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790ED">
      <w:pPr>
        <w:jc w:val="center"/>
        <w:rPr>
          <w:rFonts w:ascii="方正小标宋简体" w:hAnsi="宋体" w:eastAsia="方正小标宋简体"/>
          <w:color w:val="auto"/>
          <w:sz w:val="52"/>
          <w:szCs w:val="52"/>
          <w:highlight w:val="none"/>
        </w:rPr>
      </w:pPr>
      <w:bookmarkStart w:id="127" w:name="_GoBack"/>
      <w:bookmarkEnd w:id="127"/>
    </w:p>
    <w:p w14:paraId="680F8E51">
      <w:pPr>
        <w:spacing w:line="360" w:lineRule="auto"/>
        <w:jc w:val="center"/>
        <w:rPr>
          <w:rFonts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37D39870">
      <w:pPr>
        <w:spacing w:line="360" w:lineRule="auto"/>
        <w:rPr>
          <w:rFonts w:ascii="仿宋_GB2312" w:hAnsi="宋体" w:eastAsia="仿宋_GB2312"/>
          <w:b/>
          <w:color w:val="auto"/>
          <w:sz w:val="48"/>
          <w:szCs w:val="48"/>
          <w:highlight w:val="none"/>
        </w:rPr>
      </w:pPr>
    </w:p>
    <w:p w14:paraId="4B8BC073">
      <w:pPr>
        <w:spacing w:before="156"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4B62EBB8">
      <w:pPr>
        <w:spacing w:before="156" w:line="360" w:lineRule="auto"/>
        <w:jc w:val="center"/>
        <w:rPr>
          <w:rFonts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2CF9D9EC">
      <w:pPr>
        <w:spacing w:line="360" w:lineRule="auto"/>
        <w:rPr>
          <w:rFonts w:ascii="仿宋_GB2312" w:hAnsi="宋体" w:eastAsia="仿宋_GB2312"/>
          <w:color w:val="auto"/>
          <w:sz w:val="30"/>
          <w:szCs w:val="72"/>
          <w:highlight w:val="none"/>
        </w:rPr>
      </w:pPr>
    </w:p>
    <w:p w14:paraId="0829F1AE">
      <w:pPr>
        <w:pStyle w:val="273"/>
        <w:spacing w:line="360" w:lineRule="auto"/>
        <w:rPr>
          <w:rFonts w:hint="eastAsia" w:hAnsi="宋体"/>
          <w:b/>
          <w:bCs/>
          <w:color w:val="auto"/>
          <w:spacing w:val="-12"/>
          <w:sz w:val="30"/>
          <w:szCs w:val="30"/>
          <w:highlight w:val="none"/>
        </w:rPr>
      </w:pPr>
      <w:r>
        <w:rPr>
          <w:rFonts w:hint="eastAsia" w:hAnsi="宋体"/>
          <w:b/>
          <w:bCs/>
          <w:color w:val="auto"/>
          <w:spacing w:val="-12"/>
          <w:sz w:val="30"/>
          <w:szCs w:val="30"/>
          <w:highlight w:val="none"/>
        </w:rPr>
        <w:t>项目</w:t>
      </w:r>
      <w:r>
        <w:rPr>
          <w:rFonts w:hint="eastAsia" w:hAnsi="宋体" w:cs="Courier New"/>
          <w:b/>
          <w:bCs/>
          <w:color w:val="auto"/>
          <w:spacing w:val="-12"/>
          <w:sz w:val="30"/>
          <w:szCs w:val="30"/>
          <w:highlight w:val="none"/>
        </w:rPr>
        <w:t>名称</w:t>
      </w:r>
      <w:r>
        <w:rPr>
          <w:rFonts w:hint="eastAsia" w:hAnsi="宋体"/>
          <w:b/>
          <w:bCs/>
          <w:color w:val="auto"/>
          <w:spacing w:val="-12"/>
          <w:sz w:val="30"/>
          <w:szCs w:val="30"/>
          <w:highlight w:val="none"/>
        </w:rPr>
        <w:t>：</w:t>
      </w:r>
      <w:r>
        <w:rPr>
          <w:rFonts w:hint="eastAsia" w:hAnsi="宋体" w:cs="宋体"/>
          <w:b/>
          <w:bCs/>
          <w:color w:val="auto"/>
          <w:spacing w:val="-12"/>
          <w:sz w:val="30"/>
          <w:szCs w:val="30"/>
          <w:highlight w:val="none"/>
        </w:rPr>
        <w:t>陆川县古城镇盘</w:t>
      </w:r>
      <w:r>
        <w:rPr>
          <w:rFonts w:hint="eastAsia" w:hAnsi="宋体" w:cs="___WRD_EMBED_SUB_45"/>
          <w:b/>
          <w:bCs/>
          <w:color w:val="auto"/>
          <w:spacing w:val="-12"/>
          <w:sz w:val="30"/>
          <w:szCs w:val="30"/>
          <w:highlight w:val="none"/>
        </w:rPr>
        <w:t>龙</w:t>
      </w:r>
      <w:r>
        <w:rPr>
          <w:rFonts w:hint="eastAsia" w:hAnsi="宋体" w:cs="宋体"/>
          <w:b/>
          <w:bCs/>
          <w:color w:val="auto"/>
          <w:spacing w:val="-12"/>
          <w:sz w:val="30"/>
          <w:szCs w:val="30"/>
          <w:highlight w:val="none"/>
        </w:rPr>
        <w:t>街</w:t>
      </w:r>
      <w:r>
        <w:rPr>
          <w:rFonts w:hint="eastAsia" w:hAnsi="宋体" w:cs="___WRD_EMBED_SUB_45"/>
          <w:b/>
          <w:bCs/>
          <w:color w:val="auto"/>
          <w:spacing w:val="-12"/>
          <w:sz w:val="30"/>
          <w:szCs w:val="30"/>
          <w:highlight w:val="none"/>
        </w:rPr>
        <w:t>生活</w:t>
      </w:r>
      <w:r>
        <w:rPr>
          <w:rFonts w:hint="eastAsia" w:hAnsi="宋体" w:cs="宋体"/>
          <w:b/>
          <w:bCs/>
          <w:color w:val="auto"/>
          <w:spacing w:val="-12"/>
          <w:sz w:val="30"/>
          <w:szCs w:val="30"/>
          <w:highlight w:val="none"/>
        </w:rPr>
        <w:t>污水</w:t>
      </w:r>
      <w:r>
        <w:rPr>
          <w:rFonts w:hint="eastAsia" w:hAnsi="宋体" w:cs="___WRD_EMBED_SUB_45"/>
          <w:b/>
          <w:bCs/>
          <w:color w:val="auto"/>
          <w:spacing w:val="-12"/>
          <w:sz w:val="30"/>
          <w:szCs w:val="30"/>
          <w:highlight w:val="none"/>
        </w:rPr>
        <w:t>收集项目——设备设施部分</w:t>
      </w:r>
    </w:p>
    <w:p w14:paraId="4C294380">
      <w:pPr>
        <w:spacing w:line="360" w:lineRule="auto"/>
        <w:rPr>
          <w:rFonts w:hint="eastAsia" w:ascii="宋体" w:hAnsi="宋体"/>
          <w:color w:val="auto"/>
          <w:sz w:val="30"/>
          <w:szCs w:val="72"/>
          <w:highlight w:val="none"/>
        </w:rPr>
      </w:pPr>
      <w:r>
        <w:rPr>
          <w:rFonts w:hint="eastAsia" w:ascii="宋体" w:hAnsi="宋体" w:cs="Courier New"/>
          <w:b/>
          <w:bCs/>
          <w:color w:val="auto"/>
          <w:sz w:val="30"/>
          <w:szCs w:val="30"/>
          <w:highlight w:val="none"/>
        </w:rPr>
        <w:t>项目</w:t>
      </w:r>
      <w:r>
        <w:rPr>
          <w:rFonts w:hint="eastAsia" w:ascii="宋体" w:hAnsi="宋体"/>
          <w:b/>
          <w:bCs/>
          <w:color w:val="auto"/>
          <w:sz w:val="30"/>
          <w:szCs w:val="30"/>
          <w:highlight w:val="none"/>
        </w:rPr>
        <w:t>编号</w:t>
      </w:r>
      <w:r>
        <w:rPr>
          <w:rFonts w:hint="eastAsia" w:ascii="宋体" w:hAnsi="宋体" w:cs="Courier New"/>
          <w:b/>
          <w:bCs/>
          <w:color w:val="auto"/>
          <w:sz w:val="30"/>
          <w:szCs w:val="30"/>
          <w:highlight w:val="none"/>
        </w:rPr>
        <w:t>：</w:t>
      </w:r>
      <w:r>
        <w:rPr>
          <w:rFonts w:hint="eastAsia" w:ascii="宋体" w:hAnsi="宋体" w:cs="Courier New"/>
          <w:b/>
          <w:bCs/>
          <w:color w:val="auto"/>
          <w:sz w:val="30"/>
          <w:szCs w:val="30"/>
          <w:highlight w:val="none"/>
          <w:lang w:eastAsia="zh-CN"/>
        </w:rPr>
        <w:t>YLZC2026-G1-220101-YZLZ</w:t>
      </w:r>
      <w:r>
        <w:rPr>
          <w:rFonts w:hint="eastAsia" w:ascii="宋体" w:hAnsi="宋体"/>
          <w:b/>
          <w:color w:val="auto"/>
          <w:sz w:val="30"/>
          <w:szCs w:val="48"/>
          <w:highlight w:val="none"/>
        </w:rPr>
        <w:t xml:space="preserve"> </w:t>
      </w:r>
    </w:p>
    <w:p w14:paraId="660F748B">
      <w:pPr>
        <w:pStyle w:val="273"/>
        <w:spacing w:line="360" w:lineRule="auto"/>
        <w:rPr>
          <w:rFonts w:hint="eastAsia" w:hAnsi="宋体"/>
          <w:b/>
          <w:bCs/>
          <w:color w:val="auto"/>
          <w:sz w:val="30"/>
          <w:szCs w:val="30"/>
          <w:highlight w:val="none"/>
        </w:rPr>
      </w:pPr>
    </w:p>
    <w:p w14:paraId="79F6D9AD">
      <w:pPr>
        <w:pStyle w:val="273"/>
        <w:spacing w:line="360" w:lineRule="auto"/>
        <w:rPr>
          <w:rFonts w:hint="eastAsia" w:hAnsi="宋体"/>
          <w:b/>
          <w:bCs/>
          <w:color w:val="auto"/>
          <w:sz w:val="30"/>
          <w:szCs w:val="30"/>
          <w:highlight w:val="none"/>
        </w:rPr>
      </w:pPr>
    </w:p>
    <w:p w14:paraId="0E09B23E">
      <w:pPr>
        <w:pStyle w:val="273"/>
        <w:spacing w:line="360" w:lineRule="auto"/>
        <w:rPr>
          <w:rFonts w:hint="eastAsia" w:hAnsi="宋体"/>
          <w:b/>
          <w:bCs/>
          <w:color w:val="auto"/>
          <w:sz w:val="30"/>
          <w:szCs w:val="30"/>
          <w:highlight w:val="none"/>
        </w:rPr>
      </w:pPr>
    </w:p>
    <w:p w14:paraId="2507B9AF">
      <w:pPr>
        <w:pStyle w:val="273"/>
        <w:spacing w:line="360" w:lineRule="auto"/>
        <w:jc w:val="center"/>
        <w:rPr>
          <w:rFonts w:hint="eastAsia" w:hAnsi="宋体" w:cs="___WRD_EMBED_SUB_45"/>
          <w:b/>
          <w:bCs/>
          <w:color w:val="auto"/>
          <w:sz w:val="30"/>
          <w:szCs w:val="30"/>
          <w:highlight w:val="none"/>
        </w:rPr>
      </w:pPr>
      <w:r>
        <w:rPr>
          <w:rFonts w:hint="eastAsia" w:hAnsi="宋体"/>
          <w:b/>
          <w:bCs/>
          <w:color w:val="auto"/>
          <w:sz w:val="30"/>
          <w:szCs w:val="30"/>
          <w:highlight w:val="none"/>
        </w:rPr>
        <w:t xml:space="preserve">采 购 人： </w:t>
      </w:r>
      <w:r>
        <w:rPr>
          <w:rFonts w:hint="eastAsia" w:hAnsi="宋体" w:cs="宋体"/>
          <w:b/>
          <w:bCs/>
          <w:color w:val="auto"/>
          <w:sz w:val="30"/>
          <w:szCs w:val="30"/>
          <w:highlight w:val="none"/>
        </w:rPr>
        <w:t>陆川县古城镇</w:t>
      </w:r>
      <w:r>
        <w:rPr>
          <w:rFonts w:hint="eastAsia" w:hAnsi="宋体" w:cs="___WRD_EMBED_SUB_45"/>
          <w:b/>
          <w:bCs/>
          <w:color w:val="auto"/>
          <w:sz w:val="30"/>
          <w:szCs w:val="30"/>
          <w:highlight w:val="none"/>
        </w:rPr>
        <w:t>人民政府</w:t>
      </w:r>
    </w:p>
    <w:p w14:paraId="346B3B27">
      <w:pPr>
        <w:pStyle w:val="273"/>
        <w:spacing w:line="360" w:lineRule="auto"/>
        <w:jc w:val="center"/>
        <w:rPr>
          <w:rFonts w:hint="eastAsia" w:hAnsi="宋体" w:cs="___WRD_EMBED_SUB_45"/>
          <w:b/>
          <w:bCs/>
          <w:color w:val="auto"/>
          <w:sz w:val="30"/>
          <w:szCs w:val="30"/>
          <w:highlight w:val="none"/>
        </w:rPr>
      </w:pPr>
    </w:p>
    <w:p w14:paraId="10C91313">
      <w:pPr>
        <w:pStyle w:val="273"/>
        <w:spacing w:line="360" w:lineRule="auto"/>
        <w:jc w:val="center"/>
        <w:rPr>
          <w:rFonts w:hint="eastAsia" w:hAnsi="宋体"/>
          <w:b/>
          <w:bCs/>
          <w:color w:val="auto"/>
          <w:sz w:val="30"/>
          <w:szCs w:val="30"/>
          <w:highlight w:val="none"/>
        </w:rPr>
      </w:pPr>
    </w:p>
    <w:p w14:paraId="0CED7375">
      <w:pPr>
        <w:pStyle w:val="273"/>
        <w:spacing w:line="360" w:lineRule="auto"/>
        <w:jc w:val="center"/>
        <w:rPr>
          <w:rFonts w:hint="eastAsia" w:hAnsi="宋体"/>
          <w:b/>
          <w:bCs/>
          <w:color w:val="auto"/>
          <w:sz w:val="30"/>
          <w:szCs w:val="30"/>
          <w:highlight w:val="none"/>
        </w:rPr>
      </w:pPr>
      <w:r>
        <w:rPr>
          <w:rFonts w:hint="eastAsia" w:hAnsi="宋体"/>
          <w:b/>
          <w:bCs/>
          <w:color w:val="auto"/>
          <w:sz w:val="30"/>
          <w:szCs w:val="30"/>
          <w:highlight w:val="none"/>
        </w:rPr>
        <w:t>采购代理机构：云之龙咨询集团有限公司</w:t>
      </w:r>
    </w:p>
    <w:p w14:paraId="0C7301C9">
      <w:pPr>
        <w:pStyle w:val="273"/>
        <w:spacing w:line="360" w:lineRule="auto"/>
        <w:ind w:firstLine="1125"/>
        <w:jc w:val="center"/>
        <w:rPr>
          <w:rFonts w:ascii="仿宋_GB2312" w:hAnsi="宋体" w:eastAsia="仿宋_GB2312"/>
          <w:b/>
          <w:bCs/>
          <w:color w:val="auto"/>
          <w:sz w:val="30"/>
          <w:szCs w:val="30"/>
          <w:highlight w:val="none"/>
        </w:rPr>
      </w:pPr>
    </w:p>
    <w:p w14:paraId="33182AED">
      <w:pPr>
        <w:pStyle w:val="273"/>
        <w:spacing w:line="360" w:lineRule="auto"/>
        <w:rPr>
          <w:rFonts w:ascii="仿宋_GB2312" w:hAnsi="宋体" w:eastAsia="仿宋_GB2312"/>
          <w:b/>
          <w:bCs/>
          <w:color w:val="auto"/>
          <w:sz w:val="30"/>
          <w:szCs w:val="30"/>
          <w:highlight w:val="none"/>
        </w:rPr>
      </w:pPr>
    </w:p>
    <w:p w14:paraId="413394B3">
      <w:pPr>
        <w:pStyle w:val="273"/>
        <w:spacing w:line="360" w:lineRule="auto"/>
        <w:jc w:val="center"/>
        <w:rPr>
          <w:rFonts w:ascii="仿宋_GB2312" w:eastAsia="仿宋_GB2312"/>
          <w:color w:val="auto"/>
          <w:szCs w:val="20"/>
          <w:highlight w:val="none"/>
        </w:rPr>
      </w:pPr>
      <w:r>
        <w:rPr>
          <w:rFonts w:hint="eastAsia" w:ascii="仿宋_GB2312" w:hAnsi="宋体" w:eastAsia="仿宋_GB2312"/>
          <w:b/>
          <w:bCs/>
          <w:color w:val="auto"/>
          <w:sz w:val="30"/>
          <w:szCs w:val="30"/>
          <w:highlight w:val="none"/>
        </w:rPr>
        <w:t>2026年5</w:t>
      </w:r>
      <w:r>
        <w:rPr>
          <w:rFonts w:hint="eastAsia" w:ascii="仿宋_GB2312" w:hAnsi="宋体" w:eastAsia="仿宋_GB2312"/>
          <w:b/>
          <w:bCs/>
          <w:color w:val="auto"/>
          <w:sz w:val="30"/>
          <w:szCs w:val="30"/>
          <w:highlight w:val="none"/>
        </w:rPr>
        <w:t>月</w:t>
      </w:r>
    </w:p>
    <w:p w14:paraId="72DC5F41">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0B3F44B7">
      <w:pPr>
        <w:pStyle w:val="22"/>
        <w:tabs>
          <w:tab w:val="right" w:leader="dot" w:pos="8494"/>
        </w:tabs>
        <w:spacing w:line="600" w:lineRule="exact"/>
        <w:rPr>
          <w:rFonts w:hint="eastAsia" w:ascii="宋体" w:hAnsi="宋体" w:cstheme="minorBidi"/>
          <w:color w:val="auto"/>
          <w:sz w:val="28"/>
          <w:szCs w:val="28"/>
          <w:highlight w:val="none"/>
          <w14:ligatures w14:val="standardContextual"/>
        </w:rPr>
      </w:pPr>
      <w:r>
        <w:rPr>
          <w:rFonts w:ascii="宋体" w:hAnsi="宋体"/>
          <w:bCs/>
          <w:caps/>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"1-2" \h \z \u</w:instrText>
      </w:r>
      <w:r>
        <w:rPr>
          <w:rFonts w:ascii="宋体" w:hAnsi="宋体"/>
          <w:color w:val="auto"/>
          <w:sz w:val="28"/>
          <w:szCs w:val="28"/>
          <w:highlight w:val="none"/>
        </w:rPr>
        <w:instrText xml:space="preserve"> </w:instrText>
      </w:r>
      <w:r>
        <w:rPr>
          <w:rFonts w:ascii="宋体" w:hAnsi="宋体"/>
          <w:bCs/>
          <w:caps/>
          <w:color w:val="auto"/>
          <w:sz w:val="28"/>
          <w:szCs w:val="28"/>
          <w:highlight w:val="none"/>
        </w:rPr>
        <w:fldChar w:fldCharType="separate"/>
      </w:r>
      <w:r>
        <w:rPr>
          <w:color w:val="auto"/>
          <w:highlight w:val="none"/>
        </w:rPr>
        <w:fldChar w:fldCharType="begin"/>
      </w:r>
      <w:r>
        <w:rPr>
          <w:color w:val="auto"/>
          <w:highlight w:val="none"/>
        </w:rPr>
        <w:instrText xml:space="preserve"> HYPERLINK \l "_Toc227950128" \o "#_Toc227950128" </w:instrText>
      </w:r>
      <w:r>
        <w:rPr>
          <w:color w:val="auto"/>
          <w:highlight w:val="none"/>
        </w:rPr>
        <w:fldChar w:fldCharType="separate"/>
      </w:r>
      <w:r>
        <w:rPr>
          <w:rStyle w:val="39"/>
          <w:rFonts w:hint="eastAsia" w:ascii="宋体" w:hAnsi="宋体"/>
          <w:color w:val="auto"/>
          <w:sz w:val="28"/>
          <w:szCs w:val="28"/>
          <w:highlight w:val="none"/>
        </w:rPr>
        <w:t>第一章 招标公告</w:t>
      </w:r>
      <w:r>
        <w:rPr>
          <w:rFonts w:hint="eastAsia" w:ascii="宋体" w:hAnsi="宋体"/>
          <w:color w:val="auto"/>
          <w:sz w:val="28"/>
          <w:szCs w:val="28"/>
          <w:highlight w:val="none"/>
        </w:rPr>
        <w:tab/>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w:instrText>
      </w:r>
      <w:r>
        <w:rPr>
          <w:rFonts w:ascii="宋体" w:hAnsi="宋体"/>
          <w:color w:val="auto"/>
          <w:sz w:val="28"/>
          <w:szCs w:val="28"/>
          <w:highlight w:val="none"/>
        </w:rPr>
        <w:instrText xml:space="preserve">PAGEREF _Toc227950128 \h</w:instrText>
      </w:r>
      <w:r>
        <w:rPr>
          <w:rFonts w:hint="eastAsia" w:ascii="宋体" w:hAnsi="宋体"/>
          <w:color w:val="auto"/>
          <w:sz w:val="28"/>
          <w:szCs w:val="28"/>
          <w:highlight w:val="none"/>
        </w:rPr>
        <w:instrText xml:space="preserve"> </w:instrText>
      </w:r>
      <w:r>
        <w:rPr>
          <w:rFonts w:hint="eastAsia" w:ascii="宋体" w:hAnsi="宋体"/>
          <w:color w:val="auto"/>
          <w:sz w:val="28"/>
          <w:szCs w:val="28"/>
          <w:highlight w:val="none"/>
        </w:rPr>
        <w:fldChar w:fldCharType="separate"/>
      </w:r>
      <w:r>
        <w:rPr>
          <w:rFonts w:ascii="宋体" w:hAnsi="宋体"/>
          <w:color w:val="auto"/>
          <w:sz w:val="28"/>
          <w:szCs w:val="28"/>
          <w:highlight w:val="none"/>
        </w:rPr>
        <w:t>3</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p>
    <w:p w14:paraId="153BDCF3">
      <w:pPr>
        <w:pStyle w:val="22"/>
        <w:tabs>
          <w:tab w:val="right" w:leader="dot" w:pos="8494"/>
        </w:tabs>
        <w:spacing w:line="600" w:lineRule="exact"/>
        <w:rPr>
          <w:rFonts w:hint="eastAsia" w:ascii="宋体" w:hAnsi="宋体" w:cstheme="minorBidi"/>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"_Toc227950129" \o "#_Toc227950129" </w:instrText>
      </w:r>
      <w:r>
        <w:rPr>
          <w:color w:val="auto"/>
          <w:highlight w:val="none"/>
        </w:rPr>
        <w:fldChar w:fldCharType="separate"/>
      </w:r>
      <w:r>
        <w:rPr>
          <w:rStyle w:val="39"/>
          <w:rFonts w:hint="eastAsia" w:ascii="宋体" w:hAnsi="宋体"/>
          <w:color w:val="auto"/>
          <w:sz w:val="28"/>
          <w:szCs w:val="28"/>
          <w:highlight w:val="none"/>
        </w:rPr>
        <w:t>第二章  采购需求</w:t>
      </w:r>
      <w:r>
        <w:rPr>
          <w:rFonts w:hint="eastAsia" w:ascii="宋体" w:hAnsi="宋体"/>
          <w:color w:val="auto"/>
          <w:sz w:val="28"/>
          <w:szCs w:val="28"/>
          <w:highlight w:val="none"/>
        </w:rPr>
        <w:tab/>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w:instrText>
      </w:r>
      <w:r>
        <w:rPr>
          <w:rFonts w:ascii="宋体" w:hAnsi="宋体"/>
          <w:color w:val="auto"/>
          <w:sz w:val="28"/>
          <w:szCs w:val="28"/>
          <w:highlight w:val="none"/>
        </w:rPr>
        <w:instrText xml:space="preserve">PAGEREF _Toc227950129 \h</w:instrText>
      </w:r>
      <w:r>
        <w:rPr>
          <w:rFonts w:hint="eastAsia" w:ascii="宋体" w:hAnsi="宋体"/>
          <w:color w:val="auto"/>
          <w:sz w:val="28"/>
          <w:szCs w:val="28"/>
          <w:highlight w:val="none"/>
        </w:rPr>
        <w:instrText xml:space="preserve"> </w:instrText>
      </w:r>
      <w:r>
        <w:rPr>
          <w:rFonts w:hint="eastAsia" w:ascii="宋体" w:hAnsi="宋体"/>
          <w:color w:val="auto"/>
          <w:sz w:val="28"/>
          <w:szCs w:val="28"/>
          <w:highlight w:val="none"/>
        </w:rPr>
        <w:fldChar w:fldCharType="separate"/>
      </w:r>
      <w:r>
        <w:rPr>
          <w:rFonts w:ascii="宋体" w:hAnsi="宋体"/>
          <w:color w:val="auto"/>
          <w:sz w:val="28"/>
          <w:szCs w:val="28"/>
          <w:highlight w:val="none"/>
        </w:rPr>
        <w:t>6</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p>
    <w:p w14:paraId="34982028">
      <w:pPr>
        <w:pStyle w:val="22"/>
        <w:tabs>
          <w:tab w:val="right" w:leader="dot" w:pos="8494"/>
        </w:tabs>
        <w:spacing w:line="600" w:lineRule="exact"/>
        <w:rPr>
          <w:rFonts w:hint="eastAsia" w:ascii="宋体" w:hAnsi="宋体" w:cstheme="minorBidi"/>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"_Toc227950130" \o "#_Toc227950130" </w:instrText>
      </w:r>
      <w:r>
        <w:rPr>
          <w:color w:val="auto"/>
          <w:highlight w:val="none"/>
        </w:rPr>
        <w:fldChar w:fldCharType="separate"/>
      </w:r>
      <w:r>
        <w:rPr>
          <w:rStyle w:val="39"/>
          <w:rFonts w:hint="eastAsia" w:ascii="宋体" w:hAnsi="宋体"/>
          <w:color w:val="auto"/>
          <w:sz w:val="28"/>
          <w:szCs w:val="28"/>
          <w:highlight w:val="none"/>
        </w:rPr>
        <w:t>第三章  投标人须知</w:t>
      </w:r>
      <w:r>
        <w:rPr>
          <w:rFonts w:hint="eastAsia" w:ascii="宋体" w:hAnsi="宋体"/>
          <w:color w:val="auto"/>
          <w:sz w:val="28"/>
          <w:szCs w:val="28"/>
          <w:highlight w:val="none"/>
        </w:rPr>
        <w:tab/>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w:instrText>
      </w:r>
      <w:r>
        <w:rPr>
          <w:rFonts w:ascii="宋体" w:hAnsi="宋体"/>
          <w:color w:val="auto"/>
          <w:sz w:val="28"/>
          <w:szCs w:val="28"/>
          <w:highlight w:val="none"/>
        </w:rPr>
        <w:instrText xml:space="preserve">PAGEREF _Toc227950130 \h</w:instrText>
      </w:r>
      <w:r>
        <w:rPr>
          <w:rFonts w:hint="eastAsia" w:ascii="宋体" w:hAnsi="宋体"/>
          <w:color w:val="auto"/>
          <w:sz w:val="28"/>
          <w:szCs w:val="28"/>
          <w:highlight w:val="none"/>
        </w:rPr>
        <w:instrText xml:space="preserve"> </w:instrText>
      </w:r>
      <w:r>
        <w:rPr>
          <w:rFonts w:hint="eastAsia" w:ascii="宋体" w:hAnsi="宋体"/>
          <w:color w:val="auto"/>
          <w:sz w:val="28"/>
          <w:szCs w:val="28"/>
          <w:highlight w:val="none"/>
        </w:rPr>
        <w:fldChar w:fldCharType="separate"/>
      </w:r>
      <w:r>
        <w:rPr>
          <w:rFonts w:ascii="宋体" w:hAnsi="宋体"/>
          <w:color w:val="auto"/>
          <w:sz w:val="28"/>
          <w:szCs w:val="28"/>
          <w:highlight w:val="none"/>
        </w:rPr>
        <w:t>24</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p>
    <w:p w14:paraId="4B167C1E">
      <w:pPr>
        <w:pStyle w:val="22"/>
        <w:tabs>
          <w:tab w:val="right" w:leader="dot" w:pos="8494"/>
        </w:tabs>
        <w:spacing w:line="600" w:lineRule="exact"/>
        <w:rPr>
          <w:rFonts w:hint="eastAsia" w:ascii="宋体" w:hAnsi="宋体" w:cstheme="minorBidi"/>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"_Toc227950131" \o "#_Toc227950131" </w:instrText>
      </w:r>
      <w:r>
        <w:rPr>
          <w:color w:val="auto"/>
          <w:highlight w:val="none"/>
        </w:rPr>
        <w:fldChar w:fldCharType="separate"/>
      </w:r>
      <w:r>
        <w:rPr>
          <w:rStyle w:val="39"/>
          <w:rFonts w:hint="eastAsia" w:ascii="宋体" w:hAnsi="宋体"/>
          <w:color w:val="auto"/>
          <w:sz w:val="28"/>
          <w:szCs w:val="28"/>
          <w:highlight w:val="none"/>
        </w:rPr>
        <w:t>第四章  评标方法及评标标准</w:t>
      </w:r>
      <w:r>
        <w:rPr>
          <w:rFonts w:hint="eastAsia" w:ascii="宋体" w:hAnsi="宋体"/>
          <w:color w:val="auto"/>
          <w:sz w:val="28"/>
          <w:szCs w:val="28"/>
          <w:highlight w:val="none"/>
        </w:rPr>
        <w:tab/>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w:instrText>
      </w:r>
      <w:r>
        <w:rPr>
          <w:rFonts w:ascii="宋体" w:hAnsi="宋体"/>
          <w:color w:val="auto"/>
          <w:sz w:val="28"/>
          <w:szCs w:val="28"/>
          <w:highlight w:val="none"/>
        </w:rPr>
        <w:instrText xml:space="preserve">PAGEREF _Toc227950131 \h</w:instrText>
      </w:r>
      <w:r>
        <w:rPr>
          <w:rFonts w:hint="eastAsia" w:ascii="宋体" w:hAnsi="宋体"/>
          <w:color w:val="auto"/>
          <w:sz w:val="28"/>
          <w:szCs w:val="28"/>
          <w:highlight w:val="none"/>
        </w:rPr>
        <w:instrText xml:space="preserve"> </w:instrText>
      </w:r>
      <w:r>
        <w:rPr>
          <w:rFonts w:hint="eastAsia" w:ascii="宋体" w:hAnsi="宋体"/>
          <w:color w:val="auto"/>
          <w:sz w:val="28"/>
          <w:szCs w:val="28"/>
          <w:highlight w:val="none"/>
        </w:rPr>
        <w:fldChar w:fldCharType="separate"/>
      </w:r>
      <w:r>
        <w:rPr>
          <w:rFonts w:ascii="宋体" w:hAnsi="宋体"/>
          <w:color w:val="auto"/>
          <w:sz w:val="28"/>
          <w:szCs w:val="28"/>
          <w:highlight w:val="none"/>
        </w:rPr>
        <w:t>45</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p>
    <w:p w14:paraId="38A45FB8">
      <w:pPr>
        <w:pStyle w:val="22"/>
        <w:tabs>
          <w:tab w:val="right" w:leader="dot" w:pos="8494"/>
        </w:tabs>
        <w:spacing w:line="600" w:lineRule="exact"/>
        <w:rPr>
          <w:rFonts w:hint="eastAsia" w:ascii="宋体" w:hAnsi="宋体" w:cstheme="minorBidi"/>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"_Toc227950132" \o "#_Toc227950132" </w:instrText>
      </w:r>
      <w:r>
        <w:rPr>
          <w:color w:val="auto"/>
          <w:highlight w:val="none"/>
        </w:rPr>
        <w:fldChar w:fldCharType="separate"/>
      </w:r>
      <w:r>
        <w:rPr>
          <w:rStyle w:val="39"/>
          <w:rFonts w:hint="eastAsia" w:ascii="宋体" w:hAnsi="宋体"/>
          <w:color w:val="auto"/>
          <w:sz w:val="28"/>
          <w:szCs w:val="28"/>
          <w:highlight w:val="none"/>
        </w:rPr>
        <w:t>第五章  拟签订的合同文本</w:t>
      </w:r>
      <w:r>
        <w:rPr>
          <w:rFonts w:hint="eastAsia" w:ascii="宋体" w:hAnsi="宋体"/>
          <w:color w:val="auto"/>
          <w:sz w:val="28"/>
          <w:szCs w:val="28"/>
          <w:highlight w:val="none"/>
        </w:rPr>
        <w:tab/>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w:instrText>
      </w:r>
      <w:r>
        <w:rPr>
          <w:rFonts w:ascii="宋体" w:hAnsi="宋体"/>
          <w:color w:val="auto"/>
          <w:sz w:val="28"/>
          <w:szCs w:val="28"/>
          <w:highlight w:val="none"/>
        </w:rPr>
        <w:instrText xml:space="preserve">PAGEREF _Toc227950132 \h</w:instrText>
      </w:r>
      <w:r>
        <w:rPr>
          <w:rFonts w:hint="eastAsia" w:ascii="宋体" w:hAnsi="宋体"/>
          <w:color w:val="auto"/>
          <w:sz w:val="28"/>
          <w:szCs w:val="28"/>
          <w:highlight w:val="none"/>
        </w:rPr>
        <w:instrText xml:space="preserve"> </w:instrText>
      </w:r>
      <w:r>
        <w:rPr>
          <w:rFonts w:hint="eastAsia" w:ascii="宋体" w:hAnsi="宋体"/>
          <w:color w:val="auto"/>
          <w:sz w:val="28"/>
          <w:szCs w:val="28"/>
          <w:highlight w:val="none"/>
        </w:rPr>
        <w:fldChar w:fldCharType="separate"/>
      </w:r>
      <w:r>
        <w:rPr>
          <w:rFonts w:ascii="宋体" w:hAnsi="宋体"/>
          <w:color w:val="auto"/>
          <w:sz w:val="28"/>
          <w:szCs w:val="28"/>
          <w:highlight w:val="none"/>
        </w:rPr>
        <w:t>54</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p>
    <w:p w14:paraId="14F8E100">
      <w:pPr>
        <w:pStyle w:val="22"/>
        <w:tabs>
          <w:tab w:val="right" w:leader="dot" w:pos="8494"/>
        </w:tabs>
        <w:spacing w:line="600" w:lineRule="exact"/>
        <w:rPr>
          <w:rFonts w:hint="eastAsia" w:ascii="宋体" w:hAnsi="宋体" w:cstheme="minorBidi"/>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"_Toc227950133" \o "#_Toc227950133" </w:instrText>
      </w:r>
      <w:r>
        <w:rPr>
          <w:color w:val="auto"/>
          <w:highlight w:val="none"/>
        </w:rPr>
        <w:fldChar w:fldCharType="separate"/>
      </w:r>
      <w:r>
        <w:rPr>
          <w:rStyle w:val="39"/>
          <w:rFonts w:hint="eastAsia" w:ascii="宋体" w:hAnsi="宋体"/>
          <w:color w:val="auto"/>
          <w:sz w:val="28"/>
          <w:szCs w:val="28"/>
          <w:highlight w:val="none"/>
        </w:rPr>
        <w:t>第六章　投标文件格式</w:t>
      </w:r>
      <w:r>
        <w:rPr>
          <w:rFonts w:hint="eastAsia" w:ascii="宋体" w:hAnsi="宋体"/>
          <w:color w:val="auto"/>
          <w:sz w:val="28"/>
          <w:szCs w:val="28"/>
          <w:highlight w:val="none"/>
        </w:rPr>
        <w:tab/>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w:instrText>
      </w:r>
      <w:r>
        <w:rPr>
          <w:rFonts w:ascii="宋体" w:hAnsi="宋体"/>
          <w:color w:val="auto"/>
          <w:sz w:val="28"/>
          <w:szCs w:val="28"/>
          <w:highlight w:val="none"/>
        </w:rPr>
        <w:instrText xml:space="preserve">PAGEREF _Toc227950133 \h</w:instrText>
      </w:r>
      <w:r>
        <w:rPr>
          <w:rFonts w:hint="eastAsia" w:ascii="宋体" w:hAnsi="宋体"/>
          <w:color w:val="auto"/>
          <w:sz w:val="28"/>
          <w:szCs w:val="28"/>
          <w:highlight w:val="none"/>
        </w:rPr>
        <w:instrText xml:space="preserve"> </w:instrText>
      </w:r>
      <w:r>
        <w:rPr>
          <w:rFonts w:hint="eastAsia" w:ascii="宋体" w:hAnsi="宋体"/>
          <w:color w:val="auto"/>
          <w:sz w:val="28"/>
          <w:szCs w:val="28"/>
          <w:highlight w:val="none"/>
        </w:rPr>
        <w:fldChar w:fldCharType="separate"/>
      </w:r>
      <w:r>
        <w:rPr>
          <w:rFonts w:ascii="宋体" w:hAnsi="宋体"/>
          <w:color w:val="auto"/>
          <w:sz w:val="28"/>
          <w:szCs w:val="28"/>
          <w:highlight w:val="none"/>
        </w:rPr>
        <w:t>64</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p>
    <w:p w14:paraId="2ADC7798">
      <w:pPr>
        <w:spacing w:before="156" w:line="600" w:lineRule="exact"/>
        <w:rPr>
          <w:rFonts w:ascii="仿宋_GB2312" w:hAnsi="宋体" w:eastAsia="仿宋_GB2312"/>
          <w:color w:val="auto"/>
          <w:sz w:val="24"/>
          <w:highlight w:val="none"/>
        </w:rPr>
      </w:pPr>
      <w:r>
        <w:rPr>
          <w:rFonts w:ascii="宋体" w:hAnsi="宋体"/>
          <w:b/>
          <w:color w:val="auto"/>
          <w:sz w:val="28"/>
          <w:szCs w:val="28"/>
          <w:highlight w:val="none"/>
        </w:rPr>
        <w:fldChar w:fldCharType="end"/>
      </w:r>
    </w:p>
    <w:p w14:paraId="66E4DDB4">
      <w:pPr>
        <w:spacing w:before="156" w:line="480" w:lineRule="exact"/>
        <w:rPr>
          <w:rFonts w:ascii="仿宋_GB2312" w:hAnsi="宋体" w:eastAsia="仿宋_GB2312"/>
          <w:color w:val="auto"/>
          <w:sz w:val="30"/>
          <w:highlight w:val="none"/>
        </w:rPr>
      </w:pPr>
    </w:p>
    <w:p w14:paraId="751A3A46">
      <w:pPr>
        <w:rPr>
          <w:color w:val="auto"/>
          <w:highlight w:val="none"/>
        </w:rPr>
      </w:pPr>
    </w:p>
    <w:p w14:paraId="0A3A8140">
      <w:pPr>
        <w:spacing w:before="156" w:line="480" w:lineRule="exact"/>
        <w:rPr>
          <w:rFonts w:ascii="仿宋_GB2312" w:hAnsi="宋体" w:eastAsia="仿宋_GB2312"/>
          <w:color w:val="auto"/>
          <w:sz w:val="30"/>
          <w:highlight w:val="none"/>
        </w:rPr>
      </w:pPr>
    </w:p>
    <w:p w14:paraId="017D246F">
      <w:pPr>
        <w:spacing w:before="156" w:line="480" w:lineRule="exact"/>
        <w:rPr>
          <w:rFonts w:ascii="仿宋_GB2312" w:hAnsi="宋体" w:eastAsia="仿宋_GB2312"/>
          <w:color w:val="auto"/>
          <w:sz w:val="30"/>
          <w:highlight w:val="none"/>
        </w:rPr>
      </w:pPr>
    </w:p>
    <w:p w14:paraId="38EB61EF">
      <w:pPr>
        <w:pStyle w:val="261"/>
        <w:rPr>
          <w:rFonts w:hint="eastAsia" w:ascii="宋体" w:hAnsi="宋体" w:cs="宋体"/>
          <w:b/>
          <w:bCs/>
          <w:color w:val="auto"/>
          <w:highlight w:val="none"/>
        </w:rPr>
      </w:pPr>
      <w:bookmarkStart w:id="0" w:name="_Toc254970630"/>
      <w:bookmarkStart w:id="1" w:name="_Toc254970489"/>
    </w:p>
    <w:p w14:paraId="3918DCBA">
      <w:pPr>
        <w:pStyle w:val="237"/>
        <w:keepNext w:val="0"/>
        <w:keepLines w:val="0"/>
        <w:tabs>
          <w:tab w:val="left" w:pos="0"/>
          <w:tab w:val="left" w:pos="3165"/>
          <w:tab w:val="center" w:pos="4153"/>
        </w:tabs>
        <w:spacing w:before="0" w:after="0" w:line="360" w:lineRule="auto"/>
        <w:jc w:val="center"/>
        <w:rPr>
          <w:rFonts w:hint="eastAsia" w:ascii="宋体" w:hAnsi="宋体"/>
          <w:color w:val="auto"/>
          <w:szCs w:val="21"/>
          <w:highlight w:val="none"/>
        </w:rPr>
      </w:pPr>
      <w:r>
        <w:rPr>
          <w:rFonts w:ascii="宋体" w:hAnsi="宋体" w:cs="宋体"/>
          <w:b w:val="0"/>
          <w:bCs w:val="0"/>
          <w:color w:val="auto"/>
          <w:highlight w:val="none"/>
        </w:rPr>
        <w:br w:type="page" w:clear="all"/>
      </w:r>
      <w:bookmarkStart w:id="2" w:name="_Toc227950128"/>
      <w:r>
        <w:rPr>
          <w:rFonts w:hint="eastAsia"/>
          <w:color w:val="auto"/>
          <w:highlight w:val="none"/>
        </w:rPr>
        <w:t>第一章</w:t>
      </w:r>
      <w:bookmarkEnd w:id="0"/>
      <w:bookmarkEnd w:id="1"/>
      <w:bookmarkStart w:id="3" w:name="_Toc28359001"/>
      <w:bookmarkStart w:id="4" w:name="_Toc35393789"/>
      <w:r>
        <w:rPr>
          <w:rFonts w:hint="eastAsia"/>
          <w:color w:val="auto"/>
          <w:highlight w:val="none"/>
        </w:rPr>
        <w:t xml:space="preserve"> 招标公告</w:t>
      </w:r>
      <w:bookmarkEnd w:id="2"/>
      <w:bookmarkEnd w:id="3"/>
      <w:bookmarkEnd w:id="4"/>
    </w:p>
    <w:p w14:paraId="09D894C7">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olor w:val="auto"/>
          <w:szCs w:val="21"/>
          <w:highlight w:val="none"/>
        </w:rPr>
      </w:pPr>
      <w:r>
        <w:rPr>
          <w:rFonts w:hint="eastAsia" w:ascii="宋体" w:hAnsi="宋体"/>
          <w:color w:val="auto"/>
          <w:szCs w:val="21"/>
          <w:highlight w:val="none"/>
        </w:rPr>
        <w:t>项目概况</w:t>
      </w:r>
    </w:p>
    <w:p w14:paraId="54D05B87">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olor w:val="auto"/>
          <w:szCs w:val="21"/>
          <w:highlight w:val="none"/>
        </w:rPr>
      </w:pPr>
      <w:r>
        <w:rPr>
          <w:rFonts w:hint="eastAsia" w:ascii="宋体" w:hAnsi="宋体"/>
          <w:color w:val="auto"/>
          <w:szCs w:val="21"/>
          <w:highlight w:val="none"/>
          <w:u w:val="single"/>
        </w:rPr>
        <w:t>陆川县古城镇盘龙街生活污水收集项目——设备设施部分</w:t>
      </w:r>
      <w:r>
        <w:rPr>
          <w:rFonts w:hint="eastAsia" w:ascii="宋体" w:hAnsi="宋体"/>
          <w:color w:val="auto"/>
          <w:szCs w:val="21"/>
          <w:highlight w:val="none"/>
        </w:rPr>
        <w:t xml:space="preserve"> 招标项目的潜在投标人应在广西政府采购云平台（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月  日    时    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58541D96">
      <w:pPr>
        <w:spacing w:line="360" w:lineRule="auto"/>
        <w:rPr>
          <w:rFonts w:hint="eastAsia" w:ascii="宋体" w:hAnsi="宋体"/>
          <w:color w:val="auto"/>
          <w:szCs w:val="21"/>
          <w:highlight w:val="none"/>
        </w:rPr>
      </w:pPr>
    </w:p>
    <w:p w14:paraId="2DFFF1A3">
      <w:pPr>
        <w:spacing w:line="360" w:lineRule="auto"/>
        <w:rPr>
          <w:rFonts w:hint="eastAsia" w:ascii="黑体" w:hAnsi="黑体" w:eastAsia="黑体"/>
          <w:b/>
          <w:bCs/>
          <w:color w:val="auto"/>
          <w:sz w:val="24"/>
          <w:highlight w:val="none"/>
        </w:rPr>
      </w:pPr>
      <w:bookmarkStart w:id="5" w:name="_Toc28359002"/>
      <w:bookmarkStart w:id="6" w:name="_Toc28359079"/>
      <w:bookmarkStart w:id="7" w:name="_Toc35393790"/>
      <w:bookmarkStart w:id="8" w:name="_Toc35393621"/>
      <w:bookmarkStart w:id="9" w:name="_Hlk24379207"/>
      <w:r>
        <w:rPr>
          <w:rFonts w:hint="eastAsia" w:ascii="黑体" w:hAnsi="黑体" w:eastAsia="黑体"/>
          <w:b/>
          <w:bCs/>
          <w:color w:val="auto"/>
          <w:sz w:val="24"/>
          <w:highlight w:val="none"/>
        </w:rPr>
        <w:t>一、项目基本情况</w:t>
      </w:r>
      <w:bookmarkEnd w:id="5"/>
      <w:bookmarkEnd w:id="6"/>
      <w:bookmarkEnd w:id="7"/>
      <w:bookmarkEnd w:id="8"/>
    </w:p>
    <w:p w14:paraId="4EE5D481">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YLZC2026-G1-220101-YZLZ</w:t>
      </w:r>
    </w:p>
    <w:p w14:paraId="62162DF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项目名称：陆川县古城镇盘龙街生活污水收集项目——设备设施部分</w:t>
      </w:r>
      <w:bookmarkEnd w:id="9"/>
    </w:p>
    <w:p w14:paraId="07EEDD37">
      <w:pPr>
        <w:spacing w:line="360" w:lineRule="auto"/>
        <w:ind w:firstLine="420"/>
        <w:rPr>
          <w:rFonts w:hint="eastAsia" w:ascii="宋体" w:hAnsi="宋体"/>
          <w:color w:val="auto"/>
          <w:szCs w:val="21"/>
          <w:highlight w:val="none"/>
          <w:u w:val="single"/>
        </w:rPr>
      </w:pPr>
      <w:r>
        <w:rPr>
          <w:rFonts w:hint="eastAsia"/>
          <w:color w:val="auto"/>
          <w:highlight w:val="none"/>
        </w:rPr>
        <w:t>预算总金额（元）</w:t>
      </w:r>
      <w:r>
        <w:rPr>
          <w:rFonts w:hint="eastAsia" w:ascii="宋体" w:hAnsi="宋体"/>
          <w:color w:val="auto"/>
          <w:szCs w:val="21"/>
          <w:highlight w:val="none"/>
        </w:rPr>
        <w:t>：</w:t>
      </w:r>
      <w:r>
        <w:rPr>
          <w:rFonts w:hint="eastAsia" w:ascii="宋体" w:hAnsi="宋体"/>
          <w:color w:val="auto"/>
          <w:szCs w:val="21"/>
          <w:highlight w:val="none"/>
          <w:u w:val="single"/>
        </w:rPr>
        <w:t>2593480.00</w:t>
      </w:r>
    </w:p>
    <w:p w14:paraId="71A9311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最高限价（如有）：/</w:t>
      </w:r>
    </w:p>
    <w:p w14:paraId="02CD1C5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p w14:paraId="11C51F7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标项名称：陆川县古城镇盘龙街生活污水收集项目——设备设施部分</w:t>
      </w:r>
    </w:p>
    <w:p w14:paraId="52557E6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简要规格描述或项目基本概况介绍、用途：（1）标的的名称、数量及单位：</w:t>
      </w:r>
      <w:bookmarkStart w:id="10" w:name="OLE_LINK5"/>
      <w:r>
        <w:rPr>
          <w:rFonts w:hint="eastAsia" w:ascii="宋体" w:hAnsi="宋体"/>
          <w:color w:val="auto"/>
          <w:szCs w:val="21"/>
          <w:highlight w:val="none"/>
        </w:rPr>
        <w:t>负压站机组2套、壁挂式负压收集器（潜水式）35套、地埋式负压收集器</w:t>
      </w:r>
      <w:r>
        <w:rPr>
          <w:rFonts w:hint="eastAsia" w:ascii="宋体" w:hAnsi="宋体"/>
          <w:color w:val="auto"/>
          <w:szCs w:val="21"/>
          <w:highlight w:val="none"/>
          <w:lang w:val="en-US" w:eastAsia="zh-CN"/>
        </w:rPr>
        <w:t>39</w:t>
      </w:r>
      <w:r>
        <w:rPr>
          <w:rFonts w:hint="eastAsia" w:ascii="宋体" w:hAnsi="宋体"/>
          <w:color w:val="auto"/>
          <w:szCs w:val="21"/>
          <w:highlight w:val="none"/>
        </w:rPr>
        <w:t>套、负压收集器（框架式提升器）15套、负压管网自动配气站3套</w:t>
      </w:r>
      <w:bookmarkEnd w:id="10"/>
      <w:r>
        <w:rPr>
          <w:rFonts w:hint="eastAsia" w:ascii="宋体" w:hAnsi="宋体"/>
          <w:color w:val="auto"/>
          <w:szCs w:val="21"/>
          <w:highlight w:val="none"/>
        </w:rPr>
        <w:t>。（2）简要技术需求或者服务要求：具体内容详见招标文件“第二章 采购需求”。</w:t>
      </w:r>
    </w:p>
    <w:p w14:paraId="7B4B1C83">
      <w:pPr>
        <w:spacing w:line="360" w:lineRule="auto"/>
        <w:ind w:firstLine="420"/>
        <w:rPr>
          <w:rFonts w:hint="eastAsia" w:ascii="宋体" w:hAnsi="宋体"/>
          <w:color w:val="auto"/>
          <w:spacing w:val="-4"/>
          <w:szCs w:val="21"/>
          <w:highlight w:val="none"/>
          <w:u w:val="single"/>
        </w:rPr>
      </w:pPr>
      <w:r>
        <w:rPr>
          <w:rFonts w:hint="eastAsia" w:ascii="宋体" w:hAnsi="宋体"/>
          <w:color w:val="auto"/>
          <w:spacing w:val="-4"/>
          <w:szCs w:val="21"/>
          <w:highlight w:val="none"/>
        </w:rPr>
        <w:t>合同履行期限：自签订合同之日起90天内交货，并根据项目进展和采购人要求完成安装调试。</w:t>
      </w:r>
    </w:p>
    <w:p w14:paraId="0B91CE2C">
      <w:pPr>
        <w:spacing w:line="360" w:lineRule="auto"/>
        <w:ind w:firstLine="420"/>
        <w:rPr>
          <w:color w:val="auto"/>
          <w:highlight w:val="none"/>
        </w:rPr>
      </w:pPr>
      <w:r>
        <w:rPr>
          <w:rFonts w:hint="eastAsia" w:ascii="宋体" w:hAnsi="宋体"/>
          <w:color w:val="auto"/>
          <w:szCs w:val="21"/>
          <w:highlight w:val="none"/>
        </w:rPr>
        <w:t>本标项（否）接受联合体投标。</w:t>
      </w:r>
    </w:p>
    <w:p w14:paraId="739F15C5">
      <w:pPr>
        <w:spacing w:line="360" w:lineRule="auto"/>
        <w:rPr>
          <w:rFonts w:hint="eastAsia" w:ascii="黑体" w:hAnsi="黑体" w:eastAsia="黑体"/>
          <w:b/>
          <w:bCs/>
          <w:color w:val="auto"/>
          <w:sz w:val="24"/>
          <w:highlight w:val="none"/>
        </w:rPr>
      </w:pPr>
      <w:bookmarkStart w:id="11" w:name="_Toc35393622"/>
      <w:bookmarkStart w:id="12" w:name="_Toc35393791"/>
      <w:bookmarkStart w:id="13" w:name="_Toc28359080"/>
      <w:bookmarkStart w:id="14" w:name="_Toc28359003"/>
      <w:r>
        <w:rPr>
          <w:rFonts w:hint="eastAsia" w:ascii="黑体" w:hAnsi="黑体" w:eastAsia="黑体"/>
          <w:b/>
          <w:bCs/>
          <w:color w:val="auto"/>
          <w:sz w:val="24"/>
          <w:highlight w:val="none"/>
        </w:rPr>
        <w:t>二、申请人的资格要求：</w:t>
      </w:r>
      <w:bookmarkEnd w:id="11"/>
      <w:bookmarkEnd w:id="12"/>
      <w:bookmarkEnd w:id="13"/>
      <w:bookmarkEnd w:id="14"/>
    </w:p>
    <w:p w14:paraId="391311B7">
      <w:pPr>
        <w:spacing w:line="360" w:lineRule="auto"/>
        <w:ind w:firstLine="420"/>
        <w:rPr>
          <w:rFonts w:hint="eastAsia" w:ascii="宋体" w:hAnsi="宋体"/>
          <w:color w:val="auto"/>
          <w:szCs w:val="21"/>
          <w:highlight w:val="none"/>
        </w:rPr>
      </w:pPr>
      <w:bookmarkStart w:id="15" w:name="_Hlk51746371"/>
      <w:r>
        <w:rPr>
          <w:rFonts w:hint="eastAsia" w:ascii="宋体" w:hAnsi="宋体"/>
          <w:color w:val="auto"/>
          <w:szCs w:val="21"/>
          <w:highlight w:val="none"/>
        </w:rPr>
        <w:t>1.满足《中华人民共和国政府采购法》第二十二条规定；</w:t>
      </w:r>
    </w:p>
    <w:p w14:paraId="2B9B69BB">
      <w:pPr>
        <w:spacing w:line="360" w:lineRule="auto"/>
        <w:ind w:firstLine="420"/>
        <w:rPr>
          <w:rFonts w:hint="eastAsia" w:ascii="宋体" w:hAnsi="宋体"/>
          <w:color w:val="auto"/>
          <w:szCs w:val="21"/>
          <w:highlight w:val="none"/>
        </w:rPr>
      </w:pPr>
      <w:bookmarkStart w:id="16" w:name="_Toc28359081"/>
      <w:bookmarkStart w:id="17" w:name="_Toc28359004"/>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u w:val="single"/>
        </w:rPr>
        <w:t>本项目属于专门面向中小微企业采购的项目，货物制造商应为中小微企业或监狱企业或残疾人福利性单位；</w:t>
      </w:r>
    </w:p>
    <w:p w14:paraId="0433F30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u w:val="single"/>
        </w:rPr>
        <w:t>无。</w:t>
      </w:r>
      <w:bookmarkEnd w:id="15"/>
    </w:p>
    <w:p w14:paraId="57FEB040">
      <w:pPr>
        <w:spacing w:line="360" w:lineRule="auto"/>
        <w:rPr>
          <w:rFonts w:hint="eastAsia" w:ascii="黑体" w:hAnsi="黑体" w:eastAsia="黑体"/>
          <w:b/>
          <w:bCs/>
          <w:color w:val="auto"/>
          <w:sz w:val="24"/>
          <w:highlight w:val="none"/>
        </w:rPr>
      </w:pPr>
      <w:bookmarkStart w:id="18" w:name="_Toc35393792"/>
      <w:bookmarkStart w:id="19" w:name="_Toc35393623"/>
      <w:r>
        <w:rPr>
          <w:rFonts w:hint="eastAsia" w:ascii="黑体" w:hAnsi="黑体" w:eastAsia="黑体"/>
          <w:b/>
          <w:bCs/>
          <w:color w:val="auto"/>
          <w:sz w:val="24"/>
          <w:highlight w:val="none"/>
        </w:rPr>
        <w:t>三、获取招标文件</w:t>
      </w:r>
      <w:bookmarkEnd w:id="16"/>
      <w:bookmarkEnd w:id="17"/>
      <w:bookmarkEnd w:id="18"/>
      <w:bookmarkEnd w:id="19"/>
    </w:p>
    <w:p w14:paraId="60BC723F">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2026年  月   日</w:t>
      </w:r>
      <w:r>
        <w:rPr>
          <w:rFonts w:hint="eastAsia" w:ascii="宋体" w:hAnsi="宋体" w:cs="宋体"/>
          <w:bCs/>
          <w:color w:val="auto"/>
          <w:szCs w:val="21"/>
          <w:highlight w:val="none"/>
        </w:rPr>
        <w:t>至</w:t>
      </w:r>
      <w:r>
        <w:rPr>
          <w:rFonts w:hint="eastAsia" w:ascii="宋体" w:hAnsi="宋体" w:cs="宋体"/>
          <w:bCs/>
          <w:color w:val="auto"/>
          <w:szCs w:val="21"/>
          <w:highlight w:val="none"/>
          <w:u w:val="single"/>
        </w:rPr>
        <w:t>2026年  月   日</w:t>
      </w:r>
      <w:r>
        <w:rPr>
          <w:rFonts w:hint="eastAsia" w:ascii="宋体" w:hAnsi="宋体" w:cs="宋体"/>
          <w:bCs/>
          <w:color w:val="auto"/>
          <w:szCs w:val="21"/>
          <w:highlight w:val="none"/>
        </w:rPr>
        <w:t>，每天上午</w:t>
      </w:r>
      <w:r>
        <w:rPr>
          <w:rFonts w:hint="eastAsia" w:ascii="宋体" w:hAnsi="宋体" w:cs="宋体"/>
          <w:bCs/>
          <w:color w:val="auto"/>
          <w:szCs w:val="21"/>
          <w:highlight w:val="none"/>
          <w:u w:val="single"/>
        </w:rPr>
        <w:t>8:00至12:00</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下午</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:00至</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:00</w:t>
      </w:r>
      <w:r>
        <w:rPr>
          <w:rFonts w:hint="eastAsia" w:ascii="宋体" w:hAnsi="宋体" w:cs="宋体"/>
          <w:bCs/>
          <w:color w:val="auto"/>
          <w:szCs w:val="21"/>
          <w:highlight w:val="none"/>
        </w:rPr>
        <w:t>（北京时间，法定节假日除外）</w:t>
      </w:r>
    </w:p>
    <w:p w14:paraId="3877C36A">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65907BE4">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szCs w:val="21"/>
          <w:highlight w:val="none"/>
        </w:rPr>
        <w:t>-进入“项目采购”应用，在获取采购文件菜单中选择项目，获取招标文件。</w:t>
      </w:r>
      <w:r>
        <w:rPr>
          <w:rFonts w:hint="eastAsia" w:ascii="宋体" w:hAnsi="宋体"/>
          <w:color w:val="auto"/>
          <w:szCs w:val="21"/>
          <w:highlight w:val="none"/>
        </w:rPr>
        <w:t>电子投标文件制作需要基于广西政府采购云平台获取的招标文件编制，</w:t>
      </w:r>
      <w:r>
        <w:rPr>
          <w:rFonts w:hint="eastAsia" w:ascii="宋体" w:hAnsi="宋体" w:cs="宋体"/>
          <w:bCs/>
          <w:color w:val="auto"/>
          <w:szCs w:val="21"/>
          <w:highlight w:val="none"/>
        </w:rPr>
        <w:t>通过其他方式获取招标文件的，将有可能导致供应商无法在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szCs w:val="21"/>
          <w:highlight w:val="none"/>
        </w:rPr>
        <w:t>编制及上传投标文件。</w:t>
      </w:r>
    </w:p>
    <w:p w14:paraId="72EDD77B">
      <w:pPr>
        <w:spacing w:line="360" w:lineRule="auto"/>
        <w:ind w:firstLine="540"/>
        <w:rPr>
          <w:rFonts w:hint="eastAsia" w:ascii="宋体" w:hAnsi="宋体" w:cs="宋体"/>
          <w:color w:val="auto"/>
          <w:szCs w:val="21"/>
          <w:highlight w:val="none"/>
        </w:rPr>
      </w:pPr>
      <w:r>
        <w:rPr>
          <w:rFonts w:hint="eastAsia" w:ascii="宋体" w:hAnsi="宋体" w:cs="宋体"/>
          <w:bCs/>
          <w:color w:val="auto"/>
          <w:szCs w:val="21"/>
          <w:highlight w:val="none"/>
        </w:rPr>
        <w:t>售价：</w:t>
      </w:r>
      <w:r>
        <w:rPr>
          <w:rFonts w:hint="eastAsia" w:ascii="宋体" w:hAnsi="宋体" w:cs="宋体"/>
          <w:i/>
          <w:color w:val="auto"/>
          <w:szCs w:val="21"/>
          <w:highlight w:val="none"/>
          <w:u w:val="single"/>
        </w:rPr>
        <w:t>0</w:t>
      </w:r>
      <w:r>
        <w:rPr>
          <w:rFonts w:hint="eastAsia" w:ascii="宋体" w:hAnsi="宋体" w:cs="宋体"/>
          <w:color w:val="auto"/>
          <w:szCs w:val="21"/>
          <w:highlight w:val="none"/>
        </w:rPr>
        <w:t>元</w:t>
      </w:r>
    </w:p>
    <w:p w14:paraId="29707AFA">
      <w:pPr>
        <w:spacing w:line="360" w:lineRule="auto"/>
        <w:rPr>
          <w:rFonts w:hint="eastAsia" w:ascii="黑体" w:hAnsi="黑体" w:eastAsia="黑体"/>
          <w:b/>
          <w:bCs/>
          <w:color w:val="auto"/>
          <w:sz w:val="24"/>
          <w:highlight w:val="none"/>
        </w:rPr>
      </w:pPr>
      <w:bookmarkStart w:id="20" w:name="_Toc28359082"/>
      <w:bookmarkStart w:id="21" w:name="_Toc28359005"/>
      <w:bookmarkStart w:id="22" w:name="_Toc35393793"/>
      <w:bookmarkStart w:id="23" w:name="_Toc35393624"/>
      <w:r>
        <w:rPr>
          <w:rFonts w:hint="eastAsia" w:ascii="黑体" w:hAnsi="黑体" w:eastAsia="黑体"/>
          <w:b/>
          <w:bCs/>
          <w:color w:val="auto"/>
          <w:sz w:val="24"/>
          <w:highlight w:val="none"/>
        </w:rPr>
        <w:t>四、提交投标文件</w:t>
      </w:r>
      <w:bookmarkEnd w:id="20"/>
      <w:bookmarkEnd w:id="21"/>
      <w:r>
        <w:rPr>
          <w:rFonts w:hint="eastAsia" w:ascii="黑体" w:hAnsi="黑体" w:eastAsia="黑体"/>
          <w:b/>
          <w:bCs/>
          <w:color w:val="auto"/>
          <w:sz w:val="24"/>
          <w:highlight w:val="none"/>
        </w:rPr>
        <w:t>截止时间、开标时间和地点</w:t>
      </w:r>
      <w:bookmarkEnd w:id="22"/>
      <w:bookmarkEnd w:id="23"/>
    </w:p>
    <w:p w14:paraId="5B2A94DF">
      <w:pPr>
        <w:spacing w:line="360" w:lineRule="auto"/>
        <w:ind w:firstLine="420"/>
        <w:rPr>
          <w:rFonts w:hint="eastAsia" w:ascii="宋体" w:hAnsi="宋体"/>
          <w:bCs/>
          <w:color w:val="auto"/>
          <w:szCs w:val="21"/>
          <w:highlight w:val="none"/>
        </w:rPr>
      </w:pPr>
      <w:bookmarkStart w:id="24" w:name="_Toc35393625"/>
      <w:bookmarkStart w:id="25" w:name="_Toc28359084"/>
      <w:bookmarkStart w:id="26" w:name="_Toc35393794"/>
      <w:bookmarkStart w:id="27" w:name="_Toc28359007"/>
      <w:r>
        <w:rPr>
          <w:rFonts w:hint="eastAsia" w:ascii="宋体" w:hAnsi="宋体"/>
          <w:bCs/>
          <w:color w:val="auto"/>
          <w:szCs w:val="21"/>
          <w:highlight w:val="none"/>
        </w:rPr>
        <w:t>提交投标文件截止时间：</w:t>
      </w:r>
      <w:r>
        <w:rPr>
          <w:rFonts w:hint="eastAsia" w:ascii="宋体" w:hAnsi="宋体" w:cs="宋体"/>
          <w:bCs/>
          <w:color w:val="auto"/>
          <w:szCs w:val="21"/>
          <w:highlight w:val="none"/>
          <w:u w:val="single"/>
        </w:rPr>
        <w:t>2026年  月   日</w:t>
      </w:r>
      <w:r>
        <w:rPr>
          <w:rFonts w:hint="eastAsia" w:ascii="宋体" w:hAnsi="宋体"/>
          <w:color w:val="auto"/>
          <w:szCs w:val="21"/>
          <w:highlight w:val="none"/>
          <w:u w:val="single"/>
        </w:rPr>
        <w:t>09:00</w:t>
      </w:r>
      <w:r>
        <w:rPr>
          <w:rFonts w:hint="eastAsia" w:ascii="宋体" w:hAnsi="宋体"/>
          <w:bCs/>
          <w:color w:val="auto"/>
          <w:szCs w:val="21"/>
          <w:highlight w:val="none"/>
        </w:rPr>
        <w:t>（北京时间）</w:t>
      </w:r>
    </w:p>
    <w:p w14:paraId="0B9E16DE">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投标地点（网址）：广西政府采购云平台（https://www.gcy.zfcg.gxzf.gov.cn/）</w:t>
      </w:r>
    </w:p>
    <w:p w14:paraId="4ADFECAF">
      <w:pPr>
        <w:spacing w:line="360" w:lineRule="auto"/>
        <w:ind w:firstLine="420"/>
        <w:rPr>
          <w:rFonts w:hint="eastAsia" w:ascii="宋体" w:hAnsi="宋体"/>
          <w:color w:val="auto"/>
          <w:szCs w:val="21"/>
          <w:highlight w:val="none"/>
        </w:rPr>
      </w:pPr>
      <w:r>
        <w:rPr>
          <w:rFonts w:hint="eastAsia" w:ascii="宋体" w:hAnsi="宋体"/>
          <w:bCs/>
          <w:color w:val="auto"/>
          <w:szCs w:val="21"/>
          <w:highlight w:val="none"/>
        </w:rPr>
        <w:t>开标时间：</w:t>
      </w:r>
      <w:r>
        <w:rPr>
          <w:rFonts w:hint="eastAsia" w:ascii="宋体" w:hAnsi="宋体" w:cs="宋体"/>
          <w:bCs/>
          <w:color w:val="auto"/>
          <w:szCs w:val="21"/>
          <w:highlight w:val="none"/>
          <w:u w:val="single"/>
        </w:rPr>
        <w:t>2026年  月   日</w:t>
      </w:r>
      <w:r>
        <w:rPr>
          <w:rFonts w:hint="eastAsia" w:ascii="宋体" w:hAnsi="宋体"/>
          <w:color w:val="auto"/>
          <w:szCs w:val="21"/>
          <w:highlight w:val="none"/>
          <w:u w:val="single"/>
        </w:rPr>
        <w:t>09:00</w:t>
      </w:r>
      <w:r>
        <w:rPr>
          <w:rFonts w:hint="eastAsia" w:ascii="宋体" w:hAnsi="宋体"/>
          <w:bCs/>
          <w:color w:val="auto"/>
          <w:szCs w:val="21"/>
          <w:highlight w:val="none"/>
        </w:rPr>
        <w:t>（北京时间）</w:t>
      </w:r>
    </w:p>
    <w:p w14:paraId="0B87CB9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开标地点：广西政府采购云平台（https://www.gcy.zfcg.gxzf.gov.cn/）</w:t>
      </w:r>
    </w:p>
    <w:p w14:paraId="739A4DC6">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4"/>
      <w:bookmarkEnd w:id="25"/>
      <w:bookmarkEnd w:id="26"/>
      <w:bookmarkEnd w:id="27"/>
    </w:p>
    <w:p w14:paraId="01A690A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6E091E7A">
      <w:pPr>
        <w:spacing w:line="360" w:lineRule="auto"/>
        <w:rPr>
          <w:rFonts w:hint="eastAsia" w:ascii="黑体" w:hAnsi="黑体" w:eastAsia="黑体"/>
          <w:b/>
          <w:bCs/>
          <w:color w:val="auto"/>
          <w:sz w:val="24"/>
          <w:highlight w:val="none"/>
        </w:rPr>
      </w:pPr>
      <w:bookmarkStart w:id="28" w:name="_Toc35393626"/>
      <w:bookmarkStart w:id="29" w:name="_Toc35393795"/>
      <w:r>
        <w:rPr>
          <w:rFonts w:hint="eastAsia" w:ascii="黑体" w:hAnsi="黑体" w:eastAsia="黑体"/>
          <w:b/>
          <w:bCs/>
          <w:color w:val="auto"/>
          <w:sz w:val="24"/>
          <w:highlight w:val="none"/>
        </w:rPr>
        <w:t>六、其他补充事宜</w:t>
      </w:r>
      <w:bookmarkEnd w:id="28"/>
      <w:bookmarkEnd w:id="29"/>
    </w:p>
    <w:p w14:paraId="6EE32228">
      <w:pPr>
        <w:spacing w:line="360" w:lineRule="auto"/>
        <w:ind w:firstLine="420"/>
        <w:rPr>
          <w:rFonts w:hint="eastAsia" w:ascii="宋体" w:hAnsi="宋体" w:cs="宋体"/>
          <w:color w:val="auto"/>
          <w:szCs w:val="21"/>
          <w:highlight w:val="none"/>
        </w:rPr>
      </w:pPr>
      <w:bookmarkStart w:id="30" w:name="_Hlk37429595"/>
      <w:bookmarkStart w:id="31" w:name="_Hlk37429585"/>
      <w:r>
        <w:rPr>
          <w:rFonts w:hint="eastAsia" w:ascii="宋体" w:hAnsi="宋体" w:cs="宋体"/>
          <w:color w:val="auto"/>
          <w:szCs w:val="21"/>
          <w:highlight w:val="none"/>
        </w:rPr>
        <w:t>1.网上查询地址</w:t>
      </w:r>
      <w:bookmarkEnd w:id="30"/>
      <w:bookmarkEnd w:id="31"/>
    </w:p>
    <w:p w14:paraId="1AA25D3B">
      <w:pPr>
        <w:spacing w:line="360" w:lineRule="auto"/>
        <w:ind w:firstLine="424"/>
        <w:rPr>
          <w:rFonts w:hint="eastAsia" w:ascii="宋体" w:hAnsi="宋体" w:cs="宋体"/>
          <w:iCs/>
          <w:color w:val="auto"/>
          <w:szCs w:val="21"/>
          <w:highlight w:val="none"/>
        </w:rPr>
      </w:pPr>
      <w:bookmarkStart w:id="32" w:name="_Hlk37429674"/>
      <w:r>
        <w:rPr>
          <w:rFonts w:hint="eastAsia" w:ascii="宋体" w:hAnsi="宋体" w:cs="宋体"/>
          <w:iCs/>
          <w:color w:val="auto"/>
          <w:szCs w:val="21"/>
          <w:highlight w:val="none"/>
        </w:rPr>
        <w:t>http://www.ccgp.gov.cn（中国政府采购网）、http://zfcg.gxzf.gov.cn（广西壮族自治区政府采购网）、http://www.luchuan.gov.cn/（陆川县人民政府门户网站）、http://ggzy.jgswj.gxzf.gov.cn/lcggzy/[全国公共资源交易平台（广西</w:t>
      </w:r>
      <w:r>
        <w:rPr>
          <w:color w:val="auto"/>
          <w:highlight w:val="none"/>
        </w:rPr>
        <w:t>·</w:t>
      </w:r>
      <w:r>
        <w:rPr>
          <w:rFonts w:hint="eastAsia" w:ascii="宋体" w:hAnsi="宋体" w:cs="宋体"/>
          <w:iCs/>
          <w:color w:val="auto"/>
          <w:szCs w:val="21"/>
          <w:highlight w:val="none"/>
        </w:rPr>
        <w:t>陆川）]。</w:t>
      </w:r>
    </w:p>
    <w:p w14:paraId="61DF6E48">
      <w:pPr>
        <w:spacing w:line="360" w:lineRule="auto"/>
        <w:ind w:firstLine="424"/>
        <w:rPr>
          <w:rFonts w:hint="eastAsia"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p>
    <w:p w14:paraId="5396B5C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57C90D5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57112E8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4932B0C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38B5BEC8">
      <w:pPr>
        <w:spacing w:line="360" w:lineRule="auto"/>
        <w:ind w:firstLine="420"/>
        <w:rPr>
          <w:rFonts w:hint="eastAsia" w:ascii="宋体" w:hAnsi="宋体" w:cs="宋体"/>
          <w:i/>
          <w:iCs/>
          <w:color w:val="auto"/>
          <w:szCs w:val="21"/>
          <w:highlight w:val="none"/>
        </w:rPr>
      </w:pPr>
      <w:r>
        <w:rPr>
          <w:rFonts w:hint="eastAsia" w:ascii="宋体" w:hAnsi="宋体" w:cs="宋体"/>
          <w:color w:val="auto"/>
          <w:szCs w:val="21"/>
          <w:highlight w:val="none"/>
        </w:rPr>
        <w:t>（5）政府采购支持监狱企业发展。</w:t>
      </w:r>
    </w:p>
    <w:p w14:paraId="2F64C05F">
      <w:pPr>
        <w:widowControl/>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3.</w:t>
      </w:r>
      <w:bookmarkEnd w:id="32"/>
      <w:bookmarkStart w:id="33" w:name="_Toc28359085"/>
      <w:bookmarkStart w:id="34" w:name="_Toc28359008"/>
      <w:bookmarkStart w:id="35" w:name="_Toc35393627"/>
      <w:bookmarkStart w:id="36" w:name="_Toc35393796"/>
      <w:r>
        <w:rPr>
          <w:rFonts w:hint="eastAsia" w:ascii="宋体" w:hAnsi="宋体" w:cs="宋体"/>
          <w:color w:val="auto"/>
          <w:szCs w:val="21"/>
          <w:highlight w:val="none"/>
        </w:rPr>
        <w:t>投标人</w:t>
      </w:r>
      <w:r>
        <w:rPr>
          <w:rFonts w:hint="eastAsia" w:ascii="宋体" w:hAnsi="宋体"/>
          <w:color w:val="auto"/>
          <w:szCs w:val="21"/>
          <w:highlight w:val="none"/>
        </w:rPr>
        <w:t>投标注意事项</w:t>
      </w:r>
    </w:p>
    <w:p w14:paraId="4734BB74">
      <w:pPr>
        <w:widowControl/>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rFonts w:hint="eastAsia"/>
          <w:color w:val="auto"/>
          <w:highlight w:val="none"/>
        </w:rPr>
        <w:t>政府采购项目电子交易管理操作指南－供应商</w:t>
      </w:r>
      <w:r>
        <w:rPr>
          <w:rFonts w:hint="eastAsia" w:ascii="宋体" w:hAnsi="宋体"/>
          <w:color w:val="auto"/>
          <w:szCs w:val="21"/>
          <w:highlight w:val="none"/>
        </w:rPr>
        <w:t>”查看电子投标具体操作流程。</w:t>
      </w:r>
    </w:p>
    <w:p w14:paraId="4D081ACB">
      <w:pPr>
        <w:widowControl/>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4AF8CCC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szCs w:val="21"/>
          <w:highlight w:val="none"/>
        </w:rPr>
        <w:t>电子开标大厅现场按规定时间对加密的投标文件进行解密，否则后果自负。</w:t>
      </w:r>
    </w:p>
    <w:p w14:paraId="45D54291">
      <w:pPr>
        <w:spacing w:line="360" w:lineRule="auto"/>
        <w:ind w:firstLine="424"/>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21677EB5">
      <w:pPr>
        <w:spacing w:line="360" w:lineRule="auto"/>
        <w:ind w:firstLine="482"/>
        <w:rPr>
          <w:rFonts w:hint="eastAsia" w:ascii="宋体" w:hAnsi="宋体"/>
          <w:bCs/>
          <w:color w:val="auto"/>
          <w:szCs w:val="21"/>
          <w:highlight w:val="none"/>
        </w:rPr>
      </w:pPr>
      <w:r>
        <w:rPr>
          <w:rFonts w:hint="eastAsia" w:ascii="宋体" w:hAnsi="宋体"/>
          <w:bCs/>
          <w:color w:val="auto"/>
          <w:szCs w:val="21"/>
          <w:highlight w:val="none"/>
        </w:rPr>
        <w:t>4.本项目采用远程异地评标。</w:t>
      </w:r>
    </w:p>
    <w:p w14:paraId="1A74AAEA">
      <w:pPr>
        <w:spacing w:line="360" w:lineRule="auto"/>
        <w:ind w:firstLine="482"/>
        <w:rPr>
          <w:rFonts w:hint="eastAsia" w:ascii="宋体" w:hAnsi="宋体"/>
          <w:bCs/>
          <w:color w:val="auto"/>
          <w:szCs w:val="21"/>
          <w:highlight w:val="none"/>
        </w:rPr>
      </w:pPr>
      <w:r>
        <w:rPr>
          <w:rFonts w:hint="eastAsia" w:ascii="宋体" w:hAnsi="宋体"/>
          <w:bCs/>
          <w:color w:val="auto"/>
          <w:szCs w:val="21"/>
          <w:highlight w:val="none"/>
        </w:rPr>
        <w:t>5.监督部门：陆川县财政局政府采购监督管理股，电话：0775-7235528。</w:t>
      </w:r>
    </w:p>
    <w:p w14:paraId="08CD9F97">
      <w:pPr>
        <w:spacing w:line="360" w:lineRule="auto"/>
        <w:ind w:firstLine="482"/>
        <w:rPr>
          <w:rFonts w:hint="eastAsia"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3"/>
      <w:bookmarkEnd w:id="34"/>
      <w:bookmarkEnd w:id="35"/>
      <w:bookmarkEnd w:id="36"/>
    </w:p>
    <w:p w14:paraId="53700965">
      <w:pPr>
        <w:spacing w:line="360" w:lineRule="auto"/>
        <w:ind w:firstLine="567"/>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0C25419C">
      <w:pPr>
        <w:spacing w:line="360" w:lineRule="auto"/>
        <w:ind w:firstLine="567"/>
        <w:jc w:val="left"/>
        <w:rPr>
          <w:rFonts w:hint="eastAsia" w:ascii="宋体" w:hAnsi="宋体"/>
          <w:color w:val="auto"/>
          <w:szCs w:val="21"/>
          <w:highlight w:val="none"/>
        </w:rPr>
      </w:pPr>
      <w:bookmarkStart w:id="37" w:name="_Toc28359086"/>
      <w:bookmarkStart w:id="38" w:name="_Toc28359009"/>
      <w:r>
        <w:rPr>
          <w:rFonts w:hint="eastAsia" w:ascii="宋体" w:hAnsi="宋体"/>
          <w:color w:val="auto"/>
          <w:szCs w:val="21"/>
          <w:highlight w:val="none"/>
        </w:rPr>
        <w:t>名  称：陆川县古城镇人民政府</w:t>
      </w:r>
    </w:p>
    <w:p w14:paraId="0C52AFF4">
      <w:pPr>
        <w:spacing w:line="360" w:lineRule="auto"/>
        <w:ind w:firstLine="567"/>
        <w:jc w:val="left"/>
        <w:rPr>
          <w:rFonts w:hint="eastAsia" w:ascii="宋体" w:hAnsi="宋体"/>
          <w:color w:val="auto"/>
          <w:szCs w:val="21"/>
          <w:highlight w:val="none"/>
        </w:rPr>
      </w:pPr>
      <w:r>
        <w:rPr>
          <w:rFonts w:hint="eastAsia" w:ascii="宋体" w:hAnsi="宋体"/>
          <w:color w:val="auto"/>
          <w:szCs w:val="21"/>
          <w:highlight w:val="none"/>
        </w:rPr>
        <w:t>地  址：陆川县古城镇古城街1号</w:t>
      </w:r>
    </w:p>
    <w:p w14:paraId="5B34D28B">
      <w:pPr>
        <w:spacing w:line="360" w:lineRule="auto"/>
        <w:ind w:firstLine="567"/>
        <w:jc w:val="left"/>
        <w:rPr>
          <w:rFonts w:hint="eastAsia" w:ascii="宋体" w:hAnsi="宋体"/>
          <w:color w:val="auto"/>
          <w:szCs w:val="21"/>
          <w:highlight w:val="none"/>
        </w:rPr>
      </w:pPr>
      <w:r>
        <w:rPr>
          <w:rFonts w:hint="eastAsia" w:ascii="宋体" w:hAnsi="宋体"/>
          <w:color w:val="auto"/>
          <w:szCs w:val="21"/>
          <w:highlight w:val="none"/>
        </w:rPr>
        <w:t xml:space="preserve">联系人：庞代文  </w:t>
      </w:r>
    </w:p>
    <w:p w14:paraId="147E1376">
      <w:pPr>
        <w:spacing w:line="360" w:lineRule="auto"/>
        <w:ind w:firstLine="567"/>
        <w:jc w:val="left"/>
        <w:rPr>
          <w:rFonts w:hint="eastAsia" w:ascii="宋体" w:hAnsi="宋体"/>
          <w:color w:val="auto"/>
          <w:szCs w:val="21"/>
          <w:highlight w:val="none"/>
          <w:u w:val="single"/>
        </w:rPr>
      </w:pPr>
      <w:r>
        <w:rPr>
          <w:rFonts w:hint="eastAsia" w:ascii="宋体" w:hAnsi="宋体"/>
          <w:color w:val="auto"/>
          <w:szCs w:val="21"/>
          <w:highlight w:val="none"/>
        </w:rPr>
        <w:t>联系方式：</w:t>
      </w:r>
      <w:r>
        <w:rPr>
          <w:rFonts w:ascii="宋体" w:hAnsi="宋体"/>
          <w:color w:val="auto"/>
          <w:szCs w:val="21"/>
          <w:highlight w:val="none"/>
        </w:rPr>
        <w:t>0775-7182101</w:t>
      </w:r>
    </w:p>
    <w:p w14:paraId="43BD5E19">
      <w:pPr>
        <w:spacing w:line="360" w:lineRule="auto"/>
        <w:ind w:firstLine="567"/>
        <w:jc w:val="left"/>
        <w:rPr>
          <w:rFonts w:hint="eastAsia" w:ascii="宋体" w:hAnsi="宋体"/>
          <w:color w:val="auto"/>
          <w:szCs w:val="21"/>
          <w:highlight w:val="none"/>
        </w:rPr>
      </w:pPr>
      <w:r>
        <w:rPr>
          <w:rFonts w:hint="eastAsia" w:ascii="宋体" w:hAnsi="宋体" w:cs="宋体"/>
          <w:color w:val="auto"/>
          <w:szCs w:val="21"/>
          <w:highlight w:val="none"/>
        </w:rPr>
        <w:t>2.采购代理机构信息</w:t>
      </w:r>
      <w:bookmarkEnd w:id="37"/>
      <w:bookmarkEnd w:id="38"/>
    </w:p>
    <w:p w14:paraId="52CFC2D1">
      <w:pPr>
        <w:spacing w:line="360" w:lineRule="auto"/>
        <w:ind w:firstLine="567"/>
        <w:rPr>
          <w:rFonts w:hint="eastAsia" w:ascii="宋体" w:hAnsi="宋体"/>
          <w:color w:val="auto"/>
          <w:szCs w:val="21"/>
          <w:highlight w:val="none"/>
        </w:rPr>
      </w:pPr>
      <w:bookmarkStart w:id="39" w:name="_Toc28359010"/>
      <w:bookmarkStart w:id="40" w:name="_Toc28359087"/>
      <w:r>
        <w:rPr>
          <w:rFonts w:hint="eastAsia" w:ascii="宋体" w:hAnsi="宋体"/>
          <w:color w:val="auto"/>
          <w:szCs w:val="21"/>
          <w:highlight w:val="none"/>
        </w:rPr>
        <w:t>名  称：云之龙咨询集团有限公司</w:t>
      </w:r>
    </w:p>
    <w:p w14:paraId="0771AEAF">
      <w:pPr>
        <w:spacing w:line="360" w:lineRule="auto"/>
        <w:ind w:firstLine="567"/>
        <w:rPr>
          <w:rFonts w:hint="eastAsia" w:ascii="宋体" w:hAnsi="宋体"/>
          <w:color w:val="auto"/>
          <w:szCs w:val="21"/>
          <w:highlight w:val="none"/>
        </w:rPr>
      </w:pPr>
      <w:r>
        <w:rPr>
          <w:rFonts w:hint="eastAsia" w:ascii="宋体" w:hAnsi="宋体"/>
          <w:color w:val="auto"/>
          <w:szCs w:val="21"/>
          <w:highlight w:val="none"/>
        </w:rPr>
        <w:t>地　址：广西陆川县温泉镇凤凰一巷15号二楼</w:t>
      </w:r>
    </w:p>
    <w:p w14:paraId="2F47327D">
      <w:pPr>
        <w:spacing w:line="360" w:lineRule="auto"/>
        <w:ind w:firstLine="567"/>
        <w:rPr>
          <w:rFonts w:hint="eastAsia" w:ascii="宋体" w:hAnsi="宋体"/>
          <w:color w:val="auto"/>
          <w:szCs w:val="21"/>
          <w:highlight w:val="none"/>
        </w:rPr>
      </w:pPr>
      <w:r>
        <w:rPr>
          <w:rFonts w:hint="eastAsia" w:ascii="宋体" w:hAnsi="宋体"/>
          <w:color w:val="auto"/>
          <w:szCs w:val="21"/>
          <w:highlight w:val="none"/>
        </w:rPr>
        <w:t>项目联系人：高瑾、谭梅云</w:t>
      </w:r>
    </w:p>
    <w:p w14:paraId="5968A0C1">
      <w:pPr>
        <w:spacing w:line="360" w:lineRule="auto"/>
        <w:ind w:firstLine="567"/>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rPr>
        <w:t>0775-7210518/7212189</w:t>
      </w:r>
    </w:p>
    <w:p w14:paraId="1DEBE08F">
      <w:pPr>
        <w:spacing w:line="360" w:lineRule="auto"/>
        <w:ind w:firstLine="567"/>
        <w:rPr>
          <w:rFonts w:hint="eastAsia" w:ascii="宋体" w:hAnsi="宋体"/>
          <w:color w:val="auto"/>
          <w:szCs w:val="21"/>
          <w:highlight w:val="none"/>
        </w:rPr>
      </w:pPr>
    </w:p>
    <w:p w14:paraId="7D129C9F">
      <w:pPr>
        <w:spacing w:line="360" w:lineRule="auto"/>
        <w:ind w:firstLine="567"/>
        <w:rPr>
          <w:rFonts w:hint="eastAsia" w:ascii="宋体" w:hAnsi="宋体"/>
          <w:color w:val="auto"/>
          <w:szCs w:val="21"/>
          <w:highlight w:val="none"/>
        </w:rPr>
      </w:pPr>
    </w:p>
    <w:p w14:paraId="4E0F7553">
      <w:pPr>
        <w:spacing w:line="360" w:lineRule="auto"/>
        <w:ind w:firstLine="567"/>
        <w:rPr>
          <w:rFonts w:hint="eastAsia" w:ascii="宋体" w:hAnsi="宋体"/>
          <w:color w:val="auto"/>
          <w:szCs w:val="21"/>
          <w:highlight w:val="none"/>
        </w:rPr>
      </w:pPr>
    </w:p>
    <w:p w14:paraId="4214CAD7">
      <w:pPr>
        <w:spacing w:line="360" w:lineRule="auto"/>
        <w:ind w:firstLine="567"/>
        <w:rPr>
          <w:rFonts w:hint="eastAsia" w:ascii="宋体" w:hAnsi="宋体"/>
          <w:color w:val="auto"/>
          <w:szCs w:val="21"/>
          <w:highlight w:val="none"/>
        </w:rPr>
      </w:pPr>
    </w:p>
    <w:p w14:paraId="32B68434">
      <w:pPr>
        <w:spacing w:line="360" w:lineRule="auto"/>
        <w:ind w:firstLine="567"/>
        <w:rPr>
          <w:rFonts w:hint="eastAsia" w:ascii="宋体" w:hAnsi="宋体"/>
          <w:color w:val="auto"/>
          <w:szCs w:val="21"/>
          <w:highlight w:val="none"/>
        </w:rPr>
      </w:pPr>
    </w:p>
    <w:p w14:paraId="1EFAA086">
      <w:pPr>
        <w:spacing w:line="360" w:lineRule="auto"/>
        <w:ind w:firstLine="567"/>
        <w:rPr>
          <w:rFonts w:hint="eastAsia" w:ascii="宋体" w:hAnsi="宋体"/>
          <w:color w:val="auto"/>
          <w:szCs w:val="21"/>
          <w:highlight w:val="none"/>
        </w:rPr>
      </w:pPr>
    </w:p>
    <w:p w14:paraId="0FED0229">
      <w:pPr>
        <w:spacing w:line="360" w:lineRule="auto"/>
        <w:ind w:firstLine="567"/>
        <w:rPr>
          <w:rFonts w:hint="eastAsia" w:ascii="宋体" w:hAnsi="宋体"/>
          <w:color w:val="auto"/>
          <w:szCs w:val="21"/>
          <w:highlight w:val="none"/>
        </w:rPr>
      </w:pPr>
    </w:p>
    <w:p w14:paraId="12788B55">
      <w:pPr>
        <w:spacing w:line="360" w:lineRule="auto"/>
        <w:ind w:firstLine="567"/>
        <w:rPr>
          <w:rFonts w:hint="eastAsia" w:ascii="宋体" w:hAnsi="宋体"/>
          <w:color w:val="auto"/>
          <w:szCs w:val="21"/>
          <w:highlight w:val="none"/>
        </w:rPr>
      </w:pPr>
    </w:p>
    <w:p w14:paraId="3585E457">
      <w:pPr>
        <w:spacing w:line="360" w:lineRule="auto"/>
        <w:ind w:firstLine="567"/>
        <w:rPr>
          <w:rFonts w:hint="eastAsia" w:ascii="宋体" w:hAnsi="宋体"/>
          <w:color w:val="auto"/>
          <w:szCs w:val="21"/>
          <w:highlight w:val="none"/>
        </w:rPr>
      </w:pPr>
    </w:p>
    <w:p w14:paraId="6C95BABD">
      <w:pPr>
        <w:spacing w:line="360" w:lineRule="auto"/>
        <w:ind w:firstLine="567"/>
        <w:rPr>
          <w:rFonts w:hint="eastAsia" w:ascii="宋体" w:hAnsi="宋体"/>
          <w:color w:val="auto"/>
          <w:szCs w:val="21"/>
          <w:highlight w:val="none"/>
        </w:rPr>
      </w:pPr>
    </w:p>
    <w:p w14:paraId="4729DC65">
      <w:pPr>
        <w:spacing w:line="360" w:lineRule="auto"/>
        <w:ind w:firstLine="567"/>
        <w:rPr>
          <w:rFonts w:hint="eastAsia" w:ascii="宋体" w:hAnsi="宋体"/>
          <w:color w:val="auto"/>
          <w:szCs w:val="21"/>
          <w:highlight w:val="none"/>
        </w:rPr>
      </w:pPr>
    </w:p>
    <w:p w14:paraId="2BF8F2B9">
      <w:pPr>
        <w:spacing w:line="360" w:lineRule="auto"/>
        <w:ind w:firstLine="567"/>
        <w:rPr>
          <w:rFonts w:hint="eastAsia" w:ascii="宋体" w:hAnsi="宋体"/>
          <w:color w:val="auto"/>
          <w:szCs w:val="21"/>
          <w:highlight w:val="none"/>
        </w:rPr>
      </w:pPr>
    </w:p>
    <w:p w14:paraId="0884697E">
      <w:pPr>
        <w:spacing w:line="360" w:lineRule="auto"/>
        <w:ind w:firstLine="567"/>
        <w:rPr>
          <w:rFonts w:hint="eastAsia" w:ascii="宋体" w:hAnsi="宋体"/>
          <w:color w:val="auto"/>
          <w:szCs w:val="21"/>
          <w:highlight w:val="none"/>
        </w:rPr>
      </w:pPr>
    </w:p>
    <w:bookmarkEnd w:id="39"/>
    <w:bookmarkEnd w:id="40"/>
    <w:p w14:paraId="5ACFC8C9">
      <w:pPr>
        <w:pStyle w:val="237"/>
        <w:spacing w:before="20" w:after="10" w:line="240" w:lineRule="auto"/>
        <w:jc w:val="center"/>
        <w:rPr>
          <w:color w:val="auto"/>
          <w:highlight w:val="none"/>
        </w:rPr>
      </w:pPr>
      <w:bookmarkStart w:id="41" w:name="_Toc227950129"/>
      <w:r>
        <w:rPr>
          <w:rFonts w:hint="eastAsia"/>
          <w:color w:val="auto"/>
          <w:highlight w:val="none"/>
        </w:rPr>
        <w:t>第二章  采购需求</w:t>
      </w:r>
      <w:bookmarkEnd w:id="41"/>
    </w:p>
    <w:p w14:paraId="7056A1D4">
      <w:pPr>
        <w:spacing w:line="360" w:lineRule="auto"/>
        <w:jc w:val="left"/>
        <w:rPr>
          <w:rFonts w:hint="eastAsia" w:ascii="宋体" w:hAnsi="宋体" w:cs="宋体"/>
          <w:color w:val="auto"/>
          <w:szCs w:val="21"/>
          <w:highlight w:val="none"/>
        </w:rPr>
      </w:pPr>
      <w:bookmarkStart w:id="42" w:name="_Toc254970490"/>
      <w:bookmarkStart w:id="43" w:name="_Toc254970631"/>
      <w:r>
        <w:rPr>
          <w:rFonts w:hint="eastAsia" w:ascii="宋体" w:hAnsi="宋体" w:cs="宋体"/>
          <w:color w:val="auto"/>
          <w:szCs w:val="21"/>
          <w:highlight w:val="none"/>
        </w:rPr>
        <w:t>说明：</w:t>
      </w:r>
    </w:p>
    <w:p w14:paraId="468B47EA">
      <w:pPr>
        <w:spacing w:line="360" w:lineRule="auto"/>
        <w:ind w:firstLine="420"/>
        <w:rPr>
          <w:color w:val="auto"/>
          <w:highlight w:val="none"/>
        </w:rPr>
      </w:pPr>
      <w:bookmarkStart w:id="44" w:name="OLE_LINK1"/>
      <w:bookmarkStart w:id="45" w:name="OLE_LINK2"/>
      <w:r>
        <w:rPr>
          <w:rFonts w:hint="eastAsia"/>
          <w:color w:val="auto"/>
          <w:highlight w:val="none"/>
        </w:rPr>
        <w:t>1. 为落实政府采购政策需满足的要求</w:t>
      </w:r>
      <w:bookmarkEnd w:id="42"/>
      <w:bookmarkEnd w:id="43"/>
    </w:p>
    <w:p w14:paraId="6852A64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45C13267">
      <w:pPr>
        <w:spacing w:line="360" w:lineRule="auto"/>
        <w:ind w:firstLine="424"/>
        <w:rPr>
          <w:rFonts w:hint="eastAsia" w:ascii="宋体" w:hAnsi="宋体" w:cs="宋体"/>
          <w:color w:val="auto"/>
          <w:szCs w:val="21"/>
          <w:highlight w:val="none"/>
        </w:rPr>
      </w:pPr>
      <w:r>
        <w:rPr>
          <w:rFonts w:hint="eastAsia" w:ascii="宋体" w:hAnsi="宋体" w:cs="宋体"/>
          <w:color w:val="auto"/>
          <w:spacing w:val="-2"/>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pacing w:val="-2"/>
          <w:szCs w:val="21"/>
          <w:highlight w:val="none"/>
        </w:rPr>
        <w:t>否则按无效投标处理</w:t>
      </w:r>
      <w:r>
        <w:rPr>
          <w:rFonts w:hint="eastAsia" w:ascii="宋体" w:hAnsi="宋体" w:cs="宋体"/>
          <w:color w:val="auto"/>
          <w:spacing w:val="-2"/>
          <w:szCs w:val="21"/>
          <w:highlight w:val="none"/>
        </w:rPr>
        <w:t>。如本项目包含的货物属于品目清单内非标注“★”的产品时，应优先采购，具体详见“第四章 评标方法及评标标准”</w:t>
      </w:r>
      <w:r>
        <w:rPr>
          <w:rFonts w:hint="eastAsia" w:ascii="宋体" w:hAnsi="宋体" w:cs="宋体"/>
          <w:color w:val="auto"/>
          <w:szCs w:val="21"/>
          <w:highlight w:val="none"/>
        </w:rPr>
        <w:t>。</w:t>
      </w:r>
    </w:p>
    <w:p w14:paraId="1FB77FFF">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DB626A9">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w:t>
      </w:r>
      <w:r>
        <w:rPr>
          <w:color w:val="auto"/>
          <w:highlight w:val="none"/>
        </w:rPr>
        <w:t>根据</w:t>
      </w:r>
      <w:r>
        <w:rPr>
          <w:rFonts w:hint="eastAsia"/>
          <w:color w:val="auto"/>
          <w:highlight w:val="none"/>
        </w:rPr>
        <w:t>《关于调整网络安全专用产品安全管理有关事项的公告》（2023年第1号）</w:t>
      </w:r>
      <w:r>
        <w:rPr>
          <w:color w:val="auto"/>
          <w:highlight w:val="none"/>
        </w:rPr>
        <w:t>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bCs/>
          <w:color w:val="auto"/>
          <w:highlight w:val="none"/>
        </w:rPr>
        <w:t>所投网络安全专用产品如列入《网络关键设备和网络安全专用产品目录》，须提供由具备资格的机构出具的安全认证合格或安全检测符合要求的证明；对于2023年7月1日前已获得的销售许可证，在有效期内可继续使用。</w:t>
      </w:r>
      <w:r>
        <w:rPr>
          <w:color w:val="auto"/>
          <w:highlight w:val="none"/>
        </w:rPr>
        <w:t>如属于《网络关键设备和网络安全专用产品目录》中“二、网络安全专用产品”内“产品类别”所描述的产品，但不属于所列“产品描述”情形的，应提供相应的说明及证明材料。</w:t>
      </w:r>
    </w:p>
    <w:p w14:paraId="2FF6171C">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0EE14E5D">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7487FA4F">
      <w:pPr>
        <w:spacing w:line="360" w:lineRule="auto"/>
        <w:ind w:firstLine="424"/>
        <w:rPr>
          <w:color w:val="auto"/>
          <w:highlight w:val="none"/>
        </w:rPr>
      </w:pPr>
      <w:r>
        <w:rPr>
          <w:rFonts w:hint="eastAsia" w:ascii="宋体" w:hAnsi="宋体" w:cs="宋体"/>
          <w:color w:val="auto"/>
          <w:szCs w:val="21"/>
          <w:highlight w:val="none"/>
        </w:rPr>
        <w:t>4.</w:t>
      </w:r>
      <w:bookmarkStart w:id="46" w:name="_Hlk65055179"/>
      <w:r>
        <w:rPr>
          <w:rFonts w:hint="eastAsia" w:ascii="宋体" w:hAnsi="宋体" w:cs="宋体"/>
          <w:color w:val="auto"/>
          <w:szCs w:val="21"/>
          <w:highlight w:val="none"/>
        </w:rPr>
        <w:t xml:space="preserve">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color w:val="auto"/>
          <w:szCs w:val="21"/>
          <w:highlight w:val="none"/>
        </w:rPr>
        <w:t>，</w:t>
      </w:r>
      <w:r>
        <w:rPr>
          <w:rFonts w:hint="eastAsia" w:ascii="宋体" w:hAnsi="宋体"/>
          <w:b/>
          <w:bCs/>
          <w:color w:val="auto"/>
          <w:szCs w:val="21"/>
          <w:highlight w:val="none"/>
        </w:rPr>
        <w:t>否则将作无效响应处理</w:t>
      </w:r>
      <w:r>
        <w:rPr>
          <w:rFonts w:hint="eastAsia" w:ascii="宋体" w:hAnsi="宋体"/>
          <w:color w:val="auto"/>
          <w:szCs w:val="21"/>
          <w:highlight w:val="none"/>
        </w:rPr>
        <w:t>。</w:t>
      </w:r>
      <w:r>
        <w:rPr>
          <w:rFonts w:hint="eastAsia"/>
          <w:color w:val="auto"/>
          <w:highlight w:val="none"/>
        </w:rPr>
        <w:t>对于重要技术条款或技术参数应当在投标文件中提供技术支持资料，技术支持资料以招标文件中规定的形式为准，</w:t>
      </w:r>
      <w:r>
        <w:rPr>
          <w:rFonts w:hint="eastAsia"/>
          <w:b/>
          <w:bCs/>
          <w:color w:val="auto"/>
          <w:highlight w:val="none"/>
        </w:rPr>
        <w:t>否则将视为无效技术支持资料</w:t>
      </w:r>
      <w:r>
        <w:rPr>
          <w:rFonts w:hint="eastAsia"/>
          <w:color w:val="auto"/>
          <w:highlight w:val="none"/>
        </w:rPr>
        <w:t>。</w:t>
      </w:r>
    </w:p>
    <w:p w14:paraId="1F9A8F34">
      <w:pPr>
        <w:spacing w:line="360" w:lineRule="auto"/>
        <w:ind w:firstLine="424"/>
        <w:rPr>
          <w:color w:val="auto"/>
          <w:spacing w:val="-4"/>
          <w:highlight w:val="none"/>
        </w:rPr>
      </w:pPr>
      <w:r>
        <w:rPr>
          <w:rFonts w:hint="eastAsia" w:ascii="宋体" w:hAnsi="宋体" w:cs="宋体"/>
          <w:color w:val="auto"/>
          <w:spacing w:val="-4"/>
          <w:szCs w:val="21"/>
          <w:highlight w:val="none"/>
        </w:rPr>
        <w:t>5.</w:t>
      </w:r>
      <w:r>
        <w:rPr>
          <w:rFonts w:hint="eastAsia"/>
          <w:color w:val="auto"/>
          <w:spacing w:val="-4"/>
          <w:highlight w:val="none"/>
        </w:rPr>
        <w:t>投标人必须自行为其投标产品侵犯他人的知识产权或者专利成果的行为承担相应法律责任。</w:t>
      </w:r>
      <w:bookmarkEnd w:id="44"/>
    </w:p>
    <w:p w14:paraId="077483F4">
      <w:pPr>
        <w:spacing w:line="360" w:lineRule="auto"/>
        <w:ind w:firstLine="424"/>
        <w:jc w:val="left"/>
        <w:rPr>
          <w:rFonts w:hint="eastAsia" w:ascii="宋体" w:hAnsi="宋体"/>
          <w:color w:val="auto"/>
          <w:szCs w:val="21"/>
          <w:highlight w:val="none"/>
        </w:rPr>
      </w:pPr>
    </w:p>
    <w:p w14:paraId="1BF6D4C0">
      <w:pPr>
        <w:spacing w:line="360" w:lineRule="auto"/>
        <w:ind w:firstLine="310"/>
        <w:jc w:val="left"/>
        <w:rPr>
          <w:rFonts w:hint="eastAsia" w:ascii="宋体" w:hAnsi="宋体" w:cs="Arial"/>
          <w:bCs/>
          <w:color w:val="auto"/>
          <w:szCs w:val="21"/>
          <w:highlight w:val="none"/>
          <w:u w:val="single"/>
        </w:rPr>
      </w:pPr>
      <w:r>
        <w:rPr>
          <w:rFonts w:hint="eastAsia" w:ascii="宋体" w:hAnsi="宋体"/>
          <w:b/>
          <w:color w:val="auto"/>
          <w:szCs w:val="21"/>
          <w:highlight w:val="none"/>
        </w:rPr>
        <w:t>采购预算：</w:t>
      </w:r>
      <w:r>
        <w:rPr>
          <w:rFonts w:hint="eastAsia" w:ascii="宋体" w:hAnsi="宋体" w:cs="Arial"/>
          <w:bCs/>
          <w:color w:val="auto"/>
          <w:szCs w:val="21"/>
          <w:highlight w:val="none"/>
          <w:u w:val="single"/>
        </w:rPr>
        <w:t>2593480.00元</w:t>
      </w:r>
    </w:p>
    <w:p w14:paraId="674C8A90">
      <w:pPr>
        <w:spacing w:line="360" w:lineRule="auto"/>
        <w:ind w:firstLine="310"/>
        <w:jc w:val="left"/>
        <w:rPr>
          <w:rFonts w:hint="eastAsia" w:ascii="宋体" w:hAnsi="宋体"/>
          <w:b/>
          <w:color w:val="auto"/>
          <w:szCs w:val="21"/>
          <w:highlight w:val="none"/>
        </w:rPr>
      </w:pPr>
      <w:r>
        <w:rPr>
          <w:rFonts w:hint="eastAsia" w:ascii="宋体" w:hAnsi="宋体"/>
          <w:b/>
          <w:color w:val="auto"/>
          <w:szCs w:val="21"/>
          <w:highlight w:val="none"/>
        </w:rPr>
        <w:t>本</w:t>
      </w:r>
      <w:r>
        <w:rPr>
          <w:rFonts w:hint="eastAsia" w:ascii="宋体" w:hAnsi="宋体"/>
          <w:b/>
          <w:color w:val="auto"/>
          <w:szCs w:val="21"/>
          <w:highlight w:val="none"/>
          <w:lang w:val="en-US" w:eastAsia="zh-CN"/>
        </w:rPr>
        <w:t>项目</w:t>
      </w:r>
      <w:r>
        <w:rPr>
          <w:rFonts w:hint="eastAsia" w:ascii="宋体" w:hAnsi="宋体"/>
          <w:b/>
          <w:color w:val="auto"/>
          <w:szCs w:val="21"/>
          <w:highlight w:val="none"/>
        </w:rPr>
        <w:t>的核心产品为下表的第</w:t>
      </w:r>
      <w:r>
        <w:rPr>
          <w:rFonts w:hint="eastAsia" w:ascii="宋体" w:hAnsi="宋体"/>
          <w:b/>
          <w:color w:val="auto"/>
          <w:szCs w:val="21"/>
          <w:highlight w:val="none"/>
          <w:u w:val="single"/>
        </w:rPr>
        <w:t xml:space="preserve">  1  </w:t>
      </w:r>
      <w:r>
        <w:rPr>
          <w:rFonts w:hint="eastAsia" w:ascii="宋体" w:hAnsi="宋体"/>
          <w:b/>
          <w:color w:val="auto"/>
          <w:szCs w:val="21"/>
          <w:highlight w:val="none"/>
        </w:rPr>
        <w:t>项产品。</w:t>
      </w:r>
      <w:bookmarkEnd w:id="45"/>
      <w:bookmarkEnd w:id="46"/>
    </w:p>
    <w:p w14:paraId="7E6C94B8">
      <w:pPr>
        <w:spacing w:line="360" w:lineRule="auto"/>
        <w:ind w:firstLine="310"/>
        <w:jc w:val="left"/>
        <w:rPr>
          <w:rFonts w:ascii="宋体" w:hAnsi="宋体" w:cs="宋体"/>
          <w:color w:val="auto"/>
          <w:szCs w:val="21"/>
          <w:highlight w:val="none"/>
        </w:rPr>
      </w:pPr>
      <w:r>
        <w:rPr>
          <w:rFonts w:hint="eastAsia" w:ascii="宋体" w:hAnsi="宋体"/>
          <w:b/>
          <w:color w:val="auto"/>
          <w:szCs w:val="21"/>
          <w:highlight w:val="none"/>
        </w:rPr>
        <w:t>本项目所有标的</w:t>
      </w:r>
      <w:r>
        <w:rPr>
          <w:rFonts w:hint="eastAsia" w:ascii="宋体" w:hAnsi="宋体" w:cs="宋体"/>
          <w:color w:val="auto"/>
          <w:szCs w:val="21"/>
          <w:highlight w:val="none"/>
        </w:rPr>
        <w:t>所属行业均为：工业（制造业）</w:t>
      </w:r>
    </w:p>
    <w:tbl>
      <w:tblPr>
        <w:tblStyle w:val="32"/>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026"/>
        <w:gridCol w:w="68"/>
        <w:gridCol w:w="648"/>
        <w:gridCol w:w="686"/>
        <w:gridCol w:w="6823"/>
      </w:tblGrid>
      <w:tr w14:paraId="752E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tcMar>
              <w:left w:w="108" w:type="dxa"/>
              <w:right w:w="108" w:type="dxa"/>
            </w:tcMar>
            <w:vAlign w:val="center"/>
          </w:tcPr>
          <w:p w14:paraId="3EC8B979">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1094" w:type="dxa"/>
            <w:gridSpan w:val="2"/>
            <w:tcMar>
              <w:left w:w="108" w:type="dxa"/>
              <w:right w:w="108" w:type="dxa"/>
            </w:tcMar>
            <w:vAlign w:val="center"/>
          </w:tcPr>
          <w:p w14:paraId="35803DAF">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采购标的</w:t>
            </w:r>
          </w:p>
        </w:tc>
        <w:tc>
          <w:tcPr>
            <w:tcW w:w="648" w:type="dxa"/>
            <w:tcMar>
              <w:left w:w="108" w:type="dxa"/>
              <w:right w:w="108" w:type="dxa"/>
            </w:tcMar>
            <w:vAlign w:val="center"/>
          </w:tcPr>
          <w:p w14:paraId="13CB3D8A">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数量</w:t>
            </w:r>
          </w:p>
        </w:tc>
        <w:tc>
          <w:tcPr>
            <w:tcW w:w="686" w:type="dxa"/>
            <w:tcMar>
              <w:left w:w="108" w:type="dxa"/>
              <w:right w:w="108" w:type="dxa"/>
            </w:tcMar>
            <w:vAlign w:val="center"/>
          </w:tcPr>
          <w:p w14:paraId="77049E3D">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单位</w:t>
            </w:r>
          </w:p>
        </w:tc>
        <w:tc>
          <w:tcPr>
            <w:tcW w:w="6823" w:type="dxa"/>
            <w:tcMar>
              <w:left w:w="108" w:type="dxa"/>
              <w:right w:w="108" w:type="dxa"/>
            </w:tcMar>
            <w:vAlign w:val="center"/>
          </w:tcPr>
          <w:p w14:paraId="07377277">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技术要求</w:t>
            </w:r>
          </w:p>
        </w:tc>
      </w:tr>
      <w:tr w14:paraId="4C1C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Mar>
              <w:left w:w="108" w:type="dxa"/>
              <w:right w:w="108" w:type="dxa"/>
            </w:tcMar>
            <w:vAlign w:val="center"/>
          </w:tcPr>
          <w:p w14:paraId="243BE5C6">
            <w:pPr>
              <w:adjustRightInd w:val="0"/>
              <w:snapToGrid w:val="0"/>
              <w:spacing w:line="300" w:lineRule="exact"/>
              <w:jc w:val="center"/>
              <w:rPr>
                <w:rFonts w:ascii="宋体" w:hAnsi="宋体" w:cs="宋体"/>
                <w:bCs/>
                <w:color w:val="auto"/>
                <w:szCs w:val="21"/>
                <w:highlight w:val="none"/>
              </w:rPr>
            </w:pPr>
            <w:bookmarkStart w:id="47" w:name="_Hlk226145261"/>
            <w:r>
              <w:rPr>
                <w:rFonts w:hint="eastAsia" w:ascii="宋体" w:hAnsi="宋体" w:cs="宋体"/>
                <w:bCs/>
                <w:color w:val="auto"/>
                <w:szCs w:val="21"/>
                <w:highlight w:val="none"/>
              </w:rPr>
              <w:t>1</w:t>
            </w:r>
          </w:p>
        </w:tc>
        <w:tc>
          <w:tcPr>
            <w:tcW w:w="1094" w:type="dxa"/>
            <w:gridSpan w:val="2"/>
            <w:tcMar>
              <w:left w:w="108" w:type="dxa"/>
              <w:right w:w="108" w:type="dxa"/>
            </w:tcMar>
            <w:vAlign w:val="center"/>
          </w:tcPr>
          <w:p w14:paraId="28EAA6E3">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负压站机组</w:t>
            </w:r>
          </w:p>
        </w:tc>
        <w:tc>
          <w:tcPr>
            <w:tcW w:w="648" w:type="dxa"/>
            <w:tcMar>
              <w:left w:w="108" w:type="dxa"/>
              <w:right w:w="108" w:type="dxa"/>
            </w:tcMar>
            <w:vAlign w:val="center"/>
          </w:tcPr>
          <w:p w14:paraId="4D1110A8">
            <w:pPr>
              <w:adjustRightInd w:val="0"/>
              <w:snapToGrid w:val="0"/>
              <w:spacing w:line="300" w:lineRule="exact"/>
              <w:jc w:val="center"/>
              <w:rPr>
                <w:rFonts w:ascii="宋体" w:hAnsi="宋体" w:cs="宋体"/>
                <w:bCs/>
                <w:color w:val="auto"/>
                <w:szCs w:val="21"/>
                <w:highlight w:val="none"/>
              </w:rPr>
            </w:pPr>
            <w:r>
              <w:rPr>
                <w:rFonts w:hint="eastAsia" w:ascii="宋体" w:hAnsi="宋体"/>
                <w:color w:val="auto"/>
                <w:szCs w:val="21"/>
                <w:highlight w:val="none"/>
              </w:rPr>
              <w:t>2</w:t>
            </w:r>
          </w:p>
        </w:tc>
        <w:tc>
          <w:tcPr>
            <w:tcW w:w="686" w:type="dxa"/>
            <w:tcMar>
              <w:left w:w="108" w:type="dxa"/>
              <w:right w:w="108" w:type="dxa"/>
            </w:tcMar>
            <w:vAlign w:val="center"/>
          </w:tcPr>
          <w:p w14:paraId="22B8CDBB">
            <w:pPr>
              <w:adjustRightInd w:val="0"/>
              <w:snapToGrid w:val="0"/>
              <w:spacing w:line="300" w:lineRule="exact"/>
              <w:jc w:val="center"/>
              <w:rPr>
                <w:rFonts w:ascii="宋体" w:hAnsi="宋体" w:cs="宋体"/>
                <w:bCs/>
                <w:color w:val="auto"/>
                <w:szCs w:val="21"/>
                <w:highlight w:val="none"/>
              </w:rPr>
            </w:pPr>
            <w:r>
              <w:rPr>
                <w:rFonts w:hint="eastAsia" w:ascii="宋体" w:hAnsi="宋体"/>
                <w:color w:val="auto"/>
                <w:szCs w:val="21"/>
                <w:highlight w:val="none"/>
              </w:rPr>
              <w:t>套</w:t>
            </w:r>
          </w:p>
        </w:tc>
        <w:tc>
          <w:tcPr>
            <w:tcW w:w="6823" w:type="dxa"/>
            <w:tcMar>
              <w:left w:w="108" w:type="dxa"/>
              <w:right w:w="108" w:type="dxa"/>
            </w:tcMar>
            <w:vAlign w:val="center"/>
          </w:tcPr>
          <w:p w14:paraId="26B94A77">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1.负压泵组</w:t>
            </w:r>
            <w:r>
              <w:rPr>
                <w:rFonts w:hint="eastAsia" w:ascii="宋体" w:hAnsi="宋体" w:cs="宋体"/>
                <w:bCs/>
                <w:color w:val="auto"/>
                <w:szCs w:val="21"/>
                <w:highlight w:val="none"/>
              </w:rPr>
              <w:tab/>
            </w:r>
          </w:p>
          <w:p w14:paraId="2D6A6E4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1.1数量：3台，其中1台为备用泵，控制方式：轮流启动或同时启动；</w:t>
            </w:r>
          </w:p>
          <w:p w14:paraId="67166D3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1.2单台真空泵功率≥5.5kW，排气量≥300m³/h；</w:t>
            </w:r>
          </w:p>
          <w:p w14:paraId="6268D0B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1.3真空泵极限压力≤60mbar；</w:t>
            </w:r>
          </w:p>
          <w:p w14:paraId="6A1CC2D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1.4真空泵工作噪声≤70dB(A)。</w:t>
            </w:r>
          </w:p>
          <w:p w14:paraId="6C6CA12D">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2.排污泵组</w:t>
            </w:r>
            <w:r>
              <w:rPr>
                <w:rFonts w:hint="eastAsia" w:ascii="宋体" w:hAnsi="宋体" w:cs="宋体"/>
                <w:bCs/>
                <w:color w:val="auto"/>
                <w:szCs w:val="21"/>
                <w:highlight w:val="none"/>
              </w:rPr>
              <w:tab/>
            </w:r>
          </w:p>
          <w:p w14:paraId="1E703615">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2.1数量：2台，其中1台为备用泵，控制方式：轮流启动或同时启动；</w:t>
            </w:r>
          </w:p>
          <w:p w14:paraId="51D78B7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2.2单台污水泵流量≥40m³/h，扬程≥30m；</w:t>
            </w:r>
          </w:p>
          <w:p w14:paraId="550EF54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2.3吸入室/排出体材质：灰铸铁HT250；</w:t>
            </w:r>
          </w:p>
          <w:p w14:paraId="39E58256">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2.4轴密封设计：机械密封或填料密封；   </w:t>
            </w:r>
          </w:p>
          <w:p w14:paraId="34C5DE48">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2.5联轴节形式：B型销、套结构；</w:t>
            </w:r>
            <w:r>
              <w:rPr>
                <w:rFonts w:hint="eastAsia" w:ascii="宋体" w:hAnsi="宋体" w:cs="宋体"/>
                <w:bCs/>
                <w:color w:val="auto"/>
                <w:szCs w:val="21"/>
                <w:highlight w:val="none"/>
              </w:rPr>
              <w:tab/>
            </w:r>
            <w:r>
              <w:rPr>
                <w:rFonts w:hint="eastAsia" w:ascii="宋体" w:hAnsi="宋体" w:cs="宋体"/>
                <w:bCs/>
                <w:color w:val="auto"/>
                <w:szCs w:val="21"/>
                <w:highlight w:val="none"/>
              </w:rPr>
              <w:t xml:space="preserve">     </w:t>
            </w:r>
          </w:p>
          <w:p w14:paraId="25ED3D1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2.6转子材质：高强度耐磨合金，淬火处理；</w:t>
            </w:r>
          </w:p>
          <w:p w14:paraId="194E238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2.7定子材质：高耐磨橡胶整体模压成型；</w:t>
            </w:r>
          </w:p>
          <w:p w14:paraId="65B6C3E5">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2.8齿轮减速电机，功率≥7.5kW；</w:t>
            </w:r>
          </w:p>
          <w:p w14:paraId="2F8602B5">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2.9绝缘/防护等级：F/IP55级；</w:t>
            </w:r>
          </w:p>
          <w:p w14:paraId="43229D6A">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2.10污水泵为容积式单螺杆泵，具备过热保护装置、抗旋转装置。整机应结构匹配、运行稳定，出厂检验完整，满足连续可靠运行要求；</w:t>
            </w:r>
          </w:p>
          <w:p w14:paraId="21FDC62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2.11泵采用直联型设计，即驱动装置的输出轴和泵的传动轴之间采用插入式销连接结构；</w:t>
            </w:r>
          </w:p>
          <w:p w14:paraId="1FA85795">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2.12单台污水泵在额定工况下，距离设备外表面1m处测得的噪声≤70dB(A)，符合GB/T 29529-2013《泵的噪声测量与评价方法》；</w:t>
            </w:r>
          </w:p>
          <w:p w14:paraId="1834C18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2.13整套设备由排出体、转子、定子、联轴节（万向节）、联轴杆、吸入室、轴封、轴承架、传动轴、电机（带减速机构）等部分组成，主要工作部件由定子和转子组成。在正常使用和维修管理情况下，泵的无故障累积运行时间≥10000小时；</w:t>
            </w:r>
          </w:p>
          <w:p w14:paraId="3AF2109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2.14定子由橡胶和可重复使用的外壳两部分组成，外壳便于拆卸和维护等；</w:t>
            </w:r>
          </w:p>
          <w:p w14:paraId="73727C6A">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2.15电机采用齿轮减速电机，适用于380V/3Ph/50Hz电源，且允许电压的偏差范围为±10%。电机配有防潮装置。配套电机能保证连续的正常运行，每小时的启动次数不小于12次，且不会发生任何有害影响。电机具有过电流保护等功能；</w:t>
            </w:r>
          </w:p>
          <w:p w14:paraId="0A1BE46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2.16泵的万向节由一些质硬、耐磨、易更换的部件组成，每个万向节都有一个联轴杆衬套、两个万向节衬套和一个联轴杆轴销，外加一个轴销保护套固定，万向节的寿命不低于10000工作小时；</w:t>
            </w:r>
          </w:p>
          <w:p w14:paraId="6B14DFB5">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2.17定子和转子采用加宽螺旋密封线。定子为整体式模压制造，定子两端与定子橡胶形成一个整体的端面密封。转子使用寿命不低于30000工作小时；</w:t>
            </w:r>
          </w:p>
          <w:p w14:paraId="1AD722B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2.18泵在规定工况下，输送20℃清水或类似清水的液体时，定子寿命不低于12000小时。以空载工况的容积效率下降15%为定子终止寿命；</w:t>
            </w:r>
          </w:p>
          <w:p w14:paraId="4A5C431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2.19轴承的温升不超过环境温度35℃，其极限温度不应超过80℃；</w:t>
            </w:r>
          </w:p>
          <w:p w14:paraId="5085A29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2.20泵轴采用机械密封或填料密封，填料密封寿命不小于8000小时。轴封处设有泄漏回收装置；</w:t>
            </w:r>
          </w:p>
          <w:p w14:paraId="31BA61C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2.21泵的吸入和排出口的法兰结构尺寸符合GB/T 17241.1-2024《铸铁管法兰 第1部分：PN系列》标准；</w:t>
            </w:r>
          </w:p>
          <w:p w14:paraId="5645E59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2.22承受液体压力的零部件，按1.5倍的工作压力进行水压试验，压力持续时间不少于10min。在试压过程中无渗漏现象；</w:t>
            </w:r>
          </w:p>
          <w:p w14:paraId="5286751A">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2.23提供设备外形安装图（含安装尺寸、接口位置及尺寸）、设备管路连接系统图、控制系统接线原理图、主要易损件结构示意图；</w:t>
            </w:r>
          </w:p>
          <w:p w14:paraId="0B4741B6">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2.24按以下要求提供完整的技术资料（均提供中文版本）：</w:t>
            </w:r>
          </w:p>
          <w:p w14:paraId="47B09FB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2.24.1随设备交付资料：</w:t>
            </w:r>
          </w:p>
          <w:p w14:paraId="5DECC71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（1）设备合格证、装箱单；</w:t>
            </w:r>
          </w:p>
          <w:p w14:paraId="5F9F78E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（2）泵及配套电机的产品说明书、操作手册和维修手册；</w:t>
            </w:r>
          </w:p>
          <w:p w14:paraId="03ED254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（3）备品备件清单（含易损件清单及推荐更换周期）；</w:t>
            </w:r>
          </w:p>
          <w:p w14:paraId="3BBD0BC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（4）泵的性能参数表、特性曲线及工况曲线；</w:t>
            </w:r>
          </w:p>
          <w:p w14:paraId="5E7AE24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2.24.2安装调试前交付资料：</w:t>
            </w:r>
          </w:p>
          <w:p w14:paraId="2B48CFE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（1）设备安装布置图及管路连接装配图；</w:t>
            </w:r>
          </w:p>
          <w:p w14:paraId="235DD87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（2）设备基础荷载参数（含设备运行重量、动载荷、地脚螺栓布置及预埋要求）；</w:t>
            </w:r>
          </w:p>
          <w:p w14:paraId="62473D5A">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（3）电气接线原理图及电机端子接线图；</w:t>
            </w:r>
          </w:p>
          <w:p w14:paraId="62098EE5">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2.24.3验收时交付资料：</w:t>
            </w:r>
          </w:p>
          <w:p w14:paraId="23BBC1E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（1）出厂检验报告及试运行记录；</w:t>
            </w:r>
          </w:p>
          <w:p w14:paraId="750BA006">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（2）具备资质的第三方检测机构出具的CMA检测报告。</w:t>
            </w:r>
          </w:p>
          <w:p w14:paraId="5A06FAD7">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3.真空储液罐</w:t>
            </w:r>
            <w:r>
              <w:rPr>
                <w:rFonts w:hint="eastAsia" w:ascii="宋体" w:hAnsi="宋体" w:cs="宋体"/>
                <w:bCs/>
                <w:color w:val="auto"/>
                <w:szCs w:val="21"/>
                <w:highlight w:val="none"/>
              </w:rPr>
              <w:tab/>
            </w:r>
          </w:p>
          <w:p w14:paraId="58D2034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3.1数量：1套；</w:t>
            </w:r>
          </w:p>
          <w:p w14:paraId="0BD41688">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3.2真空罐容积≥10m³；</w:t>
            </w:r>
          </w:p>
          <w:p w14:paraId="6271162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3.3真空罐壳体材质为碳钢，密封性能达到气体、气味完全密封。</w:t>
            </w:r>
          </w:p>
          <w:p w14:paraId="276CB416">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3.4真空罐内的压力在-0.04MPa~-0.07MPa范围内，设备能正常运行；</w:t>
            </w:r>
          </w:p>
          <w:p w14:paraId="10456D8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3.5真空罐抽真空至-0.07MPa，保压两小时后罐内真空降低≤5%；</w:t>
            </w:r>
          </w:p>
          <w:p w14:paraId="5286F2E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3.6真空罐使用寿命不低于20年；</w:t>
            </w:r>
          </w:p>
          <w:p w14:paraId="1E22AB7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3.7真空罐上设置有进水口、出水口、通气口等预留接口，出厂时用法兰盖板予以封堵。进水口直径≥DN50，出水口直径≥DN50，通气口直径≥DN100。各连接口处应确保连接时安全、密封无泄漏，罐体厚度应满足系统压力要求；</w:t>
            </w:r>
          </w:p>
          <w:p w14:paraId="3317E81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3.8真空罐内设置液位计，至少包含低液位、启动液位、报警液位等必要液位设置；</w:t>
            </w:r>
          </w:p>
          <w:p w14:paraId="3730871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3.9真空罐设置电接点压力表，系统运行压力范围-0.04MPa~-0.07MPa（相对压力，可调）。</w:t>
            </w:r>
          </w:p>
          <w:p w14:paraId="5BBC308F">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4.智能控制柜</w:t>
            </w:r>
          </w:p>
          <w:p w14:paraId="5D9FD3A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4.1数量：1套；</w:t>
            </w:r>
          </w:p>
          <w:p w14:paraId="5787E1F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4.2采用PLC控制柜；</w:t>
            </w:r>
          </w:p>
          <w:p w14:paraId="12F3DBC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4.3就地控制箱（柜）具有现场水位自动控制、就地手动控制两种控制方式； </w:t>
            </w:r>
          </w:p>
          <w:p w14:paraId="30442DFA">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4.4配备不小于7英寸触摸屏，HMI人机交互界面；</w:t>
            </w:r>
          </w:p>
          <w:p w14:paraId="42A495E1">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4.5交互界面应包含且不限于：泵辅参数设置、流量统计等必要信息；</w:t>
            </w:r>
          </w:p>
          <w:p w14:paraId="3F16AC35">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4.6控制柜应能自行分配电源，无需另设单泵配电箱，从室外配电柜接入1根总电源进线即可工作；</w:t>
            </w:r>
          </w:p>
          <w:p w14:paraId="63D9546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4.7控制柜面板应至少包含运行或故障信号指示灯、蜂鸣器开关、急停开关等；</w:t>
            </w:r>
          </w:p>
          <w:p w14:paraId="2388DE5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4.8控制柜外壳采用冷轧钢板，表面采用喷塑/喷漆处理，厚度不小于2.0mm；</w:t>
            </w:r>
          </w:p>
          <w:p w14:paraId="54C7B741">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5.活性炭除臭装置</w:t>
            </w:r>
            <w:r>
              <w:rPr>
                <w:rFonts w:hint="eastAsia" w:ascii="宋体" w:hAnsi="宋体" w:cs="宋体"/>
                <w:bCs/>
                <w:color w:val="auto"/>
                <w:szCs w:val="21"/>
                <w:highlight w:val="none"/>
              </w:rPr>
              <w:tab/>
            </w:r>
          </w:p>
          <w:p w14:paraId="0CCE232A">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5.1数量：1套；</w:t>
            </w:r>
          </w:p>
          <w:p w14:paraId="5B27C0F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5.2 处理风量：≥2000m³/h，与负压站机组排气量相匹配；</w:t>
            </w:r>
          </w:p>
          <w:p w14:paraId="1F22EB9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5.3 净化效率：H₂S（硫化氢）去除率≥90%，‌NH₃（氨气）去除率≥80%，臭气浓度排放满足GB 14554-1993《恶臭污染物排放标准》中二级标准要求；</w:t>
            </w:r>
          </w:p>
          <w:p w14:paraId="19B41516">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5.4 设计空塔风速：0.3~0.8m/s，活性炭层停留时间≥1.5s；</w:t>
            </w:r>
          </w:p>
          <w:p w14:paraId="2C99A6B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5.5 活性炭：采用煤质颗粒活性炭或浸渍改性活性炭，碘值≥800mg/g，粒径2~4mm，碳层厚度≥300mm；</w:t>
            </w:r>
          </w:p>
          <w:p w14:paraId="1D9C828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5.6 装置设计压差：初始运行压差≤300Pa，碳层阻力达到800Pa时需更换活性炭；</w:t>
            </w:r>
          </w:p>
          <w:p w14:paraId="18487805">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5.7 壳体材质：耐腐蚀材料（不锈钢或玻璃钢），法兰接口与真空储液罐通气口匹配；</w:t>
            </w:r>
          </w:p>
          <w:p w14:paraId="2F311EC6">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5.8 活性炭更换周期：在正常工况下不少于6个月，提供活性炭更换方法及供应商信息；</w:t>
            </w:r>
          </w:p>
          <w:p w14:paraId="0A766C4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5.9 不影响气水分离器正常使用功能和通风换气。</w:t>
            </w:r>
          </w:p>
          <w:p w14:paraId="7C255554">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6.物联网模块</w:t>
            </w:r>
            <w:r>
              <w:rPr>
                <w:rFonts w:hint="eastAsia" w:ascii="宋体" w:hAnsi="宋体" w:cs="宋体"/>
                <w:bCs/>
                <w:color w:val="auto"/>
                <w:szCs w:val="21"/>
                <w:highlight w:val="none"/>
              </w:rPr>
              <w:tab/>
            </w:r>
          </w:p>
          <w:p w14:paraId="3F4780C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6.1数量：1套；</w:t>
            </w:r>
          </w:p>
          <w:p w14:paraId="35246FD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6.2采用DTU模块；由真空泵站供电；</w:t>
            </w:r>
          </w:p>
          <w:p w14:paraId="51E4711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6.3采用无线传输，可传输不限于各种泵故障、运行时长、定位等信息；</w:t>
            </w:r>
          </w:p>
          <w:p w14:paraId="43D43ABB">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6.4可配套物联网平台，提供手机、网页客户端供运维方使用；</w:t>
            </w:r>
          </w:p>
          <w:p w14:paraId="3FDDDF91">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6.5云端服务器需具备实时数据采集功能，传输、存储、展示、历史数据查询功能；</w:t>
            </w:r>
          </w:p>
          <w:p w14:paraId="3DD68A0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6.6配套物联网卡预充值，满足质量保修期内全部流量使用需要。</w:t>
            </w:r>
          </w:p>
          <w:p w14:paraId="6A7A0BE7">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7.设备配套附属配件</w:t>
            </w:r>
            <w:r>
              <w:rPr>
                <w:rFonts w:hint="eastAsia" w:ascii="宋体" w:hAnsi="宋体" w:cs="宋体"/>
                <w:bCs/>
                <w:color w:val="auto"/>
                <w:szCs w:val="21"/>
                <w:highlight w:val="none"/>
              </w:rPr>
              <w:tab/>
            </w:r>
          </w:p>
          <w:p w14:paraId="67278331">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7.1设备内部全套阀门、连接件等配件；</w:t>
            </w:r>
          </w:p>
          <w:p w14:paraId="71E0ECA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7.2阀门、管件抗压等级不小于1.0MPa；</w:t>
            </w:r>
          </w:p>
          <w:p w14:paraId="5CE4AF0B">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7.3设备自带槽钢支架。</w:t>
            </w:r>
          </w:p>
        </w:tc>
      </w:tr>
      <w:tr w14:paraId="2EE7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7" w:hRule="atLeast"/>
          <w:jc w:val="center"/>
        </w:trPr>
        <w:tc>
          <w:tcPr>
            <w:tcW w:w="678" w:type="dxa"/>
            <w:tcMar>
              <w:left w:w="108" w:type="dxa"/>
              <w:right w:w="108" w:type="dxa"/>
            </w:tcMar>
            <w:vAlign w:val="center"/>
          </w:tcPr>
          <w:p w14:paraId="6DE2D834">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094" w:type="dxa"/>
            <w:gridSpan w:val="2"/>
            <w:tcMar>
              <w:left w:w="108" w:type="dxa"/>
              <w:right w:w="108" w:type="dxa"/>
            </w:tcMar>
            <w:vAlign w:val="center"/>
          </w:tcPr>
          <w:p w14:paraId="328D2AF8">
            <w:pPr>
              <w:adjustRightInd w:val="0"/>
              <w:snapToGrid w:val="0"/>
              <w:spacing w:line="300" w:lineRule="exact"/>
              <w:jc w:val="center"/>
              <w:rPr>
                <w:rFonts w:hint="eastAsia" w:ascii="宋体" w:hAnsi="宋体" w:cs="宋体"/>
                <w:bCs/>
                <w:color w:val="auto"/>
                <w:szCs w:val="21"/>
                <w:highlight w:val="none"/>
              </w:rPr>
            </w:pPr>
            <w:r>
              <w:rPr>
                <w:rFonts w:hint="eastAsia" w:ascii="宋体" w:hAnsi="宋体"/>
                <w:color w:val="auto"/>
                <w:szCs w:val="21"/>
                <w:highlight w:val="none"/>
              </w:rPr>
              <w:t>壁挂式负压收集器（潜水式）</w:t>
            </w:r>
          </w:p>
        </w:tc>
        <w:tc>
          <w:tcPr>
            <w:tcW w:w="648" w:type="dxa"/>
            <w:tcMar>
              <w:left w:w="108" w:type="dxa"/>
              <w:right w:w="108" w:type="dxa"/>
            </w:tcMar>
            <w:vAlign w:val="center"/>
          </w:tcPr>
          <w:p w14:paraId="6CB62B1B">
            <w:pPr>
              <w:adjustRightInd w:val="0"/>
              <w:snapToGrid w:val="0"/>
              <w:spacing w:line="300" w:lineRule="exact"/>
              <w:jc w:val="center"/>
              <w:rPr>
                <w:rFonts w:hint="eastAsia" w:ascii="宋体" w:hAnsi="宋体" w:cs="宋体"/>
                <w:bCs/>
                <w:color w:val="auto"/>
                <w:szCs w:val="21"/>
                <w:highlight w:val="none"/>
              </w:rPr>
            </w:pPr>
            <w:r>
              <w:rPr>
                <w:rFonts w:hint="eastAsia" w:ascii="宋体" w:hAnsi="宋体"/>
                <w:color w:val="auto"/>
                <w:szCs w:val="21"/>
                <w:highlight w:val="none"/>
              </w:rPr>
              <w:t>35</w:t>
            </w:r>
          </w:p>
        </w:tc>
        <w:tc>
          <w:tcPr>
            <w:tcW w:w="686" w:type="dxa"/>
            <w:tcMar>
              <w:left w:w="108" w:type="dxa"/>
              <w:right w:w="108" w:type="dxa"/>
            </w:tcMar>
            <w:vAlign w:val="center"/>
          </w:tcPr>
          <w:p w14:paraId="23A0A1CC">
            <w:pPr>
              <w:adjustRightInd w:val="0"/>
              <w:snapToGrid w:val="0"/>
              <w:spacing w:line="300" w:lineRule="exact"/>
              <w:jc w:val="center"/>
              <w:rPr>
                <w:rFonts w:ascii="宋体" w:hAnsi="宋体" w:cs="宋体"/>
                <w:bCs/>
                <w:color w:val="auto"/>
                <w:szCs w:val="21"/>
                <w:highlight w:val="none"/>
              </w:rPr>
            </w:pPr>
            <w:r>
              <w:rPr>
                <w:rFonts w:hint="eastAsia" w:ascii="宋体" w:hAnsi="宋体"/>
                <w:color w:val="auto"/>
                <w:szCs w:val="21"/>
                <w:highlight w:val="none"/>
              </w:rPr>
              <w:t>套</w:t>
            </w:r>
          </w:p>
        </w:tc>
        <w:tc>
          <w:tcPr>
            <w:tcW w:w="6823" w:type="dxa"/>
            <w:tcMar>
              <w:left w:w="108" w:type="dxa"/>
              <w:right w:w="108" w:type="dxa"/>
            </w:tcMar>
            <w:vAlign w:val="center"/>
          </w:tcPr>
          <w:p w14:paraId="646BD3AB">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设备成套供货：</w:t>
            </w:r>
          </w:p>
          <w:p w14:paraId="17A428AE">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1.收集井本体</w:t>
            </w:r>
          </w:p>
          <w:p w14:paraId="0FB961B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1.1数量：1套；可满足1~2户（10人）的排水需求，无需配电。井本体材质：304不锈钢，厚度≥2mm；</w:t>
            </w:r>
          </w:p>
          <w:p w14:paraId="55E6A6C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1.2尺寸：设备主体长</w:t>
            </w:r>
            <w:r>
              <w:rPr>
                <w:rFonts w:ascii="宋体" w:hAnsi="宋体" w:cs="宋体"/>
                <w:color w:val="auto"/>
                <w:sz w:val="24"/>
                <w:highlight w:val="none"/>
              </w:rPr>
              <w:t>≤</w:t>
            </w:r>
            <w:r>
              <w:rPr>
                <w:rFonts w:hint="eastAsia" w:ascii="宋体" w:hAnsi="宋体" w:cs="宋体"/>
                <w:bCs/>
                <w:color w:val="auto"/>
                <w:szCs w:val="21"/>
                <w:highlight w:val="none"/>
              </w:rPr>
              <w:t>750mm，宽</w:t>
            </w:r>
            <w:r>
              <w:rPr>
                <w:rFonts w:ascii="宋体" w:hAnsi="宋体" w:cs="宋体"/>
                <w:color w:val="auto"/>
                <w:sz w:val="24"/>
                <w:highlight w:val="none"/>
              </w:rPr>
              <w:t>≤</w:t>
            </w:r>
            <w:r>
              <w:rPr>
                <w:rFonts w:hint="eastAsia" w:ascii="宋体" w:hAnsi="宋体" w:cs="宋体"/>
                <w:bCs/>
                <w:color w:val="auto"/>
                <w:szCs w:val="21"/>
                <w:highlight w:val="none"/>
              </w:rPr>
              <w:t>330mm，高应</w:t>
            </w:r>
            <w:r>
              <w:rPr>
                <w:rFonts w:ascii="宋体" w:hAnsi="宋体" w:cs="宋体"/>
                <w:color w:val="auto"/>
                <w:sz w:val="24"/>
                <w:highlight w:val="none"/>
              </w:rPr>
              <w:t>≤</w:t>
            </w:r>
            <w:r>
              <w:rPr>
                <w:rFonts w:hint="eastAsia" w:ascii="宋体" w:hAnsi="宋体" w:cs="宋体"/>
                <w:bCs/>
                <w:color w:val="auto"/>
                <w:szCs w:val="21"/>
                <w:highlight w:val="none"/>
              </w:rPr>
              <w:t>1100mm；</w:t>
            </w:r>
          </w:p>
          <w:p w14:paraId="0C98554B">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1.3进水口管中心距底高度</w:t>
            </w:r>
            <w:r>
              <w:rPr>
                <w:rFonts w:ascii="宋体" w:hAnsi="宋体" w:cs="宋体"/>
                <w:color w:val="auto"/>
                <w:sz w:val="24"/>
                <w:highlight w:val="none"/>
              </w:rPr>
              <w:t>≤</w:t>
            </w:r>
            <w:r>
              <w:rPr>
                <w:rFonts w:hint="eastAsia" w:ascii="宋体" w:hAnsi="宋体" w:cs="宋体"/>
                <w:bCs/>
                <w:color w:val="auto"/>
                <w:szCs w:val="21"/>
                <w:highlight w:val="none"/>
              </w:rPr>
              <w:t>200mm，可选配DN100/DN150等变径头对接排水管道；</w:t>
            </w:r>
          </w:p>
          <w:p w14:paraId="4B0CD88A">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1.4出水口管中心距底高度</w:t>
            </w:r>
            <w:r>
              <w:rPr>
                <w:rFonts w:ascii="宋体" w:hAnsi="宋体" w:cs="宋体"/>
                <w:color w:val="auto"/>
                <w:sz w:val="24"/>
                <w:highlight w:val="none"/>
              </w:rPr>
              <w:t>≤</w:t>
            </w:r>
            <w:r>
              <w:rPr>
                <w:rFonts w:hint="eastAsia" w:ascii="宋体" w:hAnsi="宋体" w:cs="宋体"/>
                <w:bCs/>
                <w:color w:val="auto"/>
                <w:szCs w:val="21"/>
                <w:highlight w:val="none"/>
              </w:rPr>
              <w:t>750mm，De63出水口；</w:t>
            </w:r>
          </w:p>
          <w:p w14:paraId="46DC0C1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1.5出水口可采用软连接或法兰连接；</w:t>
            </w:r>
          </w:p>
          <w:p w14:paraId="02C9702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1.6污水收集室的容积≥30L；</w:t>
            </w:r>
          </w:p>
          <w:p w14:paraId="04E15EAB">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1.7配套检修井盖；</w:t>
            </w:r>
          </w:p>
          <w:p w14:paraId="54F9845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1.8井本体为一体化设备；</w:t>
            </w:r>
          </w:p>
          <w:p w14:paraId="0355D8C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1.9井本体具备防淹功能，在淹没条件下能正常工作；</w:t>
            </w:r>
          </w:p>
          <w:p w14:paraId="0F693DA8">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1.10真空提升井支持上排水安装方式，在系统真空度不低于-0.06MPa条件下，出口排污管路最大提升高度≥6.0m。</w:t>
            </w:r>
          </w:p>
          <w:p w14:paraId="536F0BD4">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2.抽吸管</w:t>
            </w:r>
            <w:r>
              <w:rPr>
                <w:rFonts w:hint="eastAsia" w:ascii="宋体" w:hAnsi="宋体" w:cs="宋体"/>
                <w:bCs/>
                <w:color w:val="auto"/>
                <w:szCs w:val="21"/>
                <w:highlight w:val="none"/>
              </w:rPr>
              <w:tab/>
            </w:r>
          </w:p>
          <w:p w14:paraId="6625ADE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2.1数量：1根自动真空管+1根手动管；自动真空管配套2个串联真空隔膜阀；</w:t>
            </w:r>
          </w:p>
          <w:p w14:paraId="4E8CD08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2.2配备1根手动抽吸管，配套检修阀门，用于应急排水；</w:t>
            </w:r>
          </w:p>
          <w:p w14:paraId="0B29B16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2.3可设置物联网模块并集成于井本体内；</w:t>
            </w:r>
          </w:p>
          <w:p w14:paraId="59887445">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2.4采用先进水后进气方式；</w:t>
            </w:r>
          </w:p>
          <w:p w14:paraId="62E15474">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▲2.5配备自动补气阀接口，可安装自动补气阀，管道压力低时可自动打开自动补气阀进行管道清洗。</w:t>
            </w:r>
          </w:p>
          <w:p w14:paraId="7971DABA">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3.真空阀</w:t>
            </w:r>
            <w:r>
              <w:rPr>
                <w:rFonts w:hint="eastAsia" w:ascii="宋体" w:hAnsi="宋体" w:cs="宋体"/>
                <w:bCs/>
                <w:color w:val="auto"/>
                <w:szCs w:val="21"/>
                <w:highlight w:val="none"/>
              </w:rPr>
              <w:tab/>
            </w:r>
          </w:p>
          <w:p w14:paraId="1FE103B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3.1数量：2套；</w:t>
            </w:r>
          </w:p>
          <w:p w14:paraId="165742F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3.2采用全开式真空隔膜阀；</w:t>
            </w:r>
          </w:p>
          <w:p w14:paraId="2CB1CBC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3.3阀门外壳采用ABS材质，膜片采用增强橡胶，在环境温度-5℃~45℃条件下，阀门启闭次数≥100万次；</w:t>
            </w:r>
          </w:p>
          <w:p w14:paraId="3BE2C83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3.4采用模块化安装方式；</w:t>
            </w:r>
          </w:p>
          <w:p w14:paraId="0628A22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3.5主真空抽吸管路真空隔膜阀公称直径≥DN50（De63），全开时最小处过流断面≥4400mm²；</w:t>
            </w:r>
          </w:p>
          <w:p w14:paraId="5FE28644">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3.6真空阀通过24小时浸泡测试及3m深72小时防水检测；</w:t>
            </w:r>
          </w:p>
          <w:p w14:paraId="1045CA74">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3.7因真空管网末端压力往往较低，真空阀正常工作压力范围符合《室外真空排水系统工程技术规程》 CECS316-2012的有关规定；</w:t>
            </w:r>
          </w:p>
          <w:p w14:paraId="60747F4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3.8真空阀开启动力源可来自系统负压或自采气装置；</w:t>
            </w:r>
          </w:p>
          <w:p w14:paraId="7042ECE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3.9在管网末端真空度不低于-20kPa时，阀门能正常完成启闭动作。</w:t>
            </w:r>
          </w:p>
          <w:p w14:paraId="52864EC6">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4.复合式纯机械液位控制器</w:t>
            </w:r>
            <w:r>
              <w:rPr>
                <w:rFonts w:hint="eastAsia" w:ascii="宋体" w:hAnsi="宋体" w:cs="宋体"/>
                <w:bCs/>
                <w:color w:val="auto"/>
                <w:szCs w:val="21"/>
                <w:highlight w:val="none"/>
              </w:rPr>
              <w:tab/>
            </w:r>
          </w:p>
          <w:p w14:paraId="0588F67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4.1数量：1套；</w:t>
            </w:r>
          </w:p>
          <w:p w14:paraId="7263383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4.2采用无电设计，由采气管、控制器本体，气管连接口等构成；</w:t>
            </w:r>
          </w:p>
          <w:p w14:paraId="636FCCA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4.3采气管采用PVC塑料管，管径≥De50；</w:t>
            </w:r>
          </w:p>
          <w:p w14:paraId="5309F6B5">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4.4采气管深入50mm机械控制器能自动打开，液位不足50mm机械控制器能自动关闭；</w:t>
            </w:r>
          </w:p>
          <w:p w14:paraId="404A5CC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4.5采气管内设置备用浮筒，当液位持续上升可触发打开，液位下降后自动关闭；</w:t>
            </w:r>
          </w:p>
          <w:p w14:paraId="7FD58AF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▲4.6配备延时缓闭功能的可调节阀门。</w:t>
            </w:r>
          </w:p>
          <w:p w14:paraId="3E4115AC">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5.设备配套附属配件</w:t>
            </w:r>
            <w:r>
              <w:rPr>
                <w:rFonts w:hint="eastAsia" w:ascii="宋体" w:hAnsi="宋体" w:cs="宋体"/>
                <w:bCs/>
                <w:color w:val="auto"/>
                <w:szCs w:val="21"/>
                <w:highlight w:val="none"/>
              </w:rPr>
              <w:tab/>
            </w:r>
          </w:p>
          <w:p w14:paraId="61E94FB5">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5.1设备内部全套阀门、连接件等配件；</w:t>
            </w:r>
          </w:p>
          <w:p w14:paraId="4EA3C5FE">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5.2阀门、管件抗压等级不小于1.0MPa。</w:t>
            </w:r>
            <w:r>
              <w:rPr>
                <w:rFonts w:hint="eastAsia" w:ascii="宋体" w:hAnsi="宋体" w:cs="宋体"/>
                <w:bCs/>
                <w:color w:val="auto"/>
                <w:szCs w:val="21"/>
                <w:highlight w:val="none"/>
              </w:rPr>
              <w:tab/>
            </w:r>
          </w:p>
          <w:p w14:paraId="7BEF890C">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6.物联网模块</w:t>
            </w:r>
            <w:r>
              <w:rPr>
                <w:rFonts w:hint="eastAsia" w:ascii="宋体" w:hAnsi="宋体" w:cs="宋体"/>
                <w:bCs/>
                <w:color w:val="auto"/>
                <w:szCs w:val="21"/>
                <w:highlight w:val="none"/>
              </w:rPr>
              <w:tab/>
            </w:r>
          </w:p>
          <w:p w14:paraId="2F69812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6.1数量：1套；</w:t>
            </w:r>
          </w:p>
          <w:p w14:paraId="7D8C8F4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6.2采用电池模块供电，电池容量≥11000mAh；</w:t>
            </w:r>
          </w:p>
          <w:p w14:paraId="146290E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6.3采用无线传输，可传输包含但不限于：液位故障、真空阀开启次数统计等信息；</w:t>
            </w:r>
          </w:p>
          <w:p w14:paraId="245CF72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6.4可配套物联网平台，提供手机、网页客户端供运维方使用；</w:t>
            </w:r>
          </w:p>
          <w:p w14:paraId="1D82973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6.5云端服务器需具备实时数据采集功能，传输、存储、展示、历史数据查询功能；</w:t>
            </w:r>
          </w:p>
          <w:p w14:paraId="35EF0E9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6.6配套物联网卡预充值，满足质量保修期内全部流量使用需要；</w:t>
            </w:r>
          </w:p>
          <w:p w14:paraId="2F0F7DE4">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6.7物联网模块采用低功耗设计，在标称供电电压下，耗电量指标：发送信号时，最大电流不超过300mA；回路通电情况下待机电流不超过1mA；</w:t>
            </w:r>
          </w:p>
          <w:p w14:paraId="005D4EC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6.8物联网模块需适应室外工作条件，防护等级不低于IP68，在2m水深条件下持续浸泡72小时内腔不进水，且不影响正常通信功能。</w:t>
            </w:r>
          </w:p>
          <w:p w14:paraId="16A4C014">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7.合格证、检测报告（均提供中文版本）</w:t>
            </w:r>
          </w:p>
          <w:p w14:paraId="49697C2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7.1随设备交付资料：</w:t>
            </w:r>
          </w:p>
          <w:p w14:paraId="6ECDF2C4">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（1）设备合格证、装箱单；</w:t>
            </w:r>
          </w:p>
          <w:p w14:paraId="6DE7377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（2）产品说明书、维修手册；</w:t>
            </w:r>
          </w:p>
          <w:p w14:paraId="5A48EB5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（3）备品备件清单（含易损件清单及推荐更换周期）。</w:t>
            </w:r>
          </w:p>
          <w:p w14:paraId="3A7A1BB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7.2验收时交付资料：</w:t>
            </w:r>
          </w:p>
          <w:p w14:paraId="7986EA0A">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（1）出厂检验报告及试运行记录；</w:t>
            </w:r>
          </w:p>
          <w:p w14:paraId="47CD6D4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（2）具备资质的第三方检测机构出具的CMA检测报告。</w:t>
            </w:r>
          </w:p>
        </w:tc>
      </w:tr>
      <w:tr w14:paraId="027D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Mar>
              <w:left w:w="108" w:type="dxa"/>
              <w:right w:w="108" w:type="dxa"/>
            </w:tcMar>
            <w:vAlign w:val="center"/>
          </w:tcPr>
          <w:p w14:paraId="745A05B9">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1094" w:type="dxa"/>
            <w:gridSpan w:val="2"/>
            <w:tcMar>
              <w:left w:w="108" w:type="dxa"/>
              <w:right w:w="108" w:type="dxa"/>
            </w:tcMar>
            <w:vAlign w:val="center"/>
          </w:tcPr>
          <w:p w14:paraId="3C9A871D">
            <w:pPr>
              <w:adjustRightInd w:val="0"/>
              <w:snapToGrid w:val="0"/>
              <w:spacing w:line="300" w:lineRule="exact"/>
              <w:jc w:val="center"/>
              <w:rPr>
                <w:rFonts w:hint="eastAsia" w:ascii="宋体" w:hAnsi="宋体" w:cs="宋体"/>
                <w:bCs/>
                <w:color w:val="auto"/>
                <w:szCs w:val="21"/>
                <w:highlight w:val="none"/>
              </w:rPr>
            </w:pPr>
            <w:r>
              <w:rPr>
                <w:rFonts w:hint="eastAsia" w:ascii="宋体" w:hAnsi="宋体"/>
                <w:color w:val="auto"/>
                <w:szCs w:val="21"/>
                <w:highlight w:val="none"/>
              </w:rPr>
              <w:t>地埋式负压收集器</w:t>
            </w:r>
          </w:p>
        </w:tc>
        <w:tc>
          <w:tcPr>
            <w:tcW w:w="648" w:type="dxa"/>
            <w:tcMar>
              <w:left w:w="108" w:type="dxa"/>
              <w:right w:w="108" w:type="dxa"/>
            </w:tcMar>
            <w:vAlign w:val="center"/>
          </w:tcPr>
          <w:p w14:paraId="0F3E3596">
            <w:pPr>
              <w:adjustRightInd w:val="0"/>
              <w:snapToGrid w:val="0"/>
              <w:spacing w:line="300" w:lineRule="exact"/>
              <w:jc w:val="center"/>
              <w:rPr>
                <w:rFonts w:ascii="宋体" w:hAnsi="宋体" w:cs="宋体"/>
                <w:bCs/>
                <w:color w:val="auto"/>
                <w:szCs w:val="21"/>
                <w:highlight w:val="none"/>
              </w:rPr>
            </w:pPr>
            <w:r>
              <w:rPr>
                <w:rFonts w:hint="eastAsia" w:ascii="宋体" w:hAnsi="宋体"/>
                <w:color w:val="auto"/>
                <w:szCs w:val="21"/>
                <w:highlight w:val="none"/>
              </w:rPr>
              <w:t>39</w:t>
            </w:r>
          </w:p>
        </w:tc>
        <w:tc>
          <w:tcPr>
            <w:tcW w:w="686" w:type="dxa"/>
            <w:tcMar>
              <w:left w:w="108" w:type="dxa"/>
              <w:right w:w="108" w:type="dxa"/>
            </w:tcMar>
            <w:vAlign w:val="center"/>
          </w:tcPr>
          <w:p w14:paraId="609A6AFF">
            <w:pPr>
              <w:adjustRightInd w:val="0"/>
              <w:snapToGrid w:val="0"/>
              <w:spacing w:line="300" w:lineRule="exact"/>
              <w:jc w:val="center"/>
              <w:rPr>
                <w:rFonts w:ascii="宋体" w:hAnsi="宋体" w:cs="宋体"/>
                <w:bCs/>
                <w:color w:val="auto"/>
                <w:szCs w:val="21"/>
                <w:highlight w:val="none"/>
              </w:rPr>
            </w:pPr>
            <w:r>
              <w:rPr>
                <w:rFonts w:hint="eastAsia" w:ascii="宋体" w:hAnsi="宋体"/>
                <w:color w:val="auto"/>
                <w:szCs w:val="21"/>
                <w:highlight w:val="none"/>
              </w:rPr>
              <w:t>套</w:t>
            </w:r>
          </w:p>
        </w:tc>
        <w:tc>
          <w:tcPr>
            <w:tcW w:w="6823" w:type="dxa"/>
            <w:tcMar>
              <w:left w:w="108" w:type="dxa"/>
              <w:right w:w="108" w:type="dxa"/>
            </w:tcMar>
            <w:vAlign w:val="center"/>
          </w:tcPr>
          <w:p w14:paraId="1F07989F">
            <w:pPr>
              <w:adjustRightInd w:val="0"/>
              <w:snapToGrid w:val="0"/>
              <w:spacing w:line="300" w:lineRule="exact"/>
              <w:rPr>
                <w:rFonts w:ascii="宋体" w:hAnsi="宋体" w:cs="宋体"/>
                <w:bCs/>
                <w:color w:val="auto"/>
                <w:szCs w:val="21"/>
                <w:highlight w:val="none"/>
              </w:rPr>
            </w:pPr>
            <w:r>
              <w:rPr>
                <w:rFonts w:hint="eastAsia" w:ascii="宋体" w:hAnsi="宋体" w:cs="宋体"/>
                <w:bCs/>
                <w:color w:val="auto"/>
                <w:szCs w:val="21"/>
                <w:highlight w:val="none"/>
              </w:rPr>
              <w:t>1.收集井本体</w:t>
            </w:r>
          </w:p>
          <w:p w14:paraId="0176D964">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1.1数量：1套；可满足1~5户（25人）的排水需求，无需配电。井本体材质：PE，井座、井壁厚度满足《城镇排水用塑料检查井技术要求》GB/T 41048-2021的要求；</w:t>
            </w:r>
          </w:p>
          <w:p w14:paraId="477E8BB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1.2尺寸：直径≤750mm，高度≤1400mm；</w:t>
            </w:r>
          </w:p>
          <w:p w14:paraId="5CC2189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1.3进水口管中心距底高度≤450mm，可选配DN100/DN150/DN200等变径头对接排水管道；</w:t>
            </w:r>
          </w:p>
          <w:p w14:paraId="1D370206">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1.4出水口管中心距底高度≤1100mm，De63出水口，可设不同角度出水口连接真空管道；</w:t>
            </w:r>
          </w:p>
          <w:p w14:paraId="6255627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1.5出水口可采用软连接或法兰连接；</w:t>
            </w:r>
          </w:p>
          <w:p w14:paraId="00B04C1A">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1.6采用上下室布置，下部为污水收集室，上部为阀门室，中部设密封挡板且污水不应从污水收集室溢出至阀门室；</w:t>
            </w:r>
          </w:p>
          <w:p w14:paraId="06642A2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1.7污水收集室的容积≥30L；</w:t>
            </w:r>
          </w:p>
          <w:p w14:paraId="4BB12608">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1.8配套检修井盖；井盖承重不满足道路或使用要求的应提供二次井盖；</w:t>
            </w:r>
          </w:p>
          <w:p w14:paraId="660CD16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1.9井本体为一体化设备；</w:t>
            </w:r>
          </w:p>
          <w:p w14:paraId="14CA953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1.10.真空提升井支持上排水安装方式，在系统真空度不低于-0.06MPa条件下，出口排污管路最大提升高度≥6.0m。</w:t>
            </w:r>
          </w:p>
          <w:p w14:paraId="3ACA4FCB">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2.抽吸管</w:t>
            </w:r>
            <w:r>
              <w:rPr>
                <w:rFonts w:hint="eastAsia" w:ascii="宋体" w:hAnsi="宋体" w:cs="宋体"/>
                <w:bCs/>
                <w:color w:val="auto"/>
                <w:szCs w:val="21"/>
                <w:highlight w:val="none"/>
              </w:rPr>
              <w:tab/>
            </w:r>
          </w:p>
          <w:p w14:paraId="7E63F42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2.1数量：1根自动+1根手动；采用1根污水抽吸真空管，配套2个串联真空隔膜阀；</w:t>
            </w:r>
          </w:p>
          <w:p w14:paraId="5B9ACBCB">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2.2配备1根手动抽吸管，配套检修阀门，用于应急排水；</w:t>
            </w:r>
          </w:p>
          <w:p w14:paraId="5C89112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2.3可设置物联网模块并集成于井本体内；</w:t>
            </w:r>
          </w:p>
          <w:p w14:paraId="1164AA71">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2.4采用先进水后进气方式；</w:t>
            </w:r>
          </w:p>
          <w:p w14:paraId="5DEB624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▲2.5配备自动补气阀接口，可安装自动补气阀，管道压力低时可自动打开自动补气阀进行管道清洗。</w:t>
            </w:r>
          </w:p>
          <w:p w14:paraId="2A26249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3.真空阀</w:t>
            </w:r>
          </w:p>
          <w:p w14:paraId="1456BD2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3.1数量：2套；</w:t>
            </w:r>
          </w:p>
          <w:p w14:paraId="5EA3442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3.2采用全开式真空隔膜阀；</w:t>
            </w:r>
          </w:p>
          <w:p w14:paraId="387A74D8">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3.3阀门外壳采用ABS材质，膜片采用增强橡胶，在环境温度-5℃~45℃条件下，阀门启闭次数≥100万次；</w:t>
            </w:r>
          </w:p>
          <w:p w14:paraId="4CE152CB">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3.4采用模块化安装方式；</w:t>
            </w:r>
          </w:p>
          <w:p w14:paraId="7B3204CB">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3.5主真空抽吸管路真空隔膜阀公称直径≥DN50（De63），全开时最小处过流断面≥4400mm²；</w:t>
            </w:r>
          </w:p>
          <w:p w14:paraId="48EED1C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3.6真空阀通过24小时浸泡测试及3m深72小时防水检测；</w:t>
            </w:r>
          </w:p>
          <w:p w14:paraId="0CF2F78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3.7因真空管网末端压力往往较低，真空阀正常工作压力范围符合《室外真空排水系统工程技术规程》 CECS316-2012的有关规定；</w:t>
            </w:r>
          </w:p>
          <w:p w14:paraId="600F5C1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3.8真空阀开启动力源可来自系统负压或自采气装置；</w:t>
            </w:r>
          </w:p>
          <w:p w14:paraId="484C10C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3.9在管网末端真空度不低于-20kPa时，阀门能正常完成启闭动作。</w:t>
            </w:r>
          </w:p>
          <w:p w14:paraId="292D88C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4.复合式纯机械液位控制器</w:t>
            </w:r>
            <w:r>
              <w:rPr>
                <w:rFonts w:hint="eastAsia" w:ascii="宋体" w:hAnsi="宋体" w:cs="宋体"/>
                <w:bCs/>
                <w:color w:val="auto"/>
                <w:szCs w:val="21"/>
                <w:highlight w:val="none"/>
              </w:rPr>
              <w:tab/>
            </w:r>
          </w:p>
          <w:p w14:paraId="52E40664">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4.1数量：1套；</w:t>
            </w:r>
          </w:p>
          <w:p w14:paraId="10D5FF9A">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4.2采用无电设计，由采气管、控制器本体，气管连接口等构成；</w:t>
            </w:r>
          </w:p>
          <w:p w14:paraId="7CBB5F2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4.3采气管采用PVC塑料管，管径≥De50；</w:t>
            </w:r>
          </w:p>
          <w:p w14:paraId="3B3F564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4.4采气管深入50mm机械控制器能自动打开，液位不足50mm机械控制器能自动关闭；</w:t>
            </w:r>
          </w:p>
          <w:p w14:paraId="07DECC1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4.5采气管内设置备用浮筒，当液位持续上升可触发打开，液位下降后自动关闭；</w:t>
            </w:r>
          </w:p>
          <w:p w14:paraId="0947B14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▲4.6配备延时缓闭功能的可调节阀门。</w:t>
            </w:r>
          </w:p>
          <w:p w14:paraId="1E697386">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5.设备配套附属配件</w:t>
            </w:r>
            <w:r>
              <w:rPr>
                <w:rFonts w:hint="eastAsia" w:ascii="宋体" w:hAnsi="宋体" w:cs="宋体"/>
                <w:bCs/>
                <w:color w:val="auto"/>
                <w:szCs w:val="21"/>
                <w:highlight w:val="none"/>
              </w:rPr>
              <w:tab/>
            </w:r>
          </w:p>
          <w:p w14:paraId="4E819706">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5.1设备内部全套阀门、连接件等配件；</w:t>
            </w:r>
          </w:p>
          <w:p w14:paraId="5C8B959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5.2阀门、管件抗压等级不小于1.0MPa。</w:t>
            </w:r>
          </w:p>
          <w:p w14:paraId="71F7E9C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6.物联网模块</w:t>
            </w:r>
            <w:r>
              <w:rPr>
                <w:rFonts w:hint="eastAsia" w:ascii="宋体" w:hAnsi="宋体" w:cs="宋体"/>
                <w:bCs/>
                <w:color w:val="auto"/>
                <w:szCs w:val="21"/>
                <w:highlight w:val="none"/>
              </w:rPr>
              <w:tab/>
            </w:r>
          </w:p>
          <w:p w14:paraId="4ED12CA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6.1数量：1套；</w:t>
            </w:r>
          </w:p>
          <w:p w14:paraId="49AB9C2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6.2采用电池模块供电，电池容量≥11000mAh；</w:t>
            </w:r>
          </w:p>
          <w:p w14:paraId="57932E15">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6.3采用无线传输，可传输包含但不限于：液位故障、真空阀开启次数统计等信息；</w:t>
            </w:r>
          </w:p>
          <w:p w14:paraId="445BBD4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6.4可配套物联网平台，提供手机、网页客户端供运维方使用；</w:t>
            </w:r>
          </w:p>
          <w:p w14:paraId="0E7880D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6.5云端服务器需具备实时数据采集功能，传输、存储、展示、历史数据查询功能；</w:t>
            </w:r>
          </w:p>
          <w:p w14:paraId="3FF2A4B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6.6配套物联网卡预充值，满足质量保修期内全部流量使用需要；</w:t>
            </w:r>
          </w:p>
          <w:p w14:paraId="5AA61C08">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6.7物联网模块采用低功耗设计，在标称供电电压下，耗电量指标：发送信号时，最大电流不超过300mA；回路通电情况下待机电流不超过1mA；</w:t>
            </w:r>
          </w:p>
          <w:p w14:paraId="318E3C0B">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6.8物联网模块需适应室外工作条件，防护等级不低于IP68，在2m水深条件下持续浸泡72小时内腔不进水，且不影响正常通信功能。</w:t>
            </w:r>
          </w:p>
          <w:p w14:paraId="38A2435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7.合格证、检测报告（均提供中文版本）</w:t>
            </w:r>
            <w:r>
              <w:rPr>
                <w:rFonts w:hint="eastAsia" w:ascii="宋体" w:hAnsi="宋体" w:cs="宋体"/>
                <w:bCs/>
                <w:color w:val="auto"/>
                <w:szCs w:val="21"/>
                <w:highlight w:val="none"/>
              </w:rPr>
              <w:tab/>
            </w:r>
          </w:p>
          <w:p w14:paraId="43FF510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7.1 随设备交付资料：</w:t>
            </w:r>
          </w:p>
          <w:p w14:paraId="34D45841">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（1）设备合格证、装箱单；</w:t>
            </w:r>
          </w:p>
          <w:p w14:paraId="514A7FD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（2）产品说明书、维修手册；</w:t>
            </w:r>
          </w:p>
          <w:p w14:paraId="321841B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（3）备品备件清单（含易损件清单及推荐更换周期）。</w:t>
            </w:r>
          </w:p>
          <w:p w14:paraId="679DC9B1">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7.2验收时交付资料：</w:t>
            </w:r>
          </w:p>
          <w:p w14:paraId="2B4F7EB1">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（1）出厂检验报告及试运行记录；</w:t>
            </w:r>
          </w:p>
          <w:p w14:paraId="23BC1BA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（2）具备资质的第三方检测机构出具的CMA检测报告。</w:t>
            </w:r>
          </w:p>
        </w:tc>
      </w:tr>
      <w:tr w14:paraId="4662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Mar>
              <w:left w:w="108" w:type="dxa"/>
              <w:right w:w="108" w:type="dxa"/>
            </w:tcMar>
            <w:vAlign w:val="center"/>
          </w:tcPr>
          <w:p w14:paraId="27112A73">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1094" w:type="dxa"/>
            <w:gridSpan w:val="2"/>
            <w:tcMar>
              <w:left w:w="108" w:type="dxa"/>
              <w:right w:w="108" w:type="dxa"/>
            </w:tcMar>
            <w:vAlign w:val="center"/>
          </w:tcPr>
          <w:p w14:paraId="58963DEB">
            <w:pPr>
              <w:adjustRightInd w:val="0"/>
              <w:snapToGrid w:val="0"/>
              <w:spacing w:line="300" w:lineRule="exact"/>
              <w:jc w:val="center"/>
              <w:rPr>
                <w:rFonts w:hint="eastAsia" w:ascii="宋体" w:hAnsi="宋体" w:cs="宋体"/>
                <w:bCs/>
                <w:color w:val="auto"/>
                <w:szCs w:val="21"/>
                <w:highlight w:val="none"/>
              </w:rPr>
            </w:pPr>
            <w:r>
              <w:rPr>
                <w:rFonts w:hint="eastAsia" w:ascii="宋体" w:hAnsi="宋体"/>
                <w:color w:val="auto"/>
                <w:szCs w:val="21"/>
                <w:highlight w:val="none"/>
              </w:rPr>
              <w:t>负压收集器（框架式提升器）</w:t>
            </w:r>
          </w:p>
        </w:tc>
        <w:tc>
          <w:tcPr>
            <w:tcW w:w="648" w:type="dxa"/>
            <w:tcMar>
              <w:left w:w="108" w:type="dxa"/>
              <w:right w:w="108" w:type="dxa"/>
            </w:tcMar>
            <w:vAlign w:val="center"/>
          </w:tcPr>
          <w:p w14:paraId="16D23D6F">
            <w:pPr>
              <w:adjustRightInd w:val="0"/>
              <w:snapToGrid w:val="0"/>
              <w:spacing w:line="300" w:lineRule="exact"/>
              <w:jc w:val="center"/>
              <w:rPr>
                <w:rFonts w:hint="eastAsia" w:ascii="宋体" w:hAnsi="宋体" w:cs="宋体"/>
                <w:bCs/>
                <w:color w:val="auto"/>
                <w:szCs w:val="21"/>
                <w:highlight w:val="none"/>
              </w:rPr>
            </w:pPr>
            <w:r>
              <w:rPr>
                <w:rFonts w:hint="eastAsia" w:ascii="宋体" w:hAnsi="宋体"/>
                <w:color w:val="auto"/>
                <w:szCs w:val="21"/>
                <w:highlight w:val="none"/>
              </w:rPr>
              <w:t>15</w:t>
            </w:r>
          </w:p>
        </w:tc>
        <w:tc>
          <w:tcPr>
            <w:tcW w:w="686" w:type="dxa"/>
            <w:tcMar>
              <w:left w:w="108" w:type="dxa"/>
              <w:right w:w="108" w:type="dxa"/>
            </w:tcMar>
            <w:vAlign w:val="center"/>
          </w:tcPr>
          <w:p w14:paraId="1A8B95BB">
            <w:pPr>
              <w:adjustRightInd w:val="0"/>
              <w:snapToGrid w:val="0"/>
              <w:spacing w:line="300" w:lineRule="exact"/>
              <w:jc w:val="center"/>
              <w:rPr>
                <w:rFonts w:ascii="宋体" w:hAnsi="宋体" w:cs="宋体"/>
                <w:bCs/>
                <w:color w:val="auto"/>
                <w:szCs w:val="21"/>
                <w:highlight w:val="none"/>
              </w:rPr>
            </w:pPr>
            <w:r>
              <w:rPr>
                <w:rFonts w:hint="eastAsia" w:ascii="宋体" w:hAnsi="宋体"/>
                <w:color w:val="auto"/>
                <w:szCs w:val="21"/>
                <w:highlight w:val="none"/>
              </w:rPr>
              <w:t>套</w:t>
            </w:r>
          </w:p>
        </w:tc>
        <w:tc>
          <w:tcPr>
            <w:tcW w:w="6823" w:type="dxa"/>
            <w:tcMar>
              <w:left w:w="108" w:type="dxa"/>
              <w:right w:w="108" w:type="dxa"/>
            </w:tcMar>
            <w:vAlign w:val="center"/>
          </w:tcPr>
          <w:p w14:paraId="77FBE891">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1.收集井本体</w:t>
            </w:r>
          </w:p>
          <w:p w14:paraId="1616076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1.1数量：1套；无需配电。采用土建井内安装，无外壳，主材质：304不锈钢框架；</w:t>
            </w:r>
          </w:p>
          <w:p w14:paraId="6625BBB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1.2尺寸：设备主体长≤600mm，宽≤400mm，高≤1000mm；</w:t>
            </w:r>
          </w:p>
          <w:p w14:paraId="509F9DD8">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1.3出水口≥De63；</w:t>
            </w:r>
          </w:p>
          <w:p w14:paraId="1677480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1.4出水口可采用软连接或法兰连接；</w:t>
            </w:r>
          </w:p>
          <w:p w14:paraId="7913F9BB">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1.5井本体为一体化设备。</w:t>
            </w:r>
          </w:p>
          <w:p w14:paraId="0E60611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2.抽吸管</w:t>
            </w:r>
            <w:r>
              <w:rPr>
                <w:rFonts w:hint="eastAsia" w:ascii="宋体" w:hAnsi="宋体" w:cs="宋体"/>
                <w:bCs/>
                <w:color w:val="auto"/>
                <w:szCs w:val="21"/>
                <w:highlight w:val="none"/>
              </w:rPr>
              <w:tab/>
            </w:r>
          </w:p>
          <w:p w14:paraId="22786C78">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2.1数量：2根自动抽吸管+1根手动抽吸管；采用2根污水抽吸真空管，每根真空管配套2个串联真空隔膜阀；</w:t>
            </w:r>
          </w:p>
          <w:p w14:paraId="00E6004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2.2配备1根手动抽吸管，配套检修阀门，用于应急排水；</w:t>
            </w:r>
          </w:p>
          <w:p w14:paraId="12A55E9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2.3可设置物联网模块并集成于井本体内；</w:t>
            </w:r>
          </w:p>
          <w:p w14:paraId="6D2B771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2.4采用先进水后进气方式；</w:t>
            </w:r>
          </w:p>
          <w:p w14:paraId="378397D6">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▲2.5配备自动补气阀接口，支持安装自动补气阀，管道压力低时可自动打开自动补气阀进行管道清洗。</w:t>
            </w:r>
          </w:p>
          <w:p w14:paraId="4E64C814">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3.真空阀</w:t>
            </w:r>
          </w:p>
          <w:p w14:paraId="0B5C9138">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3.1数量：2套；</w:t>
            </w:r>
          </w:p>
          <w:p w14:paraId="793BBEA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3.2采用全开式真空隔膜阀；</w:t>
            </w:r>
          </w:p>
          <w:p w14:paraId="040EC89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3.3阀门外壳采用ABS材质，膜片采用增强橡胶，在环境温度-5℃~45℃条件下，阀门启闭次数≥100万次；</w:t>
            </w:r>
          </w:p>
          <w:p w14:paraId="463134B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3.4采用模块化安装方式；</w:t>
            </w:r>
          </w:p>
          <w:p w14:paraId="68C0731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3.5主真空抽吸管路真空隔膜阀公称直径≥DN50（De63），全开时最小处过流断面≥4400mm²；</w:t>
            </w:r>
          </w:p>
          <w:p w14:paraId="3A0B7FE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3.6真空阀通过24小时浸泡测试及3m深72小时防水检测；</w:t>
            </w:r>
          </w:p>
          <w:p w14:paraId="6635F51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3.7因真空管网末端压力往往较低，真空阀正常工作压力范围符合《室外真空排水系统工程技术规程》 CECS316-2012的有关规定，；</w:t>
            </w:r>
          </w:p>
          <w:p w14:paraId="3F08541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3.8真空阀开启动力源可来自系统负压或自采气装置；</w:t>
            </w:r>
          </w:p>
          <w:p w14:paraId="3D8EBCF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3.9在管网末端真空度不低于-20kPa时，阀门能正常完成启闭动作。</w:t>
            </w:r>
          </w:p>
          <w:p w14:paraId="27F3211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4.复合式纯机械液位控制器</w:t>
            </w:r>
            <w:r>
              <w:rPr>
                <w:rFonts w:hint="eastAsia" w:ascii="宋体" w:hAnsi="宋体" w:cs="宋体"/>
                <w:bCs/>
                <w:color w:val="auto"/>
                <w:szCs w:val="21"/>
                <w:highlight w:val="none"/>
              </w:rPr>
              <w:tab/>
            </w:r>
          </w:p>
          <w:p w14:paraId="3548A03B">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4.1数量：1套；</w:t>
            </w:r>
          </w:p>
          <w:p w14:paraId="3E37D87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4.2采用无电设计，由采气管、控制器本体，气管连接口等构成；</w:t>
            </w:r>
          </w:p>
          <w:p w14:paraId="7F782FA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4.3采气管采用PVC塑料管，管径≥De50；</w:t>
            </w:r>
          </w:p>
          <w:p w14:paraId="40CA405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4.4采气管深入50mm机械控制器能自动打开，液位不足50mm机械控制器能自动关闭；</w:t>
            </w:r>
          </w:p>
          <w:p w14:paraId="2A13158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4.5采气管内设置备用浮筒，当液位持续上升可触发打开，液位下降后自动关闭；</w:t>
            </w:r>
          </w:p>
          <w:p w14:paraId="392CF624">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▲4.6配备延时缓闭功能的可调节阀门。</w:t>
            </w:r>
          </w:p>
          <w:p w14:paraId="0CEB9BB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5.设备配套附属配件</w:t>
            </w:r>
            <w:r>
              <w:rPr>
                <w:rFonts w:hint="eastAsia" w:ascii="宋体" w:hAnsi="宋体" w:cs="宋体"/>
                <w:bCs/>
                <w:color w:val="auto"/>
                <w:szCs w:val="21"/>
                <w:highlight w:val="none"/>
              </w:rPr>
              <w:tab/>
            </w:r>
            <w:r>
              <w:rPr>
                <w:rFonts w:hint="eastAsia" w:ascii="宋体" w:hAnsi="宋体" w:cs="宋体"/>
                <w:bCs/>
                <w:color w:val="auto"/>
                <w:szCs w:val="21"/>
                <w:highlight w:val="none"/>
              </w:rPr>
              <w:tab/>
            </w:r>
          </w:p>
          <w:p w14:paraId="45C1B71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5.1设备内部全套阀门、连接件等配件；</w:t>
            </w:r>
          </w:p>
          <w:p w14:paraId="339AA22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5.2阀门、管件抗压等级不小于1.0MPa。</w:t>
            </w:r>
          </w:p>
          <w:p w14:paraId="4E4AE0F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6.物联网模块</w:t>
            </w:r>
            <w:r>
              <w:rPr>
                <w:rFonts w:hint="eastAsia" w:ascii="宋体" w:hAnsi="宋体" w:cs="宋体"/>
                <w:bCs/>
                <w:color w:val="auto"/>
                <w:szCs w:val="21"/>
                <w:highlight w:val="none"/>
              </w:rPr>
              <w:tab/>
            </w:r>
          </w:p>
          <w:p w14:paraId="29A481A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6.1数量：1套；</w:t>
            </w:r>
          </w:p>
          <w:p w14:paraId="270EA01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6.2采用电池模块供电，电池容量≥11000mAh；</w:t>
            </w:r>
          </w:p>
          <w:p w14:paraId="771F48B8">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6.3采用无线传输，可传输包含但不限于：液位故障、真空阀开启次数统计等信息；</w:t>
            </w:r>
          </w:p>
          <w:p w14:paraId="0635C2EB">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6.4可配套物联网平台，提供手机、网页客户端供运维方使用；</w:t>
            </w:r>
          </w:p>
          <w:p w14:paraId="57835F7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6.5云端服务器需具备实时数据采集功能，传输、存储、展示、历史数据查询功能；</w:t>
            </w:r>
          </w:p>
          <w:p w14:paraId="65F1B3D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6.6配套物联网卡预充值，满足质量保修期内全部流量使用需要；</w:t>
            </w:r>
          </w:p>
          <w:p w14:paraId="048C2821">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6.7物联网模块采用低功耗设计，在标称供电电压下，耗电量指标：发送信号时，最大电流不超过300mA；回路通电情况下待机电流不超过1mA；</w:t>
            </w:r>
          </w:p>
          <w:p w14:paraId="0FEC2D3E">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6.8物联网模块需适应室外工作条件，防护等级不低于IP68，在2m水深条件下持续浸泡72小时内腔不进水，且不影响正常通信功能。</w:t>
            </w:r>
          </w:p>
          <w:p w14:paraId="7290604A">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7.合格证、检测报告（均提供中文版本）</w:t>
            </w:r>
          </w:p>
          <w:p w14:paraId="27CADCA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7.1随设备交付资料：</w:t>
            </w:r>
          </w:p>
          <w:p w14:paraId="2C7F2678">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（1）设备合格证、装箱单；</w:t>
            </w:r>
          </w:p>
          <w:p w14:paraId="24F3877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（2）产品说明书、维修手册；</w:t>
            </w:r>
          </w:p>
          <w:p w14:paraId="2DA17B3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（3）备品备件清单（含易损件清单及推荐更换周期）。</w:t>
            </w:r>
          </w:p>
          <w:p w14:paraId="270188D0">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7.2验收时交付资料：</w:t>
            </w:r>
          </w:p>
          <w:p w14:paraId="00EA4924">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（1）出厂检验报告及试运行记录；</w:t>
            </w:r>
          </w:p>
          <w:p w14:paraId="370498A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（2）具备资质的第三方检测机构出具的CMA检测报告。</w:t>
            </w:r>
          </w:p>
        </w:tc>
      </w:tr>
      <w:tr w14:paraId="2151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Mar>
              <w:left w:w="108" w:type="dxa"/>
              <w:right w:w="108" w:type="dxa"/>
            </w:tcMar>
            <w:vAlign w:val="center"/>
          </w:tcPr>
          <w:p w14:paraId="43D73FF0">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1094" w:type="dxa"/>
            <w:gridSpan w:val="2"/>
            <w:tcMar>
              <w:left w:w="108" w:type="dxa"/>
              <w:right w:w="108" w:type="dxa"/>
            </w:tcMar>
            <w:vAlign w:val="center"/>
          </w:tcPr>
          <w:p w14:paraId="33BCAE68">
            <w:pPr>
              <w:adjustRightInd w:val="0"/>
              <w:snapToGrid w:val="0"/>
              <w:spacing w:line="300" w:lineRule="exact"/>
              <w:jc w:val="center"/>
              <w:rPr>
                <w:rFonts w:hint="eastAsia" w:ascii="宋体" w:hAnsi="宋体" w:cs="宋体"/>
                <w:bCs/>
                <w:color w:val="auto"/>
                <w:szCs w:val="21"/>
                <w:highlight w:val="none"/>
              </w:rPr>
            </w:pPr>
            <w:r>
              <w:rPr>
                <w:rFonts w:hint="eastAsia" w:ascii="宋体" w:hAnsi="宋体"/>
                <w:color w:val="auto"/>
                <w:szCs w:val="21"/>
                <w:highlight w:val="none"/>
              </w:rPr>
              <w:t>负压管网自动配气站</w:t>
            </w:r>
          </w:p>
        </w:tc>
        <w:tc>
          <w:tcPr>
            <w:tcW w:w="648" w:type="dxa"/>
            <w:tcMar>
              <w:left w:w="108" w:type="dxa"/>
              <w:right w:w="108" w:type="dxa"/>
            </w:tcMar>
            <w:vAlign w:val="center"/>
          </w:tcPr>
          <w:p w14:paraId="687BABE9">
            <w:pPr>
              <w:adjustRightInd w:val="0"/>
              <w:snapToGrid w:val="0"/>
              <w:spacing w:line="300" w:lineRule="exact"/>
              <w:jc w:val="center"/>
              <w:rPr>
                <w:rFonts w:hint="eastAsia" w:ascii="宋体" w:hAnsi="宋体" w:cs="宋体"/>
                <w:bCs/>
                <w:color w:val="auto"/>
                <w:szCs w:val="21"/>
                <w:highlight w:val="none"/>
              </w:rPr>
            </w:pPr>
            <w:r>
              <w:rPr>
                <w:rFonts w:hint="eastAsia" w:ascii="宋体" w:hAnsi="宋体"/>
                <w:color w:val="auto"/>
                <w:szCs w:val="21"/>
                <w:highlight w:val="none"/>
              </w:rPr>
              <w:t>3</w:t>
            </w:r>
          </w:p>
        </w:tc>
        <w:tc>
          <w:tcPr>
            <w:tcW w:w="686" w:type="dxa"/>
            <w:tcMar>
              <w:left w:w="108" w:type="dxa"/>
              <w:right w:w="108" w:type="dxa"/>
            </w:tcMar>
            <w:vAlign w:val="center"/>
          </w:tcPr>
          <w:p w14:paraId="6B7F0B91">
            <w:pPr>
              <w:adjustRightInd w:val="0"/>
              <w:snapToGrid w:val="0"/>
              <w:spacing w:line="300" w:lineRule="exact"/>
              <w:jc w:val="center"/>
              <w:rPr>
                <w:rFonts w:hint="eastAsia" w:ascii="宋体" w:hAnsi="宋体" w:cs="宋体"/>
                <w:bCs/>
                <w:color w:val="auto"/>
                <w:szCs w:val="21"/>
                <w:highlight w:val="none"/>
              </w:rPr>
            </w:pPr>
            <w:r>
              <w:rPr>
                <w:rFonts w:hint="eastAsia" w:ascii="宋体" w:hAnsi="宋体"/>
                <w:color w:val="auto"/>
                <w:szCs w:val="21"/>
                <w:highlight w:val="none"/>
              </w:rPr>
              <w:t>套</w:t>
            </w:r>
          </w:p>
        </w:tc>
        <w:tc>
          <w:tcPr>
            <w:tcW w:w="6823" w:type="dxa"/>
            <w:tcMar>
              <w:left w:w="108" w:type="dxa"/>
              <w:right w:w="108" w:type="dxa"/>
            </w:tcMar>
            <w:vAlign w:val="center"/>
          </w:tcPr>
          <w:p w14:paraId="03EBB889">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1.本体</w:t>
            </w:r>
            <w:r>
              <w:rPr>
                <w:rFonts w:hint="eastAsia" w:ascii="宋体" w:hAnsi="宋体" w:cs="宋体"/>
                <w:bCs/>
                <w:color w:val="auto"/>
                <w:szCs w:val="21"/>
                <w:highlight w:val="none"/>
              </w:rPr>
              <w:tab/>
            </w:r>
          </w:p>
          <w:p w14:paraId="051300D1">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1.1采用纯机械式控制方式，无需额外电源（含太阳能、风能、电池、市政电源等所有外接电源）即可启动和关闭；</w:t>
            </w:r>
          </w:p>
          <w:p w14:paraId="4513095F">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1.2智能诊断主管道末端真空度，并独立调节改善管网气液比；当真空管道压力上升至-0.02MPa以下时，自动补气阀阀瓣开启，往管道内补充空气，使管道中液体出现气液混合，加速清空管路；当真空管道压力恢复-0.04MPa以上后，补气阀自动关闭；</w:t>
            </w:r>
          </w:p>
          <w:p w14:paraId="065B6B3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1.3尺寸：整体尺寸≤直径100mm×150mm。</w:t>
            </w:r>
          </w:p>
          <w:p w14:paraId="7C2DC1F2">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2.合格证、检测报告（均提供中文版本）</w:t>
            </w:r>
            <w:r>
              <w:rPr>
                <w:rFonts w:hint="eastAsia" w:ascii="宋体" w:hAnsi="宋体" w:cs="宋体"/>
                <w:bCs/>
                <w:color w:val="auto"/>
                <w:szCs w:val="21"/>
                <w:highlight w:val="none"/>
              </w:rPr>
              <w:tab/>
            </w:r>
          </w:p>
          <w:p w14:paraId="0276695D">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2.1随设备交付资料：</w:t>
            </w:r>
          </w:p>
          <w:p w14:paraId="13B4BF6C">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（1）设备合格证、装箱单；</w:t>
            </w:r>
          </w:p>
          <w:p w14:paraId="18205347">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（2）产品说明书、维修手册；</w:t>
            </w:r>
          </w:p>
          <w:p w14:paraId="2B27886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（3）备品备件清单（含易损件清单及推荐更换周期）。</w:t>
            </w:r>
          </w:p>
          <w:p w14:paraId="26A7FD48">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2.2验收时交付资料：</w:t>
            </w:r>
          </w:p>
          <w:p w14:paraId="15AC794B">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（1）出厂检验报告及试运行记录；</w:t>
            </w:r>
          </w:p>
          <w:p w14:paraId="14B5E653">
            <w:pPr>
              <w:adjustRightInd w:val="0"/>
              <w:snapToGrid w:val="0"/>
              <w:spacing w:line="300" w:lineRule="exact"/>
              <w:rPr>
                <w:rFonts w:hint="eastAsia" w:ascii="宋体" w:hAnsi="宋体" w:cs="宋体"/>
                <w:bCs/>
                <w:color w:val="auto"/>
                <w:szCs w:val="21"/>
                <w:highlight w:val="none"/>
              </w:rPr>
            </w:pPr>
            <w:r>
              <w:rPr>
                <w:rFonts w:hint="eastAsia" w:ascii="宋体" w:hAnsi="宋体" w:cs="宋体"/>
                <w:bCs/>
                <w:color w:val="auto"/>
                <w:szCs w:val="21"/>
                <w:highlight w:val="none"/>
              </w:rPr>
              <w:t>（2）具备资质的第三方检测机构出具的CMA检测报告。</w:t>
            </w:r>
          </w:p>
        </w:tc>
      </w:tr>
      <w:bookmarkEnd w:id="47"/>
      <w:tr w14:paraId="7710C1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6" w:hRule="atLeast"/>
          <w:jc w:val="center"/>
        </w:trPr>
        <w:tc>
          <w:tcPr>
            <w:tcW w:w="9929" w:type="dxa"/>
            <w:gridSpan w:val="6"/>
            <w:tcBorders>
              <w:top w:val="single" w:color="000000" w:sz="4" w:space="0"/>
              <w:left w:val="single" w:color="000000" w:sz="4" w:space="0"/>
              <w:bottom w:val="single" w:color="000000" w:sz="4" w:space="0"/>
              <w:right w:val="single" w:color="000000" w:sz="4" w:space="0"/>
            </w:tcBorders>
            <w:vAlign w:val="center"/>
          </w:tcPr>
          <w:p w14:paraId="5779CF40">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▲一、商务要求</w:t>
            </w:r>
          </w:p>
        </w:tc>
      </w:tr>
      <w:tr w14:paraId="1A02A8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3"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vAlign w:val="center"/>
          </w:tcPr>
          <w:p w14:paraId="58E904AF">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质量保修期</w:t>
            </w:r>
          </w:p>
        </w:tc>
        <w:tc>
          <w:tcPr>
            <w:tcW w:w="8225" w:type="dxa"/>
            <w:gridSpan w:val="4"/>
            <w:tcBorders>
              <w:top w:val="single" w:color="000000" w:sz="4" w:space="0"/>
              <w:left w:val="single" w:color="000000" w:sz="4" w:space="0"/>
              <w:bottom w:val="single" w:color="000000" w:sz="4" w:space="0"/>
              <w:right w:val="single" w:color="000000" w:sz="4" w:space="0"/>
            </w:tcBorders>
          </w:tcPr>
          <w:p w14:paraId="7E659499">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按国家有关产品“三包”规定执行“三包”，除易损件、消耗品等外，质量保修期不得少于2年（自设备验收合格之日起算），物联网平台运维不少于2年。</w:t>
            </w:r>
          </w:p>
        </w:tc>
      </w:tr>
      <w:tr w14:paraId="31C489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5"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vAlign w:val="center"/>
          </w:tcPr>
          <w:p w14:paraId="7303EE01">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交货时间及地点</w:t>
            </w:r>
          </w:p>
        </w:tc>
        <w:tc>
          <w:tcPr>
            <w:tcW w:w="8225" w:type="dxa"/>
            <w:gridSpan w:val="4"/>
            <w:tcBorders>
              <w:top w:val="single" w:color="000000" w:sz="4" w:space="0"/>
              <w:left w:val="single" w:color="000000" w:sz="4" w:space="0"/>
              <w:bottom w:val="single" w:color="000000" w:sz="4" w:space="0"/>
              <w:right w:val="single" w:color="000000" w:sz="4" w:space="0"/>
            </w:tcBorders>
            <w:vAlign w:val="center"/>
          </w:tcPr>
          <w:p w14:paraId="78CE9418">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1.交货时间：自签订合同之日起90天内交货，并根据项目进展和采购人要求完成安装调试。</w:t>
            </w:r>
          </w:p>
          <w:p w14:paraId="2814671D">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2.交货地点：陆川县古城镇采购人指定地点。</w:t>
            </w:r>
          </w:p>
        </w:tc>
      </w:tr>
      <w:tr w14:paraId="4695D9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vAlign w:val="center"/>
          </w:tcPr>
          <w:p w14:paraId="5BEADF2C">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合同签订期</w:t>
            </w:r>
          </w:p>
        </w:tc>
        <w:tc>
          <w:tcPr>
            <w:tcW w:w="8225" w:type="dxa"/>
            <w:gridSpan w:val="4"/>
            <w:tcBorders>
              <w:top w:val="single" w:color="000000" w:sz="4" w:space="0"/>
              <w:left w:val="single" w:color="000000" w:sz="4" w:space="0"/>
              <w:bottom w:val="single" w:color="000000" w:sz="4" w:space="0"/>
              <w:right w:val="single" w:color="000000" w:sz="4" w:space="0"/>
            </w:tcBorders>
            <w:vAlign w:val="center"/>
          </w:tcPr>
          <w:p w14:paraId="5C8071AD">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自中标通知书发出之日起25日内。</w:t>
            </w:r>
          </w:p>
        </w:tc>
      </w:tr>
      <w:tr w14:paraId="7F0D21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vAlign w:val="center"/>
          </w:tcPr>
          <w:p w14:paraId="7DCFAE21">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服务标准、服务效率、售后服务要求</w:t>
            </w:r>
          </w:p>
        </w:tc>
        <w:tc>
          <w:tcPr>
            <w:tcW w:w="8225" w:type="dxa"/>
            <w:gridSpan w:val="4"/>
            <w:tcBorders>
              <w:top w:val="single" w:color="000000" w:sz="4" w:space="0"/>
              <w:left w:val="single" w:color="000000" w:sz="4" w:space="0"/>
              <w:bottom w:val="single" w:color="000000" w:sz="4" w:space="0"/>
              <w:right w:val="single" w:color="000000" w:sz="4" w:space="0"/>
            </w:tcBorders>
          </w:tcPr>
          <w:p w14:paraId="23583335">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1.负责送货上门，安装调试，负责培训1～2名操作人员至能完全独立操作及日常维护。</w:t>
            </w:r>
          </w:p>
          <w:p w14:paraId="09B13E9D">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质量保修期内设备设施出现故障，要求在接到电话通知后，2小时内做出响应，8小时内到达维修现场。一般问题应在24小时内解决，重大问题应在五个工作日内解决，如无法解决的，须在2个工作日内提供与原设备技术参数要求相同或满足现场使用要求的备用产品，以保证采购人的正常工作。</w:t>
            </w:r>
          </w:p>
          <w:p w14:paraId="6FBBD603">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3.所提供的设备必须是全新、未使用过的合格产品，并按照原厂标准包装规格供货。所有货物都提供使用说明书和详细装箱清单。成套供货的产品，必须符合招标文件要求。</w:t>
            </w:r>
          </w:p>
          <w:p w14:paraId="140E2E26">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4.提供7×24小时的技术支持服务。技术支持方式包括但不限于：电话技术服务、现场技术服务、技术升级服务等。</w:t>
            </w:r>
          </w:p>
        </w:tc>
      </w:tr>
      <w:tr w14:paraId="0C8688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vAlign w:val="center"/>
          </w:tcPr>
          <w:p w14:paraId="35C82039">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付款方式</w:t>
            </w:r>
          </w:p>
        </w:tc>
        <w:tc>
          <w:tcPr>
            <w:tcW w:w="8225" w:type="dxa"/>
            <w:gridSpan w:val="4"/>
            <w:tcBorders>
              <w:top w:val="single" w:color="000000" w:sz="4" w:space="0"/>
              <w:left w:val="single" w:color="000000" w:sz="4" w:space="0"/>
              <w:bottom w:val="single" w:color="000000" w:sz="4" w:space="0"/>
              <w:right w:val="single" w:color="000000" w:sz="4" w:space="0"/>
            </w:tcBorders>
          </w:tcPr>
          <w:p w14:paraId="59890B70">
            <w:pPr>
              <w:adjustRightInd w:val="0"/>
              <w:snapToGrid w:val="0"/>
              <w:spacing w:line="300" w:lineRule="exact"/>
              <w:jc w:val="left"/>
              <w:rPr>
                <w:rFonts w:hint="eastAsia" w:ascii="宋体" w:hAnsi="宋体"/>
                <w:color w:val="auto"/>
                <w:szCs w:val="21"/>
                <w:highlight w:val="none"/>
              </w:rPr>
            </w:pPr>
            <w:r>
              <w:rPr>
                <w:rFonts w:hint="eastAsia" w:ascii="宋体" w:hAnsi="宋体"/>
                <w:color w:val="auto"/>
                <w:szCs w:val="21"/>
                <w:highlight w:val="none"/>
              </w:rPr>
              <w:t>在合同、担保措施生效及具备实施条件后10个工作日内支付合同金额的30%，货物到场并经清点验收合格后支付合同金额的60%（如因现场条件或管网施工进度等原因需分批交货的，按各批次交货验收的实收设备合同价的60%分笔支付），货物安装调试完毕且系统联动验收合格后支付合同金额的7%，质量保修期满后支付合同金额的3%。</w:t>
            </w:r>
          </w:p>
          <w:p w14:paraId="7988B4A1">
            <w:pPr>
              <w:adjustRightInd w:val="0"/>
              <w:snapToGrid w:val="0"/>
              <w:spacing w:line="300" w:lineRule="exact"/>
              <w:jc w:val="left"/>
              <w:rPr>
                <w:rFonts w:ascii="宋体" w:hAnsi="宋体" w:cs="宋体"/>
                <w:bCs/>
                <w:color w:val="auto"/>
                <w:szCs w:val="21"/>
                <w:highlight w:val="none"/>
              </w:rPr>
            </w:pPr>
            <w:r>
              <w:rPr>
                <w:rFonts w:hint="eastAsia" w:ascii="宋体" w:hAnsi="宋体" w:cs="宋体"/>
                <w:bCs/>
                <w:color w:val="auto"/>
                <w:szCs w:val="21"/>
                <w:highlight w:val="none"/>
              </w:rPr>
              <w:t>每次付款前，供应商须开具发票给采购人，采购人在收到发票后10个工作日内按发票面额付款。</w:t>
            </w:r>
          </w:p>
        </w:tc>
      </w:tr>
      <w:tr w14:paraId="76BA6F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vAlign w:val="center"/>
          </w:tcPr>
          <w:p w14:paraId="20388511">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报价要求</w:t>
            </w:r>
          </w:p>
        </w:tc>
        <w:tc>
          <w:tcPr>
            <w:tcW w:w="8225" w:type="dxa"/>
            <w:gridSpan w:val="4"/>
            <w:tcBorders>
              <w:top w:val="single" w:color="000000" w:sz="4" w:space="0"/>
              <w:left w:val="single" w:color="000000" w:sz="4" w:space="0"/>
              <w:bottom w:val="single" w:color="000000" w:sz="4" w:space="0"/>
              <w:right w:val="single" w:color="000000" w:sz="4" w:space="0"/>
            </w:tcBorders>
          </w:tcPr>
          <w:p w14:paraId="33559ED0">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投标报价包含货物、货物标准附件、备品备件、专用工具、设备安装辅材、施工辅材及安装、包装、运输、装卸、保险、货到就位的各种费用、税金、售后服务、技术培训、相关服务、验收及其他所有费用。供应商须自行考虑完成项目所需的全部内容中产生的所有费用，合同实施阶段，采购人不再支付任何费用。</w:t>
            </w:r>
          </w:p>
        </w:tc>
      </w:tr>
      <w:tr w14:paraId="679F3C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vAlign w:val="center"/>
          </w:tcPr>
          <w:p w14:paraId="69639854">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验收标准及要求</w:t>
            </w:r>
          </w:p>
        </w:tc>
        <w:tc>
          <w:tcPr>
            <w:tcW w:w="8225" w:type="dxa"/>
            <w:gridSpan w:val="4"/>
            <w:tcBorders>
              <w:top w:val="single" w:color="000000" w:sz="4" w:space="0"/>
              <w:left w:val="single" w:color="000000" w:sz="4" w:space="0"/>
              <w:bottom w:val="single" w:color="000000" w:sz="4" w:space="0"/>
              <w:right w:val="single" w:color="000000" w:sz="4" w:space="0"/>
            </w:tcBorders>
          </w:tcPr>
          <w:p w14:paraId="2CD7BD56">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1.供应商提供不符合公告规定的、招标文件、响应文件承诺的或本合同规定的货物，采购人有权拒绝接受。</w:t>
            </w:r>
          </w:p>
          <w:p w14:paraId="6B875884">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2.供应商应将所提供货物的装箱清单、用户手册、随机资料、工具等交付给采购人，如有缺失应在采购人要求的期限内及时补齐，否则视为逾期交货。</w:t>
            </w:r>
          </w:p>
          <w:p w14:paraId="425BBCB5">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3.中标供应商完成所有设备的</w:t>
            </w:r>
            <w:bookmarkStart w:id="48" w:name="OLE_LINK9"/>
            <w:bookmarkStart w:id="49" w:name="OLE_LINK8"/>
            <w:r>
              <w:rPr>
                <w:rFonts w:hint="eastAsia" w:ascii="宋体" w:hAnsi="宋体" w:cs="宋体"/>
                <w:bCs/>
                <w:color w:val="auto"/>
                <w:szCs w:val="21"/>
                <w:highlight w:val="none"/>
              </w:rPr>
              <w:t>安装调试后7个工作日内，可向采购人提出系统运行验收申请。</w:t>
            </w:r>
            <w:bookmarkEnd w:id="48"/>
            <w:bookmarkEnd w:id="49"/>
            <w:r>
              <w:rPr>
                <w:rFonts w:hint="eastAsia" w:ascii="宋体" w:hAnsi="宋体" w:cs="宋体"/>
                <w:bCs/>
                <w:color w:val="auto"/>
                <w:szCs w:val="21"/>
                <w:highlight w:val="none"/>
              </w:rPr>
              <w:t>本项目验收工作由采购人或采购人委托第三方验收代理机构组织实施，由验收小组对照采购合同的技术参数要求核对检验，如不符采购合同的技术参数要求的，按合同约定执行，中标供应商承担所有责任和费用。采购人保留进一步追究责任的权利。</w:t>
            </w:r>
          </w:p>
          <w:p w14:paraId="5463563A">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4.采购人对验收有异议的，在验收后以书面形式向成交供应商提出，中标供应商应自收到采购人书面异议后五个工作日内及时予以答复解决，中标供应商不予答复或未予以实质解决的，视为认可采购人异议及处置意见。</w:t>
            </w:r>
          </w:p>
          <w:p w14:paraId="01EFCD2F">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5.验收产生的费用中标供应商负责。</w:t>
            </w:r>
          </w:p>
        </w:tc>
      </w:tr>
      <w:tr w14:paraId="15CF80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vAlign w:val="center"/>
          </w:tcPr>
          <w:p w14:paraId="62F1E495">
            <w:pPr>
              <w:adjustRightInd w:val="0"/>
              <w:snapToGrid w:val="0"/>
              <w:spacing w:line="3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知识产权</w:t>
            </w:r>
          </w:p>
        </w:tc>
        <w:tc>
          <w:tcPr>
            <w:tcW w:w="8225" w:type="dxa"/>
            <w:gridSpan w:val="4"/>
            <w:tcBorders>
              <w:top w:val="single" w:color="000000" w:sz="4" w:space="0"/>
              <w:left w:val="single" w:color="000000" w:sz="4" w:space="0"/>
              <w:bottom w:val="single" w:color="000000" w:sz="4" w:space="0"/>
              <w:right w:val="single" w:color="000000" w:sz="4" w:space="0"/>
            </w:tcBorders>
          </w:tcPr>
          <w:p w14:paraId="74DB22B5">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采购人在中华人民共和国境内使用中标供应商提供的产品及服务时免受第三方提出的侵犯其专利权或其他知识产权的起诉。如果第三方提出侵权指控，中标供应商应承担由此而引起的一切法律责任和费用。</w:t>
            </w:r>
          </w:p>
        </w:tc>
      </w:tr>
      <w:tr w14:paraId="18ADCD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9929" w:type="dxa"/>
            <w:gridSpan w:val="6"/>
            <w:tcBorders>
              <w:top w:val="single" w:color="000000" w:sz="4" w:space="0"/>
              <w:left w:val="single" w:color="000000" w:sz="4" w:space="0"/>
              <w:bottom w:val="single" w:color="000000" w:sz="4" w:space="0"/>
              <w:right w:val="single" w:color="000000" w:sz="4" w:space="0"/>
            </w:tcBorders>
            <w:vAlign w:val="center"/>
          </w:tcPr>
          <w:p w14:paraId="5477F2E3">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二、与实现项目目标相关的其他要求</w:t>
            </w:r>
          </w:p>
        </w:tc>
      </w:tr>
      <w:tr w14:paraId="4DB494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vAlign w:val="center"/>
          </w:tcPr>
          <w:p w14:paraId="5EC1C04F">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核心产品</w:t>
            </w:r>
          </w:p>
        </w:tc>
        <w:tc>
          <w:tcPr>
            <w:tcW w:w="8225" w:type="dxa"/>
            <w:gridSpan w:val="4"/>
            <w:tcBorders>
              <w:top w:val="single" w:color="000000" w:sz="4" w:space="0"/>
              <w:left w:val="single" w:color="000000" w:sz="4" w:space="0"/>
              <w:bottom w:val="single" w:color="000000" w:sz="4" w:space="0"/>
              <w:right w:val="single" w:color="000000" w:sz="4" w:space="0"/>
            </w:tcBorders>
          </w:tcPr>
          <w:p w14:paraId="49FB6DEA">
            <w:pPr>
              <w:adjustRightInd w:val="0"/>
              <w:snapToGrid w:val="0"/>
              <w:spacing w:line="3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负压站机组</w:t>
            </w:r>
          </w:p>
        </w:tc>
      </w:tr>
      <w:tr w14:paraId="0F2543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vAlign w:val="center"/>
          </w:tcPr>
          <w:p w14:paraId="23AB510E">
            <w:pPr>
              <w:adjustRightInd w:val="0"/>
              <w:snapToGrid w:val="0"/>
              <w:jc w:val="center"/>
              <w:rPr>
                <w:rFonts w:hint="eastAsia" w:ascii="宋体" w:hAnsi="宋体" w:cs="宋体"/>
                <w:bCs/>
                <w:color w:val="auto"/>
                <w:szCs w:val="21"/>
                <w:highlight w:val="none"/>
              </w:rPr>
            </w:pPr>
            <w:r>
              <w:rPr>
                <w:rFonts w:hint="eastAsia" w:ascii="宋体" w:hAnsi="宋体" w:cs="仿宋_GB2312"/>
                <w:color w:val="auto"/>
                <w:szCs w:val="21"/>
                <w:highlight w:val="none"/>
              </w:rPr>
              <w:t>进口产品说明</w:t>
            </w:r>
          </w:p>
        </w:tc>
        <w:tc>
          <w:tcPr>
            <w:tcW w:w="8225" w:type="dxa"/>
            <w:gridSpan w:val="4"/>
            <w:tcBorders>
              <w:top w:val="single" w:color="000000" w:sz="4" w:space="0"/>
              <w:left w:val="single" w:color="000000" w:sz="4" w:space="0"/>
              <w:bottom w:val="single" w:color="000000" w:sz="4" w:space="0"/>
              <w:right w:val="single" w:color="000000" w:sz="4" w:space="0"/>
            </w:tcBorders>
            <w:vAlign w:val="center"/>
          </w:tcPr>
          <w:p w14:paraId="7E514732">
            <w:pPr>
              <w:adjustRightInd w:val="0"/>
              <w:snapToGrid w:val="0"/>
              <w:rPr>
                <w:rFonts w:hint="eastAsia" w:ascii="宋体" w:hAnsi="宋体" w:cs="宋体"/>
                <w:bCs/>
                <w:color w:val="auto"/>
                <w:szCs w:val="21"/>
                <w:highlight w:val="none"/>
              </w:rPr>
            </w:pPr>
            <w:r>
              <w:rPr>
                <w:rFonts w:hint="eastAsia" w:ascii="宋体" w:hAnsi="宋体" w:cs="仿宋_GB2312"/>
                <w:color w:val="auto"/>
                <w:szCs w:val="21"/>
                <w:highlight w:val="none"/>
              </w:rPr>
              <w:t>本项目货物不接受进口产品（即通过中国海关报关验放进入中国境内且产自关境外的产品）参与投标</w:t>
            </w:r>
            <w:r>
              <w:rPr>
                <w:rFonts w:hint="eastAsia" w:ascii="宋体" w:hAnsi="宋体" w:cs="仿宋_GB2312"/>
                <w:b/>
                <w:color w:val="auto"/>
                <w:szCs w:val="21"/>
                <w:highlight w:val="none"/>
              </w:rPr>
              <w:t>，如有进口产品参与投标的作无效标处理。</w:t>
            </w:r>
          </w:p>
        </w:tc>
      </w:tr>
    </w:tbl>
    <w:p w14:paraId="123D2AB8">
      <w:pPr>
        <w:spacing w:line="360" w:lineRule="auto"/>
        <w:ind w:firstLine="310"/>
        <w:jc w:val="left"/>
        <w:rPr>
          <w:rFonts w:ascii="宋体" w:hAnsi="宋体" w:cs="宋体"/>
          <w:color w:val="auto"/>
          <w:szCs w:val="21"/>
          <w:highlight w:val="none"/>
        </w:rPr>
      </w:pPr>
    </w:p>
    <w:p w14:paraId="20BFA213">
      <w:pPr>
        <w:spacing w:line="428" w:lineRule="exact"/>
        <w:ind w:left="119"/>
        <w:rPr>
          <w:rFonts w:hint="eastAsia" w:ascii="宋体" w:hAnsi="宋体" w:cs="黑体"/>
          <w:color w:val="auto"/>
          <w:sz w:val="32"/>
          <w:szCs w:val="32"/>
          <w:highlight w:val="none"/>
        </w:rPr>
      </w:pPr>
    </w:p>
    <w:p w14:paraId="72B978CF">
      <w:pPr>
        <w:spacing w:line="428" w:lineRule="exact"/>
        <w:ind w:left="119"/>
        <w:rPr>
          <w:rFonts w:hint="eastAsia" w:ascii="宋体" w:hAnsi="宋体" w:cs="黑体"/>
          <w:color w:val="auto"/>
          <w:sz w:val="32"/>
          <w:szCs w:val="32"/>
          <w:highlight w:val="none"/>
        </w:rPr>
      </w:pPr>
    </w:p>
    <w:p w14:paraId="505C8918">
      <w:pPr>
        <w:spacing w:line="428" w:lineRule="exact"/>
        <w:ind w:left="119"/>
        <w:rPr>
          <w:rFonts w:hint="eastAsia" w:ascii="宋体" w:hAnsi="宋体" w:cs="黑体"/>
          <w:color w:val="auto"/>
          <w:sz w:val="32"/>
          <w:szCs w:val="32"/>
          <w:highlight w:val="none"/>
        </w:rPr>
      </w:pPr>
    </w:p>
    <w:p w14:paraId="09044D24">
      <w:pPr>
        <w:spacing w:line="428" w:lineRule="exact"/>
        <w:ind w:left="119"/>
        <w:rPr>
          <w:rFonts w:hint="eastAsia" w:ascii="宋体" w:hAnsi="宋体" w:cs="黑体"/>
          <w:color w:val="auto"/>
          <w:sz w:val="32"/>
          <w:szCs w:val="32"/>
          <w:highlight w:val="none"/>
        </w:rPr>
      </w:pPr>
    </w:p>
    <w:p w14:paraId="05101561">
      <w:pPr>
        <w:spacing w:line="428" w:lineRule="exact"/>
        <w:ind w:left="119"/>
        <w:rPr>
          <w:rFonts w:hint="eastAsia" w:ascii="宋体" w:hAnsi="宋体" w:cs="黑体"/>
          <w:color w:val="auto"/>
          <w:sz w:val="32"/>
          <w:szCs w:val="32"/>
          <w:highlight w:val="none"/>
        </w:rPr>
      </w:pPr>
    </w:p>
    <w:p w14:paraId="5510DFA9">
      <w:pPr>
        <w:spacing w:line="428" w:lineRule="exact"/>
        <w:ind w:left="119"/>
        <w:rPr>
          <w:rFonts w:hint="eastAsia" w:ascii="宋体" w:hAnsi="宋体" w:cs="黑体"/>
          <w:color w:val="auto"/>
          <w:sz w:val="32"/>
          <w:szCs w:val="32"/>
          <w:highlight w:val="none"/>
        </w:rPr>
      </w:pPr>
    </w:p>
    <w:p w14:paraId="036143CB">
      <w:pPr>
        <w:spacing w:line="428" w:lineRule="exact"/>
        <w:ind w:left="119"/>
        <w:rPr>
          <w:rFonts w:hint="eastAsia" w:ascii="宋体" w:hAnsi="宋体" w:cs="黑体"/>
          <w:color w:val="auto"/>
          <w:sz w:val="32"/>
          <w:szCs w:val="32"/>
          <w:highlight w:val="none"/>
        </w:rPr>
      </w:pPr>
    </w:p>
    <w:p w14:paraId="45727DB7">
      <w:pPr>
        <w:spacing w:line="428" w:lineRule="exact"/>
        <w:ind w:left="119"/>
        <w:rPr>
          <w:rFonts w:hint="eastAsia" w:ascii="宋体" w:hAnsi="宋体" w:cs="黑体"/>
          <w:color w:val="auto"/>
          <w:sz w:val="32"/>
          <w:szCs w:val="32"/>
          <w:highlight w:val="none"/>
        </w:rPr>
      </w:pPr>
    </w:p>
    <w:p w14:paraId="544DAD72">
      <w:pPr>
        <w:spacing w:line="428" w:lineRule="exact"/>
        <w:ind w:left="119"/>
        <w:rPr>
          <w:rFonts w:hint="eastAsia" w:ascii="宋体" w:hAnsi="宋体" w:cs="黑体"/>
          <w:color w:val="auto"/>
          <w:sz w:val="32"/>
          <w:szCs w:val="32"/>
          <w:highlight w:val="none"/>
        </w:rPr>
      </w:pPr>
    </w:p>
    <w:p w14:paraId="4303D1B2">
      <w:pPr>
        <w:spacing w:line="428" w:lineRule="exact"/>
        <w:ind w:left="119"/>
        <w:rPr>
          <w:rFonts w:ascii="宋体" w:hAnsi="宋体" w:cs="黑体"/>
          <w:color w:val="auto"/>
          <w:sz w:val="32"/>
          <w:szCs w:val="32"/>
          <w:highlight w:val="none"/>
        </w:rPr>
      </w:pPr>
    </w:p>
    <w:p w14:paraId="7D911F2C">
      <w:pPr>
        <w:spacing w:line="428" w:lineRule="exact"/>
        <w:ind w:left="119"/>
        <w:rPr>
          <w:rFonts w:ascii="宋体" w:hAnsi="宋体" w:cs="黑体"/>
          <w:color w:val="auto"/>
          <w:sz w:val="32"/>
          <w:szCs w:val="32"/>
          <w:highlight w:val="none"/>
        </w:rPr>
      </w:pPr>
    </w:p>
    <w:p w14:paraId="35D2EF65">
      <w:pPr>
        <w:spacing w:line="428" w:lineRule="exact"/>
        <w:ind w:left="119"/>
        <w:rPr>
          <w:rFonts w:ascii="宋体" w:hAnsi="宋体" w:cs="黑体"/>
          <w:color w:val="auto"/>
          <w:sz w:val="32"/>
          <w:szCs w:val="32"/>
          <w:highlight w:val="none"/>
        </w:rPr>
      </w:pPr>
    </w:p>
    <w:p w14:paraId="0C44771C">
      <w:pPr>
        <w:spacing w:line="428" w:lineRule="exact"/>
        <w:ind w:left="119"/>
        <w:rPr>
          <w:rFonts w:ascii="宋体" w:hAnsi="宋体" w:cs="黑体"/>
          <w:color w:val="auto"/>
          <w:sz w:val="32"/>
          <w:szCs w:val="32"/>
          <w:highlight w:val="none"/>
        </w:rPr>
      </w:pPr>
    </w:p>
    <w:p w14:paraId="4D8E17AE">
      <w:pPr>
        <w:spacing w:line="428" w:lineRule="exact"/>
        <w:ind w:left="119"/>
        <w:rPr>
          <w:rFonts w:ascii="宋体" w:hAnsi="宋体" w:cs="黑体"/>
          <w:color w:val="auto"/>
          <w:sz w:val="32"/>
          <w:szCs w:val="32"/>
          <w:highlight w:val="none"/>
        </w:rPr>
      </w:pPr>
    </w:p>
    <w:p w14:paraId="11B59734">
      <w:pPr>
        <w:spacing w:line="428" w:lineRule="exact"/>
        <w:ind w:left="119"/>
        <w:rPr>
          <w:rFonts w:ascii="宋体" w:hAnsi="宋体" w:cs="黑体"/>
          <w:color w:val="auto"/>
          <w:sz w:val="32"/>
          <w:szCs w:val="32"/>
          <w:highlight w:val="none"/>
        </w:rPr>
      </w:pPr>
    </w:p>
    <w:p w14:paraId="78CC7BBA">
      <w:pPr>
        <w:spacing w:line="428" w:lineRule="exact"/>
        <w:ind w:left="119"/>
        <w:rPr>
          <w:rFonts w:ascii="宋体" w:hAnsi="宋体" w:cs="黑体"/>
          <w:color w:val="auto"/>
          <w:sz w:val="32"/>
          <w:szCs w:val="32"/>
          <w:highlight w:val="none"/>
        </w:rPr>
      </w:pPr>
    </w:p>
    <w:p w14:paraId="789852C2">
      <w:pPr>
        <w:spacing w:line="428" w:lineRule="exact"/>
        <w:ind w:left="119"/>
        <w:rPr>
          <w:rFonts w:ascii="宋体" w:hAnsi="宋体" w:cs="黑体"/>
          <w:color w:val="auto"/>
          <w:sz w:val="32"/>
          <w:szCs w:val="32"/>
          <w:highlight w:val="none"/>
        </w:rPr>
      </w:pPr>
    </w:p>
    <w:p w14:paraId="683A97CB">
      <w:pPr>
        <w:spacing w:line="428" w:lineRule="exact"/>
        <w:ind w:left="119"/>
        <w:rPr>
          <w:rFonts w:hint="eastAsia" w:ascii="宋体" w:hAnsi="宋体" w:cs="黑体"/>
          <w:color w:val="auto"/>
          <w:sz w:val="32"/>
          <w:szCs w:val="32"/>
          <w:highlight w:val="none"/>
        </w:rPr>
      </w:pPr>
    </w:p>
    <w:p w14:paraId="049066FE">
      <w:pPr>
        <w:spacing w:line="428" w:lineRule="exact"/>
        <w:ind w:left="119"/>
        <w:rPr>
          <w:rFonts w:hint="eastAsia" w:ascii="宋体" w:hAnsi="宋体" w:cs="黑体"/>
          <w:color w:val="auto"/>
          <w:sz w:val="32"/>
          <w:szCs w:val="32"/>
          <w:highlight w:val="none"/>
        </w:rPr>
      </w:pPr>
    </w:p>
    <w:p w14:paraId="32CBE322">
      <w:pPr>
        <w:spacing w:line="428" w:lineRule="exact"/>
        <w:ind w:left="119"/>
        <w:rPr>
          <w:rFonts w:hint="eastAsia" w:ascii="宋体" w:hAnsi="宋体" w:cs="黑体"/>
          <w:color w:val="auto"/>
          <w:sz w:val="32"/>
          <w:szCs w:val="32"/>
          <w:highlight w:val="none"/>
        </w:rPr>
      </w:pPr>
    </w:p>
    <w:p w14:paraId="1FC818F5">
      <w:pPr>
        <w:spacing w:line="428" w:lineRule="exact"/>
        <w:ind w:left="119"/>
        <w:rPr>
          <w:rFonts w:hint="eastAsia" w:ascii="宋体" w:hAnsi="宋体" w:cs="黑体"/>
          <w:color w:val="auto"/>
          <w:sz w:val="32"/>
          <w:szCs w:val="32"/>
          <w:highlight w:val="none"/>
        </w:rPr>
      </w:pPr>
    </w:p>
    <w:p w14:paraId="52D5666B">
      <w:pPr>
        <w:spacing w:line="428" w:lineRule="exact"/>
        <w:ind w:left="119"/>
        <w:rPr>
          <w:rFonts w:hint="eastAsia" w:ascii="宋体" w:hAnsi="宋体" w:cs="黑体"/>
          <w:color w:val="auto"/>
          <w:sz w:val="32"/>
          <w:szCs w:val="32"/>
          <w:highlight w:val="none"/>
        </w:rPr>
      </w:pPr>
    </w:p>
    <w:p w14:paraId="5FC6F342">
      <w:pPr>
        <w:spacing w:line="428" w:lineRule="exact"/>
        <w:ind w:left="119"/>
        <w:rPr>
          <w:rFonts w:hint="eastAsia" w:ascii="宋体" w:hAnsi="宋体" w:cs="黑体"/>
          <w:color w:val="auto"/>
          <w:sz w:val="32"/>
          <w:szCs w:val="32"/>
          <w:highlight w:val="none"/>
        </w:rPr>
      </w:pPr>
    </w:p>
    <w:p w14:paraId="6E6F0364">
      <w:pPr>
        <w:spacing w:line="428" w:lineRule="exact"/>
        <w:ind w:left="119"/>
        <w:rPr>
          <w:rFonts w:hint="eastAsia" w:ascii="宋体" w:hAnsi="宋体" w:cs="黑体"/>
          <w:color w:val="auto"/>
          <w:sz w:val="32"/>
          <w:szCs w:val="32"/>
          <w:highlight w:val="none"/>
        </w:rPr>
      </w:pPr>
    </w:p>
    <w:p w14:paraId="33E1FA0E">
      <w:pPr>
        <w:spacing w:line="428" w:lineRule="exact"/>
        <w:ind w:left="119"/>
        <w:rPr>
          <w:rFonts w:hint="eastAsia" w:ascii="宋体" w:hAnsi="宋体" w:cs="黑体"/>
          <w:color w:val="auto"/>
          <w:sz w:val="32"/>
          <w:szCs w:val="32"/>
          <w:highlight w:val="none"/>
        </w:rPr>
      </w:pPr>
    </w:p>
    <w:p w14:paraId="7F42C61F">
      <w:pPr>
        <w:spacing w:line="428" w:lineRule="exact"/>
        <w:ind w:left="119"/>
        <w:rPr>
          <w:rFonts w:hint="eastAsia" w:ascii="宋体" w:hAnsi="宋体" w:cs="Arial Unicode MS"/>
          <w:color w:val="auto"/>
          <w:sz w:val="32"/>
          <w:szCs w:val="32"/>
          <w:highlight w:val="none"/>
        </w:rPr>
      </w:pPr>
      <w:r>
        <w:rPr>
          <w:rFonts w:hint="eastAsia" w:ascii="宋体" w:hAnsi="宋体" w:cs="黑体"/>
          <w:color w:val="auto"/>
          <w:sz w:val="32"/>
          <w:szCs w:val="32"/>
          <w:highlight w:val="none"/>
        </w:rPr>
        <w:t>附件1：</w:t>
      </w:r>
    </w:p>
    <w:p w14:paraId="3FB787B3">
      <w:pPr>
        <w:spacing w:before="7"/>
        <w:rPr>
          <w:rFonts w:hint="eastAsia" w:ascii="宋体" w:hAnsi="宋体" w:cs="Arial Unicode MS"/>
          <w:color w:val="auto"/>
          <w:sz w:val="17"/>
          <w:szCs w:val="17"/>
          <w:highlight w:val="none"/>
        </w:rPr>
      </w:pPr>
    </w:p>
    <w:p w14:paraId="7EDDC25A">
      <w:pPr>
        <w:spacing w:line="528" w:lineRule="exact"/>
        <w:ind w:left="1871"/>
        <w:rPr>
          <w:rFonts w:hint="eastAsia" w:ascii="宋体" w:hAnsi="宋体" w:cs="Arial Unicode MS"/>
          <w:color w:val="auto"/>
          <w:sz w:val="40"/>
          <w:szCs w:val="40"/>
          <w:highlight w:val="none"/>
        </w:rPr>
      </w:pPr>
      <w:r>
        <w:rPr>
          <w:rFonts w:hint="eastAsia" w:ascii="宋体" w:hAnsi="宋体" w:cs="方正小标宋简体"/>
          <w:color w:val="auto"/>
          <w:sz w:val="44"/>
          <w:szCs w:val="44"/>
          <w:highlight w:val="none"/>
        </w:rPr>
        <w:t>节能产品政府采购品目清单</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1F94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1C75FF38">
            <w:pPr>
              <w:jc w:val="center"/>
              <w:rPr>
                <w:rFonts w:hint="eastAsia" w:ascii="宋体" w:hAnsi="宋体"/>
                <w:color w:val="auto"/>
                <w:szCs w:val="22"/>
                <w:highlight w:val="none"/>
              </w:rPr>
            </w:pPr>
            <w:r>
              <w:rPr>
                <w:rFonts w:hint="eastAsia" w:ascii="宋体" w:hAnsi="宋体" w:cs="宋体"/>
                <w:b/>
                <w:bCs/>
                <w:color w:val="auto"/>
                <w:highlight w:val="none"/>
              </w:rPr>
              <w:t>品目序号</w:t>
            </w:r>
          </w:p>
        </w:tc>
        <w:tc>
          <w:tcPr>
            <w:tcW w:w="4399" w:type="dxa"/>
            <w:gridSpan w:val="3"/>
            <w:tcBorders>
              <w:top w:val="single" w:color="auto" w:sz="4" w:space="0"/>
              <w:left w:val="single" w:color="auto" w:sz="4" w:space="0"/>
              <w:bottom w:val="single" w:color="auto" w:sz="4" w:space="0"/>
              <w:right w:val="single" w:color="auto" w:sz="4" w:space="0"/>
            </w:tcBorders>
            <w:vAlign w:val="center"/>
          </w:tcPr>
          <w:p w14:paraId="75CCB905">
            <w:pPr>
              <w:jc w:val="center"/>
              <w:rPr>
                <w:rFonts w:hint="eastAsia" w:ascii="宋体" w:hAnsi="宋体"/>
                <w:color w:val="auto"/>
                <w:szCs w:val="22"/>
                <w:highlight w:val="none"/>
              </w:rPr>
            </w:pPr>
            <w:r>
              <w:rPr>
                <w:rFonts w:hint="eastAsia" w:ascii="宋体" w:hAnsi="宋体" w:cs="宋体"/>
                <w:b/>
                <w:bCs/>
                <w:color w:val="auto"/>
                <w:highlight w:val="none"/>
              </w:rPr>
              <w:t>名称</w:t>
            </w:r>
          </w:p>
        </w:tc>
        <w:tc>
          <w:tcPr>
            <w:tcW w:w="3452" w:type="dxa"/>
            <w:tcBorders>
              <w:top w:val="single" w:color="auto" w:sz="4" w:space="0"/>
              <w:left w:val="single" w:color="auto" w:sz="4" w:space="0"/>
              <w:bottom w:val="single" w:color="auto" w:sz="4" w:space="0"/>
              <w:right w:val="single" w:color="auto" w:sz="4" w:space="0"/>
            </w:tcBorders>
            <w:vAlign w:val="center"/>
          </w:tcPr>
          <w:p w14:paraId="49E2DF11">
            <w:pPr>
              <w:jc w:val="center"/>
              <w:rPr>
                <w:rFonts w:hint="eastAsia" w:ascii="宋体" w:hAnsi="宋体"/>
                <w:color w:val="auto"/>
                <w:szCs w:val="22"/>
                <w:highlight w:val="none"/>
              </w:rPr>
            </w:pPr>
            <w:r>
              <w:rPr>
                <w:rFonts w:hint="eastAsia" w:ascii="宋体" w:hAnsi="宋体" w:cs="宋体"/>
                <w:b/>
                <w:bCs/>
                <w:color w:val="auto"/>
                <w:highlight w:val="none"/>
              </w:rPr>
              <w:t>依据的标准</w:t>
            </w:r>
          </w:p>
        </w:tc>
      </w:tr>
      <w:tr w14:paraId="4FE3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19152C94">
            <w:pPr>
              <w:jc w:val="center"/>
              <w:rPr>
                <w:rFonts w:hint="eastAsia"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5C5BF511">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szCs w:val="21"/>
                <w:highlight w:val="none"/>
              </w:rPr>
              <w:t>计算机</w:t>
            </w:r>
          </w:p>
        </w:tc>
        <w:tc>
          <w:tcPr>
            <w:tcW w:w="1496" w:type="dxa"/>
            <w:tcBorders>
              <w:top w:val="single" w:color="auto" w:sz="4" w:space="0"/>
              <w:left w:val="single" w:color="auto" w:sz="4" w:space="0"/>
              <w:bottom w:val="single" w:color="auto" w:sz="4" w:space="0"/>
              <w:right w:val="single" w:color="auto" w:sz="4" w:space="0"/>
            </w:tcBorders>
            <w:vAlign w:val="center"/>
          </w:tcPr>
          <w:p w14:paraId="4ED57C12">
            <w:pPr>
              <w:pStyle w:val="337"/>
              <w:spacing w:before="93"/>
              <w:ind w:left="7" w:right="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A02010105</w:t>
            </w:r>
            <w:r>
              <w:rPr>
                <w:rFonts w:hint="eastAsia" w:ascii="宋体" w:hAnsi="宋体" w:cs="宋体"/>
                <w:color w:val="auto"/>
                <w:sz w:val="21"/>
                <w:szCs w:val="21"/>
                <w:highlight w:val="none"/>
              </w:rPr>
              <w:t>台式计算机</w:t>
            </w:r>
          </w:p>
        </w:tc>
        <w:tc>
          <w:tcPr>
            <w:tcW w:w="1481" w:type="dxa"/>
            <w:tcBorders>
              <w:top w:val="single" w:color="auto" w:sz="4" w:space="0"/>
              <w:left w:val="single" w:color="auto" w:sz="4" w:space="0"/>
              <w:bottom w:val="single" w:color="auto" w:sz="4" w:space="0"/>
              <w:right w:val="single" w:color="auto" w:sz="4" w:space="0"/>
            </w:tcBorders>
            <w:vAlign w:val="center"/>
          </w:tcPr>
          <w:p w14:paraId="6F0591C8">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43B69E4A">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《微型计算机能效限定值及能效等级》（GB28380）</w:t>
            </w:r>
          </w:p>
        </w:tc>
      </w:tr>
      <w:tr w14:paraId="4814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2122B64">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E178832">
            <w:pPr>
              <w:widowControl/>
              <w:jc w:val="left"/>
              <w:rPr>
                <w:rFonts w:hint="eastAsia" w:ascii="宋体" w:hAnsi="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17D0E372">
            <w:pPr>
              <w:pStyle w:val="337"/>
              <w:spacing w:before="44"/>
              <w:ind w:left="7" w:right="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A02010108</w:t>
            </w:r>
            <w:r>
              <w:rPr>
                <w:rFonts w:hint="eastAsia" w:ascii="宋体" w:hAnsi="宋体" w:cs="宋体"/>
                <w:color w:val="auto"/>
                <w:sz w:val="21"/>
                <w:szCs w:val="21"/>
                <w:highlight w:val="none"/>
              </w:rPr>
              <w:t>便携式计算机</w:t>
            </w:r>
          </w:p>
        </w:tc>
        <w:tc>
          <w:tcPr>
            <w:tcW w:w="1481" w:type="dxa"/>
            <w:tcBorders>
              <w:top w:val="single" w:color="auto" w:sz="4" w:space="0"/>
              <w:left w:val="single" w:color="auto" w:sz="4" w:space="0"/>
              <w:bottom w:val="single" w:color="auto" w:sz="4" w:space="0"/>
              <w:right w:val="single" w:color="auto" w:sz="4" w:space="0"/>
            </w:tcBorders>
            <w:vAlign w:val="center"/>
          </w:tcPr>
          <w:p w14:paraId="43B25ADD">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2C54B0F2">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《微型计算机能效限定值及能效等级》（GB28380）</w:t>
            </w:r>
          </w:p>
        </w:tc>
      </w:tr>
      <w:tr w14:paraId="7BF4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6CF640C">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D3E10AD">
            <w:pPr>
              <w:widowControl/>
              <w:jc w:val="left"/>
              <w:rPr>
                <w:rFonts w:hint="eastAsia" w:ascii="宋体" w:hAnsi="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1112A168">
            <w:pPr>
              <w:pStyle w:val="337"/>
              <w:spacing w:before="64"/>
              <w:ind w:left="7" w:right="5"/>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仿宋_GB2312"/>
                <w:color w:val="auto"/>
                <w:sz w:val="21"/>
                <w:szCs w:val="21"/>
                <w:highlight w:val="none"/>
                <w:lang w:eastAsia="zh-CN"/>
              </w:rPr>
              <w:t>A02010109平板式计算机</w:t>
            </w:r>
          </w:p>
        </w:tc>
        <w:tc>
          <w:tcPr>
            <w:tcW w:w="1481" w:type="dxa"/>
            <w:tcBorders>
              <w:top w:val="single" w:color="auto" w:sz="4" w:space="0"/>
              <w:left w:val="single" w:color="auto" w:sz="4" w:space="0"/>
              <w:bottom w:val="single" w:color="auto" w:sz="4" w:space="0"/>
              <w:right w:val="single" w:color="auto" w:sz="4" w:space="0"/>
            </w:tcBorders>
            <w:vAlign w:val="center"/>
          </w:tcPr>
          <w:p w14:paraId="12C6BD1E">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6D51F36C">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《微型计算机能效限定值及能效等级》（GB28380）</w:t>
            </w:r>
          </w:p>
        </w:tc>
      </w:tr>
      <w:tr w14:paraId="1555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6CFA7239">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5EFCF582">
            <w:pPr>
              <w:pStyle w:val="337"/>
              <w:ind w:left="7"/>
              <w:jc w:val="center"/>
              <w:rPr>
                <w:rFonts w:hint="eastAsia" w:ascii="宋体" w:hAnsi="宋体" w:cs="宋体"/>
                <w:color w:val="auto"/>
                <w:sz w:val="21"/>
                <w:szCs w:val="21"/>
                <w:highlight w:val="none"/>
              </w:rPr>
            </w:pPr>
            <w:r>
              <w:rPr>
                <w:rFonts w:hint="eastAsia" w:ascii="宋体" w:hAnsi="宋体" w:cs="仿宋_GB2312"/>
                <w:color w:val="auto"/>
                <w:sz w:val="21"/>
                <w:szCs w:val="21"/>
                <w:highlight w:val="none"/>
              </w:rPr>
              <w:t>A02020000</w:t>
            </w:r>
            <w:r>
              <w:rPr>
                <w:rFonts w:hint="eastAsia" w:ascii="宋体" w:hAnsi="宋体" w:cs="宋体"/>
                <w:color w:val="auto"/>
                <w:sz w:val="21"/>
                <w:szCs w:val="21"/>
                <w:highlight w:val="none"/>
              </w:rPr>
              <w:t>办公设备</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29635F5C">
            <w:pPr>
              <w:jc w:val="center"/>
              <w:rPr>
                <w:rFonts w:hint="eastAsia" w:ascii="宋体" w:hAnsi="宋体"/>
                <w:color w:val="auto"/>
                <w:szCs w:val="21"/>
                <w:highlight w:val="none"/>
              </w:rPr>
            </w:pPr>
            <w:r>
              <w:rPr>
                <w:rFonts w:hint="eastAsia" w:ascii="宋体" w:hAnsi="宋体" w:cs="宋体"/>
                <w:color w:val="auto"/>
                <w:spacing w:val="1"/>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auto" w:sz="4" w:space="0"/>
              <w:left w:val="single" w:color="auto" w:sz="4" w:space="0"/>
              <w:bottom w:val="single" w:color="auto" w:sz="4" w:space="0"/>
              <w:right w:val="single" w:color="auto" w:sz="4" w:space="0"/>
            </w:tcBorders>
            <w:vAlign w:val="center"/>
          </w:tcPr>
          <w:p w14:paraId="644E0BCF">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auto" w:sz="4" w:space="0"/>
              <w:left w:val="single" w:color="auto" w:sz="4" w:space="0"/>
              <w:bottom w:val="single" w:color="auto" w:sz="4" w:space="0"/>
              <w:right w:val="single" w:color="auto" w:sz="4" w:space="0"/>
            </w:tcBorders>
          </w:tcPr>
          <w:p w14:paraId="2127F7AA">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4C44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A96BB54">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39D8725">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D565335">
            <w:pPr>
              <w:widowControl/>
              <w:jc w:val="left"/>
              <w:rPr>
                <w:rFonts w:hint="eastAsia"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03C2FE03">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auto" w:sz="4" w:space="0"/>
              <w:left w:val="single" w:color="auto" w:sz="4" w:space="0"/>
              <w:bottom w:val="single" w:color="auto" w:sz="4" w:space="0"/>
              <w:right w:val="single" w:color="auto" w:sz="4" w:space="0"/>
            </w:tcBorders>
          </w:tcPr>
          <w:p w14:paraId="6A975FD3">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028C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C4C864E">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C95FF6">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734380">
            <w:pPr>
              <w:widowControl/>
              <w:jc w:val="left"/>
              <w:rPr>
                <w:rFonts w:hint="eastAsia"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46F144E4">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auto" w:sz="4" w:space="0"/>
              <w:left w:val="single" w:color="auto" w:sz="4" w:space="0"/>
              <w:bottom w:val="single" w:color="auto" w:sz="4" w:space="0"/>
              <w:right w:val="single" w:color="auto" w:sz="4" w:space="0"/>
            </w:tcBorders>
          </w:tcPr>
          <w:p w14:paraId="30ECABEE">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3EF3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7DA78B9">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3562C79">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BF4F193">
            <w:pPr>
              <w:widowControl/>
              <w:jc w:val="left"/>
              <w:rPr>
                <w:rFonts w:hint="eastAsia"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5EE48984">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auto" w:sz="4" w:space="0"/>
              <w:left w:val="single" w:color="auto" w:sz="4" w:space="0"/>
              <w:bottom w:val="single" w:color="auto" w:sz="4" w:space="0"/>
              <w:right w:val="single" w:color="auto" w:sz="4" w:space="0"/>
            </w:tcBorders>
          </w:tcPr>
          <w:p w14:paraId="007C6320">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487D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C5FDC9F">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9F8718">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70E7A90">
            <w:pPr>
              <w:widowControl/>
              <w:jc w:val="left"/>
              <w:rPr>
                <w:rFonts w:hint="eastAsia"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2180ADCC">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auto" w:sz="4" w:space="0"/>
              <w:left w:val="single" w:color="auto" w:sz="4" w:space="0"/>
              <w:bottom w:val="single" w:color="auto" w:sz="4" w:space="0"/>
              <w:right w:val="single" w:color="auto" w:sz="4" w:space="0"/>
            </w:tcBorders>
          </w:tcPr>
          <w:p w14:paraId="60982986">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57CB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FEBB2B0">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032C223">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4E7509">
            <w:pPr>
              <w:widowControl/>
              <w:jc w:val="left"/>
              <w:rPr>
                <w:rFonts w:hint="eastAsia"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2AEC9637">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auto" w:sz="4" w:space="0"/>
              <w:left w:val="single" w:color="auto" w:sz="4" w:space="0"/>
              <w:bottom w:val="single" w:color="auto" w:sz="4" w:space="0"/>
              <w:right w:val="single" w:color="auto" w:sz="4" w:space="0"/>
            </w:tcBorders>
          </w:tcPr>
          <w:p w14:paraId="514B7B72">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2DD1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8A59F3E">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DAF154">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68FB42">
            <w:pPr>
              <w:widowControl/>
              <w:jc w:val="left"/>
              <w:rPr>
                <w:rFonts w:hint="eastAsia"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3C7BE15A">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auto" w:sz="4" w:space="0"/>
              <w:left w:val="single" w:color="auto" w:sz="4" w:space="0"/>
              <w:bottom w:val="single" w:color="auto" w:sz="4" w:space="0"/>
              <w:right w:val="single" w:color="auto" w:sz="4" w:space="0"/>
            </w:tcBorders>
          </w:tcPr>
          <w:p w14:paraId="77811362">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1F61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94334A8">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24804E0">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FEFB1CF">
            <w:pPr>
              <w:widowControl/>
              <w:jc w:val="left"/>
              <w:rPr>
                <w:rFonts w:hint="eastAsia"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49852107">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auto" w:sz="4" w:space="0"/>
              <w:left w:val="single" w:color="auto" w:sz="4" w:space="0"/>
              <w:bottom w:val="single" w:color="auto" w:sz="4" w:space="0"/>
              <w:right w:val="single" w:color="auto" w:sz="4" w:space="0"/>
            </w:tcBorders>
          </w:tcPr>
          <w:p w14:paraId="1350D752">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172E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E0BD66B">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2DCBDE">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F2ED60">
            <w:pPr>
              <w:widowControl/>
              <w:jc w:val="left"/>
              <w:rPr>
                <w:rFonts w:hint="eastAsia"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0C893AAB">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auto" w:sz="4" w:space="0"/>
              <w:left w:val="single" w:color="auto" w:sz="4" w:space="0"/>
              <w:bottom w:val="single" w:color="auto" w:sz="4" w:space="0"/>
              <w:right w:val="single" w:color="auto" w:sz="4" w:space="0"/>
            </w:tcBorders>
          </w:tcPr>
          <w:p w14:paraId="079C6DD8">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403C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30AC6F9">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F8035E4">
            <w:pPr>
              <w:widowControl/>
              <w:jc w:val="left"/>
              <w:rPr>
                <w:rFonts w:hint="eastAsia"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74A05A58">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auto" w:sz="4" w:space="0"/>
              <w:left w:val="single" w:color="auto" w:sz="4" w:space="0"/>
              <w:bottom w:val="single" w:color="auto" w:sz="4" w:space="0"/>
              <w:right w:val="single" w:color="auto" w:sz="4" w:space="0"/>
            </w:tcBorders>
            <w:vAlign w:val="center"/>
          </w:tcPr>
          <w:p w14:paraId="46B6DF2D">
            <w:pPr>
              <w:jc w:val="center"/>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A02021104液晶显示器</w:t>
            </w:r>
          </w:p>
        </w:tc>
        <w:tc>
          <w:tcPr>
            <w:tcW w:w="3452" w:type="dxa"/>
            <w:tcBorders>
              <w:top w:val="single" w:color="auto" w:sz="4" w:space="0"/>
              <w:left w:val="single" w:color="auto" w:sz="4" w:space="0"/>
              <w:bottom w:val="single" w:color="auto" w:sz="4" w:space="0"/>
              <w:right w:val="single" w:color="auto" w:sz="4" w:space="0"/>
            </w:tcBorders>
            <w:vAlign w:val="center"/>
          </w:tcPr>
          <w:p w14:paraId="709C88E7">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《计算机显示器能效限定值及能效等级》（GB21520）</w:t>
            </w:r>
          </w:p>
        </w:tc>
      </w:tr>
      <w:tr w14:paraId="3F21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D0FE863">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65311CD">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DEDEC9">
            <w:pPr>
              <w:widowControl/>
              <w:jc w:val="left"/>
              <w:rPr>
                <w:rFonts w:hint="eastAsia"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50157B6B">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auto" w:sz="4" w:space="0"/>
              <w:left w:val="single" w:color="auto" w:sz="4" w:space="0"/>
              <w:bottom w:val="single" w:color="auto" w:sz="4" w:space="0"/>
              <w:right w:val="single" w:color="auto" w:sz="4" w:space="0"/>
            </w:tcBorders>
            <w:vAlign w:val="center"/>
          </w:tcPr>
          <w:p w14:paraId="632C8CC3">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参照《复印机、打印机和传真机能效限定值及能效等级》（GB21521）中打印速度为15页/分的针式打印机相关要求</w:t>
            </w:r>
          </w:p>
        </w:tc>
      </w:tr>
      <w:tr w14:paraId="6B23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720905FC">
            <w:pPr>
              <w:jc w:val="center"/>
              <w:rPr>
                <w:rFonts w:hint="eastAsia" w:ascii="宋体" w:hAnsi="宋体"/>
                <w:color w:val="auto"/>
                <w:szCs w:val="21"/>
                <w:highlight w:val="none"/>
              </w:rPr>
            </w:pPr>
            <w:r>
              <w:rPr>
                <w:rFonts w:hint="eastAsia" w:ascii="宋体" w:hAnsi="宋体"/>
                <w:color w:val="auto"/>
                <w:szCs w:val="21"/>
                <w:highlight w:val="none"/>
              </w:rPr>
              <w:t>3</w:t>
            </w:r>
          </w:p>
        </w:tc>
        <w:tc>
          <w:tcPr>
            <w:tcW w:w="1422" w:type="dxa"/>
            <w:tcBorders>
              <w:top w:val="single" w:color="auto" w:sz="4" w:space="0"/>
              <w:left w:val="single" w:color="auto" w:sz="4" w:space="0"/>
              <w:bottom w:val="single" w:color="auto" w:sz="4" w:space="0"/>
              <w:right w:val="single" w:color="auto" w:sz="4" w:space="0"/>
            </w:tcBorders>
            <w:vAlign w:val="center"/>
          </w:tcPr>
          <w:p w14:paraId="5F3796C5">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auto" w:sz="4" w:space="0"/>
              <w:left w:val="single" w:color="auto" w:sz="4" w:space="0"/>
              <w:bottom w:val="single" w:color="auto" w:sz="4" w:space="0"/>
              <w:right w:val="single" w:color="auto" w:sz="4" w:space="0"/>
            </w:tcBorders>
            <w:vAlign w:val="center"/>
          </w:tcPr>
          <w:p w14:paraId="729FF814">
            <w:pPr>
              <w:jc w:val="center"/>
              <w:rPr>
                <w:rFonts w:hint="eastAsia"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7DFD0269">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center"/>
          </w:tcPr>
          <w:p w14:paraId="6E526CC1">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《投影机能效限定值及能效等级》（GB32028）</w:t>
            </w:r>
          </w:p>
        </w:tc>
      </w:tr>
      <w:tr w14:paraId="08FE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3C281BB2">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auto" w:sz="4" w:space="0"/>
              <w:left w:val="single" w:color="auto" w:sz="4" w:space="0"/>
              <w:bottom w:val="single" w:color="auto" w:sz="4" w:space="0"/>
              <w:right w:val="single" w:color="auto" w:sz="4" w:space="0"/>
            </w:tcBorders>
            <w:vAlign w:val="center"/>
          </w:tcPr>
          <w:p w14:paraId="69BB4338">
            <w:pPr>
              <w:pStyle w:val="337"/>
              <w:spacing w:before="66"/>
              <w:ind w:left="7"/>
              <w:jc w:val="center"/>
              <w:rPr>
                <w:rFonts w:hint="eastAsia" w:ascii="宋体" w:hAnsi="宋体" w:cs="宋体"/>
                <w:color w:val="auto"/>
                <w:sz w:val="21"/>
                <w:szCs w:val="21"/>
                <w:highlight w:val="none"/>
              </w:rPr>
            </w:pPr>
            <w:r>
              <w:rPr>
                <w:rFonts w:hint="eastAsia" w:ascii="宋体" w:hAnsi="宋体" w:cs="仿宋_GB2312"/>
                <w:color w:val="auto"/>
                <w:sz w:val="21"/>
                <w:szCs w:val="21"/>
                <w:highlight w:val="none"/>
              </w:rPr>
              <w:t>A02020400</w:t>
            </w:r>
            <w:r>
              <w:rPr>
                <w:rFonts w:hint="eastAsia" w:ascii="宋体" w:hAnsi="宋体" w:cs="宋体"/>
                <w:color w:val="auto"/>
                <w:sz w:val="21"/>
                <w:szCs w:val="21"/>
                <w:highlight w:val="none"/>
              </w:rPr>
              <w:t>多功能一体机</w:t>
            </w:r>
          </w:p>
        </w:tc>
        <w:tc>
          <w:tcPr>
            <w:tcW w:w="1496" w:type="dxa"/>
            <w:tcBorders>
              <w:top w:val="single" w:color="auto" w:sz="4" w:space="0"/>
              <w:left w:val="single" w:color="auto" w:sz="4" w:space="0"/>
              <w:bottom w:val="single" w:color="auto" w:sz="4" w:space="0"/>
              <w:right w:val="single" w:color="auto" w:sz="4" w:space="0"/>
            </w:tcBorders>
            <w:vAlign w:val="center"/>
          </w:tcPr>
          <w:p w14:paraId="500EA717">
            <w:pPr>
              <w:jc w:val="center"/>
              <w:rPr>
                <w:rFonts w:hint="eastAsia"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5D2CFED6">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vAlign w:val="center"/>
          </w:tcPr>
          <w:p w14:paraId="22393DA6">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2B49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2FCB1443">
            <w:pPr>
              <w:pStyle w:val="337"/>
              <w:spacing w:before="160"/>
              <w:ind w:right="1"/>
              <w:jc w:val="center"/>
              <w:rPr>
                <w:rFonts w:hint="eastAsia" w:ascii="宋体" w:hAnsi="宋体" w:cs="宋体"/>
                <w:color w:val="auto"/>
                <w:sz w:val="21"/>
                <w:szCs w:val="21"/>
                <w:highlight w:val="none"/>
              </w:rPr>
            </w:pPr>
            <w:r>
              <w:rPr>
                <w:rFonts w:hint="eastAsia" w:ascii="宋体" w:hAnsi="宋体"/>
                <w:color w:val="auto"/>
                <w:sz w:val="21"/>
                <w:szCs w:val="21"/>
                <w:highlight w:val="none"/>
              </w:rPr>
              <w:t>5</w:t>
            </w:r>
          </w:p>
        </w:tc>
        <w:tc>
          <w:tcPr>
            <w:tcW w:w="1422" w:type="dxa"/>
            <w:tcBorders>
              <w:top w:val="single" w:color="auto" w:sz="4" w:space="0"/>
              <w:left w:val="single" w:color="auto" w:sz="4" w:space="0"/>
              <w:bottom w:val="single" w:color="auto" w:sz="4" w:space="0"/>
              <w:right w:val="single" w:color="auto" w:sz="4" w:space="0"/>
            </w:tcBorders>
            <w:vAlign w:val="center"/>
          </w:tcPr>
          <w:p w14:paraId="1CD50C28">
            <w:pPr>
              <w:pStyle w:val="337"/>
              <w:spacing w:before="160"/>
              <w:ind w:left="7"/>
              <w:jc w:val="center"/>
              <w:rPr>
                <w:rFonts w:hint="eastAsia" w:ascii="宋体" w:hAnsi="宋体" w:cs="宋体"/>
                <w:color w:val="auto"/>
                <w:sz w:val="21"/>
                <w:szCs w:val="21"/>
                <w:highlight w:val="none"/>
              </w:rPr>
            </w:pPr>
            <w:r>
              <w:rPr>
                <w:rFonts w:hint="eastAsia" w:ascii="宋体" w:hAnsi="宋体" w:cs="仿宋_GB2312"/>
                <w:color w:val="auto"/>
                <w:sz w:val="21"/>
                <w:szCs w:val="21"/>
                <w:highlight w:val="none"/>
              </w:rPr>
              <w:t>A02051900</w:t>
            </w:r>
            <w:r>
              <w:rPr>
                <w:rFonts w:hint="eastAsia" w:ascii="宋体" w:hAnsi="宋体" w:cs="宋体"/>
                <w:color w:val="auto"/>
                <w:sz w:val="21"/>
                <w:szCs w:val="21"/>
                <w:highlight w:val="none"/>
              </w:rPr>
              <w:t>泵</w:t>
            </w:r>
          </w:p>
        </w:tc>
        <w:tc>
          <w:tcPr>
            <w:tcW w:w="1496" w:type="dxa"/>
            <w:tcBorders>
              <w:top w:val="single" w:color="auto" w:sz="4" w:space="0"/>
              <w:left w:val="single" w:color="auto" w:sz="4" w:space="0"/>
              <w:bottom w:val="single" w:color="auto" w:sz="4" w:space="0"/>
              <w:right w:val="single" w:color="auto" w:sz="4" w:space="0"/>
            </w:tcBorders>
            <w:vAlign w:val="center"/>
          </w:tcPr>
          <w:p w14:paraId="34402EC0">
            <w:pPr>
              <w:pStyle w:val="337"/>
              <w:spacing w:before="160"/>
              <w:ind w:left="7"/>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05</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901离心泵</w:t>
            </w:r>
          </w:p>
        </w:tc>
        <w:tc>
          <w:tcPr>
            <w:tcW w:w="1481" w:type="dxa"/>
            <w:tcBorders>
              <w:top w:val="single" w:color="auto" w:sz="4" w:space="0"/>
              <w:left w:val="single" w:color="auto" w:sz="4" w:space="0"/>
              <w:bottom w:val="single" w:color="auto" w:sz="4" w:space="0"/>
              <w:right w:val="single" w:color="auto" w:sz="4" w:space="0"/>
            </w:tcBorders>
            <w:vAlign w:val="center"/>
          </w:tcPr>
          <w:p w14:paraId="1D4E5BE3">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6227C8AA">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《清水离心泵能效限定值及节能评价值》（GB19762）</w:t>
            </w:r>
          </w:p>
        </w:tc>
      </w:tr>
      <w:tr w14:paraId="7D80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50123095">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64DE9AF8">
            <w:pPr>
              <w:pStyle w:val="337"/>
              <w:jc w:val="center"/>
              <w:rPr>
                <w:rFonts w:hint="eastAsia" w:ascii="宋体" w:hAnsi="宋体" w:cs="宋体"/>
                <w:color w:val="auto"/>
                <w:sz w:val="21"/>
                <w:szCs w:val="21"/>
                <w:highlight w:val="none"/>
              </w:rPr>
            </w:pPr>
            <w:r>
              <w:rPr>
                <w:rFonts w:hint="eastAsia" w:ascii="宋体" w:hAnsi="宋体" w:cs="仿宋_GB2312"/>
                <w:color w:val="auto"/>
                <w:sz w:val="21"/>
                <w:szCs w:val="21"/>
                <w:highlight w:val="none"/>
              </w:rPr>
              <w:t>A02052300</w:t>
            </w:r>
            <w:r>
              <w:rPr>
                <w:rFonts w:hint="eastAsia" w:ascii="宋体" w:hAnsi="宋体" w:cs="宋体"/>
                <w:color w:val="auto"/>
                <w:sz w:val="21"/>
                <w:szCs w:val="21"/>
                <w:highlight w:val="none"/>
              </w:rPr>
              <w:t>制冷空调设备</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4AEC09F0">
            <w:pPr>
              <w:pStyle w:val="337"/>
              <w:spacing w:line="276" w:lineRule="auto"/>
              <w:ind w:right="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52</w:t>
            </w:r>
            <w:r>
              <w:rPr>
                <w:rFonts w:hint="eastAsia" w:ascii="宋体" w:hAnsi="宋体" w:cs="宋体"/>
                <w:color w:val="auto"/>
                <w:spacing w:val="1"/>
                <w:sz w:val="21"/>
                <w:szCs w:val="21"/>
                <w:highlight w:val="none"/>
              </w:rPr>
              <w:t>3</w:t>
            </w:r>
            <w:r>
              <w:rPr>
                <w:rFonts w:hint="eastAsia" w:ascii="宋体" w:hAnsi="宋体" w:cs="宋体"/>
                <w:color w:val="auto"/>
                <w:sz w:val="21"/>
                <w:szCs w:val="21"/>
                <w:highlight w:val="none"/>
              </w:rPr>
              <w:t>01制冷压缩机</w:t>
            </w:r>
          </w:p>
        </w:tc>
        <w:tc>
          <w:tcPr>
            <w:tcW w:w="1481" w:type="dxa"/>
            <w:tcBorders>
              <w:top w:val="single" w:color="auto" w:sz="4" w:space="0"/>
              <w:left w:val="single" w:color="auto" w:sz="4" w:space="0"/>
              <w:bottom w:val="single" w:color="auto" w:sz="4" w:space="0"/>
              <w:right w:val="single" w:color="auto" w:sz="4" w:space="0"/>
            </w:tcBorders>
            <w:vAlign w:val="center"/>
          </w:tcPr>
          <w:p w14:paraId="5C4620F7">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冷水机组</w:t>
            </w:r>
          </w:p>
        </w:tc>
        <w:tc>
          <w:tcPr>
            <w:tcW w:w="3452" w:type="dxa"/>
            <w:tcBorders>
              <w:top w:val="single" w:color="auto" w:sz="4" w:space="0"/>
              <w:left w:val="single" w:color="auto" w:sz="4" w:space="0"/>
              <w:bottom w:val="single" w:color="auto" w:sz="4" w:space="0"/>
              <w:right w:val="single" w:color="auto" w:sz="4" w:space="0"/>
            </w:tcBorders>
          </w:tcPr>
          <w:p w14:paraId="096B8956">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《冷水机组能效限定值及能效等级》（GB19577），《低环境温度空气源热泵（冷水）机组能效限定值及能效等级》（GB37480）</w:t>
            </w:r>
          </w:p>
        </w:tc>
      </w:tr>
      <w:tr w14:paraId="641F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20BDF57">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C83EF6F">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856591">
            <w:pPr>
              <w:widowControl/>
              <w:jc w:val="left"/>
              <w:rPr>
                <w:rFonts w:hint="eastAsia"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34964943">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auto" w:sz="4" w:space="0"/>
              <w:left w:val="single" w:color="auto" w:sz="4" w:space="0"/>
              <w:bottom w:val="single" w:color="auto" w:sz="4" w:space="0"/>
              <w:right w:val="single" w:color="auto" w:sz="4" w:space="0"/>
            </w:tcBorders>
            <w:vAlign w:val="center"/>
          </w:tcPr>
          <w:p w14:paraId="0485642A">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《溴化锂吸收式冷水机组能效限</w:t>
            </w:r>
          </w:p>
          <w:p w14:paraId="0C60440D">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195E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2E53BEA">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F385187">
            <w:pPr>
              <w:widowControl/>
              <w:jc w:val="left"/>
              <w:rPr>
                <w:rFonts w:hint="eastAsia"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3E9C99DC">
            <w:pPr>
              <w:pStyle w:val="337"/>
              <w:spacing w:line="276" w:lineRule="auto"/>
              <w:ind w:right="5"/>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★A02052305空调机组</w:t>
            </w:r>
          </w:p>
        </w:tc>
        <w:tc>
          <w:tcPr>
            <w:tcW w:w="1481" w:type="dxa"/>
            <w:tcBorders>
              <w:top w:val="single" w:color="auto" w:sz="4" w:space="0"/>
              <w:left w:val="single" w:color="auto" w:sz="4" w:space="0"/>
              <w:bottom w:val="single" w:color="auto" w:sz="4" w:space="0"/>
              <w:right w:val="single" w:color="auto" w:sz="4" w:space="0"/>
            </w:tcBorders>
            <w:vAlign w:val="center"/>
          </w:tcPr>
          <w:p w14:paraId="18C76364">
            <w:pPr>
              <w:pStyle w:val="337"/>
              <w:spacing w:before="4" w:line="276"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多联式空调（热泵）机组（制冷量&gt;14000W）</w:t>
            </w:r>
          </w:p>
        </w:tc>
        <w:tc>
          <w:tcPr>
            <w:tcW w:w="3452" w:type="dxa"/>
            <w:tcBorders>
              <w:top w:val="single" w:color="auto" w:sz="4" w:space="0"/>
              <w:left w:val="single" w:color="auto" w:sz="4" w:space="0"/>
              <w:bottom w:val="single" w:color="auto" w:sz="4" w:space="0"/>
              <w:right w:val="single" w:color="auto" w:sz="4" w:space="0"/>
            </w:tcBorders>
          </w:tcPr>
          <w:p w14:paraId="343CBE55">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《多联式空调（热泵）机组能效限定值及能源效率等级》（GB21454）</w:t>
            </w:r>
          </w:p>
        </w:tc>
      </w:tr>
      <w:tr w14:paraId="3EE3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CA97C48">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D11CD4A">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FD88BE">
            <w:pPr>
              <w:widowControl/>
              <w:jc w:val="left"/>
              <w:rPr>
                <w:rFonts w:hint="eastAsia"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3F73BA6A">
            <w:pPr>
              <w:jc w:val="center"/>
              <w:rPr>
                <w:rFonts w:hint="eastAsia" w:ascii="宋体" w:hAnsi="宋体"/>
                <w:color w:val="auto"/>
                <w:szCs w:val="21"/>
                <w:highlight w:val="none"/>
              </w:rPr>
            </w:pPr>
            <w:r>
              <w:rPr>
                <w:rFonts w:hint="eastAsia" w:ascii="宋体" w:hAnsi="宋体" w:cs="宋体"/>
                <w:color w:val="auto"/>
                <w:szCs w:val="21"/>
                <w:highlight w:val="none"/>
              </w:rPr>
              <w:t>单元式空气调节机</w:t>
            </w:r>
          </w:p>
        </w:tc>
        <w:tc>
          <w:tcPr>
            <w:tcW w:w="3452" w:type="dxa"/>
            <w:tcBorders>
              <w:top w:val="single" w:color="auto" w:sz="4" w:space="0"/>
              <w:left w:val="single" w:color="auto" w:sz="4" w:space="0"/>
              <w:bottom w:val="single" w:color="auto" w:sz="4" w:space="0"/>
              <w:right w:val="single" w:color="auto" w:sz="4" w:space="0"/>
            </w:tcBorders>
          </w:tcPr>
          <w:p w14:paraId="55C342BB">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《单元式空气调节机能效限定值及能效等级》（GB19576）《风管送风式空调机组能效限定值及能效等级》（GB37479）</w:t>
            </w:r>
          </w:p>
        </w:tc>
      </w:tr>
      <w:tr w14:paraId="6BAB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9C9A8B3">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59BBE9">
            <w:pPr>
              <w:widowControl/>
              <w:jc w:val="left"/>
              <w:rPr>
                <w:rFonts w:hint="eastAsia"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058AAE2B">
            <w:pPr>
              <w:pStyle w:val="337"/>
              <w:spacing w:before="83"/>
              <w:ind w:lef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★A02052309专用制冷、空调设备</w:t>
            </w:r>
          </w:p>
        </w:tc>
        <w:tc>
          <w:tcPr>
            <w:tcW w:w="1481" w:type="dxa"/>
            <w:tcBorders>
              <w:top w:val="single" w:color="auto" w:sz="4" w:space="0"/>
              <w:left w:val="single" w:color="auto" w:sz="4" w:space="0"/>
              <w:bottom w:val="single" w:color="auto" w:sz="4" w:space="0"/>
              <w:right w:val="single" w:color="auto" w:sz="4" w:space="0"/>
            </w:tcBorders>
            <w:vAlign w:val="center"/>
          </w:tcPr>
          <w:p w14:paraId="344856E7">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机房空调</w:t>
            </w:r>
          </w:p>
        </w:tc>
        <w:tc>
          <w:tcPr>
            <w:tcW w:w="3452" w:type="dxa"/>
            <w:tcBorders>
              <w:top w:val="single" w:color="auto" w:sz="4" w:space="0"/>
              <w:left w:val="single" w:color="auto" w:sz="4" w:space="0"/>
              <w:bottom w:val="single" w:color="auto" w:sz="4" w:space="0"/>
              <w:right w:val="single" w:color="auto" w:sz="4" w:space="0"/>
            </w:tcBorders>
          </w:tcPr>
          <w:p w14:paraId="563AA6FF">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w:t>
            </w:r>
          </w:p>
          <w:p w14:paraId="23255EA1">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及能效等级》（GB19576）</w:t>
            </w:r>
          </w:p>
        </w:tc>
      </w:tr>
      <w:tr w14:paraId="5F00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07EA072">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DE0476">
            <w:pPr>
              <w:widowControl/>
              <w:jc w:val="left"/>
              <w:rPr>
                <w:rFonts w:hint="eastAsia"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645E14E8">
            <w:pPr>
              <w:pStyle w:val="337"/>
              <w:spacing w:line="254" w:lineRule="exact"/>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A02052399其他制冷</w:t>
            </w:r>
          </w:p>
          <w:p w14:paraId="0854F3A8">
            <w:pPr>
              <w:pStyle w:val="337"/>
              <w:spacing w:line="254" w:lineRule="exact"/>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空调设备</w:t>
            </w:r>
          </w:p>
        </w:tc>
        <w:tc>
          <w:tcPr>
            <w:tcW w:w="1481" w:type="dxa"/>
            <w:tcBorders>
              <w:top w:val="single" w:color="auto" w:sz="4" w:space="0"/>
              <w:left w:val="single" w:color="auto" w:sz="4" w:space="0"/>
              <w:bottom w:val="single" w:color="auto" w:sz="4" w:space="0"/>
              <w:right w:val="single" w:color="auto" w:sz="4" w:space="0"/>
            </w:tcBorders>
            <w:vAlign w:val="center"/>
          </w:tcPr>
          <w:p w14:paraId="3E1432AC">
            <w:pPr>
              <w:widowControl/>
              <w:jc w:val="center"/>
              <w:rPr>
                <w:rFonts w:hint="eastAsia" w:ascii="宋体" w:hAnsi="宋体" w:cs="宋体"/>
                <w:color w:val="auto"/>
                <w:szCs w:val="21"/>
                <w:highlight w:val="none"/>
                <w:lang w:eastAsia="en-US"/>
              </w:rPr>
            </w:pPr>
            <w:r>
              <w:rPr>
                <w:rFonts w:hint="eastAsia" w:ascii="宋体" w:hAnsi="宋体" w:cs="宋体"/>
                <w:color w:val="auto"/>
                <w:szCs w:val="21"/>
                <w:highlight w:val="none"/>
              </w:rPr>
              <w:t>冷却塔</w:t>
            </w:r>
          </w:p>
        </w:tc>
        <w:tc>
          <w:tcPr>
            <w:tcW w:w="3452" w:type="dxa"/>
            <w:tcBorders>
              <w:top w:val="single" w:color="auto" w:sz="4" w:space="0"/>
              <w:left w:val="single" w:color="auto" w:sz="4" w:space="0"/>
              <w:bottom w:val="single" w:color="auto" w:sz="4" w:space="0"/>
              <w:right w:val="single" w:color="auto" w:sz="4" w:space="0"/>
            </w:tcBorders>
          </w:tcPr>
          <w:p w14:paraId="27E8C4A1">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《机械通风冷却塔第1部分：中小型开式冷却塔》（GB/T7190.1）</w:t>
            </w:r>
          </w:p>
          <w:p w14:paraId="27CC2DA8">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《机械通风冷却塔第2部分：大型开式冷却塔》（GB/T7190.2）</w:t>
            </w:r>
          </w:p>
        </w:tc>
      </w:tr>
      <w:tr w14:paraId="1A6E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278B37D0">
            <w:pPr>
              <w:pStyle w:val="337"/>
              <w:ind w:right="1"/>
              <w:jc w:val="center"/>
              <w:rPr>
                <w:rFonts w:hint="eastAsia" w:ascii="宋体" w:hAnsi="宋体" w:cs="宋体"/>
                <w:color w:val="auto"/>
                <w:sz w:val="21"/>
                <w:szCs w:val="21"/>
                <w:highlight w:val="none"/>
              </w:rPr>
            </w:pPr>
            <w:r>
              <w:rPr>
                <w:rFonts w:hint="eastAsia" w:ascii="宋体" w:hAnsi="宋体"/>
                <w:color w:val="auto"/>
                <w:sz w:val="21"/>
                <w:szCs w:val="21"/>
                <w:highlight w:val="none"/>
              </w:rPr>
              <w:t>7</w:t>
            </w:r>
          </w:p>
        </w:tc>
        <w:tc>
          <w:tcPr>
            <w:tcW w:w="1422" w:type="dxa"/>
            <w:tcBorders>
              <w:top w:val="single" w:color="auto" w:sz="4" w:space="0"/>
              <w:left w:val="single" w:color="auto" w:sz="4" w:space="0"/>
              <w:bottom w:val="single" w:color="auto" w:sz="4" w:space="0"/>
              <w:right w:val="single" w:color="auto" w:sz="4" w:space="0"/>
            </w:tcBorders>
            <w:vAlign w:val="center"/>
          </w:tcPr>
          <w:p w14:paraId="22E8F16B">
            <w:pPr>
              <w:pStyle w:val="337"/>
              <w:jc w:val="center"/>
              <w:rPr>
                <w:rFonts w:hint="eastAsia" w:ascii="宋体" w:hAnsi="宋体" w:cs="宋体"/>
                <w:color w:val="auto"/>
                <w:sz w:val="21"/>
                <w:szCs w:val="21"/>
                <w:highlight w:val="none"/>
              </w:rPr>
            </w:pPr>
            <w:r>
              <w:rPr>
                <w:rFonts w:hint="eastAsia" w:ascii="宋体" w:hAnsi="宋体" w:cs="仿宋_GB2312"/>
                <w:color w:val="auto"/>
                <w:sz w:val="21"/>
                <w:szCs w:val="21"/>
                <w:highlight w:val="none"/>
              </w:rPr>
              <w:t>A02060100</w:t>
            </w:r>
            <w:r>
              <w:rPr>
                <w:rFonts w:hint="eastAsia" w:ascii="宋体" w:hAnsi="宋体" w:cs="宋体"/>
                <w:color w:val="auto"/>
                <w:sz w:val="21"/>
                <w:szCs w:val="21"/>
                <w:highlight w:val="none"/>
              </w:rPr>
              <w:t>电机</w:t>
            </w:r>
          </w:p>
        </w:tc>
        <w:tc>
          <w:tcPr>
            <w:tcW w:w="1496" w:type="dxa"/>
            <w:tcBorders>
              <w:top w:val="single" w:color="auto" w:sz="4" w:space="0"/>
              <w:left w:val="single" w:color="auto" w:sz="4" w:space="0"/>
              <w:bottom w:val="single" w:color="auto" w:sz="4" w:space="0"/>
              <w:right w:val="single" w:color="auto" w:sz="4" w:space="0"/>
            </w:tcBorders>
            <w:vAlign w:val="center"/>
          </w:tcPr>
          <w:p w14:paraId="5D825AF4">
            <w:pPr>
              <w:jc w:val="center"/>
              <w:rPr>
                <w:rFonts w:hint="eastAsia"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6CE82E9C">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22510D10">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《中小型三相异步电动机能效限定值及能效等级》（GB18613）</w:t>
            </w:r>
          </w:p>
        </w:tc>
      </w:tr>
      <w:tr w14:paraId="17A0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287AB313">
            <w:pPr>
              <w:pStyle w:val="337"/>
              <w:ind w:right="1"/>
              <w:jc w:val="center"/>
              <w:rPr>
                <w:rFonts w:hint="eastAsia" w:ascii="宋体" w:hAnsi="宋体" w:cs="宋体"/>
                <w:color w:val="auto"/>
                <w:sz w:val="21"/>
                <w:szCs w:val="21"/>
                <w:highlight w:val="none"/>
              </w:rPr>
            </w:pPr>
            <w:r>
              <w:rPr>
                <w:rFonts w:hint="eastAsia" w:ascii="宋体" w:hAnsi="宋体"/>
                <w:color w:val="auto"/>
                <w:sz w:val="21"/>
                <w:szCs w:val="21"/>
                <w:highlight w:val="none"/>
              </w:rPr>
              <w:t>8</w:t>
            </w:r>
          </w:p>
        </w:tc>
        <w:tc>
          <w:tcPr>
            <w:tcW w:w="1422" w:type="dxa"/>
            <w:tcBorders>
              <w:top w:val="single" w:color="auto" w:sz="4" w:space="0"/>
              <w:left w:val="single" w:color="auto" w:sz="4" w:space="0"/>
              <w:bottom w:val="single" w:color="auto" w:sz="4" w:space="0"/>
              <w:right w:val="single" w:color="auto" w:sz="4" w:space="0"/>
            </w:tcBorders>
            <w:vAlign w:val="center"/>
          </w:tcPr>
          <w:p w14:paraId="0634A36B">
            <w:pPr>
              <w:pStyle w:val="337"/>
              <w:spacing w:before="30"/>
              <w:ind w:left="7"/>
              <w:jc w:val="center"/>
              <w:rPr>
                <w:rFonts w:hint="eastAsia" w:ascii="宋体" w:hAnsi="宋体" w:cs="宋体"/>
                <w:color w:val="auto"/>
                <w:sz w:val="21"/>
                <w:szCs w:val="21"/>
                <w:highlight w:val="none"/>
              </w:rPr>
            </w:pPr>
            <w:r>
              <w:rPr>
                <w:rFonts w:hint="eastAsia" w:ascii="宋体" w:hAnsi="宋体" w:cs="仿宋_GB2312"/>
                <w:color w:val="auto"/>
                <w:sz w:val="21"/>
                <w:szCs w:val="21"/>
                <w:highlight w:val="none"/>
              </w:rPr>
              <w:t>A02060200</w:t>
            </w:r>
            <w:r>
              <w:rPr>
                <w:rFonts w:hint="eastAsia" w:ascii="宋体" w:hAnsi="宋体" w:cs="宋体"/>
                <w:color w:val="auto"/>
                <w:sz w:val="21"/>
                <w:szCs w:val="21"/>
                <w:highlight w:val="none"/>
              </w:rPr>
              <w:t>变压</w:t>
            </w:r>
            <w:r>
              <w:rPr>
                <w:rFonts w:hint="eastAsia" w:ascii="宋体" w:hAnsi="宋体" w:cs="宋体"/>
                <w:color w:val="auto"/>
                <w:sz w:val="21"/>
                <w:szCs w:val="21"/>
                <w:highlight w:val="none"/>
                <w:lang w:eastAsia="zh-CN"/>
              </w:rPr>
              <w:t>器</w:t>
            </w:r>
          </w:p>
        </w:tc>
        <w:tc>
          <w:tcPr>
            <w:tcW w:w="1496" w:type="dxa"/>
            <w:tcBorders>
              <w:top w:val="single" w:color="auto" w:sz="4" w:space="0"/>
              <w:left w:val="single" w:color="auto" w:sz="4" w:space="0"/>
              <w:bottom w:val="single" w:color="auto" w:sz="4" w:space="0"/>
              <w:right w:val="single" w:color="auto" w:sz="4" w:space="0"/>
            </w:tcBorders>
            <w:vAlign w:val="center"/>
          </w:tcPr>
          <w:p w14:paraId="2C6DE63C">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配电变压器</w:t>
            </w:r>
          </w:p>
        </w:tc>
        <w:tc>
          <w:tcPr>
            <w:tcW w:w="1481" w:type="dxa"/>
            <w:tcBorders>
              <w:top w:val="single" w:color="auto" w:sz="4" w:space="0"/>
              <w:left w:val="single" w:color="auto" w:sz="4" w:space="0"/>
              <w:bottom w:val="single" w:color="auto" w:sz="4" w:space="0"/>
              <w:right w:val="single" w:color="auto" w:sz="4" w:space="0"/>
            </w:tcBorders>
            <w:vAlign w:val="center"/>
          </w:tcPr>
          <w:p w14:paraId="0F2665A4">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4F15EFE3">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《三相配电变压器能效限定值及能效等级》（GB 20052）</w:t>
            </w:r>
          </w:p>
        </w:tc>
      </w:tr>
      <w:tr w14:paraId="6D9D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0AAD8FCA">
            <w:pPr>
              <w:pStyle w:val="337"/>
              <w:ind w:right="1"/>
              <w:jc w:val="center"/>
              <w:rPr>
                <w:rFonts w:hint="eastAsia" w:ascii="宋体" w:hAnsi="宋体" w:cs="宋体"/>
                <w:color w:val="auto"/>
                <w:sz w:val="21"/>
                <w:szCs w:val="21"/>
                <w:highlight w:val="none"/>
              </w:rPr>
            </w:pPr>
            <w:r>
              <w:rPr>
                <w:rFonts w:hint="eastAsia" w:ascii="宋体" w:hAnsi="宋体"/>
                <w:color w:val="auto"/>
                <w:sz w:val="21"/>
                <w:szCs w:val="21"/>
                <w:highlight w:val="none"/>
              </w:rPr>
              <w:t>9</w:t>
            </w:r>
          </w:p>
        </w:tc>
        <w:tc>
          <w:tcPr>
            <w:tcW w:w="1422" w:type="dxa"/>
            <w:tcBorders>
              <w:top w:val="single" w:color="auto" w:sz="4" w:space="0"/>
              <w:left w:val="single" w:color="auto" w:sz="4" w:space="0"/>
              <w:bottom w:val="single" w:color="auto" w:sz="4" w:space="0"/>
              <w:right w:val="single" w:color="auto" w:sz="4" w:space="0"/>
            </w:tcBorders>
            <w:vAlign w:val="center"/>
          </w:tcPr>
          <w:p w14:paraId="3F71DDC6">
            <w:pPr>
              <w:pStyle w:val="337"/>
              <w:spacing w:before="126"/>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★A02060900镇流器</w:t>
            </w:r>
          </w:p>
        </w:tc>
        <w:tc>
          <w:tcPr>
            <w:tcW w:w="1496" w:type="dxa"/>
            <w:tcBorders>
              <w:top w:val="single" w:color="auto" w:sz="4" w:space="0"/>
              <w:left w:val="single" w:color="auto" w:sz="4" w:space="0"/>
              <w:bottom w:val="single" w:color="auto" w:sz="4" w:space="0"/>
              <w:right w:val="single" w:color="auto" w:sz="4" w:space="0"/>
            </w:tcBorders>
            <w:vAlign w:val="center"/>
          </w:tcPr>
          <w:p w14:paraId="0E55C0E9">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管形荧光灯镇流器</w:t>
            </w:r>
          </w:p>
        </w:tc>
        <w:tc>
          <w:tcPr>
            <w:tcW w:w="1481" w:type="dxa"/>
            <w:tcBorders>
              <w:top w:val="single" w:color="auto" w:sz="4" w:space="0"/>
              <w:left w:val="single" w:color="auto" w:sz="4" w:space="0"/>
              <w:bottom w:val="single" w:color="auto" w:sz="4" w:space="0"/>
              <w:right w:val="single" w:color="auto" w:sz="4" w:space="0"/>
            </w:tcBorders>
            <w:vAlign w:val="center"/>
          </w:tcPr>
          <w:p w14:paraId="0AD6652B">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5DF3D0C7">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《管形荧光灯镇流器能效限定值及能效等级》（GB17896）</w:t>
            </w:r>
          </w:p>
        </w:tc>
      </w:tr>
      <w:tr w14:paraId="176B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4377BD44">
            <w:pPr>
              <w:pStyle w:val="337"/>
              <w:jc w:val="center"/>
              <w:rPr>
                <w:rFonts w:hint="eastAsia" w:ascii="宋体" w:hAnsi="宋体" w:cs="宋体"/>
                <w:color w:val="auto"/>
                <w:sz w:val="21"/>
                <w:szCs w:val="21"/>
                <w:highlight w:val="none"/>
              </w:rPr>
            </w:pPr>
            <w:r>
              <w:rPr>
                <w:rFonts w:hint="eastAsia" w:ascii="宋体" w:hAnsi="宋体"/>
                <w:color w:val="auto"/>
                <w:sz w:val="21"/>
                <w:szCs w:val="21"/>
                <w:highlight w:val="none"/>
              </w:rPr>
              <w:t>10</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63A4B3D7">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A02061800生活用电器</w:t>
            </w:r>
          </w:p>
        </w:tc>
        <w:tc>
          <w:tcPr>
            <w:tcW w:w="1496" w:type="dxa"/>
            <w:tcBorders>
              <w:top w:val="single" w:color="auto" w:sz="4" w:space="0"/>
              <w:left w:val="single" w:color="auto" w:sz="4" w:space="0"/>
              <w:bottom w:val="single" w:color="auto" w:sz="4" w:space="0"/>
              <w:right w:val="single" w:color="auto" w:sz="4" w:space="0"/>
            </w:tcBorders>
            <w:vAlign w:val="center"/>
          </w:tcPr>
          <w:p w14:paraId="40942CA7">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A02061801电冰箱</w:t>
            </w:r>
          </w:p>
        </w:tc>
        <w:tc>
          <w:tcPr>
            <w:tcW w:w="1481" w:type="dxa"/>
            <w:tcBorders>
              <w:top w:val="single" w:color="auto" w:sz="4" w:space="0"/>
              <w:left w:val="single" w:color="auto" w:sz="4" w:space="0"/>
              <w:bottom w:val="single" w:color="auto" w:sz="4" w:space="0"/>
              <w:right w:val="single" w:color="auto" w:sz="4" w:space="0"/>
            </w:tcBorders>
            <w:vAlign w:val="center"/>
          </w:tcPr>
          <w:p w14:paraId="0F81CB94">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016B9621">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《家用电冰箱耗电量限定值及能效等级》（GB12021.2）</w:t>
            </w:r>
          </w:p>
        </w:tc>
      </w:tr>
      <w:tr w14:paraId="1F64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5C34C52">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0538CF1">
            <w:pPr>
              <w:widowControl/>
              <w:jc w:val="left"/>
              <w:rPr>
                <w:rFonts w:hint="eastAsia"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1052BCA7">
            <w:pPr>
              <w:pStyle w:val="337"/>
              <w:spacing w:before="17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A02061804</w:t>
            </w:r>
            <w:r>
              <w:rPr>
                <w:rFonts w:hint="eastAsia" w:ascii="宋体" w:hAnsi="宋体" w:cs="宋体"/>
                <w:color w:val="auto"/>
                <w:sz w:val="21"/>
                <w:szCs w:val="21"/>
                <w:highlight w:val="none"/>
              </w:rPr>
              <w:t>空调机</w:t>
            </w:r>
          </w:p>
        </w:tc>
        <w:tc>
          <w:tcPr>
            <w:tcW w:w="1481" w:type="dxa"/>
            <w:tcBorders>
              <w:top w:val="single" w:color="auto" w:sz="4" w:space="0"/>
              <w:left w:val="single" w:color="auto" w:sz="4" w:space="0"/>
              <w:bottom w:val="single" w:color="auto" w:sz="4" w:space="0"/>
              <w:right w:val="single" w:color="auto" w:sz="4" w:space="0"/>
            </w:tcBorders>
            <w:vAlign w:val="center"/>
          </w:tcPr>
          <w:p w14:paraId="511C0C40">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房间空气调节器</w:t>
            </w:r>
          </w:p>
        </w:tc>
        <w:tc>
          <w:tcPr>
            <w:tcW w:w="3452" w:type="dxa"/>
            <w:tcBorders>
              <w:top w:val="single" w:color="auto" w:sz="4" w:space="0"/>
              <w:left w:val="single" w:color="auto" w:sz="4" w:space="0"/>
              <w:bottom w:val="single" w:color="auto" w:sz="4" w:space="0"/>
              <w:right w:val="single" w:color="auto" w:sz="4" w:space="0"/>
            </w:tcBorders>
          </w:tcPr>
          <w:p w14:paraId="3C0ED093">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《房间空气调节器能效限定值及能效等级》（GB21455-2019）</w:t>
            </w:r>
          </w:p>
        </w:tc>
      </w:tr>
      <w:tr w14:paraId="37BF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9CF5AE9">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DF9188">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5DEF608">
            <w:pPr>
              <w:widowControl/>
              <w:jc w:val="left"/>
              <w:rPr>
                <w:rFonts w:hint="eastAsia"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359172C3">
            <w:pPr>
              <w:pStyle w:val="337"/>
              <w:spacing w:before="4" w:line="276"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 14000W）</w:t>
            </w:r>
          </w:p>
        </w:tc>
        <w:tc>
          <w:tcPr>
            <w:tcW w:w="3452" w:type="dxa"/>
            <w:tcBorders>
              <w:top w:val="single" w:color="auto" w:sz="4" w:space="0"/>
              <w:left w:val="single" w:color="auto" w:sz="4" w:space="0"/>
              <w:bottom w:val="single" w:color="auto" w:sz="4" w:space="0"/>
              <w:right w:val="single" w:color="auto" w:sz="4" w:space="0"/>
            </w:tcBorders>
          </w:tcPr>
          <w:p w14:paraId="27EC8539">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《多联式空调（热泵）机组能效限定值及能源效率等级》（GB21454）</w:t>
            </w:r>
          </w:p>
        </w:tc>
      </w:tr>
      <w:tr w14:paraId="3CCB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DBC0F07">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299521D">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EF002D2">
            <w:pPr>
              <w:widowControl/>
              <w:jc w:val="left"/>
              <w:rPr>
                <w:rFonts w:hint="eastAsia"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28A8F56D">
            <w:pPr>
              <w:pStyle w:val="33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单元式空气调节机（制冷量≤ 14000W）</w:t>
            </w:r>
          </w:p>
        </w:tc>
        <w:tc>
          <w:tcPr>
            <w:tcW w:w="3452" w:type="dxa"/>
            <w:tcBorders>
              <w:top w:val="single" w:color="auto" w:sz="4" w:space="0"/>
              <w:left w:val="single" w:color="auto" w:sz="4" w:space="0"/>
              <w:bottom w:val="single" w:color="auto" w:sz="4" w:space="0"/>
              <w:right w:val="single" w:color="auto" w:sz="4" w:space="0"/>
            </w:tcBorders>
          </w:tcPr>
          <w:p w14:paraId="74DC26D8">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《单元式空气调节机能效限定值及能源效率等级》（GB19576）《风管送风式空调机组能效限定值及能效等级》（GB37479）</w:t>
            </w:r>
          </w:p>
        </w:tc>
      </w:tr>
      <w:tr w14:paraId="13E8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6D452F5">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7F5394">
            <w:pPr>
              <w:widowControl/>
              <w:jc w:val="left"/>
              <w:rPr>
                <w:rFonts w:hint="eastAsia"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71B60EAF">
            <w:pPr>
              <w:pStyle w:val="337"/>
              <w:spacing w:before="162"/>
              <w:ind w:left="7"/>
              <w:jc w:val="center"/>
              <w:rPr>
                <w:rFonts w:hint="eastAsia" w:ascii="宋体" w:hAnsi="宋体" w:cs="宋体"/>
                <w:color w:val="auto"/>
                <w:sz w:val="21"/>
                <w:szCs w:val="21"/>
                <w:highlight w:val="none"/>
              </w:rPr>
            </w:pPr>
            <w:r>
              <w:rPr>
                <w:rFonts w:hint="eastAsia" w:ascii="宋体" w:hAnsi="宋体" w:cs="仿宋_GB2312"/>
                <w:color w:val="auto"/>
                <w:sz w:val="21"/>
                <w:szCs w:val="21"/>
                <w:highlight w:val="none"/>
              </w:rPr>
              <w:t>A02061810</w:t>
            </w:r>
            <w:r>
              <w:rPr>
                <w:rFonts w:hint="eastAsia" w:ascii="宋体" w:hAnsi="宋体" w:cs="宋体"/>
                <w:color w:val="auto"/>
                <w:sz w:val="21"/>
                <w:szCs w:val="21"/>
                <w:highlight w:val="none"/>
              </w:rPr>
              <w:t>洗衣机</w:t>
            </w:r>
          </w:p>
        </w:tc>
        <w:tc>
          <w:tcPr>
            <w:tcW w:w="1481" w:type="dxa"/>
            <w:tcBorders>
              <w:top w:val="single" w:color="auto" w:sz="4" w:space="0"/>
              <w:left w:val="single" w:color="auto" w:sz="4" w:space="0"/>
              <w:bottom w:val="single" w:color="auto" w:sz="4" w:space="0"/>
              <w:right w:val="single" w:color="auto" w:sz="4" w:space="0"/>
            </w:tcBorders>
            <w:vAlign w:val="center"/>
          </w:tcPr>
          <w:p w14:paraId="705E3912">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69C05E26">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《电动洗衣机能效水效限定值及等级》（GB12021.4）</w:t>
            </w:r>
          </w:p>
        </w:tc>
      </w:tr>
      <w:tr w14:paraId="26FA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40D34EB">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B4023F">
            <w:pPr>
              <w:widowControl/>
              <w:jc w:val="left"/>
              <w:rPr>
                <w:rFonts w:hint="eastAsia"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39C713C9">
            <w:pPr>
              <w:pStyle w:val="337"/>
              <w:spacing w:before="161"/>
              <w:jc w:val="center"/>
              <w:rPr>
                <w:rFonts w:hint="eastAsia" w:ascii="宋体" w:hAnsi="宋体" w:cs="宋体"/>
                <w:color w:val="auto"/>
                <w:sz w:val="21"/>
                <w:szCs w:val="21"/>
                <w:highlight w:val="none"/>
              </w:rPr>
            </w:pPr>
            <w:r>
              <w:rPr>
                <w:rFonts w:hint="eastAsia" w:ascii="宋体" w:hAnsi="宋体" w:cs="仿宋_GB2312"/>
                <w:color w:val="auto"/>
                <w:sz w:val="21"/>
                <w:szCs w:val="21"/>
                <w:highlight w:val="none"/>
              </w:rPr>
              <w:t>A02061819</w:t>
            </w:r>
            <w:r>
              <w:rPr>
                <w:rFonts w:hint="eastAsia" w:ascii="宋体" w:hAnsi="宋体" w:cs="宋体"/>
                <w:color w:val="auto"/>
                <w:sz w:val="21"/>
                <w:szCs w:val="21"/>
                <w:highlight w:val="none"/>
              </w:rPr>
              <w:t>热水器</w:t>
            </w:r>
          </w:p>
        </w:tc>
        <w:tc>
          <w:tcPr>
            <w:tcW w:w="1481" w:type="dxa"/>
            <w:tcBorders>
              <w:top w:val="single" w:color="auto" w:sz="4" w:space="0"/>
              <w:left w:val="single" w:color="auto" w:sz="4" w:space="0"/>
              <w:bottom w:val="single" w:color="auto" w:sz="4" w:space="0"/>
              <w:right w:val="single" w:color="auto" w:sz="4" w:space="0"/>
            </w:tcBorders>
            <w:vAlign w:val="center"/>
          </w:tcPr>
          <w:p w14:paraId="254EEB40">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★电热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tcPr>
          <w:p w14:paraId="5FA3B8EF">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《储水式电热水器能效限定值及能效等级》（GB21519）</w:t>
            </w:r>
          </w:p>
        </w:tc>
      </w:tr>
      <w:tr w14:paraId="6377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73F19B7">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CA7565">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067D88">
            <w:pPr>
              <w:widowControl/>
              <w:jc w:val="left"/>
              <w:rPr>
                <w:rFonts w:hint="eastAsia"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180A9C15">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燃气热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tcPr>
          <w:p w14:paraId="6A1284A7">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《家用燃气快速热水器和燃气采暖热水炉能效限定值及能效等级》（GB20665）</w:t>
            </w:r>
          </w:p>
        </w:tc>
      </w:tr>
      <w:tr w14:paraId="62AA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B2282BC">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FE0BE9">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1BCA87">
            <w:pPr>
              <w:widowControl/>
              <w:jc w:val="left"/>
              <w:rPr>
                <w:rFonts w:hint="eastAsia"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4B357190">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热泵热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tcPr>
          <w:p w14:paraId="5C5276F4">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《热泵热水机（器）能效限定值及能效等级》（GB29541）</w:t>
            </w:r>
          </w:p>
        </w:tc>
      </w:tr>
      <w:tr w14:paraId="47C7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D34DF9E">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0739002">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C686DDF">
            <w:pPr>
              <w:widowControl/>
              <w:jc w:val="left"/>
              <w:rPr>
                <w:rFonts w:hint="eastAsia"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2D4BF95A">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太阳能</w:t>
            </w:r>
            <w:r>
              <w:rPr>
                <w:rFonts w:hint="eastAsia" w:ascii="宋体" w:hAnsi="宋体" w:cs="宋体"/>
                <w:color w:val="auto"/>
                <w:spacing w:val="2"/>
                <w:sz w:val="21"/>
                <w:szCs w:val="21"/>
                <w:highlight w:val="none"/>
              </w:rPr>
              <w:t>热</w:t>
            </w:r>
            <w:r>
              <w:rPr>
                <w:rFonts w:hint="eastAsia" w:ascii="宋体" w:hAnsi="宋体" w:cs="宋体"/>
                <w:color w:val="auto"/>
                <w:sz w:val="21"/>
                <w:szCs w:val="21"/>
                <w:highlight w:val="none"/>
              </w:rPr>
              <w:t>水系统</w:t>
            </w:r>
          </w:p>
        </w:tc>
        <w:tc>
          <w:tcPr>
            <w:tcW w:w="3452" w:type="dxa"/>
            <w:tcBorders>
              <w:top w:val="single" w:color="auto" w:sz="4" w:space="0"/>
              <w:left w:val="single" w:color="auto" w:sz="4" w:space="0"/>
              <w:bottom w:val="single" w:color="auto" w:sz="4" w:space="0"/>
              <w:right w:val="single" w:color="auto" w:sz="4" w:space="0"/>
            </w:tcBorders>
          </w:tcPr>
          <w:p w14:paraId="56A9B667">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《家用太阳能热水系统能效限定值及能效等级》（GB26969）</w:t>
            </w:r>
          </w:p>
        </w:tc>
      </w:tr>
      <w:tr w14:paraId="61E8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4B0FDB46">
            <w:pPr>
              <w:pStyle w:val="337"/>
              <w:jc w:val="center"/>
              <w:rPr>
                <w:rFonts w:hint="eastAsia"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1</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3A5BE419">
            <w:pPr>
              <w:pStyle w:val="337"/>
              <w:spacing w:before="157"/>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06</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900照明设备</w:t>
            </w:r>
          </w:p>
        </w:tc>
        <w:tc>
          <w:tcPr>
            <w:tcW w:w="1496" w:type="dxa"/>
            <w:tcBorders>
              <w:top w:val="single" w:color="auto" w:sz="4" w:space="0"/>
              <w:left w:val="single" w:color="auto" w:sz="4" w:space="0"/>
              <w:bottom w:val="single" w:color="auto" w:sz="4" w:space="0"/>
              <w:right w:val="single" w:color="auto" w:sz="4" w:space="0"/>
            </w:tcBorders>
            <w:vAlign w:val="center"/>
          </w:tcPr>
          <w:p w14:paraId="724A5A7C">
            <w:pPr>
              <w:pStyle w:val="337"/>
              <w:spacing w:before="133" w:line="276" w:lineRule="auto"/>
              <w:ind w:left="7"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★普通照明用双端荧光灯</w:t>
            </w:r>
          </w:p>
        </w:tc>
        <w:tc>
          <w:tcPr>
            <w:tcW w:w="1481" w:type="dxa"/>
            <w:tcBorders>
              <w:top w:val="single" w:color="auto" w:sz="4" w:space="0"/>
              <w:left w:val="single" w:color="auto" w:sz="4" w:space="0"/>
              <w:bottom w:val="single" w:color="auto" w:sz="4" w:space="0"/>
              <w:right w:val="single" w:color="auto" w:sz="4" w:space="0"/>
            </w:tcBorders>
            <w:vAlign w:val="center"/>
          </w:tcPr>
          <w:p w14:paraId="297E4B39">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6D188D11">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《普通照明用双端荧光灯能效限定值及能效等级》（GB19043）</w:t>
            </w:r>
          </w:p>
        </w:tc>
      </w:tr>
      <w:tr w14:paraId="33DB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5DB3ABF">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69903F">
            <w:pPr>
              <w:widowControl/>
              <w:jc w:val="left"/>
              <w:rPr>
                <w:rFonts w:hint="eastAsia"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0ACF9915">
            <w:pPr>
              <w:pStyle w:val="337"/>
              <w:spacing w:before="92" w:line="276" w:lineRule="auto"/>
              <w:ind w:left="7" w:right="2"/>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LE</w:t>
            </w:r>
            <w:r>
              <w:rPr>
                <w:rFonts w:hint="eastAsia" w:ascii="宋体" w:hAnsi="宋体" w:cs="宋体"/>
                <w:color w:val="auto"/>
                <w:sz w:val="21"/>
                <w:szCs w:val="21"/>
                <w:highlight w:val="none"/>
              </w:rPr>
              <w:t>D</w:t>
            </w:r>
            <w:r>
              <w:rPr>
                <w:rFonts w:hint="eastAsia" w:ascii="宋体" w:hAnsi="宋体" w:cs="宋体"/>
                <w:color w:val="auto"/>
                <w:spacing w:val="12"/>
                <w:sz w:val="21"/>
                <w:szCs w:val="21"/>
                <w:highlight w:val="none"/>
              </w:rPr>
              <w:t>道</w:t>
            </w:r>
            <w:r>
              <w:rPr>
                <w:rFonts w:hint="eastAsia" w:ascii="宋体" w:hAnsi="宋体" w:cs="宋体"/>
                <w:color w:val="auto"/>
                <w:spacing w:val="9"/>
                <w:sz w:val="21"/>
                <w:szCs w:val="21"/>
                <w:highlight w:val="none"/>
              </w:rPr>
              <w:t>路</w:t>
            </w:r>
            <w:r>
              <w:rPr>
                <w:rFonts w:hint="eastAsia" w:ascii="宋体" w:hAnsi="宋体" w:cs="宋体"/>
                <w:color w:val="auto"/>
                <w:spacing w:val="13"/>
                <w:sz w:val="21"/>
                <w:szCs w:val="21"/>
                <w:highlight w:val="none"/>
              </w:rPr>
              <w:t>/</w:t>
            </w:r>
            <w:r>
              <w:rPr>
                <w:rFonts w:hint="eastAsia" w:ascii="宋体" w:hAnsi="宋体" w:cs="宋体"/>
                <w:color w:val="auto"/>
                <w:spacing w:val="12"/>
                <w:sz w:val="21"/>
                <w:szCs w:val="21"/>
                <w:highlight w:val="none"/>
              </w:rPr>
              <w:t>隧道照</w:t>
            </w:r>
            <w:r>
              <w:rPr>
                <w:rFonts w:hint="eastAsia" w:ascii="宋体" w:hAnsi="宋体" w:cs="宋体"/>
                <w:color w:val="auto"/>
                <w:sz w:val="21"/>
                <w:szCs w:val="21"/>
                <w:highlight w:val="none"/>
              </w:rPr>
              <w:t>明产品</w:t>
            </w:r>
          </w:p>
        </w:tc>
        <w:tc>
          <w:tcPr>
            <w:tcW w:w="1481" w:type="dxa"/>
            <w:tcBorders>
              <w:top w:val="single" w:color="auto" w:sz="4" w:space="0"/>
              <w:left w:val="single" w:color="auto" w:sz="4" w:space="0"/>
              <w:bottom w:val="single" w:color="auto" w:sz="4" w:space="0"/>
              <w:right w:val="single" w:color="auto" w:sz="4" w:space="0"/>
            </w:tcBorders>
            <w:vAlign w:val="center"/>
          </w:tcPr>
          <w:p w14:paraId="59306616">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30C94152">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《道路和隧道照明用LED灯具能效限定值及能效等级》（GB37478</w:t>
            </w:r>
            <w:r>
              <w:rPr>
                <w:rFonts w:ascii="宋体" w:hAnsi="宋体" w:cs="宋体"/>
                <w:color w:val="auto"/>
                <w:spacing w:val="10"/>
                <w:sz w:val="21"/>
                <w:szCs w:val="21"/>
                <w:highlight w:val="none"/>
                <w:lang w:eastAsia="zh-CN"/>
              </w:rPr>
              <w:t>）</w:t>
            </w:r>
          </w:p>
        </w:tc>
      </w:tr>
      <w:tr w14:paraId="41B0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D7FF46F">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0D10B43">
            <w:pPr>
              <w:widowControl/>
              <w:jc w:val="left"/>
              <w:rPr>
                <w:rFonts w:hint="eastAsia"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6EA9C102">
            <w:pPr>
              <w:pStyle w:val="337"/>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LE</w:t>
            </w:r>
            <w:r>
              <w:rPr>
                <w:rFonts w:hint="eastAsia" w:ascii="宋体" w:hAnsi="宋体" w:cs="宋体"/>
                <w:color w:val="auto"/>
                <w:sz w:val="21"/>
                <w:szCs w:val="21"/>
                <w:highlight w:val="none"/>
              </w:rPr>
              <w:t>D筒灯</w:t>
            </w:r>
          </w:p>
        </w:tc>
        <w:tc>
          <w:tcPr>
            <w:tcW w:w="1481" w:type="dxa"/>
            <w:tcBorders>
              <w:top w:val="single" w:color="auto" w:sz="4" w:space="0"/>
              <w:left w:val="single" w:color="auto" w:sz="4" w:space="0"/>
              <w:bottom w:val="single" w:color="auto" w:sz="4" w:space="0"/>
              <w:right w:val="single" w:color="auto" w:sz="4" w:space="0"/>
            </w:tcBorders>
            <w:vAlign w:val="center"/>
          </w:tcPr>
          <w:p w14:paraId="015E685C">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1DD64F64">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《室内照明用LED产品能效限定值及能效等级》（GB30255）</w:t>
            </w:r>
          </w:p>
        </w:tc>
      </w:tr>
      <w:tr w14:paraId="2DFA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80A67A8">
            <w:pPr>
              <w:widowControl/>
              <w:jc w:val="left"/>
              <w:rPr>
                <w:rFonts w:hint="eastAsia"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2375CAB">
            <w:pPr>
              <w:widowControl/>
              <w:jc w:val="left"/>
              <w:rPr>
                <w:rFonts w:hint="eastAsia"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10EACE49">
            <w:pPr>
              <w:pStyle w:val="337"/>
              <w:spacing w:line="276" w:lineRule="auto"/>
              <w:ind w:right="7"/>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w:t>
            </w:r>
            <w:r>
              <w:rPr>
                <w:rFonts w:hint="eastAsia" w:ascii="宋体" w:hAnsi="宋体" w:cs="宋体"/>
                <w:color w:val="auto"/>
                <w:spacing w:val="24"/>
                <w:sz w:val="21"/>
                <w:szCs w:val="21"/>
                <w:highlight w:val="none"/>
                <w:lang w:eastAsia="zh-CN"/>
              </w:rPr>
              <w:t>通</w:t>
            </w:r>
            <w:r>
              <w:rPr>
                <w:rFonts w:hint="eastAsia" w:ascii="宋体" w:hAnsi="宋体" w:cs="宋体"/>
                <w:color w:val="auto"/>
                <w:sz w:val="21"/>
                <w:szCs w:val="21"/>
                <w:highlight w:val="none"/>
                <w:lang w:eastAsia="zh-CN"/>
              </w:rPr>
              <w:t>照明用非</w:t>
            </w:r>
            <w:r>
              <w:rPr>
                <w:rFonts w:hint="eastAsia" w:ascii="宋体" w:hAnsi="宋体" w:cs="宋体"/>
                <w:color w:val="auto"/>
                <w:spacing w:val="24"/>
                <w:sz w:val="21"/>
                <w:szCs w:val="21"/>
                <w:highlight w:val="none"/>
                <w:lang w:eastAsia="zh-CN"/>
              </w:rPr>
              <w:t>定</w:t>
            </w:r>
            <w:r>
              <w:rPr>
                <w:rFonts w:hint="eastAsia" w:ascii="宋体" w:hAnsi="宋体" w:cs="宋体"/>
                <w:color w:val="auto"/>
                <w:sz w:val="21"/>
                <w:szCs w:val="21"/>
                <w:highlight w:val="none"/>
                <w:lang w:eastAsia="zh-CN"/>
              </w:rPr>
              <w:t>向自镇流</w:t>
            </w:r>
            <w:r>
              <w:rPr>
                <w:rFonts w:hint="eastAsia" w:ascii="宋体" w:hAnsi="宋体" w:cs="宋体"/>
                <w:color w:val="auto"/>
                <w:spacing w:val="1"/>
                <w:sz w:val="21"/>
                <w:szCs w:val="21"/>
                <w:highlight w:val="none"/>
                <w:lang w:eastAsia="zh-CN"/>
              </w:rPr>
              <w:t>LE</w:t>
            </w:r>
            <w:r>
              <w:rPr>
                <w:rFonts w:hint="eastAsia" w:ascii="宋体" w:hAnsi="宋体" w:cs="宋体"/>
                <w:color w:val="auto"/>
                <w:sz w:val="21"/>
                <w:szCs w:val="21"/>
                <w:highlight w:val="none"/>
                <w:lang w:eastAsia="zh-CN"/>
              </w:rPr>
              <w:t>D灯</w:t>
            </w:r>
          </w:p>
        </w:tc>
        <w:tc>
          <w:tcPr>
            <w:tcW w:w="1481" w:type="dxa"/>
            <w:tcBorders>
              <w:top w:val="single" w:color="auto" w:sz="4" w:space="0"/>
              <w:left w:val="single" w:color="auto" w:sz="4" w:space="0"/>
              <w:bottom w:val="single" w:color="auto" w:sz="4" w:space="0"/>
              <w:right w:val="single" w:color="auto" w:sz="4" w:space="0"/>
            </w:tcBorders>
            <w:vAlign w:val="center"/>
          </w:tcPr>
          <w:p w14:paraId="1AF888E9">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4BA90393">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《室内照明用LED产品能效限定值及能效等级》（GB30255）</w:t>
            </w:r>
          </w:p>
        </w:tc>
      </w:tr>
      <w:tr w14:paraId="3462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0DD62DEF">
            <w:pPr>
              <w:pStyle w:val="337"/>
              <w:jc w:val="center"/>
              <w:rPr>
                <w:rFonts w:hint="eastAsia"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2</w:t>
            </w:r>
          </w:p>
        </w:tc>
        <w:tc>
          <w:tcPr>
            <w:tcW w:w="1422" w:type="dxa"/>
            <w:tcBorders>
              <w:top w:val="single" w:color="auto" w:sz="4" w:space="0"/>
              <w:left w:val="single" w:color="auto" w:sz="4" w:space="0"/>
              <w:bottom w:val="single" w:color="auto" w:sz="4" w:space="0"/>
              <w:right w:val="single" w:color="auto" w:sz="4" w:space="0"/>
            </w:tcBorders>
            <w:vAlign w:val="center"/>
          </w:tcPr>
          <w:p w14:paraId="6CACEB4F">
            <w:pPr>
              <w:pStyle w:val="337"/>
              <w:spacing w:before="81"/>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91000电视设备</w:t>
            </w:r>
          </w:p>
        </w:tc>
        <w:tc>
          <w:tcPr>
            <w:tcW w:w="1496" w:type="dxa"/>
            <w:tcBorders>
              <w:top w:val="single" w:color="auto" w:sz="4" w:space="0"/>
              <w:left w:val="single" w:color="auto" w:sz="4" w:space="0"/>
              <w:bottom w:val="single" w:color="auto" w:sz="4" w:space="0"/>
              <w:right w:val="single" w:color="auto" w:sz="4" w:space="0"/>
            </w:tcBorders>
            <w:vAlign w:val="center"/>
          </w:tcPr>
          <w:p w14:paraId="40CC2C76">
            <w:pPr>
              <w:pStyle w:val="337"/>
              <w:spacing w:before="81" w:line="276" w:lineRule="auto"/>
              <w:ind w:left="7" w:right="5"/>
              <w:jc w:val="center"/>
              <w:rPr>
                <w:rFonts w:hint="eastAsia" w:ascii="宋体" w:hAnsi="宋体" w:cs="宋体"/>
                <w:color w:val="auto"/>
                <w:sz w:val="21"/>
                <w:szCs w:val="21"/>
                <w:highlight w:val="none"/>
                <w:lang w:eastAsia="zh-CN"/>
              </w:rPr>
            </w:pPr>
            <w:r>
              <w:rPr>
                <w:rFonts w:hint="eastAsia" w:ascii="宋体" w:hAnsi="宋体" w:cs="宋体"/>
                <w:color w:val="auto"/>
                <w:spacing w:val="1"/>
                <w:sz w:val="21"/>
                <w:szCs w:val="21"/>
                <w:highlight w:val="none"/>
                <w:lang w:eastAsia="zh-CN"/>
              </w:rPr>
              <w:t>A02</w:t>
            </w:r>
            <w:r>
              <w:rPr>
                <w:rFonts w:hint="eastAsia" w:ascii="宋体" w:hAnsi="宋体" w:cs="宋体"/>
                <w:color w:val="auto"/>
                <w:sz w:val="21"/>
                <w:szCs w:val="21"/>
                <w:highlight w:val="none"/>
                <w:lang w:eastAsia="zh-CN"/>
              </w:rPr>
              <w:t>09</w:t>
            </w:r>
            <w:r>
              <w:rPr>
                <w:rFonts w:hint="eastAsia" w:ascii="宋体" w:hAnsi="宋体" w:cs="宋体"/>
                <w:color w:val="auto"/>
                <w:spacing w:val="1"/>
                <w:sz w:val="21"/>
                <w:szCs w:val="21"/>
                <w:highlight w:val="none"/>
                <w:lang w:eastAsia="zh-CN"/>
              </w:rPr>
              <w:t>1</w:t>
            </w:r>
            <w:r>
              <w:rPr>
                <w:rFonts w:hint="eastAsia" w:ascii="宋体" w:hAnsi="宋体" w:cs="宋体"/>
                <w:color w:val="auto"/>
                <w:sz w:val="21"/>
                <w:szCs w:val="21"/>
                <w:highlight w:val="none"/>
                <w:lang w:eastAsia="zh-CN"/>
              </w:rPr>
              <w:t>001普通电视设备（</w:t>
            </w:r>
            <w:r>
              <w:rPr>
                <w:rFonts w:hint="eastAsia" w:ascii="宋体" w:hAnsi="宋体" w:cs="宋体"/>
                <w:color w:val="auto"/>
                <w:spacing w:val="2"/>
                <w:sz w:val="21"/>
                <w:szCs w:val="21"/>
                <w:highlight w:val="none"/>
                <w:lang w:eastAsia="zh-CN"/>
              </w:rPr>
              <w:t>电</w:t>
            </w:r>
            <w:r>
              <w:rPr>
                <w:rFonts w:hint="eastAsia" w:ascii="宋体" w:hAnsi="宋体" w:cs="宋体"/>
                <w:color w:val="auto"/>
                <w:sz w:val="21"/>
                <w:szCs w:val="21"/>
                <w:highlight w:val="none"/>
                <w:lang w:eastAsia="zh-CN"/>
              </w:rPr>
              <w:t>视机）</w:t>
            </w:r>
          </w:p>
        </w:tc>
        <w:tc>
          <w:tcPr>
            <w:tcW w:w="1481" w:type="dxa"/>
            <w:tcBorders>
              <w:top w:val="single" w:color="auto" w:sz="4" w:space="0"/>
              <w:left w:val="single" w:color="auto" w:sz="4" w:space="0"/>
              <w:bottom w:val="single" w:color="auto" w:sz="4" w:space="0"/>
              <w:right w:val="single" w:color="auto" w:sz="4" w:space="0"/>
            </w:tcBorders>
            <w:vAlign w:val="center"/>
          </w:tcPr>
          <w:p w14:paraId="73D280F5">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6DAA2BE4">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《平板电视与机顶盒能效限定值及能效等级》（GB 24850）</w:t>
            </w:r>
          </w:p>
        </w:tc>
      </w:tr>
      <w:tr w14:paraId="7BBF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93E9112">
            <w:pPr>
              <w:pStyle w:val="337"/>
              <w:jc w:val="center"/>
              <w:rPr>
                <w:rFonts w:hint="eastAsia"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3</w:t>
            </w:r>
          </w:p>
        </w:tc>
        <w:tc>
          <w:tcPr>
            <w:tcW w:w="1422" w:type="dxa"/>
            <w:tcBorders>
              <w:top w:val="single" w:color="auto" w:sz="4" w:space="0"/>
              <w:left w:val="single" w:color="auto" w:sz="4" w:space="0"/>
              <w:bottom w:val="single" w:color="auto" w:sz="4" w:space="0"/>
              <w:right w:val="single" w:color="auto" w:sz="4" w:space="0"/>
            </w:tcBorders>
            <w:vAlign w:val="center"/>
          </w:tcPr>
          <w:p w14:paraId="005048E4">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91100视频设备</w:t>
            </w:r>
          </w:p>
        </w:tc>
        <w:tc>
          <w:tcPr>
            <w:tcW w:w="1496" w:type="dxa"/>
            <w:tcBorders>
              <w:top w:val="single" w:color="auto" w:sz="4" w:space="0"/>
              <w:left w:val="single" w:color="auto" w:sz="4" w:space="0"/>
              <w:bottom w:val="single" w:color="auto" w:sz="4" w:space="0"/>
              <w:right w:val="single" w:color="auto" w:sz="4" w:space="0"/>
            </w:tcBorders>
            <w:vAlign w:val="center"/>
          </w:tcPr>
          <w:p w14:paraId="23091524">
            <w:pPr>
              <w:pStyle w:val="337"/>
              <w:spacing w:line="276" w:lineRule="auto"/>
              <w:ind w:right="5"/>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09</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107视频监控设备</w:t>
            </w:r>
          </w:p>
        </w:tc>
        <w:tc>
          <w:tcPr>
            <w:tcW w:w="1481" w:type="dxa"/>
            <w:tcBorders>
              <w:top w:val="single" w:color="auto" w:sz="4" w:space="0"/>
              <w:left w:val="single" w:color="auto" w:sz="4" w:space="0"/>
              <w:bottom w:val="single" w:color="auto" w:sz="4" w:space="0"/>
              <w:right w:val="single" w:color="auto" w:sz="4" w:space="0"/>
            </w:tcBorders>
            <w:vAlign w:val="center"/>
          </w:tcPr>
          <w:p w14:paraId="2E7CD667">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监视器</w:t>
            </w:r>
          </w:p>
        </w:tc>
        <w:tc>
          <w:tcPr>
            <w:tcW w:w="3452" w:type="dxa"/>
            <w:tcBorders>
              <w:top w:val="single" w:color="auto" w:sz="4" w:space="0"/>
              <w:left w:val="single" w:color="auto" w:sz="4" w:space="0"/>
              <w:bottom w:val="single" w:color="auto" w:sz="4" w:space="0"/>
              <w:right w:val="single" w:color="auto" w:sz="4" w:space="0"/>
            </w:tcBorders>
          </w:tcPr>
          <w:p w14:paraId="063A0ADB">
            <w:pPr>
              <w:pStyle w:val="337"/>
              <w:spacing w:before="131" w:line="276" w:lineRule="auto"/>
              <w:ind w:left="7" w:right="4"/>
              <w:rPr>
                <w:rFonts w:hint="eastAsia"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以射频信号为主要信号输入的监视器应符合《平板电视与机顶盒能效限定值及能效等级》（GB 24850），以数字信号为主要信号输入的监视器应符合《计算机显示器能效限定值及能效等级》（GB21520）</w:t>
            </w:r>
          </w:p>
        </w:tc>
      </w:tr>
      <w:tr w14:paraId="0314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7231D471">
            <w:pPr>
              <w:pStyle w:val="337"/>
              <w:jc w:val="center"/>
              <w:rPr>
                <w:rFonts w:hint="eastAsia"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4</w:t>
            </w:r>
          </w:p>
        </w:tc>
        <w:tc>
          <w:tcPr>
            <w:tcW w:w="1422" w:type="dxa"/>
            <w:tcBorders>
              <w:top w:val="single" w:color="auto" w:sz="4" w:space="0"/>
              <w:left w:val="single" w:color="auto" w:sz="4" w:space="0"/>
              <w:bottom w:val="single" w:color="auto" w:sz="4" w:space="0"/>
              <w:right w:val="single" w:color="auto" w:sz="4" w:space="0"/>
            </w:tcBorders>
            <w:vAlign w:val="center"/>
          </w:tcPr>
          <w:p w14:paraId="7CAFF9B2">
            <w:pPr>
              <w:pStyle w:val="337"/>
              <w:spacing w:before="76"/>
              <w:ind w:left="7"/>
              <w:jc w:val="center"/>
              <w:rPr>
                <w:rFonts w:hint="eastAsia" w:ascii="宋体" w:hAnsi="宋体" w:cs="宋体"/>
                <w:color w:val="auto"/>
                <w:sz w:val="21"/>
                <w:szCs w:val="21"/>
                <w:highlight w:val="none"/>
              </w:rPr>
            </w:pPr>
            <w:r>
              <w:rPr>
                <w:rFonts w:hint="eastAsia" w:ascii="宋体" w:hAnsi="宋体" w:cs="仿宋_GB2312"/>
                <w:color w:val="auto"/>
                <w:sz w:val="21"/>
                <w:szCs w:val="21"/>
                <w:highlight w:val="none"/>
              </w:rPr>
              <w:t>A02241000</w:t>
            </w:r>
            <w:r>
              <w:rPr>
                <w:rFonts w:hint="eastAsia" w:ascii="宋体" w:hAnsi="宋体" w:cs="宋体"/>
                <w:color w:val="auto"/>
                <w:sz w:val="21"/>
                <w:szCs w:val="21"/>
                <w:highlight w:val="none"/>
              </w:rPr>
              <w:t>饮食炊事机械</w:t>
            </w:r>
          </w:p>
        </w:tc>
        <w:tc>
          <w:tcPr>
            <w:tcW w:w="1496" w:type="dxa"/>
            <w:tcBorders>
              <w:top w:val="single" w:color="auto" w:sz="4" w:space="0"/>
              <w:left w:val="single" w:color="auto" w:sz="4" w:space="0"/>
              <w:bottom w:val="single" w:color="auto" w:sz="4" w:space="0"/>
              <w:right w:val="single" w:color="auto" w:sz="4" w:space="0"/>
            </w:tcBorders>
            <w:vAlign w:val="center"/>
          </w:tcPr>
          <w:p w14:paraId="060B0B3E">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商用燃</w:t>
            </w:r>
            <w:r>
              <w:rPr>
                <w:rFonts w:hint="eastAsia" w:ascii="宋体" w:hAnsi="宋体" w:cs="宋体"/>
                <w:color w:val="auto"/>
                <w:spacing w:val="2"/>
                <w:sz w:val="21"/>
                <w:szCs w:val="21"/>
                <w:highlight w:val="none"/>
              </w:rPr>
              <w:t>气</w:t>
            </w:r>
            <w:r>
              <w:rPr>
                <w:rFonts w:hint="eastAsia" w:ascii="宋体" w:hAnsi="宋体" w:cs="宋体"/>
                <w:color w:val="auto"/>
                <w:sz w:val="21"/>
                <w:szCs w:val="21"/>
                <w:highlight w:val="none"/>
              </w:rPr>
              <w:t>灶具</w:t>
            </w:r>
          </w:p>
        </w:tc>
        <w:tc>
          <w:tcPr>
            <w:tcW w:w="1481" w:type="dxa"/>
            <w:tcBorders>
              <w:top w:val="single" w:color="auto" w:sz="4" w:space="0"/>
              <w:left w:val="single" w:color="auto" w:sz="4" w:space="0"/>
              <w:bottom w:val="single" w:color="auto" w:sz="4" w:space="0"/>
              <w:right w:val="single" w:color="auto" w:sz="4" w:space="0"/>
            </w:tcBorders>
            <w:vAlign w:val="center"/>
          </w:tcPr>
          <w:p w14:paraId="70BAFA73">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5026FF11">
            <w:pPr>
              <w:pStyle w:val="337"/>
              <w:spacing w:before="131" w:line="276" w:lineRule="auto"/>
              <w:ind w:left="7" w:right="4"/>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《商用燃气灶具能效限定值及能效等级》（GB30531）</w:t>
            </w:r>
          </w:p>
        </w:tc>
      </w:tr>
      <w:tr w14:paraId="0E54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vAlign w:val="center"/>
          </w:tcPr>
          <w:p w14:paraId="365985B5">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14:paraId="236B4128">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A05020105</w:t>
            </w:r>
            <w:r>
              <w:rPr>
                <w:rFonts w:hint="eastAsia" w:ascii="宋体" w:hAnsi="宋体" w:cs="宋体"/>
                <w:color w:val="auto"/>
                <w:sz w:val="21"/>
                <w:szCs w:val="21"/>
                <w:highlight w:val="none"/>
              </w:rPr>
              <w:t>便器</w:t>
            </w:r>
          </w:p>
        </w:tc>
        <w:tc>
          <w:tcPr>
            <w:tcW w:w="1496" w:type="dxa"/>
            <w:tcBorders>
              <w:top w:val="single" w:color="auto" w:sz="4" w:space="0"/>
              <w:left w:val="single" w:color="auto" w:sz="4" w:space="0"/>
              <w:bottom w:val="single" w:color="auto" w:sz="4" w:space="0"/>
              <w:right w:val="single" w:color="auto" w:sz="4" w:space="0"/>
            </w:tcBorders>
            <w:vAlign w:val="center"/>
          </w:tcPr>
          <w:p w14:paraId="64AF6230">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坐便器</w:t>
            </w:r>
          </w:p>
        </w:tc>
        <w:tc>
          <w:tcPr>
            <w:tcW w:w="1481" w:type="dxa"/>
            <w:tcBorders>
              <w:top w:val="single" w:color="auto" w:sz="4" w:space="0"/>
              <w:left w:val="single" w:color="auto" w:sz="4" w:space="0"/>
              <w:bottom w:val="single" w:color="auto" w:sz="4" w:space="0"/>
              <w:right w:val="single" w:color="auto" w:sz="4" w:space="0"/>
            </w:tcBorders>
            <w:vAlign w:val="center"/>
          </w:tcPr>
          <w:p w14:paraId="3756B04B">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13B5F375">
            <w:pPr>
              <w:pStyle w:val="337"/>
              <w:spacing w:before="131" w:line="276" w:lineRule="auto"/>
              <w:ind w:left="7" w:right="4"/>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《坐便器水效限定值及水效等级》</w:t>
            </w:r>
          </w:p>
          <w:p w14:paraId="46498A8C">
            <w:pPr>
              <w:pStyle w:val="337"/>
              <w:spacing w:before="131" w:line="276" w:lineRule="auto"/>
              <w:ind w:left="7" w:right="4"/>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（GB25502）</w:t>
            </w:r>
          </w:p>
        </w:tc>
      </w:tr>
      <w:tr w14:paraId="1E5E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D4C79E7">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ED86FC">
            <w:pPr>
              <w:widowControl/>
              <w:jc w:val="left"/>
              <w:rPr>
                <w:rFonts w:hint="eastAsia" w:ascii="宋体" w:hAnsi="宋体" w:cs="宋体"/>
                <w:color w:val="auto"/>
                <w:szCs w:val="21"/>
                <w:highlight w:val="none"/>
                <w:lang w:eastAsia="en-US"/>
              </w:rPr>
            </w:pPr>
          </w:p>
        </w:tc>
        <w:tc>
          <w:tcPr>
            <w:tcW w:w="1496" w:type="dxa"/>
            <w:tcBorders>
              <w:top w:val="single" w:color="auto" w:sz="4" w:space="0"/>
              <w:left w:val="single" w:color="auto" w:sz="4" w:space="0"/>
              <w:bottom w:val="single" w:color="auto" w:sz="4" w:space="0"/>
              <w:right w:val="single" w:color="auto" w:sz="4" w:space="0"/>
            </w:tcBorders>
            <w:vAlign w:val="center"/>
          </w:tcPr>
          <w:p w14:paraId="186032F6">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蹲便器</w:t>
            </w:r>
          </w:p>
        </w:tc>
        <w:tc>
          <w:tcPr>
            <w:tcW w:w="1481" w:type="dxa"/>
            <w:tcBorders>
              <w:top w:val="single" w:color="auto" w:sz="4" w:space="0"/>
              <w:left w:val="single" w:color="auto" w:sz="4" w:space="0"/>
              <w:bottom w:val="single" w:color="auto" w:sz="4" w:space="0"/>
              <w:right w:val="single" w:color="auto" w:sz="4" w:space="0"/>
            </w:tcBorders>
            <w:vAlign w:val="center"/>
          </w:tcPr>
          <w:p w14:paraId="3D8FD0CC">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5149FC3F">
            <w:pPr>
              <w:pStyle w:val="337"/>
              <w:spacing w:before="131" w:line="276" w:lineRule="auto"/>
              <w:ind w:left="7" w:right="4"/>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《蹲便器用水效率限定值及用水效率等级》（GB30717）</w:t>
            </w:r>
          </w:p>
        </w:tc>
      </w:tr>
      <w:tr w14:paraId="6A80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A546D3B">
            <w:pPr>
              <w:widowControl/>
              <w:jc w:val="left"/>
              <w:rPr>
                <w:rFonts w:hint="eastAsia"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3EF4028">
            <w:pPr>
              <w:widowControl/>
              <w:jc w:val="left"/>
              <w:rPr>
                <w:rFonts w:hint="eastAsia"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1C7D2290">
            <w:pPr>
              <w:pStyle w:val="33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小便器</w:t>
            </w:r>
          </w:p>
        </w:tc>
        <w:tc>
          <w:tcPr>
            <w:tcW w:w="1481" w:type="dxa"/>
            <w:tcBorders>
              <w:top w:val="single" w:color="auto" w:sz="4" w:space="0"/>
              <w:left w:val="single" w:color="auto" w:sz="4" w:space="0"/>
              <w:bottom w:val="single" w:color="auto" w:sz="4" w:space="0"/>
              <w:right w:val="single" w:color="auto" w:sz="4" w:space="0"/>
            </w:tcBorders>
            <w:vAlign w:val="center"/>
          </w:tcPr>
          <w:p w14:paraId="07A3B499">
            <w:pPr>
              <w:jc w:val="center"/>
              <w:rPr>
                <w:rFonts w:hint="eastAsia"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tcPr>
          <w:p w14:paraId="2E541398">
            <w:pPr>
              <w:pStyle w:val="337"/>
              <w:spacing w:before="131" w:line="276" w:lineRule="auto"/>
              <w:ind w:left="7" w:right="4"/>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《小便器用水效率限定值及用水效率等级》（GB28377）</w:t>
            </w:r>
          </w:p>
        </w:tc>
      </w:tr>
      <w:tr w14:paraId="64C5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6015D770">
            <w:pPr>
              <w:pStyle w:val="337"/>
              <w:jc w:val="center"/>
              <w:rPr>
                <w:rFonts w:hint="eastAsia" w:ascii="宋体" w:hAnsi="宋体" w:cs="宋体"/>
                <w:color w:val="auto"/>
                <w:sz w:val="21"/>
                <w:szCs w:val="21"/>
                <w:highlight w:val="none"/>
              </w:rPr>
            </w:pPr>
            <w:r>
              <w:rPr>
                <w:rFonts w:hint="eastAsia" w:ascii="宋体" w:hAnsi="宋体"/>
                <w:color w:val="auto"/>
                <w:sz w:val="21"/>
                <w:szCs w:val="21"/>
                <w:highlight w:val="none"/>
              </w:rPr>
              <w:t>16</w:t>
            </w:r>
          </w:p>
        </w:tc>
        <w:tc>
          <w:tcPr>
            <w:tcW w:w="1422" w:type="dxa"/>
            <w:tcBorders>
              <w:top w:val="single" w:color="auto" w:sz="4" w:space="0"/>
              <w:left w:val="single" w:color="auto" w:sz="4" w:space="0"/>
              <w:bottom w:val="single" w:color="auto" w:sz="4" w:space="0"/>
              <w:right w:val="single" w:color="auto" w:sz="4" w:space="0"/>
            </w:tcBorders>
            <w:vAlign w:val="center"/>
          </w:tcPr>
          <w:p w14:paraId="40F6D43B">
            <w:pPr>
              <w:pStyle w:val="337"/>
              <w:spacing w:before="153"/>
              <w:ind w:left="7"/>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A05020106</w:t>
            </w:r>
            <w:r>
              <w:rPr>
                <w:rFonts w:hint="eastAsia" w:ascii="宋体" w:hAnsi="宋体" w:cs="宋体"/>
                <w:color w:val="auto"/>
                <w:sz w:val="21"/>
                <w:szCs w:val="21"/>
                <w:highlight w:val="none"/>
              </w:rPr>
              <w:t>水嘴</w:t>
            </w:r>
          </w:p>
        </w:tc>
        <w:tc>
          <w:tcPr>
            <w:tcW w:w="1496" w:type="dxa"/>
            <w:tcBorders>
              <w:top w:val="single" w:color="auto" w:sz="4" w:space="0"/>
              <w:left w:val="single" w:color="auto" w:sz="4" w:space="0"/>
              <w:bottom w:val="single" w:color="auto" w:sz="4" w:space="0"/>
              <w:right w:val="single" w:color="auto" w:sz="4" w:space="0"/>
            </w:tcBorders>
            <w:vAlign w:val="center"/>
          </w:tcPr>
          <w:p w14:paraId="5838AE87">
            <w:pPr>
              <w:jc w:val="center"/>
              <w:rPr>
                <w:rFonts w:hint="eastAsia"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vAlign w:val="center"/>
          </w:tcPr>
          <w:p w14:paraId="118C5BBE">
            <w:pPr>
              <w:jc w:val="center"/>
              <w:rPr>
                <w:rFonts w:hint="eastAsia"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tcPr>
          <w:p w14:paraId="50A854AD">
            <w:pPr>
              <w:pStyle w:val="337"/>
              <w:spacing w:before="153" w:line="276" w:lineRule="auto"/>
              <w:ind w:left="7" w:right="4"/>
              <w:rPr>
                <w:rFonts w:hint="eastAsia"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《水嘴用水效率限定值及用水效</w:t>
            </w:r>
            <w:r>
              <w:rPr>
                <w:rFonts w:hint="eastAsia" w:ascii="宋体" w:hAnsi="宋体" w:cs="宋体"/>
                <w:color w:val="auto"/>
                <w:sz w:val="21"/>
                <w:szCs w:val="21"/>
                <w:highlight w:val="none"/>
                <w:lang w:eastAsia="zh-CN"/>
              </w:rPr>
              <w:t>率等级》（GB 25501）</w:t>
            </w:r>
          </w:p>
        </w:tc>
      </w:tr>
      <w:tr w14:paraId="26AC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7EC3BFA2">
            <w:pPr>
              <w:pStyle w:val="337"/>
              <w:jc w:val="center"/>
              <w:rPr>
                <w:rFonts w:hint="eastAsia" w:ascii="宋体" w:hAnsi="宋体" w:cs="宋体"/>
                <w:color w:val="auto"/>
                <w:sz w:val="21"/>
                <w:szCs w:val="21"/>
                <w:highlight w:val="none"/>
              </w:rPr>
            </w:pPr>
            <w:r>
              <w:rPr>
                <w:rFonts w:hint="eastAsia" w:ascii="宋体" w:hAnsi="宋体"/>
                <w:color w:val="auto"/>
                <w:sz w:val="21"/>
                <w:szCs w:val="21"/>
                <w:highlight w:val="none"/>
              </w:rPr>
              <w:t>17</w:t>
            </w:r>
          </w:p>
        </w:tc>
        <w:tc>
          <w:tcPr>
            <w:tcW w:w="1422" w:type="dxa"/>
            <w:tcBorders>
              <w:top w:val="single" w:color="auto" w:sz="4" w:space="0"/>
              <w:left w:val="single" w:color="auto" w:sz="4" w:space="0"/>
              <w:bottom w:val="single" w:color="auto" w:sz="4" w:space="0"/>
              <w:right w:val="single" w:color="auto" w:sz="4" w:space="0"/>
            </w:tcBorders>
            <w:vAlign w:val="center"/>
          </w:tcPr>
          <w:p w14:paraId="369BA93B">
            <w:pPr>
              <w:pStyle w:val="337"/>
              <w:spacing w:before="112"/>
              <w:ind w:left="7"/>
              <w:jc w:val="center"/>
              <w:rPr>
                <w:rFonts w:hint="eastAsia" w:ascii="宋体" w:hAnsi="宋体" w:cs="宋体"/>
                <w:color w:val="auto"/>
                <w:sz w:val="21"/>
                <w:szCs w:val="21"/>
                <w:highlight w:val="none"/>
              </w:rPr>
            </w:pPr>
            <w:r>
              <w:rPr>
                <w:rFonts w:hint="eastAsia" w:ascii="宋体" w:hAnsi="宋体" w:cs="仿宋_GB2312"/>
                <w:color w:val="auto"/>
                <w:sz w:val="21"/>
                <w:szCs w:val="21"/>
                <w:highlight w:val="none"/>
              </w:rPr>
              <w:t>A05020107</w:t>
            </w:r>
            <w:r>
              <w:rPr>
                <w:rFonts w:hint="eastAsia" w:ascii="宋体" w:hAnsi="宋体" w:cs="宋体"/>
                <w:color w:val="auto"/>
                <w:sz w:val="21"/>
                <w:szCs w:val="21"/>
                <w:highlight w:val="none"/>
              </w:rPr>
              <w:t>便器冲洗阀</w:t>
            </w:r>
          </w:p>
        </w:tc>
        <w:tc>
          <w:tcPr>
            <w:tcW w:w="1496" w:type="dxa"/>
            <w:tcBorders>
              <w:top w:val="single" w:color="auto" w:sz="4" w:space="0"/>
              <w:left w:val="single" w:color="auto" w:sz="4" w:space="0"/>
              <w:bottom w:val="single" w:color="auto" w:sz="4" w:space="0"/>
              <w:right w:val="single" w:color="auto" w:sz="4" w:space="0"/>
            </w:tcBorders>
            <w:vAlign w:val="center"/>
          </w:tcPr>
          <w:p w14:paraId="0CB80E2F">
            <w:pPr>
              <w:jc w:val="center"/>
              <w:rPr>
                <w:rFonts w:hint="eastAsia"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vAlign w:val="center"/>
          </w:tcPr>
          <w:p w14:paraId="0C04DB12">
            <w:pPr>
              <w:jc w:val="center"/>
              <w:rPr>
                <w:rFonts w:hint="eastAsia"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tcPr>
          <w:p w14:paraId="31550BA5">
            <w:pPr>
              <w:pStyle w:val="337"/>
              <w:spacing w:before="112" w:line="276" w:lineRule="auto"/>
              <w:ind w:left="7" w:right="4"/>
              <w:rPr>
                <w:rFonts w:hint="eastAsia"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《便器冲洗阀用水效率限定值及</w:t>
            </w:r>
            <w:r>
              <w:rPr>
                <w:rFonts w:hint="eastAsia" w:ascii="宋体" w:hAnsi="宋体" w:cs="宋体"/>
                <w:color w:val="auto"/>
                <w:sz w:val="21"/>
                <w:szCs w:val="21"/>
                <w:highlight w:val="none"/>
                <w:lang w:eastAsia="zh-CN"/>
              </w:rPr>
              <w:t>用水效率等级》（GB28379）</w:t>
            </w:r>
          </w:p>
        </w:tc>
      </w:tr>
      <w:tr w14:paraId="5002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vAlign w:val="center"/>
          </w:tcPr>
          <w:p w14:paraId="4379CBFF">
            <w:pPr>
              <w:pStyle w:val="337"/>
              <w:jc w:val="center"/>
              <w:rPr>
                <w:rFonts w:hint="eastAsia" w:ascii="宋体" w:hAnsi="宋体" w:cs="宋体"/>
                <w:color w:val="auto"/>
                <w:sz w:val="21"/>
                <w:szCs w:val="21"/>
                <w:highlight w:val="none"/>
              </w:rPr>
            </w:pPr>
            <w:r>
              <w:rPr>
                <w:rFonts w:hint="eastAsia" w:ascii="宋体" w:hAnsi="宋体"/>
                <w:color w:val="auto"/>
                <w:sz w:val="21"/>
                <w:szCs w:val="21"/>
                <w:highlight w:val="none"/>
              </w:rPr>
              <w:t>18</w:t>
            </w:r>
          </w:p>
        </w:tc>
        <w:tc>
          <w:tcPr>
            <w:tcW w:w="1422" w:type="dxa"/>
            <w:tcBorders>
              <w:top w:val="single" w:color="auto" w:sz="4" w:space="0"/>
              <w:left w:val="single" w:color="auto" w:sz="4" w:space="0"/>
              <w:bottom w:val="single" w:color="auto" w:sz="4" w:space="0"/>
              <w:right w:val="single" w:color="auto" w:sz="4" w:space="0"/>
            </w:tcBorders>
            <w:vAlign w:val="center"/>
          </w:tcPr>
          <w:p w14:paraId="3293C1EA">
            <w:pPr>
              <w:pStyle w:val="337"/>
              <w:spacing w:before="131"/>
              <w:ind w:left="7"/>
              <w:jc w:val="center"/>
              <w:rPr>
                <w:rFonts w:hint="eastAsia" w:ascii="宋体" w:hAnsi="宋体" w:cs="宋体"/>
                <w:color w:val="auto"/>
                <w:sz w:val="21"/>
                <w:szCs w:val="21"/>
                <w:highlight w:val="none"/>
              </w:rPr>
            </w:pPr>
            <w:r>
              <w:rPr>
                <w:rFonts w:hint="eastAsia" w:ascii="宋体" w:hAnsi="宋体" w:cs="仿宋_GB2312"/>
                <w:color w:val="auto"/>
                <w:sz w:val="21"/>
                <w:szCs w:val="21"/>
                <w:highlight w:val="none"/>
              </w:rPr>
              <w:t>A05020110</w:t>
            </w:r>
            <w:r>
              <w:rPr>
                <w:rFonts w:hint="eastAsia" w:ascii="宋体" w:hAnsi="宋体" w:cs="宋体"/>
                <w:color w:val="auto"/>
                <w:sz w:val="21"/>
                <w:szCs w:val="21"/>
                <w:highlight w:val="none"/>
              </w:rPr>
              <w:t>淋浴器</w:t>
            </w:r>
          </w:p>
        </w:tc>
        <w:tc>
          <w:tcPr>
            <w:tcW w:w="1496" w:type="dxa"/>
            <w:tcBorders>
              <w:top w:val="single" w:color="auto" w:sz="4" w:space="0"/>
              <w:left w:val="single" w:color="auto" w:sz="4" w:space="0"/>
              <w:bottom w:val="single" w:color="auto" w:sz="4" w:space="0"/>
              <w:right w:val="single" w:color="auto" w:sz="4" w:space="0"/>
            </w:tcBorders>
            <w:vAlign w:val="center"/>
          </w:tcPr>
          <w:p w14:paraId="69830466">
            <w:pPr>
              <w:jc w:val="center"/>
              <w:rPr>
                <w:rFonts w:hint="eastAsia"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vAlign w:val="center"/>
          </w:tcPr>
          <w:p w14:paraId="624CA773">
            <w:pPr>
              <w:jc w:val="center"/>
              <w:rPr>
                <w:rFonts w:hint="eastAsia"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tcPr>
          <w:p w14:paraId="31C0E449">
            <w:pPr>
              <w:pStyle w:val="337"/>
              <w:spacing w:before="131" w:line="276" w:lineRule="auto"/>
              <w:ind w:left="7" w:right="4"/>
              <w:rPr>
                <w:rFonts w:hint="eastAsia"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《淋浴器用水效率限定值及用水</w:t>
            </w:r>
            <w:r>
              <w:rPr>
                <w:rFonts w:hint="eastAsia" w:ascii="宋体" w:hAnsi="宋体" w:cs="宋体"/>
                <w:color w:val="auto"/>
                <w:sz w:val="21"/>
                <w:szCs w:val="21"/>
                <w:highlight w:val="none"/>
                <w:lang w:eastAsia="zh-CN"/>
              </w:rPr>
              <w:t>效率等级》（GB28378）</w:t>
            </w:r>
          </w:p>
        </w:tc>
      </w:tr>
    </w:tbl>
    <w:p w14:paraId="0B2F52E3">
      <w:pPr>
        <w:pStyle w:val="265"/>
        <w:spacing w:line="360" w:lineRule="auto"/>
        <w:rPr>
          <w:rFonts w:hint="eastAsia" w:ascii="宋体" w:hAnsi="宋体"/>
          <w:color w:val="auto"/>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318B8F34">
      <w:pPr>
        <w:pStyle w:val="265"/>
        <w:spacing w:line="360" w:lineRule="auto"/>
        <w:ind w:firstLine="465"/>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52019555">
      <w:pPr>
        <w:pStyle w:val="265"/>
        <w:spacing w:line="360" w:lineRule="auto"/>
        <w:ind w:firstLine="465"/>
        <w:rPr>
          <w:rFonts w:hint="eastAsia"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21CAB6BF">
      <w:pPr>
        <w:widowControl/>
        <w:jc w:val="left"/>
        <w:rPr>
          <w:rFonts w:hint="eastAsia" w:ascii="宋体" w:hAnsi="宋体" w:cs="宋体"/>
          <w:color w:val="auto"/>
          <w:sz w:val="20"/>
          <w:szCs w:val="20"/>
          <w:highlight w:val="none"/>
        </w:rPr>
      </w:pPr>
    </w:p>
    <w:p w14:paraId="78D18132">
      <w:pPr>
        <w:widowControl/>
        <w:jc w:val="left"/>
        <w:rPr>
          <w:rFonts w:hint="eastAsia" w:ascii="宋体" w:hAnsi="宋体" w:cs="宋体"/>
          <w:color w:val="auto"/>
          <w:sz w:val="20"/>
          <w:szCs w:val="20"/>
          <w:highlight w:val="none"/>
        </w:rPr>
      </w:pPr>
    </w:p>
    <w:p w14:paraId="185643C4">
      <w:pPr>
        <w:widowControl/>
        <w:jc w:val="left"/>
        <w:rPr>
          <w:rFonts w:hint="eastAsia" w:ascii="黑体" w:hAnsi="黑体" w:eastAsia="黑体" w:cs="黑体"/>
          <w:color w:val="auto"/>
          <w:sz w:val="32"/>
          <w:szCs w:val="32"/>
          <w:highlight w:val="none"/>
        </w:rPr>
      </w:pPr>
      <w:r>
        <w:rPr>
          <w:rFonts w:ascii="宋体" w:hAnsi="宋体" w:cs="宋体"/>
          <w:color w:val="auto"/>
          <w:sz w:val="20"/>
          <w:szCs w:val="20"/>
          <w:highlight w:val="none"/>
        </w:rPr>
        <w:br w:type="page" w:clear="all"/>
      </w:r>
      <w:r>
        <w:rPr>
          <w:rFonts w:hint="eastAsia" w:ascii="黑体" w:hAnsi="黑体" w:eastAsia="黑体" w:cs="黑体"/>
          <w:color w:val="auto"/>
          <w:sz w:val="32"/>
          <w:szCs w:val="32"/>
          <w:highlight w:val="none"/>
        </w:rPr>
        <w:t>附件2：</w:t>
      </w:r>
    </w:p>
    <w:p w14:paraId="40727F8F">
      <w:pPr>
        <w:pStyle w:val="265"/>
        <w:jc w:val="center"/>
        <w:rPr>
          <w:b/>
          <w:color w:val="auto"/>
          <w:sz w:val="28"/>
          <w:szCs w:val="28"/>
          <w:highlight w:val="none"/>
        </w:rPr>
      </w:pPr>
      <w:r>
        <w:rPr>
          <w:rFonts w:hint="eastAsia"/>
          <w:b/>
          <w:color w:val="auto"/>
          <w:sz w:val="28"/>
          <w:szCs w:val="28"/>
          <w:highlight w:val="none"/>
        </w:rPr>
        <w:t>中小企业划型标准规定</w:t>
      </w:r>
    </w:p>
    <w:p w14:paraId="03946420">
      <w:pPr>
        <w:pStyle w:val="265"/>
        <w:jc w:val="center"/>
        <w:rPr>
          <w:rFonts w:hint="eastAsia" w:ascii="宋体" w:hAnsi="宋体"/>
          <w:color w:val="auto"/>
          <w:sz w:val="21"/>
          <w:szCs w:val="21"/>
          <w:highlight w:val="none"/>
        </w:rPr>
      </w:pPr>
      <w:r>
        <w:rPr>
          <w:rFonts w:hint="eastAsia" w:ascii="宋体" w:hAnsi="宋体"/>
          <w:color w:val="auto"/>
          <w:sz w:val="21"/>
          <w:szCs w:val="21"/>
          <w:highlight w:val="none"/>
        </w:rPr>
        <w:t>工信部联企业〔2011〕300号</w:t>
      </w:r>
    </w:p>
    <w:p w14:paraId="6ED1C490">
      <w:pPr>
        <w:pStyle w:val="265"/>
        <w:rPr>
          <w:color w:val="auto"/>
          <w:sz w:val="21"/>
          <w:szCs w:val="21"/>
          <w:highlight w:val="none"/>
        </w:rPr>
      </w:pPr>
    </w:p>
    <w:p w14:paraId="006EB736">
      <w:pPr>
        <w:pStyle w:val="265"/>
        <w:rPr>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一、根据《中华人民共和国中小企业促进法》和《国务院关于进一步促进中小企业发展的若干意见》（国发〔2009〕36号），制定本规定。</w:t>
      </w:r>
    </w:p>
    <w:p w14:paraId="32773F80">
      <w:pPr>
        <w:pStyle w:val="265"/>
        <w:rPr>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14:paraId="23CBE3C6">
      <w:pPr>
        <w:pStyle w:val="265"/>
        <w:rPr>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FEDF2D7">
      <w:pPr>
        <w:pStyle w:val="265"/>
        <w:rPr>
          <w:color w:val="auto"/>
          <w:sz w:val="21"/>
          <w:szCs w:val="21"/>
          <w:highlight w:val="none"/>
        </w:rPr>
      </w:pPr>
      <w:r>
        <w:rPr>
          <w:rFonts w:hint="eastAsia"/>
          <w:color w:val="auto"/>
          <w:sz w:val="21"/>
          <w:szCs w:val="21"/>
          <w:highlight w:val="none"/>
        </w:rPr>
        <w:t>　　四、各行业划型标准为：</w:t>
      </w:r>
    </w:p>
    <w:p w14:paraId="468A0460">
      <w:pPr>
        <w:pStyle w:val="265"/>
        <w:rPr>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37D6A600">
      <w:pPr>
        <w:pStyle w:val="265"/>
        <w:rPr>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0AB20A5">
      <w:pPr>
        <w:pStyle w:val="265"/>
        <w:rPr>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0104132">
      <w:pPr>
        <w:pStyle w:val="265"/>
        <w:rPr>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A1DA2F">
      <w:pPr>
        <w:pStyle w:val="265"/>
        <w:rPr>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E3BE755">
      <w:pPr>
        <w:pStyle w:val="265"/>
        <w:rPr>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B26A075">
      <w:pPr>
        <w:pStyle w:val="265"/>
        <w:rPr>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3E68497">
      <w:pPr>
        <w:pStyle w:val="265"/>
        <w:rPr>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7977C2">
      <w:pPr>
        <w:pStyle w:val="265"/>
        <w:rPr>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F444AF">
      <w:pPr>
        <w:pStyle w:val="265"/>
        <w:rPr>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FBED7B">
      <w:pPr>
        <w:pStyle w:val="265"/>
        <w:rPr>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BD23D7B">
      <w:pPr>
        <w:pStyle w:val="265"/>
        <w:rPr>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B8D818F">
      <w:pPr>
        <w:pStyle w:val="265"/>
        <w:rPr>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EB017C1">
      <w:pPr>
        <w:pStyle w:val="265"/>
        <w:rPr>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8C018F">
      <w:pPr>
        <w:pStyle w:val="265"/>
        <w:rPr>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249880">
      <w:pPr>
        <w:pStyle w:val="265"/>
        <w:rPr>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48FB4044">
      <w:pPr>
        <w:pStyle w:val="265"/>
        <w:rPr>
          <w:color w:val="auto"/>
          <w:sz w:val="21"/>
          <w:szCs w:val="21"/>
          <w:highlight w:val="none"/>
        </w:rPr>
      </w:pPr>
      <w:r>
        <w:rPr>
          <w:rFonts w:hint="eastAsia"/>
          <w:color w:val="auto"/>
          <w:sz w:val="21"/>
          <w:szCs w:val="21"/>
          <w:highlight w:val="none"/>
        </w:rPr>
        <w:t>　　五、企业类型的划分以统计部门的统计数据为依据。</w:t>
      </w:r>
    </w:p>
    <w:p w14:paraId="69DD3B68">
      <w:pPr>
        <w:pStyle w:val="265"/>
        <w:rPr>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14:paraId="673CE24A">
      <w:pPr>
        <w:pStyle w:val="265"/>
        <w:rPr>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5C22519">
      <w:pPr>
        <w:pStyle w:val="265"/>
        <w:rPr>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14:paraId="2415FF5C">
      <w:pPr>
        <w:pStyle w:val="265"/>
        <w:rPr>
          <w:color w:val="auto"/>
          <w:sz w:val="21"/>
          <w:szCs w:val="21"/>
          <w:highlight w:val="none"/>
        </w:rPr>
      </w:pPr>
      <w:r>
        <w:rPr>
          <w:rFonts w:hint="eastAsia"/>
          <w:color w:val="auto"/>
          <w:sz w:val="21"/>
          <w:szCs w:val="21"/>
          <w:highlight w:val="none"/>
        </w:rPr>
        <w:t>　　九、本规定由工业和信息化部、国家统计局会同有关部门负责解释。</w:t>
      </w:r>
    </w:p>
    <w:p w14:paraId="7AF226A3">
      <w:pPr>
        <w:pStyle w:val="265"/>
        <w:ind w:firstLine="420"/>
        <w:rPr>
          <w:color w:val="auto"/>
          <w:sz w:val="21"/>
          <w:szCs w:val="21"/>
          <w:highlight w:val="none"/>
        </w:rPr>
      </w:pPr>
      <w:r>
        <w:rPr>
          <w:rFonts w:hint="eastAsia"/>
          <w:color w:val="auto"/>
          <w:sz w:val="21"/>
          <w:szCs w:val="21"/>
          <w:highlight w:val="none"/>
        </w:rPr>
        <w:t>十、本规定自发布之日起执行，原国家经贸委、原国家计委、财政部和国家统计局2003年颁布的《中小企业标准暂行规定》同时废止。</w:t>
      </w:r>
    </w:p>
    <w:p w14:paraId="36C14097">
      <w:pPr>
        <w:pStyle w:val="265"/>
        <w:ind w:firstLine="420"/>
        <w:rPr>
          <w:color w:val="auto"/>
          <w:sz w:val="21"/>
          <w:szCs w:val="21"/>
          <w:highlight w:val="none"/>
        </w:rPr>
      </w:pPr>
    </w:p>
    <w:p w14:paraId="2ED7A09F">
      <w:pPr>
        <w:pStyle w:val="237"/>
        <w:spacing w:before="0" w:after="0" w:line="360" w:lineRule="auto"/>
        <w:jc w:val="center"/>
        <w:rPr>
          <w:color w:val="auto"/>
          <w:highlight w:val="none"/>
        </w:rPr>
      </w:pPr>
      <w:r>
        <w:rPr>
          <w:color w:val="auto"/>
          <w:highlight w:val="none"/>
        </w:rPr>
        <w:br w:type="page" w:clear="all"/>
      </w:r>
      <w:bookmarkStart w:id="50" w:name="_Toc227950130"/>
      <w:r>
        <w:rPr>
          <w:rFonts w:hint="eastAsia"/>
          <w:color w:val="auto"/>
          <w:highlight w:val="none"/>
        </w:rPr>
        <w:t>第三章  投标人须知</w:t>
      </w:r>
      <w:bookmarkEnd w:id="50"/>
    </w:p>
    <w:p w14:paraId="2139BD58">
      <w:pPr>
        <w:jc w:val="center"/>
        <w:rPr>
          <w:color w:val="auto"/>
          <w:sz w:val="36"/>
          <w:szCs w:val="36"/>
          <w:highlight w:val="none"/>
        </w:rPr>
      </w:pPr>
      <w:bookmarkStart w:id="51" w:name="_Toc254970667"/>
      <w:bookmarkStart w:id="52" w:name="_Toc254970526"/>
      <w:r>
        <w:rPr>
          <w:rFonts w:hint="eastAsia"/>
          <w:color w:val="auto"/>
          <w:sz w:val="36"/>
          <w:szCs w:val="36"/>
          <w:highlight w:val="none"/>
        </w:rPr>
        <w:t>投标人须知前附表</w:t>
      </w:r>
      <w:bookmarkEnd w:id="51"/>
      <w:bookmarkEnd w:id="52"/>
    </w:p>
    <w:tbl>
      <w:tblPr>
        <w:tblStyle w:val="32"/>
        <w:tblW w:w="956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072C9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F219AAE">
            <w:pPr>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737EA85">
            <w:pPr>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2738D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427905A">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0CD9ADE1">
            <w:pPr>
              <w:spacing w:line="360" w:lineRule="auto"/>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15F05AC5">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40D6FCBA">
            <w:pPr>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2AA3826">
            <w:pPr>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3AF5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A6B5AAB">
            <w:pPr>
              <w:spacing w:line="360" w:lineRule="auto"/>
              <w:jc w:val="center"/>
              <w:rPr>
                <w:rFonts w:hint="eastAsia" w:ascii="宋体" w:hAnsi="宋体"/>
                <w:color w:val="auto"/>
                <w:szCs w:val="21"/>
                <w:highlight w:val="none"/>
              </w:rPr>
            </w:pPr>
            <w:bookmarkStart w:id="53" w:name="_8.1"/>
            <w:bookmarkEnd w:id="53"/>
            <w:bookmarkStart w:id="54" w:name="_9.2"/>
            <w:bookmarkEnd w:id="54"/>
            <w:bookmarkStart w:id="55" w:name="_5"/>
            <w:bookmarkEnd w:id="55"/>
            <w:r>
              <w:rPr>
                <w:rFonts w:hint="eastAsia" w:ascii="宋体" w:hAnsi="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13822AC4">
            <w:pPr>
              <w:pStyle w:val="261"/>
              <w:spacing w:line="360" w:lineRule="auto"/>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0CFCB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7A110C5">
            <w:pPr>
              <w:spacing w:line="360" w:lineRule="auto"/>
              <w:jc w:val="center"/>
              <w:rPr>
                <w:rFonts w:hint="eastAsia" w:ascii="宋体" w:hAnsi="宋体"/>
                <w:color w:val="auto"/>
                <w:szCs w:val="21"/>
                <w:highlight w:val="none"/>
              </w:rPr>
            </w:pPr>
            <w:r>
              <w:rPr>
                <w:rFonts w:ascii="宋体" w:hAnsi="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790D4428">
            <w:pPr>
              <w:pStyle w:val="261"/>
              <w:spacing w:line="360" w:lineRule="auto"/>
              <w:rPr>
                <w:rFonts w:hint="eastAsia" w:ascii="宋体" w:hAnsi="宋体"/>
                <w:color w:val="auto"/>
                <w:szCs w:val="21"/>
                <w:highlight w:val="none"/>
              </w:rPr>
            </w:pPr>
            <w:r>
              <w:rPr>
                <w:rFonts w:hint="eastAsia" w:ascii="宋体" w:hAnsi="宋体"/>
                <w:color w:val="auto"/>
                <w:szCs w:val="21"/>
                <w:highlight w:val="none"/>
              </w:rPr>
              <w:t>联合体投标要求如下：无。</w:t>
            </w:r>
          </w:p>
        </w:tc>
      </w:tr>
      <w:tr w14:paraId="3D7A4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5F72151">
            <w:pPr>
              <w:spacing w:line="360" w:lineRule="auto"/>
              <w:jc w:val="center"/>
              <w:rPr>
                <w:rFonts w:hint="eastAsia" w:ascii="宋体" w:hAnsi="宋体"/>
                <w:color w:val="auto"/>
                <w:szCs w:val="21"/>
                <w:highlight w:val="none"/>
              </w:rPr>
            </w:pPr>
            <w:r>
              <w:rPr>
                <w:rFonts w:hint="eastAsia" w:ascii="宋体" w:hAnsi="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04C610AC">
            <w:pPr>
              <w:pStyle w:val="261"/>
              <w:spacing w:line="360" w:lineRule="auto"/>
              <w:jc w:val="both"/>
              <w:rPr>
                <w:rFonts w:hint="eastAsia" w:ascii="宋体" w:hAnsi="宋体"/>
                <w:color w:val="auto"/>
                <w:szCs w:val="21"/>
                <w:highlight w:val="none"/>
                <w:u w:val="single"/>
              </w:rPr>
            </w:pPr>
            <w:r>
              <w:rPr>
                <w:rFonts w:hint="eastAsia" w:ascii="宋体" w:hAnsi="宋体"/>
                <w:color w:val="auto"/>
                <w:szCs w:val="21"/>
                <w:highlight w:val="none"/>
              </w:rPr>
              <w:t>不允许分包</w:t>
            </w:r>
          </w:p>
        </w:tc>
      </w:tr>
      <w:tr w14:paraId="1A16B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803ED93">
            <w:pPr>
              <w:spacing w:line="360" w:lineRule="auto"/>
              <w:jc w:val="center"/>
              <w:rPr>
                <w:rFonts w:hint="eastAsia" w:ascii="宋体" w:hAnsi="宋体"/>
                <w:color w:val="auto"/>
                <w:szCs w:val="21"/>
                <w:highlight w:val="none"/>
              </w:rPr>
            </w:pPr>
            <w:r>
              <w:rPr>
                <w:rFonts w:hint="eastAsia" w:ascii="宋体" w:hAnsi="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69BDEB8E">
            <w:pPr>
              <w:spacing w:line="360" w:lineRule="auto"/>
              <w:rPr>
                <w:rFonts w:hint="eastAsia" w:ascii="宋体" w:hAnsi="宋体"/>
                <w:color w:val="auto"/>
                <w:szCs w:val="21"/>
                <w:highlight w:val="none"/>
              </w:rPr>
            </w:pPr>
            <w:r>
              <w:rPr>
                <w:rFonts w:hint="eastAsia" w:ascii="宋体" w:hAnsi="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3602878B">
            <w:pPr>
              <w:spacing w:line="360" w:lineRule="auto"/>
              <w:rPr>
                <w:rFonts w:hint="eastAsia" w:ascii="宋体" w:hAnsi="宋体"/>
                <w:color w:val="auto"/>
                <w:szCs w:val="21"/>
                <w:highlight w:val="none"/>
              </w:rPr>
            </w:pPr>
            <w:r>
              <w:rPr>
                <w:rFonts w:hint="eastAsia" w:ascii="宋体" w:hAnsi="宋体"/>
                <w:iCs/>
                <w:color w:val="auto"/>
                <w:szCs w:val="21"/>
                <w:highlight w:val="none"/>
              </w:rPr>
              <w:t>依次按投标报价低的优先、政策分得分高的优先、技术评分高的优先、商务评分高的优先、质量保修期长优先、交货时间短优先、故障响应时间短优先的顺序推荐。</w:t>
            </w:r>
          </w:p>
        </w:tc>
      </w:tr>
      <w:tr w14:paraId="2BDAE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95" w:type="dxa"/>
            <w:vMerge w:val="restart"/>
            <w:tcBorders>
              <w:top w:val="single" w:color="auto" w:sz="4" w:space="0"/>
              <w:left w:val="single" w:color="auto" w:sz="4" w:space="0"/>
              <w:bottom w:val="single" w:color="auto" w:sz="4" w:space="0"/>
              <w:right w:val="single" w:color="auto" w:sz="4" w:space="0"/>
            </w:tcBorders>
            <w:vAlign w:val="center"/>
          </w:tcPr>
          <w:p w14:paraId="75102711">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vAlign w:val="center"/>
          </w:tcPr>
          <w:p w14:paraId="07B7A8FF">
            <w:pPr>
              <w:spacing w:line="360" w:lineRule="auto"/>
              <w:rPr>
                <w:rFonts w:hint="eastAsia" w:ascii="宋体" w:hAnsi="宋体"/>
                <w:color w:val="auto"/>
                <w:szCs w:val="21"/>
                <w:highlight w:val="none"/>
              </w:rPr>
            </w:pPr>
            <w:r>
              <w:rPr>
                <w:rFonts w:hint="eastAsia" w:ascii="宋体" w:hAnsi="宋体"/>
                <w:color w:val="auto"/>
                <w:szCs w:val="21"/>
                <w:highlight w:val="none"/>
              </w:rPr>
              <w:t>不组织现场考察</w:t>
            </w:r>
          </w:p>
        </w:tc>
      </w:tr>
      <w:tr w14:paraId="1763D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090899E7">
            <w:pPr>
              <w:spacing w:line="360" w:lineRule="auto"/>
              <w:jc w:val="center"/>
              <w:rPr>
                <w:rFonts w:hint="eastAsia"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2A04DB75">
            <w:pPr>
              <w:spacing w:line="360" w:lineRule="auto"/>
              <w:rPr>
                <w:rFonts w:hint="eastAsia" w:ascii="宋体" w:hAnsi="宋体"/>
                <w:color w:val="auto"/>
                <w:szCs w:val="21"/>
                <w:highlight w:val="none"/>
              </w:rPr>
            </w:pPr>
            <w:r>
              <w:rPr>
                <w:rFonts w:hint="eastAsia" w:ascii="宋体" w:hAnsi="宋体"/>
                <w:color w:val="auto"/>
                <w:szCs w:val="21"/>
                <w:highlight w:val="none"/>
              </w:rPr>
              <w:t>不组织召开开标前答疑会</w:t>
            </w:r>
          </w:p>
        </w:tc>
      </w:tr>
      <w:tr w14:paraId="67D7B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bottom w:val="single" w:color="auto" w:sz="4" w:space="0"/>
              <w:right w:val="single" w:color="auto" w:sz="4" w:space="0"/>
            </w:tcBorders>
            <w:vAlign w:val="center"/>
          </w:tcPr>
          <w:p w14:paraId="6BF89F23">
            <w:pPr>
              <w:spacing w:line="360" w:lineRule="auto"/>
              <w:jc w:val="center"/>
              <w:rPr>
                <w:rFonts w:hint="eastAsia" w:ascii="宋体" w:hAnsi="宋体"/>
                <w:color w:val="auto"/>
                <w:szCs w:val="21"/>
                <w:highlight w:val="none"/>
              </w:rPr>
            </w:pPr>
            <w:bookmarkStart w:id="56" w:name="_13.1"/>
            <w:bookmarkEnd w:id="56"/>
            <w:r>
              <w:rPr>
                <w:rFonts w:hint="eastAsia" w:ascii="宋体" w:hAnsi="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3BFDE5F8">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166C366F">
            <w:pPr>
              <w:tabs>
                <w:tab w:val="left" w:pos="459"/>
              </w:tabs>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507103E9">
            <w:pPr>
              <w:tabs>
                <w:tab w:val="left" w:pos="459"/>
              </w:tabs>
              <w:spacing w:line="360" w:lineRule="auto"/>
              <w:ind w:left="420"/>
              <w:jc w:val="left"/>
              <w:rPr>
                <w:rFonts w:hint="eastAsia" w:ascii="宋体" w:hAnsi="宋体"/>
                <w:color w:val="auto"/>
                <w:szCs w:val="21"/>
                <w:highlight w:val="none"/>
              </w:rPr>
            </w:pPr>
            <w:bookmarkStart w:id="57" w:name="_Hlk71299233"/>
            <w:r>
              <w:rPr>
                <w:rFonts w:hint="eastAsia" w:ascii="宋体" w:hAnsi="宋体"/>
                <w:color w:val="auto"/>
                <w:szCs w:val="21"/>
                <w:highlight w:val="none"/>
              </w:rPr>
              <w:t>2.开标一览表</w:t>
            </w:r>
            <w:bookmarkEnd w:id="57"/>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AAFD558">
            <w:pPr>
              <w:tabs>
                <w:tab w:val="left" w:pos="420"/>
              </w:tabs>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3.《关于符合本国产品标准的声明函》或者财政部会同有关部门规定的有关证明文件；（供应商根据自身响应情况出具）</w:t>
            </w:r>
          </w:p>
          <w:p w14:paraId="66984052">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投标人针对报价需要说明的其他文件和说明（格式自拟）。</w:t>
            </w:r>
          </w:p>
          <w:p w14:paraId="79E88232">
            <w:pPr>
              <w:spacing w:line="360" w:lineRule="auto"/>
              <w:ind w:firstLine="422"/>
              <w:jc w:val="left"/>
              <w:rPr>
                <w:rFonts w:hint="eastAsia"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cs="宋体"/>
                <w:b/>
                <w:color w:val="auto"/>
                <w:szCs w:val="21"/>
                <w:highlight w:val="none"/>
              </w:rPr>
              <w:t xml:space="preserve"> </w:t>
            </w:r>
          </w:p>
        </w:tc>
      </w:tr>
      <w:tr w14:paraId="184C5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vAlign w:val="center"/>
          </w:tcPr>
          <w:p w14:paraId="593066D3">
            <w:pPr>
              <w:spacing w:line="360" w:lineRule="auto"/>
              <w:rPr>
                <w:rFonts w:hint="eastAsia" w:ascii="宋体" w:hAnsi="宋体"/>
                <w:color w:val="auto"/>
                <w:szCs w:val="21"/>
                <w:highlight w:val="none"/>
              </w:rPr>
            </w:pPr>
            <w:bookmarkStart w:id="58" w:name="_13.2"/>
            <w:bookmarkEnd w:id="58"/>
          </w:p>
        </w:tc>
        <w:tc>
          <w:tcPr>
            <w:tcW w:w="8670" w:type="dxa"/>
            <w:tcBorders>
              <w:top w:val="single" w:color="auto" w:sz="4" w:space="0"/>
              <w:left w:val="single" w:color="auto" w:sz="4" w:space="0"/>
              <w:bottom w:val="single" w:color="auto" w:sz="4" w:space="0"/>
              <w:right w:val="single" w:color="auto" w:sz="4" w:space="0"/>
            </w:tcBorders>
            <w:vAlign w:val="center"/>
          </w:tcPr>
          <w:p w14:paraId="30E58837">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70A77E78">
            <w:pPr>
              <w:spacing w:line="360" w:lineRule="auto"/>
              <w:ind w:firstLine="420"/>
              <w:jc w:val="left"/>
              <w:rPr>
                <w:rFonts w:hint="eastAsia" w:ascii="宋体" w:hAnsi="宋体" w:cs="Courier New"/>
                <w:b/>
                <w:color w:val="auto"/>
                <w:szCs w:val="21"/>
                <w:highlight w:val="none"/>
              </w:rPr>
            </w:pPr>
            <w:r>
              <w:rPr>
                <w:rFonts w:hint="eastAsia" w:ascii="宋体" w:hAnsi="宋体"/>
                <w:color w:val="auto"/>
                <w:szCs w:val="21"/>
                <w:highlight w:val="none"/>
              </w:rPr>
              <w:t>1.投标人为法人或者其他组织的，提供营业执照</w:t>
            </w:r>
            <w:r>
              <w:rPr>
                <w:rFonts w:hint="eastAsia" w:ascii="宋体" w:hAnsi="宋体"/>
                <w:color w:val="auto"/>
                <w:szCs w:val="21"/>
                <w:highlight w:val="none"/>
                <w:lang w:val="en-US" w:eastAsia="zh-CN"/>
              </w:rPr>
              <w:t>复印件</w:t>
            </w:r>
            <w:r>
              <w:rPr>
                <w:rFonts w:hint="eastAsia" w:ascii="宋体" w:hAnsi="宋体"/>
                <w:color w:val="auto"/>
                <w:szCs w:val="21"/>
                <w:highlight w:val="none"/>
              </w:rPr>
              <w:t>等证明文件；（</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4ABAF49">
            <w:pPr>
              <w:spacing w:line="360" w:lineRule="auto"/>
              <w:ind w:firstLine="420"/>
              <w:jc w:val="left"/>
              <w:rPr>
                <w:rFonts w:hint="eastAsia" w:ascii="宋体" w:hAnsi="宋体" w:cs="Courier New"/>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投标文件递交截止时间前</w:t>
            </w:r>
            <w:bookmarkStart w:id="59" w:name="OLE_LINK3"/>
            <w:r>
              <w:rPr>
                <w:rFonts w:hint="eastAsia" w:ascii="宋体" w:hAnsi="宋体" w:cs="宋体"/>
                <w:color w:val="auto"/>
                <w:szCs w:val="21"/>
                <w:highlight w:val="none"/>
                <w:u w:val="single"/>
                <w:lang w:val="en-US" w:eastAsia="zh-CN"/>
              </w:rPr>
              <w:t>有</w:t>
            </w:r>
            <w:r>
              <w:rPr>
                <w:rFonts w:hint="eastAsia" w:ascii="宋体" w:hAnsi="宋体" w:cs="宋体"/>
                <w:color w:val="auto"/>
                <w:szCs w:val="21"/>
                <w:highlight w:val="none"/>
                <w:u w:val="single"/>
              </w:rPr>
              <w:t>任意1</w:t>
            </w:r>
            <w:bookmarkEnd w:id="59"/>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97080BA">
            <w:pPr>
              <w:spacing w:line="360" w:lineRule="auto"/>
              <w:ind w:firstLine="420"/>
              <w:jc w:val="left"/>
              <w:rPr>
                <w:rFonts w:hint="eastAsia" w:ascii="宋体" w:hAnsi="宋体" w:cs="Courier New"/>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投标文件递交截止时间前</w:t>
            </w:r>
            <w:r>
              <w:rPr>
                <w:rFonts w:hint="eastAsia" w:ascii="宋体" w:hAnsi="宋体" w:cs="宋体"/>
                <w:color w:val="auto"/>
                <w:szCs w:val="21"/>
                <w:highlight w:val="none"/>
                <w:u w:val="single"/>
                <w:lang w:val="en-US" w:eastAsia="zh-CN"/>
              </w:rPr>
              <w:t>有</w:t>
            </w:r>
            <w:r>
              <w:rPr>
                <w:rFonts w:hint="eastAsia" w:ascii="宋体" w:hAnsi="宋体" w:cs="宋体"/>
                <w:color w:val="auto"/>
                <w:szCs w:val="21"/>
                <w:highlight w:val="none"/>
                <w:u w:val="single"/>
              </w:rPr>
              <w:t>任意1</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C07270D">
            <w:pPr>
              <w:spacing w:line="360" w:lineRule="auto"/>
              <w:ind w:firstLine="420"/>
              <w:jc w:val="left"/>
              <w:rPr>
                <w:rFonts w:hint="eastAsia"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ascii="宋体" w:hAnsi="宋体"/>
                <w:color w:val="auto"/>
                <w:szCs w:val="21"/>
                <w:highlight w:val="none"/>
              </w:rPr>
              <w:t>[</w:t>
            </w:r>
            <w:r>
              <w:rPr>
                <w:rFonts w:hint="eastAsia" w:ascii="宋体" w:hAnsi="宋体"/>
                <w:color w:val="auto"/>
                <w:szCs w:val="21"/>
                <w:highlight w:val="none"/>
                <w:u w:val="single"/>
              </w:rPr>
              <w:t>2024或2025</w:t>
            </w:r>
            <w:r>
              <w:rPr>
                <w:rFonts w:hint="eastAsia" w:ascii="宋体" w:hAnsi="宋体"/>
                <w:color w:val="auto"/>
                <w:szCs w:val="21"/>
                <w:highlight w:val="none"/>
              </w:rPr>
              <w:t>年度财务报表复印件，或者银行出具的资信证明，或者中国人民银行征信中心出具的信用报告（</w:t>
            </w:r>
            <w:r>
              <w:rPr>
                <w:rFonts w:hint="eastAsia" w:ascii="宋体" w:hAnsi="宋体"/>
                <w:color w:val="auto"/>
                <w:highlight w:val="none"/>
              </w:rPr>
              <w:t>投标人</w:t>
            </w:r>
            <w:r>
              <w:rPr>
                <w:rFonts w:ascii="宋体" w:hAnsi="宋体"/>
                <w:color w:val="auto"/>
                <w:highlight w:val="none"/>
              </w:rPr>
              <w:t>属于成立时间在规定年度之后的法人或其他组织</w:t>
            </w:r>
            <w:r>
              <w:rPr>
                <w:rFonts w:hint="eastAsia" w:ascii="宋体" w:hAnsi="宋体"/>
                <w:color w:val="auto"/>
                <w:highlight w:val="none"/>
              </w:rPr>
              <w:t>，需提供成立之日起至投标截止时间前的月报表</w:t>
            </w:r>
            <w:r>
              <w:rPr>
                <w:rFonts w:hint="eastAsia" w:ascii="宋体" w:hAnsi="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972028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5.投标人直接控股股东信息表（格式后附）；（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5D6CE1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CADA0F9">
            <w:pPr>
              <w:spacing w:line="360" w:lineRule="auto"/>
              <w:ind w:firstLine="420"/>
              <w:jc w:val="left"/>
              <w:rPr>
                <w:rFonts w:hint="eastAsia" w:ascii="宋体" w:hAnsi="宋体" w:cs="Courier New"/>
                <w:b/>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C054F0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8.</w:t>
            </w:r>
            <w:r>
              <w:rPr>
                <w:rFonts w:hint="eastAsia" w:ascii="宋体" w:hAnsi="宋体" w:cs="宋体"/>
                <w:color w:val="auto"/>
                <w:highlight w:val="none"/>
              </w:rPr>
              <w:t>货物制造商为中小微企业或者监狱企业或者残疾人福利性单位的资格证明材料【为中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cs="宋体"/>
                <w:b/>
                <w:bCs/>
                <w:color w:val="auto"/>
                <w:highlight w:val="none"/>
              </w:rPr>
              <w:t>（必须提供，否则按无效投标处理）</w:t>
            </w:r>
          </w:p>
          <w:p w14:paraId="42B52F22">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9.联合体协议书（格式后附）；（</w:t>
            </w:r>
            <w:r>
              <w:rPr>
                <w:rFonts w:hint="eastAsia" w:ascii="宋体" w:hAnsi="宋体"/>
                <w:b/>
                <w:color w:val="auto"/>
                <w:szCs w:val="21"/>
                <w:highlight w:val="none"/>
              </w:rPr>
              <w:t>联合体投标时必须提供，否则按无效投标处理</w:t>
            </w:r>
            <w:r>
              <w:rPr>
                <w:rFonts w:hint="eastAsia" w:ascii="宋体" w:hAnsi="宋体"/>
                <w:color w:val="auto"/>
                <w:szCs w:val="21"/>
                <w:highlight w:val="none"/>
              </w:rPr>
              <w:t>）</w:t>
            </w:r>
          </w:p>
          <w:p w14:paraId="3BDE0DA8">
            <w:pPr>
              <w:spacing w:line="360" w:lineRule="auto"/>
              <w:ind w:firstLine="420"/>
              <w:jc w:val="left"/>
              <w:rPr>
                <w:rFonts w:hint="eastAsia" w:ascii="宋体" w:hAnsi="宋体" w:cs="Courier New"/>
                <w:b/>
                <w:color w:val="auto"/>
                <w:szCs w:val="21"/>
                <w:highlight w:val="none"/>
              </w:rPr>
            </w:pPr>
            <w:r>
              <w:rPr>
                <w:rFonts w:hint="eastAsia" w:ascii="宋体" w:hAnsi="宋体"/>
                <w:color w:val="auto"/>
                <w:szCs w:val="21"/>
                <w:highlight w:val="none"/>
              </w:rPr>
              <w:t>10.除招标文件规定必须提供以外，投标人认为需要提供的其他证明材料。</w:t>
            </w:r>
          </w:p>
          <w:p w14:paraId="50BECBDC">
            <w:pPr>
              <w:spacing w:line="360" w:lineRule="auto"/>
              <w:ind w:left="413"/>
              <w:jc w:val="left"/>
              <w:rPr>
                <w:rFonts w:hint="eastAsia" w:ascii="宋体" w:hAnsi="宋体"/>
                <w:color w:val="auto"/>
                <w:szCs w:val="21"/>
                <w:highlight w:val="none"/>
              </w:rPr>
            </w:pPr>
          </w:p>
          <w:p w14:paraId="429F8AFE">
            <w:pPr>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p w14:paraId="7DA40477">
            <w:pPr>
              <w:spacing w:line="360" w:lineRule="auto"/>
              <w:ind w:firstLine="422"/>
              <w:jc w:val="left"/>
              <w:rPr>
                <w:rFonts w:hint="eastAsia" w:ascii="宋体" w:hAnsi="宋体"/>
                <w:b/>
                <w:bCs/>
                <w:color w:val="auto"/>
                <w:szCs w:val="21"/>
                <w:highlight w:val="none"/>
              </w:rPr>
            </w:pPr>
            <w:r>
              <w:rPr>
                <w:rFonts w:hint="eastAsia" w:ascii="宋体" w:hAnsi="宋体"/>
                <w:b/>
                <w:bCs/>
                <w:color w:val="auto"/>
                <w:szCs w:val="21"/>
                <w:highlight w:val="none"/>
              </w:rPr>
              <w:t>2.联合体投标时，第1-6、</w:t>
            </w:r>
            <w:r>
              <w:rPr>
                <w:rFonts w:hint="eastAsia" w:ascii="宋体" w:hAnsi="宋体"/>
                <w:b/>
                <w:bCs/>
                <w:color w:val="auto"/>
                <w:szCs w:val="21"/>
                <w:highlight w:val="none"/>
                <w:lang w:val="en-US" w:eastAsia="zh-CN"/>
              </w:rPr>
              <w:t>8</w:t>
            </w:r>
            <w:r>
              <w:rPr>
                <w:rFonts w:hint="eastAsia" w:ascii="宋体" w:hAnsi="宋体"/>
                <w:b/>
                <w:bCs/>
                <w:color w:val="auto"/>
                <w:szCs w:val="21"/>
                <w:highlight w:val="none"/>
              </w:rPr>
              <w:t>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牵头人加盖电子签章，在规定签字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659A9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vAlign w:val="center"/>
          </w:tcPr>
          <w:p w14:paraId="432847CC">
            <w:pPr>
              <w:spacing w:line="360" w:lineRule="auto"/>
              <w:rPr>
                <w:rFonts w:hint="eastAsia" w:ascii="宋体" w:hAnsi="宋体"/>
                <w:color w:val="auto"/>
                <w:szCs w:val="21"/>
                <w:highlight w:val="none"/>
              </w:rPr>
            </w:pPr>
            <w:bookmarkStart w:id="60" w:name="_13.3"/>
            <w:bookmarkEnd w:id="60"/>
          </w:p>
        </w:tc>
        <w:tc>
          <w:tcPr>
            <w:tcW w:w="8670" w:type="dxa"/>
            <w:tcBorders>
              <w:top w:val="single" w:color="auto" w:sz="4" w:space="0"/>
              <w:left w:val="single" w:color="auto" w:sz="4" w:space="0"/>
              <w:bottom w:val="single" w:color="auto" w:sz="4" w:space="0"/>
              <w:right w:val="single" w:color="auto" w:sz="4" w:space="0"/>
            </w:tcBorders>
            <w:vAlign w:val="center"/>
          </w:tcPr>
          <w:p w14:paraId="7B572B7B">
            <w:pPr>
              <w:spacing w:line="360" w:lineRule="auto"/>
              <w:jc w:val="left"/>
              <w:rPr>
                <w:rFonts w:hint="eastAsia" w:ascii="宋体" w:hAnsi="宋体" w:cs="Courier New"/>
                <w:b/>
                <w:color w:val="auto"/>
                <w:szCs w:val="21"/>
                <w:highlight w:val="none"/>
              </w:rPr>
            </w:pPr>
            <w:r>
              <w:rPr>
                <w:rFonts w:hint="eastAsia"/>
                <w:b/>
                <w:color w:val="auto"/>
                <w:highlight w:val="none"/>
                <w:u w:val="none"/>
              </w:rPr>
              <w:t>商务及技术文件</w:t>
            </w:r>
            <w:r>
              <w:rPr>
                <w:rFonts w:hint="eastAsia" w:ascii="宋体" w:hAnsi="宋体" w:cs="Courier New"/>
                <w:b/>
                <w:color w:val="auto"/>
                <w:szCs w:val="21"/>
                <w:highlight w:val="none"/>
              </w:rPr>
              <w:t>：</w:t>
            </w:r>
          </w:p>
          <w:p w14:paraId="5A2C0DBC">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717CF78">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177F1732">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1A9A286">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63CC9B7C">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B75D5B7">
            <w:pPr>
              <w:spacing w:line="360" w:lineRule="auto"/>
              <w:ind w:left="413"/>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294A17A">
            <w:pPr>
              <w:spacing w:line="360" w:lineRule="auto"/>
              <w:ind w:left="413"/>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w:t>
            </w:r>
          </w:p>
          <w:p w14:paraId="0B03908D">
            <w:pPr>
              <w:spacing w:line="360" w:lineRule="auto"/>
              <w:ind w:left="413"/>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.联合体协议书（格式后附）；（</w:t>
            </w:r>
            <w:r>
              <w:rPr>
                <w:rFonts w:hint="eastAsia" w:ascii="宋体" w:hAnsi="宋体"/>
                <w:b/>
                <w:color w:val="auto"/>
                <w:szCs w:val="21"/>
                <w:highlight w:val="none"/>
              </w:rPr>
              <w:t>联合体投标时必须提供，否则按无效投标处理</w:t>
            </w:r>
            <w:r>
              <w:rPr>
                <w:rFonts w:hint="eastAsia" w:ascii="宋体" w:hAnsi="宋体"/>
                <w:color w:val="auto"/>
                <w:szCs w:val="21"/>
                <w:highlight w:val="none"/>
              </w:rPr>
              <w:t>）</w:t>
            </w:r>
          </w:p>
          <w:p w14:paraId="22CD32C9">
            <w:pPr>
              <w:spacing w:line="360" w:lineRule="auto"/>
              <w:ind w:left="413"/>
              <w:jc w:val="left"/>
              <w:rPr>
                <w:rFonts w:hint="eastAsia"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.代理服务费承诺书（格式后附）；</w:t>
            </w:r>
          </w:p>
          <w:p w14:paraId="35222063">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.设备性能配置清单（格式后附）；（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94147DC">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86EB137">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.项目实施方案（格式自拟）【投标人根据“第四章评标方法及评标标准”提供项目实施方案】；</w:t>
            </w:r>
          </w:p>
          <w:p w14:paraId="29917335">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13.产品出厂标准、质量检测报告[其中有精度要求的仪器设备类政府采购项目，应当要求投标人提供精度数据（</w:t>
            </w:r>
            <w:r>
              <w:rPr>
                <w:color w:val="auto"/>
                <w:highlight w:val="none"/>
              </w:rPr>
              <w:t>国家认可的有资质的第三方检测机构出具的检测报告复印件</w:t>
            </w:r>
            <w:r>
              <w:rPr>
                <w:rFonts w:hint="eastAsia" w:ascii="宋体" w:hAnsi="宋体"/>
                <w:color w:val="auto"/>
                <w:szCs w:val="21"/>
                <w:highlight w:val="none"/>
              </w:rPr>
              <w:t>或者由采购人在投标前组织的实测获得）]</w:t>
            </w:r>
          </w:p>
          <w:p w14:paraId="4BFD8521">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14.优惠条件：投标人承诺给予采购人的各种优惠条件，包括售后服务、备品备件、专用耗材等方面的优惠；投标人不得给予赠品或者与采购无关的其他商品、服务；</w:t>
            </w:r>
          </w:p>
          <w:p w14:paraId="57E92AC3">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15.投标人对本项目的合理化建议和改进措施（格式自拟）；</w:t>
            </w:r>
          </w:p>
          <w:p w14:paraId="271A6AA2">
            <w:pPr>
              <w:spacing w:line="360" w:lineRule="auto"/>
              <w:ind w:left="420"/>
              <w:jc w:val="left"/>
              <w:rPr>
                <w:rFonts w:hint="eastAsia" w:ascii="宋体" w:hAnsi="宋体"/>
                <w:bCs/>
                <w:color w:val="auto"/>
                <w:szCs w:val="21"/>
                <w:highlight w:val="none"/>
              </w:rPr>
            </w:pPr>
            <w:r>
              <w:rPr>
                <w:rFonts w:hint="eastAsia" w:ascii="宋体" w:hAnsi="宋体"/>
                <w:color w:val="auto"/>
                <w:szCs w:val="21"/>
                <w:highlight w:val="none"/>
              </w:rPr>
              <w:t>16.除招标文件规定必须提供以外，投标人认为需要提供的其他证明材料（格式自拟）。</w:t>
            </w:r>
          </w:p>
          <w:p w14:paraId="3B79A2FE">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（投标人根据“第二章 采购需求”及“第四章 评标方法及评标标准”提供有关证明材料）。</w:t>
            </w:r>
          </w:p>
          <w:p w14:paraId="446EB175">
            <w:pPr>
              <w:spacing w:line="360" w:lineRule="auto"/>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67589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7BBF1DD">
            <w:pPr>
              <w:spacing w:line="360" w:lineRule="auto"/>
              <w:jc w:val="center"/>
              <w:rPr>
                <w:rFonts w:hint="eastAsia" w:ascii="宋体" w:hAnsi="宋体"/>
                <w:color w:val="auto"/>
                <w:szCs w:val="21"/>
                <w:highlight w:val="none"/>
              </w:rPr>
            </w:pPr>
            <w:bookmarkStart w:id="61" w:name="_13.5"/>
            <w:bookmarkEnd w:id="61"/>
            <w:bookmarkStart w:id="62" w:name="_16.2"/>
            <w:bookmarkEnd w:id="62"/>
            <w:bookmarkStart w:id="63" w:name="_13.4"/>
            <w:bookmarkEnd w:id="63"/>
            <w:r>
              <w:rPr>
                <w:rFonts w:hint="eastAsia" w:ascii="宋体" w:hAnsi="宋体"/>
                <w:color w:val="auto"/>
                <w:szCs w:val="21"/>
                <w:highlight w:val="none"/>
              </w:rPr>
              <w:t>16</w:t>
            </w:r>
            <w:bookmarkStart w:id="64" w:name="_Hlt19194067"/>
            <w:bookmarkStart w:id="65" w:name="_Hlt19693758"/>
            <w:bookmarkStart w:id="66" w:name="_Hlt19693759"/>
            <w:bookmarkStart w:id="67" w:name="_Hlt19194066"/>
            <w:r>
              <w:rPr>
                <w:rFonts w:hint="eastAsia" w:ascii="宋体" w:hAnsi="宋体"/>
                <w:color w:val="auto"/>
                <w:szCs w:val="21"/>
                <w:highlight w:val="none"/>
              </w:rPr>
              <w:t>.</w:t>
            </w:r>
            <w:bookmarkEnd w:id="64"/>
            <w:bookmarkEnd w:id="65"/>
            <w:bookmarkEnd w:id="66"/>
            <w:bookmarkEnd w:id="67"/>
            <w:r>
              <w:rPr>
                <w:rFonts w:hint="eastAsia"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003AB5AF">
            <w:pPr>
              <w:spacing w:line="360" w:lineRule="auto"/>
              <w:rPr>
                <w:rFonts w:hint="eastAsia" w:ascii="宋体" w:hAnsi="宋体"/>
                <w:b/>
                <w:color w:val="auto"/>
                <w:szCs w:val="21"/>
                <w:highlight w:val="none"/>
              </w:rPr>
            </w:pPr>
            <w:r>
              <w:rPr>
                <w:rFonts w:hint="eastAsia" w:ascii="宋体" w:hAnsi="宋体"/>
                <w:color w:val="auto"/>
                <w:szCs w:val="21"/>
                <w:highlight w:val="none"/>
              </w:rPr>
              <w:t>投标报价是履行合同的最终价格，包含货物、货物标准附件、备品备件、专用工具、设备安装辅材、施工辅材、包装、运输、装卸、保险、货到就位的各种费用、税金、售后服务、技术培训、验收及其他所有费用。投标人须自行考虑完成项目所需的全部内容中产生的所有费用，在合同实施阶段，采购人不再支付任何费用。</w:t>
            </w:r>
          </w:p>
        </w:tc>
      </w:tr>
      <w:tr w14:paraId="5C403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D2E9C05">
            <w:pPr>
              <w:spacing w:line="360" w:lineRule="auto"/>
              <w:jc w:val="center"/>
              <w:rPr>
                <w:rFonts w:hint="eastAsia" w:ascii="宋体" w:hAnsi="宋体"/>
                <w:color w:val="auto"/>
                <w:szCs w:val="21"/>
                <w:highlight w:val="none"/>
              </w:rPr>
            </w:pPr>
            <w:bookmarkStart w:id="68" w:name="_17.1"/>
            <w:bookmarkEnd w:id="68"/>
            <w:r>
              <w:rPr>
                <w:rFonts w:hint="eastAsia" w:ascii="宋体" w:hAnsi="宋体"/>
                <w:color w:val="auto"/>
                <w:szCs w:val="21"/>
                <w:highlight w:val="none"/>
              </w:rPr>
              <w:t>17.</w:t>
            </w:r>
            <w:r>
              <w:rPr>
                <w:rFonts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102450E6">
            <w:pPr>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hint="eastAsia" w:ascii="宋体" w:hAnsi="宋体"/>
                <w:color w:val="auto"/>
                <w:szCs w:val="21"/>
                <w:highlight w:val="none"/>
              </w:rPr>
              <w:t>日。</w:t>
            </w:r>
          </w:p>
        </w:tc>
      </w:tr>
      <w:tr w14:paraId="1A6F9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7565162">
            <w:pPr>
              <w:spacing w:line="360" w:lineRule="auto"/>
              <w:jc w:val="center"/>
              <w:rPr>
                <w:rFonts w:hint="eastAsia" w:ascii="宋体" w:hAnsi="宋体"/>
                <w:color w:val="auto"/>
                <w:szCs w:val="21"/>
                <w:highlight w:val="none"/>
              </w:rPr>
            </w:pPr>
            <w:bookmarkStart w:id="69" w:name="_18"/>
            <w:bookmarkEnd w:id="69"/>
            <w:r>
              <w:rPr>
                <w:rFonts w:hint="eastAsia" w:ascii="宋体" w:hAnsi="宋体"/>
                <w:color w:val="auto"/>
                <w:szCs w:val="21"/>
                <w:highlight w:val="none"/>
              </w:rPr>
              <w:t>18</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357CD64C">
            <w:pPr>
              <w:spacing w:line="360" w:lineRule="auto"/>
              <w:rPr>
                <w:rFonts w:hint="eastAsia" w:ascii="宋体" w:hAnsi="宋体"/>
                <w:color w:val="auto"/>
                <w:szCs w:val="21"/>
                <w:highlight w:val="none"/>
              </w:rPr>
            </w:pPr>
            <w:r>
              <w:rPr>
                <w:rFonts w:hint="eastAsia" w:ascii="宋体" w:hAnsi="宋体"/>
                <w:color w:val="auto"/>
                <w:szCs w:val="21"/>
                <w:highlight w:val="none"/>
              </w:rPr>
              <w:t>本项目收取投标保证金，具体规定如下：</w:t>
            </w:r>
          </w:p>
          <w:p w14:paraId="1135F63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投标保证金人民币</w:t>
            </w:r>
            <w:r>
              <w:rPr>
                <w:rFonts w:hint="eastAsia" w:ascii="宋体" w:hAnsi="宋体" w:cs="宋体"/>
                <w:color w:val="auto"/>
                <w:szCs w:val="21"/>
                <w:highlight w:val="none"/>
                <w:u w:val="single"/>
              </w:rPr>
              <w:t>20000.00</w:t>
            </w:r>
            <w:r>
              <w:rPr>
                <w:rFonts w:hint="eastAsia" w:ascii="宋体" w:hAnsi="宋体" w:cs="宋体"/>
                <w:color w:val="auto"/>
                <w:szCs w:val="21"/>
                <w:highlight w:val="none"/>
              </w:rPr>
              <w:t>元。</w:t>
            </w:r>
          </w:p>
          <w:p w14:paraId="5E330580">
            <w:pPr>
              <w:spacing w:line="360" w:lineRule="auto"/>
              <w:rPr>
                <w:rFonts w:hint="eastAsia" w:ascii="宋体" w:hAnsi="宋体"/>
                <w:color w:val="auto"/>
                <w:szCs w:val="21"/>
                <w:highlight w:val="none"/>
              </w:rPr>
            </w:pPr>
            <w:r>
              <w:rPr>
                <w:rFonts w:hint="eastAsia" w:ascii="宋体" w:hAnsi="宋体" w:cs="宋体"/>
                <w:color w:val="auto"/>
                <w:szCs w:val="21"/>
                <w:highlight w:val="none"/>
              </w:rPr>
              <w:t>投标保证金的交纳方式：银行转账、支票、汇票、本票或者银行、保险机构出具的保函</w:t>
            </w:r>
            <w:r>
              <w:rPr>
                <w:rFonts w:hint="eastAsia"/>
                <w:color w:val="auto"/>
                <w:highlight w:val="none"/>
              </w:rPr>
              <w:t>（包含电子保函）</w:t>
            </w:r>
            <w:r>
              <w:rPr>
                <w:rFonts w:hint="eastAsia" w:ascii="宋体" w:hAnsi="宋体" w:cs="宋体"/>
                <w:color w:val="auto"/>
                <w:szCs w:val="21"/>
                <w:highlight w:val="none"/>
              </w:rPr>
              <w:t>，禁止采用现钞方式。采用银行转账方式的，在投标截止时间前</w:t>
            </w:r>
            <w:r>
              <w:rPr>
                <w:rFonts w:hint="eastAsia"/>
                <w:color w:val="auto"/>
                <w:highlight w:val="none"/>
              </w:rPr>
              <w:t>从投标人账户</w:t>
            </w:r>
            <w:r>
              <w:rPr>
                <w:rFonts w:hint="eastAsia" w:ascii="宋体" w:hAnsi="宋体" w:cs="宋体"/>
                <w:color w:val="auto"/>
                <w:szCs w:val="21"/>
                <w:highlight w:val="none"/>
              </w:rPr>
              <w:t>交至指定账户并且到账（</w:t>
            </w:r>
            <w:r>
              <w:rPr>
                <w:rFonts w:hint="eastAsia" w:ascii="宋体" w:hAnsi="宋体" w:cs="宋体"/>
                <w:b/>
                <w:bCs/>
                <w:color w:val="auto"/>
                <w:szCs w:val="21"/>
                <w:highlight w:val="none"/>
              </w:rPr>
              <w:t>开户银行：</w:t>
            </w:r>
            <w:r>
              <w:rPr>
                <w:rFonts w:hint="eastAsia" w:ascii="宋体" w:hAnsi="宋体" w:cs="宋体"/>
                <w:b/>
                <w:bCs/>
                <w:color w:val="auto"/>
                <w:szCs w:val="21"/>
                <w:highlight w:val="none"/>
                <w:u w:val="single"/>
              </w:rPr>
              <w:t>中信银行南宁园湖支行</w:t>
            </w:r>
            <w:r>
              <w:rPr>
                <w:rFonts w:hint="eastAsia" w:ascii="宋体" w:hAnsi="宋体" w:cs="宋体"/>
                <w:b/>
                <w:bCs/>
                <w:color w:val="auto"/>
                <w:szCs w:val="21"/>
                <w:highlight w:val="none"/>
              </w:rPr>
              <w:t>，开户名称：</w:t>
            </w:r>
            <w:r>
              <w:rPr>
                <w:rFonts w:hint="eastAsia" w:ascii="宋体" w:hAnsi="宋体" w:cs="宋体"/>
                <w:b/>
                <w:bCs/>
                <w:color w:val="auto"/>
                <w:szCs w:val="21"/>
                <w:highlight w:val="none"/>
                <w:u w:val="single"/>
              </w:rPr>
              <w:t>云之龙咨询集团有限公司玉林分公司</w:t>
            </w:r>
            <w:r>
              <w:rPr>
                <w:rFonts w:hint="eastAsia" w:ascii="宋体" w:hAnsi="宋体" w:cs="宋体"/>
                <w:b/>
                <w:bCs/>
                <w:color w:val="auto"/>
                <w:szCs w:val="21"/>
                <w:highlight w:val="none"/>
              </w:rPr>
              <w:t>，银行账号：</w:t>
            </w:r>
            <w:r>
              <w:rPr>
                <w:rFonts w:ascii="宋体" w:hAnsi="宋体" w:cs="宋体"/>
                <w:b/>
                <w:bCs/>
                <w:color w:val="auto"/>
                <w:szCs w:val="21"/>
                <w:highlight w:val="none"/>
                <w:u w:val="single"/>
              </w:rPr>
              <w:t>8113001014000074325</w:t>
            </w:r>
            <w:r>
              <w:rPr>
                <w:rFonts w:hint="eastAsia" w:ascii="宋体" w:hAnsi="宋体" w:cs="宋体"/>
                <w:color w:val="auto"/>
                <w:szCs w:val="21"/>
                <w:highlight w:val="none"/>
              </w:rPr>
              <w:t>）；采用支票、汇票、本票或者保函等方式的，在投标截止时间前，投标人必须递交单独密封的支票、汇票、本票或者保函原件。</w:t>
            </w:r>
            <w:r>
              <w:rPr>
                <w:rFonts w:hint="eastAsia" w:ascii="宋体" w:hAnsi="宋体" w:cs="宋体"/>
                <w:b/>
                <w:color w:val="auto"/>
                <w:szCs w:val="21"/>
                <w:highlight w:val="none"/>
              </w:rPr>
              <w:t>否则视为无效投标保证金。</w:t>
            </w:r>
          </w:p>
          <w:p w14:paraId="6666ECD1">
            <w:pPr>
              <w:spacing w:line="360" w:lineRule="auto"/>
              <w:rPr>
                <w:rFonts w:hint="eastAsia" w:ascii="宋体" w:hAnsi="宋体"/>
                <w:color w:val="auto"/>
                <w:szCs w:val="21"/>
                <w:highlight w:val="none"/>
              </w:rPr>
            </w:pPr>
            <w:r>
              <w:rPr>
                <w:rFonts w:hint="eastAsia" w:ascii="宋体" w:hAnsi="宋体"/>
                <w:color w:val="auto"/>
                <w:szCs w:val="21"/>
                <w:highlight w:val="none"/>
              </w:rPr>
              <w:t>相关要求：</w:t>
            </w:r>
          </w:p>
          <w:p w14:paraId="15980EA8">
            <w:pPr>
              <w:pStyle w:val="261"/>
              <w:spacing w:line="360" w:lineRule="auto"/>
              <w:rPr>
                <w:rFonts w:hint="eastAsia" w:ascii="宋体" w:hAnsi="宋体"/>
                <w:color w:val="auto"/>
                <w:szCs w:val="21"/>
                <w:highlight w:val="none"/>
              </w:rPr>
            </w:pPr>
            <w:r>
              <w:rPr>
                <w:rFonts w:hint="eastAsia" w:ascii="宋体" w:hAnsi="宋体"/>
                <w:color w:val="auto"/>
                <w:szCs w:val="21"/>
                <w:highlight w:val="none"/>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0576F8C2">
            <w:pPr>
              <w:spacing w:line="360" w:lineRule="auto"/>
              <w:rPr>
                <w:rFonts w:hint="eastAsia"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w:t>
            </w:r>
            <w:r>
              <w:rPr>
                <w:rFonts w:hint="eastAsia" w:ascii="宋体" w:hAnsi="宋体"/>
                <w:color w:val="auto"/>
                <w:highlight w:val="none"/>
              </w:rPr>
              <w:t>现场提交地址：</w:t>
            </w:r>
            <w:r>
              <w:rPr>
                <w:rFonts w:hint="eastAsia" w:ascii="宋体" w:hAnsi="宋体"/>
                <w:color w:val="auto"/>
                <w:highlight w:val="none"/>
                <w:u w:val="single"/>
              </w:rPr>
              <w:t>广西陆川县温泉镇凤凰一巷15号二楼</w:t>
            </w:r>
            <w:r>
              <w:rPr>
                <w:rFonts w:hint="eastAsia" w:ascii="宋体" w:hAnsi="宋体"/>
                <w:color w:val="auto"/>
                <w:highlight w:val="none"/>
              </w:rPr>
              <w:t>；邮寄地址：</w:t>
            </w:r>
            <w:r>
              <w:rPr>
                <w:rFonts w:hint="eastAsia" w:ascii="宋体" w:hAnsi="宋体"/>
                <w:color w:val="auto"/>
                <w:highlight w:val="none"/>
                <w:u w:val="single"/>
              </w:rPr>
              <w:t>广西陆川县温泉镇凤凰一巷15号二楼</w:t>
            </w:r>
            <w:r>
              <w:rPr>
                <w:rFonts w:hint="eastAsia" w:ascii="宋体" w:hAnsi="宋体"/>
                <w:color w:val="auto"/>
                <w:highlight w:val="none"/>
              </w:rPr>
              <w:t>，收件人：</w:t>
            </w:r>
            <w:r>
              <w:rPr>
                <w:rFonts w:hint="eastAsia" w:ascii="宋体" w:hAnsi="宋体"/>
                <w:color w:val="auto"/>
                <w:highlight w:val="none"/>
                <w:u w:val="single"/>
              </w:rPr>
              <w:t>高瑾、谭梅云</w:t>
            </w:r>
            <w:r>
              <w:rPr>
                <w:rFonts w:hint="eastAsia" w:ascii="宋体" w:hAnsi="宋体"/>
                <w:color w:val="auto"/>
                <w:highlight w:val="none"/>
              </w:rPr>
              <w:t>，联系方式：</w:t>
            </w:r>
            <w:r>
              <w:rPr>
                <w:rFonts w:hint="eastAsia" w:ascii="宋体" w:hAnsi="宋体"/>
                <w:color w:val="auto"/>
                <w:highlight w:val="none"/>
                <w:u w:val="single"/>
              </w:rPr>
              <w:t>0775-7210518、7212189</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szCs w:val="21"/>
                <w:highlight w:val="none"/>
              </w:rPr>
              <w:t>单独密封的</w:t>
            </w:r>
            <w:r>
              <w:rPr>
                <w:rFonts w:hint="eastAsia" w:ascii="宋体" w:hAnsi="宋体"/>
                <w:color w:val="auto"/>
                <w:szCs w:val="21"/>
                <w:highlight w:val="none"/>
              </w:rPr>
              <w:t>支票、汇票、本票或者银行、保险机构出具的保函原件提交给采购人或者采购代理机构，未按时提交的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，由采购人或者采购代理机构向投标人出具回执（邮寄方式的除外），并妥善保管。</w:t>
            </w:r>
          </w:p>
          <w:p w14:paraId="4031E705">
            <w:pPr>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55787BAA">
            <w:pPr>
              <w:spacing w:line="360" w:lineRule="auto"/>
              <w:rPr>
                <w:rFonts w:hint="eastAsia" w:ascii="宋体" w:hAnsi="宋体"/>
                <w:color w:val="auto"/>
                <w:szCs w:val="21"/>
                <w:highlight w:val="none"/>
              </w:rPr>
            </w:pPr>
          </w:p>
          <w:p w14:paraId="0A2D023A">
            <w:pPr>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7BBB19E6">
            <w:pPr>
              <w:spacing w:line="360" w:lineRule="auto"/>
              <w:rPr>
                <w:rFonts w:hint="eastAsia"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53DD7A8C">
            <w:pPr>
              <w:spacing w:line="360" w:lineRule="auto"/>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72B33F92">
            <w:pPr>
              <w:spacing w:line="360" w:lineRule="auto"/>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619AC7C3">
            <w:pPr>
              <w:spacing w:line="360" w:lineRule="auto"/>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09EE6A45">
            <w:pPr>
              <w:spacing w:line="360" w:lineRule="auto"/>
              <w:rPr>
                <w:color w:val="auto"/>
                <w:highlight w:val="none"/>
              </w:rPr>
            </w:pPr>
            <w:r>
              <w:rPr>
                <w:rFonts w:hint="eastAsia" w:ascii="宋体" w:hAnsi="宋体"/>
                <w:b/>
                <w:color w:val="auto"/>
                <w:szCs w:val="21"/>
                <w:highlight w:val="none"/>
              </w:rPr>
              <w:t>5.采用银行、保险机构出具保函的，必须为无条件保函，否则视为无效投标保证金。</w:t>
            </w:r>
          </w:p>
        </w:tc>
      </w:tr>
      <w:tr w14:paraId="59ED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62D0E1F">
            <w:pPr>
              <w:spacing w:line="360" w:lineRule="auto"/>
              <w:jc w:val="center"/>
              <w:rPr>
                <w:rFonts w:hint="eastAsia" w:ascii="宋体" w:hAnsi="宋体"/>
                <w:color w:val="auto"/>
                <w:szCs w:val="21"/>
                <w:highlight w:val="none"/>
              </w:rPr>
            </w:pPr>
            <w:bookmarkStart w:id="70" w:name="_19.2"/>
            <w:bookmarkEnd w:id="70"/>
            <w:r>
              <w:rPr>
                <w:rFonts w:hint="eastAsia" w:ascii="宋体" w:hAnsi="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4983A210">
            <w:pPr>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r>
              <w:rPr>
                <w:rFonts w:hint="eastAsia"/>
                <w:color w:val="auto"/>
                <w:highlight w:val="none"/>
              </w:rPr>
              <w:t>。</w:t>
            </w:r>
          </w:p>
        </w:tc>
      </w:tr>
      <w:tr w14:paraId="6C762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79345F5F">
            <w:pPr>
              <w:spacing w:line="360" w:lineRule="auto"/>
              <w:jc w:val="center"/>
              <w:rPr>
                <w:rFonts w:hint="eastAsia" w:ascii="宋体" w:hAnsi="宋体"/>
                <w:color w:val="auto"/>
                <w:szCs w:val="21"/>
                <w:highlight w:val="none"/>
              </w:rPr>
            </w:pPr>
            <w:bookmarkStart w:id="71" w:name="_21.1"/>
            <w:bookmarkEnd w:id="71"/>
            <w:r>
              <w:rPr>
                <w:rFonts w:hint="eastAsia" w:ascii="宋体" w:hAnsi="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693BA82F">
            <w:pPr>
              <w:spacing w:line="360" w:lineRule="auto"/>
              <w:rPr>
                <w:rFonts w:hint="eastAsia" w:ascii="宋体" w:hAnsi="宋体"/>
                <w:color w:val="auto"/>
                <w:szCs w:val="21"/>
                <w:highlight w:val="none"/>
                <w:u w:val="single"/>
              </w:rPr>
            </w:pPr>
            <w:r>
              <w:rPr>
                <w:rFonts w:hint="eastAsia" w:ascii="宋体" w:hAnsi="宋体"/>
                <w:color w:val="auto"/>
                <w:szCs w:val="21"/>
                <w:highlight w:val="none"/>
              </w:rPr>
              <w:t>1. 提交投标文件截止时间：详见招标公告</w:t>
            </w:r>
          </w:p>
          <w:p w14:paraId="30B009D6">
            <w:pPr>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03AD1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C9FFC66">
            <w:pPr>
              <w:spacing w:line="360" w:lineRule="auto"/>
              <w:jc w:val="center"/>
              <w:rPr>
                <w:rFonts w:hint="eastAsia" w:ascii="宋体" w:hAnsi="宋体"/>
                <w:color w:val="auto"/>
                <w:szCs w:val="21"/>
                <w:highlight w:val="none"/>
              </w:rPr>
            </w:pPr>
            <w:bookmarkStart w:id="72" w:name="_23"/>
            <w:bookmarkEnd w:id="72"/>
            <w:r>
              <w:rPr>
                <w:rFonts w:hint="eastAsia" w:ascii="宋体" w:hAnsi="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70A29A83">
            <w:pPr>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290E7C0B">
            <w:pPr>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p w14:paraId="2BB96D91">
            <w:pPr>
              <w:spacing w:line="360" w:lineRule="auto"/>
              <w:rPr>
                <w:rFonts w:hint="eastAsia" w:ascii="宋体" w:hAnsi="宋体"/>
                <w:color w:val="auto"/>
                <w:szCs w:val="21"/>
                <w:highlight w:val="none"/>
              </w:rPr>
            </w:pPr>
            <w:r>
              <w:rPr>
                <w:rFonts w:hint="eastAsia" w:ascii="宋体" w:hAnsi="宋体"/>
                <w:color w:val="auto"/>
                <w:szCs w:val="21"/>
                <w:highlight w:val="none"/>
              </w:rPr>
              <w:t>3.本项目采用远程异地评标。</w:t>
            </w:r>
          </w:p>
        </w:tc>
      </w:tr>
      <w:tr w14:paraId="79FEB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24B3A12">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3AFF94DD">
            <w:pPr>
              <w:spacing w:line="360" w:lineRule="auto"/>
              <w:rPr>
                <w:rFonts w:hint="eastAsia" w:hAnsi="宋体"/>
                <w:color w:val="auto"/>
                <w:highlight w:val="none"/>
                <w:u w:val="single"/>
              </w:rPr>
            </w:pPr>
            <w:r>
              <w:rPr>
                <w:rFonts w:hint="eastAsia" w:hAnsi="宋体"/>
                <w:color w:val="auto"/>
                <w:highlight w:val="none"/>
              </w:rPr>
              <w:t>电子投标文件解密时间：</w:t>
            </w:r>
            <w:r>
              <w:rPr>
                <w:rFonts w:hint="eastAsia" w:hAnsi="宋体"/>
                <w:color w:val="auto"/>
                <w:highlight w:val="none"/>
                <w:u w:val="single"/>
              </w:rPr>
              <w:t xml:space="preserve">  30  </w:t>
            </w:r>
            <w:r>
              <w:rPr>
                <w:rFonts w:hint="eastAsia" w:hAnsi="宋体"/>
                <w:color w:val="auto"/>
                <w:highlight w:val="none"/>
              </w:rPr>
              <w:t>分钟</w:t>
            </w:r>
          </w:p>
        </w:tc>
      </w:tr>
      <w:tr w14:paraId="6E988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AE5FBEC">
            <w:pPr>
              <w:spacing w:line="360" w:lineRule="auto"/>
              <w:jc w:val="center"/>
              <w:rPr>
                <w:rFonts w:hint="eastAsia"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vAlign w:val="center"/>
          </w:tcPr>
          <w:p w14:paraId="23FE51E5">
            <w:pPr>
              <w:spacing w:line="360" w:lineRule="auto"/>
              <w:rPr>
                <w:rFonts w:hint="eastAsia" w:ascii="宋体" w:hAnsi="宋体"/>
                <w:color w:val="auto"/>
                <w:szCs w:val="21"/>
                <w:highlight w:val="none"/>
              </w:rPr>
            </w:pPr>
            <w:r>
              <w:rPr>
                <w:rFonts w:hint="eastAsia"/>
                <w:color w:val="auto"/>
                <w:highlight w:val="none"/>
              </w:rPr>
              <w:t>宣布的内容</w:t>
            </w:r>
            <w:r>
              <w:rPr>
                <w:rFonts w:hint="eastAsia" w:hAnsi="宋体"/>
                <w:color w:val="auto"/>
                <w:highlight w:val="none"/>
              </w:rPr>
              <w:t>：投标人名称、投标价格、</w:t>
            </w:r>
            <w:r>
              <w:rPr>
                <w:rFonts w:hint="eastAsia" w:hAnsi="宋体"/>
                <w:color w:val="auto"/>
                <w:highlight w:val="none"/>
                <w:u w:val="single"/>
              </w:rPr>
              <w:t>交货时间及有必要宣布的其他内容。</w:t>
            </w:r>
          </w:p>
        </w:tc>
      </w:tr>
      <w:tr w14:paraId="38928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107377">
            <w:pPr>
              <w:spacing w:line="360" w:lineRule="auto"/>
              <w:jc w:val="center"/>
              <w:rPr>
                <w:rFonts w:hint="eastAsia" w:ascii="宋体" w:hAnsi="宋体"/>
                <w:color w:val="auto"/>
                <w:szCs w:val="21"/>
                <w:highlight w:val="none"/>
              </w:rPr>
            </w:pPr>
            <w:bookmarkStart w:id="73" w:name="_25.3"/>
            <w:bookmarkEnd w:id="73"/>
            <w:r>
              <w:rPr>
                <w:rFonts w:hint="eastAsia" w:ascii="宋体" w:hAnsi="宋体"/>
                <w:color w:val="auto"/>
                <w:szCs w:val="21"/>
                <w:highlight w:val="none"/>
              </w:rPr>
              <w:t>25.3(</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vAlign w:val="center"/>
          </w:tcPr>
          <w:p w14:paraId="2B2A9C96">
            <w:pPr>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1CC5DFD1">
            <w:pPr>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6E2806AD">
            <w:pPr>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10950C11">
            <w:pPr>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40FCAD56">
            <w:pPr>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5DD61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897AC30">
            <w:pPr>
              <w:spacing w:line="360" w:lineRule="auto"/>
              <w:jc w:val="center"/>
              <w:rPr>
                <w:rFonts w:hint="eastAsia" w:ascii="宋体" w:hAnsi="宋体"/>
                <w:color w:val="auto"/>
                <w:szCs w:val="21"/>
                <w:highlight w:val="none"/>
              </w:rPr>
            </w:pPr>
            <w:bookmarkStart w:id="74" w:name="_26"/>
            <w:bookmarkEnd w:id="74"/>
            <w:r>
              <w:rPr>
                <w:rFonts w:hint="eastAsia" w:ascii="宋体" w:hAnsi="宋体"/>
                <w:color w:val="auto"/>
                <w:szCs w:val="21"/>
                <w:highlight w:val="none"/>
              </w:rPr>
              <w:t>26</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1DB5ADB8">
            <w:pPr>
              <w:spacing w:line="360" w:lineRule="auto"/>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 xml:space="preserve">  5  </w:t>
            </w:r>
            <w:r>
              <w:rPr>
                <w:rFonts w:hint="eastAsia" w:ascii="宋体" w:hAnsi="宋体"/>
                <w:color w:val="auto"/>
                <w:szCs w:val="21"/>
                <w:highlight w:val="none"/>
              </w:rPr>
              <w:t>人</w:t>
            </w:r>
          </w:p>
        </w:tc>
      </w:tr>
      <w:tr w14:paraId="67A4E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4E6087">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7</w:t>
            </w:r>
          </w:p>
        </w:tc>
        <w:tc>
          <w:tcPr>
            <w:tcW w:w="8670" w:type="dxa"/>
            <w:tcBorders>
              <w:top w:val="single" w:color="auto" w:sz="4" w:space="0"/>
              <w:left w:val="single" w:color="auto" w:sz="4" w:space="0"/>
              <w:bottom w:val="single" w:color="auto" w:sz="4" w:space="0"/>
              <w:right w:val="single" w:color="auto" w:sz="4" w:space="0"/>
            </w:tcBorders>
            <w:vAlign w:val="center"/>
          </w:tcPr>
          <w:p w14:paraId="2BDA1002">
            <w:pPr>
              <w:spacing w:line="360" w:lineRule="auto"/>
              <w:rPr>
                <w:rFonts w:hint="eastAsia" w:ascii="宋体" w:hAnsi="宋体"/>
                <w:i/>
                <w:color w:val="auto"/>
                <w:szCs w:val="21"/>
                <w:highlight w:val="none"/>
              </w:rPr>
            </w:pPr>
            <w:r>
              <w:rPr>
                <w:rFonts w:hint="eastAsia" w:ascii="宋体" w:hAnsi="宋体"/>
                <w:iCs/>
                <w:color w:val="auto"/>
                <w:szCs w:val="21"/>
                <w:highlight w:val="none"/>
              </w:rPr>
              <w:t>如供应商系统平台报价与电子投标文件中报价不一致的，以</w:t>
            </w:r>
            <w:r>
              <w:rPr>
                <w:rFonts w:hint="eastAsia" w:ascii="宋体" w:hAnsi="宋体"/>
                <w:iCs/>
                <w:color w:val="auto"/>
                <w:szCs w:val="21"/>
                <w:highlight w:val="none"/>
                <w:u w:val="single"/>
              </w:rPr>
              <w:t>投标文件开标一览表报价</w:t>
            </w:r>
            <w:r>
              <w:rPr>
                <w:rFonts w:hint="eastAsia" w:ascii="宋体" w:hAnsi="宋体"/>
                <w:iCs/>
                <w:color w:val="auto"/>
                <w:szCs w:val="21"/>
                <w:highlight w:val="none"/>
              </w:rPr>
              <w:t>为准。</w:t>
            </w:r>
          </w:p>
        </w:tc>
      </w:tr>
      <w:tr w14:paraId="3EC90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BF3489C">
            <w:pPr>
              <w:spacing w:line="360" w:lineRule="auto"/>
              <w:jc w:val="center"/>
              <w:rPr>
                <w:rFonts w:hint="eastAsia" w:ascii="宋体" w:hAnsi="宋体"/>
                <w:color w:val="auto"/>
                <w:szCs w:val="21"/>
                <w:highlight w:val="none"/>
              </w:rPr>
            </w:pPr>
            <w:bookmarkStart w:id="75" w:name="_28.3"/>
            <w:bookmarkEnd w:id="75"/>
            <w:r>
              <w:rPr>
                <w:rFonts w:ascii="宋体" w:hAnsi="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7F35674E">
            <w:pPr>
              <w:spacing w:line="360" w:lineRule="auto"/>
              <w:rPr>
                <w:rFonts w:hint="eastAsia" w:ascii="宋体" w:hAnsi="宋体"/>
                <w:color w:val="auto"/>
                <w:szCs w:val="21"/>
                <w:highlight w:val="none"/>
              </w:rPr>
            </w:pPr>
            <w:r>
              <w:rPr>
                <w:rFonts w:hint="eastAsia" w:ascii="宋体" w:hAnsi="宋体"/>
                <w:color w:val="auto"/>
                <w:szCs w:val="21"/>
                <w:highlight w:val="none"/>
              </w:rPr>
              <w:t>综合评分法</w:t>
            </w:r>
          </w:p>
        </w:tc>
      </w:tr>
      <w:tr w14:paraId="2E53B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0D115E2">
            <w:pPr>
              <w:spacing w:line="360" w:lineRule="auto"/>
              <w:jc w:val="center"/>
              <w:rPr>
                <w:rFonts w:hint="eastAsia" w:ascii="宋体" w:hAnsi="宋体"/>
                <w:color w:val="auto"/>
                <w:szCs w:val="21"/>
                <w:highlight w:val="none"/>
              </w:rPr>
            </w:pPr>
            <w:bookmarkStart w:id="76" w:name="_29.2.2（2）"/>
            <w:bookmarkEnd w:id="76"/>
            <w:r>
              <w:rPr>
                <w:rFonts w:hint="eastAsia" w:ascii="宋体" w:hAnsi="宋体"/>
                <w:color w:val="auto"/>
                <w:szCs w:val="21"/>
                <w:highlight w:val="none"/>
              </w:rPr>
              <w:t>2</w:t>
            </w:r>
            <w:r>
              <w:rPr>
                <w:rFonts w:ascii="宋体" w:hAnsi="宋体"/>
                <w:color w:val="auto"/>
                <w:szCs w:val="21"/>
                <w:highlight w:val="none"/>
              </w:rPr>
              <w:t>9.2</w:t>
            </w:r>
          </w:p>
        </w:tc>
        <w:tc>
          <w:tcPr>
            <w:tcW w:w="8670" w:type="dxa"/>
            <w:tcBorders>
              <w:top w:val="single" w:color="auto" w:sz="4" w:space="0"/>
              <w:left w:val="single" w:color="auto" w:sz="4" w:space="0"/>
              <w:bottom w:val="single" w:color="auto" w:sz="4" w:space="0"/>
              <w:right w:val="single" w:color="auto" w:sz="4" w:space="0"/>
            </w:tcBorders>
            <w:vAlign w:val="center"/>
          </w:tcPr>
          <w:p w14:paraId="30414CE1">
            <w:pPr>
              <w:spacing w:line="360" w:lineRule="auto"/>
              <w:rPr>
                <w:rFonts w:hint="eastAsia"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p w14:paraId="542F1C0B">
            <w:pPr>
              <w:spacing w:line="360" w:lineRule="auto"/>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5 </w:t>
            </w:r>
            <w:r>
              <w:rPr>
                <w:rFonts w:hint="eastAsia" w:ascii="宋体" w:hAnsi="宋体"/>
                <w:color w:val="auto"/>
                <w:szCs w:val="21"/>
                <w:highlight w:val="none"/>
              </w:rPr>
              <w:t>项。</w:t>
            </w:r>
          </w:p>
        </w:tc>
      </w:tr>
      <w:tr w14:paraId="23AA3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5C94CFA9">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670" w:type="dxa"/>
            <w:tcBorders>
              <w:top w:val="single" w:color="auto" w:sz="4" w:space="0"/>
              <w:left w:val="single" w:color="auto" w:sz="4" w:space="0"/>
              <w:bottom w:val="single" w:color="auto" w:sz="4" w:space="0"/>
              <w:right w:val="single" w:color="auto" w:sz="4" w:space="0"/>
            </w:tcBorders>
            <w:vAlign w:val="center"/>
          </w:tcPr>
          <w:p w14:paraId="53EF700B">
            <w:pPr>
              <w:spacing w:line="360" w:lineRule="auto"/>
              <w:rPr>
                <w:rFonts w:hint="eastAsia" w:ascii="宋体" w:hAnsi="宋体" w:cs="宋体"/>
                <w:color w:val="auto"/>
                <w:szCs w:val="21"/>
                <w:highlight w:val="none"/>
                <w:u w:val="single"/>
              </w:rPr>
            </w:pPr>
            <w:r>
              <w:rPr>
                <w:rFonts w:hint="eastAsia" w:hAnsi="宋体"/>
                <w:color w:val="auto"/>
                <w:highlight w:val="none"/>
              </w:rPr>
              <w:t>中标候选人推荐数量：根据总得分由高到低（综合评分法）排列次序并推荐得分排名前3名为中标候选人。</w:t>
            </w:r>
          </w:p>
        </w:tc>
      </w:tr>
      <w:tr w14:paraId="328B8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3A0AEEA">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5663178E">
            <w:pPr>
              <w:spacing w:line="360" w:lineRule="auto"/>
              <w:rPr>
                <w:rFonts w:hint="eastAsia" w:ascii="宋体" w:hAnsi="宋体"/>
                <w:color w:val="auto"/>
                <w:szCs w:val="21"/>
                <w:highlight w:val="none"/>
              </w:rPr>
            </w:pPr>
            <w:r>
              <w:rPr>
                <w:rFonts w:hint="eastAsia" w:hAnsi="宋体"/>
                <w:color w:val="auto"/>
                <w:highlight w:val="none"/>
              </w:rPr>
              <w:t>采用综合评分法的采购项目，采购人确定中标人时，出现中标候选人并列的情形，采购人按以下的方式确定中标人：依次按投标报价低的优先、政策分得分高的优先、技术评分高的优先、商务评分高的优先、质量保修期长优先、交货时间短优先、故障响应时间短优先的顺序确定。</w:t>
            </w:r>
          </w:p>
        </w:tc>
      </w:tr>
      <w:tr w14:paraId="33311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2DB541D0">
            <w:pPr>
              <w:spacing w:line="360" w:lineRule="auto"/>
              <w:jc w:val="center"/>
              <w:rPr>
                <w:rFonts w:hint="eastAsia" w:ascii="宋体" w:hAnsi="宋体"/>
                <w:color w:val="auto"/>
                <w:szCs w:val="21"/>
                <w:highlight w:val="none"/>
              </w:rPr>
            </w:pPr>
            <w:bookmarkStart w:id="77" w:name="_39.1"/>
            <w:bookmarkEnd w:id="77"/>
            <w:r>
              <w:rPr>
                <w:rFonts w:hint="eastAsia" w:ascii="宋体" w:hAnsi="宋体"/>
                <w:color w:val="auto"/>
                <w:szCs w:val="21"/>
                <w:highlight w:val="none"/>
              </w:rPr>
              <w:t>35</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1DAA8EB3">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24E89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36517F">
            <w:pPr>
              <w:spacing w:line="360" w:lineRule="auto"/>
              <w:jc w:val="center"/>
              <w:rPr>
                <w:rFonts w:hint="eastAsia" w:ascii="宋体" w:hAnsi="宋体"/>
                <w:color w:val="auto"/>
                <w:szCs w:val="21"/>
                <w:highlight w:val="none"/>
              </w:rPr>
            </w:pPr>
            <w:bookmarkStart w:id="78" w:name="_40.1"/>
            <w:bookmarkEnd w:id="78"/>
            <w:r>
              <w:rPr>
                <w:rFonts w:hint="eastAsia" w:ascii="宋体" w:hAnsi="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04E17A4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591D13D1">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4B8E15D6">
            <w:pPr>
              <w:spacing w:line="360" w:lineRule="auto"/>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2218E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9BEF249">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vAlign w:val="center"/>
          </w:tcPr>
          <w:p w14:paraId="7D6191BD">
            <w:pPr>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2320FAD8">
            <w:pPr>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质疑联系部门及联系方式：云之龙咨询集团有限公司</w:t>
            </w:r>
            <w:r>
              <w:rPr>
                <w:rFonts w:hint="eastAsia" w:ascii="宋体" w:hAnsi="宋体"/>
                <w:color w:val="auto"/>
                <w:szCs w:val="21"/>
                <w:highlight w:val="none"/>
                <w:lang w:val="en-US" w:eastAsia="zh-CN"/>
              </w:rPr>
              <w:t>陆川</w:t>
            </w:r>
            <w:r>
              <w:rPr>
                <w:rFonts w:hint="eastAsia" w:ascii="宋体" w:hAnsi="宋体"/>
                <w:color w:val="auto"/>
                <w:szCs w:val="21"/>
                <w:highlight w:val="none"/>
              </w:rPr>
              <w:t>分公司招标部，联系电话：0775-</w:t>
            </w:r>
            <w:r>
              <w:rPr>
                <w:rFonts w:hint="eastAsia" w:ascii="宋体" w:hAnsi="宋体"/>
                <w:color w:val="auto"/>
                <w:szCs w:val="21"/>
                <w:highlight w:val="none"/>
                <w:lang w:val="en-US" w:eastAsia="zh-CN"/>
              </w:rPr>
              <w:t>7210518、7212189</w:t>
            </w:r>
            <w:r>
              <w:rPr>
                <w:rFonts w:hint="eastAsia" w:ascii="宋体" w:hAnsi="宋体"/>
                <w:color w:val="auto"/>
                <w:szCs w:val="21"/>
                <w:highlight w:val="none"/>
              </w:rPr>
              <w:t>，通讯地址：广西</w:t>
            </w:r>
            <w:r>
              <w:rPr>
                <w:rFonts w:hint="eastAsia" w:ascii="宋体" w:hAnsi="宋体"/>
                <w:color w:val="auto"/>
                <w:szCs w:val="21"/>
                <w:highlight w:val="none"/>
                <w:lang w:val="en-US" w:eastAsia="zh-CN"/>
              </w:rPr>
              <w:t>陆川县温泉镇凤凰一巷15号二楼</w:t>
            </w:r>
            <w:r>
              <w:rPr>
                <w:rFonts w:hint="eastAsia" w:ascii="宋体" w:hAnsi="宋体"/>
                <w:color w:val="auto"/>
                <w:szCs w:val="21"/>
                <w:highlight w:val="none"/>
              </w:rPr>
              <w:t>。</w:t>
            </w:r>
          </w:p>
          <w:p w14:paraId="4343FB9F">
            <w:pPr>
              <w:spacing w:line="360" w:lineRule="auto"/>
              <w:rPr>
                <w:rFonts w:hint="eastAsia" w:ascii="宋体" w:hAnsi="宋体"/>
                <w:color w:val="auto"/>
                <w:szCs w:val="21"/>
                <w:highlight w:val="none"/>
              </w:rPr>
            </w:pPr>
            <w:r>
              <w:rPr>
                <w:rFonts w:hint="eastAsia" w:ascii="宋体" w:hAnsi="宋体"/>
                <w:color w:val="auto"/>
                <w:szCs w:val="21"/>
                <w:highlight w:val="none"/>
              </w:rPr>
              <w:t>业务时间：工作日每天上午8时00分到12时00分，下午3时00分到6时00分。</w:t>
            </w:r>
          </w:p>
        </w:tc>
      </w:tr>
      <w:tr w14:paraId="0ACEB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FE4E555">
            <w:pPr>
              <w:spacing w:line="360" w:lineRule="auto"/>
              <w:jc w:val="center"/>
              <w:rPr>
                <w:rFonts w:hint="eastAsia" w:ascii="宋体" w:hAnsi="宋体"/>
                <w:color w:val="auto"/>
                <w:szCs w:val="21"/>
                <w:highlight w:val="none"/>
              </w:rPr>
            </w:pPr>
            <w:bookmarkStart w:id="79" w:name="_42"/>
            <w:bookmarkEnd w:id="79"/>
            <w:bookmarkStart w:id="80" w:name="_41"/>
            <w:bookmarkEnd w:id="80"/>
            <w:bookmarkStart w:id="81" w:name="_Hlt17709148"/>
            <w:r>
              <w:rPr>
                <w:rFonts w:hint="eastAsia" w:ascii="宋体" w:hAnsi="宋体"/>
                <w:color w:val="auto"/>
                <w:szCs w:val="21"/>
                <w:highlight w:val="none"/>
              </w:rPr>
              <w:t>3</w:t>
            </w:r>
            <w:bookmarkEnd w:id="81"/>
            <w:r>
              <w:rPr>
                <w:rFonts w:ascii="宋体" w:hAnsi="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7B3EBF66">
            <w:pPr>
              <w:pStyle w:val="273"/>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31419D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本项目采购代理费及履约验收咨询费由</w:t>
            </w:r>
            <w:r>
              <w:rPr>
                <w:rFonts w:hint="eastAsia" w:ascii="宋体" w:hAnsi="宋体" w:cs="宋体"/>
                <w:color w:val="auto"/>
                <w:szCs w:val="21"/>
                <w:highlight w:val="none"/>
                <w:u w:val="single"/>
              </w:rPr>
              <w:t>中标人</w:t>
            </w:r>
            <w:r>
              <w:rPr>
                <w:rFonts w:hint="eastAsia" w:ascii="宋体" w:hAnsi="宋体" w:cs="宋体"/>
                <w:color w:val="auto"/>
                <w:szCs w:val="21"/>
                <w:highlight w:val="none"/>
              </w:rPr>
              <w:t>一次性向采购代理机构支付。</w:t>
            </w:r>
          </w:p>
          <w:p w14:paraId="3D524A8E">
            <w:pPr>
              <w:pStyle w:val="273"/>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1902FB8F">
            <w:pPr>
              <w:spacing w:line="360" w:lineRule="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采购代理费：以中标金额为计费额，参照《招标代理服务收费管理暂行办法》（计价格〔2002〕1980号）文件规定“货物类”标准收取。</w:t>
            </w:r>
          </w:p>
          <w:p w14:paraId="22796BDA">
            <w:pPr>
              <w:spacing w:line="360" w:lineRule="auto"/>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履约验收咨询费：以中标金额为计费额，参照《招标代理服务收费管理暂行办法》（计价格〔2002〕1980号）文件规定“货物类”标准收取。</w:t>
            </w:r>
          </w:p>
          <w:p w14:paraId="272B47F0">
            <w:pPr>
              <w:pStyle w:val="273"/>
              <w:spacing w:line="360" w:lineRule="auto"/>
              <w:rPr>
                <w:rFonts w:hint="eastAsia"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w:t>
            </w:r>
            <w:r>
              <w:rPr>
                <w:rFonts w:hint="eastAsia" w:hAnsi="宋体" w:cs="宋体"/>
                <w:color w:val="auto"/>
                <w:sz w:val="21"/>
                <w:highlight w:val="none"/>
              </w:rPr>
              <w:t>开户名称：云之龙咨询集团有限公司陆川分公司</w:t>
            </w:r>
          </w:p>
          <w:p w14:paraId="42738F70">
            <w:pPr>
              <w:pStyle w:val="273"/>
              <w:spacing w:line="360" w:lineRule="auto"/>
              <w:rPr>
                <w:rFonts w:hint="eastAsia" w:hAnsi="宋体" w:cs="宋体"/>
                <w:color w:val="auto"/>
                <w:sz w:val="21"/>
                <w:highlight w:val="none"/>
              </w:rPr>
            </w:pPr>
            <w:r>
              <w:rPr>
                <w:rFonts w:hint="eastAsia" w:hAnsi="宋体" w:cs="宋体"/>
                <w:color w:val="auto"/>
                <w:sz w:val="21"/>
                <w:highlight w:val="none"/>
              </w:rPr>
              <w:t>开户银行：中信银行股份有限公司南宁园湖支行</w:t>
            </w:r>
          </w:p>
          <w:p w14:paraId="66529FF1">
            <w:pPr>
              <w:pStyle w:val="273"/>
              <w:spacing w:line="360" w:lineRule="auto"/>
              <w:rPr>
                <w:rFonts w:hint="eastAsia" w:hAnsi="宋体" w:cs="宋体"/>
                <w:color w:val="auto"/>
                <w:sz w:val="21"/>
                <w:highlight w:val="none"/>
              </w:rPr>
            </w:pPr>
            <w:r>
              <w:rPr>
                <w:rFonts w:hint="eastAsia" w:hAnsi="宋体" w:cs="宋体"/>
                <w:color w:val="auto"/>
                <w:sz w:val="21"/>
                <w:highlight w:val="none"/>
              </w:rPr>
              <w:t>银行账号：</w:t>
            </w:r>
            <w:r>
              <w:rPr>
                <w:rFonts w:hAnsi="宋体" w:cs="宋体"/>
                <w:color w:val="auto"/>
                <w:sz w:val="21"/>
                <w:highlight w:val="none"/>
              </w:rPr>
              <w:t>8113001013200159937</w:t>
            </w:r>
          </w:p>
        </w:tc>
      </w:tr>
      <w:tr w14:paraId="199EA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8051DAC">
            <w:pPr>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37502B6C">
            <w:pPr>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6F56E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5E7DAFA">
            <w:pPr>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5AC8A7E6">
            <w:pPr>
              <w:pStyle w:val="273"/>
              <w:spacing w:line="360" w:lineRule="auto"/>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EDDFECA">
            <w:pPr>
              <w:pStyle w:val="273"/>
              <w:spacing w:line="360" w:lineRule="auto"/>
              <w:rPr>
                <w:rFonts w:hint="eastAsia"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05847C3B">
            <w:pPr>
              <w:pStyle w:val="273"/>
              <w:spacing w:line="360" w:lineRule="auto"/>
              <w:rPr>
                <w:rFonts w:hint="eastAsia"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69E85AD">
            <w:pPr>
              <w:pStyle w:val="273"/>
              <w:spacing w:line="360" w:lineRule="auto"/>
              <w:rPr>
                <w:rFonts w:hint="eastAsia"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4A7B1810">
            <w:pPr>
              <w:pStyle w:val="273"/>
              <w:spacing w:line="360" w:lineRule="auto"/>
              <w:rPr>
                <w:color w:val="auto"/>
                <w:sz w:val="21"/>
                <w:highlight w:val="none"/>
              </w:rPr>
            </w:pPr>
            <w:r>
              <w:rPr>
                <w:rFonts w:hint="eastAsia" w:hAnsi="宋体" w:cs="宋体"/>
                <w:bCs/>
                <w:color w:val="auto"/>
                <w:sz w:val="21"/>
                <w:highlight w:val="none"/>
              </w:rPr>
              <w:t>5.本招标文件所称的“以上”“以下”“以内”“届满”，包括本数；所称的“不满”“超过”“以外”，不包括本数。</w:t>
            </w:r>
          </w:p>
        </w:tc>
      </w:tr>
      <w:tr w14:paraId="76510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4A72783">
            <w:pPr>
              <w:spacing w:line="360" w:lineRule="auto"/>
              <w:jc w:val="center"/>
              <w:rPr>
                <w:rFonts w:hint="eastAsia"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4BA3C333">
            <w:pPr>
              <w:pStyle w:val="16"/>
              <w:spacing w:line="360" w:lineRule="auto"/>
              <w:rPr>
                <w:rFonts w:hint="eastAsia" w:hAnsi="宋体" w:cs="Times New Roman"/>
                <w:color w:val="auto"/>
                <w:highlight w:val="none"/>
              </w:rPr>
            </w:pPr>
            <w:r>
              <w:rPr>
                <w:rFonts w:hint="eastAsia" w:hAnsi="宋体" w:cs="Times New Roman"/>
                <w:color w:val="auto"/>
                <w:highlight w:val="none"/>
              </w:rPr>
              <w:t>本采购项目涉及中小企业采购，现明确以下内容：</w:t>
            </w:r>
          </w:p>
          <w:p w14:paraId="64846A0B">
            <w:pPr>
              <w:pStyle w:val="16"/>
              <w:spacing w:line="360" w:lineRule="auto"/>
              <w:rPr>
                <w:rFonts w:hint="eastAsia" w:hAnsi="宋体" w:cs="Times New Roman"/>
                <w:color w:val="auto"/>
                <w:highlight w:val="none"/>
              </w:rPr>
            </w:pPr>
            <w:r>
              <w:rPr>
                <w:rFonts w:hint="eastAsia" w:hAnsi="宋体" w:cs="Times New Roman"/>
                <w:color w:val="auto"/>
                <w:highlight w:val="none"/>
              </w:rPr>
              <w:t>1.本项目属于专门面向中小企业采购的项目，货物制造商应为中小微企业或监狱企业或残疾人福利性单位，相关标的详见本招标文件“第二章《采购需求》”；</w:t>
            </w:r>
          </w:p>
          <w:p w14:paraId="46E52520">
            <w:pPr>
              <w:pStyle w:val="16"/>
              <w:spacing w:line="360" w:lineRule="auto"/>
              <w:rPr>
                <w:rFonts w:hint="eastAsia" w:hAnsi="宋体" w:cs="Times New Roman"/>
                <w:color w:val="auto"/>
                <w:highlight w:val="none"/>
              </w:rPr>
            </w:pPr>
            <w:r>
              <w:rPr>
                <w:rFonts w:hint="eastAsia" w:hAnsi="宋体" w:cs="Times New Roman"/>
                <w:color w:val="auto"/>
                <w:highlight w:val="none"/>
              </w:rPr>
              <w:t>2.中小企业预留预算金额：2593480.00元；</w:t>
            </w:r>
          </w:p>
          <w:p w14:paraId="5FCE2380">
            <w:pPr>
              <w:pStyle w:val="16"/>
              <w:spacing w:line="360" w:lineRule="auto"/>
              <w:rPr>
                <w:rFonts w:hint="eastAsia" w:hAnsi="宋体" w:cs="Times New Roman"/>
                <w:color w:val="auto"/>
                <w:highlight w:val="none"/>
              </w:rPr>
            </w:pPr>
            <w:r>
              <w:rPr>
                <w:rFonts w:hint="eastAsia" w:hAnsi="宋体" w:cs="Times New Roman"/>
                <w:color w:val="auto"/>
                <w:highlight w:val="none"/>
              </w:rPr>
              <w:t>3.本项目不接受联合体；本项目不允许分包；</w:t>
            </w:r>
          </w:p>
          <w:p w14:paraId="0234CE67">
            <w:pPr>
              <w:pStyle w:val="16"/>
              <w:spacing w:line="360" w:lineRule="auto"/>
              <w:rPr>
                <w:rFonts w:hint="eastAsia" w:hAnsi="宋体" w:cs="Times New Roman"/>
                <w:color w:val="auto"/>
                <w:highlight w:val="none"/>
              </w:rPr>
            </w:pPr>
            <w:r>
              <w:rPr>
                <w:rFonts w:hint="eastAsia" w:hAnsi="宋体" w:cs="Times New Roman"/>
                <w:color w:val="auto"/>
                <w:highlight w:val="none"/>
              </w:rPr>
              <w:t>4.本项目属于专门面向中小企业采购的项目，不再进行价格扣除及用扣除后的价格参加评审；</w:t>
            </w:r>
          </w:p>
          <w:p w14:paraId="3EDF0449">
            <w:pPr>
              <w:pStyle w:val="16"/>
              <w:spacing w:line="360" w:lineRule="auto"/>
              <w:rPr>
                <w:rFonts w:hint="eastAsia" w:hAnsi="宋体" w:cs="Times New Roman"/>
                <w:color w:val="auto"/>
                <w:highlight w:val="none"/>
              </w:rPr>
            </w:pPr>
            <w:r>
              <w:rPr>
                <w:rFonts w:hint="eastAsia" w:hAnsi="宋体" w:cs="Times New Roman"/>
                <w:color w:val="auto"/>
                <w:highlight w:val="none"/>
              </w:rPr>
              <w:t>5.因本项目属于专门面向中小企业采购的项目，</w:t>
            </w:r>
            <w:r>
              <w:rPr>
                <w:color w:val="auto"/>
                <w:highlight w:val="none"/>
              </w:rPr>
              <w:t>依据《政府采购促进中小企业发展管理办法》规定</w:t>
            </w:r>
            <w:r>
              <w:rPr>
                <w:rFonts w:hint="eastAsia" w:hAnsi="宋体" w:cs="Times New Roman"/>
                <w:color w:val="auto"/>
                <w:highlight w:val="none"/>
              </w:rPr>
              <w:t>享受扶持政策获得政府采购合同的，小微企业不得将合同分包给大中型企业，中型企业不得将合同分包给大型企业；</w:t>
            </w:r>
          </w:p>
          <w:p w14:paraId="0CB42736">
            <w:pPr>
              <w:pStyle w:val="273"/>
              <w:spacing w:line="360" w:lineRule="auto"/>
              <w:rPr>
                <w:rFonts w:hint="eastAsia" w:hAnsi="宋体" w:cs="宋体"/>
                <w:bCs/>
                <w:color w:val="auto"/>
                <w:sz w:val="21"/>
                <w:highlight w:val="none"/>
              </w:rPr>
            </w:pPr>
            <w:r>
              <w:rPr>
                <w:rFonts w:hint="eastAsia" w:hAnsi="宋体"/>
                <w:color w:val="auto"/>
                <w:sz w:val="21"/>
                <w:highlight w:val="none"/>
              </w:rPr>
              <w:t>6.本项目采购标的对应的中小企业划分标准所属行业：工业</w:t>
            </w:r>
            <w:r>
              <w:rPr>
                <w:rFonts w:hint="eastAsia"/>
                <w:color w:val="auto"/>
                <w:highlight w:val="none"/>
                <w:lang w:val="en-US" w:eastAsia="zh-CN"/>
              </w:rPr>
              <w:t>（制造业）</w:t>
            </w:r>
            <w:r>
              <w:rPr>
                <w:rFonts w:hint="eastAsia" w:hAnsi="宋体"/>
                <w:color w:val="auto"/>
                <w:sz w:val="21"/>
                <w:highlight w:val="none"/>
              </w:rPr>
              <w:t>。</w:t>
            </w:r>
          </w:p>
        </w:tc>
      </w:tr>
    </w:tbl>
    <w:p w14:paraId="1C7C1731">
      <w:pPr>
        <w:rPr>
          <w:rFonts w:hint="eastAsia" w:ascii="宋体" w:hAnsi="宋体"/>
          <w:color w:val="auto"/>
          <w:sz w:val="24"/>
          <w:szCs w:val="20"/>
          <w:highlight w:val="none"/>
        </w:rPr>
      </w:pPr>
    </w:p>
    <w:p w14:paraId="5F928140">
      <w:pPr>
        <w:rPr>
          <w:rFonts w:hint="eastAsia" w:ascii="宋体" w:hAnsi="宋体"/>
          <w:color w:val="auto"/>
          <w:sz w:val="24"/>
          <w:szCs w:val="20"/>
          <w:highlight w:val="none"/>
        </w:rPr>
      </w:pPr>
    </w:p>
    <w:p w14:paraId="127554E9">
      <w:pPr>
        <w:pStyle w:val="239"/>
        <w:keepNext w:val="0"/>
        <w:keepLines w:val="0"/>
        <w:jc w:val="center"/>
        <w:rPr>
          <w:color w:val="auto"/>
          <w:highlight w:val="none"/>
        </w:rPr>
      </w:pPr>
      <w:r>
        <w:rPr>
          <w:color w:val="auto"/>
          <w:highlight w:val="none"/>
        </w:rPr>
        <w:br w:type="page" w:clear="all"/>
      </w:r>
      <w:r>
        <w:rPr>
          <w:rFonts w:hint="eastAsia"/>
          <w:color w:val="auto"/>
          <w:highlight w:val="none"/>
        </w:rPr>
        <w:t>投标人须知正文</w:t>
      </w:r>
    </w:p>
    <w:p w14:paraId="3A472E42">
      <w:pPr>
        <w:pStyle w:val="239"/>
        <w:keepNext w:val="0"/>
        <w:keepLines w:val="0"/>
        <w:jc w:val="center"/>
        <w:rPr>
          <w:color w:val="auto"/>
          <w:highlight w:val="none"/>
        </w:rPr>
      </w:pPr>
      <w:r>
        <w:rPr>
          <w:rFonts w:hint="eastAsia"/>
          <w:color w:val="auto"/>
          <w:highlight w:val="none"/>
        </w:rPr>
        <w:t>一、总  则</w:t>
      </w:r>
    </w:p>
    <w:p w14:paraId="57C67BFB">
      <w:pPr>
        <w:pStyle w:val="240"/>
        <w:keepNext w:val="0"/>
        <w:keepLines w:val="0"/>
        <w:spacing w:before="0" w:after="0" w:line="360" w:lineRule="auto"/>
        <w:ind w:left="420"/>
        <w:rPr>
          <w:rFonts w:hint="eastAsia" w:ascii="黑体" w:hAnsi="黑体" w:eastAsia="黑体"/>
          <w:color w:val="auto"/>
          <w:sz w:val="24"/>
          <w:highlight w:val="none"/>
        </w:rPr>
      </w:pPr>
      <w:bookmarkStart w:id="82" w:name="_Toc254970527"/>
      <w:bookmarkStart w:id="83" w:name="_Toc254970668"/>
      <w:r>
        <w:rPr>
          <w:rFonts w:hint="eastAsia" w:ascii="黑体" w:hAnsi="黑体" w:eastAsia="黑体"/>
          <w:color w:val="auto"/>
          <w:sz w:val="24"/>
          <w:highlight w:val="none"/>
        </w:rPr>
        <w:t>1.适用范围</w:t>
      </w:r>
      <w:bookmarkEnd w:id="82"/>
      <w:bookmarkEnd w:id="83"/>
    </w:p>
    <w:p w14:paraId="748F3C80">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3610DF0E">
      <w:pPr>
        <w:spacing w:line="360" w:lineRule="auto"/>
        <w:ind w:firstLine="420"/>
        <w:jc w:val="left"/>
        <w:rPr>
          <w:rFonts w:hint="eastAsia"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049ECEF">
      <w:pPr>
        <w:pStyle w:val="240"/>
        <w:keepNext w:val="0"/>
        <w:keepLines w:val="0"/>
        <w:spacing w:before="0" w:after="0" w:line="360" w:lineRule="auto"/>
        <w:ind w:left="420"/>
        <w:rPr>
          <w:rFonts w:hint="eastAsia" w:ascii="黑体" w:hAnsi="黑体" w:eastAsia="黑体"/>
          <w:color w:val="auto"/>
          <w:sz w:val="24"/>
          <w:highlight w:val="none"/>
        </w:rPr>
      </w:pPr>
      <w:bookmarkStart w:id="84" w:name="_Toc254970528"/>
      <w:bookmarkStart w:id="85" w:name="_Toc254970669"/>
      <w:r>
        <w:rPr>
          <w:rFonts w:hint="eastAsia" w:ascii="黑体" w:hAnsi="黑体" w:eastAsia="黑体"/>
          <w:color w:val="auto"/>
          <w:sz w:val="24"/>
          <w:highlight w:val="none"/>
        </w:rPr>
        <w:t>2.定义</w:t>
      </w:r>
      <w:bookmarkEnd w:id="84"/>
      <w:bookmarkEnd w:id="85"/>
    </w:p>
    <w:p w14:paraId="6F136649">
      <w:pPr>
        <w:pStyle w:val="240"/>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5647FA13">
      <w:pPr>
        <w:pStyle w:val="240"/>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225198F9">
      <w:pPr>
        <w:pStyle w:val="240"/>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2F665BC7">
      <w:pPr>
        <w:pStyle w:val="241"/>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04DBBA89">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7C8FDA0E">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35AD4572">
      <w:pPr>
        <w:pStyle w:val="240"/>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534DF1B7">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703EE85F">
      <w:pPr>
        <w:spacing w:line="360" w:lineRule="auto"/>
        <w:ind w:firstLine="420"/>
        <w:jc w:val="left"/>
        <w:rPr>
          <w:rFonts w:hint="eastAsia"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38657E1F">
      <w:pPr>
        <w:spacing w:line="360" w:lineRule="auto"/>
        <w:ind w:firstLine="420"/>
        <w:jc w:val="left"/>
        <w:rPr>
          <w:rFonts w:hint="eastAsia"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28A43D9C">
      <w:pPr>
        <w:spacing w:line="360" w:lineRule="auto"/>
        <w:ind w:firstLine="420"/>
        <w:jc w:val="left"/>
        <w:rPr>
          <w:rFonts w:hint="eastAsia"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6" w:name="_Toc254970670"/>
      <w:bookmarkStart w:id="87" w:name="_Toc254970529"/>
    </w:p>
    <w:p w14:paraId="3FDC550D">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bookmarkEnd w:id="86"/>
      <w:bookmarkEnd w:id="87"/>
      <w:r>
        <w:rPr>
          <w:rFonts w:hint="eastAsia" w:ascii="黑体" w:hAnsi="黑体" w:eastAsia="黑体"/>
          <w:color w:val="auto"/>
          <w:sz w:val="24"/>
          <w:highlight w:val="none"/>
        </w:rPr>
        <w:t>投标人的资格要求</w:t>
      </w:r>
    </w:p>
    <w:p w14:paraId="02B7A33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59FD90D4">
      <w:pPr>
        <w:pStyle w:val="240"/>
        <w:keepNext w:val="0"/>
        <w:keepLines w:val="0"/>
        <w:spacing w:before="0" w:after="0" w:line="360" w:lineRule="auto"/>
        <w:ind w:left="420"/>
        <w:rPr>
          <w:rFonts w:hint="eastAsia" w:ascii="黑体" w:hAnsi="黑体" w:eastAsia="黑体"/>
          <w:color w:val="auto"/>
          <w:sz w:val="24"/>
          <w:highlight w:val="none"/>
        </w:rPr>
      </w:pPr>
      <w:bookmarkStart w:id="88" w:name="_Toc254970530"/>
      <w:bookmarkStart w:id="89" w:name="_Toc254970671"/>
      <w:r>
        <w:rPr>
          <w:rFonts w:hint="eastAsia" w:ascii="黑体" w:hAnsi="黑体" w:eastAsia="黑体"/>
          <w:color w:val="auto"/>
          <w:sz w:val="24"/>
          <w:highlight w:val="none"/>
        </w:rPr>
        <w:t>4.投标委托</w:t>
      </w:r>
      <w:bookmarkEnd w:id="88"/>
      <w:bookmarkEnd w:id="89"/>
    </w:p>
    <w:p w14:paraId="6FAA0E06">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69E8FA6E">
      <w:pPr>
        <w:pStyle w:val="240"/>
        <w:keepNext w:val="0"/>
        <w:keepLines w:val="0"/>
        <w:spacing w:before="0" w:after="0" w:line="360" w:lineRule="auto"/>
        <w:ind w:left="420"/>
        <w:rPr>
          <w:rFonts w:hint="eastAsia" w:ascii="黑体" w:hAnsi="黑体" w:eastAsia="黑体"/>
          <w:color w:val="auto"/>
          <w:sz w:val="24"/>
          <w:highlight w:val="none"/>
        </w:rPr>
      </w:pPr>
      <w:bookmarkStart w:id="90" w:name="_5.投标费用"/>
      <w:bookmarkEnd w:id="90"/>
      <w:bookmarkStart w:id="91" w:name="_Toc254970531"/>
      <w:bookmarkStart w:id="92" w:name="_Toc254970672"/>
      <w:r>
        <w:rPr>
          <w:rFonts w:hint="eastAsia" w:ascii="黑体" w:hAnsi="黑体" w:eastAsia="黑体"/>
          <w:color w:val="auto"/>
          <w:sz w:val="24"/>
          <w:highlight w:val="none"/>
        </w:rPr>
        <w:t>5.投标费用</w:t>
      </w:r>
      <w:bookmarkEnd w:id="91"/>
      <w:bookmarkEnd w:id="92"/>
    </w:p>
    <w:p w14:paraId="29DC50B6">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4112E89">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2232FE2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194C3951">
      <w:pPr>
        <w:spacing w:line="360" w:lineRule="auto"/>
        <w:ind w:firstLine="420"/>
        <w:jc w:val="left"/>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1C3F9F89">
      <w:pPr>
        <w:pStyle w:val="240"/>
        <w:keepNext w:val="0"/>
        <w:keepLines w:val="0"/>
        <w:spacing w:before="0" w:after="0" w:line="360" w:lineRule="auto"/>
        <w:ind w:firstLine="424"/>
        <w:rPr>
          <w:rFonts w:hint="eastAsia" w:ascii="宋体" w:hAnsi="宋体"/>
          <w:b w:val="0"/>
          <w:bCs/>
          <w:color w:val="auto"/>
          <w:sz w:val="21"/>
          <w:szCs w:val="21"/>
          <w:highlight w:val="none"/>
        </w:rPr>
      </w:pPr>
      <w:r>
        <w:rPr>
          <w:rFonts w:hint="eastAsia" w:ascii="宋体" w:hAnsi="宋体"/>
          <w:b w:val="0"/>
          <w:bCs/>
          <w:color w:val="auto"/>
          <w:sz w:val="21"/>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FD80CB5">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2E6C4F9A">
      <w:pPr>
        <w:pStyle w:val="240"/>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0C36843D">
      <w:pPr>
        <w:pStyle w:val="240"/>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27BE1F7">
      <w:pPr>
        <w:pStyle w:val="240"/>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598975A">
      <w:pPr>
        <w:pStyle w:val="240"/>
        <w:keepNext w:val="0"/>
        <w:keepLines w:val="0"/>
        <w:spacing w:before="0" w:after="0" w:line="360" w:lineRule="auto"/>
        <w:ind w:left="420"/>
        <w:rPr>
          <w:rFonts w:hint="eastAsia" w:ascii="黑体" w:hAnsi="黑体" w:eastAsia="黑体"/>
          <w:color w:val="auto"/>
          <w:sz w:val="24"/>
          <w:highlight w:val="none"/>
        </w:rPr>
      </w:pPr>
      <w:bookmarkStart w:id="93" w:name="_Toc254970673"/>
      <w:bookmarkStart w:id="94" w:name="_Toc254970532"/>
      <w:r>
        <w:rPr>
          <w:rFonts w:hint="eastAsia" w:ascii="黑体" w:hAnsi="黑体" w:eastAsia="黑体"/>
          <w:color w:val="auto"/>
          <w:sz w:val="24"/>
          <w:highlight w:val="none"/>
        </w:rPr>
        <w:t>8.特别说明</w:t>
      </w:r>
      <w:bookmarkEnd w:id="93"/>
      <w:bookmarkEnd w:id="94"/>
    </w:p>
    <w:p w14:paraId="49F30A46">
      <w:pPr>
        <w:pStyle w:val="240"/>
        <w:keepNext w:val="0"/>
        <w:keepLines w:val="0"/>
        <w:spacing w:before="0" w:after="0" w:line="360" w:lineRule="auto"/>
        <w:ind w:firstLine="420"/>
        <w:rPr>
          <w:rFonts w:hint="eastAsia" w:ascii="宋体" w:hAnsi="宋体"/>
          <w:b w:val="0"/>
          <w:color w:val="auto"/>
          <w:sz w:val="21"/>
          <w:szCs w:val="21"/>
          <w:highlight w:val="none"/>
        </w:rPr>
      </w:pPr>
      <w:bookmarkStart w:id="95" w:name="_8.1提供相同品牌产品且通过资格审查、符合性审查的不同投标人参加同一合"/>
      <w:bookmarkEnd w:id="95"/>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0BDDEA36">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B6ED7BB">
      <w:pPr>
        <w:pStyle w:val="273"/>
        <w:spacing w:line="360" w:lineRule="auto"/>
        <w:ind w:left="2" w:firstLine="420"/>
        <w:rPr>
          <w:rFonts w:hint="eastAsia" w:hAnsi="宋体"/>
          <w:color w:val="auto"/>
          <w:sz w:val="21"/>
          <w:highlight w:val="none"/>
        </w:rPr>
      </w:pPr>
      <w:r>
        <w:rPr>
          <w:rFonts w:hint="eastAsia" w:hAnsi="宋体"/>
          <w:color w:val="auto"/>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sz w:val="21"/>
          <w:highlight w:val="none"/>
        </w:rPr>
        <w:t>。</w:t>
      </w:r>
    </w:p>
    <w:p w14:paraId="46571107">
      <w:pPr>
        <w:pStyle w:val="240"/>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15350932">
      <w:pPr>
        <w:pStyle w:val="240"/>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2EAE79DD">
      <w:pPr>
        <w:pStyle w:val="240"/>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7685DDB0">
      <w:pPr>
        <w:pStyle w:val="241"/>
        <w:spacing w:line="360" w:lineRule="auto"/>
        <w:rPr>
          <w:color w:val="auto"/>
          <w:highlight w:val="none"/>
        </w:rPr>
      </w:pPr>
      <w:r>
        <w:rPr>
          <w:color w:val="auto"/>
          <w:highlight w:val="none"/>
        </w:rPr>
        <w:t>8.5</w:t>
      </w:r>
      <w:r>
        <w:rPr>
          <w:rFonts w:hint="eastAsia"/>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89690F1">
      <w:pPr>
        <w:pStyle w:val="241"/>
        <w:spacing w:line="360" w:lineRule="auto"/>
        <w:rPr>
          <w:color w:val="auto"/>
          <w:highlight w:val="none"/>
        </w:rPr>
      </w:pPr>
      <w:r>
        <w:rPr>
          <w:rFonts w:hint="eastAsia"/>
          <w:color w:val="auto"/>
          <w:highlight w:val="none"/>
        </w:rPr>
        <w:t>产品在中国境内生产的组件成本占比应当达到规定比例，计算公式为：</w:t>
      </w:r>
    </w:p>
    <w:p w14:paraId="13432586">
      <w:pPr>
        <w:widowControl/>
        <w:shd w:val="clear" w:color="auto" w:fill="FFFFFF"/>
        <w:spacing w:before="30" w:after="30" w:line="360" w:lineRule="auto"/>
        <w:jc w:val="center"/>
        <w:rPr>
          <w:rFonts w:hint="eastAsia" w:ascii="宋体" w:hAnsi="宋体" w:cs="宋体"/>
          <w:color w:val="auto"/>
          <w:sz w:val="24"/>
          <w:highlight w:val="none"/>
        </w:rPr>
      </w:pPr>
      <w:r>
        <w:rPr>
          <w:rFonts w:ascii="宋体" w:hAnsi="宋体" w:cs="宋体"/>
          <w:color w:val="auto"/>
          <w:sz w:val="24"/>
          <w:highlight w:val="none"/>
        </w:rPr>
        <w:fldChar w:fldCharType="begin"/>
      </w:r>
      <w:r>
        <w:rPr>
          <w:rFonts w:ascii="宋体" w:hAnsi="宋体" w:cs="宋体"/>
          <w:color w:val="auto"/>
          <w:sz w:val="24"/>
          <w:highlight w:val="none"/>
        </w:rPr>
        <w:instrText xml:space="preserve"> INCLUDEPICTURE "https://www.gov.cn/zhengce/content/202509/W020250930645245947614.png" \* MERGEFORMATINET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0" distR="0">
            <wp:extent cx="4827905" cy="76263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12"/>
                    <a:stretch>
                      <a:fillRect/>
                    </a:stretch>
                  </pic:blipFill>
                  <pic:spPr>
                    <a:xfrm>
                      <a:off x="0" y="0"/>
                      <a:ext cx="4827905" cy="762762"/>
                    </a:xfrm>
                    <a:prstGeom prst="rect">
                      <a:avLst/>
                    </a:prstGeom>
                    <a:noFill/>
                  </pic:spPr>
                </pic:pic>
              </a:graphicData>
            </a:graphic>
          </wp:inline>
        </w:drawing>
      </w:r>
      <w:r>
        <w:rPr>
          <w:rFonts w:ascii="宋体" w:hAnsi="宋体" w:cs="宋体"/>
          <w:color w:val="auto"/>
          <w:sz w:val="24"/>
          <w:highlight w:val="none"/>
        </w:rPr>
        <w:fldChar w:fldCharType="end"/>
      </w:r>
    </w:p>
    <w:p w14:paraId="12035375">
      <w:pPr>
        <w:pStyle w:val="241"/>
        <w:spacing w:line="360" w:lineRule="auto"/>
        <w:rPr>
          <w:color w:val="auto"/>
          <w:highlight w:val="none"/>
        </w:rPr>
      </w:pPr>
      <w:r>
        <w:rPr>
          <w:rFonts w:hint="eastAsia"/>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24A577D0">
      <w:pPr>
        <w:pStyle w:val="241"/>
        <w:spacing w:line="360" w:lineRule="auto"/>
        <w:rPr>
          <w:color w:val="auto"/>
          <w:highlight w:val="none"/>
        </w:rPr>
      </w:pPr>
      <w:r>
        <w:rPr>
          <w:rFonts w:hint="eastAsia"/>
          <w:color w:val="auto"/>
          <w:highlight w:val="none"/>
        </w:rPr>
        <w:t>政府采购活动中既有本国产品又有非本国产品参与竞争的，依法对本国产品给予价格评审优惠，对本国产品的报价给予20%的价格扣除，用扣除后的价格参与评审。</w:t>
      </w:r>
    </w:p>
    <w:p w14:paraId="7AF224E6">
      <w:pPr>
        <w:pStyle w:val="241"/>
        <w:spacing w:line="360" w:lineRule="auto"/>
        <w:rPr>
          <w:color w:val="auto"/>
          <w:highlight w:val="none"/>
        </w:rPr>
      </w:pP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67E908E">
      <w:pPr>
        <w:pStyle w:val="241"/>
        <w:rPr>
          <w:color w:val="auto"/>
          <w:highlight w:val="none"/>
        </w:rPr>
      </w:pPr>
    </w:p>
    <w:p w14:paraId="307C5AF3">
      <w:pPr>
        <w:pStyle w:val="240"/>
        <w:keepNext w:val="0"/>
        <w:keepLines w:val="0"/>
        <w:spacing w:before="0" w:after="0" w:line="360" w:lineRule="auto"/>
        <w:ind w:left="420"/>
        <w:rPr>
          <w:rFonts w:hint="eastAsia"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2DB9DB12">
      <w:pPr>
        <w:pStyle w:val="240"/>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4E15FD42">
      <w:pPr>
        <w:pStyle w:val="273"/>
        <w:spacing w:line="360" w:lineRule="auto"/>
        <w:ind w:left="2"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）参加采购活动前3年内与</w:t>
      </w:r>
      <w:r>
        <w:rPr>
          <w:rFonts w:hint="eastAsia" w:hAnsi="宋体"/>
          <w:color w:val="auto"/>
          <w:sz w:val="21"/>
          <w:highlight w:val="none"/>
        </w:rPr>
        <w:t>供应商</w:t>
      </w:r>
      <w:r>
        <w:rPr>
          <w:rFonts w:hAnsi="宋体"/>
          <w:color w:val="auto"/>
          <w:sz w:val="21"/>
          <w:highlight w:val="none"/>
        </w:rPr>
        <w:t>存在劳动关系；</w:t>
      </w:r>
    </w:p>
    <w:p w14:paraId="3CA19DE6">
      <w:pPr>
        <w:pStyle w:val="273"/>
        <w:spacing w:line="360" w:lineRule="auto"/>
        <w:ind w:left="2"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）参加采购活动前3年内担任</w:t>
      </w:r>
      <w:r>
        <w:rPr>
          <w:rFonts w:hint="eastAsia" w:hAnsi="宋体"/>
          <w:color w:val="auto"/>
          <w:sz w:val="21"/>
          <w:highlight w:val="none"/>
        </w:rPr>
        <w:t>供应商</w:t>
      </w:r>
      <w:r>
        <w:rPr>
          <w:rFonts w:hAnsi="宋体"/>
          <w:color w:val="auto"/>
          <w:sz w:val="21"/>
          <w:highlight w:val="none"/>
        </w:rPr>
        <w:t>的董事、监事；</w:t>
      </w:r>
    </w:p>
    <w:p w14:paraId="1F3360FD">
      <w:pPr>
        <w:pStyle w:val="273"/>
        <w:spacing w:line="360" w:lineRule="auto"/>
        <w:ind w:left="2"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）参加采购活动前3年内是</w:t>
      </w:r>
      <w:r>
        <w:rPr>
          <w:rFonts w:hint="eastAsia" w:hAnsi="宋体"/>
          <w:color w:val="auto"/>
          <w:sz w:val="21"/>
          <w:highlight w:val="none"/>
        </w:rPr>
        <w:t>供应商</w:t>
      </w:r>
      <w:r>
        <w:rPr>
          <w:rFonts w:hAnsi="宋体"/>
          <w:color w:val="auto"/>
          <w:sz w:val="21"/>
          <w:highlight w:val="none"/>
        </w:rPr>
        <w:t>的控股股东或者实际控制人；</w:t>
      </w:r>
    </w:p>
    <w:p w14:paraId="111C9AFC">
      <w:pPr>
        <w:pStyle w:val="273"/>
        <w:spacing w:line="360" w:lineRule="auto"/>
        <w:ind w:left="2"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4</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的法定代表人或者负责人有夫妻、直系血亲、三代以内旁系血亲或者近姻亲关系；</w:t>
      </w:r>
    </w:p>
    <w:p w14:paraId="11727D8E">
      <w:pPr>
        <w:pStyle w:val="273"/>
        <w:spacing w:line="360" w:lineRule="auto"/>
        <w:ind w:left="2"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5</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有其他可能影响政府采购活动公平、公正进行的关系。</w:t>
      </w:r>
    </w:p>
    <w:p w14:paraId="7047796A">
      <w:pPr>
        <w:pStyle w:val="273"/>
        <w:spacing w:line="360" w:lineRule="auto"/>
        <w:ind w:left="2" w:firstLine="420"/>
        <w:rPr>
          <w:rFonts w:hint="eastAsia" w:hAnsi="宋体"/>
          <w:color w:val="auto"/>
          <w:sz w:val="21"/>
          <w:highlight w:val="none"/>
        </w:rPr>
      </w:pPr>
      <w:r>
        <w:rPr>
          <w:rFonts w:hint="eastAsia" w:hAnsi="宋体"/>
          <w:color w:val="auto"/>
          <w:sz w:val="21"/>
          <w:highlight w:val="none"/>
        </w:rPr>
        <w:t>供应商</w:t>
      </w:r>
      <w:r>
        <w:rPr>
          <w:rFonts w:hAnsi="宋体"/>
          <w:color w:val="auto"/>
          <w:sz w:val="21"/>
          <w:highlight w:val="none"/>
        </w:rPr>
        <w:t>认为采购人员及相关人员与其他</w:t>
      </w:r>
      <w:r>
        <w:rPr>
          <w:rFonts w:hint="eastAsia" w:hAnsi="宋体"/>
          <w:color w:val="auto"/>
          <w:sz w:val="21"/>
          <w:highlight w:val="none"/>
        </w:rPr>
        <w:t>供应商</w:t>
      </w:r>
      <w:r>
        <w:rPr>
          <w:rFonts w:hAnsi="宋体"/>
          <w:color w:val="auto"/>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0109C6A1">
      <w:pPr>
        <w:pStyle w:val="240"/>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6F15D059">
      <w:pPr>
        <w:pStyle w:val="273"/>
        <w:spacing w:line="360" w:lineRule="auto"/>
        <w:ind w:left="2" w:firstLine="422"/>
        <w:rPr>
          <w:rFonts w:hint="eastAsia" w:hAnsi="宋体"/>
          <w:b/>
          <w:color w:val="auto"/>
          <w:sz w:val="21"/>
          <w:highlight w:val="none"/>
        </w:rPr>
      </w:pPr>
      <w:r>
        <w:rPr>
          <w:rFonts w:hint="eastAsia" w:hAnsi="宋体"/>
          <w:b/>
          <w:color w:val="auto"/>
          <w:sz w:val="21"/>
          <w:highlight w:val="none"/>
        </w:rPr>
        <w:t>（1）不同投标人的投标文件由同一单位或者个人编制；或不同投标人报名的IP地址一致的；</w:t>
      </w:r>
    </w:p>
    <w:p w14:paraId="32E6D993">
      <w:pPr>
        <w:pStyle w:val="273"/>
        <w:spacing w:line="360" w:lineRule="auto"/>
        <w:ind w:left="2" w:firstLine="422"/>
        <w:rPr>
          <w:rFonts w:hint="eastAsia" w:hAnsi="宋体"/>
          <w:b/>
          <w:color w:val="auto"/>
          <w:sz w:val="21"/>
          <w:highlight w:val="none"/>
        </w:rPr>
      </w:pPr>
      <w:r>
        <w:rPr>
          <w:rFonts w:hint="eastAsia" w:hAnsi="宋体"/>
          <w:b/>
          <w:color w:val="auto"/>
          <w:sz w:val="21"/>
          <w:highlight w:val="none"/>
        </w:rPr>
        <w:t>（2）不同投标人委托同一单位或者个人办理投标事宜；</w:t>
      </w:r>
    </w:p>
    <w:p w14:paraId="5D35A95A">
      <w:pPr>
        <w:pStyle w:val="273"/>
        <w:spacing w:line="360" w:lineRule="auto"/>
        <w:ind w:left="2" w:firstLine="422"/>
        <w:rPr>
          <w:rFonts w:hint="eastAsia" w:hAnsi="宋体"/>
          <w:b/>
          <w:color w:val="auto"/>
          <w:sz w:val="21"/>
          <w:highlight w:val="none"/>
        </w:rPr>
      </w:pPr>
      <w:r>
        <w:rPr>
          <w:rFonts w:hint="eastAsia" w:hAnsi="宋体"/>
          <w:b/>
          <w:color w:val="auto"/>
          <w:sz w:val="21"/>
          <w:highlight w:val="none"/>
        </w:rPr>
        <w:t>（3）不同的投标人的投标文件载明的项目管理员为同一个人；</w:t>
      </w:r>
    </w:p>
    <w:p w14:paraId="6EAED070">
      <w:pPr>
        <w:pStyle w:val="273"/>
        <w:spacing w:line="360" w:lineRule="auto"/>
        <w:ind w:left="2" w:firstLine="422"/>
        <w:rPr>
          <w:rFonts w:hint="eastAsia" w:hAnsi="宋体"/>
          <w:b/>
          <w:color w:val="auto"/>
          <w:sz w:val="21"/>
          <w:highlight w:val="none"/>
        </w:rPr>
      </w:pPr>
      <w:r>
        <w:rPr>
          <w:rFonts w:hint="eastAsia" w:hAnsi="宋体"/>
          <w:b/>
          <w:color w:val="auto"/>
          <w:sz w:val="21"/>
          <w:highlight w:val="none"/>
        </w:rPr>
        <w:t>（4）不同投标人的投标文件异常一致或者投标报价呈规律性差异；</w:t>
      </w:r>
    </w:p>
    <w:p w14:paraId="437F445C">
      <w:pPr>
        <w:pStyle w:val="273"/>
        <w:spacing w:line="360" w:lineRule="auto"/>
        <w:ind w:left="2" w:firstLine="422"/>
        <w:rPr>
          <w:rFonts w:hint="eastAsia" w:hAnsi="宋体"/>
          <w:b/>
          <w:color w:val="auto"/>
          <w:sz w:val="21"/>
          <w:highlight w:val="none"/>
        </w:rPr>
      </w:pPr>
      <w:r>
        <w:rPr>
          <w:rFonts w:hint="eastAsia" w:hAnsi="宋体"/>
          <w:b/>
          <w:color w:val="auto"/>
          <w:sz w:val="21"/>
          <w:highlight w:val="none"/>
        </w:rPr>
        <w:t>（5）不同投标人的投标文件相互混装；</w:t>
      </w:r>
    </w:p>
    <w:p w14:paraId="046E5804">
      <w:pPr>
        <w:pStyle w:val="273"/>
        <w:spacing w:line="360" w:lineRule="auto"/>
        <w:ind w:left="2" w:firstLine="422"/>
        <w:rPr>
          <w:rFonts w:hint="eastAsia" w:hAnsi="宋体"/>
          <w:b/>
          <w:color w:val="auto"/>
          <w:sz w:val="21"/>
          <w:highlight w:val="none"/>
        </w:rPr>
      </w:pPr>
      <w:r>
        <w:rPr>
          <w:rFonts w:hint="eastAsia" w:hAnsi="宋体"/>
          <w:b/>
          <w:color w:val="auto"/>
          <w:sz w:val="21"/>
          <w:highlight w:val="none"/>
        </w:rPr>
        <w:t>（6）不同投标人的投标保证金从同一单位或者个人账户转出。</w:t>
      </w:r>
    </w:p>
    <w:p w14:paraId="183335B9">
      <w:pPr>
        <w:pStyle w:val="240"/>
        <w:keepNext w:val="0"/>
        <w:keepLines w:val="0"/>
        <w:spacing w:before="0" w:after="0" w:line="360" w:lineRule="auto"/>
        <w:ind w:left="42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7FA0AA62">
      <w:pPr>
        <w:pStyle w:val="273"/>
        <w:spacing w:line="360" w:lineRule="auto"/>
        <w:ind w:left="2" w:firstLine="420"/>
        <w:rPr>
          <w:rFonts w:hint="eastAsia" w:hAnsi="宋体"/>
          <w:color w:val="auto"/>
          <w:sz w:val="21"/>
          <w:highlight w:val="none"/>
        </w:rPr>
      </w:pPr>
      <w:r>
        <w:rPr>
          <w:rFonts w:hint="eastAsia" w:hAnsi="宋体"/>
          <w:color w:val="auto"/>
          <w:sz w:val="21"/>
          <w:highlight w:val="none"/>
        </w:rPr>
        <w:t>（1）供应商直接或者间接从采购人或者采购代理机构处获得其他供应商的相关信息并修改其投标文件或者响应文件；</w:t>
      </w:r>
    </w:p>
    <w:p w14:paraId="51B569F0">
      <w:pPr>
        <w:pStyle w:val="273"/>
        <w:spacing w:line="360" w:lineRule="auto"/>
        <w:ind w:left="2" w:firstLine="420"/>
        <w:rPr>
          <w:rFonts w:hint="eastAsia" w:hAnsi="宋体"/>
          <w:color w:val="auto"/>
          <w:sz w:val="21"/>
          <w:highlight w:val="none"/>
        </w:rPr>
      </w:pPr>
      <w:r>
        <w:rPr>
          <w:rFonts w:hint="eastAsia" w:hAnsi="宋体"/>
          <w:color w:val="auto"/>
          <w:sz w:val="21"/>
          <w:highlight w:val="none"/>
        </w:rPr>
        <w:t>（2）供应商按照采购人或者采购代理机构的授意撤换、修改投标文件或者响应文件；</w:t>
      </w:r>
    </w:p>
    <w:p w14:paraId="37ADEB3D">
      <w:pPr>
        <w:pStyle w:val="273"/>
        <w:spacing w:line="360" w:lineRule="auto"/>
        <w:ind w:left="2" w:firstLine="420"/>
        <w:rPr>
          <w:rFonts w:hint="eastAsia" w:hAnsi="宋体"/>
          <w:color w:val="auto"/>
          <w:sz w:val="21"/>
          <w:highlight w:val="none"/>
        </w:rPr>
      </w:pPr>
      <w:r>
        <w:rPr>
          <w:rFonts w:hint="eastAsia" w:hAnsi="宋体"/>
          <w:color w:val="auto"/>
          <w:sz w:val="21"/>
          <w:highlight w:val="none"/>
        </w:rPr>
        <w:t>（3）供应商之间协商报价、技术方案等投标文件或者响应文件的实质性内容；</w:t>
      </w:r>
    </w:p>
    <w:p w14:paraId="26264ED7">
      <w:pPr>
        <w:pStyle w:val="273"/>
        <w:spacing w:line="360" w:lineRule="auto"/>
        <w:ind w:left="2" w:firstLine="420"/>
        <w:rPr>
          <w:rFonts w:hint="eastAsia" w:hAnsi="宋体"/>
          <w:color w:val="auto"/>
          <w:sz w:val="21"/>
          <w:highlight w:val="none"/>
        </w:rPr>
      </w:pPr>
      <w:r>
        <w:rPr>
          <w:rFonts w:hint="eastAsia" w:hAnsi="宋体"/>
          <w:color w:val="auto"/>
          <w:sz w:val="21"/>
          <w:highlight w:val="none"/>
        </w:rPr>
        <w:t>（4）属于同一集团、协会、商会等组织成员的供应商按照该组织要求协同参加政府采购活动；</w:t>
      </w:r>
    </w:p>
    <w:p w14:paraId="26AB531E">
      <w:pPr>
        <w:pStyle w:val="273"/>
        <w:spacing w:line="360" w:lineRule="auto"/>
        <w:ind w:left="2" w:firstLine="420"/>
        <w:rPr>
          <w:rFonts w:hint="eastAsia" w:hAnsi="宋体"/>
          <w:color w:val="auto"/>
          <w:sz w:val="21"/>
          <w:highlight w:val="none"/>
        </w:rPr>
      </w:pPr>
      <w:r>
        <w:rPr>
          <w:rFonts w:hint="eastAsia" w:hAnsi="宋体"/>
          <w:color w:val="auto"/>
          <w:sz w:val="21"/>
          <w:highlight w:val="none"/>
        </w:rPr>
        <w:t>（5）供应商之间事先约定一致抬高或者压低投标报价，或者在招标项目中事先约定轮流以高价位或者低价位中标，或者事先约定由某一特定供应商中标，然后再参加投标；</w:t>
      </w:r>
    </w:p>
    <w:p w14:paraId="15A0648B">
      <w:pPr>
        <w:pStyle w:val="273"/>
        <w:spacing w:line="360" w:lineRule="auto"/>
        <w:ind w:left="2" w:firstLine="420"/>
        <w:rPr>
          <w:rFonts w:hint="eastAsia" w:hAnsi="宋体"/>
          <w:color w:val="auto"/>
          <w:sz w:val="21"/>
          <w:highlight w:val="none"/>
        </w:rPr>
      </w:pPr>
      <w:r>
        <w:rPr>
          <w:rFonts w:hint="eastAsia" w:hAnsi="宋体"/>
          <w:color w:val="auto"/>
          <w:sz w:val="21"/>
          <w:highlight w:val="none"/>
        </w:rPr>
        <w:t>（6）供应商之间商定部分供应商放弃参加政府采购活动或者放弃中标；</w:t>
      </w:r>
    </w:p>
    <w:p w14:paraId="453DD647">
      <w:pPr>
        <w:pStyle w:val="273"/>
        <w:spacing w:line="360" w:lineRule="auto"/>
        <w:ind w:left="2" w:firstLine="420"/>
        <w:rPr>
          <w:rFonts w:hint="eastAsia" w:hAnsi="宋体"/>
          <w:color w:val="auto"/>
          <w:sz w:val="21"/>
          <w:highlight w:val="none"/>
        </w:rPr>
      </w:pPr>
      <w:r>
        <w:rPr>
          <w:rFonts w:hint="eastAsia" w:hAnsi="宋体"/>
          <w:color w:val="auto"/>
          <w:sz w:val="21"/>
          <w:highlight w:val="none"/>
        </w:rPr>
        <w:t>（7）供应商与采购人或者采购代理机构之间、供应商相互之间，为谋求特定供应商中标或者排斥其他供应商的其他串通行为。</w:t>
      </w:r>
    </w:p>
    <w:p w14:paraId="70523AF4">
      <w:pPr>
        <w:pStyle w:val="273"/>
        <w:spacing w:line="360" w:lineRule="auto"/>
        <w:ind w:left="2" w:firstLine="422"/>
        <w:rPr>
          <w:rFonts w:hint="eastAsia" w:hAnsi="宋体"/>
          <w:b/>
          <w:color w:val="auto"/>
          <w:sz w:val="21"/>
          <w:highlight w:val="none"/>
        </w:rPr>
      </w:pPr>
    </w:p>
    <w:p w14:paraId="1DACA8B1">
      <w:pPr>
        <w:pStyle w:val="239"/>
        <w:keepNext w:val="0"/>
        <w:keepLines w:val="0"/>
        <w:jc w:val="center"/>
        <w:rPr>
          <w:color w:val="auto"/>
          <w:highlight w:val="none"/>
        </w:rPr>
      </w:pPr>
      <w:bookmarkStart w:id="96" w:name="_Toc254970534"/>
      <w:bookmarkStart w:id="97" w:name="_Toc254970675"/>
      <w:r>
        <w:rPr>
          <w:rFonts w:hint="eastAsia"/>
          <w:color w:val="auto"/>
          <w:highlight w:val="none"/>
        </w:rPr>
        <w:t>二、招标文件</w:t>
      </w:r>
      <w:bookmarkEnd w:id="96"/>
      <w:bookmarkEnd w:id="97"/>
    </w:p>
    <w:p w14:paraId="03D04022">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673903CF">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11540387">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5F181806">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3A5E910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58EF3E4B">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6D35A147">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3D791F6C">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AB74B2C">
      <w:pPr>
        <w:pStyle w:val="240"/>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4CBC821">
      <w:pPr>
        <w:pStyle w:val="273"/>
        <w:spacing w:line="360" w:lineRule="auto"/>
        <w:ind w:firstLine="42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8C9581A">
      <w:pPr>
        <w:pStyle w:val="273"/>
        <w:spacing w:line="360" w:lineRule="auto"/>
        <w:ind w:firstLine="42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98"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bookmarkEnd w:id="98"/>
    </w:p>
    <w:p w14:paraId="0F45CD8B">
      <w:pPr>
        <w:pStyle w:val="239"/>
        <w:keepNext w:val="0"/>
        <w:keepLines w:val="0"/>
        <w:jc w:val="center"/>
        <w:rPr>
          <w:color w:val="auto"/>
          <w:highlight w:val="none"/>
        </w:rPr>
      </w:pPr>
      <w:bookmarkStart w:id="99" w:name="_Toc254970676"/>
      <w:bookmarkStart w:id="100" w:name="_Toc254970535"/>
      <w:r>
        <w:rPr>
          <w:rFonts w:hint="eastAsia"/>
          <w:color w:val="auto"/>
          <w:highlight w:val="none"/>
        </w:rPr>
        <w:t>三、投标文件的编制</w:t>
      </w:r>
      <w:bookmarkEnd w:id="99"/>
      <w:bookmarkEnd w:id="100"/>
    </w:p>
    <w:p w14:paraId="03EAF6C9">
      <w:pPr>
        <w:pStyle w:val="240"/>
        <w:keepNext w:val="0"/>
        <w:keepLines w:val="0"/>
        <w:spacing w:before="0" w:after="0" w:line="360" w:lineRule="auto"/>
        <w:ind w:left="420"/>
        <w:rPr>
          <w:rFonts w:hint="eastAsia" w:ascii="黑体" w:hAnsi="黑体" w:eastAsia="黑体"/>
          <w:color w:val="auto"/>
          <w:sz w:val="24"/>
          <w:highlight w:val="none"/>
        </w:rPr>
      </w:pPr>
      <w:bookmarkStart w:id="101" w:name="_Toc254970677"/>
      <w:bookmarkStart w:id="102" w:name="_Toc254970536"/>
      <w:r>
        <w:rPr>
          <w:rFonts w:hint="eastAsia" w:ascii="黑体" w:hAnsi="黑体" w:eastAsia="黑体"/>
          <w:color w:val="auto"/>
          <w:sz w:val="24"/>
          <w:highlight w:val="none"/>
        </w:rPr>
        <w:t>12.投标文件的编制原则</w:t>
      </w:r>
    </w:p>
    <w:p w14:paraId="680A33B7">
      <w:pPr>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6A6EE43F">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01"/>
      <w:bookmarkEnd w:id="102"/>
    </w:p>
    <w:p w14:paraId="3B372CE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4EC1DECD">
      <w:pPr>
        <w:pStyle w:val="240"/>
        <w:keepNext w:val="0"/>
        <w:keepLines w:val="0"/>
        <w:spacing w:before="0" w:after="0" w:line="360" w:lineRule="auto"/>
        <w:ind w:left="420"/>
        <w:rPr>
          <w:rFonts w:hint="eastAsia" w:ascii="宋体" w:hAnsi="宋体"/>
          <w:b w:val="0"/>
          <w:color w:val="auto"/>
          <w:sz w:val="21"/>
          <w:szCs w:val="21"/>
          <w:highlight w:val="none"/>
        </w:rPr>
      </w:pPr>
      <w:bookmarkStart w:id="103" w:name="_13.1报价文件:_具体材料见“投标人须知前附表”。"/>
      <w:bookmarkEnd w:id="103"/>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E8D2C3F">
      <w:pPr>
        <w:pStyle w:val="240"/>
        <w:keepNext w:val="0"/>
        <w:keepLines w:val="0"/>
        <w:spacing w:before="0" w:after="0" w:line="360" w:lineRule="auto"/>
        <w:ind w:left="420"/>
        <w:rPr>
          <w:rFonts w:hint="eastAsia" w:ascii="宋体" w:hAnsi="宋体"/>
          <w:b w:val="0"/>
          <w:color w:val="auto"/>
          <w:sz w:val="21"/>
          <w:szCs w:val="21"/>
          <w:highlight w:val="none"/>
        </w:rPr>
      </w:pPr>
      <w:bookmarkStart w:id="104" w:name="_13.2资格证明文件：具体材料见“投标人须知前附表”。"/>
      <w:bookmarkEnd w:id="104"/>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08E75B8F">
      <w:pPr>
        <w:pStyle w:val="240"/>
        <w:keepNext w:val="0"/>
        <w:keepLines w:val="0"/>
        <w:spacing w:before="0" w:after="0" w:line="360" w:lineRule="auto"/>
        <w:ind w:left="420"/>
        <w:rPr>
          <w:rFonts w:hint="eastAsia" w:ascii="宋体" w:hAnsi="宋体"/>
          <w:b w:val="0"/>
          <w:color w:val="auto"/>
          <w:sz w:val="21"/>
          <w:szCs w:val="21"/>
          <w:highlight w:val="none"/>
        </w:rPr>
      </w:pPr>
      <w:bookmarkStart w:id="105" w:name="_13.3商务文件:_具体材料见“投标人须知前附表”。"/>
      <w:bookmarkEnd w:id="105"/>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EB03B5E">
      <w:pPr>
        <w:pStyle w:val="240"/>
        <w:keepNext w:val="0"/>
        <w:keepLines w:val="0"/>
        <w:spacing w:before="0" w:after="0" w:line="360" w:lineRule="auto"/>
        <w:ind w:left="420"/>
        <w:rPr>
          <w:rFonts w:hint="eastAsia" w:ascii="黑体" w:hAnsi="黑体" w:eastAsia="黑体"/>
          <w:color w:val="auto"/>
          <w:sz w:val="24"/>
          <w:highlight w:val="none"/>
        </w:rPr>
      </w:pPr>
      <w:bookmarkStart w:id="106" w:name="_13.5投标文件电子版：具体材料见“投标人须知前附表”。"/>
      <w:bookmarkEnd w:id="106"/>
      <w:bookmarkStart w:id="107" w:name="_13.4技术文件：具体材料见“投标人须知前附表”。"/>
      <w:bookmarkEnd w:id="107"/>
      <w:bookmarkStart w:id="108" w:name="_Toc254970678"/>
      <w:bookmarkStart w:id="109" w:name="_Toc254970537"/>
      <w:r>
        <w:rPr>
          <w:rFonts w:hint="eastAsia" w:ascii="黑体" w:hAnsi="黑体" w:eastAsia="黑体"/>
          <w:color w:val="auto"/>
          <w:sz w:val="24"/>
          <w:highlight w:val="none"/>
        </w:rPr>
        <w:t>14.投标文件的语言及计量</w:t>
      </w:r>
      <w:bookmarkEnd w:id="108"/>
      <w:bookmarkEnd w:id="109"/>
    </w:p>
    <w:p w14:paraId="39E24463">
      <w:pPr>
        <w:pStyle w:val="240"/>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38666F7E">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CD01355">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6582868F">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5B70FE41">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18D6E972">
      <w:pPr>
        <w:pStyle w:val="273"/>
        <w:spacing w:line="360" w:lineRule="auto"/>
        <w:ind w:firstLine="42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07C66820">
      <w:pPr>
        <w:pStyle w:val="240"/>
        <w:keepNext w:val="0"/>
        <w:keepLines w:val="0"/>
        <w:spacing w:before="0" w:after="0" w:line="360" w:lineRule="auto"/>
        <w:ind w:left="420"/>
        <w:rPr>
          <w:rFonts w:hint="eastAsia" w:ascii="黑体" w:hAnsi="黑体" w:eastAsia="黑体"/>
          <w:color w:val="auto"/>
          <w:sz w:val="24"/>
          <w:highlight w:val="none"/>
        </w:rPr>
      </w:pPr>
      <w:bookmarkStart w:id="110" w:name="_Toc254970538"/>
      <w:bookmarkStart w:id="111" w:name="_Toc254970679"/>
      <w:r>
        <w:rPr>
          <w:rFonts w:hint="eastAsia" w:ascii="黑体" w:hAnsi="黑体" w:eastAsia="黑体"/>
          <w:color w:val="auto"/>
          <w:sz w:val="24"/>
          <w:highlight w:val="none"/>
        </w:rPr>
        <w:t>16.投标报价</w:t>
      </w:r>
      <w:bookmarkEnd w:id="110"/>
      <w:bookmarkEnd w:id="111"/>
    </w:p>
    <w:p w14:paraId="61953F75">
      <w:pPr>
        <w:pStyle w:val="240"/>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35B04F4F">
      <w:pPr>
        <w:pStyle w:val="240"/>
        <w:keepNext w:val="0"/>
        <w:keepLines w:val="0"/>
        <w:spacing w:before="0" w:after="0" w:line="360" w:lineRule="auto"/>
        <w:ind w:left="420"/>
        <w:rPr>
          <w:rFonts w:hint="eastAsia" w:ascii="宋体" w:hAnsi="宋体"/>
          <w:b w:val="0"/>
          <w:color w:val="auto"/>
          <w:sz w:val="21"/>
          <w:szCs w:val="21"/>
          <w:highlight w:val="none"/>
        </w:rPr>
      </w:pPr>
      <w:bookmarkStart w:id="112" w:name="_16.2投标报价具体定义见投标人须知前附表。"/>
      <w:bookmarkEnd w:id="112"/>
      <w:r>
        <w:rPr>
          <w:rFonts w:hint="eastAsia" w:ascii="宋体" w:hAnsi="宋体"/>
          <w:b w:val="0"/>
          <w:color w:val="auto"/>
          <w:sz w:val="21"/>
          <w:szCs w:val="21"/>
          <w:highlight w:val="none"/>
        </w:rPr>
        <w:t>16.2投标报价具体包括内容详见“投标人须知前附表”。</w:t>
      </w:r>
    </w:p>
    <w:p w14:paraId="47DF6171">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5FA9FA6D">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16F9014A">
      <w:pPr>
        <w:pStyle w:val="240"/>
        <w:keepNext w:val="0"/>
        <w:keepLines w:val="0"/>
        <w:spacing w:before="0" w:after="0" w:line="360" w:lineRule="auto"/>
        <w:ind w:firstLine="420"/>
        <w:rPr>
          <w:rFonts w:hint="eastAsia" w:ascii="宋体" w:hAnsi="宋体"/>
          <w:b w:val="0"/>
          <w:color w:val="auto"/>
          <w:sz w:val="21"/>
          <w:szCs w:val="21"/>
          <w:highlight w:val="none"/>
        </w:rPr>
      </w:pPr>
      <w:bookmarkStart w:id="113" w:name="_17.1投标有效期应按“投标人须知中的前附表”规定的期限。"/>
      <w:bookmarkEnd w:id="113"/>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69B3379E">
      <w:pPr>
        <w:pStyle w:val="240"/>
        <w:keepNext w:val="0"/>
        <w:keepLines w:val="0"/>
        <w:spacing w:before="0" w:after="0" w:line="360" w:lineRule="auto"/>
        <w:ind w:firstLine="424"/>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14" w:name="_Toc254970681"/>
      <w:bookmarkStart w:id="115" w:name="_Toc254970540"/>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r>
        <w:rPr>
          <w:rFonts w:hint="eastAsia" w:ascii="宋体" w:hAnsi="宋体"/>
          <w:b w:val="0"/>
          <w:color w:val="auto"/>
          <w:sz w:val="21"/>
          <w:szCs w:val="21"/>
          <w:highlight w:val="none"/>
        </w:rPr>
        <w:t>。</w:t>
      </w:r>
    </w:p>
    <w:p w14:paraId="1B698A08">
      <w:pPr>
        <w:pStyle w:val="240"/>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4"/>
      <w:bookmarkEnd w:id="115"/>
    </w:p>
    <w:p w14:paraId="3AE12262">
      <w:pPr>
        <w:pStyle w:val="240"/>
        <w:keepNext w:val="0"/>
        <w:keepLines w:val="0"/>
        <w:spacing w:before="0" w:after="0" w:line="360" w:lineRule="auto"/>
        <w:ind w:left="420"/>
        <w:rPr>
          <w:rFonts w:hint="eastAsia" w:ascii="宋体" w:hAnsi="宋体"/>
          <w:b w:val="0"/>
          <w:color w:val="auto"/>
          <w:sz w:val="21"/>
          <w:szCs w:val="21"/>
          <w:highlight w:val="none"/>
        </w:rPr>
      </w:pPr>
    </w:p>
    <w:p w14:paraId="69F0DC65">
      <w:pPr>
        <w:pStyle w:val="240"/>
        <w:keepNext w:val="0"/>
        <w:keepLines w:val="0"/>
        <w:spacing w:before="0" w:after="0" w:line="360" w:lineRule="auto"/>
        <w:ind w:left="420"/>
        <w:rPr>
          <w:rFonts w:hint="eastAsia" w:ascii="黑体" w:hAnsi="黑体" w:eastAsia="黑体"/>
          <w:color w:val="auto"/>
          <w:sz w:val="24"/>
          <w:highlight w:val="none"/>
        </w:rPr>
      </w:pPr>
      <w:bookmarkStart w:id="116" w:name="_18.投标保证金"/>
      <w:bookmarkEnd w:id="116"/>
      <w:bookmarkStart w:id="117" w:name="_Toc254970682"/>
      <w:bookmarkStart w:id="118" w:name="_Toc254970541"/>
      <w:r>
        <w:rPr>
          <w:rFonts w:hint="eastAsia" w:ascii="黑体" w:hAnsi="黑体" w:eastAsia="黑体"/>
          <w:color w:val="auto"/>
          <w:sz w:val="24"/>
          <w:highlight w:val="none"/>
        </w:rPr>
        <w:t>18.投标保证金</w:t>
      </w:r>
      <w:bookmarkEnd w:id="117"/>
      <w:bookmarkEnd w:id="118"/>
    </w:p>
    <w:p w14:paraId="584403E1">
      <w:pPr>
        <w:pStyle w:val="240"/>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4455ABE0">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25AF81C0">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59116044">
      <w:pPr>
        <w:pStyle w:val="240"/>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0AA6EF6B">
      <w:pPr>
        <w:pStyle w:val="240"/>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413B7FC3">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22A135E8">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1D9DC57F">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48AE662A">
      <w:pPr>
        <w:spacing w:line="360" w:lineRule="auto"/>
        <w:ind w:firstLine="411"/>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6592289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332CA9D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537D37CF">
      <w:pPr>
        <w:pStyle w:val="240"/>
        <w:keepNext w:val="0"/>
        <w:keepLines w:val="0"/>
        <w:spacing w:before="0" w:after="0" w:line="360" w:lineRule="auto"/>
        <w:ind w:left="420"/>
        <w:rPr>
          <w:rFonts w:hint="eastAsia" w:ascii="黑体" w:hAnsi="黑体" w:eastAsia="黑体"/>
          <w:color w:val="auto"/>
          <w:sz w:val="24"/>
          <w:highlight w:val="none"/>
        </w:rPr>
      </w:pPr>
      <w:bookmarkStart w:id="119" w:name="_Toc254970683"/>
      <w:bookmarkStart w:id="120" w:name="_Toc254970542"/>
      <w:r>
        <w:rPr>
          <w:rFonts w:hint="eastAsia" w:ascii="黑体" w:hAnsi="黑体" w:eastAsia="黑体"/>
          <w:color w:val="auto"/>
          <w:sz w:val="24"/>
          <w:highlight w:val="none"/>
        </w:rPr>
        <w:t>19.投标文件的</w:t>
      </w:r>
      <w:bookmarkEnd w:id="119"/>
      <w:bookmarkEnd w:id="120"/>
      <w:r>
        <w:rPr>
          <w:rFonts w:hint="eastAsia" w:ascii="黑体" w:hAnsi="黑体" w:eastAsia="黑体"/>
          <w:color w:val="auto"/>
          <w:sz w:val="24"/>
          <w:highlight w:val="none"/>
        </w:rPr>
        <w:t>编制</w:t>
      </w:r>
    </w:p>
    <w:p w14:paraId="05D2E6B4">
      <w:pPr>
        <w:pStyle w:val="240"/>
        <w:keepNext w:val="0"/>
        <w:keepLines w:val="0"/>
        <w:numPr>
          <w:ilvl w:val="4"/>
          <w:numId w:val="3"/>
        </w:numPr>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bookmarkStart w:id="121" w:name="_Toc254970544"/>
      <w:bookmarkStart w:id="122" w:name="_Toc254970685"/>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bookmarkEnd w:id="121"/>
    </w:p>
    <w:p w14:paraId="06E94D74">
      <w:pPr>
        <w:pStyle w:val="240"/>
        <w:keepNext w:val="0"/>
        <w:keepLines w:val="0"/>
        <w:numPr>
          <w:ilvl w:val="4"/>
          <w:numId w:val="3"/>
        </w:numPr>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3F4D083F">
      <w:pPr>
        <w:pStyle w:val="240"/>
        <w:keepNext w:val="0"/>
        <w:keepLines w:val="0"/>
        <w:numPr>
          <w:ilvl w:val="4"/>
          <w:numId w:val="3"/>
        </w:numPr>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09424011">
      <w:pPr>
        <w:pStyle w:val="240"/>
        <w:keepNext w:val="0"/>
        <w:keepLines w:val="0"/>
        <w:numPr>
          <w:ilvl w:val="4"/>
          <w:numId w:val="3"/>
        </w:numPr>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4DA08439">
      <w:pPr>
        <w:pStyle w:val="240"/>
        <w:keepNext w:val="0"/>
        <w:keepLines w:val="0"/>
        <w:numPr>
          <w:ilvl w:val="4"/>
          <w:numId w:val="3"/>
        </w:numPr>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1FD5374">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0E774D54">
      <w:pPr>
        <w:spacing w:line="360" w:lineRule="auto"/>
        <w:ind w:firstLine="42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”的文件，是否接受电子备份投标文件详见</w:t>
      </w:r>
      <w:r>
        <w:rPr>
          <w:rFonts w:hint="eastAsia" w:hAnsi="宋体"/>
          <w:bCs/>
          <w:color w:val="auto"/>
          <w:szCs w:val="21"/>
          <w:highlight w:val="none"/>
        </w:rPr>
        <w:t>“投标人须知前附表”。</w:t>
      </w:r>
    </w:p>
    <w:p w14:paraId="11DE4E3C">
      <w:pPr>
        <w:pStyle w:val="240"/>
        <w:keepNext w:val="0"/>
        <w:keepLines w:val="0"/>
        <w:numPr>
          <w:ilvl w:val="4"/>
          <w:numId w:val="3"/>
        </w:numPr>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bookmarkEnd w:id="122"/>
    </w:p>
    <w:p w14:paraId="186C088D">
      <w:pPr>
        <w:spacing w:line="360" w:lineRule="auto"/>
        <w:ind w:firstLine="420"/>
        <w:rPr>
          <w:rFonts w:hint="eastAsia" w:hAnsi="宋体"/>
          <w:b/>
          <w:color w:val="auto"/>
          <w:highlight w:val="none"/>
        </w:rPr>
      </w:pPr>
      <w:r>
        <w:rPr>
          <w:rFonts w:hAnsi="宋体"/>
          <w:bCs/>
          <w:color w:val="auto"/>
          <w:szCs w:val="21"/>
          <w:highlight w:val="none"/>
        </w:rPr>
        <w:t>21.1</w:t>
      </w:r>
      <w:r>
        <w:rPr>
          <w:rFonts w:hint="eastAsia" w:hAnsi="宋体"/>
          <w:bCs/>
          <w:color w:val="auto"/>
          <w:szCs w:val="21"/>
          <w:highlight w:val="none"/>
        </w:rPr>
        <w:t>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0390B7E8">
      <w:pPr>
        <w:spacing w:line="360" w:lineRule="auto"/>
        <w:ind w:firstLine="422"/>
        <w:rPr>
          <w:rFonts w:hint="eastAsia" w:ascii="宋体" w:hAnsi="宋体"/>
          <w:b/>
          <w:color w:val="auto"/>
          <w:szCs w:val="20"/>
          <w:highlight w:val="none"/>
        </w:rPr>
      </w:pPr>
      <w:r>
        <w:rPr>
          <w:rFonts w:hint="eastAsia" w:ascii="宋体" w:hAnsi="宋体"/>
          <w:b/>
          <w:color w:val="auto"/>
          <w:szCs w:val="21"/>
          <w:highlight w:val="none"/>
        </w:rPr>
        <w:t>21.2未在规定时间内提交或者未按照招标文件要求加密的电子投标文件，广西政府采购云平台将拒收。</w:t>
      </w:r>
    </w:p>
    <w:p w14:paraId="61EBF8F9">
      <w:pPr>
        <w:pStyle w:val="240"/>
        <w:keepNext w:val="0"/>
        <w:keepLines w:val="0"/>
        <w:numPr>
          <w:ilvl w:val="4"/>
          <w:numId w:val="3"/>
        </w:numPr>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34BB636A">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22.1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p w14:paraId="13E1B61F">
      <w:pPr>
        <w:pStyle w:val="348"/>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55148A3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100760B6">
      <w:pPr>
        <w:pStyle w:val="239"/>
        <w:keepNext w:val="0"/>
        <w:keepLines w:val="0"/>
        <w:jc w:val="center"/>
        <w:rPr>
          <w:color w:val="auto"/>
          <w:highlight w:val="none"/>
        </w:rPr>
      </w:pPr>
      <w:r>
        <w:rPr>
          <w:rFonts w:hint="eastAsia"/>
          <w:color w:val="auto"/>
          <w:highlight w:val="none"/>
        </w:rPr>
        <w:t>四、开    标</w:t>
      </w:r>
    </w:p>
    <w:p w14:paraId="0615DBD8">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23.开标时间和地点</w:t>
      </w:r>
    </w:p>
    <w:p w14:paraId="0F9FAA04">
      <w:pPr>
        <w:spacing w:line="360" w:lineRule="auto"/>
        <w:ind w:firstLine="420"/>
        <w:rPr>
          <w:rFonts w:hint="eastAsia" w:hAnsi="宋体"/>
          <w:bCs/>
          <w:color w:val="auto"/>
          <w:highlight w:val="none"/>
        </w:rPr>
      </w:pPr>
      <w:r>
        <w:rPr>
          <w:rFonts w:hint="eastAsia" w:hAnsi="宋体"/>
          <w:bCs/>
          <w:color w:val="auto"/>
          <w:highlight w:val="none"/>
        </w:rPr>
        <w:t>开标时间及地点详见“投标人须知前附表”</w:t>
      </w:r>
    </w:p>
    <w:p w14:paraId="7B4A05EF">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24.开标程序</w:t>
      </w:r>
    </w:p>
    <w:p w14:paraId="61D2A1A6">
      <w:pPr>
        <w:pStyle w:val="241"/>
        <w:spacing w:line="360" w:lineRule="auto"/>
        <w:rPr>
          <w:color w:val="auto"/>
          <w:highlight w:val="none"/>
        </w:rPr>
      </w:pPr>
      <w:r>
        <w:rPr>
          <w:color w:val="auto"/>
          <w:highlight w:val="none"/>
        </w:rPr>
        <w:t>24.1</w:t>
      </w:r>
      <w:r>
        <w:rPr>
          <w:rFonts w:hint="eastAsia"/>
          <w:color w:val="auto"/>
          <w:highlight w:val="none"/>
        </w:rPr>
        <w:t>提交投标文件截止时间止，投标人不足</w:t>
      </w:r>
      <w:r>
        <w:rPr>
          <w:color w:val="auto"/>
          <w:highlight w:val="none"/>
        </w:rPr>
        <w:t>3</w:t>
      </w:r>
      <w:r>
        <w:rPr>
          <w:rFonts w:hint="eastAsia"/>
          <w:color w:val="auto"/>
          <w:highlight w:val="none"/>
        </w:rPr>
        <w:t>家的，不得开标。</w:t>
      </w:r>
    </w:p>
    <w:p w14:paraId="68905902">
      <w:pPr>
        <w:pStyle w:val="241"/>
        <w:spacing w:line="360" w:lineRule="auto"/>
        <w:rPr>
          <w:color w:val="auto"/>
          <w:highlight w:val="none"/>
        </w:rPr>
      </w:pPr>
      <w:r>
        <w:rPr>
          <w:color w:val="auto"/>
          <w:highlight w:val="none"/>
        </w:rPr>
        <w:t>24.2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4B39DA9">
      <w:pPr>
        <w:pStyle w:val="241"/>
        <w:spacing w:line="360" w:lineRule="auto"/>
        <w:rPr>
          <w:color w:val="auto"/>
          <w:highlight w:val="none"/>
        </w:rPr>
      </w:pPr>
      <w:r>
        <w:rPr>
          <w:color w:val="auto"/>
          <w:highlight w:val="none"/>
        </w:rPr>
        <w:t>24.3</w:t>
      </w:r>
      <w:r>
        <w:rPr>
          <w:rFonts w:hint="eastAsia"/>
          <w:color w:val="auto"/>
          <w:highlight w:val="none"/>
        </w:rPr>
        <w:t>开标程序</w:t>
      </w:r>
    </w:p>
    <w:p w14:paraId="79B42080">
      <w:pPr>
        <w:pStyle w:val="241"/>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w:t>
      </w:r>
      <w:r>
        <w:rPr>
          <w:color w:val="auto"/>
          <w:highlight w:val="none"/>
        </w:rPr>
        <w:t>CA</w:t>
      </w:r>
      <w:r>
        <w:rPr>
          <w:rFonts w:hint="eastAsia"/>
          <w:color w:val="auto"/>
          <w:highlight w:val="none"/>
        </w:rPr>
        <w:t>锁准时登录到广西政府采购云平台电子开标大厅签到并对电子投标文件解密。</w:t>
      </w:r>
      <w:r>
        <w:rPr>
          <w:rFonts w:hint="eastAsia"/>
          <w:b/>
          <w:color w:val="auto"/>
          <w:highlight w:val="none"/>
        </w:rPr>
        <w:t>投标人未在规定的时间内解密投标文件或者解密失败的，</w:t>
      </w:r>
      <w:r>
        <w:rPr>
          <w:rFonts w:hint="eastAsia" w:ascii="宋体" w:hAnsi="宋体"/>
          <w:b/>
          <w:color w:val="auto"/>
          <w:szCs w:val="21"/>
          <w:highlight w:val="none"/>
        </w:rPr>
        <w:t>投标人的投标文件作无效处理</w:t>
      </w:r>
      <w:r>
        <w:rPr>
          <w:rFonts w:hint="eastAsia"/>
          <w:b/>
          <w:color w:val="auto"/>
          <w:highlight w:val="none"/>
        </w:rPr>
        <w:t>。</w:t>
      </w:r>
    </w:p>
    <w:p w14:paraId="0E4FD2FA">
      <w:pPr>
        <w:pStyle w:val="241"/>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275D79B1">
      <w:pPr>
        <w:pStyle w:val="241"/>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）开标过程由采购代理机构如实记录，并电子留痕，由参加电子开标的各投标人代表对电子开标记录在开标记录公布后</w:t>
      </w:r>
      <w:r>
        <w:rPr>
          <w:color w:val="auto"/>
          <w:highlight w:val="none"/>
        </w:rPr>
        <w:t>15</w:t>
      </w:r>
      <w:r>
        <w:rPr>
          <w:rFonts w:hint="eastAsia"/>
          <w:color w:val="auto"/>
          <w:highlight w:val="none"/>
        </w:rPr>
        <w:t>分钟内进行当场校核及勘误，并线上确认是否有异议，未确认的视同认可开标结果。</w:t>
      </w:r>
    </w:p>
    <w:p w14:paraId="48124FF8">
      <w:pPr>
        <w:pStyle w:val="241"/>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192C0AD">
      <w:pPr>
        <w:pStyle w:val="241"/>
        <w:spacing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）开标结束。</w:t>
      </w:r>
    </w:p>
    <w:p w14:paraId="75F66FAE">
      <w:pPr>
        <w:pStyle w:val="273"/>
        <w:spacing w:line="360" w:lineRule="auto"/>
        <w:ind w:firstLine="42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0A276751">
      <w:pPr>
        <w:pStyle w:val="273"/>
        <w:spacing w:line="360" w:lineRule="auto"/>
        <w:ind w:left="689" w:hanging="210"/>
        <w:rPr>
          <w:rFonts w:hint="eastAsia" w:hAnsi="宋体"/>
          <w:color w:val="auto"/>
          <w:sz w:val="21"/>
          <w:highlight w:val="none"/>
        </w:rPr>
      </w:pPr>
    </w:p>
    <w:p w14:paraId="24B34C3E">
      <w:pPr>
        <w:pStyle w:val="239"/>
        <w:keepNext w:val="0"/>
        <w:keepLines w:val="0"/>
        <w:jc w:val="center"/>
        <w:rPr>
          <w:color w:val="auto"/>
          <w:highlight w:val="none"/>
        </w:rPr>
      </w:pPr>
      <w:r>
        <w:rPr>
          <w:rFonts w:hint="eastAsia"/>
          <w:color w:val="auto"/>
          <w:highlight w:val="none"/>
        </w:rPr>
        <w:t>五、资格审查</w:t>
      </w:r>
    </w:p>
    <w:p w14:paraId="0D80BABF">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1E88EB29">
      <w:pPr>
        <w:pStyle w:val="240"/>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05B23919">
      <w:pPr>
        <w:pStyle w:val="240"/>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1452636">
      <w:pPr>
        <w:pStyle w:val="240"/>
        <w:keepNext w:val="0"/>
        <w:keepLines w:val="0"/>
        <w:numPr>
          <w:ilvl w:val="0"/>
          <w:numId w:val="0"/>
        </w:numPr>
        <w:spacing w:before="0" w:after="0" w:line="360" w:lineRule="auto"/>
        <w:ind w:firstLine="422"/>
        <w:rPr>
          <w:rFonts w:hint="eastAsia" w:ascii="宋体" w:hAnsi="宋体"/>
          <w:color w:val="auto"/>
          <w:sz w:val="21"/>
          <w:szCs w:val="21"/>
          <w:highlight w:val="none"/>
        </w:rPr>
      </w:pPr>
      <w:r>
        <w:rPr>
          <w:rFonts w:hint="eastAsia" w:ascii="宋体" w:hAnsi="宋体"/>
          <w:color w:val="auto"/>
          <w:sz w:val="21"/>
          <w:szCs w:val="21"/>
          <w:highlight w:val="none"/>
        </w:rPr>
        <w:t>25.3 投标人有下列情形之一的，资格审查不通过，作无效投标处理：</w:t>
      </w:r>
    </w:p>
    <w:p w14:paraId="74D7ACF2">
      <w:pPr>
        <w:pStyle w:val="273"/>
        <w:spacing w:line="360" w:lineRule="auto"/>
        <w:ind w:firstLine="422"/>
        <w:rPr>
          <w:rFonts w:hint="eastAsia" w:hAnsi="宋体"/>
          <w:b/>
          <w:color w:val="auto"/>
          <w:sz w:val="21"/>
          <w:highlight w:val="none"/>
        </w:rPr>
      </w:pPr>
      <w:r>
        <w:rPr>
          <w:rFonts w:hint="eastAsia" w:hAnsi="宋体"/>
          <w:b/>
          <w:color w:val="auto"/>
          <w:sz w:val="21"/>
          <w:highlight w:val="none"/>
        </w:rPr>
        <w:t>（1）不具备招标文件中规定的资格要求的；</w:t>
      </w:r>
    </w:p>
    <w:p w14:paraId="1112BD1F">
      <w:pPr>
        <w:pStyle w:val="273"/>
        <w:spacing w:line="360" w:lineRule="auto"/>
        <w:ind w:firstLine="422"/>
        <w:rPr>
          <w:rFonts w:hint="eastAsia"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16EE15D2">
      <w:pPr>
        <w:pStyle w:val="273"/>
        <w:spacing w:line="360" w:lineRule="auto"/>
        <w:ind w:firstLine="422"/>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46C7DEAC">
      <w:pPr>
        <w:pStyle w:val="273"/>
        <w:spacing w:line="360" w:lineRule="auto"/>
        <w:ind w:firstLine="422"/>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7CB64DF6">
      <w:pPr>
        <w:pStyle w:val="273"/>
        <w:spacing w:line="360" w:lineRule="auto"/>
        <w:ind w:firstLine="422"/>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78D9E2A1">
      <w:pPr>
        <w:pStyle w:val="240"/>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9D83BE3">
      <w:pPr>
        <w:pStyle w:val="273"/>
        <w:spacing w:line="360" w:lineRule="auto"/>
        <w:ind w:left="689" w:hanging="210"/>
        <w:rPr>
          <w:rFonts w:hint="eastAsia" w:hAnsi="宋体"/>
          <w:color w:val="auto"/>
          <w:sz w:val="21"/>
          <w:highlight w:val="none"/>
        </w:rPr>
      </w:pPr>
    </w:p>
    <w:p w14:paraId="577E67FA">
      <w:pPr>
        <w:pStyle w:val="239"/>
        <w:keepNext w:val="0"/>
        <w:keepLines w:val="0"/>
        <w:jc w:val="center"/>
        <w:rPr>
          <w:color w:val="auto"/>
          <w:highlight w:val="none"/>
        </w:rPr>
      </w:pPr>
      <w:r>
        <w:rPr>
          <w:rFonts w:hint="eastAsia"/>
          <w:color w:val="auto"/>
          <w:highlight w:val="none"/>
        </w:rPr>
        <w:t>六、评   标</w:t>
      </w:r>
    </w:p>
    <w:p w14:paraId="2767CCF8">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26.组建评标委员会</w:t>
      </w:r>
    </w:p>
    <w:p w14:paraId="542F1631">
      <w:pPr>
        <w:pStyle w:val="273"/>
        <w:spacing w:line="360" w:lineRule="auto"/>
        <w:ind w:firstLine="42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2D73364F">
      <w:pPr>
        <w:pStyle w:val="273"/>
        <w:spacing w:line="360" w:lineRule="auto"/>
        <w:ind w:left="2" w:firstLine="42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37F74CBE">
      <w:pPr>
        <w:pStyle w:val="273"/>
        <w:spacing w:line="360" w:lineRule="auto"/>
        <w:ind w:left="2" w:firstLine="42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2547D8E9">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50592BD9">
      <w:pPr>
        <w:pStyle w:val="273"/>
        <w:spacing w:line="360" w:lineRule="auto"/>
        <w:ind w:firstLine="42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07F40F6F">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3900C282">
      <w:pPr>
        <w:pStyle w:val="273"/>
        <w:spacing w:line="360" w:lineRule="auto"/>
        <w:ind w:firstLine="42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D32BD01">
      <w:pPr>
        <w:pStyle w:val="273"/>
        <w:spacing w:line="360" w:lineRule="auto"/>
        <w:ind w:firstLine="420"/>
        <w:rPr>
          <w:rFonts w:hint="eastAsia" w:hAnsi="宋体"/>
          <w:color w:val="auto"/>
          <w:sz w:val="21"/>
          <w:highlight w:val="none"/>
        </w:rPr>
      </w:pPr>
      <w:r>
        <w:rPr>
          <w:rFonts w:hint="eastAsia" w:hAnsi="宋体"/>
          <w:color w:val="auto"/>
          <w:sz w:val="21"/>
          <w:highlight w:val="none"/>
        </w:rPr>
        <w:t>28.2评委表决。评标委员会成员对需要共同认定的事项存在争议的，应当按照少数服从多数的原则作出结论。</w:t>
      </w:r>
    </w:p>
    <w:p w14:paraId="4E89D004">
      <w:pPr>
        <w:pStyle w:val="273"/>
        <w:spacing w:line="360" w:lineRule="auto"/>
        <w:ind w:firstLine="420"/>
        <w:rPr>
          <w:rFonts w:hint="eastAsia"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7FDFEA6">
      <w:pPr>
        <w:pStyle w:val="273"/>
        <w:spacing w:line="360" w:lineRule="auto"/>
        <w:ind w:firstLine="42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061EEDF1">
      <w:pPr>
        <w:pStyle w:val="240"/>
        <w:keepNext w:val="0"/>
        <w:keepLines w:val="0"/>
        <w:spacing w:before="0" w:after="0" w:line="360" w:lineRule="auto"/>
        <w:ind w:left="420"/>
        <w:rPr>
          <w:rFonts w:hint="eastAsia"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6B9ADC89">
      <w:pPr>
        <w:pStyle w:val="273"/>
        <w:spacing w:line="360" w:lineRule="auto"/>
        <w:ind w:firstLine="42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2F0B777F">
      <w:pPr>
        <w:pStyle w:val="273"/>
        <w:spacing w:line="360" w:lineRule="auto"/>
        <w:ind w:firstLine="42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65F40333">
      <w:pPr>
        <w:pStyle w:val="273"/>
        <w:spacing w:line="360" w:lineRule="auto"/>
        <w:ind w:firstLine="42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5D2BA0FB">
      <w:pPr>
        <w:spacing w:line="360" w:lineRule="auto"/>
        <w:ind w:firstLine="420"/>
        <w:rPr>
          <w:rFonts w:hint="eastAsia" w:hAnsi="宋体"/>
          <w:color w:val="auto"/>
          <w:szCs w:val="21"/>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6DCB94C6">
      <w:pPr>
        <w:spacing w:line="360" w:lineRule="auto"/>
        <w:ind w:firstLine="420"/>
        <w:rPr>
          <w:rFonts w:hint="eastAsia" w:hAnsi="宋体"/>
          <w:color w:val="auto"/>
          <w:szCs w:val="21"/>
          <w:highlight w:val="none"/>
        </w:rPr>
      </w:pPr>
      <w:r>
        <w:rPr>
          <w:rFonts w:hint="eastAsia" w:hAnsi="宋体"/>
          <w:color w:val="auto"/>
          <w:szCs w:val="21"/>
          <w:highlight w:val="none"/>
        </w:rPr>
        <w:t xml:space="preserve">（1）电子交易平台发生故障而无法登录访问的； </w:t>
      </w:r>
    </w:p>
    <w:p w14:paraId="361756BB">
      <w:pPr>
        <w:spacing w:line="360" w:lineRule="auto"/>
        <w:ind w:firstLine="420"/>
        <w:rPr>
          <w:rFonts w:hint="eastAsia" w:hAnsi="宋体"/>
          <w:color w:val="auto"/>
          <w:szCs w:val="21"/>
          <w:highlight w:val="none"/>
        </w:rPr>
      </w:pPr>
      <w:r>
        <w:rPr>
          <w:rFonts w:hint="eastAsia" w:hAnsi="宋体"/>
          <w:color w:val="auto"/>
          <w:szCs w:val="21"/>
          <w:highlight w:val="none"/>
        </w:rPr>
        <w:t>（2）电子交易平台应用或数据库出现错误，不能进行正常操作的；</w:t>
      </w:r>
    </w:p>
    <w:p w14:paraId="386725DE">
      <w:pPr>
        <w:spacing w:line="360" w:lineRule="auto"/>
        <w:ind w:firstLine="420"/>
        <w:rPr>
          <w:rFonts w:hint="eastAsia" w:hAnsi="宋体"/>
          <w:color w:val="auto"/>
          <w:szCs w:val="21"/>
          <w:highlight w:val="none"/>
        </w:rPr>
      </w:pPr>
      <w:r>
        <w:rPr>
          <w:rFonts w:hint="eastAsia" w:hAnsi="宋体"/>
          <w:color w:val="auto"/>
          <w:szCs w:val="21"/>
          <w:highlight w:val="none"/>
        </w:rPr>
        <w:t>（3）电子交易平台发现严重安全漏洞，有潜在泄密危险的；</w:t>
      </w:r>
    </w:p>
    <w:p w14:paraId="682478A2">
      <w:pPr>
        <w:spacing w:line="360" w:lineRule="auto"/>
        <w:ind w:firstLine="420"/>
        <w:rPr>
          <w:rFonts w:hint="eastAsia" w:hAnsi="宋体"/>
          <w:color w:val="auto"/>
          <w:szCs w:val="21"/>
          <w:highlight w:val="none"/>
        </w:rPr>
      </w:pPr>
      <w:r>
        <w:rPr>
          <w:rFonts w:hint="eastAsia" w:hAnsi="宋体"/>
          <w:color w:val="auto"/>
          <w:szCs w:val="21"/>
          <w:highlight w:val="none"/>
        </w:rPr>
        <w:t xml:space="preserve">（4）病毒发作导致不能进行正常操作的； </w:t>
      </w:r>
    </w:p>
    <w:p w14:paraId="5A34C786">
      <w:pPr>
        <w:spacing w:line="360" w:lineRule="auto"/>
        <w:ind w:firstLine="420"/>
        <w:rPr>
          <w:rFonts w:hint="eastAsia" w:hAnsi="宋体"/>
          <w:color w:val="auto"/>
          <w:szCs w:val="21"/>
          <w:highlight w:val="none"/>
        </w:rPr>
      </w:pPr>
      <w:r>
        <w:rPr>
          <w:rFonts w:hint="eastAsia" w:hAnsi="宋体"/>
          <w:color w:val="auto"/>
          <w:szCs w:val="21"/>
          <w:highlight w:val="none"/>
        </w:rPr>
        <w:t>（5）其他无法保证电子交易的公平、公正和安全的情况。</w:t>
      </w:r>
    </w:p>
    <w:p w14:paraId="35D7565E">
      <w:pPr>
        <w:spacing w:line="360" w:lineRule="auto"/>
        <w:ind w:firstLine="420"/>
        <w:rPr>
          <w:rFonts w:hint="eastAsia" w:hAnsi="宋体"/>
          <w:color w:val="auto"/>
          <w:szCs w:val="21"/>
          <w:highlight w:val="none"/>
        </w:rPr>
      </w:pPr>
      <w:r>
        <w:rPr>
          <w:rFonts w:hint="eastAsia"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119233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29.5出现下列情形之一的，应予废标：</w:t>
      </w:r>
    </w:p>
    <w:p w14:paraId="5C68273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22B4E14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1032AC5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030A801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44E1B1B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216AFFB7">
      <w:pPr>
        <w:pStyle w:val="273"/>
        <w:spacing w:line="360" w:lineRule="auto"/>
        <w:rPr>
          <w:rFonts w:hint="eastAsia" w:hAnsi="宋体"/>
          <w:color w:val="auto"/>
          <w:sz w:val="21"/>
          <w:highlight w:val="none"/>
        </w:rPr>
      </w:pPr>
    </w:p>
    <w:p w14:paraId="20E0D83D">
      <w:pPr>
        <w:pStyle w:val="239"/>
        <w:keepNext w:val="0"/>
        <w:keepLines w:val="0"/>
        <w:jc w:val="center"/>
        <w:rPr>
          <w:color w:val="auto"/>
          <w:highlight w:val="none"/>
        </w:rPr>
      </w:pPr>
      <w:r>
        <w:rPr>
          <w:rFonts w:hint="eastAsia"/>
          <w:color w:val="auto"/>
          <w:highlight w:val="none"/>
        </w:rPr>
        <w:t>七、中标和合同</w:t>
      </w:r>
    </w:p>
    <w:p w14:paraId="6CD45DF2">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2A24F930">
      <w:pPr>
        <w:pStyle w:val="240"/>
        <w:keepNext w:val="0"/>
        <w:keepLines w:val="0"/>
        <w:spacing w:before="0" w:after="0" w:line="360" w:lineRule="auto"/>
        <w:ind w:firstLine="42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7786C0B">
      <w:pPr>
        <w:spacing w:line="360" w:lineRule="auto"/>
        <w:ind w:firstLine="42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11D5D863">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53DB0124">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13C79E3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6C0E7408">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01864A00">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1.3</w:t>
      </w:r>
      <w:r>
        <w:rPr>
          <w:rFonts w:hint="eastAsia" w:ascii="宋体" w:hAnsi="宋体"/>
          <w:b w:val="0"/>
          <w:color w:val="auto"/>
          <w:sz w:val="21"/>
          <w:szCs w:val="21"/>
          <w:highlight w:val="none"/>
        </w:rPr>
        <w:t>采购人、采购代理机构应当随中标结果公开中标人的《关于符合本国产品标准的声明函》或有关证明文件。</w:t>
      </w:r>
    </w:p>
    <w:p w14:paraId="17D1957B">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5E603AFE">
      <w:pPr>
        <w:pStyle w:val="240"/>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2CC4072A">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7753B32A">
      <w:pPr>
        <w:pStyle w:val="240"/>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610D5B73">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587A3B18">
      <w:pPr>
        <w:spacing w:line="360" w:lineRule="auto"/>
        <w:ind w:firstLine="42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6439EC45">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1D2A0A21">
      <w:pPr>
        <w:pStyle w:val="240"/>
        <w:keepNext w:val="0"/>
        <w:keepLines w:val="0"/>
        <w:spacing w:before="0" w:after="0" w:line="360" w:lineRule="auto"/>
        <w:ind w:firstLine="315"/>
        <w:rPr>
          <w:rFonts w:hint="eastAsia" w:ascii="宋体" w:hAnsi="宋体"/>
          <w:b w:val="0"/>
          <w:color w:val="auto"/>
          <w:sz w:val="21"/>
          <w:szCs w:val="21"/>
          <w:highlight w:val="none"/>
        </w:rPr>
      </w:pPr>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履约保证金的金额、提交方式、缴纳期限、退付的时间和条件详见 “投标人须知前附表”。中标人未按规定提交履约保证金的，视为拒绝与采购人签订合同。</w:t>
      </w:r>
    </w:p>
    <w:p w14:paraId="70D35F83">
      <w:pPr>
        <w:pStyle w:val="240"/>
        <w:keepNext w:val="0"/>
        <w:keepLines w:val="0"/>
        <w:spacing w:before="0" w:after="0" w:line="360" w:lineRule="auto"/>
        <w:ind w:firstLine="316"/>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78042863">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528E4B49">
      <w:pPr>
        <w:pStyle w:val="240"/>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36.1签订电子采购合同：中标人领取电子中标通知书后，在</w:t>
      </w:r>
      <w:r>
        <w:rPr>
          <w:rFonts w:hint="eastAsia" w:ascii="宋体" w:hAnsi="宋体"/>
          <w:color w:val="auto"/>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37EB09F5">
      <w:pPr>
        <w:pStyle w:val="240"/>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EE9DF0F">
      <w:pPr>
        <w:pStyle w:val="240"/>
        <w:keepNext w:val="0"/>
        <w:keepLines w:val="0"/>
        <w:numPr>
          <w:ilvl w:val="0"/>
          <w:numId w:val="0"/>
        </w:numPr>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7D1F213B">
      <w:pPr>
        <w:pStyle w:val="240"/>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2E4ACC0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681B1C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388D466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1ED3B37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3A98BD57">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10A475AB">
      <w:pPr>
        <w:pStyle w:val="273"/>
        <w:spacing w:line="360" w:lineRule="auto"/>
        <w:ind w:firstLine="42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1042EA67">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72273D9E">
      <w:pPr>
        <w:pStyle w:val="241"/>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6673CC2F">
      <w:pPr>
        <w:pStyle w:val="240"/>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36D1599">
      <w:pPr>
        <w:pStyle w:val="273"/>
        <w:spacing w:line="360" w:lineRule="auto"/>
        <w:ind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0AE23EFD">
      <w:pPr>
        <w:pStyle w:val="273"/>
        <w:spacing w:line="360" w:lineRule="auto"/>
        <w:ind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2497306D">
      <w:pPr>
        <w:pStyle w:val="273"/>
        <w:spacing w:line="360" w:lineRule="auto"/>
        <w:ind w:firstLine="42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57298822">
      <w:pPr>
        <w:pStyle w:val="240"/>
        <w:keepNext w:val="0"/>
        <w:keepLines w:val="0"/>
        <w:spacing w:before="0" w:after="0" w:line="360" w:lineRule="auto"/>
        <w:ind w:firstLine="315"/>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6F586594">
      <w:pPr>
        <w:pStyle w:val="273"/>
        <w:spacing w:line="360" w:lineRule="auto"/>
        <w:ind w:firstLine="42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2D3DC7D1">
      <w:pPr>
        <w:pStyle w:val="273"/>
        <w:spacing w:line="360" w:lineRule="auto"/>
        <w:ind w:firstLine="42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362769E1">
      <w:pPr>
        <w:pStyle w:val="273"/>
        <w:spacing w:line="360" w:lineRule="auto"/>
        <w:ind w:firstLine="42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2115A51F">
      <w:pPr>
        <w:pStyle w:val="273"/>
        <w:spacing w:line="360" w:lineRule="auto"/>
        <w:ind w:firstLine="42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566C5B92">
      <w:pPr>
        <w:pStyle w:val="273"/>
        <w:spacing w:line="360" w:lineRule="auto"/>
        <w:ind w:firstLine="42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1601CA8E">
      <w:pPr>
        <w:pStyle w:val="273"/>
        <w:spacing w:line="360" w:lineRule="auto"/>
        <w:ind w:firstLine="420"/>
        <w:rPr>
          <w:rFonts w:hint="eastAsia"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5DC46D3F">
      <w:pPr>
        <w:pStyle w:val="273"/>
        <w:spacing w:line="360" w:lineRule="auto"/>
        <w:ind w:firstLine="42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539FE48D">
      <w:pPr>
        <w:pStyle w:val="240"/>
        <w:keepNext w:val="0"/>
        <w:keepLines w:val="0"/>
        <w:spacing w:before="0" w:after="0" w:line="360" w:lineRule="auto"/>
        <w:ind w:firstLine="42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380FC6D2">
      <w:pPr>
        <w:pStyle w:val="273"/>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504B38B6">
      <w:pPr>
        <w:pStyle w:val="273"/>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70CB7076">
      <w:pPr>
        <w:pStyle w:val="273"/>
        <w:spacing w:line="360" w:lineRule="auto"/>
        <w:ind w:firstLine="420"/>
        <w:rPr>
          <w:rFonts w:hint="eastAsia"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47A6509C">
      <w:pPr>
        <w:pStyle w:val="273"/>
        <w:spacing w:line="360" w:lineRule="auto"/>
        <w:ind w:firstLine="42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26F4052">
      <w:pPr>
        <w:pStyle w:val="239"/>
        <w:keepNext w:val="0"/>
        <w:keepLines w:val="0"/>
        <w:jc w:val="center"/>
        <w:rPr>
          <w:color w:val="auto"/>
          <w:highlight w:val="none"/>
        </w:rPr>
      </w:pPr>
      <w:r>
        <w:rPr>
          <w:rFonts w:hint="eastAsia"/>
          <w:color w:val="auto"/>
          <w:highlight w:val="none"/>
        </w:rPr>
        <w:t>八、其他事项</w:t>
      </w:r>
    </w:p>
    <w:p w14:paraId="110366DA">
      <w:pPr>
        <w:pStyle w:val="240"/>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4A8D8399">
      <w:pPr>
        <w:pStyle w:val="240"/>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.1代理服务费收取标准及缴费账户详见“投标人须知前附表”，投标人为联合体的，可以由联合体中的一方或者多方共同交纳代理服务费。</w:t>
      </w:r>
    </w:p>
    <w:p w14:paraId="31FE6C95">
      <w:pPr>
        <w:pStyle w:val="240"/>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08986E78">
      <w:pPr>
        <w:spacing w:line="360" w:lineRule="auto"/>
        <w:rPr>
          <w:rFonts w:hint="eastAsia" w:ascii="宋体" w:hAnsi="宋体"/>
          <w:color w:val="auto"/>
          <w:szCs w:val="21"/>
          <w:highlight w:val="none"/>
        </w:rPr>
      </w:pPr>
    </w:p>
    <w:tbl>
      <w:tblPr>
        <w:tblStyle w:val="32"/>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F83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AD2990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5C44AA08">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513BD99C">
            <w:pPr>
              <w:spacing w:line="360" w:lineRule="auto"/>
              <w:ind w:firstLine="105"/>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0018144F">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36CFDDFC">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7F77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2D0FBC5">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tcPr>
          <w:p w14:paraId="0657ADBB">
            <w:pPr>
              <w:spacing w:line="360" w:lineRule="auto"/>
              <w:rPr>
                <w:rFonts w:hint="eastAsia" w:ascii="宋体" w:hAnsi="宋体"/>
                <w:color w:val="auto"/>
                <w:szCs w:val="21"/>
                <w:highlight w:val="none"/>
              </w:rPr>
            </w:pPr>
            <w:r>
              <w:rPr>
                <w:rFonts w:hint="eastAsia" w:ascii="宋体" w:hAnsi="宋体" w:cs="宋体"/>
                <w:color w:val="auto"/>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tcPr>
          <w:p w14:paraId="6CB08764">
            <w:pPr>
              <w:spacing w:line="360" w:lineRule="auto"/>
              <w:ind w:firstLine="210"/>
              <w:rPr>
                <w:rFonts w:hint="eastAsia" w:ascii="宋体" w:hAnsi="宋体"/>
                <w:color w:val="auto"/>
                <w:szCs w:val="21"/>
                <w:highlight w:val="none"/>
              </w:rPr>
            </w:pPr>
            <w:r>
              <w:rPr>
                <w:rFonts w:hint="eastAsia" w:ascii="宋体" w:hAnsi="宋体" w:cs="宋体"/>
                <w:color w:val="auto"/>
                <w:szCs w:val="21"/>
                <w:highlight w:val="none"/>
              </w:rPr>
              <w:t>1.5%</w:t>
            </w:r>
          </w:p>
        </w:tc>
        <w:tc>
          <w:tcPr>
            <w:tcW w:w="1659" w:type="dxa"/>
            <w:tcBorders>
              <w:top w:val="single" w:color="auto" w:sz="4" w:space="0"/>
              <w:left w:val="single" w:color="auto" w:sz="4" w:space="0"/>
              <w:bottom w:val="single" w:color="auto" w:sz="4" w:space="0"/>
              <w:right w:val="single" w:color="auto" w:sz="4" w:space="0"/>
            </w:tcBorders>
          </w:tcPr>
          <w:p w14:paraId="4B470AD4">
            <w:pPr>
              <w:spacing w:line="360" w:lineRule="auto"/>
              <w:ind w:firstLine="210"/>
              <w:rPr>
                <w:rFonts w:hint="eastAsia" w:ascii="宋体" w:hAnsi="宋体"/>
                <w:color w:val="auto"/>
                <w:szCs w:val="21"/>
                <w:highlight w:val="none"/>
              </w:rPr>
            </w:pPr>
            <w:r>
              <w:rPr>
                <w:rFonts w:hint="eastAsia" w:ascii="宋体" w:hAnsi="宋体" w:cs="宋体"/>
                <w:color w:val="auto"/>
                <w:szCs w:val="21"/>
                <w:highlight w:val="none"/>
              </w:rPr>
              <w:t xml:space="preserve">1.0% </w:t>
            </w:r>
          </w:p>
        </w:tc>
      </w:tr>
      <w:tr w14:paraId="7C19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BBDF1B8">
            <w:pPr>
              <w:spacing w:line="360" w:lineRule="auto"/>
              <w:rPr>
                <w:rFonts w:hint="eastAsia"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tcPr>
          <w:p w14:paraId="60EED438">
            <w:pPr>
              <w:spacing w:line="360" w:lineRule="auto"/>
              <w:ind w:firstLine="210"/>
              <w:rPr>
                <w:rFonts w:hint="eastAsia" w:ascii="宋体" w:hAnsi="宋体"/>
                <w:color w:val="auto"/>
                <w:szCs w:val="21"/>
                <w:highlight w:val="none"/>
              </w:rPr>
            </w:pPr>
            <w:r>
              <w:rPr>
                <w:rFonts w:hint="eastAsia" w:ascii="宋体" w:hAnsi="宋体" w:cs="宋体"/>
                <w:color w:val="auto"/>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tcPr>
          <w:p w14:paraId="455040E9">
            <w:pPr>
              <w:spacing w:line="360" w:lineRule="auto"/>
              <w:ind w:firstLine="210"/>
              <w:rPr>
                <w:rFonts w:hint="eastAsia" w:ascii="宋体" w:hAnsi="宋体"/>
                <w:color w:val="auto"/>
                <w:szCs w:val="21"/>
                <w:highlight w:val="none"/>
              </w:rPr>
            </w:pPr>
            <w:r>
              <w:rPr>
                <w:rFonts w:hint="eastAsia" w:ascii="宋体" w:hAnsi="宋体" w:cs="宋体"/>
                <w:color w:val="auto"/>
                <w:szCs w:val="21"/>
                <w:highlight w:val="none"/>
              </w:rPr>
              <w:t>0.8%</w:t>
            </w:r>
          </w:p>
        </w:tc>
        <w:tc>
          <w:tcPr>
            <w:tcW w:w="1659" w:type="dxa"/>
            <w:tcBorders>
              <w:top w:val="single" w:color="auto" w:sz="4" w:space="0"/>
              <w:left w:val="single" w:color="auto" w:sz="4" w:space="0"/>
              <w:bottom w:val="single" w:color="auto" w:sz="4" w:space="0"/>
              <w:right w:val="single" w:color="auto" w:sz="4" w:space="0"/>
            </w:tcBorders>
          </w:tcPr>
          <w:p w14:paraId="32D6F8F2">
            <w:pPr>
              <w:spacing w:line="360" w:lineRule="auto"/>
              <w:ind w:firstLine="210"/>
              <w:rPr>
                <w:rFonts w:hint="eastAsia" w:ascii="宋体" w:hAnsi="宋体"/>
                <w:color w:val="auto"/>
                <w:szCs w:val="21"/>
                <w:highlight w:val="none"/>
              </w:rPr>
            </w:pPr>
            <w:r>
              <w:rPr>
                <w:rFonts w:hint="eastAsia" w:ascii="宋体" w:hAnsi="宋体" w:cs="宋体"/>
                <w:color w:val="auto"/>
                <w:szCs w:val="21"/>
                <w:highlight w:val="none"/>
              </w:rPr>
              <w:t xml:space="preserve">0.7% </w:t>
            </w:r>
          </w:p>
        </w:tc>
      </w:tr>
      <w:tr w14:paraId="61FA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D1EEB12">
            <w:pPr>
              <w:spacing w:line="360" w:lineRule="auto"/>
              <w:rPr>
                <w:rFonts w:hint="eastAsia"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tcPr>
          <w:p w14:paraId="562CF2DF">
            <w:pPr>
              <w:spacing w:line="360" w:lineRule="auto"/>
              <w:rPr>
                <w:rFonts w:hint="eastAsia" w:ascii="宋体" w:hAnsi="宋体"/>
                <w:color w:val="auto"/>
                <w:szCs w:val="21"/>
                <w:highlight w:val="none"/>
              </w:rPr>
            </w:pPr>
            <w:r>
              <w:rPr>
                <w:rFonts w:hint="eastAsia" w:ascii="宋体" w:hAnsi="宋体" w:cs="宋体"/>
                <w:color w:val="auto"/>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tcPr>
          <w:p w14:paraId="156E2D0E">
            <w:pPr>
              <w:spacing w:line="360" w:lineRule="auto"/>
              <w:ind w:firstLine="210"/>
              <w:rPr>
                <w:rFonts w:hint="eastAsia" w:ascii="宋体" w:hAnsi="宋体"/>
                <w:color w:val="auto"/>
                <w:szCs w:val="21"/>
                <w:highlight w:val="none"/>
              </w:rPr>
            </w:pPr>
            <w:r>
              <w:rPr>
                <w:rFonts w:hint="eastAsia" w:ascii="宋体" w:hAnsi="宋体" w:cs="宋体"/>
                <w:color w:val="auto"/>
                <w:szCs w:val="21"/>
                <w:highlight w:val="none"/>
              </w:rPr>
              <w:t>0.45%</w:t>
            </w:r>
          </w:p>
        </w:tc>
        <w:tc>
          <w:tcPr>
            <w:tcW w:w="1659" w:type="dxa"/>
            <w:tcBorders>
              <w:top w:val="single" w:color="auto" w:sz="4" w:space="0"/>
              <w:left w:val="single" w:color="auto" w:sz="4" w:space="0"/>
              <w:bottom w:val="single" w:color="auto" w:sz="4" w:space="0"/>
              <w:right w:val="single" w:color="auto" w:sz="4" w:space="0"/>
            </w:tcBorders>
          </w:tcPr>
          <w:p w14:paraId="3EC335F9">
            <w:pPr>
              <w:spacing w:line="360" w:lineRule="auto"/>
              <w:ind w:firstLine="210"/>
              <w:rPr>
                <w:rFonts w:hint="eastAsia" w:ascii="宋体" w:hAnsi="宋体"/>
                <w:color w:val="auto"/>
                <w:szCs w:val="21"/>
                <w:highlight w:val="none"/>
              </w:rPr>
            </w:pPr>
            <w:r>
              <w:rPr>
                <w:rFonts w:hint="eastAsia" w:ascii="宋体" w:hAnsi="宋体" w:cs="宋体"/>
                <w:color w:val="auto"/>
                <w:szCs w:val="21"/>
                <w:highlight w:val="none"/>
              </w:rPr>
              <w:t>0.55%</w:t>
            </w:r>
          </w:p>
        </w:tc>
      </w:tr>
      <w:tr w14:paraId="69F7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C74F0FD">
            <w:pPr>
              <w:spacing w:line="360" w:lineRule="auto"/>
              <w:rPr>
                <w:rFonts w:hint="eastAsia"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tcPr>
          <w:p w14:paraId="0D4E13D2">
            <w:pPr>
              <w:spacing w:line="360" w:lineRule="auto"/>
              <w:ind w:firstLine="210"/>
              <w:rPr>
                <w:rFonts w:hint="eastAsia" w:ascii="宋体" w:hAnsi="宋体"/>
                <w:color w:val="auto"/>
                <w:szCs w:val="21"/>
                <w:highlight w:val="none"/>
              </w:rPr>
            </w:pPr>
            <w:r>
              <w:rPr>
                <w:rFonts w:hint="eastAsia" w:ascii="宋体" w:hAnsi="宋体" w:cs="宋体"/>
                <w:color w:val="auto"/>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tcPr>
          <w:p w14:paraId="075B2713">
            <w:pPr>
              <w:spacing w:line="360" w:lineRule="auto"/>
              <w:ind w:firstLine="210"/>
              <w:rPr>
                <w:rFonts w:hint="eastAsia" w:ascii="宋体" w:hAnsi="宋体"/>
                <w:color w:val="auto"/>
                <w:szCs w:val="21"/>
                <w:highlight w:val="none"/>
              </w:rPr>
            </w:pPr>
            <w:r>
              <w:rPr>
                <w:rFonts w:hint="eastAsia" w:ascii="宋体" w:hAnsi="宋体" w:cs="宋体"/>
                <w:color w:val="auto"/>
                <w:szCs w:val="21"/>
                <w:highlight w:val="none"/>
              </w:rPr>
              <w:t>0.25%</w:t>
            </w:r>
          </w:p>
        </w:tc>
        <w:tc>
          <w:tcPr>
            <w:tcW w:w="1659" w:type="dxa"/>
            <w:tcBorders>
              <w:top w:val="single" w:color="auto" w:sz="4" w:space="0"/>
              <w:left w:val="single" w:color="auto" w:sz="4" w:space="0"/>
              <w:bottom w:val="single" w:color="auto" w:sz="4" w:space="0"/>
              <w:right w:val="single" w:color="auto" w:sz="4" w:space="0"/>
            </w:tcBorders>
          </w:tcPr>
          <w:p w14:paraId="4EF6B7D4">
            <w:pPr>
              <w:spacing w:line="360" w:lineRule="auto"/>
              <w:ind w:firstLine="210"/>
              <w:rPr>
                <w:rFonts w:hint="eastAsia" w:ascii="宋体" w:hAnsi="宋体"/>
                <w:color w:val="auto"/>
                <w:szCs w:val="21"/>
                <w:highlight w:val="none"/>
              </w:rPr>
            </w:pPr>
            <w:r>
              <w:rPr>
                <w:rFonts w:hint="eastAsia" w:ascii="宋体" w:hAnsi="宋体" w:cs="宋体"/>
                <w:color w:val="auto"/>
                <w:szCs w:val="21"/>
                <w:highlight w:val="none"/>
              </w:rPr>
              <w:t xml:space="preserve">0.35% </w:t>
            </w:r>
          </w:p>
        </w:tc>
      </w:tr>
      <w:tr w14:paraId="4ACB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6F2A061">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tcPr>
          <w:p w14:paraId="64FF79B6">
            <w:pPr>
              <w:spacing w:line="360" w:lineRule="auto"/>
              <w:ind w:firstLine="210"/>
              <w:rPr>
                <w:rFonts w:hint="eastAsia" w:ascii="宋体" w:hAnsi="宋体"/>
                <w:color w:val="auto"/>
                <w:szCs w:val="21"/>
                <w:highlight w:val="none"/>
              </w:rPr>
            </w:pPr>
            <w:r>
              <w:rPr>
                <w:rFonts w:hint="eastAsia" w:ascii="宋体" w:hAnsi="宋体" w:cs="宋体"/>
                <w:color w:val="auto"/>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tcPr>
          <w:p w14:paraId="37ED181B">
            <w:pPr>
              <w:spacing w:line="360" w:lineRule="auto"/>
              <w:ind w:firstLine="210"/>
              <w:rPr>
                <w:rFonts w:hint="eastAsia" w:ascii="宋体" w:hAnsi="宋体"/>
                <w:color w:val="auto"/>
                <w:szCs w:val="21"/>
                <w:highlight w:val="none"/>
              </w:rPr>
            </w:pPr>
            <w:r>
              <w:rPr>
                <w:rFonts w:hint="eastAsia" w:ascii="宋体" w:hAnsi="宋体" w:cs="宋体"/>
                <w:color w:val="auto"/>
                <w:szCs w:val="21"/>
                <w:highlight w:val="none"/>
              </w:rPr>
              <w:t>0.1%</w:t>
            </w:r>
          </w:p>
        </w:tc>
        <w:tc>
          <w:tcPr>
            <w:tcW w:w="1659" w:type="dxa"/>
            <w:tcBorders>
              <w:top w:val="single" w:color="auto" w:sz="4" w:space="0"/>
              <w:left w:val="single" w:color="auto" w:sz="4" w:space="0"/>
              <w:bottom w:val="single" w:color="auto" w:sz="4" w:space="0"/>
              <w:right w:val="single" w:color="auto" w:sz="4" w:space="0"/>
            </w:tcBorders>
          </w:tcPr>
          <w:p w14:paraId="1DC2873F">
            <w:pPr>
              <w:spacing w:line="360" w:lineRule="auto"/>
              <w:ind w:firstLine="210"/>
              <w:rPr>
                <w:rFonts w:hint="eastAsia" w:ascii="宋体" w:hAnsi="宋体"/>
                <w:color w:val="auto"/>
                <w:szCs w:val="21"/>
                <w:highlight w:val="none"/>
              </w:rPr>
            </w:pPr>
            <w:r>
              <w:rPr>
                <w:rFonts w:hint="eastAsia" w:ascii="宋体" w:hAnsi="宋体" w:cs="宋体"/>
                <w:color w:val="auto"/>
                <w:szCs w:val="21"/>
                <w:highlight w:val="none"/>
              </w:rPr>
              <w:t>0.2%</w:t>
            </w:r>
          </w:p>
        </w:tc>
      </w:tr>
      <w:tr w14:paraId="1033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2A234E6">
            <w:pPr>
              <w:spacing w:line="360" w:lineRule="auto"/>
              <w:rPr>
                <w:rFonts w:hint="eastAsia"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tcPr>
          <w:p w14:paraId="53D45337">
            <w:pPr>
              <w:spacing w:line="360" w:lineRule="auto"/>
              <w:ind w:firstLine="210"/>
              <w:rPr>
                <w:rFonts w:hint="eastAsia"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tcPr>
          <w:p w14:paraId="138941F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tcPr>
          <w:p w14:paraId="13B48A8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2A27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A8AAE38">
            <w:pPr>
              <w:spacing w:line="360" w:lineRule="auto"/>
              <w:rPr>
                <w:rFonts w:hint="eastAsia"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tcPr>
          <w:p w14:paraId="554A6BA4">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tcPr>
          <w:p w14:paraId="23104F7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43C6513E">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0.035%</w:t>
            </w:r>
          </w:p>
        </w:tc>
      </w:tr>
      <w:tr w14:paraId="1FDE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89C2A01">
            <w:pPr>
              <w:spacing w:line="360" w:lineRule="auto"/>
              <w:rPr>
                <w:rFonts w:hint="eastAsia"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tcPr>
          <w:p w14:paraId="2A043D2F">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tcPr>
          <w:p w14:paraId="7FABFF39">
            <w:pPr>
              <w:spacing w:line="360" w:lineRule="auto"/>
              <w:ind w:firstLine="210"/>
              <w:rPr>
                <w:rFonts w:hint="eastAsia"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tcPr>
          <w:p w14:paraId="046B3508">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0.008%</w:t>
            </w:r>
          </w:p>
        </w:tc>
      </w:tr>
      <w:tr w14:paraId="7324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8DEA92C">
            <w:pPr>
              <w:spacing w:line="360" w:lineRule="auto"/>
              <w:rPr>
                <w:rFonts w:hint="eastAsia"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tcPr>
          <w:p w14:paraId="010CC033">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61361561">
            <w:pPr>
              <w:spacing w:line="360" w:lineRule="auto"/>
              <w:ind w:firstLine="210"/>
              <w:rPr>
                <w:rFonts w:hint="eastAsia"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tcPr>
          <w:p w14:paraId="72DF148F">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0.006%</w:t>
            </w:r>
          </w:p>
        </w:tc>
      </w:tr>
      <w:tr w14:paraId="3A2E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21850CF">
            <w:pPr>
              <w:spacing w:line="360" w:lineRule="auto"/>
              <w:rPr>
                <w:rFonts w:hint="eastAsia" w:ascii="宋体" w:hAnsi="宋体"/>
                <w:color w:val="auto"/>
                <w:szCs w:val="21"/>
                <w:highlight w:val="none"/>
              </w:rPr>
            </w:pPr>
            <w:r>
              <w:rPr>
                <w:rFonts w:hint="eastAsia" w:ascii="宋体" w:hAnsi="宋体"/>
                <w:color w:val="auto"/>
                <w:szCs w:val="21"/>
                <w:highlight w:val="none"/>
              </w:rPr>
              <w:t>100亿元以上</w:t>
            </w:r>
          </w:p>
        </w:tc>
        <w:tc>
          <w:tcPr>
            <w:tcW w:w="1659" w:type="dxa"/>
            <w:tcBorders>
              <w:top w:val="single" w:color="auto" w:sz="4" w:space="0"/>
              <w:left w:val="single" w:color="auto" w:sz="4" w:space="0"/>
              <w:bottom w:val="single" w:color="auto" w:sz="4" w:space="0"/>
              <w:right w:val="single" w:color="auto" w:sz="4" w:space="0"/>
            </w:tcBorders>
          </w:tcPr>
          <w:p w14:paraId="59E105D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28A8FCFE">
            <w:pPr>
              <w:spacing w:line="360" w:lineRule="auto"/>
              <w:ind w:firstLine="210"/>
              <w:rPr>
                <w:rFonts w:hint="eastAsia"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tcPr>
          <w:p w14:paraId="75FE5C7C">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0.004%</w:t>
            </w:r>
          </w:p>
        </w:tc>
      </w:tr>
    </w:tbl>
    <w:p w14:paraId="36643C0A">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3E600CD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05D8AF2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64C537D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7CFC6C4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100 万元×</w:t>
      </w:r>
      <w:r>
        <w:rPr>
          <w:rFonts w:hint="eastAsia" w:ascii="宋体" w:hAnsi="宋体" w:cs="宋体"/>
          <w:color w:val="auto"/>
          <w:szCs w:val="21"/>
          <w:highlight w:val="none"/>
        </w:rPr>
        <w:t>1.5</w:t>
      </w:r>
      <w:r>
        <w:rPr>
          <w:rFonts w:ascii="宋体" w:hAnsi="宋体" w:cs="宋体"/>
          <w:color w:val="auto"/>
          <w:szCs w:val="21"/>
          <w:highlight w:val="none"/>
        </w:rPr>
        <w:t xml:space="preserve"> ％＝ 1.5 万元</w:t>
      </w:r>
    </w:p>
    <w:p w14:paraId="7AD1CD15">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200 － 100 ）万元 ×1.1％＝1.1万元</w:t>
      </w:r>
    </w:p>
    <w:p w14:paraId="5DB585F4">
      <w:pPr>
        <w:pStyle w:val="273"/>
        <w:spacing w:line="360" w:lineRule="auto"/>
        <w:ind w:firstLine="420"/>
        <w:rPr>
          <w:rFonts w:hint="eastAsia"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1.1＝ 2.6 （万元）</w:t>
      </w:r>
    </w:p>
    <w:p w14:paraId="17E0CE11">
      <w:pPr>
        <w:pStyle w:val="240"/>
        <w:keepNext w:val="0"/>
        <w:keepLines w:val="0"/>
        <w:spacing w:before="0" w:after="0" w:line="360" w:lineRule="auto"/>
        <w:rPr>
          <w:rFonts w:hint="eastAsia" w:ascii="黑体" w:hAnsi="黑体" w:eastAsia="黑体"/>
          <w:color w:val="auto"/>
          <w:sz w:val="24"/>
          <w:highlight w:val="none"/>
        </w:rPr>
      </w:pPr>
      <w:r>
        <w:rPr>
          <w:rFonts w:ascii="黑体" w:hAnsi="黑体" w:eastAsia="黑体"/>
          <w:color w:val="auto"/>
          <w:sz w:val="24"/>
          <w:highlight w:val="none"/>
        </w:rPr>
        <w:t>40. 需要补充的其他内容</w:t>
      </w:r>
    </w:p>
    <w:p w14:paraId="264E0F49">
      <w:pPr>
        <w:pStyle w:val="273"/>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1BAD2456">
      <w:pPr>
        <w:pStyle w:val="273"/>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5C57AF4A">
      <w:pPr>
        <w:pStyle w:val="273"/>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AEC7EA1">
      <w:pPr>
        <w:pStyle w:val="273"/>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DC2AAAC">
      <w:pPr>
        <w:pStyle w:val="273"/>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401A6D90">
      <w:pPr>
        <w:pStyle w:val="273"/>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0EA086D">
      <w:pPr>
        <w:pStyle w:val="273"/>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D5212A4">
      <w:pPr>
        <w:pStyle w:val="273"/>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p>
    <w:p w14:paraId="10A1FDA4">
      <w:pPr>
        <w:pStyle w:val="265"/>
        <w:ind w:left="479" w:hanging="240"/>
        <w:rPr>
          <w:rFonts w:hint="eastAsia" w:hAnsi="宋体"/>
          <w:color w:val="auto"/>
          <w:highlight w:val="none"/>
        </w:rPr>
      </w:pPr>
    </w:p>
    <w:p w14:paraId="318C2ACF">
      <w:pPr>
        <w:pStyle w:val="273"/>
        <w:spacing w:before="120" w:after="120"/>
        <w:rPr>
          <w:rFonts w:hint="eastAsia" w:hAnsi="宋体"/>
          <w:color w:val="auto"/>
          <w:highlight w:val="none"/>
        </w:rPr>
      </w:pPr>
    </w:p>
    <w:p w14:paraId="695323CF">
      <w:pPr>
        <w:pStyle w:val="273"/>
        <w:spacing w:before="120" w:after="120"/>
        <w:rPr>
          <w:rFonts w:hint="eastAsia" w:hAnsi="宋体"/>
          <w:color w:val="auto"/>
          <w:highlight w:val="none"/>
        </w:rPr>
      </w:pPr>
    </w:p>
    <w:p w14:paraId="3591A985">
      <w:pPr>
        <w:pStyle w:val="273"/>
        <w:spacing w:before="120" w:after="120"/>
        <w:rPr>
          <w:rFonts w:hint="eastAsia" w:hAnsi="宋体"/>
          <w:color w:val="auto"/>
          <w:highlight w:val="none"/>
        </w:rPr>
      </w:pPr>
    </w:p>
    <w:p w14:paraId="30212DAE">
      <w:pPr>
        <w:pStyle w:val="273"/>
        <w:spacing w:before="120" w:after="120"/>
        <w:rPr>
          <w:rFonts w:hint="eastAsia" w:hAnsi="宋体"/>
          <w:color w:val="auto"/>
          <w:highlight w:val="none"/>
        </w:rPr>
      </w:pPr>
    </w:p>
    <w:p w14:paraId="03E2484D">
      <w:pPr>
        <w:pStyle w:val="273"/>
        <w:spacing w:before="120" w:after="120"/>
        <w:rPr>
          <w:rFonts w:hint="eastAsia" w:hAnsi="宋体"/>
          <w:color w:val="auto"/>
          <w:highlight w:val="none"/>
        </w:rPr>
      </w:pPr>
    </w:p>
    <w:p w14:paraId="1AFC6E84">
      <w:pPr>
        <w:pStyle w:val="273"/>
        <w:spacing w:before="120" w:after="120"/>
        <w:rPr>
          <w:rFonts w:hint="eastAsia" w:hAnsi="宋体"/>
          <w:color w:val="auto"/>
          <w:highlight w:val="none"/>
        </w:rPr>
      </w:pPr>
    </w:p>
    <w:p w14:paraId="61288ECD">
      <w:pPr>
        <w:pStyle w:val="273"/>
        <w:spacing w:before="120" w:after="120"/>
        <w:rPr>
          <w:rFonts w:hint="eastAsia" w:hAnsi="宋体"/>
          <w:color w:val="auto"/>
          <w:highlight w:val="none"/>
        </w:rPr>
      </w:pPr>
    </w:p>
    <w:p w14:paraId="6BFB27EF">
      <w:pPr>
        <w:pStyle w:val="273"/>
        <w:spacing w:before="120" w:after="120"/>
        <w:rPr>
          <w:rFonts w:hint="eastAsia" w:hAnsi="宋体"/>
          <w:color w:val="auto"/>
          <w:highlight w:val="none"/>
        </w:rPr>
      </w:pPr>
    </w:p>
    <w:p w14:paraId="1D37F762">
      <w:pPr>
        <w:pStyle w:val="273"/>
        <w:spacing w:before="120" w:after="120"/>
        <w:rPr>
          <w:rFonts w:hint="eastAsia" w:hAnsi="宋体"/>
          <w:color w:val="auto"/>
          <w:highlight w:val="none"/>
        </w:rPr>
      </w:pPr>
    </w:p>
    <w:p w14:paraId="071A3250">
      <w:pPr>
        <w:pStyle w:val="273"/>
        <w:spacing w:before="120" w:after="120"/>
        <w:rPr>
          <w:rFonts w:hint="eastAsia" w:hAnsi="宋体"/>
          <w:color w:val="auto"/>
          <w:highlight w:val="none"/>
        </w:rPr>
      </w:pPr>
    </w:p>
    <w:p w14:paraId="1308D406">
      <w:pPr>
        <w:pStyle w:val="273"/>
        <w:spacing w:before="120" w:after="120"/>
        <w:rPr>
          <w:rFonts w:hint="eastAsia" w:hAnsi="宋体"/>
          <w:color w:val="auto"/>
          <w:highlight w:val="none"/>
        </w:rPr>
      </w:pPr>
    </w:p>
    <w:p w14:paraId="54BA9D0E">
      <w:pPr>
        <w:pStyle w:val="273"/>
        <w:spacing w:before="120" w:after="120"/>
        <w:rPr>
          <w:rFonts w:hint="eastAsia" w:hAnsi="宋体"/>
          <w:color w:val="auto"/>
          <w:highlight w:val="none"/>
        </w:rPr>
      </w:pPr>
    </w:p>
    <w:p w14:paraId="162808BE">
      <w:pPr>
        <w:pStyle w:val="273"/>
        <w:spacing w:before="120" w:after="120"/>
        <w:rPr>
          <w:rFonts w:hint="eastAsia" w:hAnsi="宋体"/>
          <w:color w:val="auto"/>
          <w:highlight w:val="none"/>
        </w:rPr>
      </w:pPr>
    </w:p>
    <w:p w14:paraId="18E40EA8">
      <w:pPr>
        <w:pStyle w:val="273"/>
        <w:spacing w:before="120" w:after="120"/>
        <w:rPr>
          <w:rFonts w:hint="eastAsia" w:hAnsi="宋体"/>
          <w:color w:val="auto"/>
          <w:highlight w:val="none"/>
        </w:rPr>
      </w:pPr>
    </w:p>
    <w:p w14:paraId="00130E43">
      <w:pPr>
        <w:pStyle w:val="273"/>
        <w:spacing w:before="120" w:after="120"/>
        <w:rPr>
          <w:rFonts w:hint="eastAsia" w:hAnsi="宋体"/>
          <w:color w:val="auto"/>
          <w:highlight w:val="none"/>
        </w:rPr>
      </w:pPr>
    </w:p>
    <w:p w14:paraId="7616E1E6">
      <w:pPr>
        <w:pStyle w:val="273"/>
        <w:spacing w:before="120" w:after="120"/>
        <w:rPr>
          <w:rFonts w:hint="eastAsia" w:hAnsi="宋体"/>
          <w:color w:val="auto"/>
          <w:highlight w:val="none"/>
        </w:rPr>
      </w:pPr>
    </w:p>
    <w:p w14:paraId="66E53249">
      <w:pPr>
        <w:pStyle w:val="273"/>
        <w:spacing w:before="120" w:after="120"/>
        <w:rPr>
          <w:rFonts w:hint="eastAsia" w:hAnsi="宋体"/>
          <w:color w:val="auto"/>
          <w:highlight w:val="none"/>
        </w:rPr>
      </w:pPr>
    </w:p>
    <w:p w14:paraId="01C6FA35">
      <w:pPr>
        <w:pStyle w:val="273"/>
        <w:spacing w:before="120" w:after="120"/>
        <w:rPr>
          <w:rFonts w:hint="eastAsia" w:hAnsi="宋体"/>
          <w:color w:val="auto"/>
          <w:highlight w:val="none"/>
        </w:rPr>
      </w:pPr>
    </w:p>
    <w:p w14:paraId="49797502">
      <w:pPr>
        <w:pStyle w:val="273"/>
        <w:spacing w:before="120" w:after="120"/>
        <w:rPr>
          <w:rFonts w:hint="eastAsia" w:hAnsi="宋体"/>
          <w:color w:val="auto"/>
          <w:highlight w:val="none"/>
        </w:rPr>
      </w:pPr>
    </w:p>
    <w:p w14:paraId="538A9895">
      <w:pPr>
        <w:pStyle w:val="273"/>
        <w:spacing w:before="120" w:after="120"/>
        <w:rPr>
          <w:rFonts w:hint="eastAsia" w:hAnsi="宋体"/>
          <w:color w:val="auto"/>
          <w:highlight w:val="none"/>
        </w:rPr>
      </w:pPr>
    </w:p>
    <w:p w14:paraId="070C6838">
      <w:pPr>
        <w:pStyle w:val="273"/>
        <w:spacing w:before="120" w:after="120"/>
        <w:rPr>
          <w:rFonts w:hint="eastAsia" w:hAnsi="宋体"/>
          <w:color w:val="auto"/>
          <w:highlight w:val="none"/>
        </w:rPr>
      </w:pPr>
    </w:p>
    <w:p w14:paraId="0206E8E4">
      <w:pPr>
        <w:pStyle w:val="273"/>
        <w:spacing w:before="120" w:after="120"/>
        <w:rPr>
          <w:rFonts w:hint="eastAsia" w:hAnsi="宋体"/>
          <w:color w:val="auto"/>
          <w:highlight w:val="none"/>
        </w:rPr>
      </w:pPr>
    </w:p>
    <w:p w14:paraId="5E211D50">
      <w:pPr>
        <w:pStyle w:val="273"/>
        <w:spacing w:before="120" w:after="120"/>
        <w:rPr>
          <w:rFonts w:hint="eastAsia" w:hAnsi="宋体"/>
          <w:color w:val="auto"/>
          <w:highlight w:val="none"/>
        </w:rPr>
      </w:pPr>
    </w:p>
    <w:p w14:paraId="376E5F88">
      <w:pPr>
        <w:pStyle w:val="273"/>
        <w:spacing w:before="120" w:after="120"/>
        <w:rPr>
          <w:rFonts w:hint="eastAsia" w:hAnsi="宋体"/>
          <w:color w:val="auto"/>
          <w:highlight w:val="none"/>
        </w:rPr>
      </w:pPr>
    </w:p>
    <w:p w14:paraId="2053AA3E">
      <w:pPr>
        <w:pStyle w:val="273"/>
        <w:spacing w:before="120" w:after="120"/>
        <w:rPr>
          <w:rFonts w:hint="eastAsia" w:hAnsi="宋体"/>
          <w:color w:val="auto"/>
          <w:highlight w:val="none"/>
        </w:rPr>
      </w:pPr>
    </w:p>
    <w:p w14:paraId="44B6CB17">
      <w:pPr>
        <w:pStyle w:val="273"/>
        <w:spacing w:before="120" w:after="120"/>
        <w:rPr>
          <w:rFonts w:hint="eastAsia" w:hAnsi="宋体"/>
          <w:color w:val="auto"/>
          <w:highlight w:val="none"/>
        </w:rPr>
      </w:pPr>
    </w:p>
    <w:p w14:paraId="3399FE88">
      <w:pPr>
        <w:pStyle w:val="273"/>
        <w:spacing w:before="120" w:after="120"/>
        <w:rPr>
          <w:rFonts w:hint="eastAsia" w:hAnsi="宋体"/>
          <w:color w:val="auto"/>
          <w:highlight w:val="none"/>
        </w:rPr>
      </w:pPr>
    </w:p>
    <w:p w14:paraId="35C684B1">
      <w:pPr>
        <w:pStyle w:val="273"/>
        <w:spacing w:before="120" w:after="120"/>
        <w:rPr>
          <w:rFonts w:hint="eastAsia" w:hAnsi="宋体"/>
          <w:color w:val="auto"/>
          <w:highlight w:val="none"/>
        </w:rPr>
      </w:pPr>
    </w:p>
    <w:p w14:paraId="1BDD599D">
      <w:pPr>
        <w:pStyle w:val="273"/>
        <w:spacing w:before="120" w:after="120"/>
        <w:rPr>
          <w:rFonts w:hint="eastAsia" w:hAnsi="宋体"/>
          <w:color w:val="auto"/>
          <w:highlight w:val="none"/>
        </w:rPr>
      </w:pPr>
    </w:p>
    <w:p w14:paraId="15C39150">
      <w:pPr>
        <w:pStyle w:val="273"/>
        <w:spacing w:before="120" w:after="120"/>
        <w:rPr>
          <w:rFonts w:hint="eastAsia" w:hAnsi="宋体"/>
          <w:color w:val="auto"/>
          <w:highlight w:val="none"/>
        </w:rPr>
      </w:pPr>
    </w:p>
    <w:p w14:paraId="0AAA6329">
      <w:pPr>
        <w:pStyle w:val="273"/>
        <w:spacing w:before="120" w:after="120"/>
        <w:rPr>
          <w:rFonts w:hint="eastAsia" w:hAnsi="宋体"/>
          <w:color w:val="auto"/>
          <w:highlight w:val="none"/>
        </w:rPr>
      </w:pPr>
    </w:p>
    <w:p w14:paraId="45AADF1B">
      <w:pPr>
        <w:pStyle w:val="273"/>
        <w:spacing w:before="120" w:after="120"/>
        <w:rPr>
          <w:rFonts w:hint="eastAsia" w:hAnsi="宋体"/>
          <w:color w:val="auto"/>
          <w:highlight w:val="none"/>
        </w:rPr>
      </w:pPr>
    </w:p>
    <w:p w14:paraId="473DE606">
      <w:pPr>
        <w:pStyle w:val="273"/>
        <w:spacing w:before="120" w:after="120"/>
        <w:rPr>
          <w:rFonts w:hint="eastAsia" w:hAnsi="宋体"/>
          <w:color w:val="auto"/>
          <w:highlight w:val="none"/>
        </w:rPr>
      </w:pPr>
    </w:p>
    <w:p w14:paraId="2CAE5E81">
      <w:pPr>
        <w:pStyle w:val="273"/>
        <w:spacing w:before="120" w:after="120"/>
        <w:rPr>
          <w:rFonts w:hint="eastAsia" w:hAnsi="宋体"/>
          <w:color w:val="auto"/>
          <w:highlight w:val="none"/>
        </w:rPr>
      </w:pPr>
    </w:p>
    <w:p w14:paraId="386C4B0A">
      <w:pPr>
        <w:pStyle w:val="237"/>
        <w:jc w:val="center"/>
        <w:rPr>
          <w:color w:val="auto"/>
          <w:highlight w:val="none"/>
        </w:rPr>
      </w:pPr>
      <w:bookmarkStart w:id="123" w:name="_Toc227950131"/>
      <w:r>
        <w:rPr>
          <w:rFonts w:hint="eastAsia"/>
          <w:color w:val="auto"/>
          <w:highlight w:val="none"/>
        </w:rPr>
        <w:t>第四章  评标方法及评标标准</w:t>
      </w:r>
      <w:bookmarkEnd w:id="123"/>
    </w:p>
    <w:p w14:paraId="2D877FBF">
      <w:pPr>
        <w:pStyle w:val="273"/>
        <w:spacing w:before="120" w:after="120"/>
        <w:outlineLvl w:val="0"/>
        <w:rPr>
          <w:rFonts w:hint="eastAsia" w:hAnsi="宋体"/>
          <w:b/>
          <w:color w:val="auto"/>
          <w:highlight w:val="none"/>
        </w:rPr>
      </w:pPr>
    </w:p>
    <w:p w14:paraId="423C964E">
      <w:pPr>
        <w:pStyle w:val="273"/>
        <w:spacing w:before="120" w:after="120"/>
        <w:outlineLvl w:val="0"/>
        <w:rPr>
          <w:rFonts w:hint="eastAsia" w:hAnsi="宋体"/>
          <w:bCs/>
          <w:color w:val="auto"/>
          <w:sz w:val="32"/>
          <w:szCs w:val="32"/>
          <w:highlight w:val="none"/>
        </w:rPr>
      </w:pPr>
    </w:p>
    <w:p w14:paraId="295F18F6">
      <w:pPr>
        <w:pStyle w:val="273"/>
        <w:spacing w:before="120" w:after="120"/>
        <w:outlineLvl w:val="0"/>
        <w:rPr>
          <w:rFonts w:hint="eastAsia" w:hAnsi="宋体"/>
          <w:bCs/>
          <w:color w:val="auto"/>
          <w:sz w:val="32"/>
          <w:szCs w:val="32"/>
          <w:highlight w:val="none"/>
        </w:rPr>
      </w:pPr>
    </w:p>
    <w:p w14:paraId="404D5B0D">
      <w:pPr>
        <w:pStyle w:val="273"/>
        <w:spacing w:before="120" w:after="120"/>
        <w:outlineLvl w:val="0"/>
        <w:rPr>
          <w:rFonts w:hint="eastAsia" w:hAnsi="宋体"/>
          <w:bCs/>
          <w:color w:val="auto"/>
          <w:sz w:val="32"/>
          <w:szCs w:val="32"/>
          <w:highlight w:val="none"/>
        </w:rPr>
      </w:pPr>
    </w:p>
    <w:p w14:paraId="72AAD8B6">
      <w:pPr>
        <w:spacing w:before="156" w:after="156" w:line="400" w:lineRule="exact"/>
        <w:rPr>
          <w:rFonts w:hint="eastAsia" w:ascii="宋体" w:hAnsi="宋体"/>
          <w:b/>
          <w:color w:val="auto"/>
          <w:sz w:val="24"/>
          <w:highlight w:val="none"/>
        </w:rPr>
      </w:pPr>
    </w:p>
    <w:p w14:paraId="1D37032D">
      <w:pPr>
        <w:spacing w:before="156" w:after="156" w:line="400" w:lineRule="exact"/>
        <w:rPr>
          <w:rFonts w:hint="eastAsia" w:ascii="宋体" w:hAnsi="宋体"/>
          <w:b/>
          <w:color w:val="auto"/>
          <w:sz w:val="24"/>
          <w:highlight w:val="none"/>
        </w:rPr>
      </w:pPr>
    </w:p>
    <w:p w14:paraId="03F8B648">
      <w:pPr>
        <w:spacing w:before="156" w:after="156" w:line="400" w:lineRule="exact"/>
        <w:rPr>
          <w:rFonts w:hint="eastAsia" w:ascii="宋体" w:hAnsi="宋体"/>
          <w:b/>
          <w:color w:val="auto"/>
          <w:sz w:val="24"/>
          <w:highlight w:val="none"/>
        </w:rPr>
      </w:pPr>
    </w:p>
    <w:p w14:paraId="7E45B7D7">
      <w:pPr>
        <w:spacing w:before="156" w:after="156" w:line="400" w:lineRule="exact"/>
        <w:rPr>
          <w:rFonts w:hint="eastAsia" w:ascii="宋体" w:hAnsi="宋体"/>
          <w:b/>
          <w:color w:val="auto"/>
          <w:sz w:val="24"/>
          <w:highlight w:val="none"/>
        </w:rPr>
      </w:pPr>
    </w:p>
    <w:p w14:paraId="2B4A735C">
      <w:pPr>
        <w:spacing w:before="156" w:after="156" w:line="400" w:lineRule="exact"/>
        <w:rPr>
          <w:rFonts w:hint="eastAsia" w:ascii="宋体" w:hAnsi="宋体"/>
          <w:b/>
          <w:color w:val="auto"/>
          <w:sz w:val="24"/>
          <w:highlight w:val="none"/>
        </w:rPr>
      </w:pPr>
    </w:p>
    <w:p w14:paraId="1F48B9E7">
      <w:pPr>
        <w:spacing w:before="156" w:after="156" w:line="400" w:lineRule="exact"/>
        <w:rPr>
          <w:rFonts w:hint="eastAsia" w:ascii="宋体" w:hAnsi="宋体"/>
          <w:b/>
          <w:color w:val="auto"/>
          <w:sz w:val="24"/>
          <w:highlight w:val="none"/>
        </w:rPr>
      </w:pPr>
    </w:p>
    <w:p w14:paraId="44108917">
      <w:pPr>
        <w:spacing w:before="156" w:after="156" w:line="400" w:lineRule="exact"/>
        <w:rPr>
          <w:rFonts w:hint="eastAsia" w:ascii="宋体" w:hAnsi="宋体"/>
          <w:b/>
          <w:color w:val="auto"/>
          <w:sz w:val="24"/>
          <w:highlight w:val="none"/>
        </w:rPr>
      </w:pPr>
    </w:p>
    <w:p w14:paraId="49681DB5">
      <w:pPr>
        <w:pStyle w:val="239"/>
        <w:keepNext w:val="0"/>
        <w:keepLines w:val="0"/>
        <w:jc w:val="center"/>
        <w:rPr>
          <w:color w:val="auto"/>
          <w:sz w:val="30"/>
          <w:szCs w:val="30"/>
          <w:highlight w:val="none"/>
        </w:rPr>
      </w:pPr>
      <w:r>
        <w:rPr>
          <w:rFonts w:hint="eastAsia"/>
          <w:color w:val="auto"/>
          <w:sz w:val="30"/>
          <w:szCs w:val="30"/>
          <w:highlight w:val="none"/>
        </w:rPr>
        <w:t>一、评标方法</w:t>
      </w:r>
    </w:p>
    <w:p w14:paraId="3A48873D">
      <w:pPr>
        <w:pStyle w:val="273"/>
        <w:spacing w:line="360" w:lineRule="auto"/>
        <w:ind w:firstLine="420"/>
        <w:rPr>
          <w:rFonts w:hint="eastAsia"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3DA2F370">
      <w:pPr>
        <w:pStyle w:val="239"/>
        <w:keepNext w:val="0"/>
        <w:keepLines w:val="0"/>
        <w:jc w:val="center"/>
        <w:rPr>
          <w:color w:val="auto"/>
          <w:sz w:val="30"/>
          <w:szCs w:val="30"/>
          <w:highlight w:val="none"/>
        </w:rPr>
      </w:pPr>
      <w:r>
        <w:rPr>
          <w:rFonts w:hint="eastAsia"/>
          <w:color w:val="auto"/>
          <w:sz w:val="30"/>
          <w:szCs w:val="30"/>
          <w:highlight w:val="none"/>
        </w:rPr>
        <w:t>二、评标程序</w:t>
      </w:r>
    </w:p>
    <w:p w14:paraId="2F61F524">
      <w:pPr>
        <w:pStyle w:val="240"/>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5C063DAB">
      <w:pPr>
        <w:pStyle w:val="273"/>
        <w:spacing w:line="360" w:lineRule="auto"/>
        <w:ind w:left="1" w:firstLine="420"/>
        <w:rPr>
          <w:rFonts w:hint="eastAsia" w:hAnsi="宋体"/>
          <w:b/>
          <w:color w:val="auto"/>
          <w:sz w:val="21"/>
          <w:highlight w:val="none"/>
        </w:rPr>
      </w:pPr>
      <w:r>
        <w:rPr>
          <w:rFonts w:hint="eastAsia" w:hAnsi="宋体"/>
          <w:b/>
          <w:color w:val="auto"/>
          <w:sz w:val="21"/>
          <w:highlight w:val="none"/>
        </w:rPr>
        <w:t>评标委员会应当对符合资格的投标人的投标文件进行投标报价、商务、技术等实质性内容符合性审查，以确定其是否满足招标文件的实质性要求。</w:t>
      </w:r>
    </w:p>
    <w:p w14:paraId="7678AFEB">
      <w:pPr>
        <w:pStyle w:val="240"/>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0F01D2AB">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53FBAD2E">
      <w:pPr>
        <w:pStyle w:val="240"/>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792FAD5A">
      <w:pPr>
        <w:pStyle w:val="241"/>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未提供“投标人须知前附表”第13条“报价文件”规定中“必须提供”的文件资料的；</w:t>
      </w:r>
    </w:p>
    <w:p w14:paraId="351A4843">
      <w:pPr>
        <w:pStyle w:val="241"/>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4C5301D7">
      <w:pPr>
        <w:pStyle w:val="241"/>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277A643B">
      <w:pPr>
        <w:pStyle w:val="241"/>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1D63FE15">
      <w:pPr>
        <w:pStyle w:val="241"/>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20172C85">
      <w:pPr>
        <w:pStyle w:val="241"/>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3413A955">
      <w:pPr>
        <w:pStyle w:val="241"/>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7153F280">
      <w:pPr>
        <w:pStyle w:val="240"/>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3C8B036C">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3C0F27DE">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2C793D20">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422AC76C">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7E31490E">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43CCA196">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1C5FC8F1">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21AC8A0A">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733855DB">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5342A38D">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3E892EC4">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2FD3E72D">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6F58783F">
      <w:pPr>
        <w:pStyle w:val="267"/>
        <w:numPr>
          <w:ilvl w:val="0"/>
          <w:numId w:val="5"/>
        </w:numPr>
        <w:spacing w:line="360" w:lineRule="auto"/>
        <w:ind w:firstLine="413"/>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虚假投标，或者出现其他情形而导致被评标委员会认定无效的；</w:t>
      </w:r>
    </w:p>
    <w:p w14:paraId="3009ECFE">
      <w:pPr>
        <w:pStyle w:val="267"/>
        <w:numPr>
          <w:ilvl w:val="0"/>
          <w:numId w:val="5"/>
        </w:numPr>
        <w:spacing w:line="360" w:lineRule="auto"/>
        <w:ind w:firstLine="413"/>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招标文件未载明允许提供备选（替代）投标方案或明确不允许提供备选（替代）投标方案时，投标人提供了备选（替代）投标方案的；</w:t>
      </w:r>
    </w:p>
    <w:p w14:paraId="07D59987">
      <w:pPr>
        <w:pStyle w:val="267"/>
        <w:numPr>
          <w:ilvl w:val="0"/>
          <w:numId w:val="5"/>
        </w:numPr>
        <w:spacing w:line="360" w:lineRule="auto"/>
        <w:ind w:firstLine="413"/>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未响应招标文件实质性要求的。</w:t>
      </w:r>
    </w:p>
    <w:p w14:paraId="286F8DEF">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5AA4E503">
      <w:pPr>
        <w:pStyle w:val="240"/>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02F2801B">
      <w:pPr>
        <w:spacing w:line="360" w:lineRule="auto"/>
        <w:ind w:firstLine="42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2C294162">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5BE2193">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2A1ACE22">
      <w:pPr>
        <w:pStyle w:val="240"/>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6162BE00">
      <w:pPr>
        <w:pStyle w:val="273"/>
        <w:spacing w:line="360" w:lineRule="auto"/>
        <w:ind w:firstLine="420"/>
        <w:rPr>
          <w:rFonts w:hint="eastAsia" w:hAnsi="宋体"/>
          <w:color w:val="auto"/>
          <w:sz w:val="21"/>
          <w:highlight w:val="none"/>
        </w:rPr>
      </w:pPr>
      <w:r>
        <w:rPr>
          <w:rFonts w:hAnsi="宋体"/>
          <w:color w:val="auto"/>
          <w:sz w:val="21"/>
          <w:highlight w:val="none"/>
        </w:rPr>
        <w:t>4</w:t>
      </w:r>
      <w:r>
        <w:rPr>
          <w:rFonts w:hint="eastAsia" w:hAnsi="宋体"/>
          <w:color w:val="auto"/>
          <w:sz w:val="21"/>
          <w:highlight w:val="none"/>
        </w:rPr>
        <w:t xml:space="preserve">.1投标文件报价出现前后不一致的，除“投标人须知前附表”另有规定的情形，按照下列规定修正： </w:t>
      </w:r>
    </w:p>
    <w:p w14:paraId="241FE310">
      <w:pPr>
        <w:pStyle w:val="273"/>
        <w:spacing w:line="360" w:lineRule="auto"/>
        <w:ind w:firstLine="420"/>
        <w:rPr>
          <w:rFonts w:hint="eastAsia"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7656A737">
      <w:pPr>
        <w:pStyle w:val="273"/>
        <w:spacing w:line="360" w:lineRule="auto"/>
        <w:ind w:firstLine="420"/>
        <w:rPr>
          <w:rFonts w:hint="eastAsia" w:hAnsi="宋体"/>
          <w:color w:val="auto"/>
          <w:sz w:val="21"/>
          <w:highlight w:val="none"/>
        </w:rPr>
      </w:pPr>
      <w:r>
        <w:rPr>
          <w:rFonts w:hint="eastAsia" w:hAnsi="宋体"/>
          <w:color w:val="auto"/>
          <w:sz w:val="21"/>
          <w:highlight w:val="none"/>
        </w:rPr>
        <w:t>（2）大写金额和小写金额不一致的，以大写金额为准；</w:t>
      </w:r>
    </w:p>
    <w:p w14:paraId="7559D0FA">
      <w:pPr>
        <w:pStyle w:val="273"/>
        <w:spacing w:line="360" w:lineRule="auto"/>
        <w:ind w:firstLine="420"/>
        <w:rPr>
          <w:rFonts w:hint="eastAsia"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11B30B85">
      <w:pPr>
        <w:pStyle w:val="273"/>
        <w:spacing w:line="360" w:lineRule="auto"/>
        <w:ind w:firstLine="420"/>
        <w:rPr>
          <w:rFonts w:hint="eastAsia" w:hAnsi="宋体"/>
          <w:color w:val="auto"/>
          <w:sz w:val="21"/>
          <w:highlight w:val="none"/>
        </w:rPr>
      </w:pPr>
      <w:r>
        <w:rPr>
          <w:rFonts w:hint="eastAsia" w:hAnsi="宋体"/>
          <w:color w:val="auto"/>
          <w:sz w:val="21"/>
          <w:highlight w:val="none"/>
        </w:rPr>
        <w:t>（4）总价金额与按单价汇总金额不一致的，以单价金额计算结果为准。</w:t>
      </w:r>
    </w:p>
    <w:p w14:paraId="1CCDBB2B">
      <w:pPr>
        <w:pStyle w:val="273"/>
        <w:spacing w:line="360" w:lineRule="auto"/>
        <w:ind w:firstLine="42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sz w:val="21"/>
          <w:highlight w:val="none"/>
        </w:rPr>
        <w:t>其投标无效</w:t>
      </w:r>
      <w:r>
        <w:rPr>
          <w:rFonts w:hint="eastAsia" w:hAnsi="宋体"/>
          <w:color w:val="auto"/>
          <w:sz w:val="21"/>
          <w:highlight w:val="none"/>
        </w:rPr>
        <w:t>。</w:t>
      </w:r>
    </w:p>
    <w:p w14:paraId="1B922FE6">
      <w:pPr>
        <w:pStyle w:val="240"/>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524444C6">
      <w:pPr>
        <w:spacing w:line="360" w:lineRule="auto"/>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200F3EF1">
      <w:pPr>
        <w:pStyle w:val="240"/>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03EE635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5.1采用综合评分法的</w:t>
      </w:r>
    </w:p>
    <w:p w14:paraId="6B64E40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188BE27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497AC81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065A04C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rPr>
        <w:t>50%</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rPr>
        <w:t>50%</w:t>
      </w:r>
      <w:r>
        <w:rPr>
          <w:rFonts w:hint="eastAsia" w:ascii="宋体" w:hAnsi="宋体"/>
          <w:color w:val="auto"/>
          <w:szCs w:val="21"/>
          <w:highlight w:val="none"/>
        </w:rPr>
        <w:t>；</w:t>
      </w:r>
    </w:p>
    <w:p w14:paraId="4676F10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rPr>
        <w:t>50%</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rPr>
        <w:t>50%</w:t>
      </w:r>
      <w:r>
        <w:rPr>
          <w:rFonts w:hint="eastAsia" w:ascii="宋体" w:hAnsi="宋体"/>
          <w:color w:val="auto"/>
          <w:szCs w:val="21"/>
          <w:highlight w:val="none"/>
        </w:rPr>
        <w:t>；</w:t>
      </w:r>
    </w:p>
    <w:p w14:paraId="5C09A17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45%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45%</w:t>
      </w:r>
      <w:r>
        <w:rPr>
          <w:rFonts w:hint="eastAsia" w:ascii="宋体" w:hAnsi="宋体"/>
          <w:color w:val="auto"/>
          <w:szCs w:val="21"/>
          <w:highlight w:val="none"/>
        </w:rPr>
        <w:t>；</w:t>
      </w:r>
    </w:p>
    <w:p w14:paraId="788418B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7EB5E193">
      <w:pPr>
        <w:spacing w:line="360" w:lineRule="auto"/>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229BB93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4B1D53B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F215A1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7D88F5B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0A469E5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5235EA1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796256C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CA936F7">
      <w:pPr>
        <w:spacing w:line="360" w:lineRule="auto"/>
        <w:ind w:firstLine="424"/>
        <w:jc w:val="center"/>
        <w:rPr>
          <w:color w:val="auto"/>
          <w:highlight w:val="none"/>
        </w:rPr>
      </w:pPr>
      <w:r>
        <w:rPr>
          <w:color w:val="auto"/>
          <w:highlight w:val="none"/>
        </w:rPr>
        <w:br w:type="page" w:clear="all"/>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2AE6DA3">
      <w:pPr>
        <w:pStyle w:val="239"/>
        <w:keepNext w:val="0"/>
        <w:keepLines w:val="0"/>
        <w:jc w:val="center"/>
        <w:rPr>
          <w:color w:val="auto"/>
          <w:highlight w:val="none"/>
        </w:rPr>
      </w:pPr>
      <w:r>
        <w:rPr>
          <w:rFonts w:hint="eastAsia"/>
          <w:color w:val="auto"/>
          <w:highlight w:val="none"/>
        </w:rPr>
        <w:t>综合评分法</w:t>
      </w:r>
    </w:p>
    <w:tbl>
      <w:tblPr>
        <w:tblStyle w:val="3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344"/>
        <w:gridCol w:w="976"/>
        <w:gridCol w:w="1127"/>
        <w:gridCol w:w="6379"/>
      </w:tblGrid>
      <w:tr w14:paraId="2EE2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5" w:type="dxa"/>
            <w:gridSpan w:val="3"/>
            <w:tcBorders>
              <w:top w:val="single" w:color="auto" w:sz="4" w:space="0"/>
              <w:left w:val="single" w:color="auto" w:sz="4" w:space="0"/>
              <w:bottom w:val="single" w:color="auto" w:sz="4" w:space="0"/>
              <w:right w:val="single" w:color="auto" w:sz="4" w:space="0"/>
            </w:tcBorders>
            <w:vAlign w:val="center"/>
          </w:tcPr>
          <w:p w14:paraId="48B0B9C4">
            <w:pPr>
              <w:spacing w:line="41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127" w:type="dxa"/>
            <w:tcBorders>
              <w:top w:val="single" w:color="auto" w:sz="4" w:space="0"/>
              <w:left w:val="single" w:color="auto" w:sz="4" w:space="0"/>
              <w:bottom w:val="single" w:color="auto" w:sz="4" w:space="0"/>
              <w:right w:val="single" w:color="auto" w:sz="4" w:space="0"/>
            </w:tcBorders>
            <w:vAlign w:val="center"/>
          </w:tcPr>
          <w:p w14:paraId="3ED36CD8">
            <w:pPr>
              <w:spacing w:line="410" w:lineRule="exact"/>
              <w:jc w:val="center"/>
              <w:rPr>
                <w:rFonts w:hint="eastAsia" w:ascii="宋体" w:hAnsi="宋体"/>
                <w:color w:val="auto"/>
                <w:szCs w:val="21"/>
                <w:highlight w:val="none"/>
              </w:rPr>
            </w:pPr>
            <w:r>
              <w:rPr>
                <w:rFonts w:hint="eastAsia" w:ascii="宋体" w:hAnsi="宋体"/>
                <w:b/>
                <w:color w:val="auto"/>
                <w:szCs w:val="21"/>
                <w:highlight w:val="none"/>
              </w:rPr>
              <w:t>评审因素</w:t>
            </w:r>
          </w:p>
        </w:tc>
        <w:tc>
          <w:tcPr>
            <w:tcW w:w="6379" w:type="dxa"/>
            <w:tcBorders>
              <w:top w:val="single" w:color="auto" w:sz="4" w:space="0"/>
              <w:left w:val="single" w:color="auto" w:sz="4" w:space="0"/>
              <w:bottom w:val="single" w:color="auto" w:sz="4" w:space="0"/>
              <w:right w:val="single" w:color="auto" w:sz="4" w:space="0"/>
            </w:tcBorders>
            <w:vAlign w:val="center"/>
          </w:tcPr>
          <w:p w14:paraId="50036FBD">
            <w:pPr>
              <w:spacing w:line="410" w:lineRule="exact"/>
              <w:jc w:val="center"/>
              <w:rPr>
                <w:rFonts w:hint="eastAsia" w:ascii="宋体" w:hAnsi="宋体"/>
                <w:b/>
                <w:color w:val="auto"/>
                <w:szCs w:val="21"/>
                <w:highlight w:val="none"/>
              </w:rPr>
            </w:pPr>
            <w:r>
              <w:rPr>
                <w:rFonts w:hint="eastAsia" w:ascii="宋体" w:hAnsi="宋体"/>
                <w:b/>
                <w:color w:val="auto"/>
                <w:szCs w:val="21"/>
                <w:highlight w:val="none"/>
              </w:rPr>
              <w:t>评标标准</w:t>
            </w:r>
          </w:p>
        </w:tc>
      </w:tr>
      <w:tr w14:paraId="587D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4092F692">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1</w:t>
            </w: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610A1CC6">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价格分</w:t>
            </w:r>
          </w:p>
          <w:p w14:paraId="5BFEBAAF">
            <w:pPr>
              <w:spacing w:line="360" w:lineRule="auto"/>
              <w:jc w:val="center"/>
              <w:rPr>
                <w:rFonts w:hint="eastAsia"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u w:val="single"/>
              </w:rPr>
              <w:t>30</w:t>
            </w:r>
            <w:r>
              <w:rPr>
                <w:rFonts w:hint="eastAsia" w:ascii="宋体" w:hAnsi="宋体"/>
                <w:color w:val="auto"/>
                <w:szCs w:val="21"/>
                <w:highlight w:val="none"/>
              </w:rPr>
              <w:t>分）</w:t>
            </w:r>
          </w:p>
        </w:tc>
        <w:tc>
          <w:tcPr>
            <w:tcW w:w="1127" w:type="dxa"/>
            <w:tcBorders>
              <w:top w:val="single" w:color="auto" w:sz="4" w:space="0"/>
              <w:left w:val="single" w:color="auto" w:sz="4" w:space="0"/>
              <w:bottom w:val="single" w:color="auto" w:sz="4" w:space="0"/>
              <w:right w:val="single" w:color="auto" w:sz="4" w:space="0"/>
            </w:tcBorders>
            <w:vAlign w:val="center"/>
          </w:tcPr>
          <w:p w14:paraId="564CB4D9">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投标报价</w:t>
            </w:r>
          </w:p>
        </w:tc>
        <w:tc>
          <w:tcPr>
            <w:tcW w:w="6379" w:type="dxa"/>
            <w:tcBorders>
              <w:top w:val="single" w:color="auto" w:sz="4" w:space="0"/>
              <w:left w:val="single" w:color="auto" w:sz="4" w:space="0"/>
              <w:bottom w:val="single" w:color="auto" w:sz="4" w:space="0"/>
              <w:right w:val="single" w:color="auto" w:sz="4" w:space="0"/>
            </w:tcBorders>
            <w:vAlign w:val="center"/>
          </w:tcPr>
          <w:p w14:paraId="57C2CA8A">
            <w:pPr>
              <w:pStyle w:val="273"/>
              <w:ind w:firstLine="443"/>
              <w:rPr>
                <w:rFonts w:hint="eastAsia" w:hAnsi="宋体" w:cs="Courier New"/>
                <w:bCs/>
                <w:color w:val="auto"/>
                <w:sz w:val="21"/>
                <w:highlight w:val="none"/>
              </w:rPr>
            </w:pPr>
            <w:r>
              <w:rPr>
                <w:rFonts w:hint="eastAsia" w:hAnsi="宋体" w:cs="Courier New"/>
                <w:bCs/>
                <w:color w:val="auto"/>
                <w:sz w:val="21"/>
                <w:highlight w:val="none"/>
              </w:rPr>
              <w:t>（1）评标报价为投标人的投标报价进行政策性扣除后的价格，评标报价只是作为评标时使用。最终中标人的中标金额等于投标报价。</w:t>
            </w:r>
          </w:p>
          <w:p w14:paraId="66E0E493">
            <w:pPr>
              <w:pStyle w:val="273"/>
              <w:ind w:firstLine="443"/>
              <w:rPr>
                <w:rFonts w:hint="eastAsia" w:hAnsi="宋体" w:cs="Courier New"/>
                <w:bCs/>
                <w:color w:val="auto"/>
                <w:sz w:val="21"/>
                <w:highlight w:val="none"/>
              </w:rPr>
            </w:pPr>
            <w:r>
              <w:rPr>
                <w:rFonts w:hint="eastAsia" w:hAnsi="宋体" w:cs="Courier New"/>
                <w:bCs/>
                <w:color w:val="auto"/>
                <w:sz w:val="21"/>
                <w:highlight w:val="none"/>
              </w:rPr>
              <w:t>（2）本国产品政策性扣除计算方法。</w:t>
            </w:r>
          </w:p>
          <w:p w14:paraId="5CADD070">
            <w:pPr>
              <w:pStyle w:val="273"/>
              <w:ind w:firstLine="443"/>
              <w:rPr>
                <w:rFonts w:hint="eastAsia" w:hAnsi="宋体" w:cs="Courier New"/>
                <w:bCs/>
                <w:color w:val="auto"/>
                <w:sz w:val="21"/>
                <w:highlight w:val="none"/>
              </w:rPr>
            </w:pPr>
            <w:r>
              <w:rPr>
                <w:rFonts w:hint="eastAsia" w:hAnsi="宋体" w:cs="Courier New"/>
                <w:bCs/>
                <w:color w:val="auto"/>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3224E41">
            <w:pPr>
              <w:pStyle w:val="273"/>
              <w:ind w:firstLine="443"/>
              <w:rPr>
                <w:rFonts w:hint="eastAsia" w:hAnsi="宋体" w:cs="Courier New"/>
                <w:bCs/>
                <w:color w:val="auto"/>
                <w:sz w:val="21"/>
                <w:highlight w:val="none"/>
              </w:rPr>
            </w:pPr>
            <w:r>
              <w:rPr>
                <w:rFonts w:hint="eastAsia" w:hAnsi="宋体" w:cs="Courier New"/>
                <w:bCs/>
                <w:color w:val="auto"/>
                <w:sz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2620C6DE">
            <w:pPr>
              <w:pStyle w:val="273"/>
              <w:ind w:firstLine="443"/>
              <w:rPr>
                <w:rFonts w:hint="eastAsia" w:hAnsi="宋体" w:cs="Courier New"/>
                <w:bCs/>
                <w:color w:val="auto"/>
                <w:sz w:val="21"/>
                <w:highlight w:val="none"/>
              </w:rPr>
            </w:pPr>
            <w:r>
              <w:rPr>
                <w:rFonts w:hint="eastAsia" w:hAnsi="宋体" w:cs="Courier New"/>
                <w:bCs/>
                <w:color w:val="auto"/>
                <w:sz w:val="21"/>
                <w:highlight w:val="none"/>
              </w:rPr>
              <w:t>供应商在其投标文件中提供《关于符合本国产品标准的声明函》或财政部会同有关部门规定的有关证明文件，出具符合要求的《声明函》或有关证明文件的，该产品视为本国产品。</w:t>
            </w:r>
          </w:p>
          <w:p w14:paraId="5279EF6A">
            <w:pPr>
              <w:pStyle w:val="273"/>
              <w:ind w:firstLine="443"/>
              <w:rPr>
                <w:rFonts w:hint="eastAsia" w:hAnsi="宋体" w:cs="Courier New"/>
                <w:bCs/>
                <w:color w:val="auto"/>
                <w:sz w:val="21"/>
                <w:highlight w:val="none"/>
              </w:rPr>
            </w:pPr>
            <w:r>
              <w:rPr>
                <w:rFonts w:hint="eastAsia" w:hAnsi="宋体" w:cs="Courier New"/>
                <w:bCs/>
                <w:color w:val="auto"/>
                <w:sz w:val="21"/>
                <w:highlight w:val="none"/>
              </w:rPr>
              <w:t>如果所有参与竞争的供应商均可享受本国产品价格评审优惠，则统一不进行价格扣除。</w:t>
            </w:r>
          </w:p>
          <w:p w14:paraId="2AE29B43">
            <w:pPr>
              <w:pStyle w:val="273"/>
              <w:ind w:firstLine="443"/>
              <w:rPr>
                <w:rFonts w:hint="eastAsia" w:hAnsi="宋体" w:cs="Courier New"/>
                <w:bCs/>
                <w:color w:val="auto"/>
                <w:sz w:val="21"/>
                <w:highlight w:val="none"/>
              </w:rPr>
            </w:pPr>
            <w:r>
              <w:rPr>
                <w:rFonts w:hint="eastAsia" w:hAnsi="宋体" w:cs="Courier New"/>
                <w:bCs/>
                <w:color w:val="auto"/>
                <w:sz w:val="21"/>
                <w:highlight w:val="none"/>
              </w:rPr>
              <w:t>（3）评审价=投标报价-本国产品折扣，除上述情况外，评审价=投标报价。</w:t>
            </w:r>
          </w:p>
          <w:p w14:paraId="526B2671">
            <w:pPr>
              <w:pStyle w:val="273"/>
              <w:ind w:firstLine="443"/>
              <w:rPr>
                <w:rFonts w:hint="eastAsia" w:hAnsi="宋体" w:cs="Courier New"/>
                <w:bCs/>
                <w:color w:val="auto"/>
                <w:sz w:val="21"/>
                <w:highlight w:val="none"/>
              </w:rPr>
            </w:pPr>
            <w:r>
              <w:rPr>
                <w:rFonts w:hint="eastAsia" w:hAnsi="宋体" w:cs="Courier New"/>
                <w:bCs/>
                <w:color w:val="auto"/>
                <w:sz w:val="21"/>
                <w:highlight w:val="none"/>
              </w:rPr>
              <w:t>（4）满足招标文件要求且最低的评标报价为评标基准价，其价格分为满分30分。</w:t>
            </w:r>
          </w:p>
          <w:p w14:paraId="73AE935E">
            <w:pPr>
              <w:pStyle w:val="273"/>
              <w:ind w:firstLine="443"/>
              <w:rPr>
                <w:rFonts w:hint="eastAsia" w:hAnsi="宋体" w:cs="Courier New"/>
                <w:bCs/>
                <w:color w:val="auto"/>
                <w:sz w:val="21"/>
                <w:highlight w:val="none"/>
              </w:rPr>
            </w:pPr>
            <w:r>
              <w:rPr>
                <w:rFonts w:hint="eastAsia" w:hAnsi="宋体" w:cs="Courier New"/>
                <w:bCs/>
                <w:color w:val="auto"/>
                <w:sz w:val="21"/>
                <w:highlight w:val="none"/>
              </w:rPr>
              <w:t>（5）价格分计算公式：</w:t>
            </w:r>
          </w:p>
          <w:p w14:paraId="0B586095">
            <w:pPr>
              <w:pStyle w:val="273"/>
              <w:ind w:firstLine="443"/>
              <w:rPr>
                <w:rFonts w:hint="eastAsia" w:hAnsi="宋体" w:cs="Courier New"/>
                <w:bCs/>
                <w:color w:val="auto"/>
                <w:sz w:val="21"/>
                <w:highlight w:val="none"/>
              </w:rPr>
            </w:pPr>
            <w:r>
              <w:rPr>
                <w:rFonts w:hint="eastAsia" w:hAnsi="宋体" w:cs="Courier New"/>
                <w:bCs/>
                <w:color w:val="auto"/>
                <w:sz w:val="21"/>
                <w:highlight w:val="none"/>
              </w:rPr>
              <w:t>价格分=（评标基准价／评标报价）×30分</w:t>
            </w:r>
          </w:p>
        </w:tc>
      </w:tr>
      <w:tr w14:paraId="1846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71647464">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2</w:t>
            </w:r>
          </w:p>
        </w:tc>
        <w:tc>
          <w:tcPr>
            <w:tcW w:w="1320" w:type="dxa"/>
            <w:gridSpan w:val="2"/>
            <w:vMerge w:val="restart"/>
            <w:tcBorders>
              <w:top w:val="single" w:color="auto" w:sz="4" w:space="0"/>
              <w:left w:val="single" w:color="auto" w:sz="4" w:space="0"/>
              <w:bottom w:val="single" w:color="auto" w:sz="4" w:space="0"/>
              <w:right w:val="single" w:color="auto" w:sz="4" w:space="0"/>
            </w:tcBorders>
            <w:vAlign w:val="center"/>
          </w:tcPr>
          <w:p w14:paraId="35D21A63">
            <w:pPr>
              <w:spacing w:line="360" w:lineRule="auto"/>
              <w:ind w:left="-105" w:right="-105"/>
              <w:jc w:val="center"/>
              <w:rPr>
                <w:rFonts w:hint="eastAsia" w:ascii="宋体" w:hAnsi="宋体"/>
                <w:b/>
                <w:bCs/>
                <w:color w:val="auto"/>
                <w:szCs w:val="21"/>
                <w:highlight w:val="none"/>
              </w:rPr>
            </w:pPr>
            <w:r>
              <w:rPr>
                <w:rFonts w:hint="eastAsia" w:ascii="宋体" w:hAnsi="宋体"/>
                <w:b/>
                <w:bCs/>
                <w:color w:val="auto"/>
                <w:szCs w:val="21"/>
                <w:highlight w:val="none"/>
              </w:rPr>
              <w:t>技术分</w:t>
            </w:r>
          </w:p>
          <w:p w14:paraId="584B1DC2">
            <w:pPr>
              <w:spacing w:line="360" w:lineRule="auto"/>
              <w:ind w:left="-105" w:right="-105"/>
              <w:jc w:val="center"/>
              <w:rPr>
                <w:rFonts w:hint="eastAsia" w:ascii="宋体" w:hAnsi="宋体"/>
                <w:color w:val="auto"/>
                <w:spacing w:val="-18"/>
                <w:szCs w:val="21"/>
                <w:highlight w:val="none"/>
              </w:rPr>
            </w:pPr>
            <w:r>
              <w:rPr>
                <w:rFonts w:hint="eastAsia" w:ascii="宋体" w:hAnsi="宋体"/>
                <w:bCs/>
                <w:color w:val="auto"/>
                <w:szCs w:val="21"/>
                <w:highlight w:val="none"/>
              </w:rPr>
              <w:t>（</w:t>
            </w:r>
            <w:r>
              <w:rPr>
                <w:rFonts w:hint="eastAsia" w:ascii="宋体" w:hAnsi="宋体"/>
                <w:color w:val="auto"/>
                <w:szCs w:val="21"/>
                <w:highlight w:val="none"/>
              </w:rPr>
              <w:t>满分</w:t>
            </w:r>
            <w:r>
              <w:rPr>
                <w:rFonts w:hint="eastAsia" w:ascii="宋体" w:hAnsi="宋体"/>
                <w:color w:val="auto"/>
                <w:szCs w:val="21"/>
                <w:highlight w:val="none"/>
                <w:u w:val="single"/>
              </w:rPr>
              <w:t>49</w:t>
            </w:r>
            <w:r>
              <w:rPr>
                <w:rFonts w:hint="eastAsia" w:ascii="宋体" w:hAnsi="宋体"/>
                <w:bCs/>
                <w:color w:val="auto"/>
                <w:szCs w:val="21"/>
                <w:highlight w:val="none"/>
              </w:rPr>
              <w:t>分）</w:t>
            </w:r>
          </w:p>
        </w:tc>
        <w:tc>
          <w:tcPr>
            <w:tcW w:w="1127" w:type="dxa"/>
            <w:tcBorders>
              <w:top w:val="single" w:color="auto" w:sz="4" w:space="0"/>
              <w:left w:val="single" w:color="auto" w:sz="4" w:space="0"/>
              <w:bottom w:val="single" w:color="auto" w:sz="4" w:space="0"/>
              <w:right w:val="single" w:color="auto" w:sz="4" w:space="0"/>
            </w:tcBorders>
            <w:vAlign w:val="center"/>
          </w:tcPr>
          <w:p w14:paraId="54C1747E">
            <w:pPr>
              <w:spacing w:line="360" w:lineRule="auto"/>
              <w:jc w:val="left"/>
              <w:rPr>
                <w:rFonts w:hint="eastAsia" w:ascii="宋体" w:hAnsi="宋体"/>
                <w:color w:val="auto"/>
                <w:szCs w:val="21"/>
                <w:highlight w:val="none"/>
                <w:u w:val="single"/>
              </w:rPr>
            </w:pPr>
            <w:r>
              <w:rPr>
                <w:rFonts w:hint="eastAsia" w:ascii="宋体" w:hAnsi="宋体"/>
                <w:color w:val="auto"/>
                <w:szCs w:val="21"/>
                <w:highlight w:val="none"/>
                <w:u w:val="none"/>
              </w:rPr>
              <w:t>技术性能分</w:t>
            </w:r>
            <w:r>
              <w:rPr>
                <w:rFonts w:hint="eastAsia" w:ascii="宋体" w:hAnsi="宋体"/>
                <w:color w:val="auto"/>
                <w:szCs w:val="21"/>
                <w:highlight w:val="none"/>
              </w:rPr>
              <w:t>（满分</w:t>
            </w:r>
            <w:r>
              <w:rPr>
                <w:rFonts w:hint="eastAsia" w:ascii="宋体" w:hAnsi="宋体"/>
                <w:color w:val="auto"/>
                <w:szCs w:val="21"/>
                <w:highlight w:val="none"/>
                <w:u w:val="single"/>
              </w:rPr>
              <w:t>21</w:t>
            </w:r>
            <w:r>
              <w:rPr>
                <w:rFonts w:hint="eastAsia" w:ascii="宋体" w:hAnsi="宋体"/>
                <w:color w:val="auto"/>
                <w:szCs w:val="21"/>
                <w:highlight w:val="none"/>
              </w:rPr>
              <w:t>分）</w:t>
            </w:r>
          </w:p>
        </w:tc>
        <w:tc>
          <w:tcPr>
            <w:tcW w:w="6379" w:type="dxa"/>
            <w:tcBorders>
              <w:top w:val="single" w:color="auto" w:sz="4" w:space="0"/>
              <w:left w:val="single" w:color="auto" w:sz="4" w:space="0"/>
              <w:bottom w:val="single" w:color="auto" w:sz="4" w:space="0"/>
              <w:right w:val="single" w:color="auto" w:sz="4" w:space="0"/>
            </w:tcBorders>
            <w:vAlign w:val="center"/>
          </w:tcPr>
          <w:p w14:paraId="1C9ED786">
            <w:pPr>
              <w:pStyle w:val="273"/>
              <w:spacing w:line="360" w:lineRule="auto"/>
              <w:rPr>
                <w:rFonts w:hint="eastAsia" w:hAnsi="宋体" w:cs="Courier New"/>
                <w:bCs/>
                <w:color w:val="auto"/>
                <w:sz w:val="21"/>
                <w:highlight w:val="none"/>
              </w:rPr>
            </w:pPr>
            <w:r>
              <w:rPr>
                <w:rFonts w:hint="eastAsia" w:hAnsi="宋体" w:cs="Courier New"/>
                <w:bCs/>
                <w:color w:val="auto"/>
                <w:sz w:val="21"/>
                <w:highlight w:val="none"/>
              </w:rPr>
              <w:t>技术要求中未标注“▲”的一般技术参数</w:t>
            </w:r>
            <w:r>
              <w:rPr>
                <w:rFonts w:hint="eastAsia" w:hAnsi="宋体" w:cs="Courier New"/>
                <w:bCs/>
                <w:color w:val="auto"/>
                <w:sz w:val="21"/>
                <w:highlight w:val="none"/>
                <w:lang w:val="en-US" w:eastAsia="zh-CN"/>
              </w:rPr>
              <w:t>179项</w:t>
            </w:r>
            <w:r>
              <w:rPr>
                <w:rFonts w:hint="eastAsia" w:hAnsi="宋体" w:cs="Courier New"/>
                <w:bCs/>
                <w:color w:val="auto"/>
                <w:sz w:val="21"/>
                <w:highlight w:val="none"/>
              </w:rPr>
              <w:t>，单项完全满足一般技术参数要求的，每项得0.1</w:t>
            </w:r>
            <w:r>
              <w:rPr>
                <w:rFonts w:hint="eastAsia" w:hAnsi="宋体" w:cs="Courier New"/>
                <w:bCs/>
                <w:color w:val="auto"/>
                <w:sz w:val="21"/>
                <w:highlight w:val="none"/>
                <w:lang w:val="en-US" w:eastAsia="zh-CN"/>
              </w:rPr>
              <w:t>2</w:t>
            </w:r>
            <w:r>
              <w:rPr>
                <w:rFonts w:hint="eastAsia" w:hAnsi="宋体" w:cs="Courier New"/>
                <w:bCs/>
                <w:color w:val="auto"/>
                <w:sz w:val="21"/>
                <w:highlight w:val="none"/>
              </w:rPr>
              <w:t>分，</w:t>
            </w:r>
            <w:r>
              <w:rPr>
                <w:rFonts w:hint="eastAsia" w:hAnsi="宋体" w:cs="Courier New"/>
                <w:bCs/>
                <w:color w:val="auto"/>
                <w:sz w:val="21"/>
                <w:highlight w:val="none"/>
                <w:lang w:val="en-US" w:eastAsia="zh-CN"/>
              </w:rPr>
              <w:t>最高得分为21分。</w:t>
            </w:r>
          </w:p>
          <w:p w14:paraId="14BEE9AD">
            <w:pPr>
              <w:spacing w:line="360" w:lineRule="exact"/>
              <w:ind w:firstLine="316"/>
              <w:rPr>
                <w:rFonts w:hint="eastAsia" w:ascii="宋体" w:hAnsi="宋体" w:cs="Courier New"/>
                <w:b/>
                <w:color w:val="auto"/>
                <w:szCs w:val="21"/>
                <w:highlight w:val="none"/>
              </w:rPr>
            </w:pPr>
            <w:r>
              <w:rPr>
                <w:rFonts w:hint="eastAsia" w:ascii="宋体" w:hAnsi="宋体" w:cs="Courier New"/>
                <w:b/>
                <w:color w:val="auto"/>
                <w:szCs w:val="21"/>
                <w:highlight w:val="none"/>
              </w:rPr>
              <w:t>注：</w:t>
            </w:r>
          </w:p>
          <w:p w14:paraId="7B175BF3">
            <w:pPr>
              <w:spacing w:line="360" w:lineRule="exact"/>
              <w:ind w:firstLine="316"/>
              <w:rPr>
                <w:rFonts w:hint="eastAsia" w:ascii="宋体" w:hAnsi="宋体" w:cs="Courier New"/>
                <w:b/>
                <w:color w:val="auto"/>
                <w:szCs w:val="21"/>
                <w:highlight w:val="none"/>
              </w:rPr>
            </w:pPr>
            <w:r>
              <w:rPr>
                <w:rFonts w:hint="eastAsia" w:ascii="宋体" w:hAnsi="宋体" w:cs="Courier New"/>
                <w:b/>
                <w:color w:val="auto"/>
                <w:szCs w:val="21"/>
                <w:highlight w:val="none"/>
              </w:rPr>
              <w:t>1、所有投标产品均须提供投标产品技术参数证明文件（可以是投标产品生产厂家印制的产品技术参数说明书或含有技术参数的宣传彩页或第三方检测机构出具的完整有效的检验报告复印件），且该证明文件须包含产品实质性技术参数（标有▲符号的参数）的内容（该证明文件未包含对应的实质性技术参数的得0分）。当投标响应的技术参数与证明文件不一致时，以证明文件的技术参数为准。</w:t>
            </w:r>
          </w:p>
          <w:p w14:paraId="4A2F6BC4">
            <w:pPr>
              <w:pStyle w:val="273"/>
              <w:spacing w:line="360" w:lineRule="auto"/>
              <w:rPr>
                <w:rFonts w:hint="eastAsia" w:hAnsi="宋体" w:cs="Courier New"/>
                <w:b/>
                <w:color w:val="auto"/>
                <w:sz w:val="21"/>
                <w:highlight w:val="none"/>
              </w:rPr>
            </w:pPr>
            <w:r>
              <w:rPr>
                <w:rFonts w:hint="eastAsia" w:hAnsi="宋体" w:cs="Courier New"/>
                <w:b/>
                <w:color w:val="auto"/>
                <w:sz w:val="21"/>
                <w:highlight w:val="none"/>
              </w:rPr>
              <w:t>2、该项评分仅适用于对“第二章 采购需求”“技术要求”中的技术参数进行评分。</w:t>
            </w:r>
          </w:p>
        </w:tc>
      </w:tr>
      <w:tr w14:paraId="576A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tcBorders>
              <w:top w:val="single" w:color="auto" w:sz="4" w:space="0"/>
              <w:left w:val="single" w:color="auto" w:sz="4" w:space="0"/>
              <w:bottom w:val="single" w:color="auto" w:sz="4" w:space="0"/>
              <w:right w:val="single" w:color="auto" w:sz="4" w:space="0"/>
            </w:tcBorders>
          </w:tcPr>
          <w:p w14:paraId="573A0B75">
            <w:pPr>
              <w:spacing w:line="360" w:lineRule="auto"/>
              <w:jc w:val="center"/>
              <w:rPr>
                <w:rFonts w:hint="eastAsia" w:ascii="宋体" w:hAnsi="宋体"/>
                <w:b/>
                <w:color w:val="auto"/>
                <w:szCs w:val="21"/>
                <w:highlight w:val="none"/>
              </w:rPr>
            </w:pPr>
          </w:p>
        </w:tc>
        <w:tc>
          <w:tcPr>
            <w:tcW w:w="1320" w:type="dxa"/>
            <w:gridSpan w:val="2"/>
            <w:vMerge w:val="continue"/>
            <w:tcBorders>
              <w:top w:val="single" w:color="auto" w:sz="4" w:space="0"/>
              <w:left w:val="single" w:color="auto" w:sz="4" w:space="0"/>
              <w:bottom w:val="single" w:color="auto" w:sz="4" w:space="0"/>
              <w:right w:val="single" w:color="auto" w:sz="4" w:space="0"/>
            </w:tcBorders>
          </w:tcPr>
          <w:p w14:paraId="68D65DE5">
            <w:pPr>
              <w:spacing w:line="360" w:lineRule="auto"/>
              <w:jc w:val="center"/>
              <w:rPr>
                <w:rFonts w:hint="eastAsia" w:ascii="宋体" w:hAnsi="宋体"/>
                <w:color w:val="auto"/>
                <w:szCs w:val="21"/>
                <w:highlight w:val="none"/>
              </w:rPr>
            </w:pPr>
          </w:p>
        </w:tc>
        <w:tc>
          <w:tcPr>
            <w:tcW w:w="11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2DD0498">
            <w:pPr>
              <w:spacing w:line="360" w:lineRule="auto"/>
              <w:jc w:val="center"/>
              <w:rPr>
                <w:rFonts w:hint="eastAsia" w:ascii="宋体" w:hAnsi="宋体"/>
                <w:bCs/>
                <w:color w:val="auto"/>
                <w:szCs w:val="21"/>
                <w:highlight w:val="none"/>
              </w:rPr>
            </w:pPr>
            <w:r>
              <w:rPr>
                <w:rFonts w:hint="eastAsia" w:ascii="宋体" w:hAnsi="宋体"/>
                <w:color w:val="auto"/>
                <w:szCs w:val="21"/>
                <w:highlight w:val="none"/>
                <w:u w:val="none"/>
              </w:rPr>
              <w:t>项目实施方案分</w:t>
            </w:r>
            <w:r>
              <w:rPr>
                <w:rFonts w:hint="eastAsia" w:ascii="宋体" w:hAnsi="宋体"/>
                <w:color w:val="auto"/>
                <w:szCs w:val="21"/>
                <w:highlight w:val="none"/>
              </w:rPr>
              <w:t>（满分</w:t>
            </w:r>
            <w:r>
              <w:rPr>
                <w:rFonts w:hint="eastAsia" w:ascii="宋体" w:hAnsi="宋体"/>
                <w:color w:val="auto"/>
                <w:szCs w:val="21"/>
                <w:highlight w:val="none"/>
                <w:u w:val="single"/>
              </w:rPr>
              <w:t>15</w:t>
            </w:r>
            <w:r>
              <w:rPr>
                <w:rFonts w:hint="eastAsia" w:ascii="宋体" w:hAnsi="宋体"/>
                <w:color w:val="auto"/>
                <w:szCs w:val="21"/>
                <w:highlight w:val="none"/>
              </w:rPr>
              <w:t>分）</w:t>
            </w:r>
          </w:p>
        </w:tc>
        <w:tc>
          <w:tcPr>
            <w:tcW w:w="6379" w:type="dxa"/>
            <w:tcBorders>
              <w:top w:val="single" w:color="auto" w:sz="4" w:space="0"/>
              <w:left w:val="single" w:color="auto" w:sz="4" w:space="0"/>
              <w:bottom w:val="single" w:color="auto" w:sz="4" w:space="0"/>
              <w:right w:val="single" w:color="auto" w:sz="4" w:space="0"/>
            </w:tcBorders>
          </w:tcPr>
          <w:p w14:paraId="7405EBFF">
            <w:pPr>
              <w:spacing w:line="360" w:lineRule="auto"/>
              <w:rPr>
                <w:rFonts w:hint="eastAsia" w:ascii="宋体" w:hAnsi="宋体"/>
                <w:bCs/>
                <w:color w:val="auto"/>
                <w:szCs w:val="21"/>
                <w:highlight w:val="none"/>
              </w:rPr>
            </w:pPr>
            <w:r>
              <w:rPr>
                <w:rFonts w:hint="eastAsia" w:ascii="宋体" w:hAnsi="宋体"/>
                <w:bCs/>
                <w:color w:val="auto"/>
                <w:szCs w:val="21"/>
                <w:highlight w:val="none"/>
              </w:rPr>
              <w:t>评标委员会根据投标人提供的“项目实施方案”的内容（包含但不限于工作进度计划、供货计划、安装调试、培训计划等）进行独立评审并打分，具体评分细则如下：</w:t>
            </w:r>
          </w:p>
          <w:p w14:paraId="223B78FF">
            <w:pPr>
              <w:spacing w:line="360" w:lineRule="auto"/>
              <w:rPr>
                <w:rFonts w:hint="eastAsia" w:ascii="宋体" w:hAnsi="宋体"/>
                <w:bCs/>
                <w:color w:val="auto"/>
                <w:szCs w:val="21"/>
                <w:highlight w:val="none"/>
              </w:rPr>
            </w:pPr>
            <w:r>
              <w:rPr>
                <w:rFonts w:hint="eastAsia" w:ascii="宋体" w:hAnsi="宋体"/>
                <w:bCs/>
                <w:color w:val="auto"/>
                <w:szCs w:val="21"/>
                <w:highlight w:val="none"/>
              </w:rPr>
              <w:t>不入档（0分）：未提供项目实施方案。</w:t>
            </w:r>
          </w:p>
          <w:p w14:paraId="5E9D93A5">
            <w:pPr>
              <w:spacing w:line="360" w:lineRule="auto"/>
              <w:rPr>
                <w:rFonts w:hint="eastAsia" w:ascii="宋体" w:hAnsi="宋体"/>
                <w:bCs/>
                <w:color w:val="auto"/>
                <w:szCs w:val="21"/>
                <w:highlight w:val="none"/>
              </w:rPr>
            </w:pPr>
            <w:r>
              <w:rPr>
                <w:rFonts w:hint="eastAsia" w:ascii="宋体" w:hAnsi="宋体"/>
                <w:bCs/>
                <w:color w:val="auto"/>
                <w:szCs w:val="21"/>
                <w:highlight w:val="none"/>
              </w:rPr>
              <w:t>一档（3分）：项目实施方案有缺项的。</w:t>
            </w:r>
          </w:p>
          <w:p w14:paraId="5E3605F1">
            <w:pPr>
              <w:spacing w:line="360" w:lineRule="auto"/>
              <w:rPr>
                <w:rFonts w:hint="eastAsia" w:ascii="宋体" w:hAnsi="宋体"/>
                <w:bCs/>
                <w:color w:val="auto"/>
                <w:szCs w:val="21"/>
                <w:highlight w:val="none"/>
              </w:rPr>
            </w:pPr>
            <w:r>
              <w:rPr>
                <w:rFonts w:hint="eastAsia" w:ascii="宋体" w:hAnsi="宋体"/>
                <w:bCs/>
                <w:color w:val="auto"/>
                <w:szCs w:val="21"/>
                <w:highlight w:val="none"/>
              </w:rPr>
              <w:t>二档（7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满足项目要求，方案内容和措施表述冗杂、错乱、描述不统一。</w:t>
            </w:r>
          </w:p>
          <w:p w14:paraId="598EE90F">
            <w:pPr>
              <w:spacing w:line="360" w:lineRule="auto"/>
              <w:rPr>
                <w:rFonts w:hint="eastAsia" w:ascii="宋体" w:hAnsi="宋体"/>
                <w:bCs/>
                <w:color w:val="auto"/>
                <w:szCs w:val="21"/>
                <w:highlight w:val="none"/>
              </w:rPr>
            </w:pPr>
            <w:r>
              <w:rPr>
                <w:rFonts w:hint="eastAsia" w:ascii="宋体" w:hAnsi="宋体"/>
                <w:bCs/>
                <w:color w:val="auto"/>
                <w:szCs w:val="21"/>
                <w:highlight w:val="none"/>
              </w:rPr>
              <w:t>三档（11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满足项目实施要求，方案内容和措施完善，表述清晰，措施有效。</w:t>
            </w:r>
          </w:p>
          <w:p w14:paraId="5A8FBD9D">
            <w:pPr>
              <w:spacing w:line="360" w:lineRule="auto"/>
              <w:rPr>
                <w:rFonts w:hint="eastAsia" w:ascii="宋体" w:hAnsi="宋体"/>
                <w:bCs/>
                <w:color w:val="auto"/>
                <w:szCs w:val="21"/>
                <w:highlight w:val="none"/>
              </w:rPr>
            </w:pPr>
            <w:r>
              <w:rPr>
                <w:rFonts w:hint="eastAsia" w:ascii="宋体" w:hAnsi="宋体"/>
                <w:bCs/>
                <w:color w:val="auto"/>
                <w:szCs w:val="21"/>
                <w:highlight w:val="none"/>
              </w:rPr>
              <w:t>四档（15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内容和措施完善，表述清晰、完整、严谨、合理。</w:t>
            </w:r>
          </w:p>
        </w:tc>
      </w:tr>
      <w:tr w14:paraId="7460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tcBorders>
              <w:top w:val="single" w:color="auto" w:sz="4" w:space="0"/>
              <w:left w:val="single" w:color="auto" w:sz="4" w:space="0"/>
              <w:bottom w:val="single" w:color="auto" w:sz="4" w:space="0"/>
              <w:right w:val="single" w:color="auto" w:sz="4" w:space="0"/>
            </w:tcBorders>
          </w:tcPr>
          <w:p w14:paraId="1AE9DDF6">
            <w:pPr>
              <w:spacing w:line="360" w:lineRule="auto"/>
              <w:jc w:val="center"/>
              <w:rPr>
                <w:rFonts w:hint="eastAsia" w:ascii="宋体" w:hAnsi="宋体"/>
                <w:b/>
                <w:color w:val="auto"/>
                <w:szCs w:val="21"/>
                <w:highlight w:val="none"/>
              </w:rPr>
            </w:pPr>
          </w:p>
        </w:tc>
        <w:tc>
          <w:tcPr>
            <w:tcW w:w="1320" w:type="dxa"/>
            <w:gridSpan w:val="2"/>
            <w:vMerge w:val="continue"/>
            <w:tcBorders>
              <w:top w:val="single" w:color="auto" w:sz="4" w:space="0"/>
              <w:left w:val="single" w:color="auto" w:sz="4" w:space="0"/>
              <w:bottom w:val="single" w:color="auto" w:sz="4" w:space="0"/>
              <w:right w:val="single" w:color="auto" w:sz="4" w:space="0"/>
            </w:tcBorders>
          </w:tcPr>
          <w:p w14:paraId="18F4F139">
            <w:pPr>
              <w:spacing w:line="360" w:lineRule="auto"/>
              <w:jc w:val="center"/>
              <w:rPr>
                <w:rFonts w:hint="eastAsia" w:ascii="宋体" w:hAnsi="宋体"/>
                <w:color w:val="auto"/>
                <w:szCs w:val="21"/>
                <w:highlight w:val="none"/>
              </w:rPr>
            </w:pPr>
          </w:p>
        </w:tc>
        <w:tc>
          <w:tcPr>
            <w:tcW w:w="11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7D6DCCB">
            <w:pPr>
              <w:spacing w:line="360" w:lineRule="auto"/>
              <w:jc w:val="center"/>
              <w:rPr>
                <w:rFonts w:hint="eastAsia" w:ascii="宋体" w:hAnsi="宋体"/>
                <w:bCs/>
                <w:color w:val="auto"/>
                <w:szCs w:val="21"/>
                <w:highlight w:val="none"/>
              </w:rPr>
            </w:pPr>
            <w:r>
              <w:rPr>
                <w:rFonts w:hint="eastAsia" w:ascii="宋体" w:hAnsi="宋体"/>
                <w:color w:val="auto"/>
                <w:szCs w:val="21"/>
                <w:highlight w:val="none"/>
                <w:u w:val="none"/>
              </w:rPr>
              <w:t>售后服务方案分</w:t>
            </w:r>
            <w:r>
              <w:rPr>
                <w:rFonts w:hint="eastAsia" w:ascii="宋体" w:hAnsi="宋体"/>
                <w:color w:val="auto"/>
                <w:szCs w:val="21"/>
                <w:highlight w:val="none"/>
              </w:rPr>
              <w:t>（满分</w:t>
            </w:r>
            <w:r>
              <w:rPr>
                <w:rFonts w:hint="eastAsia" w:ascii="宋体" w:hAnsi="宋体"/>
                <w:color w:val="auto"/>
                <w:szCs w:val="21"/>
                <w:highlight w:val="none"/>
                <w:u w:val="single"/>
              </w:rPr>
              <w:t>13</w:t>
            </w:r>
            <w:r>
              <w:rPr>
                <w:rFonts w:hint="eastAsia" w:ascii="宋体" w:hAnsi="宋体"/>
                <w:color w:val="auto"/>
                <w:szCs w:val="21"/>
                <w:highlight w:val="none"/>
              </w:rPr>
              <w:t>分）</w:t>
            </w:r>
          </w:p>
        </w:tc>
        <w:tc>
          <w:tcPr>
            <w:tcW w:w="6379" w:type="dxa"/>
            <w:tcBorders>
              <w:top w:val="single" w:color="auto" w:sz="4" w:space="0"/>
              <w:left w:val="single" w:color="auto" w:sz="4" w:space="0"/>
              <w:bottom w:val="single" w:color="auto" w:sz="4" w:space="0"/>
              <w:right w:val="single" w:color="auto" w:sz="4" w:space="0"/>
            </w:tcBorders>
          </w:tcPr>
          <w:p w14:paraId="58E11D5A">
            <w:pPr>
              <w:spacing w:line="360" w:lineRule="auto"/>
              <w:rPr>
                <w:rFonts w:hint="eastAsia" w:ascii="宋体" w:hAnsi="宋体"/>
                <w:bCs/>
                <w:color w:val="auto"/>
                <w:szCs w:val="21"/>
                <w:highlight w:val="none"/>
              </w:rPr>
            </w:pPr>
            <w:r>
              <w:rPr>
                <w:rFonts w:hint="eastAsia" w:ascii="宋体" w:hAnsi="宋体"/>
                <w:bCs/>
                <w:color w:val="auto"/>
                <w:szCs w:val="21"/>
                <w:highlight w:val="none"/>
              </w:rPr>
              <w:t>评标委员会根据投标人提供的“售后服务承诺”的内容（包含但不限于主要售后服务内容、专业售后人员、技术支持、日常维护、设备故障解决等）进行独立评审并打分，具体评分细则如下：</w:t>
            </w:r>
          </w:p>
          <w:p w14:paraId="4F2FFC15">
            <w:pPr>
              <w:spacing w:line="360" w:lineRule="auto"/>
              <w:rPr>
                <w:rFonts w:hint="eastAsia" w:ascii="宋体" w:hAnsi="宋体"/>
                <w:bCs/>
                <w:color w:val="auto"/>
                <w:szCs w:val="21"/>
                <w:highlight w:val="none"/>
              </w:rPr>
            </w:pPr>
            <w:r>
              <w:rPr>
                <w:rFonts w:hint="eastAsia" w:ascii="宋体" w:hAnsi="宋体"/>
                <w:bCs/>
                <w:color w:val="auto"/>
                <w:szCs w:val="21"/>
                <w:highlight w:val="none"/>
              </w:rPr>
              <w:t>一档（3分）：提供的售后服务方案内容不合理、描述内容不清晰。</w:t>
            </w:r>
          </w:p>
          <w:p w14:paraId="7EE68B2A">
            <w:pPr>
              <w:spacing w:line="360" w:lineRule="auto"/>
              <w:rPr>
                <w:rFonts w:hint="eastAsia" w:ascii="宋体" w:hAnsi="宋体"/>
                <w:bCs/>
                <w:color w:val="auto"/>
                <w:szCs w:val="21"/>
                <w:highlight w:val="none"/>
              </w:rPr>
            </w:pPr>
            <w:r>
              <w:rPr>
                <w:rFonts w:hint="eastAsia" w:ascii="宋体" w:hAnsi="宋体"/>
                <w:bCs/>
                <w:color w:val="auto"/>
                <w:szCs w:val="21"/>
                <w:highlight w:val="none"/>
              </w:rPr>
              <w:t>二档（6分）：主要售后服务内容（包含但不限于售后服务流程、售后服务制度等内容）；专业售后人员[包含但不限于售后人员名单、售后人员相关专业能力证件（如有）等内容]；技术支持（包含但不限于电话技术支持、远程技术支持、现场技术支持等内容）；日常维护（包含但不限于设备巡检服务、设备故障预警及解决方案等内容）；设备故障解决（包含但不限于设备故障响应能力及响应时间、设备故障应急方案等内容）满足项目要求。</w:t>
            </w:r>
          </w:p>
          <w:p w14:paraId="6D75CCC8">
            <w:pPr>
              <w:spacing w:line="360" w:lineRule="auto"/>
              <w:rPr>
                <w:rFonts w:hint="eastAsia" w:ascii="宋体" w:hAnsi="宋体"/>
                <w:bCs/>
                <w:color w:val="auto"/>
                <w:szCs w:val="21"/>
                <w:highlight w:val="none"/>
              </w:rPr>
            </w:pPr>
            <w:r>
              <w:rPr>
                <w:rFonts w:hint="eastAsia" w:ascii="宋体" w:hAnsi="宋体"/>
                <w:bCs/>
                <w:color w:val="auto"/>
                <w:szCs w:val="21"/>
                <w:highlight w:val="none"/>
              </w:rPr>
              <w:t>三档（9分）：主要售后服务内容（包含但不限于售后服务流程、售后服务制度等内容）；专业售后人员[包含但不限于售后人员名单、售后人员相关专业能力证件（如有）等内容]；技术支持（包含但不限于电话技术支持、远程技术支持、现场技术支持等内容）；日常维护（包含但不限于设备巡检服务、设备故障预警及解决方案等内容）；设备故障解决（包含但不限于设备故障响应能力及响应时间、设备故障应急方案等内容）满足项目实施要求，内容和措施完善，表述清晰、完整，措施有效。</w:t>
            </w:r>
          </w:p>
          <w:p w14:paraId="5B3DFEAE">
            <w:pPr>
              <w:spacing w:line="360" w:lineRule="auto"/>
              <w:rPr>
                <w:rFonts w:hint="eastAsia" w:ascii="宋体" w:hAnsi="宋体"/>
                <w:bCs/>
                <w:color w:val="auto"/>
                <w:szCs w:val="21"/>
                <w:highlight w:val="none"/>
              </w:rPr>
            </w:pPr>
            <w:r>
              <w:rPr>
                <w:rFonts w:hint="eastAsia" w:ascii="宋体" w:hAnsi="宋体"/>
                <w:bCs/>
                <w:color w:val="auto"/>
                <w:szCs w:val="21"/>
                <w:highlight w:val="none"/>
              </w:rPr>
              <w:t>四档（13分）：主要售后服务内容（包含但不限于售后服务流程、售后服务制度等内容）；专业售后人员[包含但不限于售后人员名单、售后人员相关专业能力证件（如有）等内容]；技术支持（包含但不限于电话技术支持、远程技术支持、现场技术支持等内容）；日常维护（包含但不限于设备巡检服务、设备故障预警及解决方案等内容）；设备故障解决（包含但不限于设备故障响应能力及响应时间、设备故障应急方案等内容）内容和措施完善，表述清晰、完整、严谨、合理。</w:t>
            </w:r>
          </w:p>
        </w:tc>
      </w:tr>
      <w:tr w14:paraId="469E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29B5C9D8">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3</w:t>
            </w:r>
          </w:p>
        </w:tc>
        <w:tc>
          <w:tcPr>
            <w:tcW w:w="344" w:type="dxa"/>
            <w:vMerge w:val="restart"/>
            <w:tcBorders>
              <w:top w:val="single" w:color="auto" w:sz="4" w:space="0"/>
              <w:left w:val="single" w:color="auto" w:sz="4" w:space="0"/>
              <w:bottom w:val="single" w:color="auto" w:sz="4" w:space="0"/>
              <w:right w:val="single" w:color="auto" w:sz="4" w:space="0"/>
            </w:tcBorders>
            <w:vAlign w:val="center"/>
          </w:tcPr>
          <w:p w14:paraId="3E0D31EB">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商务分</w:t>
            </w:r>
          </w:p>
        </w:tc>
        <w:tc>
          <w:tcPr>
            <w:tcW w:w="976" w:type="dxa"/>
            <w:tcBorders>
              <w:top w:val="single" w:color="auto" w:sz="4" w:space="0"/>
              <w:left w:val="single" w:color="auto" w:sz="4" w:space="0"/>
              <w:bottom w:val="single" w:color="auto" w:sz="4" w:space="0"/>
              <w:right w:val="single" w:color="auto" w:sz="4" w:space="0"/>
            </w:tcBorders>
            <w:vAlign w:val="center"/>
          </w:tcPr>
          <w:p w14:paraId="1B40E508">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业绩</w:t>
            </w:r>
          </w:p>
          <w:p w14:paraId="239F2386">
            <w:pPr>
              <w:spacing w:line="360" w:lineRule="auto"/>
              <w:jc w:val="center"/>
              <w:rPr>
                <w:rFonts w:hint="eastAsia" w:ascii="宋体" w:hAnsi="宋体"/>
                <w:b/>
                <w:color w:val="auto"/>
                <w:szCs w:val="21"/>
                <w:highlight w:val="none"/>
              </w:rPr>
            </w:pPr>
            <w:r>
              <w:rPr>
                <w:rFonts w:hint="eastAsia" w:ascii="宋体" w:hAnsi="宋体"/>
                <w:bCs/>
                <w:color w:val="auto"/>
                <w:szCs w:val="21"/>
                <w:highlight w:val="none"/>
              </w:rPr>
              <w:t>（</w:t>
            </w:r>
            <w:r>
              <w:rPr>
                <w:rFonts w:hint="eastAsia" w:ascii="宋体" w:hAnsi="宋体"/>
                <w:color w:val="auto"/>
                <w:szCs w:val="21"/>
                <w:highlight w:val="none"/>
              </w:rPr>
              <w:t>满分</w:t>
            </w:r>
            <w:r>
              <w:rPr>
                <w:rFonts w:hint="eastAsia" w:ascii="宋体" w:hAnsi="宋体"/>
                <w:color w:val="auto"/>
                <w:szCs w:val="21"/>
                <w:highlight w:val="none"/>
                <w:u w:val="single"/>
              </w:rPr>
              <w:t>9</w:t>
            </w:r>
            <w:r>
              <w:rPr>
                <w:rFonts w:hint="eastAsia" w:ascii="宋体" w:hAnsi="宋体"/>
                <w:color w:val="auto"/>
                <w:szCs w:val="21"/>
                <w:highlight w:val="none"/>
              </w:rPr>
              <w:t>分</w:t>
            </w:r>
            <w:r>
              <w:rPr>
                <w:rFonts w:hint="eastAsia" w:ascii="宋体" w:hAnsi="宋体"/>
                <w:bCs/>
                <w:color w:val="auto"/>
                <w:szCs w:val="21"/>
                <w:highlight w:val="none"/>
              </w:rPr>
              <w:t>）</w:t>
            </w:r>
          </w:p>
        </w:tc>
        <w:tc>
          <w:tcPr>
            <w:tcW w:w="7506"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B228753">
            <w:pPr>
              <w:spacing w:line="360" w:lineRule="auto"/>
              <w:rPr>
                <w:rFonts w:hint="eastAsia" w:ascii="宋体" w:hAnsi="宋体" w:cs="Courier New"/>
                <w:color w:val="auto"/>
                <w:szCs w:val="21"/>
                <w:highlight w:val="none"/>
              </w:rPr>
            </w:pPr>
            <w:r>
              <w:rPr>
                <w:rFonts w:hint="eastAsia" w:ascii="宋体" w:hAnsi="宋体" w:cs="Courier New"/>
                <w:color w:val="auto"/>
                <w:szCs w:val="21"/>
                <w:highlight w:val="none"/>
              </w:rPr>
              <w:t>投标人或投标产品</w:t>
            </w:r>
            <w:r>
              <w:rPr>
                <w:rFonts w:hint="eastAsia" w:ascii="宋体" w:hAnsi="宋体" w:cs="Courier New"/>
                <w:color w:val="auto"/>
                <w:szCs w:val="21"/>
                <w:highlight w:val="none"/>
                <w:lang w:val="en-US" w:eastAsia="zh-CN"/>
              </w:rPr>
              <w:t>制造商</w:t>
            </w:r>
            <w:r>
              <w:rPr>
                <w:rFonts w:hint="eastAsia" w:ascii="宋体" w:hAnsi="宋体" w:cs="Courier New"/>
                <w:color w:val="auto"/>
                <w:szCs w:val="21"/>
                <w:highlight w:val="none"/>
              </w:rPr>
              <w:t>自2022年以来完成过同类项目的业绩，每份得3分，满分9分。[同一项目（合同）下的业绩只计一次]</w:t>
            </w:r>
          </w:p>
          <w:p w14:paraId="66AE451B">
            <w:pPr>
              <w:spacing w:line="360" w:lineRule="auto"/>
              <w:rPr>
                <w:rFonts w:hint="eastAsia" w:ascii="宋体" w:hAnsi="宋体" w:cs="Courier New"/>
                <w:color w:val="auto"/>
                <w:szCs w:val="21"/>
                <w:highlight w:val="none"/>
              </w:rPr>
            </w:pPr>
            <w:r>
              <w:rPr>
                <w:rFonts w:hint="eastAsia" w:ascii="宋体" w:hAnsi="宋体" w:cs="Courier New"/>
                <w:b/>
                <w:bCs/>
                <w:color w:val="auto"/>
                <w:szCs w:val="21"/>
                <w:highlight w:val="none"/>
              </w:rPr>
              <w:t>注：提供合同或者中标通知书扫描件（须附有采购货物清单及金额）并加盖投标人电子公章，否则不计分。</w:t>
            </w:r>
          </w:p>
        </w:tc>
      </w:tr>
      <w:tr w14:paraId="7AAE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6A71D7C">
            <w:pPr>
              <w:spacing w:line="360" w:lineRule="auto"/>
              <w:jc w:val="center"/>
              <w:rPr>
                <w:rFonts w:hint="eastAsia" w:ascii="宋体" w:hAnsi="宋体"/>
                <w:b/>
                <w:color w:val="auto"/>
                <w:szCs w:val="21"/>
                <w:highlight w:val="none"/>
              </w:rPr>
            </w:pPr>
          </w:p>
        </w:tc>
        <w:tc>
          <w:tcPr>
            <w:tcW w:w="344" w:type="dxa"/>
            <w:vMerge w:val="continue"/>
            <w:tcBorders>
              <w:top w:val="single" w:color="auto" w:sz="4" w:space="0"/>
              <w:left w:val="single" w:color="auto" w:sz="4" w:space="0"/>
              <w:bottom w:val="single" w:color="auto" w:sz="4" w:space="0"/>
              <w:right w:val="single" w:color="auto" w:sz="4" w:space="0"/>
            </w:tcBorders>
            <w:vAlign w:val="center"/>
          </w:tcPr>
          <w:p w14:paraId="4422E993">
            <w:pPr>
              <w:spacing w:line="360" w:lineRule="auto"/>
              <w:jc w:val="center"/>
              <w:rPr>
                <w:rFonts w:hint="eastAsia" w:ascii="宋体" w:hAnsi="宋体"/>
                <w:b/>
                <w:color w:val="auto"/>
                <w:szCs w:val="21"/>
                <w:highlight w:val="none"/>
              </w:rPr>
            </w:pPr>
          </w:p>
        </w:tc>
        <w:tc>
          <w:tcPr>
            <w:tcW w:w="976" w:type="dxa"/>
            <w:vMerge w:val="restart"/>
            <w:tcBorders>
              <w:top w:val="single" w:color="auto" w:sz="4" w:space="0"/>
              <w:left w:val="single" w:color="auto" w:sz="4" w:space="0"/>
              <w:right w:val="single" w:color="auto" w:sz="4" w:space="0"/>
            </w:tcBorders>
            <w:vAlign w:val="center"/>
          </w:tcPr>
          <w:p w14:paraId="0A6789D7">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综合实力分</w:t>
            </w:r>
            <w:r>
              <w:rPr>
                <w:rFonts w:hint="eastAsia" w:ascii="宋体" w:hAnsi="宋体"/>
                <w:bCs/>
                <w:color w:val="auto"/>
                <w:szCs w:val="21"/>
                <w:highlight w:val="none"/>
              </w:rPr>
              <w:t>（</w:t>
            </w:r>
            <w:r>
              <w:rPr>
                <w:rFonts w:hint="eastAsia" w:ascii="宋体" w:hAnsi="宋体"/>
                <w:color w:val="auto"/>
                <w:szCs w:val="21"/>
                <w:highlight w:val="none"/>
              </w:rPr>
              <w:t>满分</w:t>
            </w:r>
            <w:r>
              <w:rPr>
                <w:rFonts w:hint="eastAsia" w:ascii="宋体" w:hAnsi="宋体"/>
                <w:color w:val="auto"/>
                <w:szCs w:val="21"/>
                <w:highlight w:val="none"/>
                <w:u w:val="single"/>
              </w:rPr>
              <w:t>10</w:t>
            </w:r>
            <w:r>
              <w:rPr>
                <w:rFonts w:hint="eastAsia" w:ascii="宋体" w:hAnsi="宋体"/>
                <w:color w:val="auto"/>
                <w:szCs w:val="21"/>
                <w:highlight w:val="none"/>
              </w:rPr>
              <w:t>分</w:t>
            </w:r>
            <w:r>
              <w:rPr>
                <w:rFonts w:hint="eastAsia" w:ascii="宋体" w:hAnsi="宋体"/>
                <w:bCs/>
                <w:color w:val="auto"/>
                <w:szCs w:val="21"/>
                <w:highlight w:val="none"/>
              </w:rPr>
              <w:t>）</w:t>
            </w:r>
          </w:p>
        </w:tc>
        <w:tc>
          <w:tcPr>
            <w:tcW w:w="7506" w:type="dxa"/>
            <w:gridSpan w:val="2"/>
            <w:tcBorders>
              <w:top w:val="single" w:color="auto" w:sz="4" w:space="0"/>
              <w:left w:val="single" w:color="auto" w:sz="4" w:space="0"/>
              <w:bottom w:val="single" w:color="auto" w:sz="4" w:space="0"/>
              <w:right w:val="single" w:color="auto" w:sz="4" w:space="0"/>
            </w:tcBorders>
            <w:tcMar>
              <w:left w:w="57" w:type="dxa"/>
              <w:right w:w="57" w:type="dxa"/>
            </w:tcMar>
          </w:tcPr>
          <w:p w14:paraId="411FC3FD">
            <w:pPr>
              <w:spacing w:line="360" w:lineRule="auto"/>
              <w:rPr>
                <w:rFonts w:hint="eastAsia" w:ascii="宋体" w:hAnsi="宋体" w:cs="Courier New"/>
                <w:color w:val="auto"/>
                <w:szCs w:val="21"/>
                <w:highlight w:val="none"/>
              </w:rPr>
            </w:pPr>
            <w:r>
              <w:rPr>
                <w:rFonts w:ascii="宋体" w:hAnsi="宋体" w:cs="宋体"/>
                <w:color w:val="auto"/>
                <w:szCs w:val="21"/>
                <w:highlight w:val="none"/>
              </w:rPr>
              <w:t>投标人或所投产品制造商具备有效期内质量管理体系认证证书、环境管理体系认证证书、职业健康安全管理体系认证证书（认证范围需包</w:t>
            </w:r>
            <w:bookmarkStart w:id="124" w:name="OLE_LINK4"/>
            <w:r>
              <w:rPr>
                <w:rFonts w:ascii="宋体" w:hAnsi="宋体" w:cs="宋体"/>
                <w:color w:val="auto"/>
                <w:szCs w:val="21"/>
                <w:highlight w:val="none"/>
              </w:rPr>
              <w:t>含</w:t>
            </w:r>
            <w:r>
              <w:rPr>
                <w:rFonts w:hint="eastAsia" w:ascii="宋体" w:hAnsi="宋体" w:cs="宋体"/>
                <w:color w:val="auto"/>
                <w:szCs w:val="21"/>
                <w:highlight w:val="none"/>
              </w:rPr>
              <w:t>有本项目标的范围的</w:t>
            </w:r>
            <w:bookmarkEnd w:id="124"/>
            <w:r>
              <w:rPr>
                <w:rFonts w:ascii="宋体" w:hAnsi="宋体" w:cs="宋体"/>
                <w:color w:val="auto"/>
                <w:szCs w:val="21"/>
                <w:highlight w:val="none"/>
              </w:rPr>
              <w:t>），每提供一项得1分，满分</w:t>
            </w:r>
            <w:r>
              <w:rPr>
                <w:rFonts w:hint="eastAsia" w:ascii="宋体" w:hAnsi="宋体" w:cs="宋体"/>
                <w:color w:val="auto"/>
                <w:szCs w:val="21"/>
                <w:highlight w:val="none"/>
                <w:lang w:val="en-US" w:eastAsia="zh-CN"/>
              </w:rPr>
              <w:t>6</w:t>
            </w:r>
            <w:r>
              <w:rPr>
                <w:rFonts w:ascii="宋体" w:hAnsi="宋体" w:cs="宋体"/>
                <w:color w:val="auto"/>
                <w:szCs w:val="21"/>
                <w:highlight w:val="none"/>
              </w:rPr>
              <w:t>分。须</w:t>
            </w:r>
            <w:r>
              <w:rPr>
                <w:rFonts w:hint="eastAsia" w:ascii="宋体" w:hAnsi="宋体" w:cs="宋体"/>
                <w:color w:val="auto"/>
                <w:szCs w:val="21"/>
                <w:highlight w:val="none"/>
              </w:rPr>
              <w:t>在投标文件</w:t>
            </w:r>
            <w:r>
              <w:rPr>
                <w:rFonts w:ascii="宋体" w:hAnsi="宋体" w:cs="宋体"/>
                <w:color w:val="auto"/>
                <w:szCs w:val="21"/>
                <w:highlight w:val="none"/>
              </w:rPr>
              <w:t>提供相关证书</w:t>
            </w:r>
            <w:r>
              <w:rPr>
                <w:rFonts w:hint="eastAsia" w:ascii="宋体" w:hAnsi="宋体" w:cs="宋体"/>
                <w:color w:val="auto"/>
                <w:szCs w:val="21"/>
                <w:highlight w:val="none"/>
              </w:rPr>
              <w:t>扫描</w:t>
            </w:r>
            <w:r>
              <w:rPr>
                <w:rFonts w:ascii="宋体" w:hAnsi="宋体" w:cs="宋体"/>
                <w:color w:val="auto"/>
                <w:szCs w:val="21"/>
                <w:highlight w:val="none"/>
              </w:rPr>
              <w:t>件、国家认证认可信息公共服务平台可查询的页面截图（显示网址及查询结果）或认证机构出具的证书有效性证明；证书办理日期不得晚于招标文件发布日期</w:t>
            </w:r>
            <w:r>
              <w:rPr>
                <w:rFonts w:hint="eastAsia" w:ascii="宋体" w:hAnsi="宋体" w:cs="Courier New"/>
                <w:b/>
                <w:bCs/>
                <w:color w:val="auto"/>
                <w:szCs w:val="21"/>
                <w:highlight w:val="none"/>
              </w:rPr>
              <w:t>，并加盖投标人电子公章，否则不计分</w:t>
            </w:r>
            <w:r>
              <w:rPr>
                <w:rFonts w:ascii="宋体" w:hAnsi="宋体" w:cs="宋体"/>
                <w:color w:val="auto"/>
                <w:szCs w:val="21"/>
                <w:highlight w:val="none"/>
              </w:rPr>
              <w:t>。</w:t>
            </w:r>
          </w:p>
        </w:tc>
      </w:tr>
      <w:tr w14:paraId="46CB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67C548C">
            <w:pPr>
              <w:spacing w:line="360" w:lineRule="auto"/>
              <w:jc w:val="center"/>
              <w:rPr>
                <w:rFonts w:hint="eastAsia" w:ascii="宋体" w:hAnsi="宋体"/>
                <w:b/>
                <w:color w:val="auto"/>
                <w:szCs w:val="21"/>
                <w:highlight w:val="none"/>
              </w:rPr>
            </w:pPr>
          </w:p>
        </w:tc>
        <w:tc>
          <w:tcPr>
            <w:tcW w:w="344" w:type="dxa"/>
            <w:vMerge w:val="continue"/>
            <w:tcBorders>
              <w:top w:val="single" w:color="auto" w:sz="4" w:space="0"/>
              <w:left w:val="single" w:color="auto" w:sz="4" w:space="0"/>
              <w:bottom w:val="single" w:color="auto" w:sz="4" w:space="0"/>
              <w:right w:val="single" w:color="auto" w:sz="4" w:space="0"/>
            </w:tcBorders>
            <w:vAlign w:val="center"/>
          </w:tcPr>
          <w:p w14:paraId="3AC43B07">
            <w:pPr>
              <w:spacing w:line="360" w:lineRule="auto"/>
              <w:jc w:val="center"/>
              <w:rPr>
                <w:rFonts w:hint="eastAsia" w:ascii="宋体" w:hAnsi="宋体"/>
                <w:b/>
                <w:color w:val="auto"/>
                <w:szCs w:val="21"/>
                <w:highlight w:val="none"/>
              </w:rPr>
            </w:pPr>
          </w:p>
        </w:tc>
        <w:tc>
          <w:tcPr>
            <w:tcW w:w="976" w:type="dxa"/>
            <w:vMerge w:val="continue"/>
            <w:tcBorders>
              <w:left w:val="single" w:color="auto" w:sz="4" w:space="0"/>
              <w:right w:val="single" w:color="auto" w:sz="4" w:space="0"/>
            </w:tcBorders>
            <w:vAlign w:val="center"/>
          </w:tcPr>
          <w:p w14:paraId="15194FEA">
            <w:pPr>
              <w:spacing w:line="360" w:lineRule="auto"/>
              <w:jc w:val="center"/>
              <w:rPr>
                <w:rFonts w:hint="eastAsia" w:ascii="宋体" w:hAnsi="宋体"/>
                <w:b/>
                <w:bCs/>
                <w:color w:val="auto"/>
                <w:szCs w:val="21"/>
                <w:highlight w:val="none"/>
              </w:rPr>
            </w:pPr>
          </w:p>
        </w:tc>
        <w:tc>
          <w:tcPr>
            <w:tcW w:w="7506" w:type="dxa"/>
            <w:gridSpan w:val="2"/>
            <w:tcBorders>
              <w:top w:val="single" w:color="auto" w:sz="4" w:space="0"/>
              <w:left w:val="single" w:color="auto" w:sz="4" w:space="0"/>
              <w:bottom w:val="single" w:color="auto" w:sz="4" w:space="0"/>
              <w:right w:val="single" w:color="auto" w:sz="4" w:space="0"/>
            </w:tcBorders>
            <w:tcMar>
              <w:left w:w="57" w:type="dxa"/>
              <w:right w:w="57" w:type="dxa"/>
            </w:tcMar>
          </w:tcPr>
          <w:p w14:paraId="071B8BB8">
            <w:pPr>
              <w:spacing w:line="360" w:lineRule="auto"/>
              <w:rPr>
                <w:rFonts w:hint="eastAsia" w:ascii="宋体" w:hAnsi="宋体" w:cs="Courier New"/>
                <w:color w:val="auto"/>
                <w:szCs w:val="21"/>
                <w:highlight w:val="none"/>
              </w:rPr>
            </w:pPr>
            <w:r>
              <w:rPr>
                <w:rFonts w:ascii="宋体" w:hAnsi="宋体" w:cs="宋体"/>
                <w:color w:val="auto"/>
                <w:szCs w:val="21"/>
                <w:highlight w:val="none"/>
              </w:rPr>
              <w:t>投标人或所投产品制造商具备有效期内的安全生产标准化认证证书（认证范围</w:t>
            </w:r>
            <w:r>
              <w:rPr>
                <w:rFonts w:hint="eastAsia" w:ascii="宋体" w:hAnsi="宋体" w:cs="宋体"/>
                <w:color w:val="auto"/>
                <w:szCs w:val="21"/>
                <w:highlight w:val="none"/>
              </w:rPr>
              <w:t>含有本项目标的范围的</w:t>
            </w:r>
            <w:r>
              <w:rPr>
                <w:rFonts w:ascii="宋体" w:hAnsi="宋体" w:cs="宋体"/>
                <w:color w:val="auto"/>
                <w:szCs w:val="21"/>
                <w:highlight w:val="none"/>
              </w:rPr>
              <w:t>），得</w:t>
            </w:r>
            <w:r>
              <w:rPr>
                <w:rFonts w:hint="eastAsia" w:ascii="宋体" w:hAnsi="宋体" w:cs="宋体"/>
                <w:color w:val="auto"/>
                <w:szCs w:val="21"/>
                <w:highlight w:val="none"/>
                <w:lang w:val="en-US" w:eastAsia="zh-CN"/>
              </w:rPr>
              <w:t>2</w:t>
            </w:r>
            <w:r>
              <w:rPr>
                <w:rFonts w:ascii="宋体" w:hAnsi="宋体" w:cs="宋体"/>
                <w:color w:val="auto"/>
                <w:szCs w:val="21"/>
                <w:highlight w:val="none"/>
              </w:rPr>
              <w:t>分。须提供证书</w:t>
            </w:r>
            <w:r>
              <w:rPr>
                <w:rFonts w:hint="eastAsia" w:ascii="宋体" w:hAnsi="宋体" w:cs="宋体"/>
                <w:color w:val="auto"/>
                <w:szCs w:val="21"/>
                <w:highlight w:val="none"/>
              </w:rPr>
              <w:t>扫描</w:t>
            </w:r>
            <w:r>
              <w:rPr>
                <w:rFonts w:ascii="宋体" w:hAnsi="宋体" w:cs="宋体"/>
                <w:color w:val="auto"/>
                <w:szCs w:val="21"/>
                <w:highlight w:val="none"/>
              </w:rPr>
              <w:t>件、国家认证认可信息公共服务平台可查询的页面截图（显示网址及查询结果）或认证机构出具的证书有效性证明；证书办理日期不得晚于招标文件发布日期</w:t>
            </w:r>
            <w:r>
              <w:rPr>
                <w:rFonts w:hint="eastAsia" w:ascii="宋体" w:hAnsi="宋体" w:cs="Courier New"/>
                <w:b/>
                <w:bCs/>
                <w:color w:val="auto"/>
                <w:szCs w:val="21"/>
                <w:highlight w:val="none"/>
              </w:rPr>
              <w:t>，并加盖投标人电子公章，否则不计分</w:t>
            </w:r>
            <w:r>
              <w:rPr>
                <w:rFonts w:ascii="宋体" w:hAnsi="宋体" w:cs="宋体"/>
                <w:color w:val="auto"/>
                <w:szCs w:val="21"/>
                <w:highlight w:val="none"/>
              </w:rPr>
              <w:t>。</w:t>
            </w:r>
          </w:p>
        </w:tc>
      </w:tr>
      <w:tr w14:paraId="61E5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16397B7">
            <w:pPr>
              <w:spacing w:line="360" w:lineRule="auto"/>
              <w:jc w:val="center"/>
              <w:rPr>
                <w:rFonts w:hint="eastAsia" w:ascii="宋体" w:hAnsi="宋体"/>
                <w:b/>
                <w:color w:val="auto"/>
                <w:szCs w:val="21"/>
                <w:highlight w:val="none"/>
              </w:rPr>
            </w:pPr>
          </w:p>
        </w:tc>
        <w:tc>
          <w:tcPr>
            <w:tcW w:w="344" w:type="dxa"/>
            <w:vMerge w:val="continue"/>
            <w:tcBorders>
              <w:top w:val="single" w:color="auto" w:sz="4" w:space="0"/>
              <w:left w:val="single" w:color="auto" w:sz="4" w:space="0"/>
              <w:bottom w:val="single" w:color="auto" w:sz="4" w:space="0"/>
              <w:right w:val="single" w:color="auto" w:sz="4" w:space="0"/>
            </w:tcBorders>
            <w:vAlign w:val="center"/>
          </w:tcPr>
          <w:p w14:paraId="34C007C5">
            <w:pPr>
              <w:spacing w:line="360" w:lineRule="auto"/>
              <w:jc w:val="center"/>
              <w:rPr>
                <w:rFonts w:hint="eastAsia" w:ascii="宋体" w:hAnsi="宋体"/>
                <w:b/>
                <w:color w:val="auto"/>
                <w:szCs w:val="21"/>
                <w:highlight w:val="none"/>
              </w:rPr>
            </w:pPr>
          </w:p>
        </w:tc>
        <w:tc>
          <w:tcPr>
            <w:tcW w:w="976" w:type="dxa"/>
            <w:vMerge w:val="continue"/>
            <w:tcBorders>
              <w:left w:val="single" w:color="auto" w:sz="4" w:space="0"/>
              <w:right w:val="single" w:color="auto" w:sz="4" w:space="0"/>
            </w:tcBorders>
            <w:vAlign w:val="center"/>
          </w:tcPr>
          <w:p w14:paraId="45F6E490">
            <w:pPr>
              <w:spacing w:line="360" w:lineRule="auto"/>
              <w:jc w:val="center"/>
              <w:rPr>
                <w:rFonts w:hint="eastAsia" w:ascii="宋体" w:hAnsi="宋体"/>
                <w:b/>
                <w:bCs/>
                <w:color w:val="auto"/>
                <w:szCs w:val="21"/>
                <w:highlight w:val="none"/>
              </w:rPr>
            </w:pPr>
          </w:p>
        </w:tc>
        <w:tc>
          <w:tcPr>
            <w:tcW w:w="7506" w:type="dxa"/>
            <w:gridSpan w:val="2"/>
            <w:tcBorders>
              <w:top w:val="single" w:color="auto" w:sz="4" w:space="0"/>
              <w:left w:val="single" w:color="auto" w:sz="4" w:space="0"/>
              <w:bottom w:val="single" w:color="auto" w:sz="4" w:space="0"/>
              <w:right w:val="single" w:color="auto" w:sz="4" w:space="0"/>
            </w:tcBorders>
            <w:tcMar>
              <w:left w:w="57" w:type="dxa"/>
              <w:right w:w="57" w:type="dxa"/>
            </w:tcMar>
          </w:tcPr>
          <w:p w14:paraId="2BAB338B">
            <w:pPr>
              <w:spacing w:line="360" w:lineRule="auto"/>
              <w:rPr>
                <w:rFonts w:hint="eastAsia" w:ascii="宋体" w:hAnsi="宋体" w:cs="Courier New"/>
                <w:color w:val="auto"/>
                <w:szCs w:val="21"/>
                <w:highlight w:val="none"/>
              </w:rPr>
            </w:pPr>
            <w:r>
              <w:rPr>
                <w:rFonts w:ascii="宋体" w:hAnsi="宋体" w:cs="宋体"/>
                <w:color w:val="auto"/>
                <w:szCs w:val="21"/>
                <w:highlight w:val="none"/>
              </w:rPr>
              <w:t>在招标文件要求的质保期基础上，每延长1年质保期（含维保）加</w:t>
            </w:r>
            <w:r>
              <w:rPr>
                <w:rFonts w:hint="eastAsia" w:ascii="宋体" w:hAnsi="宋体" w:cs="宋体"/>
                <w:color w:val="auto"/>
                <w:szCs w:val="21"/>
                <w:highlight w:val="none"/>
              </w:rPr>
              <w:t>1</w:t>
            </w:r>
            <w:r>
              <w:rPr>
                <w:rFonts w:ascii="宋体" w:hAnsi="宋体" w:cs="宋体"/>
                <w:color w:val="auto"/>
                <w:szCs w:val="21"/>
                <w:highlight w:val="none"/>
              </w:rPr>
              <w:t>分。本项满分2分。</w:t>
            </w:r>
          </w:p>
        </w:tc>
      </w:tr>
      <w:tr w14:paraId="7D89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69B9FFD">
            <w:pPr>
              <w:spacing w:line="360" w:lineRule="auto"/>
              <w:jc w:val="center"/>
              <w:rPr>
                <w:rFonts w:hint="eastAsia" w:ascii="宋体" w:hAnsi="宋体"/>
                <w:b/>
                <w:color w:val="auto"/>
                <w:szCs w:val="21"/>
                <w:highlight w:val="none"/>
              </w:rPr>
            </w:pPr>
          </w:p>
        </w:tc>
        <w:tc>
          <w:tcPr>
            <w:tcW w:w="344" w:type="dxa"/>
            <w:vMerge w:val="continue"/>
            <w:tcBorders>
              <w:top w:val="single" w:color="auto" w:sz="4" w:space="0"/>
              <w:left w:val="single" w:color="auto" w:sz="4" w:space="0"/>
              <w:bottom w:val="single" w:color="auto" w:sz="4" w:space="0"/>
              <w:right w:val="single" w:color="auto" w:sz="4" w:space="0"/>
            </w:tcBorders>
            <w:vAlign w:val="center"/>
          </w:tcPr>
          <w:p w14:paraId="3B556A94">
            <w:pPr>
              <w:spacing w:line="360" w:lineRule="auto"/>
              <w:jc w:val="center"/>
              <w:rPr>
                <w:rFonts w:hint="eastAsia" w:ascii="宋体" w:hAnsi="宋体"/>
                <w:b/>
                <w:color w:val="auto"/>
                <w:szCs w:val="21"/>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56E6760C">
            <w:pPr>
              <w:spacing w:line="360" w:lineRule="auto"/>
              <w:jc w:val="center"/>
              <w:rPr>
                <w:rFonts w:hint="eastAsia" w:ascii="宋体" w:hAnsi="宋体"/>
                <w:color w:val="auto"/>
                <w:szCs w:val="21"/>
                <w:highlight w:val="none"/>
              </w:rPr>
            </w:pPr>
            <w:r>
              <w:rPr>
                <w:rFonts w:hint="eastAsia" w:ascii="宋体" w:hAnsi="宋体"/>
                <w:b/>
                <w:color w:val="auto"/>
                <w:szCs w:val="21"/>
                <w:highlight w:val="none"/>
              </w:rPr>
              <w:t>政策分</w:t>
            </w:r>
            <w:r>
              <w:rPr>
                <w:rFonts w:hint="eastAsia" w:ascii="宋体" w:hAnsi="宋体"/>
                <w:color w:val="auto"/>
                <w:szCs w:val="21"/>
                <w:highlight w:val="none"/>
              </w:rPr>
              <w:t>（满分</w:t>
            </w:r>
          </w:p>
          <w:p w14:paraId="624B92BC">
            <w:pPr>
              <w:spacing w:line="360" w:lineRule="auto"/>
              <w:jc w:val="center"/>
              <w:rPr>
                <w:rFonts w:hint="eastAsia" w:ascii="宋体" w:hAnsi="宋体"/>
                <w:b/>
                <w:color w:val="auto"/>
                <w:szCs w:val="21"/>
                <w:highlight w:val="none"/>
              </w:rPr>
            </w:pPr>
            <w:r>
              <w:rPr>
                <w:rFonts w:hint="eastAsia" w:ascii="宋体" w:hAnsi="宋体"/>
                <w:color w:val="auto"/>
                <w:szCs w:val="21"/>
                <w:highlight w:val="none"/>
                <w:u w:val="single"/>
              </w:rPr>
              <w:t>2</w:t>
            </w:r>
            <w:r>
              <w:rPr>
                <w:rFonts w:hint="eastAsia" w:ascii="宋体" w:hAnsi="宋体"/>
                <w:color w:val="auto"/>
                <w:szCs w:val="21"/>
                <w:highlight w:val="none"/>
              </w:rPr>
              <w:t>分）</w:t>
            </w:r>
          </w:p>
        </w:tc>
        <w:tc>
          <w:tcPr>
            <w:tcW w:w="1127" w:type="dxa"/>
            <w:tcBorders>
              <w:top w:val="single" w:color="auto" w:sz="4" w:space="0"/>
              <w:left w:val="single" w:color="auto" w:sz="4" w:space="0"/>
              <w:bottom w:val="single" w:color="auto" w:sz="4" w:space="0"/>
              <w:right w:val="single" w:color="auto" w:sz="4" w:space="0"/>
            </w:tcBorders>
            <w:vAlign w:val="center"/>
          </w:tcPr>
          <w:p w14:paraId="0849111D">
            <w:pPr>
              <w:spacing w:line="360" w:lineRule="auto"/>
              <w:jc w:val="center"/>
              <w:rPr>
                <w:rFonts w:hint="eastAsia" w:ascii="宋体" w:hAnsi="宋体"/>
                <w:color w:val="auto"/>
                <w:szCs w:val="21"/>
                <w:highlight w:val="none"/>
              </w:rPr>
            </w:pPr>
            <w:r>
              <w:rPr>
                <w:rFonts w:hint="eastAsia" w:ascii="宋体" w:hAnsi="宋体"/>
                <w:b/>
                <w:color w:val="auto"/>
                <w:szCs w:val="21"/>
                <w:highlight w:val="none"/>
              </w:rPr>
              <w:t>节能、环境标志产品</w:t>
            </w:r>
          </w:p>
        </w:tc>
        <w:tc>
          <w:tcPr>
            <w:tcW w:w="6379" w:type="dxa"/>
            <w:tcBorders>
              <w:top w:val="single" w:color="auto" w:sz="4" w:space="0"/>
              <w:left w:val="single" w:color="auto" w:sz="4" w:space="0"/>
              <w:bottom w:val="single" w:color="auto" w:sz="4" w:space="0"/>
              <w:right w:val="single" w:color="auto" w:sz="4" w:space="0"/>
            </w:tcBorders>
          </w:tcPr>
          <w:p w14:paraId="76223EB4">
            <w:pPr>
              <w:pStyle w:val="273"/>
              <w:spacing w:line="360" w:lineRule="auto"/>
              <w:rPr>
                <w:rFonts w:hint="eastAsia" w:hAnsi="宋体" w:cs="Courier New"/>
                <w:bCs/>
                <w:color w:val="auto"/>
                <w:sz w:val="21"/>
                <w:highlight w:val="none"/>
              </w:rPr>
            </w:pPr>
            <w:r>
              <w:rPr>
                <w:rFonts w:hint="eastAsia" w:hAnsi="宋体" w:cs="Courier New"/>
                <w:bCs/>
                <w:color w:val="auto"/>
                <w:sz w:val="21"/>
                <w:highlight w:val="none"/>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标项）预算金额比例得0至1分，满分1分。</w:t>
            </w:r>
          </w:p>
          <w:p w14:paraId="1ACC6FEF">
            <w:pPr>
              <w:pStyle w:val="273"/>
              <w:spacing w:line="360" w:lineRule="auto"/>
              <w:rPr>
                <w:rFonts w:hint="eastAsia" w:hAnsi="宋体" w:cs="Courier New"/>
                <w:bCs/>
                <w:color w:val="auto"/>
                <w:sz w:val="21"/>
                <w:highlight w:val="none"/>
              </w:rPr>
            </w:pPr>
            <w:r>
              <w:rPr>
                <w:rFonts w:hint="eastAsia" w:hAnsi="宋体" w:cs="Courier New"/>
                <w:bCs/>
                <w:color w:val="auto"/>
                <w:sz w:val="21"/>
                <w:highlight w:val="none"/>
              </w:rPr>
              <w:t>（2）属于财政部《环境标志产品政府采购品目清单》内的产品[投标文件中提供有效的认证证书复印件及品目清单（标注出投标产品在品目清单中所属的品目），并加盖投标人电子签章]，根据其所占项目（或者标项）预算金额比例得0至1分，满分1分；</w:t>
            </w:r>
          </w:p>
          <w:p w14:paraId="2FEEF712">
            <w:pPr>
              <w:pStyle w:val="273"/>
              <w:spacing w:line="360" w:lineRule="auto"/>
              <w:rPr>
                <w:rFonts w:hint="eastAsia" w:hAnsi="宋体" w:cs="Courier New"/>
                <w:bCs/>
                <w:color w:val="auto"/>
                <w:sz w:val="21"/>
                <w:highlight w:val="none"/>
              </w:rPr>
            </w:pPr>
            <w:r>
              <w:rPr>
                <w:rFonts w:hint="eastAsia" w:hAnsi="宋体" w:cs="Courier New"/>
                <w:bCs/>
                <w:color w:val="auto"/>
                <w:sz w:val="21"/>
                <w:highlight w:val="none"/>
              </w:rPr>
              <w:t>（3）非节能、环境标志产品的不得分。</w:t>
            </w:r>
          </w:p>
        </w:tc>
      </w:tr>
      <w:tr w14:paraId="64E7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51" w:type="dxa"/>
            <w:gridSpan w:val="5"/>
            <w:tcBorders>
              <w:top w:val="single" w:color="auto" w:sz="4" w:space="0"/>
              <w:left w:val="single" w:color="auto" w:sz="4" w:space="0"/>
              <w:bottom w:val="single" w:color="auto" w:sz="4" w:space="0"/>
              <w:right w:val="single" w:color="auto" w:sz="4" w:space="0"/>
            </w:tcBorders>
            <w:vAlign w:val="center"/>
          </w:tcPr>
          <w:p w14:paraId="1561D2FA">
            <w:pPr>
              <w:pStyle w:val="273"/>
              <w:spacing w:line="360" w:lineRule="auto"/>
              <w:ind w:firstLine="420"/>
              <w:rPr>
                <w:rFonts w:hint="eastAsia" w:hAnsi="宋体" w:cs="Courier New"/>
                <w:bCs/>
                <w:color w:val="auto"/>
                <w:sz w:val="21"/>
                <w:highlight w:val="none"/>
              </w:rPr>
            </w:pPr>
            <w:r>
              <w:rPr>
                <w:rFonts w:hint="eastAsia" w:hAnsi="宋体" w:cs="Courier New"/>
                <w:b/>
                <w:bCs/>
                <w:color w:val="auto"/>
                <w:sz w:val="21"/>
                <w:highlight w:val="none"/>
              </w:rPr>
              <w:t>总得分为以上各项评审因素得分合计。</w:t>
            </w:r>
          </w:p>
        </w:tc>
      </w:tr>
    </w:tbl>
    <w:p w14:paraId="1D79A3E3">
      <w:pPr>
        <w:rPr>
          <w:color w:val="auto"/>
          <w:highlight w:val="none"/>
        </w:rPr>
      </w:pPr>
    </w:p>
    <w:p w14:paraId="5E910D83">
      <w:pPr>
        <w:pStyle w:val="273"/>
        <w:spacing w:line="360" w:lineRule="auto"/>
        <w:ind w:firstLine="420"/>
        <w:rPr>
          <w:rFonts w:hint="eastAsia" w:hAnsi="宋体"/>
          <w:bCs/>
          <w:color w:val="auto"/>
          <w:sz w:val="21"/>
          <w:highlight w:val="none"/>
        </w:rPr>
      </w:pPr>
      <w:r>
        <w:rPr>
          <w:rFonts w:hint="eastAsia" w:hAnsi="宋体"/>
          <w:bCs/>
          <w:color w:val="auto"/>
          <w:sz w:val="21"/>
          <w:highlight w:val="none"/>
        </w:rPr>
        <w:t>注：计分方法按四舍五入取至百分位</w:t>
      </w:r>
    </w:p>
    <w:p w14:paraId="7DC03074">
      <w:pPr>
        <w:spacing w:line="360" w:lineRule="auto"/>
        <w:rPr>
          <w:rFonts w:hint="eastAsia" w:hAnsi="宋体"/>
          <w:color w:val="auto"/>
          <w:highlight w:val="none"/>
        </w:rPr>
      </w:pPr>
    </w:p>
    <w:p w14:paraId="510FD87D">
      <w:pPr>
        <w:pStyle w:val="239"/>
        <w:keepNext w:val="0"/>
        <w:keepLines w:val="0"/>
        <w:jc w:val="center"/>
        <w:rPr>
          <w:color w:val="auto"/>
          <w:sz w:val="30"/>
          <w:szCs w:val="30"/>
          <w:highlight w:val="none"/>
        </w:rPr>
      </w:pPr>
      <w:r>
        <w:rPr>
          <w:rFonts w:hint="eastAsia"/>
          <w:color w:val="auto"/>
          <w:sz w:val="30"/>
          <w:szCs w:val="30"/>
          <w:highlight w:val="none"/>
        </w:rPr>
        <w:t>四、中标候选人推荐</w:t>
      </w:r>
    </w:p>
    <w:p w14:paraId="67F1011C">
      <w:pPr>
        <w:pStyle w:val="273"/>
        <w:spacing w:line="360" w:lineRule="auto"/>
        <w:ind w:firstLine="420"/>
        <w:contextualSpacing/>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23C476E0">
      <w:pPr>
        <w:pStyle w:val="273"/>
        <w:spacing w:line="360" w:lineRule="auto"/>
        <w:ind w:firstLine="42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431131D6">
      <w:pPr>
        <w:rPr>
          <w:color w:val="auto"/>
          <w:highlight w:val="none"/>
        </w:rPr>
      </w:pPr>
    </w:p>
    <w:p w14:paraId="05B1BD02">
      <w:pPr>
        <w:pStyle w:val="238"/>
        <w:keepNext w:val="0"/>
        <w:keepLines w:val="0"/>
        <w:jc w:val="center"/>
        <w:rPr>
          <w:color w:val="auto"/>
          <w:highlight w:val="none"/>
        </w:rPr>
      </w:pPr>
    </w:p>
    <w:p w14:paraId="0EAC962D">
      <w:pPr>
        <w:pStyle w:val="238"/>
        <w:keepNext w:val="0"/>
        <w:keepLines w:val="0"/>
        <w:jc w:val="center"/>
        <w:rPr>
          <w:color w:val="auto"/>
          <w:highlight w:val="none"/>
        </w:rPr>
      </w:pPr>
    </w:p>
    <w:p w14:paraId="0E09E26A">
      <w:pPr>
        <w:rPr>
          <w:color w:val="auto"/>
          <w:highlight w:val="none"/>
        </w:rPr>
      </w:pPr>
    </w:p>
    <w:p w14:paraId="2C3FBA7A">
      <w:pPr>
        <w:pStyle w:val="238"/>
        <w:keepNext w:val="0"/>
        <w:keepLines w:val="0"/>
        <w:jc w:val="center"/>
        <w:rPr>
          <w:color w:val="auto"/>
          <w:highlight w:val="none"/>
        </w:rPr>
      </w:pPr>
    </w:p>
    <w:p w14:paraId="23E1961D">
      <w:pPr>
        <w:pStyle w:val="238"/>
        <w:keepNext w:val="0"/>
        <w:keepLines w:val="0"/>
        <w:jc w:val="center"/>
        <w:rPr>
          <w:color w:val="auto"/>
          <w:highlight w:val="none"/>
        </w:rPr>
      </w:pPr>
    </w:p>
    <w:p w14:paraId="2048AE6E">
      <w:pPr>
        <w:rPr>
          <w:color w:val="auto"/>
          <w:highlight w:val="none"/>
        </w:rPr>
      </w:pPr>
    </w:p>
    <w:p w14:paraId="1F5867E9">
      <w:pPr>
        <w:rPr>
          <w:color w:val="auto"/>
          <w:highlight w:val="none"/>
        </w:rPr>
      </w:pPr>
    </w:p>
    <w:p w14:paraId="1D972718">
      <w:pPr>
        <w:rPr>
          <w:color w:val="auto"/>
          <w:highlight w:val="none"/>
        </w:rPr>
      </w:pPr>
    </w:p>
    <w:p w14:paraId="4AC38834">
      <w:pPr>
        <w:rPr>
          <w:color w:val="auto"/>
          <w:highlight w:val="none"/>
        </w:rPr>
      </w:pPr>
    </w:p>
    <w:p w14:paraId="4A4D0D7B">
      <w:pPr>
        <w:rPr>
          <w:color w:val="auto"/>
          <w:highlight w:val="none"/>
        </w:rPr>
      </w:pPr>
    </w:p>
    <w:p w14:paraId="090AF251">
      <w:pPr>
        <w:rPr>
          <w:color w:val="auto"/>
          <w:highlight w:val="none"/>
        </w:rPr>
      </w:pPr>
    </w:p>
    <w:p w14:paraId="03FEBD9C">
      <w:pPr>
        <w:rPr>
          <w:color w:val="auto"/>
          <w:highlight w:val="none"/>
        </w:rPr>
      </w:pPr>
    </w:p>
    <w:p w14:paraId="5EBCB547">
      <w:pPr>
        <w:rPr>
          <w:color w:val="auto"/>
          <w:highlight w:val="none"/>
        </w:rPr>
      </w:pPr>
    </w:p>
    <w:p w14:paraId="08835A0F">
      <w:pPr>
        <w:rPr>
          <w:color w:val="auto"/>
          <w:highlight w:val="none"/>
        </w:rPr>
      </w:pPr>
    </w:p>
    <w:p w14:paraId="3222AF31">
      <w:pPr>
        <w:pStyle w:val="237"/>
        <w:jc w:val="center"/>
        <w:rPr>
          <w:color w:val="auto"/>
          <w:highlight w:val="none"/>
        </w:rPr>
      </w:pPr>
    </w:p>
    <w:p w14:paraId="77A7B80C">
      <w:pPr>
        <w:rPr>
          <w:color w:val="auto"/>
          <w:highlight w:val="none"/>
        </w:rPr>
      </w:pPr>
    </w:p>
    <w:p w14:paraId="784CAEF9">
      <w:pPr>
        <w:rPr>
          <w:color w:val="auto"/>
          <w:highlight w:val="none"/>
        </w:rPr>
      </w:pPr>
    </w:p>
    <w:p w14:paraId="30E18829">
      <w:pPr>
        <w:rPr>
          <w:color w:val="auto"/>
          <w:highlight w:val="none"/>
        </w:rPr>
      </w:pPr>
    </w:p>
    <w:p w14:paraId="5731508E">
      <w:pPr>
        <w:rPr>
          <w:color w:val="auto"/>
          <w:highlight w:val="none"/>
        </w:rPr>
      </w:pPr>
    </w:p>
    <w:p w14:paraId="19EC3240">
      <w:pPr>
        <w:rPr>
          <w:color w:val="auto"/>
          <w:highlight w:val="none"/>
        </w:rPr>
      </w:pPr>
    </w:p>
    <w:p w14:paraId="155092DA">
      <w:pPr>
        <w:rPr>
          <w:color w:val="auto"/>
          <w:highlight w:val="none"/>
        </w:rPr>
      </w:pPr>
    </w:p>
    <w:p w14:paraId="4F1E6141">
      <w:pPr>
        <w:rPr>
          <w:color w:val="auto"/>
          <w:highlight w:val="none"/>
        </w:rPr>
      </w:pPr>
    </w:p>
    <w:p w14:paraId="5B85CCF5">
      <w:pPr>
        <w:pStyle w:val="237"/>
        <w:jc w:val="center"/>
        <w:rPr>
          <w:color w:val="auto"/>
          <w:highlight w:val="none"/>
        </w:rPr>
      </w:pPr>
      <w:bookmarkStart w:id="125" w:name="_Toc227950132"/>
      <w:r>
        <w:rPr>
          <w:rFonts w:hint="eastAsia"/>
          <w:color w:val="auto"/>
          <w:highlight w:val="none"/>
        </w:rPr>
        <w:t>第五章  拟签订的合同文本</w:t>
      </w:r>
      <w:bookmarkEnd w:id="125"/>
    </w:p>
    <w:p w14:paraId="3714C4BF">
      <w:pPr>
        <w:jc w:val="center"/>
        <w:rPr>
          <w:rFonts w:hint="eastAsia" w:ascii="宋体" w:hAnsi="宋体"/>
          <w:bCs/>
          <w:color w:val="auto"/>
          <w:sz w:val="32"/>
          <w:szCs w:val="32"/>
          <w:highlight w:val="none"/>
        </w:rPr>
      </w:pPr>
    </w:p>
    <w:p w14:paraId="32CCA2E3">
      <w:pPr>
        <w:jc w:val="center"/>
        <w:rPr>
          <w:rFonts w:hint="eastAsia" w:ascii="宋体" w:hAnsi="宋体"/>
          <w:bCs/>
          <w:color w:val="auto"/>
          <w:sz w:val="32"/>
          <w:szCs w:val="32"/>
          <w:highlight w:val="none"/>
        </w:rPr>
      </w:pPr>
    </w:p>
    <w:p w14:paraId="6F91AD96">
      <w:pPr>
        <w:jc w:val="center"/>
        <w:rPr>
          <w:rFonts w:hint="eastAsia" w:ascii="宋体" w:hAnsi="宋体"/>
          <w:bCs/>
          <w:color w:val="auto"/>
          <w:sz w:val="32"/>
          <w:szCs w:val="32"/>
          <w:highlight w:val="none"/>
        </w:rPr>
      </w:pPr>
    </w:p>
    <w:p w14:paraId="42BD4C80">
      <w:pPr>
        <w:jc w:val="center"/>
        <w:rPr>
          <w:rFonts w:hint="eastAsia" w:ascii="宋体" w:hAnsi="宋体"/>
          <w:bCs/>
          <w:color w:val="auto"/>
          <w:sz w:val="32"/>
          <w:szCs w:val="32"/>
          <w:highlight w:val="none"/>
        </w:rPr>
      </w:pPr>
    </w:p>
    <w:p w14:paraId="732CB1D3">
      <w:pPr>
        <w:jc w:val="center"/>
        <w:rPr>
          <w:rFonts w:hint="eastAsia" w:ascii="宋体" w:hAnsi="宋体"/>
          <w:bCs/>
          <w:color w:val="auto"/>
          <w:sz w:val="32"/>
          <w:szCs w:val="32"/>
          <w:highlight w:val="none"/>
        </w:rPr>
      </w:pPr>
    </w:p>
    <w:p w14:paraId="14AED800">
      <w:pPr>
        <w:jc w:val="center"/>
        <w:rPr>
          <w:rFonts w:hint="eastAsia" w:ascii="宋体" w:hAnsi="宋体"/>
          <w:bCs/>
          <w:color w:val="auto"/>
          <w:sz w:val="32"/>
          <w:szCs w:val="32"/>
          <w:highlight w:val="none"/>
        </w:rPr>
      </w:pPr>
    </w:p>
    <w:p w14:paraId="12A144A8">
      <w:pPr>
        <w:jc w:val="center"/>
        <w:rPr>
          <w:rFonts w:hint="eastAsia" w:ascii="宋体" w:hAnsi="宋体"/>
          <w:bCs/>
          <w:color w:val="auto"/>
          <w:sz w:val="32"/>
          <w:szCs w:val="32"/>
          <w:highlight w:val="none"/>
        </w:rPr>
      </w:pPr>
    </w:p>
    <w:p w14:paraId="4FD38D8A">
      <w:pPr>
        <w:jc w:val="center"/>
        <w:rPr>
          <w:rFonts w:hint="eastAsia" w:ascii="宋体" w:hAnsi="宋体"/>
          <w:bCs/>
          <w:color w:val="auto"/>
          <w:sz w:val="32"/>
          <w:szCs w:val="32"/>
          <w:highlight w:val="none"/>
        </w:rPr>
      </w:pPr>
    </w:p>
    <w:p w14:paraId="01E9BCEE">
      <w:pPr>
        <w:jc w:val="center"/>
        <w:rPr>
          <w:rFonts w:hint="eastAsia" w:ascii="宋体" w:hAnsi="宋体"/>
          <w:bCs/>
          <w:color w:val="auto"/>
          <w:sz w:val="32"/>
          <w:szCs w:val="32"/>
          <w:highlight w:val="none"/>
        </w:rPr>
      </w:pPr>
    </w:p>
    <w:p w14:paraId="7F01A91C">
      <w:pPr>
        <w:jc w:val="center"/>
        <w:rPr>
          <w:rFonts w:hint="eastAsia" w:ascii="宋体" w:hAnsi="宋体"/>
          <w:bCs/>
          <w:color w:val="auto"/>
          <w:sz w:val="32"/>
          <w:szCs w:val="32"/>
          <w:highlight w:val="none"/>
        </w:rPr>
      </w:pPr>
    </w:p>
    <w:p w14:paraId="7DC18F48">
      <w:pPr>
        <w:jc w:val="center"/>
        <w:rPr>
          <w:rFonts w:hint="eastAsia" w:ascii="宋体" w:hAnsi="宋体"/>
          <w:bCs/>
          <w:color w:val="auto"/>
          <w:sz w:val="32"/>
          <w:szCs w:val="32"/>
          <w:highlight w:val="none"/>
        </w:rPr>
      </w:pPr>
    </w:p>
    <w:p w14:paraId="05A2B485">
      <w:pPr>
        <w:rPr>
          <w:rFonts w:hint="eastAsia" w:ascii="宋体" w:hAnsi="宋体"/>
          <w:bCs/>
          <w:color w:val="auto"/>
          <w:sz w:val="32"/>
          <w:szCs w:val="32"/>
          <w:highlight w:val="none"/>
        </w:rPr>
      </w:pPr>
      <w:r>
        <w:rPr>
          <w:rFonts w:ascii="宋体" w:hAnsi="宋体"/>
          <w:bCs/>
          <w:color w:val="auto"/>
          <w:sz w:val="32"/>
          <w:szCs w:val="32"/>
          <w:highlight w:val="none"/>
        </w:rPr>
        <w:t xml:space="preserve"> </w:t>
      </w:r>
    </w:p>
    <w:p w14:paraId="4DF4136E">
      <w:pPr>
        <w:spacing w:line="360" w:lineRule="auto"/>
        <w:ind w:firstLine="640"/>
        <w:rPr>
          <w:rFonts w:hint="eastAsia" w:ascii="宋体" w:hAnsi="宋体"/>
          <w:b/>
          <w:color w:val="auto"/>
          <w:sz w:val="32"/>
          <w:szCs w:val="32"/>
          <w:highlight w:val="none"/>
        </w:rPr>
      </w:pPr>
      <w:r>
        <w:rPr>
          <w:rFonts w:ascii="宋体" w:hAnsi="宋体"/>
          <w:bCs/>
          <w:color w:val="auto"/>
          <w:sz w:val="32"/>
          <w:szCs w:val="32"/>
          <w:highlight w:val="none"/>
        </w:rPr>
        <w:br w:type="page" w:clear="all"/>
      </w:r>
    </w:p>
    <w:p w14:paraId="279A36E2">
      <w:pPr>
        <w:jc w:val="center"/>
        <w:rPr>
          <w:rFonts w:hint="eastAsia" w:ascii="宋体" w:hAnsi="宋体"/>
          <w:b/>
          <w:color w:val="auto"/>
          <w:sz w:val="72"/>
          <w:szCs w:val="72"/>
          <w:highlight w:val="none"/>
        </w:rPr>
      </w:pPr>
      <w:r>
        <w:rPr>
          <w:rFonts w:hint="eastAsia" w:ascii="宋体" w:hAnsi="宋体"/>
          <w:b/>
          <w:color w:val="auto"/>
          <w:sz w:val="44"/>
          <w:szCs w:val="30"/>
          <w:highlight w:val="none"/>
        </w:rPr>
        <w:t>陆川县古城镇盘龙街生活污水收集项目——设备设施部分</w:t>
      </w:r>
    </w:p>
    <w:p w14:paraId="6238405C">
      <w:pPr>
        <w:tabs>
          <w:tab w:val="left" w:pos="2565"/>
        </w:tabs>
        <w:spacing w:line="360" w:lineRule="auto"/>
        <w:rPr>
          <w:rFonts w:hint="eastAsia" w:ascii="宋体" w:hAnsi="宋体"/>
          <w:b/>
          <w:color w:val="auto"/>
          <w:sz w:val="72"/>
          <w:szCs w:val="72"/>
          <w:highlight w:val="none"/>
        </w:rPr>
      </w:pPr>
    </w:p>
    <w:p w14:paraId="2309F578">
      <w:pPr>
        <w:tabs>
          <w:tab w:val="left" w:pos="2565"/>
        </w:tabs>
        <w:spacing w:line="360" w:lineRule="auto"/>
        <w:jc w:val="center"/>
        <w:rPr>
          <w:rFonts w:hint="eastAsia" w:ascii="宋体" w:hAnsi="宋体"/>
          <w:b/>
          <w:color w:val="auto"/>
          <w:sz w:val="72"/>
          <w:szCs w:val="72"/>
          <w:highlight w:val="none"/>
        </w:rPr>
      </w:pPr>
      <w:r>
        <w:rPr>
          <w:rFonts w:hint="eastAsia" w:ascii="宋体" w:hAnsi="宋体"/>
          <w:b/>
          <w:color w:val="auto"/>
          <w:sz w:val="72"/>
          <w:szCs w:val="72"/>
          <w:highlight w:val="none"/>
        </w:rPr>
        <w:t>采</w:t>
      </w:r>
    </w:p>
    <w:p w14:paraId="501AD396">
      <w:pPr>
        <w:tabs>
          <w:tab w:val="left" w:pos="2565"/>
        </w:tabs>
        <w:spacing w:line="360" w:lineRule="auto"/>
        <w:jc w:val="center"/>
        <w:rPr>
          <w:rFonts w:hint="eastAsia" w:ascii="宋体" w:hAnsi="宋体"/>
          <w:b/>
          <w:color w:val="auto"/>
          <w:sz w:val="72"/>
          <w:szCs w:val="72"/>
          <w:highlight w:val="none"/>
        </w:rPr>
      </w:pPr>
      <w:r>
        <w:rPr>
          <w:rFonts w:hint="eastAsia" w:ascii="宋体" w:hAnsi="宋体"/>
          <w:b/>
          <w:color w:val="auto"/>
          <w:sz w:val="72"/>
          <w:szCs w:val="72"/>
          <w:highlight w:val="none"/>
        </w:rPr>
        <w:t>购</w:t>
      </w:r>
    </w:p>
    <w:p w14:paraId="3033F6E9">
      <w:pPr>
        <w:tabs>
          <w:tab w:val="left" w:pos="2565"/>
        </w:tabs>
        <w:spacing w:line="360" w:lineRule="auto"/>
        <w:jc w:val="center"/>
        <w:rPr>
          <w:rFonts w:hint="eastAsia" w:ascii="宋体" w:hAnsi="宋体"/>
          <w:b/>
          <w:color w:val="auto"/>
          <w:sz w:val="72"/>
          <w:szCs w:val="72"/>
          <w:highlight w:val="none"/>
        </w:rPr>
      </w:pPr>
      <w:r>
        <w:rPr>
          <w:rFonts w:hint="eastAsia" w:ascii="宋体" w:hAnsi="宋体"/>
          <w:b/>
          <w:color w:val="auto"/>
          <w:sz w:val="72"/>
          <w:szCs w:val="72"/>
          <w:highlight w:val="none"/>
        </w:rPr>
        <w:t>合</w:t>
      </w:r>
    </w:p>
    <w:p w14:paraId="5494252E">
      <w:pPr>
        <w:tabs>
          <w:tab w:val="left" w:pos="2565"/>
        </w:tabs>
        <w:spacing w:line="360" w:lineRule="auto"/>
        <w:jc w:val="center"/>
        <w:rPr>
          <w:rFonts w:hint="eastAsia" w:ascii="宋体" w:hAnsi="宋体"/>
          <w:b/>
          <w:color w:val="auto"/>
          <w:sz w:val="72"/>
          <w:szCs w:val="72"/>
          <w:highlight w:val="none"/>
        </w:rPr>
      </w:pPr>
      <w:r>
        <w:rPr>
          <w:rFonts w:hint="eastAsia" w:ascii="宋体" w:hAnsi="宋体"/>
          <w:b/>
          <w:color w:val="auto"/>
          <w:sz w:val="72"/>
          <w:szCs w:val="72"/>
          <w:highlight w:val="none"/>
        </w:rPr>
        <w:t>同</w:t>
      </w:r>
    </w:p>
    <w:p w14:paraId="52633C10">
      <w:pPr>
        <w:tabs>
          <w:tab w:val="left" w:pos="7451"/>
        </w:tabs>
        <w:spacing w:line="360" w:lineRule="auto"/>
        <w:ind w:firstLine="1200"/>
        <w:rPr>
          <w:rFonts w:hint="eastAsia" w:ascii="宋体" w:hAnsi="宋体" w:eastAsia="宋体"/>
          <w:color w:val="auto"/>
          <w:sz w:val="36"/>
          <w:szCs w:val="36"/>
          <w:highlight w:val="none"/>
          <w:lang w:eastAsia="zh-CN"/>
        </w:rPr>
      </w:pPr>
      <w:r>
        <w:rPr>
          <w:rFonts w:hint="eastAsia" w:ascii="宋体" w:hAnsi="宋体"/>
          <w:color w:val="auto"/>
          <w:sz w:val="30"/>
          <w:szCs w:val="30"/>
          <w:highlight w:val="none"/>
        </w:rPr>
        <w:t>合同编号：</w:t>
      </w:r>
      <w:r>
        <w:rPr>
          <w:rFonts w:hint="eastAsia" w:ascii="宋体" w:hAnsi="宋体"/>
          <w:color w:val="auto"/>
          <w:sz w:val="30"/>
          <w:szCs w:val="30"/>
          <w:highlight w:val="none"/>
          <w:lang w:eastAsia="zh-CN"/>
        </w:rPr>
        <w:t>YLZC2026-G1-220101-YZLZ</w:t>
      </w:r>
    </w:p>
    <w:p w14:paraId="4404104C">
      <w:pPr>
        <w:spacing w:line="600" w:lineRule="exact"/>
        <w:jc w:val="center"/>
        <w:rPr>
          <w:rFonts w:hint="eastAsia" w:ascii="宋体" w:hAnsi="宋体"/>
          <w:bCs/>
          <w:color w:val="auto"/>
          <w:sz w:val="30"/>
          <w:szCs w:val="30"/>
          <w:highlight w:val="none"/>
        </w:rPr>
      </w:pPr>
    </w:p>
    <w:p w14:paraId="6AF20F52">
      <w:pPr>
        <w:spacing w:line="600" w:lineRule="exact"/>
        <w:jc w:val="center"/>
        <w:rPr>
          <w:rFonts w:hint="eastAsia" w:ascii="宋体" w:hAnsi="宋体"/>
          <w:bCs/>
          <w:color w:val="auto"/>
          <w:sz w:val="30"/>
          <w:szCs w:val="30"/>
          <w:highlight w:val="none"/>
        </w:rPr>
      </w:pPr>
    </w:p>
    <w:p w14:paraId="6342A337">
      <w:pPr>
        <w:spacing w:line="600" w:lineRule="exact"/>
        <w:ind w:firstLine="1200"/>
        <w:rPr>
          <w:rFonts w:hint="eastAsia" w:ascii="宋体" w:hAnsi="宋体"/>
          <w:color w:val="auto"/>
          <w:sz w:val="30"/>
          <w:szCs w:val="30"/>
          <w:highlight w:val="none"/>
        </w:rPr>
      </w:pPr>
      <w:r>
        <w:rPr>
          <w:rFonts w:hint="eastAsia" w:ascii="宋体" w:hAnsi="宋体"/>
          <w:color w:val="auto"/>
          <w:sz w:val="30"/>
          <w:szCs w:val="30"/>
          <w:highlight w:val="none"/>
        </w:rPr>
        <w:t>采购单位（甲方）：</w:t>
      </w:r>
      <w:r>
        <w:rPr>
          <w:rFonts w:hint="eastAsia" w:ascii="宋体" w:hAnsi="宋体"/>
          <w:bCs/>
          <w:color w:val="auto"/>
          <w:sz w:val="30"/>
          <w:szCs w:val="30"/>
          <w:highlight w:val="none"/>
          <w:u w:val="single"/>
        </w:rPr>
        <w:t>陆川县古城镇人民政府</w:t>
      </w:r>
    </w:p>
    <w:p w14:paraId="0E7C5A83">
      <w:pPr>
        <w:spacing w:line="600" w:lineRule="exact"/>
        <w:ind w:firstLine="1200"/>
        <w:rPr>
          <w:rFonts w:hint="eastAsia" w:ascii="宋体" w:hAnsi="宋体"/>
          <w:color w:val="auto"/>
          <w:sz w:val="30"/>
          <w:szCs w:val="30"/>
          <w:highlight w:val="none"/>
          <w:u w:val="single"/>
        </w:rPr>
      </w:pPr>
      <w:r>
        <w:rPr>
          <w:rFonts w:hint="eastAsia" w:ascii="宋体" w:hAnsi="宋体"/>
          <w:color w:val="auto"/>
          <w:sz w:val="30"/>
          <w:szCs w:val="30"/>
          <w:highlight w:val="none"/>
        </w:rPr>
        <w:t>供 应 商（乙方）：</w:t>
      </w:r>
      <w:r>
        <w:rPr>
          <w:rFonts w:ascii="宋体" w:hAnsi="宋体"/>
          <w:color w:val="auto"/>
          <w:sz w:val="30"/>
          <w:szCs w:val="30"/>
          <w:highlight w:val="none"/>
          <w:u w:val="single"/>
        </w:rPr>
        <w:t xml:space="preserve">                    </w:t>
      </w:r>
    </w:p>
    <w:p w14:paraId="53A90BC9">
      <w:pPr>
        <w:widowControl/>
        <w:jc w:val="center"/>
        <w:rPr>
          <w:rFonts w:hint="eastAsia" w:ascii="宋体" w:hAnsi="宋体"/>
          <w:bCs/>
          <w:color w:val="auto"/>
          <w:sz w:val="44"/>
          <w:szCs w:val="44"/>
          <w:highlight w:val="none"/>
        </w:rPr>
      </w:pPr>
      <w:r>
        <w:rPr>
          <w:rFonts w:ascii="宋体" w:hAnsi="宋体"/>
          <w:bCs/>
          <w:color w:val="auto"/>
          <w:sz w:val="44"/>
          <w:szCs w:val="44"/>
          <w:highlight w:val="none"/>
        </w:rPr>
        <w:br w:type="page" w:clear="all"/>
      </w:r>
      <w:r>
        <w:rPr>
          <w:rFonts w:hint="eastAsia" w:ascii="宋体" w:hAnsi="宋体"/>
          <w:bCs/>
          <w:color w:val="auto"/>
          <w:sz w:val="44"/>
          <w:szCs w:val="44"/>
          <w:highlight w:val="none"/>
        </w:rPr>
        <w:t>政府采购合同</w:t>
      </w:r>
    </w:p>
    <w:p w14:paraId="173600B4">
      <w:pPr>
        <w:spacing w:line="520" w:lineRule="exact"/>
        <w:ind w:right="480"/>
        <w:jc w:val="right"/>
        <w:rPr>
          <w:rFonts w:hint="eastAsia" w:ascii="宋体" w:hAnsi="宋体"/>
          <w:bCs/>
          <w:color w:val="auto"/>
          <w:sz w:val="24"/>
          <w:highlight w:val="none"/>
          <w:u w:val="single"/>
        </w:rPr>
      </w:pPr>
      <w:r>
        <w:rPr>
          <w:rFonts w:hint="eastAsia" w:ascii="宋体" w:hAnsi="宋体"/>
          <w:bCs/>
          <w:color w:val="auto"/>
          <w:sz w:val="24"/>
          <w:highlight w:val="none"/>
        </w:rPr>
        <w:t xml:space="preserve">合同编号： </w:t>
      </w:r>
    </w:p>
    <w:p w14:paraId="0DC5B556">
      <w:pPr>
        <w:spacing w:line="400" w:lineRule="atLeast"/>
        <w:rPr>
          <w:rFonts w:hint="eastAsia" w:ascii="宋体" w:hAnsi="宋体"/>
          <w:color w:val="auto"/>
          <w:sz w:val="24"/>
          <w:highlight w:val="none"/>
        </w:rPr>
      </w:pPr>
      <w:r>
        <w:rPr>
          <w:rFonts w:hint="eastAsia" w:ascii="宋体" w:hAnsi="宋体"/>
          <w:color w:val="auto"/>
          <w:sz w:val="24"/>
          <w:highlight w:val="none"/>
        </w:rPr>
        <w:t>采购单位（甲方）：</w:t>
      </w:r>
      <w:r>
        <w:rPr>
          <w:rFonts w:hint="eastAsia" w:ascii="宋体" w:hAnsi="宋体"/>
          <w:color w:val="auto"/>
          <w:sz w:val="24"/>
          <w:highlight w:val="none"/>
          <w:u w:val="single"/>
        </w:rPr>
        <w:t>陆川县古城镇人民政府</w:t>
      </w:r>
      <w:r>
        <w:rPr>
          <w:rFonts w:hint="eastAsia" w:ascii="宋体" w:hAnsi="宋体"/>
          <w:color w:val="auto"/>
          <w:sz w:val="24"/>
          <w:highlight w:val="none"/>
        </w:rPr>
        <w:t xml:space="preserve"> </w:t>
      </w:r>
      <w:r>
        <w:rPr>
          <w:rFonts w:ascii="宋体" w:hAnsi="宋体"/>
          <w:color w:val="auto"/>
          <w:sz w:val="24"/>
          <w:highlight w:val="none"/>
        </w:rPr>
        <w:t xml:space="preserve">   </w:t>
      </w:r>
    </w:p>
    <w:p w14:paraId="74CA63B4">
      <w:pPr>
        <w:spacing w:line="400" w:lineRule="atLeast"/>
        <w:rPr>
          <w:rFonts w:hint="eastAsia" w:ascii="宋体" w:hAnsi="宋体"/>
          <w:color w:val="auto"/>
          <w:sz w:val="24"/>
          <w:highlight w:val="none"/>
          <w:u w:val="single"/>
        </w:rPr>
      </w:pPr>
      <w:r>
        <w:rPr>
          <w:rFonts w:hint="eastAsia" w:ascii="宋体" w:hAnsi="宋体"/>
          <w:color w:val="auto"/>
          <w:sz w:val="24"/>
          <w:highlight w:val="none"/>
        </w:rPr>
        <w:t>中标人（乙方）：</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135FEAD4">
      <w:pPr>
        <w:spacing w:line="520" w:lineRule="exact"/>
        <w:rPr>
          <w:color w:val="auto"/>
          <w:highlight w:val="none"/>
        </w:rPr>
      </w:pPr>
      <w:r>
        <w:rPr>
          <w:rFonts w:hint="eastAsia" w:ascii="宋体" w:hAnsi="宋体"/>
          <w:color w:val="auto"/>
          <w:sz w:val="24"/>
          <w:highlight w:val="none"/>
        </w:rPr>
        <w:t>签订地点：</w:t>
      </w:r>
      <w:r>
        <w:rPr>
          <w:rFonts w:hint="eastAsia" w:ascii="宋体" w:hAnsi="宋体"/>
          <w:color w:val="auto"/>
          <w:sz w:val="24"/>
          <w:highlight w:val="none"/>
          <w:u w:val="single"/>
        </w:rPr>
        <w:t>陆川县古城镇人民政府</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签订时间：</w:t>
      </w:r>
      <w:r>
        <w:rPr>
          <w:rFonts w:hint="eastAsia" w:ascii="宋体" w:hAnsi="宋体"/>
          <w:color w:val="auto"/>
          <w:sz w:val="24"/>
          <w:highlight w:val="none"/>
          <w:u w:val="single"/>
        </w:rPr>
        <w:t>2026</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14:paraId="61C072FF">
      <w:pPr>
        <w:spacing w:line="520" w:lineRule="exact"/>
        <w:rPr>
          <w:rFonts w:hint="eastAsia" w:ascii="宋体" w:hAnsi="宋体"/>
          <w:color w:val="auto"/>
          <w:sz w:val="24"/>
          <w:highlight w:val="none"/>
        </w:rPr>
      </w:pPr>
      <w:r>
        <w:rPr>
          <w:rFonts w:hint="eastAsia" w:ascii="宋体" w:hAnsi="宋体"/>
          <w:color w:val="auto"/>
          <w:sz w:val="24"/>
          <w:highlight w:val="none"/>
        </w:rPr>
        <w:t>本合同为中小企业预留合同：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F089261">
      <w:pPr>
        <w:spacing w:line="520" w:lineRule="exact"/>
        <w:ind w:firstLine="480"/>
        <w:rPr>
          <w:rFonts w:hint="eastAsia" w:ascii="宋体" w:hAnsi="宋体"/>
          <w:color w:val="auto"/>
          <w:sz w:val="24"/>
          <w:highlight w:val="none"/>
        </w:rPr>
      </w:pPr>
      <w:r>
        <w:rPr>
          <w:rFonts w:hint="eastAsia" w:ascii="宋体" w:hAnsi="宋体"/>
          <w:color w:val="auto"/>
          <w:sz w:val="24"/>
          <w:highlight w:val="none"/>
        </w:rPr>
        <w:t>根据《中华人民共和国政府采购法》《中华人民共和国民法典》等法律、法规规定，按照采购文件规定条款和中标人承诺，甲乙双方特签订本合同，共同遵守。具体条款如下：</w:t>
      </w:r>
    </w:p>
    <w:p w14:paraId="76E462BC">
      <w:pPr>
        <w:spacing w:line="520" w:lineRule="exact"/>
        <w:ind w:firstLine="482"/>
        <w:rPr>
          <w:rFonts w:hint="eastAsia" w:ascii="宋体" w:hAnsi="宋体"/>
          <w:b/>
          <w:color w:val="auto"/>
          <w:sz w:val="24"/>
          <w:highlight w:val="none"/>
        </w:rPr>
      </w:pPr>
      <w:r>
        <w:rPr>
          <w:rFonts w:hint="eastAsia" w:ascii="宋体" w:hAnsi="宋体"/>
          <w:b/>
          <w:color w:val="auto"/>
          <w:sz w:val="24"/>
          <w:highlight w:val="none"/>
        </w:rPr>
        <w:t>第一条　合同标的</w:t>
      </w:r>
    </w:p>
    <w:p w14:paraId="32ACBBC9">
      <w:pPr>
        <w:spacing w:line="520" w:lineRule="exact"/>
        <w:ind w:firstLine="480"/>
        <w:rPr>
          <w:rFonts w:hint="eastAsia" w:ascii="宋体" w:hAnsi="宋体"/>
          <w:color w:val="auto"/>
          <w:sz w:val="24"/>
          <w:highlight w:val="none"/>
        </w:rPr>
      </w:pPr>
      <w:r>
        <w:rPr>
          <w:rFonts w:hint="eastAsia" w:ascii="宋体" w:hAnsi="宋体"/>
          <w:color w:val="auto"/>
          <w:sz w:val="24"/>
          <w:highlight w:val="none"/>
        </w:rPr>
        <w:t>1.供货一览表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13"/>
        <w:gridCol w:w="1200"/>
        <w:gridCol w:w="1200"/>
        <w:gridCol w:w="1542"/>
        <w:gridCol w:w="720"/>
        <w:gridCol w:w="1200"/>
        <w:gridCol w:w="1200"/>
        <w:gridCol w:w="1200"/>
      </w:tblGrid>
      <w:tr w14:paraId="3C57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14:paraId="27ACE0AB">
            <w:pPr>
              <w:spacing w:line="520" w:lineRule="exact"/>
              <w:jc w:val="center"/>
              <w:rPr>
                <w:rFonts w:hint="eastAsia" w:ascii="宋体" w:hAnsi="宋体"/>
                <w:color w:val="auto"/>
                <w:sz w:val="24"/>
                <w:highlight w:val="none"/>
              </w:rPr>
            </w:pPr>
            <w:r>
              <w:rPr>
                <w:rFonts w:hint="eastAsia" w:ascii="宋体" w:hAnsi="宋体"/>
                <w:color w:val="auto"/>
                <w:sz w:val="24"/>
                <w:highlight w:val="none"/>
              </w:rPr>
              <w:t>序号</w:t>
            </w:r>
          </w:p>
        </w:tc>
        <w:tc>
          <w:tcPr>
            <w:tcW w:w="713" w:type="dxa"/>
            <w:tcBorders>
              <w:top w:val="single" w:color="auto" w:sz="4" w:space="0"/>
              <w:left w:val="single" w:color="auto" w:sz="4" w:space="0"/>
              <w:bottom w:val="single" w:color="auto" w:sz="4" w:space="0"/>
              <w:right w:val="single" w:color="auto" w:sz="4" w:space="0"/>
            </w:tcBorders>
            <w:vAlign w:val="center"/>
          </w:tcPr>
          <w:p w14:paraId="2E33C103">
            <w:pPr>
              <w:spacing w:line="520" w:lineRule="exact"/>
              <w:jc w:val="center"/>
              <w:rPr>
                <w:rFonts w:hint="eastAsia" w:ascii="宋体" w:hAnsi="宋体"/>
                <w:color w:val="auto"/>
                <w:sz w:val="24"/>
                <w:highlight w:val="none"/>
              </w:rPr>
            </w:pPr>
            <w:r>
              <w:rPr>
                <w:rFonts w:hint="eastAsia" w:ascii="宋体" w:hAnsi="宋体"/>
                <w:color w:val="auto"/>
                <w:sz w:val="24"/>
                <w:highlight w:val="none"/>
              </w:rPr>
              <w:t>产品名称</w:t>
            </w:r>
          </w:p>
        </w:tc>
        <w:tc>
          <w:tcPr>
            <w:tcW w:w="1200" w:type="dxa"/>
            <w:tcBorders>
              <w:top w:val="single" w:color="auto" w:sz="4" w:space="0"/>
              <w:left w:val="single" w:color="auto" w:sz="4" w:space="0"/>
              <w:bottom w:val="single" w:color="auto" w:sz="4" w:space="0"/>
              <w:right w:val="single" w:color="auto" w:sz="4" w:space="0"/>
            </w:tcBorders>
            <w:vAlign w:val="center"/>
          </w:tcPr>
          <w:p w14:paraId="12804F1C">
            <w:pPr>
              <w:spacing w:line="520" w:lineRule="exact"/>
              <w:jc w:val="center"/>
              <w:rPr>
                <w:rFonts w:hint="eastAsia" w:ascii="宋体" w:hAnsi="宋体"/>
                <w:color w:val="auto"/>
                <w:sz w:val="24"/>
                <w:highlight w:val="none"/>
              </w:rPr>
            </w:pPr>
            <w:r>
              <w:rPr>
                <w:rFonts w:hint="eastAsia" w:ascii="宋体" w:hAnsi="宋体"/>
                <w:color w:val="auto"/>
                <w:sz w:val="24"/>
                <w:highlight w:val="none"/>
              </w:rPr>
              <w:t>商标品牌</w:t>
            </w:r>
          </w:p>
        </w:tc>
        <w:tc>
          <w:tcPr>
            <w:tcW w:w="1200" w:type="dxa"/>
            <w:tcBorders>
              <w:top w:val="single" w:color="auto" w:sz="4" w:space="0"/>
              <w:left w:val="single" w:color="auto" w:sz="4" w:space="0"/>
              <w:bottom w:val="single" w:color="auto" w:sz="4" w:space="0"/>
              <w:right w:val="single" w:color="auto" w:sz="4" w:space="0"/>
            </w:tcBorders>
            <w:vAlign w:val="center"/>
          </w:tcPr>
          <w:p w14:paraId="5F678F6E">
            <w:pPr>
              <w:spacing w:line="520" w:lineRule="exact"/>
              <w:jc w:val="center"/>
              <w:rPr>
                <w:rFonts w:hint="eastAsia" w:ascii="宋体" w:hAnsi="宋体"/>
                <w:color w:val="auto"/>
                <w:sz w:val="24"/>
                <w:highlight w:val="none"/>
              </w:rPr>
            </w:pPr>
            <w:r>
              <w:rPr>
                <w:rFonts w:hint="eastAsia" w:ascii="宋体" w:hAnsi="宋体"/>
                <w:color w:val="auto"/>
                <w:sz w:val="24"/>
                <w:highlight w:val="none"/>
              </w:rPr>
              <w:t>规格型号</w:t>
            </w:r>
          </w:p>
        </w:tc>
        <w:tc>
          <w:tcPr>
            <w:tcW w:w="1542" w:type="dxa"/>
            <w:tcBorders>
              <w:top w:val="single" w:color="auto" w:sz="4" w:space="0"/>
              <w:left w:val="single" w:color="auto" w:sz="4" w:space="0"/>
              <w:bottom w:val="single" w:color="auto" w:sz="4" w:space="0"/>
              <w:right w:val="single" w:color="auto" w:sz="4" w:space="0"/>
            </w:tcBorders>
            <w:vAlign w:val="center"/>
          </w:tcPr>
          <w:p w14:paraId="22F659E3">
            <w:pPr>
              <w:spacing w:line="520" w:lineRule="exact"/>
              <w:jc w:val="center"/>
              <w:rPr>
                <w:rFonts w:hint="eastAsia" w:ascii="宋体" w:hAnsi="宋体"/>
                <w:color w:val="auto"/>
                <w:sz w:val="24"/>
                <w:highlight w:val="none"/>
              </w:rPr>
            </w:pPr>
            <w:r>
              <w:rPr>
                <w:rFonts w:hint="eastAsia" w:ascii="宋体" w:hAnsi="宋体"/>
                <w:color w:val="auto"/>
                <w:sz w:val="24"/>
                <w:highlight w:val="none"/>
              </w:rPr>
              <w:t>生产厂家</w:t>
            </w:r>
          </w:p>
        </w:tc>
        <w:tc>
          <w:tcPr>
            <w:tcW w:w="720" w:type="dxa"/>
            <w:tcBorders>
              <w:top w:val="single" w:color="auto" w:sz="4" w:space="0"/>
              <w:left w:val="single" w:color="auto" w:sz="4" w:space="0"/>
              <w:bottom w:val="single" w:color="auto" w:sz="4" w:space="0"/>
              <w:right w:val="single" w:color="auto" w:sz="4" w:space="0"/>
            </w:tcBorders>
            <w:vAlign w:val="center"/>
          </w:tcPr>
          <w:p w14:paraId="5FE314A8">
            <w:pPr>
              <w:spacing w:line="520" w:lineRule="exact"/>
              <w:jc w:val="center"/>
              <w:rPr>
                <w:rFonts w:hint="eastAsia" w:ascii="宋体" w:hAnsi="宋体"/>
                <w:color w:val="auto"/>
                <w:sz w:val="24"/>
                <w:highlight w:val="none"/>
              </w:rPr>
            </w:pPr>
            <w:r>
              <w:rPr>
                <w:rFonts w:hint="eastAsia" w:ascii="宋体" w:hAnsi="宋体"/>
                <w:color w:val="auto"/>
                <w:sz w:val="24"/>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259C5DE7">
            <w:pPr>
              <w:spacing w:line="520" w:lineRule="exact"/>
              <w:jc w:val="center"/>
              <w:rPr>
                <w:rFonts w:hint="eastAsia" w:ascii="宋体" w:hAnsi="宋体"/>
                <w:color w:val="auto"/>
                <w:sz w:val="24"/>
                <w:highlight w:val="none"/>
              </w:rPr>
            </w:pPr>
            <w:r>
              <w:rPr>
                <w:rFonts w:hint="eastAsia" w:ascii="宋体" w:hAnsi="宋体"/>
                <w:color w:val="auto"/>
                <w:sz w:val="24"/>
                <w:highlight w:val="none"/>
              </w:rPr>
              <w:t>单 位</w:t>
            </w:r>
          </w:p>
        </w:tc>
        <w:tc>
          <w:tcPr>
            <w:tcW w:w="1200" w:type="dxa"/>
            <w:tcBorders>
              <w:top w:val="single" w:color="auto" w:sz="4" w:space="0"/>
              <w:left w:val="single" w:color="auto" w:sz="4" w:space="0"/>
              <w:bottom w:val="single" w:color="auto" w:sz="4" w:space="0"/>
              <w:right w:val="single" w:color="auto" w:sz="4" w:space="0"/>
            </w:tcBorders>
            <w:vAlign w:val="center"/>
          </w:tcPr>
          <w:p w14:paraId="7ACB3DD5">
            <w:pPr>
              <w:spacing w:line="520" w:lineRule="exact"/>
              <w:jc w:val="center"/>
              <w:rPr>
                <w:rFonts w:hint="eastAsia" w:ascii="宋体" w:hAnsi="宋体"/>
                <w:color w:val="auto"/>
                <w:sz w:val="24"/>
                <w:highlight w:val="none"/>
              </w:rPr>
            </w:pPr>
            <w:r>
              <w:rPr>
                <w:rFonts w:hint="eastAsia" w:ascii="宋体" w:hAnsi="宋体"/>
                <w:color w:val="auto"/>
                <w:sz w:val="24"/>
                <w:highlight w:val="none"/>
              </w:rPr>
              <w:t>单  价</w:t>
            </w:r>
          </w:p>
          <w:p w14:paraId="62100931">
            <w:pPr>
              <w:spacing w:line="520" w:lineRule="exact"/>
              <w:jc w:val="center"/>
              <w:rPr>
                <w:rFonts w:hint="eastAsia" w:ascii="宋体" w:hAnsi="宋体"/>
                <w:color w:val="auto"/>
                <w:sz w:val="24"/>
                <w:highlight w:val="none"/>
              </w:rPr>
            </w:pPr>
            <w:r>
              <w:rPr>
                <w:rFonts w:hint="eastAsia" w:ascii="宋体" w:hAnsi="宋体"/>
                <w:color w:val="auto"/>
                <w:sz w:val="24"/>
                <w:highlight w:val="none"/>
              </w:rPr>
              <w:t>（元）</w:t>
            </w:r>
          </w:p>
        </w:tc>
        <w:tc>
          <w:tcPr>
            <w:tcW w:w="1200" w:type="dxa"/>
            <w:tcBorders>
              <w:top w:val="single" w:color="auto" w:sz="4" w:space="0"/>
              <w:left w:val="single" w:color="auto" w:sz="4" w:space="0"/>
              <w:bottom w:val="single" w:color="auto" w:sz="4" w:space="0"/>
              <w:right w:val="single" w:color="auto" w:sz="4" w:space="0"/>
            </w:tcBorders>
            <w:vAlign w:val="center"/>
          </w:tcPr>
          <w:p w14:paraId="1C3D7D89">
            <w:pPr>
              <w:spacing w:line="520" w:lineRule="exact"/>
              <w:jc w:val="center"/>
              <w:rPr>
                <w:rFonts w:hint="eastAsia" w:ascii="宋体" w:hAnsi="宋体"/>
                <w:color w:val="auto"/>
                <w:sz w:val="24"/>
                <w:highlight w:val="none"/>
              </w:rPr>
            </w:pPr>
            <w:r>
              <w:rPr>
                <w:rFonts w:hint="eastAsia" w:ascii="宋体" w:hAnsi="宋体"/>
                <w:color w:val="auto"/>
                <w:sz w:val="24"/>
                <w:highlight w:val="none"/>
              </w:rPr>
              <w:t>金  额</w:t>
            </w:r>
          </w:p>
          <w:p w14:paraId="7E05B759">
            <w:pPr>
              <w:spacing w:line="520" w:lineRule="exact"/>
              <w:jc w:val="center"/>
              <w:rPr>
                <w:rFonts w:hint="eastAsia" w:ascii="宋体" w:hAnsi="宋体"/>
                <w:color w:val="auto"/>
                <w:sz w:val="24"/>
                <w:highlight w:val="none"/>
              </w:rPr>
            </w:pPr>
            <w:r>
              <w:rPr>
                <w:rFonts w:hint="eastAsia" w:ascii="宋体" w:hAnsi="宋体"/>
                <w:color w:val="auto"/>
                <w:sz w:val="24"/>
                <w:highlight w:val="none"/>
              </w:rPr>
              <w:t>（元）</w:t>
            </w:r>
          </w:p>
        </w:tc>
      </w:tr>
      <w:tr w14:paraId="4039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14:paraId="10A97F89">
            <w:pPr>
              <w:spacing w:line="52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713" w:type="dxa"/>
            <w:tcBorders>
              <w:top w:val="single" w:color="auto" w:sz="4" w:space="0"/>
              <w:left w:val="single" w:color="auto" w:sz="4" w:space="0"/>
              <w:bottom w:val="single" w:color="auto" w:sz="4" w:space="0"/>
              <w:right w:val="single" w:color="auto" w:sz="4" w:space="0"/>
            </w:tcBorders>
            <w:vAlign w:val="center"/>
          </w:tcPr>
          <w:p w14:paraId="518E6C68">
            <w:pPr>
              <w:spacing w:line="520" w:lineRule="exact"/>
              <w:jc w:val="center"/>
              <w:rPr>
                <w:rFonts w:hint="eastAsia" w:ascii="宋体" w:hAnsi="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5FE1B01D">
            <w:pPr>
              <w:spacing w:line="520" w:lineRule="exact"/>
              <w:jc w:val="center"/>
              <w:rPr>
                <w:rFonts w:hint="eastAsia" w:ascii="宋体" w:hAnsi="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702E3CAC">
            <w:pPr>
              <w:spacing w:line="520" w:lineRule="exact"/>
              <w:jc w:val="center"/>
              <w:rPr>
                <w:rFonts w:hint="eastAsia" w:ascii="宋体" w:hAnsi="宋体"/>
                <w:color w:val="auto"/>
                <w:sz w:val="24"/>
                <w:highlight w:val="none"/>
              </w:rPr>
            </w:pPr>
          </w:p>
        </w:tc>
        <w:tc>
          <w:tcPr>
            <w:tcW w:w="1542" w:type="dxa"/>
            <w:tcBorders>
              <w:top w:val="single" w:color="auto" w:sz="4" w:space="0"/>
              <w:left w:val="single" w:color="auto" w:sz="4" w:space="0"/>
              <w:bottom w:val="single" w:color="auto" w:sz="4" w:space="0"/>
              <w:right w:val="single" w:color="auto" w:sz="4" w:space="0"/>
            </w:tcBorders>
          </w:tcPr>
          <w:p w14:paraId="38DA8127">
            <w:pPr>
              <w:spacing w:line="520" w:lineRule="exact"/>
              <w:jc w:val="center"/>
              <w:rPr>
                <w:rFonts w:hint="eastAsia" w:ascii="宋体" w:hAnsi="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319999F3">
            <w:pPr>
              <w:spacing w:line="520" w:lineRule="exact"/>
              <w:jc w:val="center"/>
              <w:rPr>
                <w:rFonts w:hint="eastAsia" w:ascii="宋体" w:hAnsi="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6CB3BE84">
            <w:pPr>
              <w:spacing w:line="520" w:lineRule="exact"/>
              <w:jc w:val="center"/>
              <w:rPr>
                <w:rFonts w:hint="eastAsia" w:ascii="宋体" w:hAnsi="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46A0B37B">
            <w:pPr>
              <w:spacing w:line="520" w:lineRule="exact"/>
              <w:jc w:val="center"/>
              <w:rPr>
                <w:rFonts w:hint="eastAsia" w:ascii="宋体" w:hAnsi="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1E125452">
            <w:pPr>
              <w:spacing w:line="520" w:lineRule="exact"/>
              <w:jc w:val="center"/>
              <w:rPr>
                <w:rFonts w:hint="eastAsia" w:ascii="宋体" w:hAnsi="宋体"/>
                <w:color w:val="auto"/>
                <w:sz w:val="24"/>
                <w:highlight w:val="none"/>
              </w:rPr>
            </w:pPr>
          </w:p>
        </w:tc>
      </w:tr>
      <w:tr w14:paraId="74B2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14:paraId="7B7F6415">
            <w:pPr>
              <w:spacing w:line="520" w:lineRule="exact"/>
              <w:jc w:val="center"/>
              <w:rPr>
                <w:rFonts w:hint="eastAsia" w:ascii="宋体" w:hAnsi="宋体"/>
                <w:color w:val="auto"/>
                <w:sz w:val="24"/>
                <w:highlight w:val="none"/>
              </w:rPr>
            </w:pPr>
            <w:r>
              <w:rPr>
                <w:rFonts w:hint="eastAsia" w:ascii="宋体" w:hAnsi="宋体"/>
                <w:color w:val="auto"/>
                <w:sz w:val="24"/>
                <w:highlight w:val="none"/>
              </w:rPr>
              <w:t>……</w:t>
            </w:r>
          </w:p>
        </w:tc>
        <w:tc>
          <w:tcPr>
            <w:tcW w:w="713" w:type="dxa"/>
            <w:tcBorders>
              <w:top w:val="single" w:color="auto" w:sz="4" w:space="0"/>
              <w:left w:val="single" w:color="auto" w:sz="4" w:space="0"/>
              <w:bottom w:val="single" w:color="auto" w:sz="4" w:space="0"/>
              <w:right w:val="single" w:color="auto" w:sz="4" w:space="0"/>
            </w:tcBorders>
            <w:vAlign w:val="center"/>
          </w:tcPr>
          <w:p w14:paraId="612F8631">
            <w:pPr>
              <w:spacing w:line="520" w:lineRule="exact"/>
              <w:jc w:val="center"/>
              <w:rPr>
                <w:rFonts w:hint="eastAsia" w:ascii="宋体" w:hAnsi="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773BFCB5">
            <w:pPr>
              <w:spacing w:line="520" w:lineRule="exact"/>
              <w:jc w:val="center"/>
              <w:rPr>
                <w:rFonts w:hint="eastAsia" w:ascii="宋体" w:hAnsi="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535AB612">
            <w:pPr>
              <w:spacing w:line="520" w:lineRule="exact"/>
              <w:jc w:val="center"/>
              <w:rPr>
                <w:rFonts w:hint="eastAsia" w:ascii="宋体" w:hAnsi="宋体"/>
                <w:color w:val="auto"/>
                <w:sz w:val="24"/>
                <w:highlight w:val="none"/>
              </w:rPr>
            </w:pPr>
          </w:p>
        </w:tc>
        <w:tc>
          <w:tcPr>
            <w:tcW w:w="1542" w:type="dxa"/>
            <w:tcBorders>
              <w:top w:val="single" w:color="auto" w:sz="4" w:space="0"/>
              <w:left w:val="single" w:color="auto" w:sz="4" w:space="0"/>
              <w:bottom w:val="single" w:color="auto" w:sz="4" w:space="0"/>
              <w:right w:val="single" w:color="auto" w:sz="4" w:space="0"/>
            </w:tcBorders>
          </w:tcPr>
          <w:p w14:paraId="5A07B65E">
            <w:pPr>
              <w:spacing w:line="520" w:lineRule="exact"/>
              <w:jc w:val="center"/>
              <w:rPr>
                <w:rFonts w:hint="eastAsia" w:ascii="宋体" w:hAnsi="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74EC0837">
            <w:pPr>
              <w:spacing w:line="520" w:lineRule="exact"/>
              <w:jc w:val="center"/>
              <w:rPr>
                <w:rFonts w:hint="eastAsia" w:ascii="宋体" w:hAnsi="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1E041E8B">
            <w:pPr>
              <w:spacing w:line="520" w:lineRule="exact"/>
              <w:jc w:val="center"/>
              <w:rPr>
                <w:rFonts w:hint="eastAsia" w:ascii="宋体" w:hAnsi="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1F147804">
            <w:pPr>
              <w:spacing w:line="520" w:lineRule="exact"/>
              <w:jc w:val="center"/>
              <w:rPr>
                <w:rFonts w:hint="eastAsia" w:ascii="宋体" w:hAnsi="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6F4CE9CC">
            <w:pPr>
              <w:spacing w:line="520" w:lineRule="exact"/>
              <w:jc w:val="center"/>
              <w:rPr>
                <w:rFonts w:hint="eastAsia" w:ascii="宋体" w:hAnsi="宋体"/>
                <w:color w:val="auto"/>
                <w:sz w:val="24"/>
                <w:highlight w:val="none"/>
              </w:rPr>
            </w:pPr>
          </w:p>
        </w:tc>
      </w:tr>
      <w:tr w14:paraId="4414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889" w:type="dxa"/>
            <w:gridSpan w:val="9"/>
            <w:tcBorders>
              <w:top w:val="single" w:color="auto" w:sz="4" w:space="0"/>
              <w:left w:val="single" w:color="auto" w:sz="4" w:space="0"/>
              <w:bottom w:val="single" w:color="auto" w:sz="4" w:space="0"/>
              <w:right w:val="single" w:color="auto" w:sz="4" w:space="0"/>
            </w:tcBorders>
            <w:vAlign w:val="center"/>
          </w:tcPr>
          <w:p w14:paraId="71AAE4B5">
            <w:pPr>
              <w:spacing w:line="520" w:lineRule="exact"/>
              <w:rPr>
                <w:rFonts w:hint="eastAsia" w:ascii="宋体" w:hAnsi="宋体"/>
                <w:color w:val="auto"/>
                <w:sz w:val="24"/>
                <w:highlight w:val="none"/>
              </w:rPr>
            </w:pPr>
            <w:r>
              <w:rPr>
                <w:rFonts w:hint="eastAsia" w:ascii="宋体" w:hAnsi="宋体"/>
                <w:color w:val="auto"/>
                <w:sz w:val="24"/>
                <w:highlight w:val="none"/>
              </w:rPr>
              <w:t>人民币合计金额（大写）                            （小写）</w:t>
            </w:r>
          </w:p>
        </w:tc>
      </w:tr>
    </w:tbl>
    <w:p w14:paraId="7016EFD2">
      <w:pPr>
        <w:spacing w:line="520" w:lineRule="exact"/>
        <w:ind w:right="420" w:firstLine="480"/>
        <w:rPr>
          <w:rFonts w:hint="eastAsia" w:ascii="宋体" w:hAnsi="宋体"/>
          <w:color w:val="auto"/>
          <w:sz w:val="24"/>
          <w:highlight w:val="none"/>
        </w:rPr>
      </w:pPr>
      <w:r>
        <w:rPr>
          <w:rFonts w:hint="eastAsia" w:ascii="宋体" w:hAnsi="宋体"/>
          <w:color w:val="auto"/>
          <w:sz w:val="24"/>
          <w:highlight w:val="none"/>
        </w:rPr>
        <w:t>2.配置清单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350"/>
        <w:gridCol w:w="7644"/>
      </w:tblGrid>
      <w:tr w14:paraId="0D8C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3AFB4439">
            <w:pPr>
              <w:spacing w:line="520" w:lineRule="exact"/>
              <w:rPr>
                <w:rFonts w:hint="eastAsia" w:ascii="宋体" w:hAnsi="宋体"/>
                <w:color w:val="auto"/>
                <w:sz w:val="24"/>
                <w:highlight w:val="none"/>
              </w:rPr>
            </w:pPr>
            <w:r>
              <w:rPr>
                <w:rFonts w:hint="eastAsia" w:ascii="宋体" w:hAnsi="宋体"/>
                <w:color w:val="auto"/>
                <w:sz w:val="24"/>
                <w:highlight w:val="none"/>
              </w:rPr>
              <w:t>序号</w:t>
            </w:r>
          </w:p>
        </w:tc>
        <w:tc>
          <w:tcPr>
            <w:tcW w:w="1350" w:type="dxa"/>
            <w:tcBorders>
              <w:top w:val="single" w:color="auto" w:sz="4" w:space="0"/>
              <w:left w:val="single" w:color="auto" w:sz="4" w:space="0"/>
              <w:bottom w:val="single" w:color="auto" w:sz="4" w:space="0"/>
              <w:right w:val="single" w:color="auto" w:sz="4" w:space="0"/>
            </w:tcBorders>
            <w:vAlign w:val="center"/>
          </w:tcPr>
          <w:p w14:paraId="54751F24">
            <w:pPr>
              <w:spacing w:line="520" w:lineRule="exact"/>
              <w:jc w:val="center"/>
              <w:rPr>
                <w:rFonts w:hint="eastAsia" w:ascii="宋体" w:hAnsi="宋体"/>
                <w:color w:val="auto"/>
                <w:sz w:val="24"/>
                <w:highlight w:val="none"/>
              </w:rPr>
            </w:pPr>
            <w:r>
              <w:rPr>
                <w:rFonts w:hint="eastAsia" w:ascii="宋体" w:hAnsi="宋体"/>
                <w:color w:val="auto"/>
                <w:sz w:val="24"/>
                <w:highlight w:val="none"/>
              </w:rPr>
              <w:t>产品名称</w:t>
            </w:r>
          </w:p>
        </w:tc>
        <w:tc>
          <w:tcPr>
            <w:tcW w:w="7644" w:type="dxa"/>
            <w:tcBorders>
              <w:top w:val="single" w:color="auto" w:sz="4" w:space="0"/>
              <w:left w:val="single" w:color="auto" w:sz="4" w:space="0"/>
              <w:bottom w:val="single" w:color="auto" w:sz="4" w:space="0"/>
              <w:right w:val="single" w:color="auto" w:sz="4" w:space="0"/>
            </w:tcBorders>
            <w:vAlign w:val="center"/>
          </w:tcPr>
          <w:p w14:paraId="2C387927">
            <w:pPr>
              <w:spacing w:line="520" w:lineRule="exact"/>
              <w:jc w:val="center"/>
              <w:rPr>
                <w:rFonts w:hint="eastAsia" w:ascii="宋体" w:hAnsi="宋体"/>
                <w:color w:val="auto"/>
                <w:sz w:val="24"/>
                <w:highlight w:val="none"/>
              </w:rPr>
            </w:pPr>
            <w:r>
              <w:rPr>
                <w:rFonts w:hint="eastAsia" w:ascii="宋体" w:hAnsi="宋体"/>
                <w:color w:val="auto"/>
                <w:sz w:val="24"/>
                <w:highlight w:val="none"/>
              </w:rPr>
              <w:t>配置</w:t>
            </w:r>
          </w:p>
        </w:tc>
      </w:tr>
      <w:tr w14:paraId="2F12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6543A82D">
            <w:pPr>
              <w:spacing w:line="52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1350" w:type="dxa"/>
            <w:tcBorders>
              <w:top w:val="single" w:color="auto" w:sz="4" w:space="0"/>
              <w:left w:val="single" w:color="auto" w:sz="4" w:space="0"/>
              <w:bottom w:val="single" w:color="auto" w:sz="4" w:space="0"/>
              <w:right w:val="single" w:color="auto" w:sz="4" w:space="0"/>
            </w:tcBorders>
            <w:vAlign w:val="center"/>
          </w:tcPr>
          <w:p w14:paraId="6F97B577">
            <w:pPr>
              <w:spacing w:line="520" w:lineRule="exact"/>
              <w:jc w:val="center"/>
              <w:rPr>
                <w:rFonts w:hint="eastAsia" w:ascii="宋体" w:hAnsi="宋体"/>
                <w:color w:val="auto"/>
                <w:sz w:val="24"/>
                <w:highlight w:val="none"/>
              </w:rPr>
            </w:pPr>
          </w:p>
        </w:tc>
        <w:tc>
          <w:tcPr>
            <w:tcW w:w="7644" w:type="dxa"/>
            <w:tcBorders>
              <w:top w:val="single" w:color="auto" w:sz="4" w:space="0"/>
              <w:left w:val="single" w:color="auto" w:sz="4" w:space="0"/>
              <w:bottom w:val="single" w:color="auto" w:sz="4" w:space="0"/>
              <w:right w:val="single" w:color="auto" w:sz="4" w:space="0"/>
            </w:tcBorders>
            <w:vAlign w:val="center"/>
          </w:tcPr>
          <w:p w14:paraId="2A197E62">
            <w:pPr>
              <w:spacing w:line="520" w:lineRule="exact"/>
              <w:jc w:val="center"/>
              <w:rPr>
                <w:rFonts w:hint="eastAsia" w:ascii="宋体" w:hAnsi="宋体"/>
                <w:color w:val="auto"/>
                <w:sz w:val="24"/>
                <w:highlight w:val="none"/>
              </w:rPr>
            </w:pPr>
          </w:p>
        </w:tc>
      </w:tr>
      <w:tr w14:paraId="54FF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698795DD">
            <w:pPr>
              <w:spacing w:line="520" w:lineRule="exact"/>
              <w:jc w:val="center"/>
              <w:rPr>
                <w:rFonts w:hint="eastAsia" w:ascii="宋体" w:hAnsi="宋体"/>
                <w:color w:val="auto"/>
                <w:sz w:val="24"/>
                <w:highlight w:val="none"/>
              </w:rPr>
            </w:pPr>
            <w:r>
              <w:rPr>
                <w:rFonts w:hint="eastAsia" w:ascii="宋体" w:hAnsi="宋体"/>
                <w:color w:val="auto"/>
                <w:sz w:val="24"/>
                <w:highlight w:val="none"/>
              </w:rPr>
              <w:t>……</w:t>
            </w:r>
          </w:p>
        </w:tc>
        <w:tc>
          <w:tcPr>
            <w:tcW w:w="1350" w:type="dxa"/>
            <w:tcBorders>
              <w:top w:val="single" w:color="auto" w:sz="4" w:space="0"/>
              <w:left w:val="single" w:color="auto" w:sz="4" w:space="0"/>
              <w:bottom w:val="single" w:color="auto" w:sz="4" w:space="0"/>
              <w:right w:val="single" w:color="auto" w:sz="4" w:space="0"/>
            </w:tcBorders>
            <w:vAlign w:val="center"/>
          </w:tcPr>
          <w:p w14:paraId="118D2677">
            <w:pPr>
              <w:spacing w:line="520" w:lineRule="exact"/>
              <w:jc w:val="center"/>
              <w:rPr>
                <w:rFonts w:hint="eastAsia" w:ascii="宋体" w:hAnsi="宋体"/>
                <w:color w:val="auto"/>
                <w:sz w:val="24"/>
                <w:highlight w:val="none"/>
              </w:rPr>
            </w:pPr>
          </w:p>
        </w:tc>
        <w:tc>
          <w:tcPr>
            <w:tcW w:w="7644" w:type="dxa"/>
            <w:tcBorders>
              <w:top w:val="single" w:color="auto" w:sz="4" w:space="0"/>
              <w:left w:val="single" w:color="auto" w:sz="4" w:space="0"/>
              <w:bottom w:val="single" w:color="auto" w:sz="4" w:space="0"/>
              <w:right w:val="single" w:color="auto" w:sz="4" w:space="0"/>
            </w:tcBorders>
            <w:vAlign w:val="center"/>
          </w:tcPr>
          <w:p w14:paraId="6F095B46">
            <w:pPr>
              <w:spacing w:line="520" w:lineRule="exact"/>
              <w:jc w:val="center"/>
              <w:rPr>
                <w:rFonts w:hint="eastAsia" w:ascii="宋体" w:hAnsi="宋体"/>
                <w:color w:val="auto"/>
                <w:sz w:val="24"/>
                <w:highlight w:val="none"/>
              </w:rPr>
            </w:pPr>
          </w:p>
        </w:tc>
      </w:tr>
    </w:tbl>
    <w:p w14:paraId="69FF7D64">
      <w:pPr>
        <w:spacing w:line="520" w:lineRule="exact"/>
        <w:ind w:right="420" w:firstLine="480"/>
        <w:rPr>
          <w:rFonts w:hint="eastAsia" w:ascii="宋体" w:hAnsi="宋体"/>
          <w:color w:val="auto"/>
          <w:sz w:val="24"/>
          <w:highlight w:val="none"/>
        </w:rPr>
      </w:pPr>
      <w:r>
        <w:rPr>
          <w:rFonts w:hint="eastAsia" w:ascii="宋体" w:hAnsi="宋体"/>
          <w:color w:val="auto"/>
          <w:sz w:val="24"/>
          <w:highlight w:val="none"/>
        </w:rPr>
        <w:t>3.合同总金额包含货物、货物标准附件、备品备件、专用工具、设备安装辅材、施工辅材、包装、运输、装卸、保险、货到就位的各种费用、税金、售后服务、技术培训、验收及其他所有费用。乙方须自行考虑完成项目所需的全部内容中产生的所有费用，在合同实施阶段，甲方不再支付任何费用。</w:t>
      </w:r>
    </w:p>
    <w:p w14:paraId="097A5161">
      <w:pPr>
        <w:spacing w:line="520" w:lineRule="exact"/>
        <w:ind w:firstLine="482"/>
        <w:rPr>
          <w:rFonts w:hint="eastAsia" w:ascii="宋体" w:hAnsi="宋体"/>
          <w:b/>
          <w:color w:val="auto"/>
          <w:sz w:val="24"/>
          <w:highlight w:val="none"/>
        </w:rPr>
      </w:pPr>
      <w:r>
        <w:rPr>
          <w:rFonts w:hint="eastAsia" w:ascii="宋体" w:hAnsi="宋体"/>
          <w:b/>
          <w:color w:val="auto"/>
          <w:sz w:val="24"/>
          <w:highlight w:val="none"/>
        </w:rPr>
        <w:t>第二条　质量保证</w:t>
      </w:r>
    </w:p>
    <w:p w14:paraId="3490A6DE">
      <w:pPr>
        <w:spacing w:line="520" w:lineRule="exact"/>
        <w:ind w:firstLine="480"/>
        <w:rPr>
          <w:rFonts w:hint="eastAsia" w:ascii="宋体" w:hAnsi="宋体"/>
          <w:color w:val="auto"/>
          <w:sz w:val="24"/>
          <w:highlight w:val="none"/>
        </w:rPr>
      </w:pPr>
      <w:r>
        <w:rPr>
          <w:rFonts w:hint="eastAsia" w:ascii="宋体" w:hAnsi="宋体"/>
          <w:color w:val="auto"/>
          <w:sz w:val="24"/>
          <w:highlight w:val="none"/>
        </w:rPr>
        <w:t>1.乙方所提供的货物型号、货物</w:t>
      </w:r>
      <w:r>
        <w:rPr>
          <w:rFonts w:hint="eastAsia"/>
          <w:color w:val="auto"/>
          <w:sz w:val="24"/>
          <w:highlight w:val="none"/>
        </w:rPr>
        <w:t>性能、</w:t>
      </w:r>
      <w:r>
        <w:rPr>
          <w:rFonts w:hint="eastAsia" w:ascii="宋体" w:hAnsi="宋体"/>
          <w:color w:val="auto"/>
          <w:sz w:val="24"/>
          <w:highlight w:val="none"/>
        </w:rPr>
        <w:t>技术规格、技术参数、质量标准等必须与投标文件和承诺相一致。</w:t>
      </w:r>
    </w:p>
    <w:p w14:paraId="2C5E6811">
      <w:pPr>
        <w:spacing w:line="520" w:lineRule="exact"/>
        <w:ind w:firstLine="480"/>
        <w:rPr>
          <w:rFonts w:hint="eastAsia" w:ascii="宋体" w:hAnsi="宋体"/>
          <w:color w:val="auto"/>
          <w:sz w:val="24"/>
          <w:highlight w:val="none"/>
        </w:rPr>
      </w:pPr>
      <w:r>
        <w:rPr>
          <w:rFonts w:hint="eastAsia" w:ascii="宋体" w:hAnsi="宋体"/>
          <w:color w:val="auto"/>
          <w:sz w:val="24"/>
          <w:highlight w:val="none"/>
        </w:rPr>
        <w:t>2.乙方所提供的合同货物必须是全新、未曾使用过的原装产品，且在正常安装、使用和保养条件下，其使用寿命期内各项指标均达到质量要求。不符合要求者，根据实际情况，经双方协商，可按以下办法处理：</w:t>
      </w:r>
    </w:p>
    <w:p w14:paraId="3CCB30B6">
      <w:pPr>
        <w:spacing w:line="520" w:lineRule="exact"/>
        <w:ind w:firstLine="480"/>
        <w:rPr>
          <w:rFonts w:hint="eastAsia" w:ascii="宋体" w:hAnsi="宋体"/>
          <w:color w:val="auto"/>
          <w:sz w:val="24"/>
          <w:highlight w:val="none"/>
        </w:rPr>
      </w:pPr>
      <w:r>
        <w:rPr>
          <w:rFonts w:hint="eastAsia" w:ascii="宋体" w:hAnsi="宋体"/>
          <w:color w:val="auto"/>
          <w:sz w:val="24"/>
          <w:highlight w:val="none"/>
        </w:rPr>
        <w:t>（1）更换：由乙方承担所发生的全部费用。</w:t>
      </w:r>
    </w:p>
    <w:p w14:paraId="5A189C78">
      <w:pPr>
        <w:spacing w:line="520" w:lineRule="exact"/>
        <w:ind w:firstLine="480"/>
        <w:rPr>
          <w:rFonts w:hint="eastAsia" w:ascii="宋体" w:hAnsi="宋体"/>
          <w:color w:val="auto"/>
          <w:sz w:val="24"/>
          <w:highlight w:val="none"/>
        </w:rPr>
      </w:pPr>
      <w:r>
        <w:rPr>
          <w:rFonts w:hint="eastAsia" w:ascii="宋体" w:hAnsi="宋体"/>
          <w:color w:val="auto"/>
          <w:sz w:val="24"/>
          <w:highlight w:val="none"/>
        </w:rPr>
        <w:t>（2）贬值处理：由甲乙双方合议定价。</w:t>
      </w:r>
    </w:p>
    <w:p w14:paraId="7D378613">
      <w:pPr>
        <w:spacing w:line="520" w:lineRule="exact"/>
        <w:ind w:firstLine="480"/>
        <w:rPr>
          <w:color w:val="auto"/>
          <w:sz w:val="24"/>
          <w:highlight w:val="none"/>
        </w:rPr>
      </w:pPr>
      <w:r>
        <w:rPr>
          <w:rFonts w:hint="eastAsia" w:ascii="宋体" w:hAnsi="宋体"/>
          <w:color w:val="auto"/>
          <w:sz w:val="24"/>
          <w:highlight w:val="none"/>
        </w:rPr>
        <w:t>（3）退货处理：乙方应退还甲方支付的合同款，同时应承担该货物的直接费用（运输、保</w:t>
      </w:r>
      <w:r>
        <w:rPr>
          <w:rFonts w:hint="eastAsia"/>
          <w:color w:val="auto"/>
          <w:sz w:val="24"/>
          <w:highlight w:val="none"/>
        </w:rPr>
        <w:t>险、检验、货款利息及银行手续费等）。</w:t>
      </w:r>
    </w:p>
    <w:p w14:paraId="561F88FA">
      <w:pPr>
        <w:spacing w:line="520" w:lineRule="exact"/>
        <w:ind w:firstLine="480"/>
        <w:rPr>
          <w:rFonts w:hint="eastAsia" w:ascii="宋体" w:hAnsi="宋体"/>
          <w:color w:val="auto"/>
          <w:sz w:val="24"/>
          <w:highlight w:val="none"/>
        </w:rPr>
      </w:pPr>
      <w:r>
        <w:rPr>
          <w:rFonts w:hint="eastAsia" w:ascii="宋体" w:hAnsi="宋体"/>
          <w:color w:val="auto"/>
          <w:sz w:val="24"/>
          <w:highlight w:val="none"/>
        </w:rPr>
        <w:t>3.乙方提供的节能和环保产品必须是列入政府采购清单的产品。</w:t>
      </w:r>
    </w:p>
    <w:p w14:paraId="12D6C540">
      <w:pPr>
        <w:spacing w:line="520" w:lineRule="exact"/>
        <w:ind w:firstLine="482"/>
        <w:rPr>
          <w:rFonts w:hint="eastAsia" w:ascii="宋体" w:hAnsi="宋体"/>
          <w:b/>
          <w:color w:val="auto"/>
          <w:sz w:val="24"/>
          <w:highlight w:val="none"/>
        </w:rPr>
      </w:pPr>
      <w:r>
        <w:rPr>
          <w:rFonts w:hint="eastAsia" w:ascii="宋体" w:hAnsi="宋体"/>
          <w:b/>
          <w:color w:val="auto"/>
          <w:sz w:val="24"/>
          <w:highlight w:val="none"/>
        </w:rPr>
        <w:t>第三条　权利保证</w:t>
      </w:r>
    </w:p>
    <w:p w14:paraId="5459E757">
      <w:pPr>
        <w:spacing w:line="520" w:lineRule="exact"/>
        <w:ind w:firstLine="480"/>
        <w:rPr>
          <w:rFonts w:hint="eastAsia" w:ascii="宋体" w:hAnsi="宋体"/>
          <w:color w:val="auto"/>
          <w:sz w:val="24"/>
          <w:highlight w:val="none"/>
        </w:rPr>
      </w:pPr>
      <w:r>
        <w:rPr>
          <w:rFonts w:hint="eastAsia" w:ascii="宋体" w:hAnsi="宋体"/>
          <w:color w:val="auto"/>
          <w:sz w:val="24"/>
          <w:highlight w:val="none"/>
        </w:rPr>
        <w:t>1.乙方应保证所提供货物在使用时不会侵犯任何第三方的专利权、商标权、工业设计权或其他权利。否则，乙方须承担对第三方的专利权、商标权、工业设计权或其他权利的侵权责任并承担因此而发生的所有费用。</w:t>
      </w:r>
    </w:p>
    <w:p w14:paraId="180CCC33">
      <w:pPr>
        <w:spacing w:line="520" w:lineRule="exact"/>
        <w:ind w:firstLine="480"/>
        <w:rPr>
          <w:rFonts w:hint="eastAsia" w:ascii="宋体" w:hAnsi="宋体"/>
          <w:color w:val="auto"/>
          <w:sz w:val="24"/>
          <w:highlight w:val="none"/>
        </w:rPr>
      </w:pPr>
      <w:r>
        <w:rPr>
          <w:rFonts w:hint="eastAsia" w:ascii="宋体" w:hAnsi="宋体"/>
          <w:color w:val="auto"/>
          <w:sz w:val="24"/>
          <w:highlight w:val="none"/>
        </w:rPr>
        <w:t>2.乙方应按采购文件规定的时间向甲方提供使用货物的有关技术资料。</w:t>
      </w:r>
    </w:p>
    <w:p w14:paraId="3E0280F7">
      <w:pPr>
        <w:spacing w:line="520" w:lineRule="exact"/>
        <w:ind w:firstLine="480"/>
        <w:rPr>
          <w:rFonts w:hint="eastAsia" w:ascii="宋体" w:hAnsi="宋体"/>
          <w:color w:val="auto"/>
          <w:sz w:val="24"/>
          <w:highlight w:val="none"/>
        </w:rPr>
      </w:pPr>
      <w:r>
        <w:rPr>
          <w:rFonts w:hint="eastAsia" w:ascii="宋体" w:hAnsi="宋体"/>
          <w:color w:val="auto"/>
          <w:sz w:val="24"/>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11A65AA">
      <w:pPr>
        <w:spacing w:line="520" w:lineRule="exact"/>
        <w:ind w:firstLine="480"/>
        <w:rPr>
          <w:rFonts w:hint="eastAsia" w:ascii="宋体" w:hAnsi="宋体"/>
          <w:color w:val="auto"/>
          <w:sz w:val="24"/>
          <w:highlight w:val="none"/>
        </w:rPr>
      </w:pPr>
      <w:r>
        <w:rPr>
          <w:rFonts w:hint="eastAsia" w:ascii="宋体" w:hAnsi="宋体"/>
          <w:color w:val="auto"/>
          <w:sz w:val="24"/>
          <w:highlight w:val="none"/>
        </w:rPr>
        <w:t>4. 乙方保证所交付给甲方的货物必须权属无任何争议，无任何抵押、质押、查封等产权瑕疵。</w:t>
      </w:r>
    </w:p>
    <w:p w14:paraId="6CBAEDBE">
      <w:pPr>
        <w:spacing w:line="520" w:lineRule="exact"/>
        <w:ind w:firstLine="472"/>
        <w:rPr>
          <w:rFonts w:hint="eastAsia" w:ascii="宋体" w:hAnsi="宋体" w:cs="Courier New"/>
          <w:b/>
          <w:color w:val="auto"/>
          <w:sz w:val="24"/>
          <w:szCs w:val="21"/>
          <w:highlight w:val="none"/>
        </w:rPr>
      </w:pPr>
      <w:r>
        <w:rPr>
          <w:rFonts w:hint="eastAsia" w:ascii="宋体" w:hAnsi="宋体" w:cs="Courier New"/>
          <w:b/>
          <w:color w:val="auto"/>
          <w:sz w:val="24"/>
          <w:szCs w:val="21"/>
          <w:highlight w:val="none"/>
        </w:rPr>
        <w:t>第四条　</w:t>
      </w:r>
      <w:r>
        <w:rPr>
          <w:rFonts w:hint="eastAsia" w:ascii="宋体" w:hAnsi="宋体" w:cs="Courier New"/>
          <w:b/>
          <w:color w:val="auto"/>
          <w:sz w:val="24"/>
          <w:highlight w:val="none"/>
        </w:rPr>
        <w:t>包装及运输</w:t>
      </w:r>
    </w:p>
    <w:p w14:paraId="5A3F7AB3">
      <w:pPr>
        <w:spacing w:line="520" w:lineRule="exact"/>
        <w:ind w:left="-61" w:firstLine="588"/>
        <w:rPr>
          <w:rFonts w:hint="eastAsia" w:ascii="宋体" w:hAnsi="宋体"/>
          <w:color w:val="auto"/>
          <w:sz w:val="24"/>
          <w:highlight w:val="none"/>
        </w:rPr>
      </w:pPr>
      <w:r>
        <w:rPr>
          <w:rFonts w:hint="eastAsia" w:ascii="宋体" w:hAnsi="宋体"/>
          <w:color w:val="auto"/>
          <w:sz w:val="24"/>
          <w:highlight w:val="none"/>
        </w:rPr>
        <w:t>1.乙方提供的货物均应按招投标文件要求的包装材料、包装标准、包装方式进行包装，使之满足运输距离、防潮、防雨、防震、防锈、防腐和防破损装卸等要求，以保证货物安全运达甲方指定地点。每一包装单元内应附详细的装箱单和质量合格证。</w:t>
      </w:r>
    </w:p>
    <w:p w14:paraId="505300F7">
      <w:pPr>
        <w:spacing w:line="520" w:lineRule="exact"/>
        <w:ind w:left="-61" w:firstLine="588"/>
        <w:rPr>
          <w:rFonts w:hint="eastAsia" w:ascii="宋体" w:hAnsi="宋体"/>
          <w:color w:val="auto"/>
          <w:sz w:val="24"/>
          <w:highlight w:val="none"/>
        </w:rPr>
      </w:pPr>
      <w:r>
        <w:rPr>
          <w:rFonts w:hint="eastAsia" w:ascii="宋体" w:hAnsi="宋体"/>
          <w:color w:val="auto"/>
          <w:sz w:val="24"/>
          <w:highlight w:val="none"/>
        </w:rPr>
        <w:t>2.使用说明书（货物属于进口产品的，供货时应同时附上中文使用说明书）、质量检验证明书、随配附件和工具以及清单一并附于货物内。</w:t>
      </w:r>
    </w:p>
    <w:p w14:paraId="1B58D8B4">
      <w:pPr>
        <w:spacing w:line="520" w:lineRule="exact"/>
        <w:ind w:left="-61" w:firstLine="588"/>
        <w:rPr>
          <w:rFonts w:hint="eastAsia" w:ascii="宋体" w:hAnsi="宋体"/>
          <w:color w:val="auto"/>
          <w:sz w:val="24"/>
          <w:highlight w:val="none"/>
        </w:rPr>
      </w:pPr>
      <w:r>
        <w:rPr>
          <w:rFonts w:hint="eastAsia" w:ascii="宋体" w:hAnsi="宋体"/>
          <w:color w:val="auto"/>
          <w:sz w:val="24"/>
          <w:highlight w:val="none"/>
        </w:rPr>
        <w:t>3.乙方在货物发运手续办理完毕后二十四小时内或货到甲方四十八小时前通知甲方，以准备接货。</w:t>
      </w:r>
    </w:p>
    <w:p w14:paraId="3A7E241E">
      <w:pPr>
        <w:spacing w:line="520" w:lineRule="exact"/>
        <w:ind w:left="-61" w:firstLine="588"/>
        <w:rPr>
          <w:rFonts w:hint="eastAsia" w:ascii="宋体" w:hAnsi="宋体"/>
          <w:color w:val="auto"/>
          <w:sz w:val="24"/>
          <w:highlight w:val="none"/>
        </w:rPr>
      </w:pPr>
      <w:r>
        <w:rPr>
          <w:rFonts w:hint="eastAsia" w:ascii="宋体" w:hAnsi="宋体"/>
          <w:color w:val="auto"/>
          <w:sz w:val="24"/>
          <w:highlight w:val="none"/>
        </w:rPr>
        <w:t>4.货物在交付甲方前发生的风险均由乙方负责。</w:t>
      </w:r>
    </w:p>
    <w:p w14:paraId="143C6B9E">
      <w:pPr>
        <w:spacing w:line="520" w:lineRule="exact"/>
        <w:ind w:left="-61" w:firstLine="588"/>
        <w:rPr>
          <w:rFonts w:hint="eastAsia" w:ascii="宋体" w:hAnsi="宋体"/>
          <w:color w:val="auto"/>
          <w:sz w:val="24"/>
          <w:highlight w:val="none"/>
        </w:rPr>
      </w:pPr>
      <w:r>
        <w:rPr>
          <w:rFonts w:hint="eastAsia" w:ascii="宋体" w:hAnsi="宋体"/>
          <w:color w:val="auto"/>
          <w:sz w:val="24"/>
          <w:highlight w:val="none"/>
        </w:rPr>
        <w:t>5.货物在规定的交付期限内由乙方送达甲方指定的地点并开箱验货签收视为交付。</w:t>
      </w:r>
    </w:p>
    <w:p w14:paraId="6CF94245">
      <w:pPr>
        <w:spacing w:line="520" w:lineRule="exact"/>
        <w:ind w:firstLine="480"/>
        <w:rPr>
          <w:rFonts w:hint="eastAsia" w:ascii="宋体" w:hAnsi="宋体"/>
          <w:color w:val="auto"/>
          <w:sz w:val="24"/>
          <w:highlight w:val="none"/>
        </w:rPr>
      </w:pPr>
      <w:r>
        <w:rPr>
          <w:rFonts w:hint="eastAsia" w:ascii="宋体" w:hAnsi="宋体"/>
          <w:color w:val="auto"/>
          <w:sz w:val="24"/>
          <w:highlight w:val="none"/>
        </w:rPr>
        <w:t>6.货物的运输方式：</w:t>
      </w:r>
      <w:r>
        <w:rPr>
          <w:rFonts w:hint="eastAsia" w:ascii="宋体" w:hAnsi="宋体"/>
          <w:color w:val="auto"/>
          <w:sz w:val="24"/>
          <w:highlight w:val="none"/>
          <w:u w:val="single"/>
        </w:rPr>
        <w:t xml:space="preserve">       。</w:t>
      </w:r>
    </w:p>
    <w:p w14:paraId="317041E9">
      <w:pPr>
        <w:spacing w:line="520" w:lineRule="exact"/>
        <w:ind w:firstLine="480"/>
        <w:rPr>
          <w:rFonts w:hint="eastAsia" w:ascii="宋体" w:hAnsi="宋体"/>
          <w:color w:val="auto"/>
          <w:sz w:val="24"/>
          <w:highlight w:val="none"/>
          <w:u w:val="single"/>
        </w:rPr>
      </w:pPr>
      <w:r>
        <w:rPr>
          <w:rFonts w:hint="eastAsia" w:ascii="宋体" w:hAnsi="宋体"/>
          <w:color w:val="auto"/>
          <w:sz w:val="24"/>
          <w:highlight w:val="none"/>
        </w:rPr>
        <w:t>7.乙方负责货物运输，货物运输合理损耗及计算方法：</w:t>
      </w:r>
      <w:r>
        <w:rPr>
          <w:rFonts w:hint="eastAsia" w:ascii="宋体" w:hAnsi="宋体"/>
          <w:color w:val="auto"/>
          <w:sz w:val="24"/>
          <w:highlight w:val="none"/>
          <w:u w:val="single"/>
        </w:rPr>
        <w:t xml:space="preserve">  无  </w:t>
      </w:r>
      <w:r>
        <w:rPr>
          <w:rFonts w:hint="eastAsia" w:ascii="宋体" w:hAnsi="宋体"/>
          <w:color w:val="auto"/>
          <w:sz w:val="24"/>
          <w:highlight w:val="none"/>
        </w:rPr>
        <w:t>。</w:t>
      </w:r>
    </w:p>
    <w:p w14:paraId="3A9D5067">
      <w:pPr>
        <w:spacing w:line="520" w:lineRule="exact"/>
        <w:ind w:firstLine="482"/>
        <w:rPr>
          <w:rFonts w:hint="eastAsia" w:ascii="宋体" w:hAnsi="宋体"/>
          <w:b/>
          <w:color w:val="auto"/>
          <w:sz w:val="24"/>
          <w:highlight w:val="none"/>
        </w:rPr>
      </w:pPr>
      <w:r>
        <w:rPr>
          <w:rFonts w:hint="eastAsia" w:ascii="宋体" w:hAnsi="宋体"/>
          <w:b/>
          <w:color w:val="auto"/>
          <w:sz w:val="24"/>
          <w:highlight w:val="none"/>
        </w:rPr>
        <w:t>第五条　交货、安装、调试、培训和验收</w:t>
      </w:r>
    </w:p>
    <w:p w14:paraId="40224135">
      <w:pPr>
        <w:spacing w:line="520" w:lineRule="exact"/>
        <w:ind w:firstLine="480"/>
        <w:rPr>
          <w:rFonts w:hint="eastAsia" w:ascii="宋体" w:hAnsi="宋体"/>
          <w:color w:val="auto"/>
          <w:sz w:val="24"/>
          <w:highlight w:val="none"/>
        </w:rPr>
      </w:pPr>
      <w:r>
        <w:rPr>
          <w:rFonts w:hint="eastAsia" w:ascii="宋体" w:hAnsi="宋体"/>
          <w:color w:val="auto"/>
          <w:sz w:val="24"/>
          <w:highlight w:val="none"/>
        </w:rPr>
        <w:t>1.乙方交货时间：</w:t>
      </w:r>
      <w:r>
        <w:rPr>
          <w:rFonts w:hint="eastAsia" w:ascii="宋体" w:hAnsi="宋体"/>
          <w:color w:val="auto"/>
          <w:sz w:val="24"/>
          <w:highlight w:val="none"/>
          <w:u w:val="single"/>
        </w:rPr>
        <w:t xml:space="preserve">                  </w:t>
      </w:r>
      <w:r>
        <w:rPr>
          <w:rFonts w:hint="eastAsia" w:ascii="宋体" w:hAnsi="宋体"/>
          <w:color w:val="auto"/>
          <w:sz w:val="24"/>
          <w:highlight w:val="none"/>
        </w:rPr>
        <w:t>，地点：</w:t>
      </w:r>
      <w:r>
        <w:rPr>
          <w:rFonts w:hint="eastAsia" w:ascii="宋体" w:hAnsi="宋体"/>
          <w:color w:val="auto"/>
          <w:sz w:val="24"/>
          <w:highlight w:val="none"/>
          <w:u w:val="single"/>
        </w:rPr>
        <w:t xml:space="preserve">  甲方指定地点 </w:t>
      </w:r>
      <w:r>
        <w:rPr>
          <w:rFonts w:hint="eastAsia" w:ascii="宋体" w:hAnsi="宋体"/>
          <w:color w:val="auto"/>
          <w:sz w:val="24"/>
          <w:highlight w:val="none"/>
        </w:rPr>
        <w:t>。</w:t>
      </w:r>
    </w:p>
    <w:p w14:paraId="7D2C5429">
      <w:pPr>
        <w:spacing w:line="520" w:lineRule="exact"/>
        <w:ind w:firstLine="480"/>
        <w:jc w:val="left"/>
        <w:rPr>
          <w:rFonts w:hint="eastAsia" w:ascii="宋体" w:hAnsi="宋体" w:cs="Courier New"/>
          <w:color w:val="auto"/>
          <w:sz w:val="24"/>
          <w:szCs w:val="21"/>
          <w:highlight w:val="none"/>
        </w:rPr>
      </w:pPr>
      <w:r>
        <w:rPr>
          <w:rFonts w:hint="eastAsia" w:ascii="宋体" w:hAnsi="宋体" w:cs="Courier New"/>
          <w:color w:val="auto"/>
          <w:sz w:val="24"/>
          <w:szCs w:val="21"/>
          <w:highlight w:val="none"/>
        </w:rPr>
        <w:t>2.</w:t>
      </w:r>
      <w:r>
        <w:rPr>
          <w:rFonts w:hint="eastAsia" w:ascii="宋体" w:hAnsi="宋体" w:cs="Courier New"/>
          <w:color w:val="auto"/>
          <w:sz w:val="24"/>
          <w:highlight w:val="none"/>
        </w:rPr>
        <w:t>货物运达约定的交货地点后，甲方应对照货物生产商提供的、随货物运抵的货物清单，对照合同、备忘录、商务谈判记录等有效合法商务文件，对货物及其附属物件进行到货验收。符合</w:t>
      </w:r>
      <w:r>
        <w:rPr>
          <w:rFonts w:hint="eastAsia" w:ascii="宋体" w:hAnsi="宋体" w:cs="Courier New"/>
          <w:color w:val="auto"/>
          <w:sz w:val="24"/>
          <w:szCs w:val="21"/>
          <w:highlight w:val="none"/>
        </w:rPr>
        <w:t>投标文件和本合同规定的货物</w:t>
      </w:r>
      <w:r>
        <w:rPr>
          <w:rFonts w:hint="eastAsia" w:ascii="宋体" w:hAnsi="宋体" w:cs="Courier New"/>
          <w:color w:val="auto"/>
          <w:sz w:val="24"/>
          <w:highlight w:val="none"/>
        </w:rPr>
        <w:t>，甲方给予签收；对不符合</w:t>
      </w:r>
      <w:r>
        <w:rPr>
          <w:rFonts w:hint="eastAsia" w:ascii="宋体" w:hAnsi="宋体" w:cs="Courier New"/>
          <w:color w:val="auto"/>
          <w:sz w:val="24"/>
          <w:szCs w:val="21"/>
          <w:highlight w:val="none"/>
        </w:rPr>
        <w:t>投标文件和本合同规定的货物</w:t>
      </w:r>
      <w:r>
        <w:rPr>
          <w:rFonts w:hint="eastAsia" w:ascii="宋体" w:hAnsi="宋体" w:cs="Courier New"/>
          <w:color w:val="auto"/>
          <w:sz w:val="24"/>
          <w:highlight w:val="none"/>
        </w:rPr>
        <w:t>或货物有质量问题的货物不予签收，可立即要求退换，乙方不得拒绝和延误。</w:t>
      </w:r>
    </w:p>
    <w:p w14:paraId="28A594CB">
      <w:pPr>
        <w:spacing w:line="520" w:lineRule="exact"/>
        <w:ind w:firstLine="480"/>
        <w:rPr>
          <w:rFonts w:hint="eastAsia" w:hAnsi="宋体"/>
          <w:color w:val="auto"/>
          <w:sz w:val="24"/>
          <w:highlight w:val="none"/>
        </w:rPr>
      </w:pPr>
      <w:r>
        <w:rPr>
          <w:rFonts w:hint="eastAsia" w:hAnsi="宋体"/>
          <w:color w:val="auto"/>
          <w:sz w:val="24"/>
          <w:highlight w:val="none"/>
        </w:rPr>
        <w:t>3.乙方交货前应对产品作出全面检查和对验收文件进行整理，并列出清单，作为甲方收货验收和使用的技术条件依据，检验的结果应随货物交甲方。</w:t>
      </w:r>
    </w:p>
    <w:p w14:paraId="7349F8CC">
      <w:pPr>
        <w:spacing w:line="520" w:lineRule="exact"/>
        <w:ind w:firstLine="480"/>
        <w:rPr>
          <w:rFonts w:hint="eastAsia" w:ascii="宋体" w:hAnsi="宋体"/>
          <w:color w:val="auto"/>
          <w:sz w:val="24"/>
          <w:highlight w:val="none"/>
        </w:rPr>
      </w:pPr>
      <w:r>
        <w:rPr>
          <w:rFonts w:hint="eastAsia" w:ascii="宋体" w:hAnsi="宋体"/>
          <w:color w:val="auto"/>
          <w:sz w:val="24"/>
          <w:highlight w:val="none"/>
        </w:rPr>
        <w:t>4.甲方应提供必要安装条件（如场地、电源、水源等），乙方负责合同项下的安装、调试及培训工作。</w:t>
      </w:r>
    </w:p>
    <w:p w14:paraId="77DAAE21">
      <w:pPr>
        <w:spacing w:line="520" w:lineRule="exact"/>
        <w:ind w:firstLine="480"/>
        <w:rPr>
          <w:rFonts w:hint="eastAsia" w:ascii="宋体" w:hAnsi="宋体"/>
          <w:color w:val="auto"/>
          <w:sz w:val="24"/>
          <w:highlight w:val="none"/>
        </w:rPr>
      </w:pPr>
      <w:r>
        <w:rPr>
          <w:rFonts w:hint="eastAsia" w:ascii="宋体" w:hAnsi="宋体"/>
          <w:color w:val="auto"/>
          <w:sz w:val="24"/>
          <w:highlight w:val="none"/>
        </w:rPr>
        <w:t>5.乙方安装时须对各安装场地内的其他设备、设施有良好的保护措施。若因安装行为改造或损坏场地内其他设备设施，产生的后果以及费用由乙方负责。</w:t>
      </w:r>
    </w:p>
    <w:p w14:paraId="1B572A4B">
      <w:pPr>
        <w:spacing w:line="520" w:lineRule="exact"/>
        <w:ind w:firstLine="480"/>
        <w:jc w:val="left"/>
        <w:rPr>
          <w:rFonts w:hint="eastAsia" w:ascii="宋体" w:hAnsi="宋体" w:cs="Courier New"/>
          <w:color w:val="auto"/>
          <w:sz w:val="24"/>
          <w:highlight w:val="none"/>
        </w:rPr>
      </w:pPr>
      <w:r>
        <w:rPr>
          <w:rFonts w:hint="eastAsia" w:ascii="宋体" w:hAnsi="宋体" w:cs="Courier New"/>
          <w:color w:val="auto"/>
          <w:sz w:val="24"/>
          <w:szCs w:val="21"/>
          <w:highlight w:val="none"/>
        </w:rPr>
        <w:t>6.乙方负责为甲方有关人员培训。培训时间、地点：陆川县古城镇</w:t>
      </w:r>
      <w:r>
        <w:rPr>
          <w:rFonts w:hint="eastAsia" w:ascii="宋体" w:hAnsi="宋体"/>
          <w:color w:val="auto"/>
          <w:sz w:val="24"/>
          <w:highlight w:val="none"/>
        </w:rPr>
        <w:t>甲方指定的时间、地点</w:t>
      </w:r>
      <w:r>
        <w:rPr>
          <w:rFonts w:hint="eastAsia" w:ascii="宋体" w:hAnsi="宋体" w:cs="Courier New"/>
          <w:color w:val="auto"/>
          <w:sz w:val="24"/>
          <w:szCs w:val="21"/>
          <w:highlight w:val="none"/>
        </w:rPr>
        <w:t>。</w:t>
      </w:r>
      <w:r>
        <w:rPr>
          <w:rFonts w:hint="eastAsia" w:ascii="宋体" w:hAnsi="宋体" w:cs="Courier New"/>
          <w:color w:val="auto"/>
          <w:sz w:val="24"/>
          <w:highlight w:val="none"/>
        </w:rPr>
        <w:t xml:space="preserve"> </w:t>
      </w:r>
    </w:p>
    <w:p w14:paraId="79FE2DEC">
      <w:pPr>
        <w:spacing w:line="520" w:lineRule="exact"/>
        <w:ind w:firstLine="480"/>
        <w:rPr>
          <w:rFonts w:hint="eastAsia" w:ascii="宋体" w:hAnsi="宋体" w:cs="Courier New"/>
          <w:color w:val="auto"/>
          <w:sz w:val="24"/>
          <w:szCs w:val="21"/>
          <w:highlight w:val="none"/>
        </w:rPr>
      </w:pPr>
      <w:r>
        <w:rPr>
          <w:rFonts w:hint="eastAsia" w:ascii="宋体" w:hAnsi="宋体" w:cs="Courier New"/>
          <w:color w:val="auto"/>
          <w:sz w:val="24"/>
          <w:highlight w:val="none"/>
        </w:rPr>
        <w:t>7.对技术复杂的货物，甲方应请国家认可的专业检测机构参与初步验收及最终验收，并由其出具质量检测报告。检测费用由乙方负责。</w:t>
      </w:r>
    </w:p>
    <w:p w14:paraId="2734BD28">
      <w:pPr>
        <w:spacing w:line="520" w:lineRule="exact"/>
        <w:ind w:firstLine="480"/>
        <w:rPr>
          <w:rFonts w:hint="eastAsia" w:ascii="宋体" w:hAnsi="宋体"/>
          <w:color w:val="auto"/>
          <w:sz w:val="24"/>
          <w:highlight w:val="none"/>
        </w:rPr>
      </w:pPr>
      <w:r>
        <w:rPr>
          <w:rFonts w:hint="eastAsia" w:ascii="宋体" w:hAnsi="宋体"/>
          <w:color w:val="auto"/>
          <w:sz w:val="24"/>
          <w:highlight w:val="none"/>
        </w:rPr>
        <w:t>8.甲乙双方在验收时，其验收时间以该项目验收方案确定的验收时间为准，验收结果以该项目验收报告结论为准。在验收过程中发现乙方有违约问题，可暂缓资金结算，待违约问题解决后，方可办理资金结算事宜。</w:t>
      </w:r>
    </w:p>
    <w:p w14:paraId="2D497C47">
      <w:pPr>
        <w:spacing w:line="520" w:lineRule="exact"/>
        <w:ind w:firstLine="480"/>
        <w:rPr>
          <w:rFonts w:hint="eastAsia" w:ascii="宋体" w:hAnsi="宋体"/>
          <w:color w:val="auto"/>
          <w:sz w:val="24"/>
          <w:highlight w:val="none"/>
        </w:rPr>
      </w:pPr>
      <w:r>
        <w:rPr>
          <w:rFonts w:hint="eastAsia" w:ascii="宋体" w:hAnsi="宋体"/>
          <w:color w:val="auto"/>
          <w:sz w:val="24"/>
          <w:highlight w:val="none"/>
        </w:rPr>
        <w:t>9.甲方对验收结果有异议的，则当场向乙方提出，乙方应及时予以解决。需甲方配合的，甲方应在不违反原则及本合同约定的前提下予以配合。</w:t>
      </w:r>
    </w:p>
    <w:p w14:paraId="773173FA">
      <w:pPr>
        <w:spacing w:line="520" w:lineRule="exact"/>
        <w:ind w:firstLine="480"/>
        <w:rPr>
          <w:rFonts w:ascii="宋体" w:hAnsi="Courier New" w:cs="Courier New"/>
          <w:color w:val="auto"/>
          <w:sz w:val="24"/>
          <w:highlight w:val="none"/>
        </w:rPr>
      </w:pPr>
      <w:r>
        <w:rPr>
          <w:rFonts w:hint="eastAsia" w:ascii="宋体" w:hAnsi="Courier New" w:cs="Courier New"/>
          <w:color w:val="auto"/>
          <w:sz w:val="24"/>
          <w:highlight w:val="none"/>
        </w:rPr>
        <w:t>10.货物商检由乙方负责申报。</w:t>
      </w:r>
    </w:p>
    <w:p w14:paraId="3F3B22E6">
      <w:pPr>
        <w:spacing w:line="520" w:lineRule="exact"/>
        <w:ind w:firstLine="480"/>
        <w:rPr>
          <w:rFonts w:ascii="宋体" w:hAnsi="Courier New" w:cs="Courier New"/>
          <w:color w:val="auto"/>
          <w:sz w:val="24"/>
          <w:highlight w:val="none"/>
        </w:rPr>
      </w:pPr>
      <w:r>
        <w:rPr>
          <w:rFonts w:hint="eastAsia" w:ascii="宋体" w:hAnsi="Courier New" w:cs="Courier New"/>
          <w:color w:val="auto"/>
          <w:sz w:val="24"/>
          <w:highlight w:val="none"/>
        </w:rPr>
        <w:t>11.</w:t>
      </w:r>
      <w:r>
        <w:rPr>
          <w:rFonts w:hint="eastAsia"/>
          <w:color w:val="auto"/>
          <w:highlight w:val="none"/>
        </w:rPr>
        <w:t>验收标准</w:t>
      </w:r>
    </w:p>
    <w:p w14:paraId="5AB6ACBE">
      <w:pPr>
        <w:spacing w:line="520" w:lineRule="exact"/>
        <w:ind w:firstLine="480"/>
        <w:rPr>
          <w:rFonts w:ascii="宋体" w:hAnsi="Courier New" w:cs="Courier New"/>
          <w:color w:val="auto"/>
          <w:sz w:val="24"/>
          <w:highlight w:val="none"/>
        </w:rPr>
      </w:pPr>
      <w:r>
        <w:rPr>
          <w:rFonts w:hint="eastAsia" w:ascii="宋体" w:hAnsi="Courier New" w:cs="Courier New"/>
          <w:color w:val="auto"/>
          <w:sz w:val="24"/>
          <w:highlight w:val="none"/>
        </w:rPr>
        <w:t>（1）乙方提供不符合公告规定的、招标文件、投标文件承诺的或本合同规定的货物，甲方有权拒绝接受。</w:t>
      </w:r>
    </w:p>
    <w:p w14:paraId="2D0DD109">
      <w:pPr>
        <w:spacing w:line="520" w:lineRule="exact"/>
        <w:ind w:firstLine="480"/>
        <w:rPr>
          <w:rFonts w:ascii="宋体" w:hAnsi="Courier New" w:cs="Courier New"/>
          <w:color w:val="auto"/>
          <w:sz w:val="24"/>
          <w:highlight w:val="none"/>
        </w:rPr>
      </w:pPr>
      <w:r>
        <w:rPr>
          <w:rFonts w:hint="eastAsia" w:ascii="宋体" w:hAnsi="Courier New" w:cs="Courier New"/>
          <w:color w:val="auto"/>
          <w:sz w:val="24"/>
          <w:highlight w:val="none"/>
        </w:rPr>
        <w:t>（2）乙方应将所提供货物的装箱清单、用户手册、原厂保修卡、随机资料、工具和备品、备件等交付给甲方，如有缺失应在甲方要求的期限内及时补齐，否则视为逾期交货。</w:t>
      </w:r>
    </w:p>
    <w:p w14:paraId="06192236">
      <w:pPr>
        <w:spacing w:line="520" w:lineRule="exact"/>
        <w:ind w:firstLine="480"/>
        <w:rPr>
          <w:rFonts w:ascii="宋体" w:hAnsi="Courier New" w:cs="Courier New"/>
          <w:color w:val="auto"/>
          <w:sz w:val="24"/>
          <w:highlight w:val="none"/>
        </w:rPr>
      </w:pPr>
      <w:r>
        <w:rPr>
          <w:rFonts w:hint="eastAsia" w:ascii="宋体" w:hAnsi="Courier New" w:cs="Courier New"/>
          <w:color w:val="auto"/>
          <w:sz w:val="24"/>
          <w:highlight w:val="none"/>
        </w:rPr>
        <w:t>（3）乙方完成所有设备的安装调整后5个工作日内，可向甲方提出验收申请。本项目验收工作由甲方委托第三方验收代理机构组织实施，由验收小组对照采购合同的技术参数要求核对检验，如不符合采购合同的技术参数要求的，按合同约定执行，乙方承担所有责任和费用。甲方保留进一步追究责任的权利。</w:t>
      </w:r>
    </w:p>
    <w:p w14:paraId="0D42203A">
      <w:pPr>
        <w:spacing w:line="520" w:lineRule="exact"/>
        <w:ind w:firstLine="480"/>
        <w:rPr>
          <w:rFonts w:ascii="宋体" w:hAnsi="Courier New" w:cs="Courier New"/>
          <w:color w:val="auto"/>
          <w:sz w:val="24"/>
          <w:highlight w:val="none"/>
        </w:rPr>
      </w:pPr>
      <w:r>
        <w:rPr>
          <w:rFonts w:hint="eastAsia" w:ascii="宋体" w:hAnsi="Courier New" w:cs="Courier New"/>
          <w:color w:val="auto"/>
          <w:sz w:val="24"/>
          <w:highlight w:val="none"/>
        </w:rPr>
        <w:t>（4）甲方对验收有异议的，在验收后以书面形式向乙方提出，乙方应自收到甲方书面异议后五日内及时予以解决，乙方不予答复或未予以实质解决的，视为认可甲方异议及处置意见。</w:t>
      </w:r>
    </w:p>
    <w:p w14:paraId="3CDB03CC">
      <w:pPr>
        <w:spacing w:line="520" w:lineRule="exact"/>
        <w:ind w:firstLine="480"/>
        <w:rPr>
          <w:rFonts w:ascii="宋体" w:hAnsi="Courier New" w:cs="Courier New"/>
          <w:color w:val="auto"/>
          <w:sz w:val="24"/>
          <w:highlight w:val="none"/>
        </w:rPr>
      </w:pPr>
      <w:r>
        <w:rPr>
          <w:rFonts w:hint="eastAsia" w:ascii="宋体" w:hAnsi="Courier New" w:cs="Courier New"/>
          <w:color w:val="auto"/>
          <w:sz w:val="24"/>
          <w:highlight w:val="none"/>
        </w:rPr>
        <w:t>（5）验收产生的费用由乙方负责。</w:t>
      </w:r>
    </w:p>
    <w:p w14:paraId="392D81D3">
      <w:pPr>
        <w:spacing w:line="520" w:lineRule="exact"/>
        <w:ind w:firstLine="482"/>
        <w:rPr>
          <w:rFonts w:hint="eastAsia" w:ascii="宋体" w:hAnsi="宋体"/>
          <w:b/>
          <w:color w:val="auto"/>
          <w:sz w:val="24"/>
          <w:highlight w:val="none"/>
        </w:rPr>
      </w:pPr>
      <w:r>
        <w:rPr>
          <w:rFonts w:hint="eastAsia" w:ascii="宋体" w:hAnsi="宋体"/>
          <w:b/>
          <w:color w:val="auto"/>
          <w:sz w:val="24"/>
          <w:highlight w:val="none"/>
        </w:rPr>
        <w:t>第六条  付款方式</w:t>
      </w:r>
    </w:p>
    <w:p w14:paraId="21DA57E4">
      <w:pPr>
        <w:spacing w:line="520" w:lineRule="exact"/>
        <w:ind w:firstLine="480"/>
        <w:rPr>
          <w:rFonts w:ascii="宋体" w:hAnsi="Courier New" w:cs="Courier New"/>
          <w:color w:val="auto"/>
          <w:sz w:val="24"/>
          <w:highlight w:val="none"/>
        </w:rPr>
      </w:pPr>
      <w:r>
        <w:rPr>
          <w:rFonts w:hint="eastAsia" w:ascii="宋体" w:hAnsi="Courier New" w:cs="Courier New"/>
          <w:color w:val="auto"/>
          <w:sz w:val="24"/>
          <w:highlight w:val="none"/>
        </w:rPr>
        <w:t>在合同、担保措施生效及具备实施条件后10个工作日内支付合同金额的30%，货物到场并经清点验收合格后支付合同金额的60%（如因现场条件或管网施工进度等原因需分批交货的，按各批次交货验收的实收设备合同价的60%分笔支付），货物安装调试完毕且系统联动验收合格后支付合同金额的7%，质量保修期满后支付合同金额的3%。</w:t>
      </w:r>
    </w:p>
    <w:p w14:paraId="506A904E">
      <w:pPr>
        <w:spacing w:line="520" w:lineRule="exact"/>
        <w:ind w:firstLine="480"/>
        <w:rPr>
          <w:color w:val="auto"/>
          <w:highlight w:val="none"/>
        </w:rPr>
      </w:pPr>
      <w:r>
        <w:rPr>
          <w:rFonts w:hint="eastAsia" w:ascii="宋体" w:hAnsi="Courier New" w:cs="Courier New"/>
          <w:color w:val="auto"/>
          <w:sz w:val="24"/>
          <w:highlight w:val="none"/>
        </w:rPr>
        <w:t>每次付款前，乙方需按甲方要求开具等额发票，否则不予支付。</w:t>
      </w:r>
    </w:p>
    <w:p w14:paraId="232EEF4F">
      <w:pPr>
        <w:spacing w:line="520" w:lineRule="exact"/>
        <w:ind w:left="-61" w:firstLine="590"/>
        <w:rPr>
          <w:rFonts w:hint="eastAsia" w:ascii="宋体" w:hAnsi="宋体"/>
          <w:color w:val="auto"/>
          <w:sz w:val="24"/>
          <w:highlight w:val="none"/>
          <w:u w:val="single"/>
        </w:rPr>
      </w:pPr>
      <w:r>
        <w:rPr>
          <w:rFonts w:hint="eastAsia" w:ascii="宋体" w:hAnsi="宋体"/>
          <w:b/>
          <w:color w:val="auto"/>
          <w:sz w:val="24"/>
          <w:highlight w:val="none"/>
        </w:rPr>
        <w:t>第七条 履约保证金</w:t>
      </w:r>
      <w:r>
        <w:rPr>
          <w:rFonts w:hint="eastAsia" w:ascii="宋体" w:hAnsi="宋体"/>
          <w:color w:val="auto"/>
          <w:sz w:val="24"/>
          <w:highlight w:val="none"/>
        </w:rPr>
        <w:t>：无。</w:t>
      </w:r>
    </w:p>
    <w:p w14:paraId="5A9F5D8C">
      <w:pPr>
        <w:spacing w:line="520" w:lineRule="exact"/>
        <w:ind w:left="-61" w:firstLine="590"/>
        <w:rPr>
          <w:rFonts w:hint="eastAsia" w:ascii="宋体" w:hAnsi="宋体"/>
          <w:b/>
          <w:color w:val="auto"/>
          <w:sz w:val="24"/>
          <w:highlight w:val="none"/>
        </w:rPr>
      </w:pPr>
      <w:r>
        <w:rPr>
          <w:rFonts w:hint="eastAsia" w:ascii="宋体" w:hAnsi="宋体"/>
          <w:b/>
          <w:color w:val="auto"/>
          <w:sz w:val="24"/>
          <w:highlight w:val="none"/>
        </w:rPr>
        <w:t xml:space="preserve">第八条 税费 </w:t>
      </w:r>
    </w:p>
    <w:p w14:paraId="2ED4B860">
      <w:pPr>
        <w:spacing w:line="520" w:lineRule="exact"/>
        <w:ind w:firstLine="480"/>
        <w:rPr>
          <w:rFonts w:hint="eastAsia" w:ascii="宋体" w:hAnsi="宋体"/>
          <w:color w:val="auto"/>
          <w:sz w:val="24"/>
          <w:highlight w:val="none"/>
        </w:rPr>
      </w:pPr>
      <w:r>
        <w:rPr>
          <w:rFonts w:hint="eastAsia" w:ascii="宋体" w:hAnsi="宋体"/>
          <w:color w:val="auto"/>
          <w:sz w:val="24"/>
          <w:highlight w:val="none"/>
        </w:rPr>
        <w:t>本合同执行中相关的一切税费均由乙方负担。</w:t>
      </w:r>
    </w:p>
    <w:p w14:paraId="31B1FFA9">
      <w:pPr>
        <w:spacing w:line="520" w:lineRule="exact"/>
        <w:ind w:firstLine="482"/>
        <w:rPr>
          <w:rFonts w:hint="eastAsia" w:ascii="宋体" w:hAnsi="宋体"/>
          <w:b/>
          <w:color w:val="auto"/>
          <w:sz w:val="24"/>
          <w:highlight w:val="none"/>
        </w:rPr>
      </w:pPr>
      <w:r>
        <w:rPr>
          <w:rFonts w:hint="eastAsia" w:ascii="宋体" w:hAnsi="宋体"/>
          <w:b/>
          <w:color w:val="auto"/>
          <w:sz w:val="24"/>
          <w:highlight w:val="none"/>
        </w:rPr>
        <w:t>第九条  质量保修期及售后服务</w:t>
      </w:r>
    </w:p>
    <w:p w14:paraId="14A9C67F">
      <w:pPr>
        <w:spacing w:line="520" w:lineRule="exact"/>
        <w:ind w:firstLine="480"/>
        <w:rPr>
          <w:color w:val="auto"/>
          <w:sz w:val="24"/>
          <w:highlight w:val="none"/>
        </w:rPr>
      </w:pPr>
      <w:r>
        <w:rPr>
          <w:rFonts w:hint="eastAsia" w:ascii="宋体" w:hAnsi="宋体"/>
          <w:color w:val="auto"/>
          <w:sz w:val="24"/>
          <w:highlight w:val="none"/>
        </w:rPr>
        <w:t>1.乙方应按照国家有关法律法规和“三包”规定以及招投标文件和本合同所附的《服务承诺》，为甲方提供售后服务。</w:t>
      </w:r>
    </w:p>
    <w:p w14:paraId="5030B048">
      <w:pPr>
        <w:spacing w:line="520" w:lineRule="exact"/>
        <w:ind w:firstLine="480"/>
        <w:rPr>
          <w:color w:val="auto"/>
          <w:sz w:val="24"/>
          <w:highlight w:val="none"/>
        </w:rPr>
      </w:pPr>
      <w:r>
        <w:rPr>
          <w:rFonts w:hint="eastAsia"/>
          <w:color w:val="auto"/>
          <w:sz w:val="24"/>
          <w:highlight w:val="none"/>
        </w:rPr>
        <w:t>2.</w:t>
      </w:r>
      <w:r>
        <w:rPr>
          <w:rFonts w:hint="eastAsia" w:ascii="宋体" w:hAnsi="宋体"/>
          <w:color w:val="auto"/>
          <w:sz w:val="24"/>
          <w:highlight w:val="none"/>
        </w:rPr>
        <w:t>质量保修期：</w:t>
      </w:r>
      <w:r>
        <w:rPr>
          <w:rFonts w:hint="eastAsia" w:ascii="宋体" w:hAnsi="宋体"/>
          <w:color w:val="auto"/>
          <w:sz w:val="24"/>
          <w:highlight w:val="none"/>
          <w:u w:val="single"/>
        </w:rPr>
        <w:t xml:space="preserve">             </w:t>
      </w:r>
      <w:r>
        <w:rPr>
          <w:rFonts w:hint="eastAsia" w:ascii="宋体" w:hAnsi="宋体"/>
          <w:color w:val="auto"/>
          <w:sz w:val="24"/>
          <w:highlight w:val="none"/>
        </w:rPr>
        <w:t>年，质量保修期自货物最终验收合格之日算起。</w:t>
      </w:r>
      <w:r>
        <w:rPr>
          <w:rFonts w:hint="eastAsia"/>
          <w:color w:val="auto"/>
          <w:sz w:val="24"/>
          <w:highlight w:val="none"/>
        </w:rPr>
        <w:t>在质量保修期内，乙方应对货物出现的质量及安全问题负责处理解决并承担一切费用。因人为因素出现的故障不在免费保修范围内。</w:t>
      </w:r>
    </w:p>
    <w:p w14:paraId="76E79232">
      <w:pPr>
        <w:spacing w:line="520" w:lineRule="exact"/>
        <w:ind w:firstLine="480"/>
        <w:rPr>
          <w:color w:val="auto"/>
          <w:sz w:val="24"/>
          <w:highlight w:val="none"/>
        </w:rPr>
      </w:pPr>
      <w:r>
        <w:rPr>
          <w:rFonts w:hint="eastAsia"/>
          <w:color w:val="auto"/>
          <w:sz w:val="24"/>
          <w:highlight w:val="none"/>
        </w:rPr>
        <w:t>3.超过质量保修期的机器设备，终身维修，维修时只收部件成本费。</w:t>
      </w:r>
    </w:p>
    <w:p w14:paraId="2CE0726A">
      <w:pPr>
        <w:spacing w:line="520" w:lineRule="exact"/>
        <w:ind w:firstLine="480"/>
        <w:rPr>
          <w:rFonts w:hint="eastAsia" w:ascii="宋体" w:hAnsi="宋体"/>
          <w:color w:val="auto"/>
          <w:sz w:val="24"/>
          <w:highlight w:val="none"/>
        </w:rPr>
      </w:pPr>
      <w:r>
        <w:rPr>
          <w:rFonts w:hint="eastAsia"/>
          <w:color w:val="auto"/>
          <w:sz w:val="24"/>
          <w:highlight w:val="none"/>
        </w:rPr>
        <w:t>4.</w:t>
      </w:r>
      <w:r>
        <w:rPr>
          <w:rFonts w:hint="eastAsia" w:ascii="宋体" w:hAnsi="宋体"/>
          <w:color w:val="auto"/>
          <w:sz w:val="24"/>
          <w:highlight w:val="none"/>
        </w:rPr>
        <w:t>提供</w:t>
      </w:r>
      <w:r>
        <w:rPr>
          <w:rFonts w:ascii="宋体" w:hAnsi="宋体"/>
          <w:color w:val="auto"/>
          <w:sz w:val="24"/>
          <w:highlight w:val="none"/>
        </w:rPr>
        <w:t xml:space="preserve"> 7</w:t>
      </w:r>
      <w:r>
        <w:rPr>
          <w:rFonts w:hint="eastAsia" w:ascii="宋体" w:hAnsi="宋体"/>
          <w:color w:val="auto"/>
          <w:sz w:val="24"/>
          <w:highlight w:val="none"/>
        </w:rPr>
        <w:t>×</w:t>
      </w:r>
      <w:r>
        <w:rPr>
          <w:rFonts w:ascii="宋体" w:hAnsi="宋体"/>
          <w:color w:val="auto"/>
          <w:sz w:val="24"/>
          <w:highlight w:val="none"/>
        </w:rPr>
        <w:t xml:space="preserve">24 </w:t>
      </w:r>
      <w:r>
        <w:rPr>
          <w:rFonts w:hint="eastAsia" w:ascii="宋体" w:hAnsi="宋体"/>
          <w:color w:val="auto"/>
          <w:sz w:val="24"/>
          <w:highlight w:val="none"/>
        </w:rPr>
        <w:t>小时的技术支持服务。如发生质量问题，乙方接到甲方通知后</w:t>
      </w:r>
      <w:r>
        <w:rPr>
          <w:rFonts w:ascii="宋体" w:hAnsi="宋体"/>
          <w:color w:val="auto"/>
          <w:sz w:val="24"/>
          <w:highlight w:val="none"/>
          <w:u w:val="single"/>
        </w:rPr>
        <w:t xml:space="preserve">  </w:t>
      </w:r>
      <w:r>
        <w:rPr>
          <w:rFonts w:hint="eastAsia" w:ascii="宋体" w:hAnsi="宋体"/>
          <w:color w:val="auto"/>
          <w:sz w:val="24"/>
          <w:highlight w:val="none"/>
        </w:rPr>
        <w:t>小时内响应，需要到现场处理时</w:t>
      </w:r>
      <w:r>
        <w:rPr>
          <w:rFonts w:ascii="宋体" w:hAnsi="宋体"/>
          <w:color w:val="auto"/>
          <w:sz w:val="24"/>
          <w:highlight w:val="none"/>
          <w:u w:val="single"/>
        </w:rPr>
        <w:t xml:space="preserve">  </w:t>
      </w:r>
      <w:r>
        <w:rPr>
          <w:rFonts w:hint="eastAsia" w:ascii="宋体" w:hAnsi="宋体"/>
          <w:color w:val="auto"/>
          <w:sz w:val="24"/>
          <w:highlight w:val="none"/>
        </w:rPr>
        <w:t>小时内到达，一般质量问题处理时限不超过</w:t>
      </w:r>
      <w:r>
        <w:rPr>
          <w:rFonts w:ascii="宋体" w:hAnsi="宋体"/>
          <w:color w:val="auto"/>
          <w:sz w:val="24"/>
          <w:highlight w:val="none"/>
          <w:u w:val="single"/>
        </w:rPr>
        <w:t xml:space="preserve">  </w:t>
      </w:r>
      <w:r>
        <w:rPr>
          <w:rFonts w:hint="eastAsia" w:ascii="宋体" w:hAnsi="宋体"/>
          <w:color w:val="auto"/>
          <w:sz w:val="24"/>
          <w:highlight w:val="none"/>
        </w:rPr>
        <w:t>小时，重大质量问题处理时限不超过</w:t>
      </w:r>
      <w:r>
        <w:rPr>
          <w:rFonts w:ascii="宋体" w:hAnsi="宋体"/>
          <w:color w:val="auto"/>
          <w:sz w:val="24"/>
          <w:highlight w:val="none"/>
          <w:u w:val="single"/>
        </w:rPr>
        <w:t xml:space="preserve">  </w:t>
      </w:r>
      <w:r>
        <w:rPr>
          <w:rFonts w:hint="eastAsia" w:ascii="宋体" w:hAnsi="宋体"/>
          <w:color w:val="auto"/>
          <w:sz w:val="24"/>
          <w:highlight w:val="none"/>
        </w:rPr>
        <w:t>小时。</w:t>
      </w:r>
    </w:p>
    <w:p w14:paraId="399215DD">
      <w:pPr>
        <w:spacing w:line="520" w:lineRule="exact"/>
        <w:ind w:firstLine="480"/>
        <w:rPr>
          <w:rFonts w:hint="eastAsia" w:ascii="宋体" w:hAnsi="宋体"/>
          <w:color w:val="auto"/>
          <w:sz w:val="24"/>
          <w:highlight w:val="none"/>
        </w:rPr>
      </w:pPr>
      <w:r>
        <w:rPr>
          <w:rFonts w:hint="eastAsia" w:ascii="宋体" w:hAnsi="宋体"/>
          <w:color w:val="auto"/>
          <w:sz w:val="24"/>
          <w:highlight w:val="none"/>
        </w:rPr>
        <w:t>5.乙方提供的服务承诺和售后服务及质量保修期责任等其他具体约定事项。（如有，见合同附件）</w:t>
      </w:r>
    </w:p>
    <w:p w14:paraId="345D9275">
      <w:pPr>
        <w:spacing w:line="520" w:lineRule="exact"/>
        <w:ind w:firstLine="480"/>
        <w:rPr>
          <w:color w:val="auto"/>
          <w:sz w:val="24"/>
          <w:highlight w:val="none"/>
        </w:rPr>
      </w:pPr>
      <w:r>
        <w:rPr>
          <w:rFonts w:hint="eastAsia"/>
          <w:color w:val="auto"/>
          <w:sz w:val="24"/>
          <w:highlight w:val="none"/>
        </w:rPr>
        <w:t>6.乙方应当向甲方提供维护手册、维修手册、软件备份、故障代码表、备件清单、零部件、维修密码等维护维修必需的材料和信息，以便甲方维护维修使用。</w:t>
      </w:r>
    </w:p>
    <w:p w14:paraId="04C85DD0">
      <w:pPr>
        <w:spacing w:line="520" w:lineRule="exact"/>
        <w:ind w:firstLine="482"/>
        <w:rPr>
          <w:rFonts w:hint="eastAsia" w:ascii="宋体" w:hAnsi="宋体"/>
          <w:b/>
          <w:color w:val="auto"/>
          <w:sz w:val="24"/>
          <w:highlight w:val="none"/>
        </w:rPr>
      </w:pPr>
      <w:r>
        <w:rPr>
          <w:rFonts w:hint="eastAsia" w:ascii="宋体" w:hAnsi="宋体"/>
          <w:b/>
          <w:color w:val="auto"/>
          <w:sz w:val="24"/>
          <w:highlight w:val="none"/>
        </w:rPr>
        <w:t>第十条</w:t>
      </w:r>
      <w:r>
        <w:rPr>
          <w:rFonts w:hint="eastAsia" w:hAnsi="宋体"/>
          <w:b/>
          <w:color w:val="auto"/>
          <w:sz w:val="24"/>
          <w:highlight w:val="none"/>
        </w:rPr>
        <w:t xml:space="preserve">  </w:t>
      </w:r>
      <w:r>
        <w:rPr>
          <w:rFonts w:hint="eastAsia" w:ascii="宋体" w:hAnsi="宋体"/>
          <w:b/>
          <w:color w:val="auto"/>
          <w:sz w:val="24"/>
          <w:highlight w:val="none"/>
        </w:rPr>
        <w:t>违约责任</w:t>
      </w:r>
    </w:p>
    <w:p w14:paraId="15C396BC">
      <w:pPr>
        <w:spacing w:line="520" w:lineRule="exact"/>
        <w:ind w:firstLine="480"/>
        <w:rPr>
          <w:rFonts w:hint="eastAsia" w:ascii="宋体" w:hAnsi="宋体"/>
          <w:color w:val="auto"/>
          <w:sz w:val="24"/>
          <w:highlight w:val="none"/>
        </w:rPr>
      </w:pPr>
      <w:r>
        <w:rPr>
          <w:rFonts w:hint="eastAsia" w:ascii="宋体" w:hAnsi="宋体"/>
          <w:color w:val="auto"/>
          <w:sz w:val="24"/>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0B7A572F">
      <w:pPr>
        <w:spacing w:line="520" w:lineRule="exact"/>
        <w:ind w:firstLine="480"/>
        <w:rPr>
          <w:rFonts w:hint="eastAsia" w:ascii="宋体" w:hAnsi="宋体"/>
          <w:color w:val="auto"/>
          <w:sz w:val="24"/>
          <w:highlight w:val="none"/>
        </w:rPr>
      </w:pPr>
      <w:r>
        <w:rPr>
          <w:rFonts w:hint="eastAsia" w:ascii="宋体" w:hAnsi="宋体"/>
          <w:color w:val="auto"/>
          <w:sz w:val="24"/>
          <w:highlight w:val="none"/>
        </w:rPr>
        <w:t>2.因包装、运输引起的货物损坏，按质量不合格处理，乙方负责更换。</w:t>
      </w:r>
    </w:p>
    <w:p w14:paraId="6F6F51FB">
      <w:pPr>
        <w:spacing w:line="520" w:lineRule="exact"/>
        <w:ind w:firstLine="480"/>
        <w:rPr>
          <w:rFonts w:hint="eastAsia" w:ascii="宋体" w:hAnsi="宋体"/>
          <w:color w:val="auto"/>
          <w:sz w:val="24"/>
          <w:highlight w:val="none"/>
        </w:rPr>
      </w:pPr>
      <w:r>
        <w:rPr>
          <w:rFonts w:hint="eastAsia" w:ascii="宋体" w:hAnsi="宋体"/>
          <w:color w:val="auto"/>
          <w:sz w:val="24"/>
          <w:highlight w:val="none"/>
        </w:rPr>
        <w:t>3.甲方无故延期接收货物、乙方逾期交货的，每天向对方偿付违约货款额3‰违约金，但违约金累计不得超过违约货款额5%，超过30天对方有权解除合同，违约方承担因此给对方造成经济损失；甲方延期付货款的，每天向乙方偿付延期货款额3‰滞纳金（延期付款金额*银行同期LPR），但滞纳金累计不得超过延期货款额5%。</w:t>
      </w:r>
    </w:p>
    <w:p w14:paraId="1CA8F4F5">
      <w:pPr>
        <w:spacing w:line="520" w:lineRule="exact"/>
        <w:ind w:firstLine="480"/>
        <w:rPr>
          <w:rFonts w:hint="eastAsia" w:ascii="宋体" w:hAnsi="宋体"/>
          <w:color w:val="auto"/>
          <w:sz w:val="24"/>
          <w:highlight w:val="none"/>
        </w:rPr>
      </w:pPr>
      <w:r>
        <w:rPr>
          <w:rFonts w:hint="eastAsia" w:ascii="宋体" w:hAnsi="宋体"/>
          <w:color w:val="auto"/>
          <w:sz w:val="24"/>
          <w:highlight w:val="none"/>
        </w:rPr>
        <w:t>4.乙方未按本合同和投标文件中规定的服务承诺提供售后服务的，乙方应按本合同合计金额5%向甲方支付违约金（经双方协商达成一致意见的除外）。</w:t>
      </w:r>
    </w:p>
    <w:p w14:paraId="18CA2EB4">
      <w:pPr>
        <w:spacing w:line="520" w:lineRule="exact"/>
        <w:ind w:firstLine="480"/>
        <w:rPr>
          <w:rFonts w:hint="eastAsia" w:ascii="宋体" w:hAnsi="宋体"/>
          <w:color w:val="auto"/>
          <w:sz w:val="24"/>
          <w:highlight w:val="none"/>
        </w:rPr>
      </w:pPr>
      <w:r>
        <w:rPr>
          <w:rFonts w:hint="eastAsia" w:ascii="宋体" w:hAnsi="宋体"/>
          <w:color w:val="auto"/>
          <w:sz w:val="24"/>
          <w:highlight w:val="none"/>
        </w:rPr>
        <w:t>5.乙方提供的货物在质量保证期内，因设计、工艺或材料的缺陷和其他质量原因造成的问题，由乙方负责，费用从剩余3%货款中扣除，不足另补。</w:t>
      </w:r>
    </w:p>
    <w:p w14:paraId="1F6E5EBF">
      <w:pPr>
        <w:spacing w:line="520" w:lineRule="exact"/>
        <w:ind w:firstLine="480"/>
        <w:rPr>
          <w:rFonts w:hint="eastAsia" w:hAnsi="宋体"/>
          <w:color w:val="auto"/>
          <w:sz w:val="24"/>
          <w:highlight w:val="none"/>
        </w:rPr>
      </w:pPr>
      <w:r>
        <w:rPr>
          <w:rFonts w:hint="eastAsia" w:ascii="宋体" w:hAnsi="宋体"/>
          <w:color w:val="auto"/>
          <w:sz w:val="24"/>
          <w:highlight w:val="none"/>
        </w:rPr>
        <w:t>6.其他违约行为按违约货款额3%收取违约金并赔偿经济损失。</w:t>
      </w:r>
    </w:p>
    <w:p w14:paraId="6835976E">
      <w:pPr>
        <w:spacing w:line="520" w:lineRule="exact"/>
        <w:ind w:firstLine="472"/>
        <w:rPr>
          <w:rFonts w:hint="eastAsia" w:ascii="宋体" w:hAnsi="宋体" w:cs="Courier New"/>
          <w:b/>
          <w:color w:val="auto"/>
          <w:sz w:val="24"/>
          <w:highlight w:val="none"/>
        </w:rPr>
      </w:pPr>
      <w:r>
        <w:rPr>
          <w:rFonts w:hint="eastAsia" w:ascii="宋体" w:hAnsi="宋体" w:cs="Courier New"/>
          <w:b/>
          <w:color w:val="auto"/>
          <w:sz w:val="24"/>
          <w:highlight w:val="none"/>
        </w:rPr>
        <w:t>第十一条  不可抗力事件处理</w:t>
      </w:r>
    </w:p>
    <w:p w14:paraId="6AFF5331">
      <w:pPr>
        <w:spacing w:line="520" w:lineRule="exact"/>
        <w:ind w:firstLine="480"/>
        <w:rPr>
          <w:rFonts w:hint="eastAsia" w:ascii="宋体" w:hAnsi="宋体" w:cs="Courier New"/>
          <w:color w:val="auto"/>
          <w:sz w:val="24"/>
          <w:highlight w:val="none"/>
        </w:rPr>
      </w:pPr>
      <w:r>
        <w:rPr>
          <w:rFonts w:hint="eastAsia" w:ascii="宋体" w:hAnsi="宋体" w:cs="Courier New"/>
          <w:color w:val="auto"/>
          <w:sz w:val="24"/>
          <w:highlight w:val="none"/>
        </w:rPr>
        <w:t>1.在合同有效期内，任何一方因不可抗力事件导致不能履行合同，则合同履行期可延长，其延长期与不可抗力影响期相同。</w:t>
      </w:r>
    </w:p>
    <w:p w14:paraId="60275EC8">
      <w:pPr>
        <w:spacing w:line="520" w:lineRule="exact"/>
        <w:ind w:firstLine="480"/>
        <w:rPr>
          <w:rFonts w:hint="eastAsia" w:ascii="宋体" w:hAnsi="宋体" w:cs="Courier New"/>
          <w:color w:val="auto"/>
          <w:sz w:val="24"/>
          <w:highlight w:val="none"/>
        </w:rPr>
      </w:pPr>
      <w:r>
        <w:rPr>
          <w:rFonts w:hint="eastAsia" w:ascii="宋体" w:hAnsi="宋体" w:cs="Courier New"/>
          <w:color w:val="auto"/>
          <w:sz w:val="24"/>
          <w:highlight w:val="none"/>
        </w:rPr>
        <w:t>2.不可抗力事件发生后，应立即通知对方，并寄送有关权威机构出具的证明。</w:t>
      </w:r>
    </w:p>
    <w:p w14:paraId="616C12B8">
      <w:pPr>
        <w:spacing w:line="520" w:lineRule="exact"/>
        <w:ind w:left="-61" w:firstLine="480"/>
        <w:rPr>
          <w:rFonts w:hint="eastAsia" w:ascii="宋体" w:hAnsi="宋体" w:cs="Courier New"/>
          <w:color w:val="auto"/>
          <w:sz w:val="24"/>
          <w:szCs w:val="21"/>
          <w:highlight w:val="none"/>
        </w:rPr>
      </w:pPr>
      <w:r>
        <w:rPr>
          <w:rFonts w:hint="eastAsia" w:ascii="宋体" w:hAnsi="宋体" w:cs="Courier New"/>
          <w:color w:val="auto"/>
          <w:sz w:val="24"/>
          <w:highlight w:val="none"/>
        </w:rPr>
        <w:t>3.不可抗力事件延续一百二十天以上，双方应通过友好协商，确定是否继续履行合同。</w:t>
      </w:r>
    </w:p>
    <w:p w14:paraId="0A17048C">
      <w:pPr>
        <w:spacing w:line="520" w:lineRule="exact"/>
        <w:ind w:firstLine="482"/>
        <w:rPr>
          <w:rFonts w:hint="eastAsia" w:ascii="宋体" w:hAnsi="宋体"/>
          <w:b/>
          <w:color w:val="auto"/>
          <w:sz w:val="24"/>
          <w:highlight w:val="none"/>
        </w:rPr>
      </w:pPr>
      <w:r>
        <w:rPr>
          <w:rFonts w:hint="eastAsia" w:hAnsi="宋体"/>
          <w:b/>
          <w:color w:val="auto"/>
          <w:sz w:val="24"/>
          <w:highlight w:val="none"/>
        </w:rPr>
        <w:t>第十二条</w:t>
      </w:r>
      <w:r>
        <w:rPr>
          <w:rFonts w:hint="eastAsia" w:ascii="宋体" w:hAnsi="宋体"/>
          <w:b/>
          <w:color w:val="auto"/>
          <w:sz w:val="24"/>
          <w:highlight w:val="none"/>
        </w:rPr>
        <w:t>　合同争议解决</w:t>
      </w:r>
    </w:p>
    <w:p w14:paraId="30163152">
      <w:pPr>
        <w:spacing w:line="520" w:lineRule="exact"/>
        <w:ind w:firstLine="480"/>
        <w:rPr>
          <w:rFonts w:hint="eastAsia" w:ascii="宋体" w:hAnsi="宋体"/>
          <w:color w:val="auto"/>
          <w:sz w:val="24"/>
          <w:highlight w:val="none"/>
        </w:rPr>
      </w:pPr>
      <w:r>
        <w:rPr>
          <w:rFonts w:hint="eastAsia" w:ascii="宋体" w:hAnsi="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5E6EF50C">
      <w:pPr>
        <w:spacing w:line="520" w:lineRule="exact"/>
        <w:ind w:firstLine="480"/>
        <w:rPr>
          <w:rFonts w:hint="eastAsia" w:ascii="宋体" w:hAnsi="宋体"/>
          <w:color w:val="auto"/>
          <w:sz w:val="24"/>
          <w:highlight w:val="none"/>
        </w:rPr>
      </w:pPr>
      <w:r>
        <w:rPr>
          <w:rFonts w:hint="eastAsia" w:ascii="宋体" w:hAnsi="宋体"/>
          <w:color w:val="auto"/>
          <w:sz w:val="24"/>
          <w:highlight w:val="none"/>
        </w:rPr>
        <w:t>2.因履行本合同引起的或与本合同有关的争议，甲乙双方应首先通过友好协商解决，如果协商不能解决，可向甲方所在地有管辖权的人民法院提起诉讼。</w:t>
      </w:r>
    </w:p>
    <w:p w14:paraId="61BBBA87">
      <w:pPr>
        <w:spacing w:line="520" w:lineRule="exact"/>
        <w:ind w:firstLine="480"/>
        <w:rPr>
          <w:rFonts w:hint="eastAsia" w:ascii="宋体" w:hAnsi="宋体"/>
          <w:color w:val="auto"/>
          <w:sz w:val="24"/>
          <w:highlight w:val="none"/>
        </w:rPr>
      </w:pPr>
      <w:r>
        <w:rPr>
          <w:rFonts w:hint="eastAsia" w:ascii="宋体" w:hAnsi="宋体"/>
          <w:color w:val="auto"/>
          <w:sz w:val="24"/>
          <w:highlight w:val="none"/>
        </w:rPr>
        <w:t>3.诉讼期间，本合同继续履行。</w:t>
      </w:r>
    </w:p>
    <w:p w14:paraId="79EFBFD4">
      <w:pPr>
        <w:spacing w:line="520" w:lineRule="exact"/>
        <w:ind w:firstLine="472"/>
        <w:rPr>
          <w:rFonts w:hint="eastAsia" w:ascii="宋体" w:hAnsi="宋体" w:cs="Courier New"/>
          <w:b/>
          <w:color w:val="auto"/>
          <w:sz w:val="24"/>
          <w:highlight w:val="none"/>
        </w:rPr>
      </w:pPr>
      <w:r>
        <w:rPr>
          <w:rFonts w:hint="eastAsia" w:ascii="宋体" w:hAnsi="宋体" w:cs="Courier New"/>
          <w:b/>
          <w:color w:val="auto"/>
          <w:sz w:val="24"/>
          <w:highlight w:val="none"/>
        </w:rPr>
        <w:t>第十三条</w:t>
      </w:r>
      <w:r>
        <w:rPr>
          <w:rFonts w:hint="eastAsia" w:ascii="宋体" w:hAnsi="宋体" w:cs="Courier New"/>
          <w:b/>
          <w:color w:val="auto"/>
          <w:sz w:val="24"/>
          <w:szCs w:val="21"/>
          <w:highlight w:val="none"/>
        </w:rPr>
        <w:t xml:space="preserve">  </w:t>
      </w:r>
      <w:r>
        <w:rPr>
          <w:rFonts w:hint="eastAsia" w:ascii="宋体" w:hAnsi="宋体" w:cs="Courier New"/>
          <w:b/>
          <w:color w:val="auto"/>
          <w:sz w:val="24"/>
          <w:highlight w:val="none"/>
        </w:rPr>
        <w:t>合同生效及其他</w:t>
      </w:r>
    </w:p>
    <w:p w14:paraId="7D9F32B4">
      <w:pPr>
        <w:spacing w:line="520" w:lineRule="exact"/>
        <w:ind w:firstLine="360"/>
        <w:rPr>
          <w:rFonts w:hint="eastAsia" w:ascii="宋体" w:hAnsi="宋体" w:cs="Courier New"/>
          <w:color w:val="auto"/>
          <w:sz w:val="24"/>
          <w:highlight w:val="none"/>
        </w:rPr>
      </w:pPr>
      <w:r>
        <w:rPr>
          <w:rFonts w:hint="eastAsia" w:ascii="宋体" w:hAnsi="宋体" w:cs="Courier New"/>
          <w:color w:val="auto"/>
          <w:sz w:val="24"/>
          <w:highlight w:val="none"/>
        </w:rPr>
        <w:t xml:space="preserve"> 1.合同</w:t>
      </w:r>
      <w:r>
        <w:rPr>
          <w:rFonts w:hint="eastAsia" w:hAnsi="宋体"/>
          <w:color w:val="auto"/>
          <w:sz w:val="24"/>
          <w:highlight w:val="none"/>
        </w:rPr>
        <w:t>由正文、购销廉洁协议、开标一览表、商务要求偏离表、技术要求偏离表、售后服务承诺和中标通知书等内容组成，</w:t>
      </w:r>
      <w:r>
        <w:rPr>
          <w:rFonts w:hint="eastAsia" w:ascii="宋体" w:hAnsi="宋体" w:cs="Courier New"/>
          <w:color w:val="auto"/>
          <w:sz w:val="24"/>
          <w:highlight w:val="none"/>
        </w:rPr>
        <w:t>经双方法定代表人或授权代表签字并加盖单位公章后生效。</w:t>
      </w:r>
    </w:p>
    <w:p w14:paraId="5F692BFC">
      <w:pPr>
        <w:spacing w:line="520" w:lineRule="exact"/>
        <w:ind w:firstLine="480"/>
        <w:rPr>
          <w:rFonts w:hint="eastAsia" w:ascii="宋体" w:hAnsi="宋体" w:cs="Courier New"/>
          <w:color w:val="auto"/>
          <w:sz w:val="24"/>
          <w:highlight w:val="none"/>
        </w:rPr>
      </w:pPr>
      <w:r>
        <w:rPr>
          <w:rFonts w:hint="eastAsia" w:ascii="宋体" w:hAnsi="宋体" w:cs="Courier New"/>
          <w:color w:val="auto"/>
          <w:sz w:val="24"/>
          <w:highlight w:val="none"/>
        </w:rPr>
        <w:t>2.合同执行中涉及采购资金和采购内容修改或补充的，须经甲乙双方协商同意，并签订书面补充协议，方可作为主合同不可分割的一部分。</w:t>
      </w:r>
    </w:p>
    <w:p w14:paraId="60C9417B">
      <w:pPr>
        <w:spacing w:line="520" w:lineRule="exact"/>
        <w:ind w:firstLine="480"/>
        <w:rPr>
          <w:rFonts w:hint="eastAsia" w:ascii="宋体" w:hAnsi="宋体" w:cs="Courier New"/>
          <w:color w:val="auto"/>
          <w:sz w:val="24"/>
          <w:szCs w:val="21"/>
          <w:highlight w:val="none"/>
        </w:rPr>
      </w:pPr>
      <w:r>
        <w:rPr>
          <w:rFonts w:hint="eastAsia" w:ascii="宋体" w:hAnsi="宋体" w:cs="Courier New"/>
          <w:color w:val="auto"/>
          <w:sz w:val="24"/>
          <w:highlight w:val="none"/>
        </w:rPr>
        <w:t>3.本合同未尽事宜，遵照《中华人民共和国民法典》有关条文执行。</w:t>
      </w:r>
    </w:p>
    <w:p w14:paraId="23E1EAD8">
      <w:pPr>
        <w:spacing w:line="520" w:lineRule="exact"/>
        <w:ind w:left="420"/>
        <w:rPr>
          <w:rFonts w:hint="eastAsia" w:ascii="宋体" w:hAnsi="宋体" w:cs="Courier New"/>
          <w:b/>
          <w:color w:val="auto"/>
          <w:sz w:val="24"/>
          <w:highlight w:val="none"/>
        </w:rPr>
      </w:pPr>
      <w:r>
        <w:rPr>
          <w:rFonts w:hint="eastAsia" w:ascii="宋体" w:hAnsi="宋体" w:cs="Courier New"/>
          <w:b/>
          <w:color w:val="auto"/>
          <w:sz w:val="24"/>
          <w:szCs w:val="21"/>
          <w:highlight w:val="none"/>
        </w:rPr>
        <w:t>第十四条</w:t>
      </w:r>
      <w:r>
        <w:rPr>
          <w:rFonts w:hint="eastAsia" w:ascii="宋体" w:hAnsi="宋体" w:cs="Courier New"/>
          <w:b/>
          <w:color w:val="auto"/>
          <w:sz w:val="24"/>
          <w:highlight w:val="none"/>
        </w:rPr>
        <w:t xml:space="preserve">  合同的变更、终止与转让</w:t>
      </w:r>
    </w:p>
    <w:p w14:paraId="2CFB2E2C">
      <w:pPr>
        <w:spacing w:line="520" w:lineRule="exact"/>
        <w:ind w:firstLine="480"/>
        <w:rPr>
          <w:rFonts w:hint="eastAsia" w:ascii="宋体" w:hAnsi="宋体" w:cs="Courier New"/>
          <w:color w:val="auto"/>
          <w:sz w:val="24"/>
          <w:highlight w:val="none"/>
        </w:rPr>
      </w:pPr>
      <w:r>
        <w:rPr>
          <w:rFonts w:hint="eastAsia" w:ascii="宋体" w:hAnsi="宋体" w:cs="Courier New"/>
          <w:color w:val="auto"/>
          <w:sz w:val="24"/>
          <w:highlight w:val="none"/>
        </w:rPr>
        <w:t>1.本合同一经签订，甲乙双方不得擅自变更、中止或终止。</w:t>
      </w:r>
    </w:p>
    <w:p w14:paraId="3B270F53">
      <w:pPr>
        <w:spacing w:line="520" w:lineRule="exact"/>
        <w:ind w:firstLine="420"/>
        <w:rPr>
          <w:rFonts w:hint="eastAsia" w:ascii="宋体" w:hAnsi="宋体" w:cs="Courier New"/>
          <w:color w:val="auto"/>
          <w:sz w:val="24"/>
          <w:highlight w:val="none"/>
        </w:rPr>
      </w:pPr>
      <w:r>
        <w:rPr>
          <w:rFonts w:hint="eastAsia" w:ascii="宋体" w:hAnsi="宋体" w:cs="Courier New"/>
          <w:color w:val="auto"/>
          <w:sz w:val="24"/>
          <w:highlight w:val="none"/>
        </w:rPr>
        <w:t>2.乙方不得擅自转让（无进口资格的供应商委托进口货物除外）其应履行的合同义务。</w:t>
      </w:r>
    </w:p>
    <w:p w14:paraId="6483A59D">
      <w:pPr>
        <w:spacing w:line="520" w:lineRule="exact"/>
        <w:ind w:firstLine="472"/>
        <w:rPr>
          <w:rFonts w:hint="eastAsia" w:ascii="宋体" w:hAnsi="宋体"/>
          <w:b/>
          <w:color w:val="auto"/>
          <w:sz w:val="24"/>
          <w:szCs w:val="21"/>
          <w:highlight w:val="none"/>
        </w:rPr>
      </w:pPr>
      <w:r>
        <w:rPr>
          <w:rFonts w:hint="eastAsia" w:ascii="宋体" w:hAnsi="宋体"/>
          <w:b/>
          <w:color w:val="auto"/>
          <w:sz w:val="24"/>
          <w:szCs w:val="21"/>
          <w:highlight w:val="none"/>
        </w:rPr>
        <w:t>第十五条  信息保密</w:t>
      </w:r>
    </w:p>
    <w:p w14:paraId="2975564C">
      <w:pPr>
        <w:spacing w:line="520" w:lineRule="exact"/>
        <w:ind w:firstLine="480"/>
        <w:rPr>
          <w:rFonts w:hint="eastAsia" w:ascii="宋体" w:hAnsi="宋体"/>
          <w:color w:val="auto"/>
          <w:sz w:val="24"/>
          <w:highlight w:val="none"/>
        </w:rPr>
      </w:pPr>
      <w:r>
        <w:rPr>
          <w:rFonts w:hint="eastAsia" w:ascii="宋体" w:hAnsi="宋体"/>
          <w:color w:val="auto"/>
          <w:sz w:val="24"/>
          <w:highlight w:val="none"/>
        </w:rPr>
        <w:t>1.合同经双方法定代表人或授权代表签字并加盖单位公章后生效。</w:t>
      </w:r>
    </w:p>
    <w:p w14:paraId="157C686B">
      <w:pPr>
        <w:spacing w:line="520" w:lineRule="exact"/>
        <w:ind w:firstLine="480"/>
        <w:rPr>
          <w:rFonts w:hint="eastAsia" w:ascii="宋体" w:hAnsi="宋体"/>
          <w:color w:val="auto"/>
          <w:sz w:val="24"/>
          <w:highlight w:val="none"/>
        </w:rPr>
      </w:pPr>
      <w:r>
        <w:rPr>
          <w:rFonts w:hint="eastAsia" w:ascii="宋体" w:hAnsi="宋体"/>
          <w:color w:val="auto"/>
          <w:sz w:val="24"/>
          <w:highlight w:val="none"/>
        </w:rPr>
        <w:t>2.甲乙双方应当对本合同的内容、因履行本合同或在本合同期间获得对方的商务、财务、技术、产品的信息、用户资料或其他标明保密的文件或信息的内容保守秘密，未经信息披露方书面事先同意，不得向本协议以外的任何第三方泄露。</w:t>
      </w:r>
    </w:p>
    <w:p w14:paraId="60BE9D4C">
      <w:pPr>
        <w:spacing w:line="520" w:lineRule="exact"/>
        <w:ind w:firstLine="480"/>
        <w:rPr>
          <w:rFonts w:hint="eastAsia" w:ascii="宋体" w:hAnsi="宋体"/>
          <w:color w:val="auto"/>
          <w:sz w:val="24"/>
          <w:highlight w:val="none"/>
        </w:rPr>
      </w:pPr>
      <w:r>
        <w:rPr>
          <w:rFonts w:hint="eastAsia" w:ascii="宋体" w:hAnsi="宋体"/>
          <w:color w:val="auto"/>
          <w:sz w:val="24"/>
          <w:highlight w:val="none"/>
        </w:rPr>
        <w:t>3.除非得到另一方的书面许可，甲乙双方均不得将本合同中的内容及在本合同执行过程中获得的对方的商业信息向任何第三方泄露。</w:t>
      </w:r>
    </w:p>
    <w:p w14:paraId="0BA550F1">
      <w:pPr>
        <w:spacing w:line="520" w:lineRule="exact"/>
        <w:ind w:left="120" w:firstLine="360"/>
        <w:rPr>
          <w:rFonts w:hint="eastAsia" w:hAnsi="宋体"/>
          <w:b/>
          <w:color w:val="auto"/>
          <w:sz w:val="24"/>
          <w:highlight w:val="none"/>
        </w:rPr>
      </w:pPr>
      <w:r>
        <w:rPr>
          <w:rFonts w:hint="eastAsia" w:hAnsi="宋体"/>
          <w:color w:val="auto"/>
          <w:sz w:val="24"/>
          <w:highlight w:val="none"/>
        </w:rPr>
        <w:t>4.本保密条款在本合同期满、解除或终止后仍然有效。</w:t>
      </w:r>
    </w:p>
    <w:p w14:paraId="601EE958">
      <w:pPr>
        <w:spacing w:line="520" w:lineRule="exact"/>
        <w:ind w:left="120" w:firstLine="361"/>
        <w:rPr>
          <w:rFonts w:hint="eastAsia" w:ascii="宋体" w:hAnsi="宋体"/>
          <w:color w:val="auto"/>
          <w:sz w:val="24"/>
          <w:highlight w:val="none"/>
        </w:rPr>
      </w:pPr>
      <w:r>
        <w:rPr>
          <w:rFonts w:hint="eastAsia" w:hAnsi="宋体"/>
          <w:b/>
          <w:color w:val="auto"/>
          <w:sz w:val="24"/>
          <w:highlight w:val="none"/>
        </w:rPr>
        <w:t xml:space="preserve">第十六条 </w:t>
      </w:r>
      <w:r>
        <w:rPr>
          <w:rFonts w:hint="eastAsia" w:ascii="宋体" w:hAnsi="宋体"/>
          <w:color w:val="auto"/>
          <w:sz w:val="24"/>
          <w:highlight w:val="none"/>
        </w:rPr>
        <w:t>本合同一式</w:t>
      </w:r>
      <w:r>
        <w:rPr>
          <w:rFonts w:hint="eastAsia" w:ascii="宋体" w:hAnsi="宋体"/>
          <w:color w:val="auto"/>
          <w:sz w:val="24"/>
          <w:highlight w:val="none"/>
          <w:u w:val="single"/>
        </w:rPr>
        <w:t xml:space="preserve">       </w:t>
      </w:r>
      <w:r>
        <w:rPr>
          <w:rFonts w:hint="eastAsia" w:ascii="宋体" w:hAnsi="宋体"/>
          <w:color w:val="auto"/>
          <w:sz w:val="24"/>
          <w:highlight w:val="none"/>
        </w:rPr>
        <w:t>份，具有同等法律效力。甲方执</w:t>
      </w:r>
      <w:r>
        <w:rPr>
          <w:rFonts w:hint="eastAsia" w:ascii="宋体" w:hAnsi="宋体"/>
          <w:color w:val="auto"/>
          <w:sz w:val="24"/>
          <w:highlight w:val="none"/>
          <w:u w:val="single"/>
        </w:rPr>
        <w:t xml:space="preserve"> 肆 </w:t>
      </w:r>
      <w:r>
        <w:rPr>
          <w:rFonts w:hint="eastAsia" w:ascii="宋体" w:hAnsi="宋体"/>
          <w:color w:val="auto"/>
          <w:sz w:val="24"/>
          <w:highlight w:val="none"/>
        </w:rPr>
        <w:t>份，乙方执</w:t>
      </w:r>
      <w:r>
        <w:rPr>
          <w:rFonts w:hint="eastAsia" w:ascii="宋体" w:hAnsi="宋体"/>
          <w:color w:val="auto"/>
          <w:sz w:val="24"/>
          <w:highlight w:val="none"/>
          <w:u w:val="single"/>
        </w:rPr>
        <w:t xml:space="preserve">    </w:t>
      </w:r>
      <w:r>
        <w:rPr>
          <w:rFonts w:hint="eastAsia" w:ascii="宋体" w:hAnsi="宋体"/>
          <w:color w:val="auto"/>
          <w:sz w:val="24"/>
          <w:highlight w:val="none"/>
        </w:rPr>
        <w:t>份，采购代理机构执壹份（可根据需要另增加）。</w:t>
      </w:r>
    </w:p>
    <w:p w14:paraId="1CEAACDD">
      <w:pPr>
        <w:spacing w:line="520" w:lineRule="exact"/>
        <w:ind w:firstLine="480"/>
        <w:rPr>
          <w:rFonts w:hint="eastAsia" w:ascii="宋体" w:hAnsi="宋体"/>
          <w:color w:val="auto"/>
          <w:sz w:val="24"/>
          <w:highlight w:val="none"/>
        </w:rPr>
      </w:pPr>
      <w:r>
        <w:rPr>
          <w:rFonts w:hint="eastAsia" w:ascii="宋体" w:hAnsi="宋体"/>
          <w:color w:val="auto"/>
          <w:sz w:val="24"/>
          <w:highlight w:val="none"/>
        </w:rPr>
        <w:t>本合同甲乙双方签字盖章后生效。</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AAB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vAlign w:val="center"/>
          </w:tcPr>
          <w:p w14:paraId="71F6503B">
            <w:pPr>
              <w:spacing w:line="520" w:lineRule="exact"/>
              <w:rPr>
                <w:rFonts w:hint="eastAsia" w:ascii="宋体" w:hAnsi="宋体"/>
                <w:color w:val="auto"/>
                <w:sz w:val="24"/>
                <w:highlight w:val="none"/>
              </w:rPr>
            </w:pPr>
            <w:r>
              <w:rPr>
                <w:rFonts w:hint="eastAsia" w:ascii="宋体" w:hAnsi="宋体"/>
                <w:color w:val="auto"/>
                <w:sz w:val="24"/>
                <w:highlight w:val="none"/>
              </w:rPr>
              <w:t xml:space="preserve">甲方（章）           </w:t>
            </w:r>
          </w:p>
          <w:p w14:paraId="1170DF3F">
            <w:pPr>
              <w:spacing w:line="520" w:lineRule="exact"/>
              <w:rPr>
                <w:rFonts w:hint="eastAsia" w:ascii="宋体" w:hAnsi="宋体"/>
                <w:color w:val="auto"/>
                <w:sz w:val="24"/>
                <w:highlight w:val="none"/>
              </w:rPr>
            </w:pPr>
            <w:r>
              <w:rPr>
                <w:rFonts w:hint="eastAsia" w:ascii="宋体" w:hAnsi="宋体"/>
                <w:color w:val="auto"/>
                <w:sz w:val="24"/>
                <w:highlight w:val="none"/>
              </w:rPr>
              <w:t>陆川县古城镇人民政府</w:t>
            </w:r>
          </w:p>
          <w:p w14:paraId="32313873">
            <w:pPr>
              <w:spacing w:line="520" w:lineRule="exact"/>
              <w:ind w:firstLine="1080"/>
              <w:jc w:val="right"/>
              <w:rPr>
                <w:rFonts w:hint="eastAsia" w:ascii="宋体" w:hAnsi="宋体"/>
                <w:color w:val="auto"/>
                <w:sz w:val="24"/>
                <w:highlight w:val="none"/>
              </w:rPr>
            </w:pPr>
            <w:r>
              <w:rPr>
                <w:rFonts w:hint="eastAsia" w:ascii="宋体" w:hAnsi="宋体"/>
                <w:color w:val="auto"/>
                <w:sz w:val="24"/>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254F4EF9">
            <w:pPr>
              <w:spacing w:line="520" w:lineRule="exact"/>
              <w:rPr>
                <w:rFonts w:hint="eastAsia" w:ascii="宋体" w:hAnsi="宋体"/>
                <w:color w:val="auto"/>
                <w:sz w:val="24"/>
                <w:highlight w:val="none"/>
              </w:rPr>
            </w:pPr>
            <w:r>
              <w:rPr>
                <w:rFonts w:hint="eastAsia" w:ascii="宋体" w:hAnsi="宋体"/>
                <w:color w:val="auto"/>
                <w:sz w:val="24"/>
                <w:highlight w:val="none"/>
              </w:rPr>
              <w:t xml:space="preserve">乙方（章）              </w:t>
            </w:r>
          </w:p>
          <w:p w14:paraId="6E956CF6">
            <w:pPr>
              <w:spacing w:line="520" w:lineRule="exact"/>
              <w:rPr>
                <w:rFonts w:hint="eastAsia" w:ascii="宋体" w:hAnsi="宋体"/>
                <w:color w:val="auto"/>
                <w:sz w:val="24"/>
                <w:highlight w:val="none"/>
              </w:rPr>
            </w:pPr>
          </w:p>
          <w:p w14:paraId="758216A5">
            <w:pPr>
              <w:spacing w:line="520" w:lineRule="exact"/>
              <w:jc w:val="right"/>
              <w:rPr>
                <w:rFonts w:hint="eastAsia" w:ascii="宋体" w:hAnsi="宋体"/>
                <w:color w:val="auto"/>
                <w:sz w:val="24"/>
                <w:highlight w:val="none"/>
              </w:rPr>
            </w:pPr>
            <w:r>
              <w:rPr>
                <w:rFonts w:hint="eastAsia" w:ascii="宋体" w:hAnsi="宋体"/>
                <w:color w:val="auto"/>
                <w:sz w:val="24"/>
                <w:highlight w:val="none"/>
              </w:rPr>
              <w:t xml:space="preserve"> 年   月   日</w:t>
            </w:r>
          </w:p>
        </w:tc>
      </w:tr>
      <w:tr w14:paraId="7EDA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vAlign w:val="center"/>
          </w:tcPr>
          <w:p w14:paraId="470F48D8">
            <w:pPr>
              <w:spacing w:line="520" w:lineRule="exact"/>
              <w:rPr>
                <w:rFonts w:hint="eastAsia" w:ascii="宋体" w:hAnsi="宋体"/>
                <w:color w:val="auto"/>
                <w:sz w:val="24"/>
                <w:highlight w:val="none"/>
              </w:rPr>
            </w:pPr>
            <w:r>
              <w:rPr>
                <w:rFonts w:hint="eastAsia" w:ascii="宋体" w:hAnsi="宋体"/>
                <w:color w:val="auto"/>
                <w:sz w:val="24"/>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306A736A">
            <w:pPr>
              <w:spacing w:line="520" w:lineRule="exact"/>
              <w:rPr>
                <w:rFonts w:hint="eastAsia" w:ascii="宋体" w:hAnsi="宋体"/>
                <w:color w:val="auto"/>
                <w:sz w:val="24"/>
                <w:highlight w:val="none"/>
              </w:rPr>
            </w:pPr>
            <w:r>
              <w:rPr>
                <w:rFonts w:hint="eastAsia" w:ascii="宋体" w:hAnsi="宋体"/>
                <w:color w:val="auto"/>
                <w:sz w:val="24"/>
                <w:highlight w:val="none"/>
              </w:rPr>
              <w:t>单位地址：</w:t>
            </w:r>
          </w:p>
        </w:tc>
      </w:tr>
      <w:tr w14:paraId="2783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vAlign w:val="center"/>
          </w:tcPr>
          <w:p w14:paraId="2088F806">
            <w:pPr>
              <w:spacing w:line="520" w:lineRule="exact"/>
              <w:rPr>
                <w:rFonts w:hint="eastAsia" w:ascii="宋体" w:hAnsi="宋体"/>
                <w:color w:val="auto"/>
                <w:sz w:val="24"/>
                <w:highlight w:val="none"/>
              </w:rPr>
            </w:pPr>
            <w:r>
              <w:rPr>
                <w:rFonts w:hint="eastAsia" w:ascii="宋体" w:hAnsi="宋体"/>
                <w:color w:val="auto"/>
                <w:sz w:val="24"/>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419FB8D9">
            <w:pPr>
              <w:spacing w:line="520" w:lineRule="exact"/>
              <w:rPr>
                <w:rFonts w:hint="eastAsia" w:ascii="宋体" w:hAnsi="宋体"/>
                <w:color w:val="auto"/>
                <w:sz w:val="24"/>
                <w:highlight w:val="none"/>
              </w:rPr>
            </w:pPr>
            <w:r>
              <w:rPr>
                <w:rFonts w:hint="eastAsia" w:ascii="宋体" w:hAnsi="宋体"/>
                <w:color w:val="auto"/>
                <w:sz w:val="24"/>
                <w:highlight w:val="none"/>
              </w:rPr>
              <w:t>法定代表人：</w:t>
            </w:r>
          </w:p>
        </w:tc>
      </w:tr>
      <w:tr w14:paraId="397F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vAlign w:val="center"/>
          </w:tcPr>
          <w:p w14:paraId="711FC748">
            <w:pPr>
              <w:spacing w:line="520" w:lineRule="exact"/>
              <w:rPr>
                <w:rFonts w:hint="eastAsia" w:ascii="宋体" w:hAnsi="宋体"/>
                <w:color w:val="auto"/>
                <w:sz w:val="24"/>
                <w:highlight w:val="none"/>
              </w:rPr>
            </w:pPr>
            <w:r>
              <w:rPr>
                <w:rFonts w:hint="eastAsia" w:ascii="宋体" w:hAnsi="宋体"/>
                <w:color w:val="auto"/>
                <w:sz w:val="24"/>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6B2D0758">
            <w:pPr>
              <w:spacing w:line="520" w:lineRule="exact"/>
              <w:rPr>
                <w:rFonts w:hint="eastAsia" w:ascii="宋体" w:hAnsi="宋体"/>
                <w:color w:val="auto"/>
                <w:sz w:val="24"/>
                <w:highlight w:val="none"/>
              </w:rPr>
            </w:pPr>
            <w:r>
              <w:rPr>
                <w:rFonts w:hint="eastAsia" w:ascii="宋体" w:hAnsi="宋体"/>
                <w:color w:val="auto"/>
                <w:sz w:val="24"/>
                <w:highlight w:val="none"/>
              </w:rPr>
              <w:t>委托代理人：</w:t>
            </w:r>
          </w:p>
        </w:tc>
      </w:tr>
      <w:tr w14:paraId="5403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14:paraId="7333E4A0">
            <w:pPr>
              <w:spacing w:line="520" w:lineRule="exact"/>
              <w:rPr>
                <w:rFonts w:hint="eastAsia" w:ascii="宋体" w:hAnsi="宋体"/>
                <w:color w:val="auto"/>
                <w:sz w:val="24"/>
                <w:highlight w:val="none"/>
              </w:rPr>
            </w:pPr>
            <w:r>
              <w:rPr>
                <w:rFonts w:hint="eastAsia" w:ascii="宋体" w:hAnsi="宋体"/>
                <w:color w:val="auto"/>
                <w:sz w:val="24"/>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28D6D05A">
            <w:pPr>
              <w:spacing w:line="520" w:lineRule="exact"/>
              <w:rPr>
                <w:rFonts w:hint="eastAsia" w:ascii="宋体" w:hAnsi="宋体"/>
                <w:color w:val="auto"/>
                <w:sz w:val="24"/>
                <w:highlight w:val="none"/>
              </w:rPr>
            </w:pPr>
            <w:r>
              <w:rPr>
                <w:rFonts w:hint="eastAsia" w:ascii="宋体" w:hAnsi="宋体"/>
                <w:color w:val="auto"/>
                <w:sz w:val="24"/>
                <w:highlight w:val="none"/>
              </w:rPr>
              <w:t>电话：</w:t>
            </w:r>
          </w:p>
        </w:tc>
      </w:tr>
      <w:tr w14:paraId="72C5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vAlign w:val="center"/>
          </w:tcPr>
          <w:p w14:paraId="32EF7B9E">
            <w:pPr>
              <w:spacing w:line="520" w:lineRule="exact"/>
              <w:rPr>
                <w:rFonts w:hint="eastAsia" w:ascii="宋体" w:hAnsi="宋体"/>
                <w:color w:val="auto"/>
                <w:sz w:val="24"/>
                <w:highlight w:val="none"/>
              </w:rPr>
            </w:pPr>
            <w:r>
              <w:rPr>
                <w:rFonts w:hint="eastAsia" w:ascii="宋体" w:hAnsi="宋体"/>
                <w:color w:val="auto"/>
                <w:sz w:val="24"/>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28662C80">
            <w:pPr>
              <w:spacing w:line="520" w:lineRule="exact"/>
              <w:rPr>
                <w:rFonts w:hint="eastAsia" w:ascii="宋体" w:hAnsi="宋体"/>
                <w:color w:val="auto"/>
                <w:sz w:val="24"/>
                <w:highlight w:val="none"/>
              </w:rPr>
            </w:pPr>
            <w:r>
              <w:rPr>
                <w:rFonts w:hint="eastAsia" w:ascii="宋体" w:hAnsi="宋体"/>
                <w:color w:val="auto"/>
                <w:sz w:val="24"/>
                <w:highlight w:val="none"/>
              </w:rPr>
              <w:t>电子邮箱：</w:t>
            </w:r>
          </w:p>
        </w:tc>
      </w:tr>
      <w:tr w14:paraId="7653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trPr>
        <w:tc>
          <w:tcPr>
            <w:tcW w:w="4516" w:type="dxa"/>
            <w:tcBorders>
              <w:top w:val="single" w:color="auto" w:sz="4" w:space="0"/>
              <w:left w:val="single" w:color="auto" w:sz="4" w:space="0"/>
              <w:bottom w:val="single" w:color="auto" w:sz="4" w:space="0"/>
              <w:right w:val="single" w:color="auto" w:sz="4" w:space="0"/>
            </w:tcBorders>
            <w:vAlign w:val="center"/>
          </w:tcPr>
          <w:p w14:paraId="2CE165FC">
            <w:pPr>
              <w:spacing w:line="520" w:lineRule="exact"/>
              <w:rPr>
                <w:rFonts w:hint="eastAsia" w:ascii="宋体" w:hAnsi="宋体"/>
                <w:color w:val="auto"/>
                <w:sz w:val="24"/>
                <w:highlight w:val="none"/>
              </w:rPr>
            </w:pPr>
            <w:r>
              <w:rPr>
                <w:rFonts w:hint="eastAsia" w:ascii="宋体" w:hAnsi="宋体"/>
                <w:color w:val="auto"/>
                <w:sz w:val="24"/>
                <w:highlight w:val="none"/>
              </w:rPr>
              <w:t>开户银行：</w:t>
            </w:r>
          </w:p>
          <w:p w14:paraId="5E123881">
            <w:pPr>
              <w:spacing w:line="520" w:lineRule="exact"/>
              <w:rPr>
                <w:rFonts w:hint="eastAsia" w:ascii="宋体" w:hAnsi="宋体"/>
                <w:color w:val="auto"/>
                <w:sz w:val="24"/>
                <w:highlight w:val="none"/>
              </w:rPr>
            </w:pPr>
          </w:p>
        </w:tc>
        <w:tc>
          <w:tcPr>
            <w:tcW w:w="4517" w:type="dxa"/>
            <w:tcBorders>
              <w:top w:val="single" w:color="auto" w:sz="4" w:space="0"/>
              <w:left w:val="single" w:color="auto" w:sz="4" w:space="0"/>
              <w:bottom w:val="single" w:color="auto" w:sz="4" w:space="0"/>
              <w:right w:val="single" w:color="auto" w:sz="4" w:space="0"/>
            </w:tcBorders>
            <w:vAlign w:val="center"/>
          </w:tcPr>
          <w:p w14:paraId="7C0EA366">
            <w:pPr>
              <w:spacing w:line="520" w:lineRule="exact"/>
              <w:rPr>
                <w:rFonts w:hint="eastAsia" w:ascii="宋体" w:hAnsi="宋体"/>
                <w:color w:val="auto"/>
                <w:sz w:val="24"/>
                <w:highlight w:val="none"/>
              </w:rPr>
            </w:pPr>
            <w:r>
              <w:rPr>
                <w:rFonts w:hint="eastAsia" w:ascii="宋体" w:hAnsi="宋体"/>
                <w:color w:val="auto"/>
                <w:sz w:val="24"/>
                <w:highlight w:val="none"/>
              </w:rPr>
              <w:t>开户银行：</w:t>
            </w:r>
          </w:p>
          <w:p w14:paraId="589F6788">
            <w:pPr>
              <w:spacing w:line="520" w:lineRule="exact"/>
              <w:rPr>
                <w:rFonts w:hint="eastAsia" w:ascii="宋体" w:hAnsi="宋体"/>
                <w:color w:val="auto"/>
                <w:sz w:val="24"/>
                <w:highlight w:val="none"/>
              </w:rPr>
            </w:pPr>
          </w:p>
        </w:tc>
      </w:tr>
      <w:tr w14:paraId="785D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vAlign w:val="center"/>
          </w:tcPr>
          <w:p w14:paraId="013D5AA6">
            <w:pPr>
              <w:spacing w:line="520" w:lineRule="exact"/>
              <w:rPr>
                <w:rFonts w:hint="eastAsia" w:ascii="宋体" w:hAnsi="宋体"/>
                <w:color w:val="auto"/>
                <w:sz w:val="24"/>
                <w:highlight w:val="none"/>
              </w:rPr>
            </w:pPr>
            <w:r>
              <w:rPr>
                <w:rFonts w:hint="eastAsia" w:ascii="宋体" w:hAnsi="宋体"/>
                <w:color w:val="auto"/>
                <w:sz w:val="24"/>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29CB53DE">
            <w:pPr>
              <w:spacing w:line="520" w:lineRule="exact"/>
              <w:rPr>
                <w:rFonts w:hint="eastAsia" w:ascii="宋体" w:hAnsi="宋体"/>
                <w:color w:val="auto"/>
                <w:sz w:val="24"/>
                <w:highlight w:val="none"/>
              </w:rPr>
            </w:pPr>
            <w:r>
              <w:rPr>
                <w:rFonts w:hint="eastAsia" w:ascii="宋体" w:hAnsi="宋体"/>
                <w:color w:val="auto"/>
                <w:sz w:val="24"/>
                <w:highlight w:val="none"/>
              </w:rPr>
              <w:t>账号：</w:t>
            </w:r>
          </w:p>
        </w:tc>
      </w:tr>
      <w:tr w14:paraId="62B6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vAlign w:val="center"/>
          </w:tcPr>
          <w:p w14:paraId="2CE0CDDA">
            <w:pPr>
              <w:spacing w:line="520" w:lineRule="exact"/>
              <w:rPr>
                <w:rFonts w:hint="eastAsia" w:ascii="宋体" w:hAnsi="宋体"/>
                <w:color w:val="auto"/>
                <w:sz w:val="24"/>
                <w:highlight w:val="none"/>
              </w:rPr>
            </w:pPr>
            <w:r>
              <w:rPr>
                <w:rFonts w:hint="eastAsia" w:ascii="宋体" w:hAnsi="宋体"/>
                <w:color w:val="auto"/>
                <w:sz w:val="24"/>
                <w:highlight w:val="none"/>
              </w:rPr>
              <w:t>纳税人识别号：</w:t>
            </w:r>
          </w:p>
        </w:tc>
        <w:tc>
          <w:tcPr>
            <w:tcW w:w="4517" w:type="dxa"/>
            <w:tcBorders>
              <w:top w:val="single" w:color="auto" w:sz="4" w:space="0"/>
              <w:left w:val="single" w:color="auto" w:sz="4" w:space="0"/>
              <w:bottom w:val="single" w:color="auto" w:sz="4" w:space="0"/>
              <w:right w:val="single" w:color="auto" w:sz="4" w:space="0"/>
            </w:tcBorders>
            <w:vAlign w:val="center"/>
          </w:tcPr>
          <w:p w14:paraId="4745FAE3">
            <w:pPr>
              <w:spacing w:line="520" w:lineRule="exact"/>
              <w:rPr>
                <w:rFonts w:hint="eastAsia" w:ascii="宋体" w:hAnsi="宋体"/>
                <w:color w:val="auto"/>
                <w:sz w:val="24"/>
                <w:highlight w:val="none"/>
              </w:rPr>
            </w:pPr>
            <w:r>
              <w:rPr>
                <w:rFonts w:hint="eastAsia" w:ascii="宋体" w:hAnsi="宋体"/>
                <w:color w:val="auto"/>
                <w:sz w:val="24"/>
                <w:highlight w:val="none"/>
              </w:rPr>
              <w:t>纳税人识别号：</w:t>
            </w:r>
          </w:p>
        </w:tc>
      </w:tr>
      <w:tr w14:paraId="00EA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vAlign w:val="center"/>
          </w:tcPr>
          <w:p w14:paraId="167F4789">
            <w:pPr>
              <w:spacing w:line="520" w:lineRule="exact"/>
              <w:rPr>
                <w:rFonts w:hint="eastAsia" w:ascii="宋体" w:hAnsi="宋体"/>
                <w:color w:val="auto"/>
                <w:sz w:val="24"/>
                <w:highlight w:val="none"/>
              </w:rPr>
            </w:pPr>
            <w:r>
              <w:rPr>
                <w:rFonts w:hint="eastAsia" w:ascii="宋体" w:hAnsi="宋体"/>
                <w:color w:val="auto"/>
                <w:sz w:val="24"/>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2BE81143">
            <w:pPr>
              <w:spacing w:line="520" w:lineRule="exact"/>
              <w:rPr>
                <w:rFonts w:hint="eastAsia" w:ascii="宋体" w:hAnsi="宋体"/>
                <w:color w:val="auto"/>
                <w:sz w:val="24"/>
                <w:highlight w:val="none"/>
              </w:rPr>
            </w:pPr>
            <w:r>
              <w:rPr>
                <w:rFonts w:hint="eastAsia" w:ascii="宋体" w:hAnsi="宋体"/>
                <w:color w:val="auto"/>
                <w:sz w:val="24"/>
                <w:highlight w:val="none"/>
              </w:rPr>
              <w:t>邮政编码：</w:t>
            </w:r>
          </w:p>
        </w:tc>
      </w:tr>
      <w:tr w14:paraId="3A02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trPr>
        <w:tc>
          <w:tcPr>
            <w:tcW w:w="9033" w:type="dxa"/>
            <w:gridSpan w:val="2"/>
            <w:tcBorders>
              <w:top w:val="single" w:color="auto" w:sz="4" w:space="0"/>
              <w:left w:val="single" w:color="auto" w:sz="4" w:space="0"/>
              <w:bottom w:val="single" w:color="auto" w:sz="4" w:space="0"/>
              <w:right w:val="single" w:color="auto" w:sz="4" w:space="0"/>
            </w:tcBorders>
          </w:tcPr>
          <w:p w14:paraId="520DC544">
            <w:pPr>
              <w:spacing w:line="520" w:lineRule="exact"/>
              <w:rPr>
                <w:rFonts w:hint="eastAsia" w:ascii="宋体" w:hAnsi="宋体"/>
                <w:color w:val="auto"/>
                <w:sz w:val="24"/>
                <w:highlight w:val="none"/>
              </w:rPr>
            </w:pPr>
            <w:r>
              <w:rPr>
                <w:rFonts w:hint="eastAsia" w:ascii="宋体" w:hAnsi="宋体"/>
                <w:color w:val="auto"/>
                <w:sz w:val="24"/>
                <w:highlight w:val="none"/>
              </w:rPr>
              <w:t xml:space="preserve">经办人：                      </w:t>
            </w:r>
          </w:p>
          <w:p w14:paraId="7555A0A3">
            <w:pPr>
              <w:spacing w:line="520" w:lineRule="exact"/>
              <w:ind w:firstLine="720"/>
              <w:jc w:val="right"/>
              <w:rPr>
                <w:rFonts w:hint="eastAsia" w:ascii="宋体" w:hAnsi="宋体"/>
                <w:color w:val="auto"/>
                <w:sz w:val="24"/>
                <w:highlight w:val="none"/>
              </w:rPr>
            </w:pPr>
          </w:p>
          <w:p w14:paraId="710077D6">
            <w:pPr>
              <w:spacing w:line="520" w:lineRule="exact"/>
              <w:ind w:firstLine="720"/>
              <w:jc w:val="right"/>
              <w:rPr>
                <w:rFonts w:hint="eastAsia" w:ascii="宋体" w:hAnsi="宋体"/>
                <w:color w:val="auto"/>
                <w:sz w:val="24"/>
                <w:highlight w:val="none"/>
              </w:rPr>
            </w:pPr>
            <w:r>
              <w:rPr>
                <w:rFonts w:hint="eastAsia" w:ascii="宋体" w:hAnsi="宋体"/>
                <w:color w:val="auto"/>
                <w:sz w:val="24"/>
                <w:highlight w:val="none"/>
              </w:rPr>
              <w:t>年    月    日</w:t>
            </w:r>
          </w:p>
        </w:tc>
      </w:tr>
    </w:tbl>
    <w:p w14:paraId="024C5453">
      <w:pPr>
        <w:spacing w:line="400" w:lineRule="exact"/>
        <w:rPr>
          <w:rFonts w:hint="eastAsia" w:ascii="宋体" w:hAnsi="宋体"/>
          <w:b/>
          <w:color w:val="auto"/>
          <w:sz w:val="32"/>
          <w:szCs w:val="32"/>
          <w:highlight w:val="none"/>
        </w:rPr>
      </w:pPr>
    </w:p>
    <w:p w14:paraId="454BA60E">
      <w:pPr>
        <w:spacing w:line="400" w:lineRule="exact"/>
        <w:rPr>
          <w:rFonts w:hint="eastAsia" w:ascii="宋体" w:hAnsi="宋体"/>
          <w:b/>
          <w:color w:val="auto"/>
          <w:sz w:val="32"/>
          <w:szCs w:val="32"/>
          <w:highlight w:val="none"/>
        </w:rPr>
      </w:pPr>
    </w:p>
    <w:p w14:paraId="022E3FE2">
      <w:pPr>
        <w:spacing w:line="400" w:lineRule="exact"/>
        <w:rPr>
          <w:rFonts w:hint="eastAsia" w:ascii="宋体" w:hAnsi="宋体"/>
          <w:b/>
          <w:color w:val="auto"/>
          <w:sz w:val="32"/>
          <w:szCs w:val="32"/>
          <w:highlight w:val="none"/>
        </w:rPr>
      </w:pPr>
      <w:r>
        <w:rPr>
          <w:rFonts w:ascii="宋体" w:hAnsi="宋体"/>
          <w:b/>
          <w:color w:val="auto"/>
          <w:sz w:val="32"/>
          <w:szCs w:val="32"/>
          <w:highlight w:val="none"/>
        </w:rPr>
        <w:br w:type="page" w:clear="all"/>
      </w:r>
    </w:p>
    <w:p w14:paraId="43556E95">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合同附件</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3"/>
        <w:gridCol w:w="4587"/>
      </w:tblGrid>
      <w:tr w14:paraId="63AD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2"/>
            <w:tcBorders>
              <w:top w:val="single" w:color="auto" w:sz="4" w:space="0"/>
              <w:left w:val="single" w:color="auto" w:sz="4" w:space="0"/>
              <w:bottom w:val="single" w:color="auto" w:sz="4" w:space="0"/>
              <w:right w:val="single" w:color="auto" w:sz="4" w:space="0"/>
            </w:tcBorders>
          </w:tcPr>
          <w:p w14:paraId="3F802DC9">
            <w:pPr>
              <w:spacing w:line="400" w:lineRule="exact"/>
              <w:rPr>
                <w:rFonts w:hint="eastAsia" w:ascii="宋体" w:hAnsi="宋体"/>
                <w:color w:val="auto"/>
                <w:sz w:val="24"/>
                <w:highlight w:val="none"/>
              </w:rPr>
            </w:pPr>
            <w:r>
              <w:rPr>
                <w:rFonts w:hint="eastAsia" w:ascii="宋体" w:hAnsi="宋体"/>
                <w:color w:val="auto"/>
                <w:sz w:val="24"/>
                <w:highlight w:val="none"/>
              </w:rPr>
              <w:t>1.供应商承诺具体事项：</w:t>
            </w:r>
          </w:p>
          <w:p w14:paraId="336958D4">
            <w:pPr>
              <w:spacing w:line="400" w:lineRule="exact"/>
              <w:rPr>
                <w:rFonts w:hint="eastAsia" w:ascii="宋体" w:hAnsi="宋体"/>
                <w:color w:val="auto"/>
                <w:sz w:val="24"/>
                <w:highlight w:val="none"/>
              </w:rPr>
            </w:pPr>
          </w:p>
          <w:p w14:paraId="6B818A90">
            <w:pPr>
              <w:spacing w:line="400" w:lineRule="exact"/>
              <w:rPr>
                <w:rFonts w:hint="eastAsia" w:ascii="宋体" w:hAnsi="宋体"/>
                <w:color w:val="auto"/>
                <w:sz w:val="24"/>
                <w:highlight w:val="none"/>
              </w:rPr>
            </w:pPr>
          </w:p>
        </w:tc>
      </w:tr>
      <w:tr w14:paraId="580D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2"/>
            <w:tcBorders>
              <w:top w:val="single" w:color="auto" w:sz="4" w:space="0"/>
              <w:left w:val="single" w:color="auto" w:sz="4" w:space="0"/>
              <w:bottom w:val="single" w:color="auto" w:sz="4" w:space="0"/>
              <w:right w:val="single" w:color="auto" w:sz="4" w:space="0"/>
            </w:tcBorders>
          </w:tcPr>
          <w:p w14:paraId="1A3CD7E8">
            <w:pPr>
              <w:spacing w:line="400" w:lineRule="exact"/>
              <w:rPr>
                <w:rFonts w:hint="eastAsia" w:ascii="宋体" w:hAnsi="宋体"/>
                <w:color w:val="auto"/>
                <w:sz w:val="24"/>
                <w:highlight w:val="none"/>
              </w:rPr>
            </w:pPr>
            <w:r>
              <w:rPr>
                <w:rFonts w:hint="eastAsia" w:ascii="宋体" w:hAnsi="宋体"/>
                <w:color w:val="auto"/>
                <w:sz w:val="24"/>
                <w:highlight w:val="none"/>
              </w:rPr>
              <w:t>2.售后服务具体事项：</w:t>
            </w:r>
          </w:p>
          <w:p w14:paraId="2B33A45E">
            <w:pPr>
              <w:spacing w:line="400" w:lineRule="exact"/>
              <w:rPr>
                <w:rFonts w:hint="eastAsia" w:ascii="宋体" w:hAnsi="宋体"/>
                <w:color w:val="auto"/>
                <w:sz w:val="24"/>
                <w:highlight w:val="none"/>
              </w:rPr>
            </w:pPr>
          </w:p>
          <w:p w14:paraId="77356FC1">
            <w:pPr>
              <w:spacing w:line="400" w:lineRule="exact"/>
              <w:rPr>
                <w:rFonts w:hint="eastAsia" w:ascii="宋体" w:hAnsi="宋体"/>
                <w:color w:val="auto"/>
                <w:sz w:val="24"/>
                <w:highlight w:val="none"/>
              </w:rPr>
            </w:pPr>
          </w:p>
        </w:tc>
      </w:tr>
      <w:tr w14:paraId="1DF0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2"/>
            <w:tcBorders>
              <w:top w:val="single" w:color="auto" w:sz="4" w:space="0"/>
              <w:left w:val="single" w:color="auto" w:sz="4" w:space="0"/>
              <w:bottom w:val="single" w:color="auto" w:sz="4" w:space="0"/>
              <w:right w:val="single" w:color="auto" w:sz="4" w:space="0"/>
            </w:tcBorders>
          </w:tcPr>
          <w:p w14:paraId="0DCA490B">
            <w:pPr>
              <w:spacing w:line="400" w:lineRule="exact"/>
              <w:rPr>
                <w:rFonts w:hint="eastAsia" w:ascii="宋体" w:hAnsi="宋体"/>
                <w:color w:val="auto"/>
                <w:sz w:val="24"/>
                <w:highlight w:val="none"/>
              </w:rPr>
            </w:pPr>
            <w:r>
              <w:rPr>
                <w:rFonts w:hint="eastAsia" w:ascii="宋体" w:hAnsi="宋体"/>
                <w:color w:val="auto"/>
                <w:sz w:val="24"/>
                <w:highlight w:val="none"/>
              </w:rPr>
              <w:t>3.设备如有低值易耗品及维修配件、检验试剂，请填写供货价格（仅供参考，实际供货价格以最终议定价格为准）：</w:t>
            </w:r>
          </w:p>
          <w:p w14:paraId="2460E0CC">
            <w:pPr>
              <w:spacing w:line="400" w:lineRule="exact"/>
              <w:rPr>
                <w:rFonts w:hint="eastAsia" w:ascii="宋体" w:hAnsi="宋体"/>
                <w:color w:val="auto"/>
                <w:sz w:val="24"/>
                <w:highlight w:val="none"/>
              </w:rPr>
            </w:pPr>
          </w:p>
          <w:p w14:paraId="339CB59F">
            <w:pPr>
              <w:spacing w:line="400" w:lineRule="exact"/>
              <w:rPr>
                <w:rFonts w:hint="eastAsia" w:ascii="宋体" w:hAnsi="宋体"/>
                <w:color w:val="auto"/>
                <w:sz w:val="24"/>
                <w:highlight w:val="none"/>
              </w:rPr>
            </w:pPr>
          </w:p>
        </w:tc>
      </w:tr>
      <w:tr w14:paraId="566B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2"/>
            <w:tcBorders>
              <w:top w:val="single" w:color="auto" w:sz="4" w:space="0"/>
              <w:left w:val="single" w:color="auto" w:sz="4" w:space="0"/>
              <w:bottom w:val="single" w:color="auto" w:sz="4" w:space="0"/>
              <w:right w:val="single" w:color="auto" w:sz="4" w:space="0"/>
            </w:tcBorders>
          </w:tcPr>
          <w:p w14:paraId="29D8D240">
            <w:pPr>
              <w:spacing w:line="400" w:lineRule="exact"/>
              <w:rPr>
                <w:rFonts w:hint="eastAsia" w:ascii="宋体" w:hAnsi="宋体"/>
                <w:color w:val="auto"/>
                <w:sz w:val="24"/>
                <w:highlight w:val="none"/>
              </w:rPr>
            </w:pPr>
            <w:r>
              <w:rPr>
                <w:rFonts w:hint="eastAsia" w:ascii="宋体" w:hAnsi="宋体"/>
                <w:color w:val="auto"/>
                <w:sz w:val="24"/>
                <w:highlight w:val="none"/>
              </w:rPr>
              <w:t>4.质量保修期责任：</w:t>
            </w:r>
          </w:p>
          <w:p w14:paraId="7E06B2EB">
            <w:pPr>
              <w:spacing w:line="400" w:lineRule="exact"/>
              <w:rPr>
                <w:rFonts w:hint="eastAsia" w:ascii="宋体" w:hAnsi="宋体"/>
                <w:color w:val="auto"/>
                <w:sz w:val="24"/>
                <w:highlight w:val="none"/>
              </w:rPr>
            </w:pPr>
          </w:p>
          <w:p w14:paraId="620AE11F">
            <w:pPr>
              <w:spacing w:line="400" w:lineRule="exact"/>
              <w:rPr>
                <w:rFonts w:hint="eastAsia" w:ascii="宋体" w:hAnsi="宋体"/>
                <w:color w:val="auto"/>
                <w:sz w:val="24"/>
                <w:highlight w:val="none"/>
              </w:rPr>
            </w:pPr>
          </w:p>
        </w:tc>
      </w:tr>
      <w:tr w14:paraId="183E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2"/>
            <w:tcBorders>
              <w:top w:val="single" w:color="auto" w:sz="4" w:space="0"/>
              <w:left w:val="single" w:color="auto" w:sz="4" w:space="0"/>
              <w:bottom w:val="single" w:color="auto" w:sz="4" w:space="0"/>
              <w:right w:val="single" w:color="auto" w:sz="4" w:space="0"/>
            </w:tcBorders>
          </w:tcPr>
          <w:p w14:paraId="6EF294D1">
            <w:pPr>
              <w:spacing w:line="400" w:lineRule="exact"/>
              <w:rPr>
                <w:rFonts w:hint="eastAsia" w:ascii="宋体" w:hAnsi="宋体"/>
                <w:color w:val="auto"/>
                <w:sz w:val="24"/>
                <w:highlight w:val="none"/>
              </w:rPr>
            </w:pPr>
            <w:r>
              <w:rPr>
                <w:rFonts w:hint="eastAsia" w:ascii="宋体" w:hAnsi="宋体"/>
                <w:color w:val="auto"/>
                <w:sz w:val="24"/>
                <w:highlight w:val="none"/>
              </w:rPr>
              <w:t>5.其他具体事项：</w:t>
            </w:r>
          </w:p>
          <w:p w14:paraId="6B440425">
            <w:pPr>
              <w:spacing w:line="400" w:lineRule="exact"/>
              <w:rPr>
                <w:rFonts w:hint="eastAsia" w:ascii="宋体" w:hAnsi="宋体"/>
                <w:color w:val="auto"/>
                <w:sz w:val="24"/>
                <w:highlight w:val="none"/>
              </w:rPr>
            </w:pPr>
          </w:p>
          <w:p w14:paraId="2B5FE0C6">
            <w:pPr>
              <w:spacing w:line="400" w:lineRule="exact"/>
              <w:rPr>
                <w:rFonts w:hint="eastAsia" w:ascii="宋体" w:hAnsi="宋体"/>
                <w:color w:val="auto"/>
                <w:sz w:val="24"/>
                <w:highlight w:val="none"/>
              </w:rPr>
            </w:pPr>
          </w:p>
        </w:tc>
      </w:tr>
      <w:tr w14:paraId="2E2B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2"/>
            <w:tcBorders>
              <w:top w:val="single" w:color="auto" w:sz="4" w:space="0"/>
              <w:left w:val="single" w:color="auto" w:sz="4" w:space="0"/>
              <w:bottom w:val="single" w:color="auto" w:sz="4" w:space="0"/>
              <w:right w:val="single" w:color="auto" w:sz="4" w:space="0"/>
            </w:tcBorders>
          </w:tcPr>
          <w:p w14:paraId="3FBC8B58">
            <w:pPr>
              <w:spacing w:line="400" w:lineRule="exact"/>
              <w:rPr>
                <w:rFonts w:hint="eastAsia" w:ascii="宋体" w:hAnsi="宋体"/>
                <w:color w:val="auto"/>
                <w:sz w:val="24"/>
                <w:highlight w:val="none"/>
              </w:rPr>
            </w:pPr>
            <w:r>
              <w:rPr>
                <w:rFonts w:hint="eastAsia" w:ascii="宋体" w:hAnsi="宋体"/>
                <w:color w:val="auto"/>
                <w:sz w:val="24"/>
                <w:highlight w:val="none"/>
              </w:rPr>
              <w:t>6.商务响应、偏离情况说明表（同投标文件内容，如有，另附扫描版）：</w:t>
            </w:r>
          </w:p>
          <w:p w14:paraId="3F3A782D">
            <w:pPr>
              <w:spacing w:line="400" w:lineRule="exact"/>
              <w:rPr>
                <w:rFonts w:hint="eastAsia" w:ascii="宋体" w:hAnsi="宋体"/>
                <w:color w:val="auto"/>
                <w:sz w:val="24"/>
                <w:highlight w:val="none"/>
              </w:rPr>
            </w:pPr>
          </w:p>
          <w:p w14:paraId="41211B95">
            <w:pPr>
              <w:spacing w:line="400" w:lineRule="exact"/>
              <w:rPr>
                <w:rFonts w:hint="eastAsia" w:ascii="宋体" w:hAnsi="宋体"/>
                <w:color w:val="auto"/>
                <w:sz w:val="24"/>
                <w:highlight w:val="none"/>
              </w:rPr>
            </w:pPr>
          </w:p>
        </w:tc>
      </w:tr>
      <w:tr w14:paraId="333E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2"/>
            <w:tcBorders>
              <w:top w:val="single" w:color="auto" w:sz="4" w:space="0"/>
              <w:left w:val="single" w:color="auto" w:sz="4" w:space="0"/>
              <w:bottom w:val="single" w:color="auto" w:sz="4" w:space="0"/>
              <w:right w:val="single" w:color="auto" w:sz="4" w:space="0"/>
            </w:tcBorders>
          </w:tcPr>
          <w:p w14:paraId="67A312A0">
            <w:pPr>
              <w:spacing w:line="400" w:lineRule="exact"/>
              <w:rPr>
                <w:rFonts w:hint="eastAsia" w:ascii="宋体" w:hAnsi="宋体"/>
                <w:color w:val="auto"/>
                <w:sz w:val="24"/>
                <w:highlight w:val="none"/>
              </w:rPr>
            </w:pPr>
            <w:r>
              <w:rPr>
                <w:rFonts w:hint="eastAsia" w:ascii="宋体" w:hAnsi="宋体"/>
                <w:color w:val="auto"/>
                <w:sz w:val="24"/>
                <w:highlight w:val="none"/>
              </w:rPr>
              <w:t>7.技术响应、偏离情况说明表（同投标文件内容，如有，另附扫描版）：</w:t>
            </w:r>
          </w:p>
          <w:p w14:paraId="760E84C6">
            <w:pPr>
              <w:spacing w:line="400" w:lineRule="exact"/>
              <w:rPr>
                <w:rFonts w:hint="eastAsia" w:ascii="宋体" w:hAnsi="宋体"/>
                <w:color w:val="auto"/>
                <w:sz w:val="24"/>
                <w:highlight w:val="none"/>
              </w:rPr>
            </w:pPr>
          </w:p>
          <w:p w14:paraId="26089B6A">
            <w:pPr>
              <w:spacing w:line="400" w:lineRule="exact"/>
              <w:rPr>
                <w:rFonts w:hint="eastAsia" w:ascii="宋体" w:hAnsi="宋体"/>
                <w:color w:val="auto"/>
                <w:sz w:val="24"/>
                <w:highlight w:val="none"/>
              </w:rPr>
            </w:pPr>
          </w:p>
        </w:tc>
      </w:tr>
      <w:tr w14:paraId="10E2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2"/>
            <w:tcBorders>
              <w:top w:val="single" w:color="auto" w:sz="4" w:space="0"/>
              <w:left w:val="single" w:color="auto" w:sz="4" w:space="0"/>
              <w:bottom w:val="single" w:color="auto" w:sz="4" w:space="0"/>
              <w:right w:val="single" w:color="auto" w:sz="4" w:space="0"/>
            </w:tcBorders>
          </w:tcPr>
          <w:p w14:paraId="10DD5276">
            <w:pPr>
              <w:spacing w:line="400" w:lineRule="exact"/>
              <w:rPr>
                <w:rFonts w:hint="eastAsia" w:ascii="宋体" w:hAnsi="宋体"/>
                <w:color w:val="auto"/>
                <w:sz w:val="24"/>
                <w:highlight w:val="none"/>
              </w:rPr>
            </w:pPr>
            <w:r>
              <w:rPr>
                <w:rFonts w:hint="eastAsia" w:ascii="宋体" w:hAnsi="宋体"/>
                <w:color w:val="auto"/>
                <w:sz w:val="24"/>
                <w:highlight w:val="none"/>
              </w:rPr>
              <w:t>8.售后服务承诺书（同投标文件内容，如有，另附扫描版）：</w:t>
            </w:r>
          </w:p>
          <w:p w14:paraId="15B12F7E">
            <w:pPr>
              <w:spacing w:line="400" w:lineRule="exact"/>
              <w:rPr>
                <w:rFonts w:hint="eastAsia" w:ascii="宋体" w:hAnsi="宋体"/>
                <w:color w:val="auto"/>
                <w:sz w:val="24"/>
                <w:highlight w:val="none"/>
              </w:rPr>
            </w:pPr>
          </w:p>
          <w:p w14:paraId="4977B835">
            <w:pPr>
              <w:spacing w:line="400" w:lineRule="exact"/>
              <w:rPr>
                <w:rFonts w:hint="eastAsia" w:ascii="宋体" w:hAnsi="宋体"/>
                <w:color w:val="auto"/>
                <w:sz w:val="24"/>
                <w:highlight w:val="none"/>
              </w:rPr>
            </w:pPr>
          </w:p>
        </w:tc>
      </w:tr>
      <w:tr w14:paraId="5DC5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3" w:type="dxa"/>
            <w:tcBorders>
              <w:top w:val="single" w:color="auto" w:sz="4" w:space="0"/>
              <w:left w:val="single" w:color="auto" w:sz="4" w:space="0"/>
              <w:bottom w:val="single" w:color="auto" w:sz="4" w:space="0"/>
              <w:right w:val="single" w:color="auto" w:sz="4" w:space="0"/>
            </w:tcBorders>
          </w:tcPr>
          <w:p w14:paraId="645501D5">
            <w:pPr>
              <w:spacing w:line="400" w:lineRule="exact"/>
              <w:rPr>
                <w:rFonts w:hint="eastAsia" w:ascii="宋体" w:hAnsi="宋体"/>
                <w:color w:val="auto"/>
                <w:sz w:val="24"/>
                <w:highlight w:val="none"/>
              </w:rPr>
            </w:pPr>
            <w:r>
              <w:rPr>
                <w:rFonts w:hint="eastAsia" w:ascii="宋体" w:hAnsi="宋体"/>
                <w:color w:val="auto"/>
                <w:sz w:val="24"/>
                <w:highlight w:val="none"/>
              </w:rPr>
              <w:t>甲方（章）：</w:t>
            </w:r>
          </w:p>
          <w:p w14:paraId="2C34400A">
            <w:pPr>
              <w:spacing w:line="400" w:lineRule="exact"/>
              <w:rPr>
                <w:rFonts w:hint="eastAsia" w:ascii="宋体" w:hAnsi="宋体"/>
                <w:color w:val="auto"/>
                <w:sz w:val="24"/>
                <w:highlight w:val="none"/>
              </w:rPr>
            </w:pPr>
          </w:p>
          <w:p w14:paraId="6B899C8B">
            <w:pPr>
              <w:spacing w:line="400" w:lineRule="exact"/>
              <w:rPr>
                <w:rFonts w:hint="eastAsia" w:ascii="宋体" w:hAnsi="宋体"/>
                <w:color w:val="auto"/>
                <w:sz w:val="24"/>
                <w:highlight w:val="none"/>
              </w:rPr>
            </w:pPr>
          </w:p>
          <w:p w14:paraId="19476354">
            <w:pPr>
              <w:spacing w:line="400" w:lineRule="exact"/>
              <w:jc w:val="right"/>
              <w:rPr>
                <w:rFonts w:hint="eastAsia" w:ascii="宋体" w:hAnsi="宋体"/>
                <w:color w:val="auto"/>
                <w:sz w:val="24"/>
                <w:highlight w:val="none"/>
              </w:rPr>
            </w:pPr>
            <w:r>
              <w:rPr>
                <w:rFonts w:hint="eastAsia" w:ascii="宋体" w:hAnsi="宋体"/>
                <w:color w:val="auto"/>
                <w:sz w:val="24"/>
                <w:highlight w:val="none"/>
              </w:rPr>
              <w:t>2026年    月    日</w:t>
            </w:r>
          </w:p>
        </w:tc>
        <w:tc>
          <w:tcPr>
            <w:tcW w:w="4587" w:type="dxa"/>
            <w:tcBorders>
              <w:top w:val="single" w:color="auto" w:sz="4" w:space="0"/>
              <w:left w:val="single" w:color="auto" w:sz="4" w:space="0"/>
              <w:bottom w:val="single" w:color="auto" w:sz="4" w:space="0"/>
              <w:right w:val="single" w:color="auto" w:sz="4" w:space="0"/>
            </w:tcBorders>
          </w:tcPr>
          <w:p w14:paraId="62BA5778">
            <w:pPr>
              <w:spacing w:line="400" w:lineRule="exact"/>
              <w:rPr>
                <w:rFonts w:hint="eastAsia" w:ascii="宋体" w:hAnsi="宋体"/>
                <w:color w:val="auto"/>
                <w:sz w:val="24"/>
                <w:highlight w:val="none"/>
              </w:rPr>
            </w:pPr>
            <w:r>
              <w:rPr>
                <w:rFonts w:hint="eastAsia" w:ascii="宋体" w:hAnsi="宋体"/>
                <w:color w:val="auto"/>
                <w:sz w:val="24"/>
                <w:highlight w:val="none"/>
              </w:rPr>
              <w:t>乙方（章）：</w:t>
            </w:r>
          </w:p>
          <w:p w14:paraId="21BA7B26">
            <w:pPr>
              <w:spacing w:line="400" w:lineRule="exact"/>
              <w:rPr>
                <w:rFonts w:hint="eastAsia" w:ascii="宋体" w:hAnsi="宋体"/>
                <w:color w:val="auto"/>
                <w:sz w:val="24"/>
                <w:highlight w:val="none"/>
              </w:rPr>
            </w:pPr>
          </w:p>
          <w:p w14:paraId="0A133182">
            <w:pPr>
              <w:spacing w:line="400" w:lineRule="exact"/>
              <w:rPr>
                <w:rFonts w:hint="eastAsia" w:ascii="宋体" w:hAnsi="宋体"/>
                <w:color w:val="auto"/>
                <w:sz w:val="24"/>
                <w:highlight w:val="none"/>
              </w:rPr>
            </w:pPr>
          </w:p>
          <w:p w14:paraId="1D5EED65">
            <w:pPr>
              <w:spacing w:line="400" w:lineRule="exact"/>
              <w:jc w:val="right"/>
              <w:rPr>
                <w:rFonts w:hint="eastAsia" w:ascii="宋体" w:hAnsi="宋体"/>
                <w:color w:val="auto"/>
                <w:sz w:val="24"/>
                <w:highlight w:val="none"/>
              </w:rPr>
            </w:pPr>
            <w:r>
              <w:rPr>
                <w:rFonts w:hint="eastAsia" w:ascii="宋体" w:hAnsi="宋体"/>
                <w:color w:val="auto"/>
                <w:sz w:val="24"/>
                <w:highlight w:val="none"/>
              </w:rPr>
              <w:t>2026年    月    日</w:t>
            </w:r>
          </w:p>
        </w:tc>
      </w:tr>
    </w:tbl>
    <w:p w14:paraId="0DFF1017">
      <w:pPr>
        <w:spacing w:line="400" w:lineRule="exact"/>
        <w:ind w:firstLine="1058"/>
        <w:rPr>
          <w:rFonts w:hint="eastAsia" w:ascii="宋体" w:hAnsi="宋体"/>
          <w:color w:val="auto"/>
          <w:sz w:val="24"/>
          <w:highlight w:val="none"/>
        </w:rPr>
      </w:pPr>
    </w:p>
    <w:p w14:paraId="0D18EF64">
      <w:pPr>
        <w:spacing w:line="400" w:lineRule="exact"/>
        <w:ind w:firstLine="1058"/>
        <w:rPr>
          <w:rFonts w:ascii="方正小标宋简体" w:hAnsi="??" w:eastAsia="方正小标宋简体"/>
          <w:color w:val="auto"/>
          <w:sz w:val="44"/>
          <w:szCs w:val="44"/>
          <w:highlight w:val="none"/>
        </w:rPr>
      </w:pPr>
      <w:r>
        <w:rPr>
          <w:rFonts w:ascii="宋体" w:hAnsi="宋体"/>
          <w:color w:val="auto"/>
          <w:sz w:val="24"/>
          <w:highlight w:val="none"/>
        </w:rPr>
        <w:br w:type="page" w:clear="all"/>
      </w:r>
    </w:p>
    <w:p w14:paraId="10A4892D">
      <w:pPr>
        <w:jc w:val="center"/>
        <w:rPr>
          <w:rFonts w:hint="eastAsia" w:ascii="宋体" w:hAnsi="宋体"/>
          <w:bCs/>
          <w:color w:val="auto"/>
          <w:sz w:val="32"/>
          <w:szCs w:val="32"/>
          <w:highlight w:val="none"/>
        </w:rPr>
      </w:pPr>
    </w:p>
    <w:p w14:paraId="132F3F85">
      <w:pPr>
        <w:spacing w:line="480" w:lineRule="auto"/>
        <w:rPr>
          <w:rFonts w:hint="eastAsia" w:ascii="宋体" w:hAnsi="宋体"/>
          <w:bCs/>
          <w:color w:val="auto"/>
          <w:sz w:val="32"/>
          <w:szCs w:val="32"/>
          <w:highlight w:val="none"/>
        </w:rPr>
      </w:pPr>
    </w:p>
    <w:p w14:paraId="16A47F53">
      <w:pPr>
        <w:jc w:val="center"/>
        <w:rPr>
          <w:rFonts w:hint="eastAsia" w:ascii="宋体" w:hAnsi="宋体"/>
          <w:bCs/>
          <w:color w:val="auto"/>
          <w:sz w:val="32"/>
          <w:szCs w:val="32"/>
          <w:highlight w:val="none"/>
        </w:rPr>
      </w:pPr>
    </w:p>
    <w:p w14:paraId="3FB55ADC">
      <w:pPr>
        <w:jc w:val="center"/>
        <w:rPr>
          <w:rFonts w:hint="eastAsia" w:ascii="宋体" w:hAnsi="宋体"/>
          <w:bCs/>
          <w:color w:val="auto"/>
          <w:sz w:val="32"/>
          <w:szCs w:val="32"/>
          <w:highlight w:val="none"/>
        </w:rPr>
      </w:pPr>
    </w:p>
    <w:p w14:paraId="2B6B7D3E">
      <w:pPr>
        <w:jc w:val="center"/>
        <w:rPr>
          <w:rFonts w:hint="eastAsia" w:ascii="宋体" w:hAnsi="宋体"/>
          <w:bCs/>
          <w:color w:val="auto"/>
          <w:sz w:val="32"/>
          <w:szCs w:val="32"/>
          <w:highlight w:val="none"/>
        </w:rPr>
      </w:pPr>
    </w:p>
    <w:p w14:paraId="55B08CC3">
      <w:pPr>
        <w:jc w:val="center"/>
        <w:rPr>
          <w:rFonts w:hint="eastAsia" w:ascii="宋体" w:hAnsi="宋体"/>
          <w:bCs/>
          <w:color w:val="auto"/>
          <w:sz w:val="32"/>
          <w:szCs w:val="32"/>
          <w:highlight w:val="none"/>
        </w:rPr>
      </w:pPr>
    </w:p>
    <w:p w14:paraId="7114FB7D">
      <w:pPr>
        <w:jc w:val="center"/>
        <w:rPr>
          <w:rFonts w:hint="eastAsia" w:ascii="宋体" w:hAnsi="宋体"/>
          <w:bCs/>
          <w:color w:val="auto"/>
          <w:sz w:val="32"/>
          <w:szCs w:val="32"/>
          <w:highlight w:val="none"/>
        </w:rPr>
      </w:pPr>
    </w:p>
    <w:p w14:paraId="4D00E4C5">
      <w:pPr>
        <w:jc w:val="center"/>
        <w:rPr>
          <w:rFonts w:hint="eastAsia" w:ascii="宋体" w:hAnsi="宋体"/>
          <w:bCs/>
          <w:color w:val="auto"/>
          <w:sz w:val="32"/>
          <w:szCs w:val="32"/>
          <w:highlight w:val="none"/>
        </w:rPr>
      </w:pPr>
    </w:p>
    <w:p w14:paraId="365524DF">
      <w:pPr>
        <w:jc w:val="center"/>
        <w:rPr>
          <w:rFonts w:hint="eastAsia" w:ascii="宋体" w:hAnsi="宋体"/>
          <w:bCs/>
          <w:color w:val="auto"/>
          <w:sz w:val="32"/>
          <w:szCs w:val="32"/>
          <w:highlight w:val="none"/>
        </w:rPr>
      </w:pPr>
    </w:p>
    <w:p w14:paraId="7B74478A">
      <w:pPr>
        <w:jc w:val="center"/>
        <w:rPr>
          <w:rFonts w:hint="eastAsia" w:ascii="宋体" w:hAnsi="宋体"/>
          <w:bCs/>
          <w:color w:val="auto"/>
          <w:sz w:val="32"/>
          <w:szCs w:val="32"/>
          <w:highlight w:val="none"/>
        </w:rPr>
      </w:pPr>
    </w:p>
    <w:p w14:paraId="36E972BE">
      <w:pPr>
        <w:jc w:val="center"/>
        <w:rPr>
          <w:rFonts w:hint="eastAsia" w:ascii="宋体" w:hAnsi="宋体"/>
          <w:bCs/>
          <w:color w:val="auto"/>
          <w:sz w:val="32"/>
          <w:szCs w:val="32"/>
          <w:highlight w:val="none"/>
        </w:rPr>
      </w:pPr>
    </w:p>
    <w:p w14:paraId="34E3B55F">
      <w:pPr>
        <w:jc w:val="center"/>
        <w:rPr>
          <w:rFonts w:hint="eastAsia" w:ascii="宋体" w:hAnsi="宋体"/>
          <w:bCs/>
          <w:color w:val="auto"/>
          <w:sz w:val="32"/>
          <w:szCs w:val="32"/>
          <w:highlight w:val="none"/>
        </w:rPr>
      </w:pPr>
    </w:p>
    <w:p w14:paraId="1EB1C8E4">
      <w:pPr>
        <w:jc w:val="center"/>
        <w:rPr>
          <w:rFonts w:hint="eastAsia" w:ascii="宋体" w:hAnsi="宋体"/>
          <w:bCs/>
          <w:color w:val="auto"/>
          <w:sz w:val="32"/>
          <w:szCs w:val="32"/>
          <w:highlight w:val="none"/>
        </w:rPr>
      </w:pPr>
    </w:p>
    <w:p w14:paraId="2574A254">
      <w:pPr>
        <w:pStyle w:val="237"/>
        <w:jc w:val="center"/>
        <w:rPr>
          <w:color w:val="auto"/>
          <w:highlight w:val="none"/>
        </w:rPr>
      </w:pPr>
      <w:bookmarkStart w:id="126" w:name="_Toc227950133"/>
      <w:r>
        <w:rPr>
          <w:rFonts w:hint="eastAsia"/>
          <w:color w:val="auto"/>
          <w:highlight w:val="none"/>
        </w:rPr>
        <w:t>第六章　投标文件格式</w:t>
      </w:r>
      <w:bookmarkEnd w:id="126"/>
    </w:p>
    <w:p w14:paraId="06843FA5">
      <w:pPr>
        <w:spacing w:before="50" w:after="50"/>
        <w:outlineLvl w:val="1"/>
        <w:rPr>
          <w:rFonts w:hint="eastAsia" w:ascii="宋体" w:hAnsi="宋体"/>
          <w:color w:val="auto"/>
          <w:sz w:val="32"/>
          <w:szCs w:val="20"/>
          <w:highlight w:val="none"/>
        </w:rPr>
      </w:pPr>
    </w:p>
    <w:p w14:paraId="1A8A493A">
      <w:pPr>
        <w:spacing w:before="50" w:after="50"/>
        <w:outlineLvl w:val="1"/>
        <w:rPr>
          <w:rFonts w:hint="eastAsia" w:ascii="宋体" w:hAnsi="宋体"/>
          <w:color w:val="auto"/>
          <w:sz w:val="32"/>
          <w:szCs w:val="20"/>
          <w:highlight w:val="none"/>
        </w:rPr>
      </w:pPr>
    </w:p>
    <w:p w14:paraId="4627F6F5">
      <w:pPr>
        <w:spacing w:before="50" w:after="50"/>
        <w:outlineLvl w:val="1"/>
        <w:rPr>
          <w:rFonts w:hint="eastAsia" w:ascii="宋体" w:hAnsi="宋体"/>
          <w:color w:val="auto"/>
          <w:sz w:val="32"/>
          <w:szCs w:val="20"/>
          <w:highlight w:val="none"/>
        </w:rPr>
      </w:pPr>
    </w:p>
    <w:p w14:paraId="0639FA63">
      <w:pPr>
        <w:spacing w:before="50" w:after="50"/>
        <w:outlineLvl w:val="1"/>
        <w:rPr>
          <w:rFonts w:hint="eastAsia" w:ascii="宋体" w:hAnsi="宋体"/>
          <w:color w:val="auto"/>
          <w:sz w:val="32"/>
          <w:szCs w:val="20"/>
          <w:highlight w:val="none"/>
        </w:rPr>
      </w:pPr>
    </w:p>
    <w:p w14:paraId="79475239">
      <w:pPr>
        <w:spacing w:before="50" w:after="50"/>
        <w:outlineLvl w:val="1"/>
        <w:rPr>
          <w:rFonts w:hint="eastAsia" w:ascii="宋体" w:hAnsi="宋体"/>
          <w:color w:val="auto"/>
          <w:sz w:val="32"/>
          <w:szCs w:val="20"/>
          <w:highlight w:val="none"/>
        </w:rPr>
      </w:pPr>
    </w:p>
    <w:p w14:paraId="402A3FA1">
      <w:pPr>
        <w:spacing w:before="50" w:after="50"/>
        <w:outlineLvl w:val="1"/>
        <w:rPr>
          <w:rFonts w:hint="eastAsia" w:ascii="宋体" w:hAnsi="宋体"/>
          <w:color w:val="auto"/>
          <w:sz w:val="32"/>
          <w:szCs w:val="20"/>
          <w:highlight w:val="none"/>
        </w:rPr>
      </w:pPr>
    </w:p>
    <w:p w14:paraId="2FD7E51F">
      <w:pPr>
        <w:spacing w:before="50" w:after="50"/>
        <w:outlineLvl w:val="1"/>
        <w:rPr>
          <w:rFonts w:hint="eastAsia" w:ascii="宋体" w:hAnsi="宋体"/>
          <w:color w:val="auto"/>
          <w:sz w:val="32"/>
          <w:szCs w:val="20"/>
          <w:highlight w:val="none"/>
        </w:rPr>
      </w:pPr>
    </w:p>
    <w:p w14:paraId="087DA3BE">
      <w:pPr>
        <w:spacing w:before="50" w:after="50"/>
        <w:outlineLvl w:val="1"/>
        <w:rPr>
          <w:rFonts w:hint="eastAsia" w:ascii="宋体" w:hAnsi="宋体"/>
          <w:color w:val="auto"/>
          <w:sz w:val="32"/>
          <w:szCs w:val="20"/>
          <w:highlight w:val="none"/>
        </w:rPr>
      </w:pPr>
    </w:p>
    <w:p w14:paraId="56FF5C74">
      <w:pPr>
        <w:spacing w:before="50" w:after="50"/>
        <w:outlineLvl w:val="1"/>
        <w:rPr>
          <w:rFonts w:hint="eastAsia" w:ascii="宋体" w:hAnsi="宋体"/>
          <w:color w:val="auto"/>
          <w:sz w:val="32"/>
          <w:szCs w:val="20"/>
          <w:highlight w:val="none"/>
        </w:rPr>
      </w:pPr>
    </w:p>
    <w:p w14:paraId="1D8AC355">
      <w:pPr>
        <w:spacing w:before="50" w:after="50"/>
        <w:outlineLvl w:val="1"/>
        <w:rPr>
          <w:rFonts w:hint="eastAsia" w:ascii="宋体" w:hAnsi="宋体"/>
          <w:color w:val="auto"/>
          <w:sz w:val="32"/>
          <w:szCs w:val="20"/>
          <w:highlight w:val="none"/>
        </w:rPr>
      </w:pPr>
    </w:p>
    <w:p w14:paraId="6F744AA6">
      <w:pPr>
        <w:spacing w:before="50" w:after="50"/>
        <w:outlineLvl w:val="1"/>
        <w:rPr>
          <w:rFonts w:hint="eastAsia" w:ascii="宋体" w:hAnsi="宋体"/>
          <w:color w:val="auto"/>
          <w:sz w:val="32"/>
          <w:szCs w:val="20"/>
          <w:highlight w:val="none"/>
        </w:rPr>
      </w:pPr>
    </w:p>
    <w:p w14:paraId="5B60BA0A">
      <w:pPr>
        <w:spacing w:before="50" w:after="50"/>
        <w:outlineLvl w:val="1"/>
        <w:rPr>
          <w:rFonts w:hint="eastAsia" w:ascii="宋体" w:hAnsi="宋体"/>
          <w:color w:val="auto"/>
          <w:sz w:val="32"/>
          <w:szCs w:val="20"/>
          <w:highlight w:val="none"/>
        </w:rPr>
      </w:pPr>
    </w:p>
    <w:p w14:paraId="28CDF5AA">
      <w:pPr>
        <w:spacing w:before="50" w:after="50"/>
        <w:outlineLvl w:val="1"/>
        <w:rPr>
          <w:rFonts w:hint="eastAsia" w:ascii="宋体" w:hAnsi="宋体"/>
          <w:color w:val="auto"/>
          <w:sz w:val="32"/>
          <w:szCs w:val="20"/>
          <w:highlight w:val="none"/>
        </w:rPr>
      </w:pPr>
    </w:p>
    <w:p w14:paraId="0056410B">
      <w:pPr>
        <w:spacing w:before="120" w:after="50"/>
        <w:jc w:val="center"/>
        <w:outlineLvl w:val="1"/>
        <w:rPr>
          <w:rFonts w:hint="eastAsia" w:ascii="宋体" w:hAnsi="宋体"/>
          <w:color w:val="auto"/>
          <w:highlight w:val="none"/>
        </w:rPr>
      </w:pPr>
    </w:p>
    <w:p w14:paraId="080A0503">
      <w:pPr>
        <w:rPr>
          <w:b/>
          <w:color w:val="auto"/>
          <w:sz w:val="28"/>
          <w:szCs w:val="28"/>
          <w:highlight w:val="none"/>
        </w:rPr>
      </w:pPr>
      <w:r>
        <w:rPr>
          <w:rFonts w:hint="eastAsia"/>
          <w:b/>
          <w:color w:val="auto"/>
          <w:sz w:val="28"/>
          <w:szCs w:val="28"/>
          <w:highlight w:val="none"/>
        </w:rPr>
        <w:t>一、报价文件格式</w:t>
      </w:r>
    </w:p>
    <w:p w14:paraId="036EF88C">
      <w:pPr>
        <w:spacing w:before="12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5341B40B">
      <w:pPr>
        <w:spacing w:before="120" w:after="50" w:line="360" w:lineRule="auto"/>
        <w:ind w:left="142"/>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AA4E67D">
      <w:pPr>
        <w:spacing w:before="120" w:after="50" w:line="400" w:lineRule="exact"/>
        <w:jc w:val="left"/>
        <w:rPr>
          <w:rFonts w:ascii="宋体" w:hAnsi="宋体" w:eastAsia="方正小标宋简体"/>
          <w:bCs/>
          <w:color w:val="auto"/>
          <w:sz w:val="48"/>
          <w:szCs w:val="48"/>
          <w:highlight w:val="none"/>
        </w:rPr>
      </w:pPr>
    </w:p>
    <w:p w14:paraId="432B09D9">
      <w:pPr>
        <w:spacing w:before="120" w:after="50" w:line="4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6525ABC3">
      <w:pPr>
        <w:spacing w:before="120" w:after="50" w:line="400" w:lineRule="exact"/>
        <w:rPr>
          <w:rFonts w:hint="eastAsia" w:ascii="宋体" w:hAnsi="宋体"/>
          <w:bCs/>
          <w:color w:val="auto"/>
          <w:sz w:val="24"/>
          <w:szCs w:val="20"/>
          <w:highlight w:val="none"/>
        </w:rPr>
      </w:pPr>
    </w:p>
    <w:p w14:paraId="713B4130">
      <w:pPr>
        <w:spacing w:before="120" w:after="50" w:line="400" w:lineRule="exact"/>
        <w:rPr>
          <w:rFonts w:hint="eastAsia" w:ascii="宋体" w:hAnsi="宋体"/>
          <w:bCs/>
          <w:color w:val="auto"/>
          <w:sz w:val="24"/>
          <w:szCs w:val="20"/>
          <w:highlight w:val="none"/>
        </w:rPr>
      </w:pPr>
    </w:p>
    <w:p w14:paraId="0940B71E">
      <w:pPr>
        <w:spacing w:before="120" w:after="50" w:line="400" w:lineRule="exact"/>
        <w:rPr>
          <w:rFonts w:hint="eastAsia" w:ascii="宋体" w:hAnsi="宋体"/>
          <w:bCs/>
          <w:color w:val="auto"/>
          <w:sz w:val="24"/>
          <w:szCs w:val="20"/>
          <w:highlight w:val="none"/>
        </w:rPr>
      </w:pPr>
    </w:p>
    <w:p w14:paraId="12BDA3F0">
      <w:pPr>
        <w:spacing w:before="120" w:after="50" w:line="400" w:lineRule="exact"/>
        <w:rPr>
          <w:rFonts w:hint="eastAsia" w:ascii="宋体" w:hAnsi="宋体"/>
          <w:bCs/>
          <w:color w:val="auto"/>
          <w:sz w:val="24"/>
          <w:szCs w:val="20"/>
          <w:highlight w:val="none"/>
        </w:rPr>
      </w:pPr>
    </w:p>
    <w:p w14:paraId="1046DDD8">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09B96F07">
      <w:pPr>
        <w:spacing w:before="120" w:after="50" w:line="400" w:lineRule="exact"/>
        <w:ind w:firstLine="360"/>
        <w:rPr>
          <w:rFonts w:hint="eastAsia" w:ascii="宋体" w:hAnsi="宋体"/>
          <w:bCs/>
          <w:color w:val="auto"/>
          <w:sz w:val="24"/>
          <w:highlight w:val="none"/>
        </w:rPr>
      </w:pPr>
    </w:p>
    <w:p w14:paraId="29E524EE">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56C67994">
      <w:pPr>
        <w:spacing w:before="120" w:after="50" w:line="400" w:lineRule="exact"/>
        <w:ind w:firstLine="360"/>
        <w:rPr>
          <w:rFonts w:hint="eastAsia" w:ascii="宋体" w:hAnsi="宋体"/>
          <w:bCs/>
          <w:color w:val="auto"/>
          <w:sz w:val="24"/>
          <w:highlight w:val="none"/>
        </w:rPr>
      </w:pPr>
    </w:p>
    <w:p w14:paraId="173308AC">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所投分标：</w:t>
      </w:r>
    </w:p>
    <w:p w14:paraId="1BE06329">
      <w:pPr>
        <w:spacing w:before="120" w:after="50" w:line="400" w:lineRule="exact"/>
        <w:ind w:firstLine="360"/>
        <w:rPr>
          <w:rFonts w:hint="eastAsia" w:ascii="宋体" w:hAnsi="宋体"/>
          <w:bCs/>
          <w:color w:val="auto"/>
          <w:sz w:val="24"/>
          <w:highlight w:val="none"/>
        </w:rPr>
      </w:pPr>
    </w:p>
    <w:p w14:paraId="0A48E9F9">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投标人名称：</w:t>
      </w:r>
    </w:p>
    <w:p w14:paraId="2A44B346">
      <w:pPr>
        <w:spacing w:before="120" w:after="50" w:line="400" w:lineRule="exact"/>
        <w:ind w:firstLine="360"/>
        <w:rPr>
          <w:rFonts w:hint="eastAsia" w:ascii="宋体" w:hAnsi="宋体"/>
          <w:bCs/>
          <w:color w:val="auto"/>
          <w:sz w:val="24"/>
          <w:highlight w:val="none"/>
        </w:rPr>
      </w:pPr>
    </w:p>
    <w:p w14:paraId="289E58A7">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投标人地址：</w:t>
      </w:r>
    </w:p>
    <w:p w14:paraId="5DBBB870">
      <w:pPr>
        <w:pStyle w:val="241"/>
        <w:spacing w:before="50" w:after="50" w:line="400" w:lineRule="exact"/>
        <w:ind w:firstLine="960"/>
        <w:rPr>
          <w:rFonts w:hint="eastAsia" w:ascii="宋体" w:hAnsi="宋体"/>
          <w:bCs/>
          <w:color w:val="auto"/>
          <w:sz w:val="24"/>
          <w:szCs w:val="24"/>
          <w:highlight w:val="none"/>
        </w:rPr>
      </w:pPr>
    </w:p>
    <w:p w14:paraId="059F7C41">
      <w:pPr>
        <w:spacing w:before="12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526E7BBD">
      <w:pPr>
        <w:spacing w:before="12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738DEF5A">
      <w:pPr>
        <w:spacing w:before="50" w:after="120" w:line="360" w:lineRule="auto"/>
        <w:jc w:val="left"/>
        <w:rPr>
          <w:rFonts w:hint="eastAsia"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27244CE7">
      <w:pPr>
        <w:spacing w:before="120" w:after="50"/>
        <w:rPr>
          <w:rFonts w:hint="eastAsia" w:ascii="宋体" w:hAnsi="宋体"/>
          <w:b/>
          <w:color w:val="auto"/>
          <w:sz w:val="24"/>
          <w:highlight w:val="none"/>
        </w:rPr>
      </w:pPr>
    </w:p>
    <w:p w14:paraId="36A7017A">
      <w:pPr>
        <w:spacing w:before="120" w:after="50"/>
        <w:rPr>
          <w:rFonts w:hint="eastAsia" w:ascii="宋体" w:hAnsi="宋体"/>
          <w:b/>
          <w:color w:val="auto"/>
          <w:sz w:val="24"/>
          <w:highlight w:val="none"/>
        </w:rPr>
      </w:pPr>
    </w:p>
    <w:p w14:paraId="3FF06AB4">
      <w:pPr>
        <w:spacing w:before="120" w:after="50"/>
        <w:rPr>
          <w:rFonts w:hint="eastAsia" w:ascii="宋体" w:hAnsi="宋体"/>
          <w:b/>
          <w:color w:val="auto"/>
          <w:sz w:val="24"/>
          <w:highlight w:val="none"/>
        </w:rPr>
      </w:pPr>
    </w:p>
    <w:p w14:paraId="053A5CE0">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 投标函格式：</w:t>
      </w:r>
    </w:p>
    <w:p w14:paraId="2B09BCEA">
      <w:pPr>
        <w:spacing w:before="120" w:after="50" w:line="36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2FA1380C">
      <w:pPr>
        <w:spacing w:before="120" w:after="50" w:line="320" w:lineRule="exact"/>
        <w:rPr>
          <w:rFonts w:hint="eastAsia" w:ascii="宋体" w:hAnsi="宋体"/>
          <w:b/>
          <w:color w:val="auto"/>
          <w:sz w:val="32"/>
          <w:szCs w:val="32"/>
          <w:highlight w:val="none"/>
        </w:rPr>
      </w:pPr>
    </w:p>
    <w:p w14:paraId="56EFF26F">
      <w:pPr>
        <w:spacing w:line="360" w:lineRule="auto"/>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E347081">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4CCCD915">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69B0DAC2">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0C5466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6B2AB5E8">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609172F9">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46F4B7A9">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3536BC3E">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0FE054F1">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2C2760CB">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7DB90AE8">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sz w:val="24"/>
          <w:highlight w:val="none"/>
        </w:rPr>
        <w:t>内容中</w:t>
      </w:r>
      <w:r>
        <w:rPr>
          <w:rFonts w:hint="eastAsia" w:ascii="宋体" w:hAnsi="宋体"/>
          <w:color w:val="auto"/>
          <w:sz w:val="24"/>
          <w:highlight w:val="none"/>
        </w:rPr>
        <w:t>未</w:t>
      </w:r>
      <w:r>
        <w:rPr>
          <w:rFonts w:ascii="宋体" w:hAnsi="宋体" w:cs="宋体"/>
          <w:color w:val="auto"/>
          <w:sz w:val="24"/>
          <w:highlight w:val="none"/>
        </w:rPr>
        <w:t>涉及商业秘密</w:t>
      </w:r>
      <w:r>
        <w:rPr>
          <w:rFonts w:hint="eastAsia" w:ascii="宋体" w:hAnsi="宋体" w:cs="宋体"/>
          <w:color w:val="auto"/>
          <w:sz w:val="24"/>
          <w:highlight w:val="none"/>
        </w:rPr>
        <w:t>；</w:t>
      </w:r>
    </w:p>
    <w:p w14:paraId="3EE46B34">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sz w:val="24"/>
          <w:highlight w:val="none"/>
        </w:rPr>
        <w:t>涉及商业秘密</w:t>
      </w:r>
      <w:r>
        <w:rPr>
          <w:rFonts w:hint="eastAsia" w:ascii="宋体" w:hAnsi="宋体" w:cs="宋体"/>
          <w:color w:val="auto"/>
          <w:sz w:val="24"/>
          <w:highlight w:val="none"/>
        </w:rPr>
        <w:t>的</w:t>
      </w:r>
      <w:r>
        <w:rPr>
          <w:rFonts w:ascii="宋体" w:hAnsi="宋体" w:cs="宋体"/>
          <w:color w:val="auto"/>
          <w:sz w:val="24"/>
          <w:highlight w:val="none"/>
        </w:rPr>
        <w:t>内容</w:t>
      </w:r>
      <w:r>
        <w:rPr>
          <w:rFonts w:hint="eastAsia" w:ascii="宋体" w:hAnsi="宋体" w:cs="宋体"/>
          <w:color w:val="auto"/>
          <w:sz w:val="24"/>
          <w:highlight w:val="none"/>
        </w:rPr>
        <w:t>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BF18CB8">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5CB05F16">
      <w:pPr>
        <w:spacing w:line="360" w:lineRule="auto"/>
        <w:ind w:firstLine="48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753CAC93">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3B57E96">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54C60BA5">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CB999E6">
      <w:pPr>
        <w:pStyle w:val="265"/>
        <w:rPr>
          <w:color w:val="auto"/>
          <w:highlight w:val="none"/>
        </w:rPr>
      </w:pPr>
    </w:p>
    <w:p w14:paraId="0751E80C">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6C3FBF84">
      <w:pPr>
        <w:pStyle w:val="273"/>
        <w:spacing w:line="360" w:lineRule="auto"/>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64A31CC4">
      <w:pPr>
        <w:pStyle w:val="273"/>
        <w:spacing w:line="360" w:lineRule="auto"/>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6093881B">
      <w:pPr>
        <w:spacing w:before="120" w:after="50"/>
        <w:jc w:val="left"/>
        <w:rPr>
          <w:rFonts w:hint="eastAsia" w:ascii="宋体" w:hAnsi="宋体"/>
          <w:b/>
          <w:color w:val="auto"/>
          <w:sz w:val="24"/>
          <w:szCs w:val="20"/>
          <w:highlight w:val="none"/>
        </w:rPr>
      </w:pPr>
      <w:r>
        <w:rPr>
          <w:rFonts w:hAnsi="宋体"/>
          <w:color w:val="auto"/>
          <w:highlight w:val="none"/>
          <w:u w:val="single"/>
        </w:rPr>
        <w:br w:type="page" w:clear="all"/>
      </w:r>
      <w:r>
        <w:rPr>
          <w:rFonts w:hint="eastAsia" w:ascii="宋体" w:hAnsi="宋体"/>
          <w:b/>
          <w:color w:val="auto"/>
          <w:sz w:val="24"/>
          <w:highlight w:val="none"/>
        </w:rPr>
        <w:t>4. 开标一览表（货物类格式）</w:t>
      </w:r>
    </w:p>
    <w:p w14:paraId="16D96C25">
      <w:pPr>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2E169658">
      <w:pPr>
        <w:spacing w:before="50" w:after="50"/>
        <w:jc w:val="center"/>
        <w:rPr>
          <w:rFonts w:hint="eastAsia" w:ascii="宋体" w:hAnsi="宋体"/>
          <w:b/>
          <w:color w:val="auto"/>
          <w:sz w:val="30"/>
          <w:szCs w:val="20"/>
          <w:highlight w:val="none"/>
        </w:rPr>
      </w:pPr>
    </w:p>
    <w:p w14:paraId="33926BB6">
      <w:pPr>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133AF25F">
      <w:pPr>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3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2564"/>
        <w:gridCol w:w="790"/>
        <w:gridCol w:w="936"/>
        <w:gridCol w:w="936"/>
        <w:gridCol w:w="3057"/>
      </w:tblGrid>
      <w:tr w14:paraId="389D8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5770E467">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1424" w:type="pct"/>
            <w:tcBorders>
              <w:top w:val="single" w:color="auto" w:sz="4" w:space="0"/>
              <w:left w:val="single" w:color="auto" w:sz="4" w:space="0"/>
              <w:bottom w:val="single" w:color="auto" w:sz="4" w:space="0"/>
              <w:right w:val="single" w:color="auto" w:sz="4" w:space="0"/>
            </w:tcBorders>
            <w:vAlign w:val="center"/>
          </w:tcPr>
          <w:p w14:paraId="20F71E9C">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标的的名称</w:t>
            </w:r>
          </w:p>
        </w:tc>
        <w:tc>
          <w:tcPr>
            <w:tcW w:w="439" w:type="pct"/>
            <w:tcBorders>
              <w:top w:val="single" w:color="auto" w:sz="4" w:space="0"/>
              <w:left w:val="single" w:color="auto" w:sz="4" w:space="0"/>
              <w:bottom w:val="single" w:color="auto" w:sz="4" w:space="0"/>
              <w:right w:val="single" w:color="auto" w:sz="4" w:space="0"/>
            </w:tcBorders>
            <w:vAlign w:val="center"/>
          </w:tcPr>
          <w:p w14:paraId="435DFC52">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品牌</w:t>
            </w:r>
          </w:p>
        </w:tc>
        <w:tc>
          <w:tcPr>
            <w:tcW w:w="520" w:type="pct"/>
            <w:tcBorders>
              <w:top w:val="single" w:color="auto" w:sz="4" w:space="0"/>
              <w:left w:val="single" w:color="auto" w:sz="4" w:space="0"/>
              <w:bottom w:val="single" w:color="auto" w:sz="4" w:space="0"/>
              <w:right w:val="single" w:color="auto" w:sz="4" w:space="0"/>
            </w:tcBorders>
            <w:vAlign w:val="center"/>
          </w:tcPr>
          <w:p w14:paraId="07A5B1BB">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520" w:type="pct"/>
            <w:tcBorders>
              <w:top w:val="single" w:color="auto" w:sz="4" w:space="0"/>
              <w:left w:val="single" w:color="auto" w:sz="4" w:space="0"/>
              <w:bottom w:val="single" w:color="auto" w:sz="4" w:space="0"/>
              <w:right w:val="single" w:color="auto" w:sz="4" w:space="0"/>
            </w:tcBorders>
            <w:vAlign w:val="center"/>
          </w:tcPr>
          <w:p w14:paraId="7AA00189">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单价</w:t>
            </w:r>
          </w:p>
          <w:p w14:paraId="6767E438">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1696" w:type="pct"/>
            <w:tcBorders>
              <w:top w:val="single" w:color="auto" w:sz="4" w:space="0"/>
              <w:left w:val="single" w:color="auto" w:sz="4" w:space="0"/>
              <w:bottom w:val="single" w:color="auto" w:sz="4" w:space="0"/>
              <w:right w:val="single" w:color="auto" w:sz="4" w:space="0"/>
            </w:tcBorders>
            <w:vAlign w:val="center"/>
          </w:tcPr>
          <w:p w14:paraId="17AB3780">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1E7CE658">
            <w:pPr>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734AE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0DEA5380">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1424" w:type="pct"/>
            <w:tcBorders>
              <w:top w:val="single" w:color="auto" w:sz="4" w:space="0"/>
              <w:left w:val="single" w:color="auto" w:sz="4" w:space="0"/>
              <w:bottom w:val="single" w:color="auto" w:sz="4" w:space="0"/>
              <w:right w:val="single" w:color="auto" w:sz="4" w:space="0"/>
            </w:tcBorders>
            <w:vAlign w:val="center"/>
          </w:tcPr>
          <w:p w14:paraId="719205D3">
            <w:pPr>
              <w:spacing w:before="50" w:after="50" w:line="360" w:lineRule="auto"/>
              <w:jc w:val="center"/>
              <w:rPr>
                <w:rFonts w:hint="eastAsia" w:ascii="宋体" w:hAnsi="宋体"/>
                <w:b/>
                <w:color w:val="auto"/>
                <w:sz w:val="24"/>
                <w:highlight w:val="none"/>
              </w:rPr>
            </w:pPr>
          </w:p>
        </w:tc>
        <w:tc>
          <w:tcPr>
            <w:tcW w:w="439" w:type="pct"/>
            <w:tcBorders>
              <w:top w:val="single" w:color="auto" w:sz="4" w:space="0"/>
              <w:left w:val="single" w:color="auto" w:sz="4" w:space="0"/>
              <w:bottom w:val="single" w:color="auto" w:sz="4" w:space="0"/>
              <w:right w:val="single" w:color="auto" w:sz="4" w:space="0"/>
            </w:tcBorders>
            <w:vAlign w:val="center"/>
          </w:tcPr>
          <w:p w14:paraId="09F675ED">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4F16CBC1">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38938FF8">
            <w:pPr>
              <w:spacing w:before="50" w:after="50" w:line="360" w:lineRule="auto"/>
              <w:rPr>
                <w:rFonts w:hint="eastAsia" w:ascii="宋体" w:hAnsi="宋体"/>
                <w:color w:val="auto"/>
                <w:sz w:val="24"/>
                <w:highlight w:val="none"/>
              </w:rPr>
            </w:pPr>
          </w:p>
        </w:tc>
        <w:tc>
          <w:tcPr>
            <w:tcW w:w="1696" w:type="pct"/>
            <w:tcBorders>
              <w:top w:val="single" w:color="auto" w:sz="4" w:space="0"/>
              <w:left w:val="single" w:color="auto" w:sz="4" w:space="0"/>
              <w:bottom w:val="single" w:color="auto" w:sz="4" w:space="0"/>
              <w:right w:val="single" w:color="auto" w:sz="4" w:space="0"/>
            </w:tcBorders>
            <w:vAlign w:val="center"/>
          </w:tcPr>
          <w:p w14:paraId="1006E34E">
            <w:pPr>
              <w:spacing w:before="50" w:after="50" w:line="360" w:lineRule="auto"/>
              <w:rPr>
                <w:rFonts w:hint="eastAsia" w:ascii="宋体" w:hAnsi="宋体"/>
                <w:color w:val="auto"/>
                <w:sz w:val="24"/>
                <w:highlight w:val="none"/>
              </w:rPr>
            </w:pPr>
          </w:p>
        </w:tc>
      </w:tr>
      <w:tr w14:paraId="7B0ED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1ADB822D">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1424" w:type="pct"/>
            <w:tcBorders>
              <w:top w:val="single" w:color="auto" w:sz="4" w:space="0"/>
              <w:left w:val="single" w:color="auto" w:sz="4" w:space="0"/>
              <w:bottom w:val="single" w:color="auto" w:sz="4" w:space="0"/>
              <w:right w:val="single" w:color="auto" w:sz="4" w:space="0"/>
            </w:tcBorders>
            <w:vAlign w:val="center"/>
          </w:tcPr>
          <w:p w14:paraId="721DB137">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439" w:type="pct"/>
            <w:tcBorders>
              <w:top w:val="single" w:color="auto" w:sz="4" w:space="0"/>
              <w:left w:val="single" w:color="auto" w:sz="4" w:space="0"/>
              <w:bottom w:val="single" w:color="auto" w:sz="4" w:space="0"/>
              <w:right w:val="single" w:color="auto" w:sz="4" w:space="0"/>
            </w:tcBorders>
            <w:vAlign w:val="center"/>
          </w:tcPr>
          <w:p w14:paraId="78248602">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2C3604D2">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2F63BD23">
            <w:pPr>
              <w:spacing w:before="50" w:after="50" w:line="360" w:lineRule="auto"/>
              <w:rPr>
                <w:rFonts w:hint="eastAsia" w:ascii="宋体" w:hAnsi="宋体"/>
                <w:color w:val="auto"/>
                <w:sz w:val="24"/>
                <w:highlight w:val="none"/>
              </w:rPr>
            </w:pPr>
          </w:p>
        </w:tc>
        <w:tc>
          <w:tcPr>
            <w:tcW w:w="1696" w:type="pct"/>
            <w:tcBorders>
              <w:top w:val="single" w:color="auto" w:sz="4" w:space="0"/>
              <w:left w:val="single" w:color="auto" w:sz="4" w:space="0"/>
              <w:bottom w:val="single" w:color="auto" w:sz="4" w:space="0"/>
              <w:right w:val="single" w:color="auto" w:sz="4" w:space="0"/>
            </w:tcBorders>
            <w:vAlign w:val="center"/>
          </w:tcPr>
          <w:p w14:paraId="205BC12E">
            <w:pPr>
              <w:spacing w:before="50" w:after="50" w:line="360" w:lineRule="auto"/>
              <w:rPr>
                <w:rFonts w:hint="eastAsia" w:ascii="宋体" w:hAnsi="宋体"/>
                <w:color w:val="auto"/>
                <w:sz w:val="24"/>
                <w:highlight w:val="none"/>
              </w:rPr>
            </w:pPr>
          </w:p>
        </w:tc>
      </w:tr>
      <w:tr w14:paraId="46BB6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35749EB">
            <w:pPr>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66F71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DB940C9">
            <w:pPr>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u w:val="single"/>
              </w:rPr>
              <w:t>投标产品中，属于本国产品总值为¥       （具体明细详见附表，附表格式自拟），占投标产品报价的比例为    %。</w:t>
            </w:r>
          </w:p>
        </w:tc>
      </w:tr>
    </w:tbl>
    <w:p w14:paraId="316A8E57">
      <w:pPr>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5FE37F70">
      <w:pPr>
        <w:spacing w:line="360" w:lineRule="auto"/>
        <w:ind w:firstLine="480"/>
        <w:jc w:val="left"/>
        <w:rPr>
          <w:rFonts w:hint="eastAsia" w:ascii="宋体" w:hAnsi="宋体"/>
          <w:b/>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359CD1BE">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2.招标文件中列明采购专用耗材的，应按招标文件规定的耗材量或者按耗材的常规使用量提供报价。</w:t>
      </w:r>
    </w:p>
    <w:p w14:paraId="5C2728A2">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654EBB0C">
      <w:pPr>
        <w:spacing w:line="360" w:lineRule="auto"/>
        <w:ind w:firstLine="456"/>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186AA04A">
      <w:pPr>
        <w:spacing w:line="360" w:lineRule="auto"/>
        <w:ind w:firstLine="48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4D94040F">
      <w:pPr>
        <w:pStyle w:val="265"/>
        <w:rPr>
          <w:color w:val="auto"/>
          <w:highlight w:val="none"/>
        </w:rPr>
      </w:pPr>
    </w:p>
    <w:p w14:paraId="426C90BC">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59F95B9B">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4E3C24F2">
      <w:pPr>
        <w:spacing w:line="360" w:lineRule="auto"/>
        <w:ind w:left="-3" w:right="-817" w:hanging="28"/>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7462375F">
      <w:pPr>
        <w:rPr>
          <w:b/>
          <w:color w:val="auto"/>
          <w:sz w:val="28"/>
          <w:szCs w:val="28"/>
          <w:highlight w:val="none"/>
        </w:rPr>
      </w:pPr>
      <w:r>
        <w:rPr>
          <w:rFonts w:ascii="宋体" w:hAnsi="宋体"/>
          <w:b/>
          <w:bCs/>
          <w:color w:val="auto"/>
          <w:sz w:val="24"/>
          <w:highlight w:val="none"/>
        </w:rPr>
        <w:br w:type="page" w:clear="all"/>
      </w:r>
      <w:r>
        <w:rPr>
          <w:rFonts w:hint="eastAsia"/>
          <w:b/>
          <w:color w:val="auto"/>
          <w:sz w:val="28"/>
          <w:szCs w:val="28"/>
          <w:highlight w:val="none"/>
        </w:rPr>
        <w:t>二、资格证明文件格式</w:t>
      </w:r>
    </w:p>
    <w:p w14:paraId="76F32115">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68492048">
      <w:pPr>
        <w:spacing w:before="120" w:after="50"/>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58685B86">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368BF6B3">
      <w:pPr>
        <w:spacing w:before="120" w:after="50"/>
        <w:rPr>
          <w:rFonts w:hint="eastAsia" w:ascii="宋体" w:hAnsi="宋体"/>
          <w:bCs/>
          <w:color w:val="auto"/>
          <w:sz w:val="24"/>
          <w:szCs w:val="20"/>
          <w:highlight w:val="none"/>
        </w:rPr>
      </w:pPr>
    </w:p>
    <w:p w14:paraId="328414C2">
      <w:pPr>
        <w:spacing w:before="120" w:after="50"/>
        <w:rPr>
          <w:rFonts w:hint="eastAsia" w:ascii="宋体" w:hAnsi="宋体"/>
          <w:bCs/>
          <w:color w:val="auto"/>
          <w:sz w:val="24"/>
          <w:szCs w:val="20"/>
          <w:highlight w:val="none"/>
        </w:rPr>
      </w:pPr>
    </w:p>
    <w:p w14:paraId="101D2741">
      <w:pPr>
        <w:spacing w:before="120" w:after="50"/>
        <w:rPr>
          <w:rFonts w:hint="eastAsia" w:ascii="宋体" w:hAnsi="宋体"/>
          <w:bCs/>
          <w:color w:val="auto"/>
          <w:sz w:val="24"/>
          <w:szCs w:val="20"/>
          <w:highlight w:val="none"/>
        </w:rPr>
      </w:pPr>
    </w:p>
    <w:p w14:paraId="497794BF">
      <w:pPr>
        <w:spacing w:before="120" w:after="50"/>
        <w:rPr>
          <w:rFonts w:hint="eastAsia" w:ascii="宋体" w:hAnsi="宋体"/>
          <w:bCs/>
          <w:color w:val="auto"/>
          <w:sz w:val="24"/>
          <w:szCs w:val="20"/>
          <w:highlight w:val="none"/>
        </w:rPr>
      </w:pPr>
    </w:p>
    <w:p w14:paraId="0B923CB4">
      <w:pPr>
        <w:spacing w:before="120" w:after="50"/>
        <w:rPr>
          <w:rFonts w:hint="eastAsia" w:ascii="宋体" w:hAnsi="宋体"/>
          <w:bCs/>
          <w:color w:val="auto"/>
          <w:sz w:val="24"/>
          <w:szCs w:val="20"/>
          <w:highlight w:val="none"/>
        </w:rPr>
      </w:pPr>
    </w:p>
    <w:p w14:paraId="042F8CA7">
      <w:pPr>
        <w:spacing w:before="120" w:after="50"/>
        <w:rPr>
          <w:rFonts w:hint="eastAsia" w:ascii="宋体" w:hAnsi="宋体"/>
          <w:bCs/>
          <w:color w:val="auto"/>
          <w:sz w:val="24"/>
          <w:szCs w:val="20"/>
          <w:highlight w:val="none"/>
        </w:rPr>
      </w:pPr>
    </w:p>
    <w:p w14:paraId="2F338C2E">
      <w:pPr>
        <w:spacing w:before="120" w:after="50"/>
        <w:rPr>
          <w:rFonts w:hint="eastAsia" w:ascii="宋体" w:hAnsi="宋体"/>
          <w:bCs/>
          <w:color w:val="auto"/>
          <w:sz w:val="24"/>
          <w:szCs w:val="20"/>
          <w:highlight w:val="none"/>
        </w:rPr>
      </w:pPr>
    </w:p>
    <w:p w14:paraId="67958C50">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6F34BD77">
      <w:pPr>
        <w:spacing w:before="120" w:after="50"/>
        <w:ind w:firstLine="540"/>
        <w:rPr>
          <w:rFonts w:hint="eastAsia" w:ascii="宋体" w:hAnsi="宋体"/>
          <w:bCs/>
          <w:color w:val="auto"/>
          <w:sz w:val="24"/>
          <w:szCs w:val="20"/>
          <w:highlight w:val="none"/>
        </w:rPr>
      </w:pPr>
    </w:p>
    <w:p w14:paraId="5555675B">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486AE1E7">
      <w:pPr>
        <w:spacing w:before="120"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7693E93">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2B925735">
      <w:pPr>
        <w:pStyle w:val="241"/>
        <w:spacing w:before="50" w:after="50"/>
        <w:ind w:firstLine="540"/>
        <w:rPr>
          <w:rFonts w:hint="eastAsia" w:ascii="宋体" w:hAnsi="宋体"/>
          <w:bCs/>
          <w:color w:val="auto"/>
          <w:sz w:val="24"/>
          <w:szCs w:val="24"/>
          <w:highlight w:val="none"/>
        </w:rPr>
      </w:pPr>
    </w:p>
    <w:p w14:paraId="282862DF">
      <w:pPr>
        <w:pStyle w:val="241"/>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065DDF4">
      <w:pPr>
        <w:pStyle w:val="241"/>
        <w:spacing w:before="50" w:after="50"/>
        <w:ind w:firstLine="540"/>
        <w:rPr>
          <w:rFonts w:hint="eastAsia" w:ascii="宋体" w:hAnsi="宋体"/>
          <w:bCs/>
          <w:color w:val="auto"/>
          <w:sz w:val="24"/>
          <w:szCs w:val="24"/>
          <w:highlight w:val="none"/>
        </w:rPr>
      </w:pPr>
    </w:p>
    <w:p w14:paraId="4F00A46B">
      <w:pPr>
        <w:pStyle w:val="241"/>
        <w:spacing w:before="50" w:after="50"/>
        <w:ind w:firstLine="960"/>
        <w:rPr>
          <w:rFonts w:hint="eastAsia" w:ascii="宋体" w:hAnsi="宋体"/>
          <w:bCs/>
          <w:color w:val="auto"/>
          <w:sz w:val="24"/>
          <w:szCs w:val="24"/>
          <w:highlight w:val="none"/>
        </w:rPr>
      </w:pPr>
    </w:p>
    <w:p w14:paraId="66B08159">
      <w:pPr>
        <w:spacing w:before="12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1C5F236D">
      <w:pPr>
        <w:spacing w:before="12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08DEDC40">
      <w:pPr>
        <w:spacing w:before="120" w:after="50"/>
        <w:rPr>
          <w:rFonts w:hint="eastAsia" w:ascii="宋体" w:hAnsi="宋体"/>
          <w:color w:val="auto"/>
          <w:sz w:val="24"/>
          <w:szCs w:val="20"/>
          <w:highlight w:val="none"/>
        </w:rPr>
      </w:pPr>
    </w:p>
    <w:p w14:paraId="68B439F2">
      <w:pPr>
        <w:spacing w:before="12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clear="all"/>
      </w:r>
      <w:r>
        <w:rPr>
          <w:rFonts w:hint="eastAsia" w:ascii="宋体" w:hAnsi="宋体"/>
          <w:b/>
          <w:bCs/>
          <w:color w:val="auto"/>
          <w:sz w:val="24"/>
          <w:highlight w:val="none"/>
        </w:rPr>
        <w:t>2.资格证明文件目录</w:t>
      </w:r>
    </w:p>
    <w:p w14:paraId="651FE9A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1454A037">
      <w:pPr>
        <w:spacing w:before="50" w:after="120"/>
        <w:jc w:val="left"/>
        <w:rPr>
          <w:rFonts w:hint="eastAsia" w:ascii="宋体" w:hAnsi="宋体"/>
          <w:color w:val="auto"/>
          <w:sz w:val="24"/>
          <w:highlight w:val="none"/>
        </w:rPr>
      </w:pPr>
    </w:p>
    <w:p w14:paraId="0D9315F5">
      <w:pPr>
        <w:spacing w:before="50" w:after="120"/>
        <w:jc w:val="left"/>
        <w:rPr>
          <w:rFonts w:hint="eastAsia" w:ascii="宋体" w:hAnsi="宋体"/>
          <w:color w:val="auto"/>
          <w:sz w:val="24"/>
          <w:highlight w:val="none"/>
        </w:rPr>
      </w:pPr>
    </w:p>
    <w:p w14:paraId="5EBDFF6A">
      <w:pPr>
        <w:spacing w:before="120" w:after="50"/>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39FC742D">
      <w:pPr>
        <w:spacing w:before="50" w:after="120"/>
        <w:jc w:val="center"/>
        <w:rPr>
          <w:rFonts w:hint="eastAsia" w:ascii="宋体" w:hAnsi="宋体"/>
          <w:b/>
          <w:color w:val="auto"/>
          <w:sz w:val="28"/>
          <w:szCs w:val="28"/>
          <w:highlight w:val="none"/>
        </w:rPr>
      </w:pPr>
    </w:p>
    <w:p w14:paraId="2501C70E">
      <w:pPr>
        <w:spacing w:before="50" w:after="12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2"/>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5BDCA938">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3E1C5B">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D2B8B4">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04D5F1">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8903E76">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B932C0">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14:paraId="5ABCDCB9">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54AF6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D9AA21">
            <w:pPr>
              <w:spacing w:line="360" w:lineRule="auto"/>
              <w:jc w:val="center"/>
              <w:rPr>
                <w:rFonts w:hint="eastAsia"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60982B">
            <w:pPr>
              <w:spacing w:line="360" w:lineRule="auto"/>
              <w:jc w:val="center"/>
              <w:rPr>
                <w:rFonts w:hint="eastAsia"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BA7DD7">
            <w:pPr>
              <w:spacing w:line="360" w:lineRule="auto"/>
              <w:jc w:val="center"/>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7A813D">
            <w:pPr>
              <w:spacing w:line="360" w:lineRule="auto"/>
              <w:jc w:val="center"/>
              <w:rPr>
                <w:rFonts w:hint="eastAsia" w:ascii="宋体" w:hAnsi="宋体" w:cs="宋体"/>
                <w:color w:val="auto"/>
                <w:sz w:val="24"/>
                <w:highlight w:val="none"/>
              </w:rPr>
            </w:pPr>
          </w:p>
        </w:tc>
      </w:tr>
      <w:tr w14:paraId="50176E8A">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6C7DB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1F035C">
            <w:pPr>
              <w:spacing w:line="360" w:lineRule="auto"/>
              <w:jc w:val="center"/>
              <w:rPr>
                <w:rFonts w:hint="eastAsia"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D0B743">
            <w:pPr>
              <w:spacing w:line="360" w:lineRule="auto"/>
              <w:jc w:val="center"/>
              <w:rPr>
                <w:rFonts w:hint="eastAsia"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137330">
            <w:pPr>
              <w:spacing w:line="360" w:lineRule="auto"/>
              <w:jc w:val="center"/>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36B700">
            <w:pPr>
              <w:spacing w:line="360" w:lineRule="auto"/>
              <w:jc w:val="center"/>
              <w:rPr>
                <w:rFonts w:hint="eastAsia" w:ascii="宋体" w:hAnsi="宋体" w:cs="宋体"/>
                <w:color w:val="auto"/>
                <w:sz w:val="24"/>
                <w:highlight w:val="none"/>
              </w:rPr>
            </w:pPr>
          </w:p>
        </w:tc>
      </w:tr>
      <w:tr w14:paraId="4389764C">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F8816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89C52E">
            <w:pPr>
              <w:spacing w:line="360" w:lineRule="auto"/>
              <w:jc w:val="center"/>
              <w:rPr>
                <w:rFonts w:hint="eastAsia"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5E515A">
            <w:pPr>
              <w:spacing w:line="360" w:lineRule="auto"/>
              <w:jc w:val="center"/>
              <w:rPr>
                <w:rFonts w:hint="eastAsia"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63A2CA">
            <w:pPr>
              <w:spacing w:line="360" w:lineRule="auto"/>
              <w:jc w:val="center"/>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6908F4">
            <w:pPr>
              <w:spacing w:line="360" w:lineRule="auto"/>
              <w:jc w:val="center"/>
              <w:rPr>
                <w:rFonts w:hint="eastAsia" w:ascii="宋体" w:hAnsi="宋体" w:cs="宋体"/>
                <w:color w:val="auto"/>
                <w:sz w:val="24"/>
                <w:highlight w:val="none"/>
              </w:rPr>
            </w:pPr>
          </w:p>
        </w:tc>
      </w:tr>
      <w:tr w14:paraId="05E5D017">
        <w:tblPrEx>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8C0C8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C9D630">
            <w:pPr>
              <w:spacing w:line="360" w:lineRule="auto"/>
              <w:jc w:val="center"/>
              <w:rPr>
                <w:rFonts w:hint="eastAsia"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2AB0EC">
            <w:pPr>
              <w:spacing w:line="360" w:lineRule="auto"/>
              <w:jc w:val="center"/>
              <w:rPr>
                <w:rFonts w:hint="eastAsia"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D2447E">
            <w:pPr>
              <w:spacing w:line="360" w:lineRule="auto"/>
              <w:jc w:val="center"/>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9A9228">
            <w:pPr>
              <w:spacing w:line="360" w:lineRule="auto"/>
              <w:jc w:val="center"/>
              <w:rPr>
                <w:rFonts w:hint="eastAsia" w:ascii="宋体" w:hAnsi="宋体" w:cs="宋体"/>
                <w:color w:val="auto"/>
                <w:sz w:val="24"/>
                <w:highlight w:val="none"/>
              </w:rPr>
            </w:pPr>
          </w:p>
        </w:tc>
      </w:tr>
    </w:tbl>
    <w:p w14:paraId="5C6CC7BD">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4377F24">
      <w:pPr>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0156DFA">
      <w:pPr>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0129113A">
      <w:pPr>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sz w:val="24"/>
          <w:highlight w:val="none"/>
        </w:rPr>
        <w:t>直接控股股东名称</w:t>
      </w:r>
      <w:r>
        <w:rPr>
          <w:rFonts w:hint="eastAsia" w:ascii="宋体" w:hAnsi="宋体"/>
          <w:color w:val="auto"/>
          <w:sz w:val="24"/>
          <w:highlight w:val="none"/>
        </w:rPr>
        <w:t>”中填“无”。</w:t>
      </w:r>
    </w:p>
    <w:p w14:paraId="1F8685DC">
      <w:pPr>
        <w:spacing w:line="360" w:lineRule="auto"/>
        <w:jc w:val="left"/>
        <w:rPr>
          <w:rFonts w:hint="eastAsia" w:ascii="宋体" w:hAnsi="宋体"/>
          <w:color w:val="auto"/>
          <w:sz w:val="24"/>
          <w:highlight w:val="none"/>
        </w:rPr>
      </w:pPr>
    </w:p>
    <w:p w14:paraId="06CA0DB6">
      <w:pPr>
        <w:spacing w:line="360" w:lineRule="auto"/>
        <w:jc w:val="left"/>
        <w:rPr>
          <w:rFonts w:hint="eastAsia" w:ascii="宋体" w:hAnsi="宋体"/>
          <w:color w:val="auto"/>
          <w:sz w:val="24"/>
          <w:highlight w:val="none"/>
        </w:rPr>
      </w:pPr>
    </w:p>
    <w:p w14:paraId="107CB45B">
      <w:pPr>
        <w:spacing w:line="360" w:lineRule="auto"/>
        <w:jc w:val="left"/>
        <w:rPr>
          <w:rFonts w:hint="eastAsia" w:ascii="宋体" w:hAnsi="宋体"/>
          <w:color w:val="auto"/>
          <w:sz w:val="24"/>
          <w:highlight w:val="none"/>
        </w:rPr>
      </w:pPr>
    </w:p>
    <w:p w14:paraId="1B1FCFDB">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2E75B6A6">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74ECD555">
      <w:pPr>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CC109F7">
      <w:pPr>
        <w:jc w:val="center"/>
        <w:rPr>
          <w:rFonts w:hint="eastAsia" w:ascii="宋体" w:hAnsi="宋体"/>
          <w:b/>
          <w:color w:val="auto"/>
          <w:sz w:val="28"/>
          <w:szCs w:val="28"/>
          <w:highlight w:val="none"/>
        </w:rPr>
      </w:pPr>
    </w:p>
    <w:p w14:paraId="54A81023">
      <w:pPr>
        <w:spacing w:line="360" w:lineRule="auto"/>
        <w:jc w:val="left"/>
        <w:rPr>
          <w:rFonts w:hint="eastAsia"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24"/>
          <w:highlight w:val="none"/>
        </w:rPr>
        <w:t>4.</w:t>
      </w:r>
      <w:r>
        <w:rPr>
          <w:rFonts w:hint="eastAsia"/>
          <w:color w:val="auto"/>
          <w:highlight w:val="none"/>
        </w:rPr>
        <w:t xml:space="preserve"> </w:t>
      </w:r>
      <w:r>
        <w:rPr>
          <w:rFonts w:hint="eastAsia" w:ascii="宋体" w:hAnsi="宋体"/>
          <w:b/>
          <w:color w:val="auto"/>
          <w:sz w:val="28"/>
          <w:szCs w:val="28"/>
          <w:highlight w:val="none"/>
        </w:rPr>
        <w:t>投标人直接管理关系信息表</w:t>
      </w:r>
    </w:p>
    <w:p w14:paraId="4E7FEC86">
      <w:pPr>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2"/>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143E6283">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A1BA68">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78E693">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32511F">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5EE32F">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14:paraId="2CC9E468">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55E64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70DFFA">
            <w:pPr>
              <w:spacing w:line="360" w:lineRule="auto"/>
              <w:jc w:val="center"/>
              <w:rPr>
                <w:rFonts w:hint="eastAsia"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4D6903">
            <w:pPr>
              <w:spacing w:line="360" w:lineRule="auto"/>
              <w:jc w:val="center"/>
              <w:rPr>
                <w:rFonts w:hint="eastAsia"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C28735">
            <w:pPr>
              <w:spacing w:line="360" w:lineRule="auto"/>
              <w:jc w:val="center"/>
              <w:rPr>
                <w:rFonts w:hint="eastAsia" w:ascii="宋体" w:hAnsi="宋体" w:cs="宋体"/>
                <w:color w:val="auto"/>
                <w:sz w:val="24"/>
                <w:highlight w:val="none"/>
              </w:rPr>
            </w:pPr>
          </w:p>
        </w:tc>
      </w:tr>
      <w:tr w14:paraId="2E0F944D">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C2FB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CE5ED5">
            <w:pPr>
              <w:spacing w:line="360" w:lineRule="auto"/>
              <w:jc w:val="center"/>
              <w:rPr>
                <w:rFonts w:hint="eastAsia"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1900CB">
            <w:pPr>
              <w:spacing w:line="360" w:lineRule="auto"/>
              <w:jc w:val="center"/>
              <w:rPr>
                <w:rFonts w:hint="eastAsia"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406FD8">
            <w:pPr>
              <w:spacing w:line="360" w:lineRule="auto"/>
              <w:jc w:val="center"/>
              <w:rPr>
                <w:rFonts w:hint="eastAsia" w:ascii="宋体" w:hAnsi="宋体" w:cs="宋体"/>
                <w:color w:val="auto"/>
                <w:sz w:val="24"/>
                <w:highlight w:val="none"/>
              </w:rPr>
            </w:pPr>
          </w:p>
        </w:tc>
      </w:tr>
      <w:tr w14:paraId="1AAF4DFE">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B917D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D4E3C8">
            <w:pPr>
              <w:spacing w:line="360" w:lineRule="auto"/>
              <w:jc w:val="center"/>
              <w:rPr>
                <w:rFonts w:hint="eastAsia"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34479">
            <w:pPr>
              <w:spacing w:line="360" w:lineRule="auto"/>
              <w:jc w:val="center"/>
              <w:rPr>
                <w:rFonts w:hint="eastAsia"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D6C77A">
            <w:pPr>
              <w:spacing w:line="360" w:lineRule="auto"/>
              <w:jc w:val="center"/>
              <w:rPr>
                <w:rFonts w:hint="eastAsia" w:ascii="宋体" w:hAnsi="宋体" w:cs="宋体"/>
                <w:color w:val="auto"/>
                <w:sz w:val="24"/>
                <w:highlight w:val="none"/>
              </w:rPr>
            </w:pPr>
          </w:p>
        </w:tc>
      </w:tr>
      <w:tr w14:paraId="5A9F66F5">
        <w:tblPrEx>
          <w:shd w:val="clear" w:color="auto" w:fill="FBFBFB"/>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4FC55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53748C">
            <w:pPr>
              <w:spacing w:line="360" w:lineRule="auto"/>
              <w:jc w:val="center"/>
              <w:rPr>
                <w:rFonts w:hint="eastAsia"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AB110C">
            <w:pPr>
              <w:spacing w:line="360" w:lineRule="auto"/>
              <w:jc w:val="center"/>
              <w:rPr>
                <w:rFonts w:hint="eastAsia"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B9F2AB">
            <w:pPr>
              <w:spacing w:line="360" w:lineRule="auto"/>
              <w:jc w:val="center"/>
              <w:rPr>
                <w:rFonts w:hint="eastAsia" w:ascii="宋体" w:hAnsi="宋体" w:cs="宋体"/>
                <w:color w:val="auto"/>
                <w:sz w:val="24"/>
                <w:highlight w:val="none"/>
              </w:rPr>
            </w:pPr>
          </w:p>
        </w:tc>
      </w:tr>
    </w:tbl>
    <w:p w14:paraId="303DA0DE">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475132A6">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110E785">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08E8B4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sz w:val="24"/>
          <w:highlight w:val="none"/>
        </w:rPr>
        <w:t>直接管理关系单位名称</w:t>
      </w:r>
      <w:r>
        <w:rPr>
          <w:rFonts w:hint="eastAsia" w:ascii="宋体" w:hAnsi="宋体"/>
          <w:color w:val="auto"/>
          <w:sz w:val="24"/>
          <w:highlight w:val="none"/>
        </w:rPr>
        <w:t>”中填“无”。</w:t>
      </w:r>
    </w:p>
    <w:p w14:paraId="07829C02">
      <w:pPr>
        <w:spacing w:line="360" w:lineRule="auto"/>
        <w:jc w:val="left"/>
        <w:rPr>
          <w:rFonts w:hint="eastAsia" w:ascii="宋体" w:hAnsi="宋体"/>
          <w:color w:val="auto"/>
          <w:sz w:val="24"/>
          <w:highlight w:val="none"/>
        </w:rPr>
      </w:pPr>
    </w:p>
    <w:p w14:paraId="38A7B173">
      <w:pPr>
        <w:spacing w:line="360" w:lineRule="auto"/>
        <w:jc w:val="left"/>
        <w:rPr>
          <w:rFonts w:hint="eastAsia" w:ascii="宋体" w:hAnsi="宋体"/>
          <w:color w:val="auto"/>
          <w:sz w:val="24"/>
          <w:highlight w:val="none"/>
        </w:rPr>
      </w:pPr>
    </w:p>
    <w:p w14:paraId="144F4F83">
      <w:pPr>
        <w:spacing w:line="360" w:lineRule="auto"/>
        <w:jc w:val="left"/>
        <w:rPr>
          <w:rFonts w:hint="eastAsia" w:ascii="宋体" w:hAnsi="宋体"/>
          <w:color w:val="auto"/>
          <w:sz w:val="24"/>
          <w:highlight w:val="none"/>
        </w:rPr>
      </w:pPr>
    </w:p>
    <w:p w14:paraId="41AA1A0C">
      <w:pPr>
        <w:spacing w:line="360" w:lineRule="auto"/>
        <w:jc w:val="left"/>
        <w:rPr>
          <w:color w:val="auto"/>
          <w:sz w:val="24"/>
          <w:highlight w:val="none"/>
        </w:rPr>
      </w:pPr>
    </w:p>
    <w:p w14:paraId="35B626CF">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27FBB4FC">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7E5ADC98">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7ECDA422">
      <w:pPr>
        <w:spacing w:before="120" w:after="50"/>
        <w:jc w:val="left"/>
        <w:rPr>
          <w:rFonts w:hint="eastAsia" w:ascii="宋体" w:hAnsi="宋体"/>
          <w:b/>
          <w:color w:val="auto"/>
          <w:sz w:val="24"/>
          <w:szCs w:val="20"/>
          <w:highlight w:val="none"/>
        </w:rPr>
      </w:pPr>
    </w:p>
    <w:p w14:paraId="321EA25D">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5.投标声明</w:t>
      </w:r>
    </w:p>
    <w:p w14:paraId="5C47A6EB">
      <w:pPr>
        <w:spacing w:before="50" w:after="120"/>
        <w:jc w:val="left"/>
        <w:rPr>
          <w:rFonts w:hint="eastAsia" w:ascii="宋体" w:hAnsi="宋体"/>
          <w:color w:val="auto"/>
          <w:highlight w:val="none"/>
        </w:rPr>
      </w:pPr>
    </w:p>
    <w:p w14:paraId="43DB7D1B">
      <w:pPr>
        <w:spacing w:before="50" w:after="12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565B58B0">
      <w:pPr>
        <w:spacing w:line="400" w:lineRule="exact"/>
        <w:contextualSpacing/>
        <w:jc w:val="left"/>
        <w:rPr>
          <w:color w:val="auto"/>
          <w:sz w:val="24"/>
          <w:highlight w:val="none"/>
        </w:rPr>
      </w:pPr>
      <w:r>
        <w:rPr>
          <w:rFonts w:hint="eastAsia"/>
          <w:color w:val="auto"/>
          <w:sz w:val="24"/>
          <w:highlight w:val="none"/>
        </w:rPr>
        <w:t>（采购人名称）：</w:t>
      </w:r>
    </w:p>
    <w:p w14:paraId="096636A7">
      <w:pPr>
        <w:spacing w:line="400" w:lineRule="exact"/>
        <w:ind w:firstLine="523"/>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314B488F">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02B7004">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0D7509AC">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5E00B225">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（一）具有独立承担民事责任的能力；</w:t>
      </w:r>
    </w:p>
    <w:p w14:paraId="5BBF2B27">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（二）具有良好的商业信誉和健全的财务会计制度；</w:t>
      </w:r>
    </w:p>
    <w:p w14:paraId="4FE75EB8">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（三）具有履行合同所必需的设备和专业技术能力；</w:t>
      </w:r>
    </w:p>
    <w:p w14:paraId="7A2993BB">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（四）有依法缴纳税收和社会保障资金的良好记录；</w:t>
      </w:r>
    </w:p>
    <w:p w14:paraId="28155370">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552EB5BF">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7BFF33DA">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08753FBD">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特此承诺。</w:t>
      </w:r>
    </w:p>
    <w:p w14:paraId="151AEDC9">
      <w:pPr>
        <w:spacing w:before="50" w:after="50"/>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w:t>
      </w:r>
    </w:p>
    <w:p w14:paraId="4520ED5E">
      <w:pPr>
        <w:spacing w:before="50" w:after="50"/>
        <w:ind w:firstLine="84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B3F1594">
      <w:pPr>
        <w:spacing w:line="400" w:lineRule="exact"/>
        <w:contextualSpacing/>
        <w:jc w:val="left"/>
        <w:rPr>
          <w:rFonts w:hint="eastAsia" w:ascii="宋体" w:hAnsi="宋体"/>
          <w:color w:val="auto"/>
          <w:sz w:val="24"/>
          <w:highlight w:val="none"/>
        </w:rPr>
      </w:pPr>
    </w:p>
    <w:p w14:paraId="5E2B8DDB">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47EDE226">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0C09B29C">
      <w:pPr>
        <w:spacing w:line="440" w:lineRule="exact"/>
        <w:contextualSpacing/>
        <w:rPr>
          <w:rFonts w:hint="eastAsia" w:ascii="宋体" w:hAnsi="宋体"/>
          <w:b/>
          <w:color w:val="auto"/>
          <w:sz w:val="24"/>
          <w:highlight w:val="none"/>
        </w:rPr>
      </w:pPr>
      <w:r>
        <w:rPr>
          <w:rFonts w:hint="eastAsia" w:ascii="宋体" w:hAnsi="宋体"/>
          <w:b/>
          <w:color w:val="auto"/>
          <w:sz w:val="24"/>
          <w:highlight w:val="none"/>
        </w:rPr>
        <w:t>注：如为联合体投标，盖章处须加盖联合体牵头人电子签章并由联合体牵头人法定代表人签字或者盖章或者电子签名，否则投标无效。</w:t>
      </w:r>
    </w:p>
    <w:p w14:paraId="6B15C63D">
      <w:pPr>
        <w:rPr>
          <w:b/>
          <w:color w:val="auto"/>
          <w:sz w:val="28"/>
          <w:szCs w:val="28"/>
          <w:highlight w:val="none"/>
        </w:rPr>
      </w:pPr>
      <w:r>
        <w:rPr>
          <w:b/>
          <w:color w:val="auto"/>
          <w:sz w:val="28"/>
          <w:szCs w:val="28"/>
          <w:highlight w:val="none"/>
        </w:rPr>
        <w:br w:type="page" w:clear="all"/>
      </w:r>
      <w:r>
        <w:rPr>
          <w:rFonts w:hint="eastAsia"/>
          <w:b/>
          <w:color w:val="auto"/>
          <w:sz w:val="28"/>
          <w:szCs w:val="28"/>
          <w:highlight w:val="none"/>
        </w:rPr>
        <w:t>三、商务及技术文件格式</w:t>
      </w:r>
    </w:p>
    <w:p w14:paraId="3D62FB83">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1957930E">
      <w:pPr>
        <w:spacing w:before="12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4FB137FB">
      <w:pPr>
        <w:spacing w:before="12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商务及技术文件</w:t>
      </w:r>
    </w:p>
    <w:p w14:paraId="5CBD855A">
      <w:pPr>
        <w:spacing w:before="120" w:after="50"/>
        <w:rPr>
          <w:rFonts w:hint="eastAsia" w:ascii="宋体" w:hAnsi="宋体"/>
          <w:bCs/>
          <w:color w:val="auto"/>
          <w:sz w:val="24"/>
          <w:szCs w:val="20"/>
          <w:highlight w:val="none"/>
        </w:rPr>
      </w:pPr>
    </w:p>
    <w:p w14:paraId="6DB1C07C">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57323960">
      <w:pPr>
        <w:spacing w:before="120" w:after="50"/>
        <w:ind w:firstLine="540"/>
        <w:rPr>
          <w:rFonts w:hint="eastAsia" w:ascii="宋体" w:hAnsi="宋体"/>
          <w:bCs/>
          <w:color w:val="auto"/>
          <w:sz w:val="24"/>
          <w:szCs w:val="20"/>
          <w:highlight w:val="none"/>
        </w:rPr>
      </w:pPr>
    </w:p>
    <w:p w14:paraId="3CCFFA1B">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11BABCAC">
      <w:pPr>
        <w:spacing w:before="120"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3E4C450">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3A4C02E3">
      <w:pPr>
        <w:spacing w:before="120" w:after="50"/>
        <w:ind w:firstLine="540"/>
        <w:rPr>
          <w:rFonts w:hint="eastAsia" w:ascii="宋体" w:hAnsi="宋体"/>
          <w:bCs/>
          <w:color w:val="auto"/>
          <w:sz w:val="24"/>
          <w:szCs w:val="20"/>
          <w:highlight w:val="none"/>
        </w:rPr>
      </w:pPr>
    </w:p>
    <w:p w14:paraId="11177F6E">
      <w:pPr>
        <w:pStyle w:val="241"/>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4D8064F2">
      <w:pPr>
        <w:pStyle w:val="241"/>
        <w:spacing w:before="50" w:after="50"/>
        <w:ind w:firstLine="540"/>
        <w:rPr>
          <w:rFonts w:hint="eastAsia" w:ascii="宋体" w:hAnsi="宋体"/>
          <w:bCs/>
          <w:color w:val="auto"/>
          <w:sz w:val="24"/>
          <w:szCs w:val="24"/>
          <w:highlight w:val="none"/>
        </w:rPr>
      </w:pPr>
    </w:p>
    <w:p w14:paraId="51AD646A">
      <w:pPr>
        <w:pStyle w:val="241"/>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03F221CF">
      <w:pPr>
        <w:pStyle w:val="241"/>
        <w:spacing w:before="50" w:after="50"/>
        <w:ind w:firstLine="960"/>
        <w:rPr>
          <w:rFonts w:hint="eastAsia" w:ascii="宋体" w:hAnsi="宋体"/>
          <w:bCs/>
          <w:color w:val="auto"/>
          <w:sz w:val="24"/>
          <w:szCs w:val="24"/>
          <w:highlight w:val="none"/>
        </w:rPr>
      </w:pPr>
    </w:p>
    <w:p w14:paraId="7B07B9DE">
      <w:pPr>
        <w:spacing w:before="12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72727846">
      <w:pPr>
        <w:spacing w:before="12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2C7D14BC">
      <w:pPr>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clear="all"/>
      </w:r>
      <w:r>
        <w:rPr>
          <w:rFonts w:hint="eastAsia" w:ascii="宋体" w:hAnsi="宋体"/>
          <w:b/>
          <w:color w:val="auto"/>
          <w:sz w:val="24"/>
          <w:highlight w:val="none"/>
        </w:rPr>
        <w:t>2.商务及技术文件目录</w:t>
      </w:r>
    </w:p>
    <w:p w14:paraId="55913B26">
      <w:pPr>
        <w:spacing w:before="50" w:after="120" w:line="360" w:lineRule="auto"/>
        <w:ind w:firstLine="560"/>
        <w:jc w:val="left"/>
        <w:rPr>
          <w:rFonts w:hint="eastAsia"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3F970C41">
      <w:pPr>
        <w:spacing w:before="50" w:after="120"/>
        <w:jc w:val="left"/>
        <w:rPr>
          <w:rFonts w:hint="eastAsia" w:ascii="宋体" w:hAnsi="宋体"/>
          <w:color w:val="auto"/>
          <w:highlight w:val="none"/>
        </w:rPr>
      </w:pPr>
    </w:p>
    <w:p w14:paraId="20BDDF39">
      <w:pPr>
        <w:spacing w:before="120" w:after="50"/>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3.投标人参加本项目无围标串标行为的承诺</w:t>
      </w:r>
    </w:p>
    <w:p w14:paraId="2F295DBB">
      <w:pPr>
        <w:spacing w:before="120" w:after="50"/>
        <w:jc w:val="left"/>
        <w:rPr>
          <w:rFonts w:hint="eastAsia" w:ascii="宋体" w:hAnsi="宋体"/>
          <w:b/>
          <w:color w:val="auto"/>
          <w:sz w:val="24"/>
          <w:highlight w:val="none"/>
        </w:rPr>
      </w:pPr>
    </w:p>
    <w:p w14:paraId="60FDA879">
      <w:pPr>
        <w:spacing w:line="360" w:lineRule="auto"/>
        <w:ind w:left="420"/>
        <w:contextualSpacing/>
        <w:jc w:val="center"/>
        <w:rPr>
          <w:rFonts w:hint="eastAsia"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7E35061E">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533896C5">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1.不同投标人的投标文件由同一单位或者个人编制；或不同投标人报名的IP地址一致的；</w:t>
      </w:r>
    </w:p>
    <w:p w14:paraId="3CFCF6BB">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4F9244BE">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963FA93">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4B90B32B">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09364354">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01C1A4AB">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7CD6DB9B">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59B3BEF2">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5FB14193">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2E2D8151">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2C6BCE5">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D496712">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4403FB20">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67C5CF71">
      <w:pPr>
        <w:spacing w:line="440" w:lineRule="exact"/>
        <w:ind w:firstLine="472"/>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2AB41392">
      <w:pPr>
        <w:pStyle w:val="273"/>
        <w:spacing w:line="440" w:lineRule="exact"/>
        <w:ind w:firstLine="960"/>
        <w:contextualSpacing/>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595F82A2">
      <w:pPr>
        <w:pStyle w:val="273"/>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40235C57">
      <w:pPr>
        <w:pStyle w:val="273"/>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279A4721">
      <w:pPr>
        <w:spacing w:before="12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64A78870">
      <w:pPr>
        <w:spacing w:before="240" w:after="120"/>
        <w:ind w:left="540"/>
        <w:jc w:val="center"/>
        <w:rPr>
          <w:rFonts w:ascii="宋体" w:hAnsi="Courier New"/>
          <w:b/>
          <w:color w:val="auto"/>
          <w:sz w:val="32"/>
          <w:szCs w:val="32"/>
          <w:highlight w:val="none"/>
        </w:rPr>
      </w:pPr>
    </w:p>
    <w:p w14:paraId="0A2A2D86">
      <w:pPr>
        <w:spacing w:before="240" w:after="120"/>
        <w:ind w:left="54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0F211253">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02C8A6D0">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6B436ED">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2AAC193D">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2750FC4C">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68EBBFDB">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372C2301">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3347AD2A">
      <w:pPr>
        <w:spacing w:line="500" w:lineRule="exact"/>
        <w:ind w:left="540"/>
        <w:rPr>
          <w:rFonts w:hint="eastAsia" w:ascii="宋体" w:hAnsi="宋体"/>
          <w:color w:val="auto"/>
          <w:sz w:val="24"/>
          <w:highlight w:val="none"/>
        </w:rPr>
      </w:pPr>
    </w:p>
    <w:p w14:paraId="5FCAE8E4">
      <w:pPr>
        <w:spacing w:line="500" w:lineRule="exact"/>
        <w:ind w:left="540"/>
        <w:rPr>
          <w:rFonts w:hint="eastAsia" w:ascii="宋体" w:hAnsi="宋体"/>
          <w:color w:val="auto"/>
          <w:sz w:val="24"/>
          <w:highlight w:val="none"/>
        </w:rPr>
      </w:pPr>
    </w:p>
    <w:p w14:paraId="06555B5B">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139E7473">
      <w:pPr>
        <w:spacing w:line="500" w:lineRule="exact"/>
        <w:ind w:left="540"/>
        <w:rPr>
          <w:rFonts w:hint="eastAsia" w:ascii="宋体" w:hAnsi="宋体"/>
          <w:color w:val="auto"/>
          <w:sz w:val="24"/>
          <w:highlight w:val="none"/>
        </w:rPr>
      </w:pPr>
    </w:p>
    <w:p w14:paraId="40E610B5">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551BBAAE">
      <w:pPr>
        <w:spacing w:line="500" w:lineRule="exact"/>
        <w:ind w:left="540"/>
        <w:jc w:val="right"/>
        <w:rPr>
          <w:rFonts w:hint="eastAsia" w:ascii="宋体" w:hAnsi="宋体"/>
          <w:color w:val="auto"/>
          <w:sz w:val="24"/>
          <w:highlight w:val="none"/>
        </w:rPr>
      </w:pPr>
    </w:p>
    <w:p w14:paraId="23D597A1">
      <w:pPr>
        <w:spacing w:before="12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426BCFA">
      <w:pPr>
        <w:spacing w:before="120" w:after="50"/>
        <w:jc w:val="center"/>
        <w:rPr>
          <w:rFonts w:hint="eastAsia" w:ascii="宋体" w:hAnsi="宋体"/>
          <w:b/>
          <w:color w:val="auto"/>
          <w:sz w:val="24"/>
          <w:highlight w:val="none"/>
        </w:rPr>
      </w:pPr>
    </w:p>
    <w:p w14:paraId="6D2C9337">
      <w:pPr>
        <w:spacing w:before="12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6218A15C">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5.授权委托书格式</w:t>
      </w:r>
    </w:p>
    <w:p w14:paraId="65F33457">
      <w:pPr>
        <w:spacing w:before="120" w:after="50"/>
        <w:jc w:val="center"/>
        <w:rPr>
          <w:rFonts w:hint="eastAsia" w:ascii="宋体" w:hAnsi="宋体"/>
          <w:b/>
          <w:color w:val="auto"/>
          <w:sz w:val="44"/>
          <w:szCs w:val="44"/>
          <w:highlight w:val="none"/>
        </w:rPr>
      </w:pPr>
    </w:p>
    <w:p w14:paraId="3E2BD95A">
      <w:pPr>
        <w:spacing w:line="360" w:lineRule="auto"/>
        <w:contextualSpacing/>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333E332E">
      <w:pPr>
        <w:spacing w:line="360" w:lineRule="auto"/>
        <w:contextualSpacing/>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743E2B3F">
      <w:pPr>
        <w:spacing w:line="360" w:lineRule="auto"/>
        <w:contextualSpacing/>
        <w:jc w:val="center"/>
        <w:rPr>
          <w:rFonts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100E114B">
      <w:pPr>
        <w:spacing w:line="440" w:lineRule="exact"/>
        <w:contextualSpacing/>
        <w:jc w:val="center"/>
        <w:rPr>
          <w:rFonts w:hint="eastAsia" w:ascii="宋体" w:hAnsi="宋体"/>
          <w:b/>
          <w:color w:val="auto"/>
          <w:sz w:val="24"/>
          <w:highlight w:val="none"/>
        </w:rPr>
      </w:pPr>
    </w:p>
    <w:p w14:paraId="06BA1209">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2B52A80E">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1D05F130">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08027896">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1D8C42B">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53EA8FDE">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689E2737">
      <w:pPr>
        <w:spacing w:line="440" w:lineRule="exact"/>
        <w:contextualSpacing/>
        <w:rPr>
          <w:rFonts w:hint="eastAsia" w:ascii="宋体" w:hAnsi="宋体"/>
          <w:color w:val="auto"/>
          <w:sz w:val="24"/>
          <w:highlight w:val="none"/>
        </w:rPr>
      </w:pPr>
    </w:p>
    <w:p w14:paraId="16535495">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5E08550">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616715D8">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4ABDD9C2">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7057BC98">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70EAFA3E">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018F1370">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68E96D5A">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5E150257">
      <w:pPr>
        <w:spacing w:before="120" w:after="50"/>
        <w:ind w:firstLine="566"/>
        <w:jc w:val="center"/>
        <w:rPr>
          <w:rFonts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授权委托书</w:t>
      </w:r>
    </w:p>
    <w:p w14:paraId="6707B771">
      <w:pPr>
        <w:spacing w:before="120" w:after="50"/>
        <w:ind w:firstLine="755"/>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（联合体投标格式）</w:t>
      </w:r>
    </w:p>
    <w:p w14:paraId="2E156336">
      <w:pPr>
        <w:spacing w:before="120" w:after="50"/>
        <w:ind w:firstLine="755"/>
        <w:jc w:val="center"/>
        <w:rPr>
          <w:rFonts w:ascii="方正小标宋简体" w:hAnsi="方正小标宋简体" w:eastAsia="方正小标宋简体" w:cs="方正小标宋简体"/>
          <w:color w:val="auto"/>
          <w:sz w:val="24"/>
          <w:highlight w:val="none"/>
        </w:rPr>
      </w:pPr>
      <w:r>
        <w:rPr>
          <w:rFonts w:hint="eastAsia" w:ascii="方正小标宋简体" w:hAnsi="方正小标宋简体" w:eastAsia="方正小标宋简体" w:cs="方正小标宋简体"/>
          <w:color w:val="auto"/>
          <w:sz w:val="32"/>
          <w:szCs w:val="32"/>
          <w:highlight w:val="none"/>
        </w:rPr>
        <w:t>（如有委托时）</w:t>
      </w:r>
    </w:p>
    <w:p w14:paraId="058BDD72">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1BB152F">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6128A3CF">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6F212013">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64D87DF9">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6065AA13">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373A74F8">
      <w:pPr>
        <w:spacing w:line="440" w:lineRule="exact"/>
        <w:ind w:firstLine="566"/>
        <w:contextualSpacing/>
        <w:rPr>
          <w:rFonts w:hint="eastAsia" w:ascii="宋体" w:hAnsi="宋体"/>
          <w:color w:val="auto"/>
          <w:sz w:val="24"/>
          <w:highlight w:val="none"/>
        </w:rPr>
      </w:pPr>
    </w:p>
    <w:p w14:paraId="58A60E4E">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牵头人法定代表人（签字或者盖章或者电子签名）：</w:t>
      </w:r>
    </w:p>
    <w:p w14:paraId="757FB9B9">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牵头人（电子签章）：</w:t>
      </w:r>
    </w:p>
    <w:p w14:paraId="4004E3EB">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16A89600">
      <w:pPr>
        <w:spacing w:line="440" w:lineRule="exact"/>
        <w:ind w:firstLine="566"/>
        <w:contextualSpacing/>
        <w:rPr>
          <w:rFonts w:hint="eastAsia" w:ascii="宋体" w:hAnsi="宋体"/>
          <w:color w:val="auto"/>
          <w:sz w:val="24"/>
          <w:highlight w:val="none"/>
        </w:rPr>
      </w:pPr>
    </w:p>
    <w:p w14:paraId="5C8F397E">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被授权人（签字或者电子签名）：</w:t>
      </w:r>
    </w:p>
    <w:p w14:paraId="7D9D7927">
      <w:pPr>
        <w:spacing w:line="440" w:lineRule="exact"/>
        <w:ind w:firstLine="56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1D3DB9F7">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641408AD">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6F9DCDC8">
      <w:pPr>
        <w:spacing w:line="440" w:lineRule="exact"/>
        <w:contextualSpacing/>
        <w:rPr>
          <w:rFonts w:hint="eastAsia" w:ascii="宋体" w:hAnsi="宋体"/>
          <w:color w:val="auto"/>
          <w:sz w:val="24"/>
          <w:highlight w:val="none"/>
        </w:rPr>
      </w:pPr>
    </w:p>
    <w:p w14:paraId="13EC51F1">
      <w:pPr>
        <w:spacing w:before="50" w:after="120"/>
        <w:ind w:firstLine="480"/>
        <w:jc w:val="left"/>
        <w:rPr>
          <w:rFonts w:hint="eastAsia" w:ascii="宋体" w:hAnsi="宋体"/>
          <w:color w:val="auto"/>
          <w:sz w:val="24"/>
          <w:highlight w:val="none"/>
        </w:rPr>
        <w:sectPr>
          <w:footerReference r:id="rId6" w:type="first"/>
          <w:headerReference r:id="rId3" w:type="default"/>
          <w:footerReference r:id="rId4" w:type="default"/>
          <w:footerReference r:id="rId5" w:type="even"/>
          <w:pgSz w:w="11906" w:h="16838"/>
          <w:pgMar w:top="1191" w:right="1531" w:bottom="1134" w:left="1588" w:header="851" w:footer="992" w:gutter="0"/>
          <w:cols w:space="1701" w:num="1"/>
          <w:titlePg/>
        </w:sectPr>
      </w:pPr>
    </w:p>
    <w:p w14:paraId="6C104DC2">
      <w:pPr>
        <w:rPr>
          <w:rFonts w:hint="eastAsia" w:ascii="宋体" w:hAnsi="宋体"/>
          <w:color w:val="auto"/>
          <w:sz w:val="24"/>
          <w:highlight w:val="none"/>
        </w:rPr>
      </w:pPr>
    </w:p>
    <w:p w14:paraId="4884090E">
      <w:pPr>
        <w:rPr>
          <w:rFonts w:hint="eastAsia" w:ascii="宋体" w:hAnsi="宋体"/>
          <w:b/>
          <w:color w:val="auto"/>
          <w:sz w:val="24"/>
          <w:szCs w:val="20"/>
          <w:highlight w:val="none"/>
        </w:rPr>
      </w:pPr>
      <w:r>
        <w:rPr>
          <w:rFonts w:hint="eastAsia" w:ascii="宋体" w:hAnsi="宋体"/>
          <w:b/>
          <w:color w:val="auto"/>
          <w:sz w:val="24"/>
          <w:highlight w:val="none"/>
        </w:rPr>
        <w:t>6.商务要求偏离表格式</w:t>
      </w:r>
    </w:p>
    <w:p w14:paraId="0C5C486A">
      <w:pPr>
        <w:spacing w:before="50"/>
        <w:jc w:val="left"/>
        <w:rPr>
          <w:rFonts w:hint="eastAsia" w:ascii="宋体" w:hAnsi="宋体"/>
          <w:color w:val="auto"/>
          <w:sz w:val="24"/>
          <w:highlight w:val="none"/>
        </w:rPr>
      </w:pPr>
    </w:p>
    <w:p w14:paraId="4B52B451">
      <w:pPr>
        <w:pStyle w:val="273"/>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3EDC6EE7">
      <w:pPr>
        <w:spacing w:before="50"/>
        <w:jc w:val="left"/>
        <w:rPr>
          <w:rFonts w:hint="eastAsia" w:ascii="宋体" w:hAnsi="宋体"/>
          <w:color w:val="auto"/>
          <w:sz w:val="24"/>
          <w:highlight w:val="none"/>
          <w:u w:val="single"/>
        </w:rPr>
      </w:pPr>
    </w:p>
    <w:tbl>
      <w:tblPr>
        <w:tblStyle w:val="32"/>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8"/>
        <w:gridCol w:w="2608"/>
        <w:gridCol w:w="1760"/>
        <w:gridCol w:w="2035"/>
      </w:tblGrid>
      <w:tr w14:paraId="3FBB8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238" w:type="dxa"/>
            <w:tcBorders>
              <w:top w:val="single" w:color="auto" w:sz="4" w:space="0"/>
              <w:left w:val="single" w:color="auto" w:sz="4" w:space="0"/>
              <w:bottom w:val="single" w:color="auto" w:sz="4" w:space="0"/>
              <w:right w:val="single" w:color="auto" w:sz="4" w:space="0"/>
            </w:tcBorders>
          </w:tcPr>
          <w:p w14:paraId="299767D7">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2608" w:type="dxa"/>
            <w:tcBorders>
              <w:top w:val="single" w:color="auto" w:sz="4" w:space="0"/>
              <w:left w:val="single" w:color="auto" w:sz="4" w:space="0"/>
              <w:bottom w:val="single" w:color="auto" w:sz="4" w:space="0"/>
              <w:right w:val="single" w:color="auto" w:sz="4" w:space="0"/>
            </w:tcBorders>
          </w:tcPr>
          <w:p w14:paraId="3077675E">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FC546D4">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7E3B305E">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5F431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238" w:type="dxa"/>
            <w:tcBorders>
              <w:top w:val="single" w:color="auto" w:sz="4" w:space="0"/>
              <w:left w:val="single" w:color="auto" w:sz="4" w:space="0"/>
              <w:bottom w:val="single" w:color="auto" w:sz="4" w:space="0"/>
              <w:right w:val="single" w:color="auto" w:sz="4" w:space="0"/>
            </w:tcBorders>
            <w:vAlign w:val="center"/>
          </w:tcPr>
          <w:p w14:paraId="177743F2">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质量保修期</w:t>
            </w:r>
          </w:p>
        </w:tc>
        <w:tc>
          <w:tcPr>
            <w:tcW w:w="2608" w:type="dxa"/>
            <w:tcBorders>
              <w:top w:val="single" w:color="auto" w:sz="4" w:space="0"/>
              <w:left w:val="single" w:color="auto" w:sz="4" w:space="0"/>
              <w:bottom w:val="single" w:color="auto" w:sz="4" w:space="0"/>
              <w:right w:val="single" w:color="auto" w:sz="4" w:space="0"/>
            </w:tcBorders>
            <w:vAlign w:val="center"/>
          </w:tcPr>
          <w:p w14:paraId="55765DC0">
            <w:pPr>
              <w:rPr>
                <w:rFonts w:hint="eastAsia"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8F7697D">
            <w:pPr>
              <w:spacing w:before="12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696B8FB">
            <w:pPr>
              <w:spacing w:before="120"/>
              <w:jc w:val="center"/>
              <w:rPr>
                <w:rFonts w:hint="eastAsia" w:ascii="宋体" w:hAnsi="宋体" w:cs="宋体"/>
                <w:color w:val="auto"/>
                <w:sz w:val="24"/>
                <w:highlight w:val="none"/>
              </w:rPr>
            </w:pPr>
          </w:p>
        </w:tc>
      </w:tr>
      <w:tr w14:paraId="5EBE8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238" w:type="dxa"/>
            <w:tcBorders>
              <w:top w:val="single" w:color="auto" w:sz="4" w:space="0"/>
              <w:left w:val="single" w:color="auto" w:sz="4" w:space="0"/>
              <w:bottom w:val="single" w:color="auto" w:sz="4" w:space="0"/>
              <w:right w:val="single" w:color="auto" w:sz="4" w:space="0"/>
            </w:tcBorders>
            <w:vAlign w:val="center"/>
          </w:tcPr>
          <w:p w14:paraId="2CC100FC">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交货时间及地点</w:t>
            </w:r>
          </w:p>
        </w:tc>
        <w:tc>
          <w:tcPr>
            <w:tcW w:w="2608" w:type="dxa"/>
            <w:tcBorders>
              <w:top w:val="single" w:color="auto" w:sz="4" w:space="0"/>
              <w:left w:val="single" w:color="auto" w:sz="4" w:space="0"/>
              <w:bottom w:val="single" w:color="auto" w:sz="4" w:space="0"/>
              <w:right w:val="single" w:color="auto" w:sz="4" w:space="0"/>
            </w:tcBorders>
            <w:vAlign w:val="center"/>
          </w:tcPr>
          <w:p w14:paraId="034F8B68">
            <w:pPr>
              <w:rPr>
                <w:rFonts w:hint="eastAsia"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DA3CFAD">
            <w:pPr>
              <w:spacing w:before="12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062F0D9">
            <w:pPr>
              <w:spacing w:before="120"/>
              <w:jc w:val="center"/>
              <w:rPr>
                <w:rFonts w:hint="eastAsia" w:ascii="宋体" w:hAnsi="宋体" w:cs="宋体"/>
                <w:color w:val="auto"/>
                <w:sz w:val="24"/>
                <w:highlight w:val="none"/>
              </w:rPr>
            </w:pPr>
          </w:p>
        </w:tc>
      </w:tr>
      <w:tr w14:paraId="5FDE1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238" w:type="dxa"/>
            <w:tcBorders>
              <w:top w:val="single" w:color="auto" w:sz="4" w:space="0"/>
              <w:left w:val="single" w:color="auto" w:sz="4" w:space="0"/>
              <w:bottom w:val="single" w:color="auto" w:sz="4" w:space="0"/>
              <w:right w:val="single" w:color="auto" w:sz="4" w:space="0"/>
            </w:tcBorders>
            <w:vAlign w:val="center"/>
          </w:tcPr>
          <w:p w14:paraId="4F2F3142">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合同签订期</w:t>
            </w:r>
          </w:p>
        </w:tc>
        <w:tc>
          <w:tcPr>
            <w:tcW w:w="2608" w:type="dxa"/>
            <w:tcBorders>
              <w:top w:val="single" w:color="auto" w:sz="4" w:space="0"/>
              <w:left w:val="single" w:color="auto" w:sz="4" w:space="0"/>
              <w:bottom w:val="single" w:color="auto" w:sz="4" w:space="0"/>
              <w:right w:val="single" w:color="auto" w:sz="4" w:space="0"/>
            </w:tcBorders>
            <w:vAlign w:val="center"/>
          </w:tcPr>
          <w:p w14:paraId="6081A08B">
            <w:pPr>
              <w:rPr>
                <w:rFonts w:hint="eastAsia"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67F8E017">
            <w:pPr>
              <w:spacing w:before="12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1B9CC43">
            <w:pPr>
              <w:spacing w:before="120"/>
              <w:jc w:val="center"/>
              <w:rPr>
                <w:rFonts w:hint="eastAsia" w:ascii="宋体" w:hAnsi="宋体" w:cs="宋体"/>
                <w:color w:val="auto"/>
                <w:sz w:val="24"/>
                <w:highlight w:val="none"/>
              </w:rPr>
            </w:pPr>
          </w:p>
        </w:tc>
      </w:tr>
      <w:tr w14:paraId="73899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238" w:type="dxa"/>
            <w:tcBorders>
              <w:top w:val="single" w:color="auto" w:sz="4" w:space="0"/>
              <w:left w:val="single" w:color="auto" w:sz="4" w:space="0"/>
              <w:bottom w:val="single" w:color="auto" w:sz="4" w:space="0"/>
              <w:right w:val="single" w:color="auto" w:sz="4" w:space="0"/>
            </w:tcBorders>
            <w:vAlign w:val="center"/>
          </w:tcPr>
          <w:p w14:paraId="4620BF5C">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服务标准、服务效率、售后服务要求</w:t>
            </w:r>
          </w:p>
        </w:tc>
        <w:tc>
          <w:tcPr>
            <w:tcW w:w="2608" w:type="dxa"/>
            <w:tcBorders>
              <w:top w:val="single" w:color="auto" w:sz="4" w:space="0"/>
              <w:left w:val="single" w:color="auto" w:sz="4" w:space="0"/>
              <w:bottom w:val="single" w:color="auto" w:sz="4" w:space="0"/>
              <w:right w:val="single" w:color="auto" w:sz="4" w:space="0"/>
            </w:tcBorders>
            <w:vAlign w:val="center"/>
          </w:tcPr>
          <w:p w14:paraId="715A1372">
            <w:pPr>
              <w:rPr>
                <w:rFonts w:hint="eastAsia"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27A8F341">
            <w:pPr>
              <w:spacing w:before="12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788BB63">
            <w:pPr>
              <w:spacing w:before="120"/>
              <w:jc w:val="center"/>
              <w:rPr>
                <w:rFonts w:hint="eastAsia" w:ascii="宋体" w:hAnsi="宋体" w:cs="宋体"/>
                <w:color w:val="auto"/>
                <w:sz w:val="24"/>
                <w:highlight w:val="none"/>
              </w:rPr>
            </w:pPr>
          </w:p>
        </w:tc>
      </w:tr>
      <w:tr w14:paraId="32B7F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238" w:type="dxa"/>
            <w:tcBorders>
              <w:top w:val="single" w:color="auto" w:sz="4" w:space="0"/>
              <w:left w:val="single" w:color="auto" w:sz="4" w:space="0"/>
              <w:bottom w:val="single" w:color="auto" w:sz="4" w:space="0"/>
              <w:right w:val="single" w:color="auto" w:sz="4" w:space="0"/>
            </w:tcBorders>
            <w:vAlign w:val="center"/>
          </w:tcPr>
          <w:p w14:paraId="00594520">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2608" w:type="dxa"/>
            <w:tcBorders>
              <w:top w:val="single" w:color="auto" w:sz="4" w:space="0"/>
              <w:left w:val="single" w:color="auto" w:sz="4" w:space="0"/>
              <w:bottom w:val="single" w:color="auto" w:sz="4" w:space="0"/>
              <w:right w:val="single" w:color="auto" w:sz="4" w:space="0"/>
            </w:tcBorders>
            <w:vAlign w:val="center"/>
          </w:tcPr>
          <w:p w14:paraId="7BBD950B">
            <w:pPr>
              <w:rPr>
                <w:rFonts w:hint="eastAsia"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30BBE96">
            <w:pPr>
              <w:spacing w:before="12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49B3E75">
            <w:pPr>
              <w:spacing w:before="120"/>
              <w:jc w:val="center"/>
              <w:rPr>
                <w:rFonts w:hint="eastAsia" w:ascii="宋体" w:hAnsi="宋体" w:cs="宋体"/>
                <w:color w:val="auto"/>
                <w:sz w:val="24"/>
                <w:highlight w:val="none"/>
              </w:rPr>
            </w:pPr>
          </w:p>
        </w:tc>
      </w:tr>
      <w:tr w14:paraId="0865B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238" w:type="dxa"/>
            <w:tcBorders>
              <w:top w:val="single" w:color="auto" w:sz="4" w:space="0"/>
              <w:left w:val="single" w:color="auto" w:sz="4" w:space="0"/>
              <w:bottom w:val="single" w:color="auto" w:sz="4" w:space="0"/>
              <w:right w:val="single" w:color="auto" w:sz="4" w:space="0"/>
            </w:tcBorders>
            <w:vAlign w:val="center"/>
          </w:tcPr>
          <w:p w14:paraId="55985B49">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报价要求</w:t>
            </w:r>
          </w:p>
        </w:tc>
        <w:tc>
          <w:tcPr>
            <w:tcW w:w="2608" w:type="dxa"/>
            <w:tcBorders>
              <w:top w:val="single" w:color="auto" w:sz="4" w:space="0"/>
              <w:left w:val="single" w:color="auto" w:sz="4" w:space="0"/>
              <w:bottom w:val="single" w:color="auto" w:sz="4" w:space="0"/>
              <w:right w:val="single" w:color="auto" w:sz="4" w:space="0"/>
            </w:tcBorders>
            <w:vAlign w:val="center"/>
          </w:tcPr>
          <w:p w14:paraId="50F2DBD5">
            <w:pPr>
              <w:widowControl/>
              <w:jc w:val="left"/>
              <w:rPr>
                <w:rFonts w:hint="eastAsia"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FE84BD4">
            <w:pPr>
              <w:spacing w:before="12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DB1C880">
            <w:pPr>
              <w:spacing w:before="120"/>
              <w:jc w:val="center"/>
              <w:rPr>
                <w:rFonts w:hint="eastAsia" w:ascii="宋体" w:hAnsi="宋体" w:cs="宋体"/>
                <w:color w:val="auto"/>
                <w:sz w:val="24"/>
                <w:highlight w:val="none"/>
              </w:rPr>
            </w:pPr>
          </w:p>
        </w:tc>
      </w:tr>
      <w:tr w14:paraId="1720B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238" w:type="dxa"/>
            <w:tcBorders>
              <w:top w:val="single" w:color="auto" w:sz="4" w:space="0"/>
              <w:left w:val="single" w:color="auto" w:sz="4" w:space="0"/>
              <w:bottom w:val="single" w:color="auto" w:sz="4" w:space="0"/>
              <w:right w:val="single" w:color="auto" w:sz="4" w:space="0"/>
            </w:tcBorders>
            <w:vAlign w:val="center"/>
          </w:tcPr>
          <w:p w14:paraId="404789FC">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验收标准及要求</w:t>
            </w:r>
          </w:p>
        </w:tc>
        <w:tc>
          <w:tcPr>
            <w:tcW w:w="2608" w:type="dxa"/>
            <w:tcBorders>
              <w:top w:val="single" w:color="auto" w:sz="4" w:space="0"/>
              <w:left w:val="single" w:color="auto" w:sz="4" w:space="0"/>
              <w:bottom w:val="single" w:color="auto" w:sz="4" w:space="0"/>
              <w:right w:val="single" w:color="auto" w:sz="4" w:space="0"/>
            </w:tcBorders>
            <w:vAlign w:val="center"/>
          </w:tcPr>
          <w:p w14:paraId="13855F18">
            <w:pPr>
              <w:widowControl/>
              <w:jc w:val="left"/>
              <w:rPr>
                <w:rFonts w:hint="eastAsia"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7E9DC753">
            <w:pPr>
              <w:spacing w:before="12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5F4B06B">
            <w:pPr>
              <w:spacing w:before="120"/>
              <w:jc w:val="center"/>
              <w:rPr>
                <w:rFonts w:hint="eastAsia" w:ascii="宋体" w:hAnsi="宋体" w:cs="宋体"/>
                <w:color w:val="auto"/>
                <w:sz w:val="24"/>
                <w:highlight w:val="none"/>
              </w:rPr>
            </w:pPr>
          </w:p>
        </w:tc>
      </w:tr>
      <w:tr w14:paraId="09CAF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238" w:type="dxa"/>
            <w:tcBorders>
              <w:top w:val="single" w:color="auto" w:sz="4" w:space="0"/>
              <w:left w:val="single" w:color="auto" w:sz="4" w:space="0"/>
              <w:bottom w:val="single" w:color="auto" w:sz="4" w:space="0"/>
              <w:right w:val="single" w:color="auto" w:sz="4" w:space="0"/>
            </w:tcBorders>
            <w:vAlign w:val="center"/>
          </w:tcPr>
          <w:p w14:paraId="5D0D5228">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知识产权</w:t>
            </w:r>
          </w:p>
        </w:tc>
        <w:tc>
          <w:tcPr>
            <w:tcW w:w="2608" w:type="dxa"/>
            <w:tcBorders>
              <w:top w:val="single" w:color="auto" w:sz="4" w:space="0"/>
              <w:left w:val="single" w:color="auto" w:sz="4" w:space="0"/>
              <w:bottom w:val="single" w:color="auto" w:sz="4" w:space="0"/>
              <w:right w:val="single" w:color="auto" w:sz="4" w:space="0"/>
            </w:tcBorders>
            <w:vAlign w:val="center"/>
          </w:tcPr>
          <w:p w14:paraId="6315A8AA">
            <w:pPr>
              <w:widowControl/>
              <w:jc w:val="left"/>
              <w:rPr>
                <w:rFonts w:hint="eastAsia"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0F45D52">
            <w:pPr>
              <w:spacing w:before="12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9ACEB47">
            <w:pPr>
              <w:spacing w:before="120"/>
              <w:jc w:val="center"/>
              <w:rPr>
                <w:rFonts w:hint="eastAsia" w:ascii="宋体" w:hAnsi="宋体" w:cs="宋体"/>
                <w:color w:val="auto"/>
                <w:sz w:val="24"/>
                <w:highlight w:val="none"/>
              </w:rPr>
            </w:pPr>
          </w:p>
        </w:tc>
      </w:tr>
      <w:tr w14:paraId="72287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238" w:type="dxa"/>
            <w:tcBorders>
              <w:top w:val="single" w:color="auto" w:sz="4" w:space="0"/>
              <w:left w:val="single" w:color="auto" w:sz="4" w:space="0"/>
              <w:bottom w:val="single" w:color="auto" w:sz="4" w:space="0"/>
              <w:right w:val="single" w:color="auto" w:sz="4" w:space="0"/>
            </w:tcBorders>
            <w:vAlign w:val="center"/>
          </w:tcPr>
          <w:p w14:paraId="4978C240">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08" w:type="dxa"/>
            <w:tcBorders>
              <w:top w:val="single" w:color="auto" w:sz="4" w:space="0"/>
              <w:left w:val="single" w:color="auto" w:sz="4" w:space="0"/>
              <w:bottom w:val="single" w:color="auto" w:sz="4" w:space="0"/>
              <w:right w:val="single" w:color="auto" w:sz="4" w:space="0"/>
            </w:tcBorders>
            <w:vAlign w:val="center"/>
          </w:tcPr>
          <w:p w14:paraId="38C0FF18">
            <w:pPr>
              <w:widowControl/>
              <w:jc w:val="left"/>
              <w:rPr>
                <w:rFonts w:hint="eastAsia"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F07207F">
            <w:pPr>
              <w:spacing w:before="12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F768DBE">
            <w:pPr>
              <w:spacing w:before="120"/>
              <w:jc w:val="center"/>
              <w:rPr>
                <w:rFonts w:hint="eastAsia" w:ascii="宋体" w:hAnsi="宋体" w:cs="宋体"/>
                <w:color w:val="auto"/>
                <w:sz w:val="24"/>
                <w:highlight w:val="none"/>
              </w:rPr>
            </w:pPr>
          </w:p>
        </w:tc>
      </w:tr>
      <w:tr w14:paraId="59355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14:paraId="148B1D00">
            <w:pPr>
              <w:spacing w:before="120"/>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08" w:type="dxa"/>
            <w:tcBorders>
              <w:top w:val="single" w:color="auto" w:sz="4" w:space="0"/>
              <w:left w:val="single" w:color="auto" w:sz="4" w:space="0"/>
              <w:bottom w:val="single" w:color="auto" w:sz="4" w:space="0"/>
              <w:right w:val="single" w:color="auto" w:sz="4" w:space="0"/>
            </w:tcBorders>
          </w:tcPr>
          <w:p w14:paraId="37E44578">
            <w:pPr>
              <w:spacing w:before="120"/>
              <w:jc w:val="center"/>
              <w:rPr>
                <w:rFonts w:hint="eastAsia"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B49D679">
            <w:pPr>
              <w:spacing w:before="12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AB5BD8A">
            <w:pPr>
              <w:spacing w:before="120"/>
              <w:jc w:val="center"/>
              <w:rPr>
                <w:rFonts w:hint="eastAsia" w:ascii="宋体" w:hAnsi="宋体" w:cs="宋体"/>
                <w:color w:val="auto"/>
                <w:sz w:val="24"/>
                <w:highlight w:val="none"/>
              </w:rPr>
            </w:pPr>
          </w:p>
        </w:tc>
      </w:tr>
    </w:tbl>
    <w:p w14:paraId="6DA3B894">
      <w:pPr>
        <w:pStyle w:val="263"/>
        <w:rPr>
          <w:rFonts w:hint="eastAsia" w:ascii="宋体" w:hAnsi="宋体"/>
          <w:color w:val="auto"/>
          <w:highlight w:val="none"/>
        </w:rPr>
      </w:pPr>
      <w:r>
        <w:rPr>
          <w:rFonts w:hint="eastAsia" w:ascii="宋体" w:hAnsi="宋体"/>
          <w:color w:val="auto"/>
          <w:highlight w:val="none"/>
        </w:rPr>
        <w:t>注：</w:t>
      </w:r>
    </w:p>
    <w:p w14:paraId="3CECE6B9">
      <w:pPr>
        <w:pStyle w:val="267"/>
        <w:spacing w:line="520" w:lineRule="exact"/>
        <w:ind w:firstLine="0"/>
        <w:rPr>
          <w:rFonts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675C22D8">
      <w:pPr>
        <w:pStyle w:val="263"/>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4B197ED">
      <w:pPr>
        <w:spacing w:before="50" w:after="50"/>
        <w:rPr>
          <w:rFonts w:hint="eastAsia" w:ascii="宋体" w:hAnsi="宋体"/>
          <w:color w:val="auto"/>
          <w:sz w:val="24"/>
          <w:highlight w:val="none"/>
        </w:rPr>
      </w:pPr>
    </w:p>
    <w:p w14:paraId="3C1E48AC">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0D6C5B3">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A6B4E59">
      <w:pPr>
        <w:spacing w:before="12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1A9A2F3">
      <w:pPr>
        <w:spacing w:before="120" w:after="50"/>
        <w:jc w:val="left"/>
        <w:rPr>
          <w:rFonts w:hint="eastAsia" w:ascii="宋体" w:hAnsi="宋体"/>
          <w:b/>
          <w:color w:val="auto"/>
          <w:sz w:val="24"/>
          <w:highlight w:val="none"/>
        </w:rPr>
      </w:pPr>
      <w:r>
        <w:rPr>
          <w:rFonts w:ascii="宋体" w:hAnsi="宋体"/>
          <w:color w:val="auto"/>
          <w:sz w:val="24"/>
          <w:szCs w:val="20"/>
          <w:highlight w:val="none"/>
        </w:rPr>
        <w:br w:type="page" w:clear="all"/>
      </w:r>
      <w:r>
        <w:rPr>
          <w:rFonts w:hint="eastAsia" w:ascii="宋体" w:hAnsi="宋体"/>
          <w:b/>
          <w:color w:val="auto"/>
          <w:sz w:val="24"/>
          <w:highlight w:val="none"/>
        </w:rPr>
        <w:t>7.投标人业绩证明材料</w:t>
      </w:r>
    </w:p>
    <w:p w14:paraId="63DCE611">
      <w:pPr>
        <w:pStyle w:val="290"/>
        <w:ind w:left="480" w:hanging="480"/>
        <w:rPr>
          <w:rFonts w:hint="eastAsia" w:ascii="宋体" w:hAnsi="宋体"/>
          <w:color w:val="auto"/>
          <w:sz w:val="24"/>
          <w:highlight w:val="none"/>
        </w:rPr>
      </w:pPr>
    </w:p>
    <w:p w14:paraId="2C73174F">
      <w:pPr>
        <w:pStyle w:val="29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32"/>
        <w:tblW w:w="5000"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51"/>
        <w:gridCol w:w="1869"/>
        <w:gridCol w:w="1869"/>
        <w:gridCol w:w="3014"/>
      </w:tblGrid>
      <w:tr w14:paraId="47E96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651FDAD">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227DB6BB">
            <w:pPr>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BD7F874">
            <w:pPr>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37634FC9">
            <w:pPr>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77F89D18">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17AFA213">
            <w:pPr>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1DBB1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60E99ED2">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D7ECF81">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4EB7350">
            <w:pPr>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7B389D2">
            <w:pPr>
              <w:spacing w:line="240" w:lineRule="exact"/>
              <w:jc w:val="left"/>
              <w:rPr>
                <w:rFonts w:hint="eastAsia" w:ascii="宋体" w:hAnsi="宋体"/>
                <w:color w:val="auto"/>
                <w:sz w:val="24"/>
                <w:highlight w:val="none"/>
              </w:rPr>
            </w:pPr>
          </w:p>
        </w:tc>
      </w:tr>
      <w:tr w14:paraId="6FF2F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2E11378C">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58CD2C5">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67EB265">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58EBCF0">
            <w:pPr>
              <w:spacing w:before="50" w:after="120" w:line="400" w:lineRule="exact"/>
              <w:jc w:val="left"/>
              <w:rPr>
                <w:rFonts w:hint="eastAsia" w:ascii="宋体" w:hAnsi="宋体"/>
                <w:color w:val="auto"/>
                <w:sz w:val="24"/>
                <w:highlight w:val="none"/>
              </w:rPr>
            </w:pPr>
          </w:p>
        </w:tc>
      </w:tr>
      <w:tr w14:paraId="63F44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577D62F6">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04A68E3">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1A6870F">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C9825F1">
            <w:pPr>
              <w:spacing w:before="50" w:after="120" w:line="400" w:lineRule="exact"/>
              <w:jc w:val="left"/>
              <w:rPr>
                <w:rFonts w:hint="eastAsia" w:ascii="宋体" w:hAnsi="宋体"/>
                <w:color w:val="auto"/>
                <w:sz w:val="24"/>
                <w:highlight w:val="none"/>
              </w:rPr>
            </w:pPr>
          </w:p>
        </w:tc>
      </w:tr>
      <w:tr w14:paraId="571A4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2D7EADBE">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FDC1083">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8725E29">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6932C61">
            <w:pPr>
              <w:spacing w:before="50" w:after="120" w:line="400" w:lineRule="exact"/>
              <w:jc w:val="left"/>
              <w:rPr>
                <w:rFonts w:hint="eastAsia" w:ascii="宋体" w:hAnsi="宋体"/>
                <w:color w:val="auto"/>
                <w:sz w:val="24"/>
                <w:highlight w:val="none"/>
              </w:rPr>
            </w:pPr>
          </w:p>
        </w:tc>
      </w:tr>
      <w:tr w14:paraId="4DFAE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25CD6155">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31BC7F4">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BD2BFD1">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F15AF83">
            <w:pPr>
              <w:spacing w:before="50" w:after="120" w:line="400" w:lineRule="exact"/>
              <w:jc w:val="left"/>
              <w:rPr>
                <w:rFonts w:hint="eastAsia" w:ascii="宋体" w:hAnsi="宋体"/>
                <w:color w:val="auto"/>
                <w:sz w:val="24"/>
                <w:highlight w:val="none"/>
              </w:rPr>
            </w:pPr>
          </w:p>
        </w:tc>
      </w:tr>
    </w:tbl>
    <w:p w14:paraId="2E971AFC">
      <w:pPr>
        <w:pStyle w:val="258"/>
        <w:spacing w:before="0" w:after="0" w:line="360" w:lineRule="auto"/>
        <w:contextualSpacing/>
        <w:rPr>
          <w:rFonts w:hint="eastAsia" w:ascii="宋体" w:hAnsi="宋体" w:eastAsia="宋体"/>
          <w:color w:val="auto"/>
          <w:sz w:val="24"/>
          <w:szCs w:val="24"/>
          <w:highlight w:val="none"/>
        </w:rPr>
      </w:pPr>
    </w:p>
    <w:p w14:paraId="75F30E09">
      <w:pPr>
        <w:pStyle w:val="258"/>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086E5CF8">
      <w:pPr>
        <w:pStyle w:val="258"/>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0CF14693">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1F2D3CE3">
      <w:pPr>
        <w:spacing w:before="50"/>
        <w:ind w:firstLine="480"/>
        <w:jc w:val="left"/>
        <w:rPr>
          <w:rFonts w:hint="eastAsia" w:ascii="宋体" w:hAnsi="宋体"/>
          <w:color w:val="auto"/>
          <w:sz w:val="24"/>
          <w:szCs w:val="20"/>
          <w:highlight w:val="none"/>
        </w:rPr>
      </w:pPr>
    </w:p>
    <w:p w14:paraId="25858EE2">
      <w:pPr>
        <w:spacing w:before="120" w:after="50"/>
        <w:jc w:val="left"/>
        <w:rPr>
          <w:rFonts w:ascii="方正小标宋简体" w:hAnsi="方正小标宋简体" w:eastAsia="方正小标宋简体" w:cs="方正小标宋简体"/>
          <w:bCs/>
          <w:color w:val="auto"/>
          <w:szCs w:val="21"/>
          <w:highlight w:val="none"/>
        </w:rPr>
      </w:pPr>
      <w:r>
        <w:rPr>
          <w:rFonts w:ascii="宋体" w:hAnsi="宋体"/>
          <w:color w:val="auto"/>
          <w:sz w:val="24"/>
          <w:highlight w:val="none"/>
        </w:rPr>
        <w:br w:type="page" w:clear="all"/>
      </w:r>
      <w:r>
        <w:rPr>
          <w:rFonts w:hint="eastAsia" w:ascii="宋体" w:hAnsi="宋体"/>
          <w:color w:val="auto"/>
          <w:sz w:val="24"/>
          <w:highlight w:val="none"/>
        </w:rPr>
        <w:t>8.</w:t>
      </w:r>
      <w:r>
        <w:rPr>
          <w:rFonts w:hint="eastAsia" w:ascii="方正小标宋简体" w:hAnsi="方正小标宋简体" w:eastAsia="方正小标宋简体" w:cs="方正小标宋简体"/>
          <w:bCs/>
          <w:color w:val="auto"/>
          <w:szCs w:val="21"/>
          <w:highlight w:val="none"/>
        </w:rPr>
        <w:t xml:space="preserve"> 代理服务费承诺书（如本项目为采购人支付代理服务费的，无需提供）</w:t>
      </w:r>
    </w:p>
    <w:p w14:paraId="0FC73358">
      <w:pPr>
        <w:spacing w:before="120" w:after="50"/>
        <w:jc w:val="left"/>
        <w:rPr>
          <w:rFonts w:ascii="方正小标宋简体" w:hAnsi="方正小标宋简体" w:eastAsia="方正小标宋简体" w:cs="方正小标宋简体"/>
          <w:bCs/>
          <w:color w:val="auto"/>
          <w:szCs w:val="21"/>
          <w:highlight w:val="none"/>
        </w:rPr>
      </w:pPr>
    </w:p>
    <w:p w14:paraId="68097622">
      <w:pPr>
        <w:spacing w:before="12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4E05D4E9">
      <w:pPr>
        <w:spacing w:before="120" w:after="50"/>
        <w:jc w:val="center"/>
        <w:rPr>
          <w:rFonts w:hint="eastAsia" w:ascii="宋体" w:hAnsi="宋体"/>
          <w:b/>
          <w:color w:val="auto"/>
          <w:sz w:val="24"/>
          <w:highlight w:val="none"/>
        </w:rPr>
      </w:pPr>
    </w:p>
    <w:p w14:paraId="50C5D153">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4FFC3F75">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1B1B5156">
      <w:pPr>
        <w:spacing w:line="360" w:lineRule="auto"/>
        <w:ind w:firstLine="360"/>
        <w:rPr>
          <w:rFonts w:hint="eastAsia" w:ascii="宋体" w:hAnsi="宋体"/>
          <w:color w:val="auto"/>
          <w:sz w:val="24"/>
          <w:highlight w:val="none"/>
        </w:rPr>
      </w:pPr>
      <w:r>
        <w:rPr>
          <w:rFonts w:hint="eastAsia" w:ascii="宋体" w:hAnsi="宋体"/>
          <w:color w:val="auto"/>
          <w:sz w:val="24"/>
          <w:highlight w:val="none"/>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020BFDF4">
      <w:pPr>
        <w:spacing w:line="360" w:lineRule="auto"/>
        <w:ind w:firstLine="36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211A257A">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031C76C5">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6050595">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9B410CE">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4BF579FD">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355BFDF">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BAE8323">
      <w:pPr>
        <w:spacing w:line="360" w:lineRule="auto"/>
        <w:ind w:firstLine="360"/>
        <w:rPr>
          <w:rFonts w:hint="eastAsia"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0E9A73C">
      <w:pPr>
        <w:spacing w:line="360" w:lineRule="auto"/>
        <w:ind w:firstLine="360"/>
        <w:rPr>
          <w:rFonts w:hint="eastAsia"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EC19A9C">
      <w:pPr>
        <w:spacing w:line="360" w:lineRule="auto"/>
        <w:ind w:firstLine="36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4554F80">
      <w:pPr>
        <w:spacing w:line="360" w:lineRule="auto"/>
        <w:ind w:firstLine="36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7D7D304">
      <w:pPr>
        <w:spacing w:line="440" w:lineRule="exact"/>
        <w:rPr>
          <w:rFonts w:hint="eastAsia" w:ascii="宋体" w:hAnsi="宋体"/>
          <w:color w:val="auto"/>
          <w:sz w:val="24"/>
          <w:highlight w:val="none"/>
        </w:rPr>
      </w:pPr>
    </w:p>
    <w:p w14:paraId="6DC72168">
      <w:pPr>
        <w:spacing w:line="440" w:lineRule="exact"/>
        <w:rPr>
          <w:rFonts w:hint="eastAsia" w:ascii="宋体" w:hAnsi="宋体"/>
          <w:color w:val="auto"/>
          <w:sz w:val="24"/>
          <w:highlight w:val="none"/>
        </w:rPr>
      </w:pPr>
    </w:p>
    <w:p w14:paraId="0B5994A3">
      <w:pPr>
        <w:spacing w:line="440" w:lineRule="exact"/>
        <w:rPr>
          <w:rFonts w:hint="eastAsia" w:ascii="宋体" w:hAnsi="宋体"/>
          <w:color w:val="auto"/>
          <w:sz w:val="24"/>
          <w:highlight w:val="none"/>
        </w:rPr>
      </w:pPr>
    </w:p>
    <w:p w14:paraId="06A7DC74">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70C0FA32">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投标人公章（电子签章）：</w:t>
      </w:r>
    </w:p>
    <w:p w14:paraId="364B48E0">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013784D5">
      <w:pPr>
        <w:rPr>
          <w:color w:val="auto"/>
          <w:highlight w:val="none"/>
        </w:rPr>
      </w:pPr>
    </w:p>
    <w:p w14:paraId="49EF8F7C">
      <w:pPr>
        <w:spacing w:before="50"/>
        <w:jc w:val="left"/>
        <w:rPr>
          <w:rFonts w:hint="eastAsia" w:ascii="宋体" w:hAnsi="宋体"/>
          <w:color w:val="auto"/>
          <w:sz w:val="24"/>
          <w:highlight w:val="none"/>
        </w:rPr>
      </w:pPr>
    </w:p>
    <w:p w14:paraId="0660530E">
      <w:pPr>
        <w:spacing w:before="120"/>
        <w:rPr>
          <w:rFonts w:hint="eastAsia" w:ascii="宋体" w:hAnsi="宋体"/>
          <w:color w:val="auto"/>
          <w:sz w:val="24"/>
          <w:szCs w:val="20"/>
          <w:highlight w:val="none"/>
        </w:rPr>
        <w:sectPr>
          <w:pgSz w:w="11906" w:h="16838"/>
          <w:pgMar w:top="1191" w:right="1531" w:bottom="1134" w:left="1588" w:header="851" w:footer="992" w:gutter="0"/>
          <w:cols w:space="1701" w:num="1"/>
        </w:sectPr>
      </w:pPr>
    </w:p>
    <w:p w14:paraId="385EF835">
      <w:pPr>
        <w:spacing w:before="120" w:after="50"/>
        <w:jc w:val="left"/>
        <w:rPr>
          <w:rFonts w:hint="eastAsia" w:ascii="宋体" w:hAnsi="宋体"/>
          <w:b/>
          <w:color w:val="auto"/>
          <w:sz w:val="24"/>
          <w:highlight w:val="none"/>
        </w:rPr>
      </w:pPr>
      <w:r>
        <w:rPr>
          <w:rFonts w:hint="eastAsia" w:ascii="宋体" w:hAnsi="宋体"/>
          <w:b/>
          <w:color w:val="auto"/>
          <w:sz w:val="24"/>
          <w:highlight w:val="none"/>
        </w:rPr>
        <w:t>9. 设备性能配置清单格式</w:t>
      </w:r>
    </w:p>
    <w:p w14:paraId="2E64E4F8">
      <w:pPr>
        <w:spacing w:before="120" w:after="50"/>
        <w:ind w:left="142"/>
        <w:jc w:val="left"/>
        <w:rPr>
          <w:rFonts w:hint="eastAsia" w:ascii="宋体" w:hAnsi="宋体"/>
          <w:b/>
          <w:color w:val="auto"/>
          <w:sz w:val="24"/>
          <w:highlight w:val="none"/>
        </w:rPr>
      </w:pPr>
    </w:p>
    <w:p w14:paraId="6FB0BE28">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设备性能配置清单</w:t>
      </w:r>
    </w:p>
    <w:p w14:paraId="6A7BE9FB">
      <w:pPr>
        <w:pStyle w:val="273"/>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1"/>
        <w:gridCol w:w="1579"/>
        <w:gridCol w:w="1048"/>
        <w:gridCol w:w="747"/>
        <w:gridCol w:w="1648"/>
        <w:gridCol w:w="1253"/>
        <w:gridCol w:w="742"/>
        <w:gridCol w:w="1505"/>
      </w:tblGrid>
      <w:tr w14:paraId="6A5DB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2ECC404A">
            <w:pPr>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877" w:type="pct"/>
            <w:tcBorders>
              <w:top w:val="single" w:color="auto" w:sz="4" w:space="0"/>
              <w:left w:val="single" w:color="auto" w:sz="4" w:space="0"/>
              <w:bottom w:val="single" w:color="auto" w:sz="4" w:space="0"/>
              <w:right w:val="single" w:color="auto" w:sz="4" w:space="0"/>
            </w:tcBorders>
            <w:vAlign w:val="center"/>
          </w:tcPr>
          <w:p w14:paraId="6CCB2541">
            <w:pPr>
              <w:spacing w:before="50" w:after="50"/>
              <w:jc w:val="center"/>
              <w:rPr>
                <w:rFonts w:hint="eastAsia" w:ascii="宋体" w:hAnsi="宋体"/>
                <w:color w:val="auto"/>
                <w:sz w:val="24"/>
                <w:highlight w:val="none"/>
              </w:rPr>
            </w:pPr>
            <w:r>
              <w:rPr>
                <w:rFonts w:hint="eastAsia" w:hAnsi="宋体" w:cs="Courier New"/>
                <w:color w:val="auto"/>
                <w:sz w:val="24"/>
                <w:highlight w:val="none"/>
              </w:rPr>
              <w:t>标的的名称</w:t>
            </w:r>
          </w:p>
        </w:tc>
        <w:tc>
          <w:tcPr>
            <w:tcW w:w="582" w:type="pct"/>
            <w:tcBorders>
              <w:top w:val="single" w:color="auto" w:sz="4" w:space="0"/>
              <w:left w:val="single" w:color="auto" w:sz="4" w:space="0"/>
              <w:bottom w:val="single" w:color="auto" w:sz="4" w:space="0"/>
              <w:right w:val="single" w:color="auto" w:sz="4" w:space="0"/>
            </w:tcBorders>
            <w:vAlign w:val="center"/>
          </w:tcPr>
          <w:p w14:paraId="48612EAA">
            <w:pPr>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415" w:type="pct"/>
            <w:tcBorders>
              <w:top w:val="single" w:color="auto" w:sz="4" w:space="0"/>
              <w:left w:val="single" w:color="auto" w:sz="4" w:space="0"/>
              <w:bottom w:val="single" w:color="auto" w:sz="4" w:space="0"/>
              <w:right w:val="single" w:color="auto" w:sz="4" w:space="0"/>
            </w:tcBorders>
            <w:vAlign w:val="center"/>
          </w:tcPr>
          <w:p w14:paraId="534819EE">
            <w:pPr>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915" w:type="pct"/>
            <w:tcBorders>
              <w:top w:val="single" w:color="auto" w:sz="4" w:space="0"/>
              <w:left w:val="single" w:color="auto" w:sz="4" w:space="0"/>
              <w:bottom w:val="single" w:color="auto" w:sz="4" w:space="0"/>
              <w:right w:val="single" w:color="auto" w:sz="4" w:space="0"/>
            </w:tcBorders>
          </w:tcPr>
          <w:p w14:paraId="1017A810">
            <w:pPr>
              <w:spacing w:before="50" w:after="50"/>
              <w:jc w:val="center"/>
              <w:rPr>
                <w:rFonts w:hint="eastAsia" w:ascii="宋体" w:hAnsi="宋体"/>
                <w:color w:val="auto"/>
                <w:sz w:val="24"/>
                <w:highlight w:val="none"/>
              </w:rPr>
            </w:pPr>
          </w:p>
          <w:p w14:paraId="7697372A">
            <w:pPr>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222C3FCB">
            <w:pPr>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16981A34">
            <w:pPr>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6431ECFE">
            <w:pPr>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62117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29410F9A">
            <w:pPr>
              <w:spacing w:before="50" w:after="50"/>
              <w:jc w:val="center"/>
              <w:rPr>
                <w:rFonts w:hint="eastAsia"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40004450">
            <w:pPr>
              <w:spacing w:before="50" w:after="50"/>
              <w:jc w:val="center"/>
              <w:rPr>
                <w:rFonts w:hint="eastAsia"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654981D5">
            <w:pPr>
              <w:spacing w:before="50" w:after="50"/>
              <w:jc w:val="center"/>
              <w:rPr>
                <w:rFonts w:hint="eastAsia"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5006C13D">
            <w:pPr>
              <w:spacing w:before="50" w:after="50"/>
              <w:jc w:val="center"/>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tcPr>
          <w:p w14:paraId="2E301A7A">
            <w:pPr>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06748195">
            <w:pPr>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E9BDAA4">
            <w:pPr>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7C1F912D">
            <w:pPr>
              <w:spacing w:before="50" w:after="50"/>
              <w:jc w:val="center"/>
              <w:rPr>
                <w:rFonts w:hint="eastAsia" w:ascii="宋体" w:hAnsi="宋体"/>
                <w:color w:val="auto"/>
                <w:sz w:val="24"/>
                <w:highlight w:val="none"/>
              </w:rPr>
            </w:pPr>
          </w:p>
        </w:tc>
      </w:tr>
      <w:tr w14:paraId="25614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52ED1FA9">
            <w:pPr>
              <w:spacing w:before="50" w:after="50"/>
              <w:jc w:val="center"/>
              <w:rPr>
                <w:rFonts w:hint="eastAsia"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6DE46A29">
            <w:pPr>
              <w:spacing w:before="50" w:after="50"/>
              <w:jc w:val="center"/>
              <w:rPr>
                <w:rFonts w:hint="eastAsia"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6EC9A9F1">
            <w:pPr>
              <w:spacing w:before="50" w:after="50"/>
              <w:jc w:val="center"/>
              <w:rPr>
                <w:rFonts w:hint="eastAsia"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498976EA">
            <w:pPr>
              <w:spacing w:before="50" w:after="50"/>
              <w:jc w:val="center"/>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tcPr>
          <w:p w14:paraId="39A3CC4B">
            <w:pPr>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5BE1388E">
            <w:pPr>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6A437B39">
            <w:pPr>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39DB192B">
            <w:pPr>
              <w:spacing w:before="50" w:after="50"/>
              <w:jc w:val="center"/>
              <w:rPr>
                <w:rFonts w:hint="eastAsia" w:ascii="宋体" w:hAnsi="宋体"/>
                <w:color w:val="auto"/>
                <w:sz w:val="24"/>
                <w:highlight w:val="none"/>
              </w:rPr>
            </w:pPr>
          </w:p>
        </w:tc>
      </w:tr>
      <w:tr w14:paraId="36374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205A4799">
            <w:pPr>
              <w:spacing w:before="50" w:after="50"/>
              <w:jc w:val="center"/>
              <w:rPr>
                <w:rFonts w:hint="eastAsia"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14:paraId="42797C8B">
            <w:pPr>
              <w:spacing w:before="50" w:after="50"/>
              <w:jc w:val="center"/>
              <w:rPr>
                <w:rFonts w:hint="eastAsia"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49ABB0AB">
            <w:pPr>
              <w:spacing w:before="50" w:after="50"/>
              <w:jc w:val="center"/>
              <w:rPr>
                <w:rFonts w:hint="eastAsia"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5AA57799">
            <w:pPr>
              <w:spacing w:before="50" w:after="50"/>
              <w:jc w:val="center"/>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tcPr>
          <w:p w14:paraId="18E9FC81">
            <w:pPr>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6388A51F">
            <w:pPr>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C338250">
            <w:pPr>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2F1AE7B1">
            <w:pPr>
              <w:spacing w:before="50" w:after="50"/>
              <w:jc w:val="center"/>
              <w:rPr>
                <w:rFonts w:hint="eastAsia" w:ascii="宋体" w:hAnsi="宋体"/>
                <w:color w:val="auto"/>
                <w:sz w:val="24"/>
                <w:highlight w:val="none"/>
              </w:rPr>
            </w:pPr>
          </w:p>
        </w:tc>
      </w:tr>
    </w:tbl>
    <w:p w14:paraId="01A0DD62">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1359B898">
      <w:pPr>
        <w:spacing w:line="360" w:lineRule="auto"/>
        <w:ind w:firstLine="480"/>
        <w:contextualSpacing/>
        <w:rPr>
          <w:rFonts w:hint="eastAsia" w:ascii="宋体" w:hAnsi="宋体"/>
          <w:b/>
          <w:color w:val="auto"/>
          <w:sz w:val="24"/>
          <w:highlight w:val="none"/>
        </w:rPr>
      </w:pPr>
      <w:r>
        <w:rPr>
          <w:rFonts w:hint="eastAsia" w:ascii="宋体" w:hAnsi="宋体"/>
          <w:color w:val="auto"/>
          <w:sz w:val="24"/>
          <w:highlight w:val="none"/>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hAnsi="宋体" w:cs="Courier New"/>
          <w:color w:val="auto"/>
          <w:sz w:val="24"/>
          <w:highlight w:val="none"/>
        </w:rPr>
        <w:t>标的的名称</w:t>
      </w:r>
      <w:r>
        <w:rPr>
          <w:rFonts w:hint="eastAsia" w:ascii="宋体" w:hAnsi="宋体"/>
          <w:color w:val="auto"/>
          <w:sz w:val="24"/>
          <w:highlight w:val="none"/>
        </w:rPr>
        <w:t>、数量及单位、品牌必须与“开标一览表”一致，</w:t>
      </w:r>
      <w:r>
        <w:rPr>
          <w:rFonts w:hint="eastAsia" w:ascii="宋体" w:hAnsi="宋体"/>
          <w:b/>
          <w:color w:val="auto"/>
          <w:sz w:val="24"/>
          <w:highlight w:val="none"/>
        </w:rPr>
        <w:t>否则按无效投标处理。</w:t>
      </w:r>
    </w:p>
    <w:p w14:paraId="740B5757">
      <w:pPr>
        <w:spacing w:line="360" w:lineRule="auto"/>
        <w:ind w:firstLine="480"/>
        <w:contextualSpacing/>
        <w:rPr>
          <w:rFonts w:hint="eastAsia" w:ascii="宋体" w:hAnsi="宋体"/>
          <w:color w:val="auto"/>
          <w:sz w:val="24"/>
          <w:highlight w:val="none"/>
        </w:rPr>
      </w:pPr>
    </w:p>
    <w:p w14:paraId="72228BD1">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325AC60A">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F6C43E0">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5774C4D6">
      <w:pPr>
        <w:spacing w:before="50" w:after="120"/>
        <w:jc w:val="left"/>
        <w:rPr>
          <w:rFonts w:hint="eastAsia" w:ascii="宋体" w:hAnsi="宋体"/>
          <w:color w:val="auto"/>
          <w:sz w:val="24"/>
          <w:szCs w:val="20"/>
          <w:highlight w:val="none"/>
        </w:rPr>
      </w:pPr>
    </w:p>
    <w:p w14:paraId="35B02520">
      <w:pPr>
        <w:spacing w:before="50" w:after="120"/>
        <w:jc w:val="left"/>
        <w:rPr>
          <w:rFonts w:hint="eastAsia" w:ascii="宋体" w:hAnsi="宋体"/>
          <w:color w:val="auto"/>
          <w:sz w:val="24"/>
          <w:szCs w:val="20"/>
          <w:highlight w:val="none"/>
        </w:rPr>
      </w:pPr>
    </w:p>
    <w:p w14:paraId="418D1F3B">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10. 技术要求偏离表格式</w:t>
      </w:r>
    </w:p>
    <w:p w14:paraId="5DF3F5C5">
      <w:pPr>
        <w:spacing w:before="120" w:after="50"/>
        <w:ind w:left="142"/>
        <w:jc w:val="left"/>
        <w:rPr>
          <w:rFonts w:hint="eastAsia" w:ascii="宋体" w:hAnsi="宋体"/>
          <w:b/>
          <w:color w:val="auto"/>
          <w:sz w:val="24"/>
          <w:highlight w:val="none"/>
        </w:rPr>
      </w:pPr>
    </w:p>
    <w:p w14:paraId="73287083">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71714BA5">
      <w:pPr>
        <w:pStyle w:val="273"/>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3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731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6FF51A">
            <w:pPr>
              <w:pStyle w:val="273"/>
              <w:spacing w:line="400" w:lineRule="exact"/>
              <w:jc w:val="center"/>
              <w:rPr>
                <w:rFonts w:hint="eastAsia" w:hAnsi="宋体" w:cs="Courier New"/>
                <w:color w:val="auto"/>
                <w:sz w:val="24"/>
                <w:szCs w:val="24"/>
                <w:highlight w:val="none"/>
              </w:rPr>
            </w:pPr>
            <w:r>
              <w:rPr>
                <w:rFonts w:hint="eastAsia" w:hAnsi="宋体" w:cs="Courier New"/>
                <w:color w:val="auto"/>
                <w:sz w:val="24"/>
                <w:szCs w:val="24"/>
                <w:highlight w:val="none"/>
              </w:rPr>
              <w:t>项号</w:t>
            </w:r>
          </w:p>
        </w:tc>
        <w:tc>
          <w:tcPr>
            <w:tcW w:w="2143" w:type="dxa"/>
            <w:tcBorders>
              <w:top w:val="single" w:color="auto" w:sz="4" w:space="0"/>
              <w:left w:val="single" w:color="auto" w:sz="4" w:space="0"/>
              <w:bottom w:val="single" w:color="auto" w:sz="4" w:space="0"/>
              <w:right w:val="single" w:color="auto" w:sz="4" w:space="0"/>
            </w:tcBorders>
            <w:vAlign w:val="center"/>
          </w:tcPr>
          <w:p w14:paraId="3C1A992C">
            <w:pPr>
              <w:pStyle w:val="273"/>
              <w:spacing w:line="400" w:lineRule="exact"/>
              <w:jc w:val="center"/>
              <w:rPr>
                <w:rFonts w:hint="eastAsia" w:hAnsi="宋体" w:cs="Courier New"/>
                <w:color w:val="auto"/>
                <w:sz w:val="24"/>
                <w:szCs w:val="24"/>
                <w:highlight w:val="none"/>
              </w:rPr>
            </w:pPr>
            <w:r>
              <w:rPr>
                <w:rFonts w:hint="eastAsia" w:hAnsi="宋体" w:cs="Courier New"/>
                <w:color w:val="auto"/>
                <w:sz w:val="24"/>
                <w:szCs w:val="24"/>
                <w:highlight w:val="none"/>
              </w:rPr>
              <w:t>标的的名称</w:t>
            </w:r>
          </w:p>
        </w:tc>
        <w:tc>
          <w:tcPr>
            <w:tcW w:w="1834" w:type="dxa"/>
            <w:tcBorders>
              <w:top w:val="single" w:color="auto" w:sz="4" w:space="0"/>
              <w:left w:val="single" w:color="auto" w:sz="4" w:space="0"/>
              <w:bottom w:val="single" w:color="auto" w:sz="4" w:space="0"/>
              <w:right w:val="single" w:color="auto" w:sz="4" w:space="0"/>
            </w:tcBorders>
            <w:vAlign w:val="center"/>
          </w:tcPr>
          <w:p w14:paraId="637305B3">
            <w:pPr>
              <w:pStyle w:val="273"/>
              <w:spacing w:line="400" w:lineRule="exact"/>
              <w:jc w:val="center"/>
              <w:rPr>
                <w:rFonts w:hint="eastAsia" w:hAnsi="宋体" w:cs="Courier New"/>
                <w:color w:val="auto"/>
                <w:sz w:val="24"/>
                <w:szCs w:val="24"/>
                <w:highlight w:val="none"/>
              </w:rPr>
            </w:pPr>
            <w:r>
              <w:rPr>
                <w:rFonts w:hint="eastAsia" w:hAnsi="宋体" w:cs="Courier New"/>
                <w:color w:val="auto"/>
                <w:sz w:val="24"/>
                <w:szCs w:val="24"/>
                <w:highlight w:val="none"/>
              </w:rPr>
              <w:t>技术要求</w:t>
            </w:r>
          </w:p>
        </w:tc>
        <w:tc>
          <w:tcPr>
            <w:tcW w:w="2181" w:type="dxa"/>
            <w:tcBorders>
              <w:top w:val="single" w:color="auto" w:sz="4" w:space="0"/>
              <w:left w:val="single" w:color="auto" w:sz="4" w:space="0"/>
              <w:bottom w:val="single" w:color="auto" w:sz="4" w:space="0"/>
              <w:right w:val="single" w:color="auto" w:sz="4" w:space="0"/>
            </w:tcBorders>
            <w:vAlign w:val="center"/>
          </w:tcPr>
          <w:p w14:paraId="4EAE8043">
            <w:pPr>
              <w:pStyle w:val="273"/>
              <w:spacing w:line="400" w:lineRule="exact"/>
              <w:jc w:val="center"/>
              <w:rPr>
                <w:rFonts w:hint="eastAsia" w:hAnsi="宋体" w:cs="Courier New"/>
                <w:color w:val="auto"/>
                <w:sz w:val="24"/>
                <w:szCs w:val="24"/>
                <w:highlight w:val="none"/>
              </w:rPr>
            </w:pPr>
            <w:r>
              <w:rPr>
                <w:rFonts w:hint="eastAsia" w:hAnsi="宋体" w:cs="Courier New"/>
                <w:color w:val="auto"/>
                <w:sz w:val="24"/>
                <w:szCs w:val="24"/>
                <w:highlight w:val="none"/>
              </w:rPr>
              <w:t>投标响应</w:t>
            </w:r>
          </w:p>
        </w:tc>
        <w:tc>
          <w:tcPr>
            <w:tcW w:w="1934" w:type="dxa"/>
            <w:tcBorders>
              <w:top w:val="single" w:color="auto" w:sz="4" w:space="0"/>
              <w:left w:val="single" w:color="auto" w:sz="4" w:space="0"/>
              <w:bottom w:val="single" w:color="auto" w:sz="4" w:space="0"/>
              <w:right w:val="single" w:color="auto" w:sz="4" w:space="0"/>
            </w:tcBorders>
            <w:vAlign w:val="center"/>
          </w:tcPr>
          <w:p w14:paraId="177B7B2F">
            <w:pPr>
              <w:pStyle w:val="273"/>
              <w:spacing w:line="400" w:lineRule="exact"/>
              <w:jc w:val="center"/>
              <w:rPr>
                <w:rFonts w:hint="eastAsia" w:hAnsi="宋体" w:cs="Courier New"/>
                <w:color w:val="auto"/>
                <w:sz w:val="24"/>
                <w:szCs w:val="24"/>
                <w:highlight w:val="none"/>
              </w:rPr>
            </w:pPr>
            <w:r>
              <w:rPr>
                <w:rFonts w:hint="eastAsia" w:hAnsi="宋体" w:cs="Courier New"/>
                <w:color w:val="auto"/>
                <w:sz w:val="24"/>
                <w:szCs w:val="24"/>
                <w:highlight w:val="none"/>
              </w:rPr>
              <w:t>偏离说明</w:t>
            </w:r>
          </w:p>
        </w:tc>
      </w:tr>
      <w:tr w14:paraId="53C5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416F276D">
            <w:pPr>
              <w:pStyle w:val="273"/>
              <w:spacing w:line="600" w:lineRule="exact"/>
              <w:jc w:val="center"/>
              <w:rPr>
                <w:rFonts w:hint="eastAsia" w:hAnsi="宋体" w:cs="Courier New"/>
                <w:color w:val="auto"/>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vAlign w:val="center"/>
          </w:tcPr>
          <w:p w14:paraId="60484EBF">
            <w:pPr>
              <w:pStyle w:val="273"/>
              <w:spacing w:line="600" w:lineRule="exact"/>
              <w:jc w:val="center"/>
              <w:rPr>
                <w:rFonts w:hint="eastAsia" w:hAnsi="宋体" w:cs="Courier New"/>
                <w:color w:val="auto"/>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vAlign w:val="center"/>
          </w:tcPr>
          <w:p w14:paraId="5101E089">
            <w:pPr>
              <w:pStyle w:val="273"/>
              <w:spacing w:line="600" w:lineRule="exact"/>
              <w:jc w:val="center"/>
              <w:rPr>
                <w:rFonts w:hint="eastAsia" w:hAnsi="宋体" w:cs="Courier New"/>
                <w:color w:val="auto"/>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vAlign w:val="center"/>
          </w:tcPr>
          <w:p w14:paraId="500FB7DE">
            <w:pPr>
              <w:pStyle w:val="273"/>
              <w:spacing w:line="600" w:lineRule="exact"/>
              <w:jc w:val="center"/>
              <w:rPr>
                <w:rFonts w:hint="eastAsia" w:hAnsi="宋体" w:cs="Courier New"/>
                <w:color w:val="auto"/>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vAlign w:val="center"/>
          </w:tcPr>
          <w:p w14:paraId="060DA029">
            <w:pPr>
              <w:pStyle w:val="273"/>
              <w:spacing w:line="600" w:lineRule="exact"/>
              <w:jc w:val="center"/>
              <w:rPr>
                <w:rFonts w:hint="eastAsia" w:hAnsi="宋体" w:cs="Courier New"/>
                <w:color w:val="auto"/>
                <w:sz w:val="24"/>
                <w:szCs w:val="24"/>
                <w:highlight w:val="none"/>
              </w:rPr>
            </w:pPr>
          </w:p>
        </w:tc>
      </w:tr>
      <w:tr w14:paraId="6AAA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C912949">
            <w:pPr>
              <w:pStyle w:val="273"/>
              <w:spacing w:line="600" w:lineRule="exact"/>
              <w:rPr>
                <w:rFonts w:hint="eastAsia" w:hAnsi="宋体" w:cs="Courier New"/>
                <w:color w:val="auto"/>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17E9C517">
            <w:pPr>
              <w:pStyle w:val="273"/>
              <w:spacing w:line="600" w:lineRule="exact"/>
              <w:rPr>
                <w:rFonts w:hint="eastAsia" w:hAnsi="宋体" w:cs="Courier New"/>
                <w:color w:val="auto"/>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7E3AC8A9">
            <w:pPr>
              <w:pStyle w:val="273"/>
              <w:spacing w:line="600" w:lineRule="exact"/>
              <w:rPr>
                <w:rFonts w:hint="eastAsia" w:hAnsi="宋体" w:cs="Courier New"/>
                <w:color w:val="auto"/>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3030FC46">
            <w:pPr>
              <w:pStyle w:val="273"/>
              <w:spacing w:line="600" w:lineRule="exact"/>
              <w:rPr>
                <w:rFonts w:hint="eastAsia" w:hAnsi="宋体" w:cs="Courier New"/>
                <w:color w:val="auto"/>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624ACD17">
            <w:pPr>
              <w:pStyle w:val="273"/>
              <w:spacing w:line="600" w:lineRule="exact"/>
              <w:rPr>
                <w:rFonts w:hint="eastAsia" w:hAnsi="宋体" w:cs="Courier New"/>
                <w:color w:val="auto"/>
                <w:sz w:val="24"/>
                <w:szCs w:val="24"/>
                <w:highlight w:val="none"/>
              </w:rPr>
            </w:pPr>
          </w:p>
        </w:tc>
      </w:tr>
      <w:tr w14:paraId="6D4E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47B7F6A">
            <w:pPr>
              <w:pStyle w:val="273"/>
              <w:spacing w:line="600" w:lineRule="exact"/>
              <w:rPr>
                <w:rFonts w:hint="eastAsia" w:hAnsi="宋体" w:cs="Courier New"/>
                <w:color w:val="auto"/>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00D3D7EF">
            <w:pPr>
              <w:pStyle w:val="273"/>
              <w:spacing w:line="600" w:lineRule="exact"/>
              <w:rPr>
                <w:rFonts w:hint="eastAsia" w:hAnsi="宋体" w:cs="Courier New"/>
                <w:color w:val="auto"/>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5A0F97CE">
            <w:pPr>
              <w:pStyle w:val="273"/>
              <w:spacing w:line="600" w:lineRule="exact"/>
              <w:rPr>
                <w:rFonts w:hint="eastAsia" w:hAnsi="宋体" w:cs="Courier New"/>
                <w:color w:val="auto"/>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233FAB95">
            <w:pPr>
              <w:pStyle w:val="273"/>
              <w:spacing w:line="600" w:lineRule="exact"/>
              <w:rPr>
                <w:rFonts w:hint="eastAsia" w:hAnsi="宋体" w:cs="Courier New"/>
                <w:color w:val="auto"/>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5CA627BA">
            <w:pPr>
              <w:pStyle w:val="273"/>
              <w:spacing w:line="600" w:lineRule="exact"/>
              <w:rPr>
                <w:rFonts w:hint="eastAsia" w:hAnsi="宋体" w:cs="Courier New"/>
                <w:color w:val="auto"/>
                <w:sz w:val="24"/>
                <w:szCs w:val="24"/>
                <w:highlight w:val="none"/>
              </w:rPr>
            </w:pPr>
          </w:p>
        </w:tc>
      </w:tr>
      <w:tr w14:paraId="3FE6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098E7FF0">
            <w:pPr>
              <w:pStyle w:val="273"/>
              <w:spacing w:line="600" w:lineRule="exact"/>
              <w:rPr>
                <w:rFonts w:hint="eastAsia" w:hAnsi="宋体" w:cs="Courier New"/>
                <w:color w:val="auto"/>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3ACEC7AB">
            <w:pPr>
              <w:pStyle w:val="273"/>
              <w:spacing w:line="600" w:lineRule="exact"/>
              <w:rPr>
                <w:rFonts w:hint="eastAsia" w:hAnsi="宋体" w:cs="Courier New"/>
                <w:color w:val="auto"/>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29CECEC7">
            <w:pPr>
              <w:pStyle w:val="273"/>
              <w:spacing w:line="600" w:lineRule="exact"/>
              <w:rPr>
                <w:rFonts w:hint="eastAsia" w:hAnsi="宋体" w:cs="Courier New"/>
                <w:color w:val="auto"/>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7DDF7218">
            <w:pPr>
              <w:pStyle w:val="273"/>
              <w:spacing w:line="600" w:lineRule="exact"/>
              <w:rPr>
                <w:rFonts w:hint="eastAsia" w:hAnsi="宋体" w:cs="Courier New"/>
                <w:color w:val="auto"/>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0028FFB4">
            <w:pPr>
              <w:pStyle w:val="273"/>
              <w:spacing w:line="600" w:lineRule="exact"/>
              <w:rPr>
                <w:rFonts w:hint="eastAsia" w:hAnsi="宋体" w:cs="Courier New"/>
                <w:color w:val="auto"/>
                <w:sz w:val="24"/>
                <w:szCs w:val="24"/>
                <w:highlight w:val="none"/>
              </w:rPr>
            </w:pPr>
          </w:p>
        </w:tc>
      </w:tr>
      <w:tr w14:paraId="0C49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01704AE1">
            <w:pPr>
              <w:pStyle w:val="273"/>
              <w:spacing w:line="600" w:lineRule="exact"/>
              <w:rPr>
                <w:rFonts w:hint="eastAsia" w:hAnsi="宋体" w:cs="Courier New"/>
                <w:color w:val="auto"/>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4BF53FE0">
            <w:pPr>
              <w:pStyle w:val="273"/>
              <w:spacing w:line="600" w:lineRule="exact"/>
              <w:rPr>
                <w:rFonts w:hint="eastAsia" w:hAnsi="宋体" w:cs="Courier New"/>
                <w:color w:val="auto"/>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1AA05FAD">
            <w:pPr>
              <w:pStyle w:val="273"/>
              <w:spacing w:line="600" w:lineRule="exact"/>
              <w:rPr>
                <w:rFonts w:hint="eastAsia" w:hAnsi="宋体" w:cs="Courier New"/>
                <w:color w:val="auto"/>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158332FC">
            <w:pPr>
              <w:pStyle w:val="273"/>
              <w:spacing w:line="600" w:lineRule="exact"/>
              <w:rPr>
                <w:rFonts w:hint="eastAsia" w:hAnsi="宋体" w:cs="Courier New"/>
                <w:color w:val="auto"/>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6547BDCB">
            <w:pPr>
              <w:pStyle w:val="273"/>
              <w:spacing w:line="600" w:lineRule="exact"/>
              <w:rPr>
                <w:rFonts w:hint="eastAsia" w:hAnsi="宋体" w:cs="Courier New"/>
                <w:color w:val="auto"/>
                <w:sz w:val="24"/>
                <w:szCs w:val="24"/>
                <w:highlight w:val="none"/>
              </w:rPr>
            </w:pPr>
          </w:p>
        </w:tc>
      </w:tr>
      <w:tr w14:paraId="5404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80C3E99">
            <w:pPr>
              <w:pStyle w:val="273"/>
              <w:spacing w:line="600" w:lineRule="exact"/>
              <w:rPr>
                <w:rFonts w:hint="eastAsia" w:hAnsi="宋体" w:cs="Courier New"/>
                <w:color w:val="auto"/>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tcPr>
          <w:p w14:paraId="38CA5E95">
            <w:pPr>
              <w:pStyle w:val="273"/>
              <w:spacing w:line="600" w:lineRule="exact"/>
              <w:rPr>
                <w:rFonts w:hint="eastAsia" w:hAnsi="宋体" w:cs="Courier New"/>
                <w:color w:val="auto"/>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tcPr>
          <w:p w14:paraId="469B3C4A">
            <w:pPr>
              <w:pStyle w:val="273"/>
              <w:spacing w:line="600" w:lineRule="exact"/>
              <w:rPr>
                <w:rFonts w:hint="eastAsia" w:hAnsi="宋体" w:cs="Courier New"/>
                <w:color w:val="auto"/>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tcPr>
          <w:p w14:paraId="4C64CBA2">
            <w:pPr>
              <w:pStyle w:val="273"/>
              <w:spacing w:line="600" w:lineRule="exact"/>
              <w:rPr>
                <w:rFonts w:hint="eastAsia" w:hAnsi="宋体" w:cs="Courier New"/>
                <w:color w:val="auto"/>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tcPr>
          <w:p w14:paraId="51E4DD24">
            <w:pPr>
              <w:pStyle w:val="273"/>
              <w:spacing w:line="600" w:lineRule="exact"/>
              <w:rPr>
                <w:rFonts w:hint="eastAsia" w:hAnsi="宋体" w:cs="Courier New"/>
                <w:color w:val="auto"/>
                <w:sz w:val="24"/>
                <w:szCs w:val="24"/>
                <w:highlight w:val="none"/>
              </w:rPr>
            </w:pPr>
          </w:p>
        </w:tc>
      </w:tr>
    </w:tbl>
    <w:p w14:paraId="5062CB90">
      <w:pPr>
        <w:pStyle w:val="263"/>
        <w:rPr>
          <w:rFonts w:hint="eastAsia" w:ascii="宋体" w:hAnsi="宋体"/>
          <w:color w:val="auto"/>
          <w:highlight w:val="none"/>
        </w:rPr>
      </w:pPr>
      <w:r>
        <w:rPr>
          <w:rFonts w:hint="eastAsia" w:ascii="宋体" w:hAnsi="宋体"/>
          <w:color w:val="auto"/>
          <w:highlight w:val="none"/>
        </w:rPr>
        <w:t>注：</w:t>
      </w:r>
    </w:p>
    <w:p w14:paraId="79283B29">
      <w:pPr>
        <w:pStyle w:val="267"/>
        <w:spacing w:line="360" w:lineRule="auto"/>
        <w:ind w:firstLine="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采购需求”中的“技术要求”逐条做明确的投标响应，并作出偏离说明。</w:t>
      </w:r>
    </w:p>
    <w:p w14:paraId="17728AA9">
      <w:pPr>
        <w:pStyle w:val="263"/>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03E2520">
      <w:pPr>
        <w:pStyle w:val="267"/>
        <w:spacing w:line="360" w:lineRule="auto"/>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0B230B27">
      <w:pPr>
        <w:spacing w:before="50" w:after="50" w:line="360" w:lineRule="auto"/>
        <w:rPr>
          <w:rFonts w:hint="eastAsia" w:ascii="宋体" w:hAnsi="宋体"/>
          <w:color w:val="auto"/>
          <w:sz w:val="24"/>
          <w:highlight w:val="none"/>
        </w:rPr>
      </w:pPr>
    </w:p>
    <w:p w14:paraId="5A6F986E">
      <w:pPr>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63795D2">
      <w:pPr>
        <w:spacing w:before="50" w:after="50"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D7B554F">
      <w:pPr>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1F847E22">
      <w:pPr>
        <w:spacing w:before="50" w:after="50" w:line="360" w:lineRule="auto"/>
        <w:rPr>
          <w:rFonts w:hint="eastAsia" w:ascii="宋体" w:hAnsi="宋体"/>
          <w:color w:val="auto"/>
          <w:sz w:val="24"/>
          <w:szCs w:val="20"/>
          <w:highlight w:val="none"/>
        </w:rPr>
      </w:pPr>
    </w:p>
    <w:p w14:paraId="38E7AE4D">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11. 项目实施人员一览表格式</w:t>
      </w:r>
    </w:p>
    <w:p w14:paraId="2B16928C">
      <w:pPr>
        <w:spacing w:before="120" w:after="50"/>
        <w:ind w:left="142"/>
        <w:jc w:val="left"/>
        <w:rPr>
          <w:rFonts w:hint="eastAsia" w:ascii="宋体" w:hAnsi="宋体"/>
          <w:b/>
          <w:color w:val="auto"/>
          <w:sz w:val="24"/>
          <w:highlight w:val="none"/>
        </w:rPr>
      </w:pPr>
    </w:p>
    <w:p w14:paraId="1C00BEC8">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63A3C1CA">
      <w:pPr>
        <w:pStyle w:val="273"/>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5F4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C4E58FF">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04B8F6B9">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46DDC0A4">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vAlign w:val="center"/>
          </w:tcPr>
          <w:p w14:paraId="44343E93">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vAlign w:val="center"/>
          </w:tcPr>
          <w:p w14:paraId="235175EE">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0725EDDA">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vAlign w:val="center"/>
          </w:tcPr>
          <w:p w14:paraId="5522751F">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4026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0386EA4">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FF94B11">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9C19B94">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637A2C6B">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6106F2CA">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29D1B21">
            <w:pPr>
              <w:spacing w:before="50" w:after="120"/>
              <w:jc w:val="center"/>
              <w:rPr>
                <w:rFonts w:hint="eastAsia" w:ascii="宋体" w:hAnsi="宋体"/>
                <w:color w:val="auto"/>
                <w:sz w:val="24"/>
                <w:szCs w:val="20"/>
                <w:highlight w:val="none"/>
              </w:rPr>
            </w:pPr>
          </w:p>
        </w:tc>
      </w:tr>
      <w:tr w14:paraId="4D21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533BB80">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CACD22D">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D07D66D">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50B9D16A">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03A3A3BB">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7CCF6B4">
            <w:pPr>
              <w:spacing w:before="50" w:after="120"/>
              <w:jc w:val="center"/>
              <w:rPr>
                <w:rFonts w:hint="eastAsia" w:ascii="宋体" w:hAnsi="宋体"/>
                <w:color w:val="auto"/>
                <w:sz w:val="24"/>
                <w:szCs w:val="20"/>
                <w:highlight w:val="none"/>
              </w:rPr>
            </w:pPr>
          </w:p>
        </w:tc>
      </w:tr>
      <w:tr w14:paraId="3AC2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DAC9322">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09546AF">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9C57E6A">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588F965A">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1787DF7A">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2950A8F">
            <w:pPr>
              <w:spacing w:before="50" w:after="120"/>
              <w:jc w:val="center"/>
              <w:rPr>
                <w:rFonts w:hint="eastAsia" w:ascii="宋体" w:hAnsi="宋体"/>
                <w:color w:val="auto"/>
                <w:sz w:val="24"/>
                <w:szCs w:val="20"/>
                <w:highlight w:val="none"/>
              </w:rPr>
            </w:pPr>
          </w:p>
        </w:tc>
      </w:tr>
    </w:tbl>
    <w:p w14:paraId="645027E1">
      <w:pPr>
        <w:spacing w:before="50" w:after="120"/>
        <w:jc w:val="left"/>
        <w:rPr>
          <w:rFonts w:hint="eastAsia" w:ascii="宋体" w:hAnsi="宋体"/>
          <w:color w:val="auto"/>
          <w:sz w:val="24"/>
          <w:szCs w:val="20"/>
          <w:highlight w:val="none"/>
        </w:rPr>
      </w:pPr>
    </w:p>
    <w:p w14:paraId="7216C56B">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6EA07C2D">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1DC8B02D">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投标人应当附本表所列证书的复印件并加盖投标人电子签章。</w:t>
      </w:r>
    </w:p>
    <w:p w14:paraId="371B827E">
      <w:pPr>
        <w:spacing w:line="360" w:lineRule="auto"/>
        <w:contextualSpacing/>
        <w:jc w:val="left"/>
        <w:rPr>
          <w:rFonts w:hint="eastAsia" w:ascii="宋体" w:hAnsi="宋体"/>
          <w:color w:val="auto"/>
          <w:sz w:val="24"/>
          <w:szCs w:val="20"/>
          <w:highlight w:val="none"/>
        </w:rPr>
      </w:pPr>
    </w:p>
    <w:p w14:paraId="3569F4F0">
      <w:pPr>
        <w:spacing w:line="360" w:lineRule="auto"/>
        <w:contextualSpacing/>
        <w:jc w:val="left"/>
        <w:rPr>
          <w:rFonts w:hint="eastAsia" w:ascii="宋体" w:hAnsi="宋体"/>
          <w:color w:val="auto"/>
          <w:sz w:val="24"/>
          <w:szCs w:val="20"/>
          <w:highlight w:val="none"/>
        </w:rPr>
      </w:pPr>
    </w:p>
    <w:p w14:paraId="3CE67ADF">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1049520">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7D9DDD7">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5C206CA0">
      <w:pPr>
        <w:spacing w:before="50" w:after="120"/>
        <w:jc w:val="left"/>
        <w:rPr>
          <w:rFonts w:hint="eastAsia" w:ascii="宋体" w:hAnsi="宋体"/>
          <w:color w:val="auto"/>
          <w:sz w:val="24"/>
          <w:szCs w:val="20"/>
          <w:highlight w:val="none"/>
        </w:rPr>
      </w:pPr>
    </w:p>
    <w:p w14:paraId="62F42910">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12. 选配件、专用耗材、售后服务优惠表格式</w:t>
      </w:r>
    </w:p>
    <w:p w14:paraId="4BD83D14">
      <w:pPr>
        <w:spacing w:before="120" w:after="50"/>
        <w:ind w:left="142"/>
        <w:jc w:val="left"/>
        <w:rPr>
          <w:rFonts w:hint="eastAsia" w:ascii="宋体" w:hAnsi="宋体"/>
          <w:b/>
          <w:color w:val="auto"/>
          <w:sz w:val="24"/>
          <w:highlight w:val="none"/>
        </w:rPr>
      </w:pPr>
    </w:p>
    <w:p w14:paraId="41AC022E">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选配件、专用耗材、售后服务优惠表</w:t>
      </w:r>
    </w:p>
    <w:p w14:paraId="7EDC7759">
      <w:pPr>
        <w:pStyle w:val="273"/>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2"/>
        <w:tblW w:w="0" w:type="auto"/>
        <w:tblInd w:w="-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0" w:type="dxa"/>
          <w:right w:w="15" w:type="dxa"/>
        </w:tblCellMar>
      </w:tblPr>
      <w:tblGrid>
        <w:gridCol w:w="735"/>
        <w:gridCol w:w="2700"/>
        <w:gridCol w:w="1440"/>
        <w:gridCol w:w="1440"/>
        <w:gridCol w:w="2340"/>
      </w:tblGrid>
      <w:tr w14:paraId="0DD05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DB8CF6">
            <w:pPr>
              <w:pStyle w:val="273"/>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序号</w:t>
            </w:r>
          </w:p>
        </w:tc>
        <w:tc>
          <w:tcPr>
            <w:tcW w:w="2700" w:type="dxa"/>
            <w:tcBorders>
              <w:top w:val="single" w:color="auto" w:sz="4" w:space="0"/>
              <w:left w:val="single" w:color="auto" w:sz="4" w:space="0"/>
              <w:bottom w:val="single" w:color="auto" w:sz="4" w:space="0"/>
              <w:right w:val="single" w:color="auto" w:sz="4" w:space="0"/>
            </w:tcBorders>
            <w:vAlign w:val="center"/>
          </w:tcPr>
          <w:p w14:paraId="03BBAE7C">
            <w:pPr>
              <w:pStyle w:val="273"/>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优惠内容</w:t>
            </w:r>
          </w:p>
        </w:tc>
        <w:tc>
          <w:tcPr>
            <w:tcW w:w="1440" w:type="dxa"/>
            <w:tcBorders>
              <w:top w:val="single" w:color="auto" w:sz="4" w:space="0"/>
              <w:left w:val="single" w:color="auto" w:sz="4" w:space="0"/>
              <w:bottom w:val="single" w:color="auto" w:sz="4" w:space="0"/>
              <w:right w:val="single" w:color="auto" w:sz="4" w:space="0"/>
            </w:tcBorders>
            <w:vAlign w:val="center"/>
          </w:tcPr>
          <w:p w14:paraId="52217AED">
            <w:pPr>
              <w:pStyle w:val="273"/>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适用机型</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75B28F">
            <w:pPr>
              <w:pStyle w:val="273"/>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单价</w:t>
            </w:r>
          </w:p>
        </w:tc>
        <w:tc>
          <w:tcPr>
            <w:tcW w:w="2340" w:type="dxa"/>
            <w:tcBorders>
              <w:top w:val="single" w:color="auto" w:sz="4" w:space="0"/>
              <w:left w:val="single" w:color="auto" w:sz="4" w:space="0"/>
              <w:bottom w:val="single" w:color="auto" w:sz="4" w:space="0"/>
              <w:right w:val="single" w:color="auto" w:sz="4" w:space="0"/>
            </w:tcBorders>
            <w:vAlign w:val="center"/>
          </w:tcPr>
          <w:p w14:paraId="634FF755">
            <w:pPr>
              <w:pStyle w:val="273"/>
              <w:spacing w:before="295" w:after="295"/>
              <w:jc w:val="center"/>
              <w:rPr>
                <w:rFonts w:hint="eastAsia" w:hAnsi="宋体" w:cs="Courier New"/>
                <w:color w:val="auto"/>
                <w:sz w:val="24"/>
                <w:szCs w:val="24"/>
                <w:highlight w:val="none"/>
              </w:rPr>
            </w:pPr>
            <w:r>
              <w:rPr>
                <w:rFonts w:hint="eastAsia" w:hAnsi="宋体" w:cs="Courier New"/>
                <w:color w:val="auto"/>
                <w:sz w:val="24"/>
                <w:szCs w:val="24"/>
                <w:highlight w:val="none"/>
              </w:rPr>
              <w:t>比市场价优惠率</w:t>
            </w:r>
          </w:p>
        </w:tc>
      </w:tr>
      <w:tr w14:paraId="0AEAB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2C2263">
            <w:pPr>
              <w:pStyle w:val="273"/>
              <w:spacing w:before="295" w:after="295"/>
              <w:jc w:val="center"/>
              <w:rPr>
                <w:rFonts w:hint="eastAsia" w:hAnsi="宋体"/>
                <w:color w:val="auto"/>
                <w:sz w:val="24"/>
                <w:szCs w:val="24"/>
                <w:highlight w:val="none"/>
              </w:rPr>
            </w:pPr>
            <w:r>
              <w:rPr>
                <w:rFonts w:hint="eastAsia" w:hAnsi="宋体"/>
                <w:color w:val="auto"/>
                <w:sz w:val="24"/>
                <w:szCs w:val="24"/>
                <w:highlight w:val="none"/>
              </w:rPr>
              <w:t>1</w:t>
            </w:r>
          </w:p>
        </w:tc>
        <w:tc>
          <w:tcPr>
            <w:tcW w:w="2700" w:type="dxa"/>
            <w:tcBorders>
              <w:top w:val="single" w:color="auto" w:sz="4" w:space="0"/>
              <w:left w:val="single" w:color="auto" w:sz="4" w:space="0"/>
              <w:bottom w:val="single" w:color="auto" w:sz="4" w:space="0"/>
              <w:right w:val="single" w:color="auto" w:sz="4" w:space="0"/>
            </w:tcBorders>
            <w:vAlign w:val="center"/>
          </w:tcPr>
          <w:p w14:paraId="712FF38C">
            <w:pPr>
              <w:pStyle w:val="273"/>
              <w:spacing w:before="295" w:after="295"/>
              <w:jc w:val="center"/>
              <w:rPr>
                <w:rFonts w:hint="eastAsia" w:hAnsi="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79F3BEB">
            <w:pPr>
              <w:pStyle w:val="273"/>
              <w:spacing w:before="295" w:after="295"/>
              <w:jc w:val="center"/>
              <w:rPr>
                <w:rFonts w:hint="eastAsia" w:hAnsi="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CA7C2B">
            <w:pPr>
              <w:pStyle w:val="273"/>
              <w:spacing w:before="295" w:after="295"/>
              <w:jc w:val="center"/>
              <w:rPr>
                <w:rFonts w:hint="eastAsia" w:hAnsi="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14:paraId="7D0A3045">
            <w:pPr>
              <w:pStyle w:val="273"/>
              <w:spacing w:before="295" w:after="295"/>
              <w:jc w:val="center"/>
              <w:rPr>
                <w:rFonts w:hint="eastAsia" w:hAnsi="宋体"/>
                <w:color w:val="auto"/>
                <w:sz w:val="24"/>
                <w:szCs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w:t>
            </w:r>
          </w:p>
        </w:tc>
      </w:tr>
      <w:tr w14:paraId="5D26C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B501C7">
            <w:pPr>
              <w:pStyle w:val="273"/>
              <w:spacing w:before="295" w:after="295"/>
              <w:jc w:val="center"/>
              <w:rPr>
                <w:rFonts w:hint="eastAsia" w:hAnsi="宋体"/>
                <w:color w:val="auto"/>
                <w:sz w:val="24"/>
                <w:szCs w:val="24"/>
                <w:highlight w:val="none"/>
              </w:rPr>
            </w:pPr>
            <w:r>
              <w:rPr>
                <w:rFonts w:hint="eastAsia" w:hAnsi="宋体"/>
                <w:color w:val="auto"/>
                <w:sz w:val="24"/>
                <w:szCs w:val="24"/>
                <w:highlight w:val="none"/>
              </w:rPr>
              <w:t>2</w:t>
            </w:r>
          </w:p>
        </w:tc>
        <w:tc>
          <w:tcPr>
            <w:tcW w:w="2700" w:type="dxa"/>
            <w:tcBorders>
              <w:top w:val="single" w:color="auto" w:sz="4" w:space="0"/>
              <w:left w:val="single" w:color="auto" w:sz="4" w:space="0"/>
              <w:bottom w:val="single" w:color="auto" w:sz="4" w:space="0"/>
              <w:right w:val="single" w:color="auto" w:sz="4" w:space="0"/>
            </w:tcBorders>
            <w:vAlign w:val="center"/>
          </w:tcPr>
          <w:p w14:paraId="3D1226BB">
            <w:pPr>
              <w:pStyle w:val="273"/>
              <w:spacing w:before="295" w:after="295"/>
              <w:jc w:val="center"/>
              <w:rPr>
                <w:rFonts w:hint="eastAsia" w:hAnsi="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C649BF0">
            <w:pPr>
              <w:pStyle w:val="273"/>
              <w:spacing w:before="295" w:after="295"/>
              <w:jc w:val="center"/>
              <w:rPr>
                <w:rFonts w:hint="eastAsia" w:hAnsi="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BF3562">
            <w:pPr>
              <w:pStyle w:val="273"/>
              <w:spacing w:before="295" w:after="295"/>
              <w:jc w:val="center"/>
              <w:rPr>
                <w:rFonts w:hint="eastAsia" w:hAnsi="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14:paraId="546FB95B">
            <w:pPr>
              <w:pStyle w:val="273"/>
              <w:spacing w:before="295" w:after="295"/>
              <w:jc w:val="center"/>
              <w:rPr>
                <w:rFonts w:hint="eastAsia" w:hAnsi="宋体"/>
                <w:color w:val="auto"/>
                <w:sz w:val="24"/>
                <w:szCs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w:t>
            </w:r>
          </w:p>
        </w:tc>
      </w:tr>
      <w:tr w14:paraId="3E1EA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A89D87">
            <w:pPr>
              <w:pStyle w:val="273"/>
              <w:spacing w:before="295" w:after="295"/>
              <w:jc w:val="center"/>
              <w:rPr>
                <w:rFonts w:hint="eastAsia" w:hAnsi="宋体"/>
                <w:color w:val="auto"/>
                <w:sz w:val="24"/>
                <w:szCs w:val="24"/>
                <w:highlight w:val="none"/>
              </w:rPr>
            </w:pPr>
            <w:r>
              <w:rPr>
                <w:rFonts w:hint="eastAsia" w:hAnsi="宋体"/>
                <w:color w:val="auto"/>
                <w:sz w:val="24"/>
                <w:szCs w:val="24"/>
                <w:highlight w:val="none"/>
              </w:rPr>
              <w:t>3</w:t>
            </w:r>
          </w:p>
        </w:tc>
        <w:tc>
          <w:tcPr>
            <w:tcW w:w="2700" w:type="dxa"/>
            <w:tcBorders>
              <w:top w:val="single" w:color="auto" w:sz="4" w:space="0"/>
              <w:left w:val="single" w:color="auto" w:sz="4" w:space="0"/>
              <w:bottom w:val="single" w:color="auto" w:sz="4" w:space="0"/>
              <w:right w:val="single" w:color="auto" w:sz="4" w:space="0"/>
            </w:tcBorders>
            <w:vAlign w:val="center"/>
          </w:tcPr>
          <w:p w14:paraId="09B00994">
            <w:pPr>
              <w:pStyle w:val="273"/>
              <w:spacing w:before="295" w:after="295"/>
              <w:jc w:val="center"/>
              <w:rPr>
                <w:rFonts w:hint="eastAsia" w:hAnsi="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16C3BD2">
            <w:pPr>
              <w:pStyle w:val="273"/>
              <w:spacing w:before="295" w:after="295"/>
              <w:jc w:val="center"/>
              <w:rPr>
                <w:rFonts w:hint="eastAsia" w:hAnsi="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3FC4F2">
            <w:pPr>
              <w:pStyle w:val="273"/>
              <w:spacing w:before="295" w:after="295"/>
              <w:jc w:val="center"/>
              <w:rPr>
                <w:rFonts w:hint="eastAsia" w:hAnsi="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14:paraId="59737A10">
            <w:pPr>
              <w:pStyle w:val="273"/>
              <w:spacing w:before="295" w:after="295"/>
              <w:jc w:val="center"/>
              <w:rPr>
                <w:rFonts w:hint="eastAsia" w:hAnsi="宋体"/>
                <w:color w:val="auto"/>
                <w:sz w:val="24"/>
                <w:szCs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w:t>
            </w:r>
          </w:p>
        </w:tc>
      </w:tr>
    </w:tbl>
    <w:p w14:paraId="38B7A375">
      <w:pPr>
        <w:spacing w:line="360" w:lineRule="auto"/>
        <w:contextualSpacing/>
        <w:rPr>
          <w:rFonts w:hint="eastAsia" w:ascii="宋体" w:hAnsi="宋体"/>
          <w:color w:val="auto"/>
          <w:sz w:val="24"/>
          <w:highlight w:val="none"/>
        </w:rPr>
      </w:pPr>
    </w:p>
    <w:p w14:paraId="78069358">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2F4FA0FD">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CDFD3DE">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51CFA9D7">
      <w:pPr>
        <w:spacing w:before="50" w:after="120"/>
        <w:jc w:val="left"/>
        <w:rPr>
          <w:rFonts w:hint="eastAsia" w:ascii="宋体" w:hAnsi="宋体"/>
          <w:color w:val="auto"/>
          <w:sz w:val="24"/>
          <w:szCs w:val="20"/>
          <w:highlight w:val="none"/>
        </w:rPr>
      </w:pPr>
    </w:p>
    <w:p w14:paraId="26B36DCE">
      <w:pPr>
        <w:rPr>
          <w:b/>
          <w:color w:val="auto"/>
          <w:sz w:val="28"/>
          <w:szCs w:val="28"/>
          <w:highlight w:val="none"/>
        </w:rPr>
      </w:pPr>
      <w:r>
        <w:rPr>
          <w:rFonts w:ascii="宋体" w:hAnsi="宋体"/>
          <w:b/>
          <w:bCs/>
          <w:color w:val="auto"/>
          <w:sz w:val="24"/>
          <w:highlight w:val="none"/>
        </w:rPr>
        <w:br w:type="page" w:clear="all"/>
      </w:r>
      <w:r>
        <w:rPr>
          <w:rFonts w:hint="eastAsia"/>
          <w:b/>
          <w:color w:val="auto"/>
          <w:sz w:val="28"/>
          <w:szCs w:val="28"/>
          <w:highlight w:val="none"/>
        </w:rPr>
        <w:t>四、其他文书、文件格式</w:t>
      </w:r>
    </w:p>
    <w:p w14:paraId="4C88435D">
      <w:pPr>
        <w:spacing w:before="12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228D2439">
      <w:pPr>
        <w:pStyle w:val="241"/>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联合体协议书</w:t>
      </w:r>
    </w:p>
    <w:p w14:paraId="1BB36597">
      <w:pPr>
        <w:pStyle w:val="241"/>
        <w:rPr>
          <w:rFonts w:hint="eastAsia" w:ascii="宋体" w:hAnsi="宋体"/>
          <w:color w:val="auto"/>
          <w:sz w:val="24"/>
          <w:highlight w:val="none"/>
        </w:rPr>
      </w:pPr>
    </w:p>
    <w:p w14:paraId="4C4D2540">
      <w:pPr>
        <w:pStyle w:val="241"/>
        <w:spacing w:line="360" w:lineRule="auto"/>
        <w:contextualSpacing/>
        <w:rPr>
          <w:rFonts w:hint="eastAsia"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（项目名称）</w:t>
      </w:r>
      <w:r>
        <w:rPr>
          <w:rFonts w:hint="eastAsia" w:ascii="宋体" w:hAnsi="宋体"/>
          <w:color w:val="auto"/>
          <w:sz w:val="24"/>
          <w:highlight w:val="none"/>
        </w:rPr>
        <w:t>采购招标项目投标。现就联合体投标事宜订立如下协议。</w:t>
      </w:r>
    </w:p>
    <w:p w14:paraId="469AE875">
      <w:pPr>
        <w:pStyle w:val="241"/>
        <w:spacing w:line="360" w:lineRule="auto"/>
        <w:contextualSpacing/>
        <w:rPr>
          <w:rFonts w:hint="eastAsia"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3FD4B309">
      <w:pPr>
        <w:pStyle w:val="241"/>
        <w:spacing w:line="360" w:lineRule="auto"/>
        <w:contextualSpacing/>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5DE534A3">
      <w:pPr>
        <w:pStyle w:val="241"/>
        <w:spacing w:line="360" w:lineRule="auto"/>
        <w:contextualSpacing/>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3D213F49">
      <w:pPr>
        <w:pStyle w:val="241"/>
        <w:spacing w:line="360" w:lineRule="auto"/>
        <w:contextualSpacing/>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3F85A6D7">
      <w:pPr>
        <w:pStyle w:val="241"/>
        <w:spacing w:line="360" w:lineRule="auto"/>
        <w:contextualSpacing/>
        <w:rPr>
          <w:rFonts w:hint="eastAsia"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本协议书自所有成员单位法定代表人或者其委托代理人签字（或者电子签名）或者盖公章之日起生效，合同履行完毕后自动失效。</w:t>
      </w:r>
    </w:p>
    <w:p w14:paraId="055E5F59">
      <w:pPr>
        <w:pStyle w:val="241"/>
        <w:spacing w:line="360" w:lineRule="auto"/>
        <w:contextualSpacing/>
        <w:rPr>
          <w:rFonts w:hint="eastAsia"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107C99A0">
      <w:pPr>
        <w:pStyle w:val="241"/>
        <w:spacing w:line="360" w:lineRule="auto"/>
        <w:contextualSpacing/>
        <w:rPr>
          <w:rFonts w:hint="eastAsia" w:ascii="宋体" w:hAnsi="宋体"/>
          <w:color w:val="auto"/>
          <w:sz w:val="24"/>
          <w:highlight w:val="none"/>
        </w:rPr>
      </w:pPr>
      <w:r>
        <w:rPr>
          <w:rFonts w:hint="eastAsia" w:ascii="宋体" w:hAnsi="宋体"/>
          <w:color w:val="auto"/>
          <w:sz w:val="24"/>
          <w:highlight w:val="none"/>
        </w:rPr>
        <w:t>注：本协议书应附法定代表人身份证明；有委托代理的，应附授权委托书</w:t>
      </w:r>
      <w:r>
        <w:rPr>
          <w:rFonts w:hint="eastAsia" w:ascii="宋体" w:hAnsi="宋体" w:cs="仿宋_GB2312"/>
          <w:color w:val="auto"/>
          <w:sz w:val="24"/>
          <w:highlight w:val="none"/>
        </w:rPr>
        <w:t>（格式自拟）</w:t>
      </w:r>
      <w:r>
        <w:rPr>
          <w:rFonts w:hint="eastAsia" w:ascii="宋体" w:hAnsi="宋体"/>
          <w:color w:val="auto"/>
          <w:sz w:val="24"/>
          <w:highlight w:val="none"/>
        </w:rPr>
        <w:t>。</w:t>
      </w:r>
    </w:p>
    <w:p w14:paraId="171E3CC2">
      <w:pPr>
        <w:pStyle w:val="241"/>
        <w:spacing w:line="360" w:lineRule="auto"/>
        <w:contextualSpacing/>
        <w:rPr>
          <w:rFonts w:hint="eastAsia" w:ascii="宋体" w:hAnsi="宋体"/>
          <w:color w:val="auto"/>
          <w:sz w:val="24"/>
          <w:highlight w:val="none"/>
        </w:rPr>
      </w:pPr>
    </w:p>
    <w:p w14:paraId="7E0DA9B3">
      <w:pPr>
        <w:pStyle w:val="241"/>
        <w:spacing w:line="360" w:lineRule="auto"/>
        <w:contextualSpacing/>
        <w:rPr>
          <w:rFonts w:hint="eastAsia" w:ascii="宋体" w:hAnsi="宋体"/>
          <w:color w:val="auto"/>
          <w:sz w:val="24"/>
          <w:highlight w:val="none"/>
        </w:rPr>
      </w:pPr>
      <w:r>
        <w:rPr>
          <w:rFonts w:hint="eastAsia" w:ascii="宋体" w:hAnsi="宋体"/>
          <w:color w:val="auto"/>
          <w:sz w:val="24"/>
          <w:highlight w:val="none"/>
        </w:rPr>
        <w:t>联合体牵头人名称（电子签章）：</w:t>
      </w:r>
    </w:p>
    <w:p w14:paraId="6D344650">
      <w:pPr>
        <w:pStyle w:val="241"/>
        <w:spacing w:line="360" w:lineRule="auto"/>
        <w:contextualSpacing/>
        <w:rPr>
          <w:rFonts w:hint="eastAsia"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（签字或者电子签名）</w:t>
      </w:r>
    </w:p>
    <w:p w14:paraId="097A68DF">
      <w:pPr>
        <w:pStyle w:val="241"/>
        <w:spacing w:line="360" w:lineRule="auto"/>
        <w:contextualSpacing/>
        <w:rPr>
          <w:rFonts w:hint="eastAsia" w:ascii="宋体" w:hAnsi="宋体"/>
          <w:color w:val="auto"/>
          <w:sz w:val="24"/>
          <w:highlight w:val="none"/>
        </w:rPr>
      </w:pPr>
    </w:p>
    <w:p w14:paraId="3815E597">
      <w:pPr>
        <w:pStyle w:val="241"/>
        <w:spacing w:line="360" w:lineRule="auto"/>
        <w:contextualSpacing/>
        <w:rPr>
          <w:rFonts w:hint="eastAsia" w:ascii="宋体" w:hAnsi="宋体"/>
          <w:color w:val="auto"/>
          <w:sz w:val="24"/>
          <w:highlight w:val="none"/>
        </w:rPr>
      </w:pPr>
      <w:r>
        <w:rPr>
          <w:rFonts w:hint="eastAsia" w:ascii="宋体" w:hAnsi="宋体"/>
          <w:color w:val="auto"/>
          <w:sz w:val="24"/>
          <w:highlight w:val="none"/>
        </w:rPr>
        <w:t>联合体成员名称（</w:t>
      </w:r>
      <w:r>
        <w:rPr>
          <w:rFonts w:hint="eastAsia" w:ascii="宋体" w:hAnsi="宋体" w:cs="仿宋_GB2312"/>
          <w:color w:val="auto"/>
          <w:sz w:val="24"/>
          <w:highlight w:val="none"/>
        </w:rPr>
        <w:t>盖公章或者电子签章</w:t>
      </w:r>
      <w:r>
        <w:rPr>
          <w:rFonts w:hint="eastAsia" w:ascii="宋体" w:hAnsi="宋体"/>
          <w:color w:val="auto"/>
          <w:sz w:val="24"/>
          <w:highlight w:val="none"/>
        </w:rPr>
        <w:t>）：</w:t>
      </w:r>
    </w:p>
    <w:p w14:paraId="3B159CA2">
      <w:pPr>
        <w:pStyle w:val="241"/>
        <w:spacing w:line="360" w:lineRule="auto"/>
        <w:contextualSpacing/>
        <w:rPr>
          <w:rFonts w:hint="eastAsia"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（签字或者电子签名）</w:t>
      </w:r>
    </w:p>
    <w:p w14:paraId="4726D755">
      <w:pPr>
        <w:pStyle w:val="241"/>
        <w:spacing w:line="360" w:lineRule="auto"/>
        <w:contextualSpacing/>
        <w:rPr>
          <w:rFonts w:hint="eastAsia" w:ascii="宋体" w:hAnsi="宋体"/>
          <w:color w:val="auto"/>
          <w:sz w:val="24"/>
          <w:highlight w:val="none"/>
        </w:rPr>
      </w:pPr>
      <w:r>
        <w:rPr>
          <w:rFonts w:ascii="宋体" w:hAnsi="宋体"/>
          <w:color w:val="auto"/>
          <w:sz w:val="24"/>
          <w:highlight w:val="none"/>
        </w:rPr>
        <w:t>……</w:t>
      </w:r>
    </w:p>
    <w:p w14:paraId="381FA19C">
      <w:pPr>
        <w:pStyle w:val="241"/>
        <w:spacing w:line="360" w:lineRule="auto"/>
        <w:contextualSpacing/>
        <w:rPr>
          <w:rFonts w:hint="eastAsia" w:ascii="宋体" w:hAnsi="宋体"/>
          <w:color w:val="auto"/>
          <w:sz w:val="24"/>
          <w:highlight w:val="none"/>
        </w:rPr>
      </w:pPr>
    </w:p>
    <w:p w14:paraId="3087AD52">
      <w:pPr>
        <w:pStyle w:val="241"/>
        <w:spacing w:line="360" w:lineRule="auto"/>
        <w:contextualSpacing/>
        <w:jc w:val="right"/>
        <w:rPr>
          <w:rFonts w:hint="eastAsia" w:ascii="宋体" w:hAnsi="宋体"/>
          <w:b/>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6010FFD9">
      <w:pPr>
        <w:spacing w:before="120" w:after="50"/>
        <w:jc w:val="left"/>
        <w:rPr>
          <w:rFonts w:hint="eastAsia" w:ascii="宋体" w:hAnsi="宋体"/>
          <w:b/>
          <w:color w:val="auto"/>
          <w:sz w:val="24"/>
          <w:highlight w:val="none"/>
        </w:rPr>
      </w:pPr>
      <w:r>
        <w:rPr>
          <w:rFonts w:hint="eastAsia" w:ascii="宋体" w:hAnsi="宋体"/>
          <w:b/>
          <w:color w:val="auto"/>
          <w:sz w:val="24"/>
          <w:highlight w:val="none"/>
        </w:rPr>
        <w:t xml:space="preserve"> </w:t>
      </w:r>
    </w:p>
    <w:p w14:paraId="0734189A">
      <w:pPr>
        <w:spacing w:before="120" w:after="50"/>
        <w:jc w:val="left"/>
        <w:rPr>
          <w:color w:val="auto"/>
          <w:highlight w:val="none"/>
        </w:rPr>
      </w:pPr>
      <w:r>
        <w:rPr>
          <w:rFonts w:ascii="宋体" w:hAnsi="宋体"/>
          <w:b/>
          <w:color w:val="auto"/>
          <w:sz w:val="24"/>
          <w:highlight w:val="none"/>
        </w:rPr>
        <w:br w:type="page" w:clear="all"/>
      </w:r>
      <w:r>
        <w:rPr>
          <w:rFonts w:hint="eastAsia" w:ascii="宋体" w:hAnsi="宋体"/>
          <w:b/>
          <w:color w:val="auto"/>
          <w:sz w:val="24"/>
          <w:highlight w:val="none"/>
        </w:rPr>
        <w:t>2.中小企业声明函格式</w:t>
      </w:r>
    </w:p>
    <w:p w14:paraId="74A08D94">
      <w:pPr>
        <w:rPr>
          <w:color w:val="auto"/>
          <w:highlight w:val="none"/>
        </w:rPr>
      </w:pPr>
    </w:p>
    <w:p w14:paraId="4E646B77">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7D7B8214">
      <w:pPr>
        <w:spacing w:before="2" w:line="500" w:lineRule="exact"/>
        <w:rPr>
          <w:rFonts w:hint="eastAsia" w:ascii="宋体" w:hAnsi="宋体" w:cs="宋体"/>
          <w:b/>
          <w:bCs/>
          <w:color w:val="auto"/>
          <w:sz w:val="27"/>
          <w:szCs w:val="27"/>
          <w:highlight w:val="none"/>
        </w:rPr>
      </w:pPr>
    </w:p>
    <w:p w14:paraId="063A2EE8">
      <w:pPr>
        <w:pStyle w:val="265"/>
        <w:spacing w:line="360" w:lineRule="auto"/>
        <w:ind w:left="-426" w:right="142" w:firstLine="480"/>
        <w:contextualSpacing/>
        <w:rPr>
          <w:rFonts w:hint="eastAsia"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采购活动，提供的货物全部由符合政策要求的中小企业制造。相关企业（含联合体中的中小企业、签订分包意向协议的中小企业）的具体情况如下：</w:t>
      </w:r>
    </w:p>
    <w:p w14:paraId="012634A8">
      <w:pPr>
        <w:tabs>
          <w:tab w:val="left" w:pos="1384"/>
          <w:tab w:val="left" w:pos="4562"/>
          <w:tab w:val="left" w:pos="6803"/>
        </w:tabs>
        <w:spacing w:line="360" w:lineRule="auto"/>
        <w:ind w:left="-426" w:right="-58" w:firstLine="655"/>
        <w:contextualSpacing/>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31BEB140">
      <w:pPr>
        <w:tabs>
          <w:tab w:val="left" w:pos="1065"/>
          <w:tab w:val="left" w:pos="6477"/>
        </w:tabs>
        <w:spacing w:line="360" w:lineRule="auto"/>
        <w:ind w:left="-426" w:right="-58" w:firstLine="655"/>
        <w:contextualSpacing/>
        <w:rPr>
          <w:rFonts w:hint="eastAsia"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7BA2C222">
      <w:pPr>
        <w:pStyle w:val="265"/>
        <w:spacing w:line="360" w:lineRule="auto"/>
        <w:ind w:left="142" w:right="142"/>
        <w:contextualSpacing/>
        <w:rPr>
          <w:rFonts w:hint="eastAsia" w:ascii="宋体" w:hAnsi="宋体"/>
          <w:color w:val="auto"/>
          <w:highlight w:val="none"/>
        </w:rPr>
      </w:pPr>
      <w:r>
        <w:rPr>
          <w:rFonts w:ascii="宋体" w:hAnsi="宋体"/>
          <w:color w:val="auto"/>
          <w:highlight w:val="none"/>
        </w:rPr>
        <w:t xml:space="preserve">…… </w:t>
      </w:r>
    </w:p>
    <w:p w14:paraId="2DFE8E8C">
      <w:pPr>
        <w:pStyle w:val="265"/>
        <w:spacing w:line="360" w:lineRule="auto"/>
        <w:ind w:left="-405" w:right="142" w:firstLine="453"/>
        <w:contextualSpacing/>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19AF5A38">
      <w:pPr>
        <w:pStyle w:val="265"/>
        <w:spacing w:line="360" w:lineRule="auto"/>
        <w:ind w:left="-426" w:right="142" w:firstLine="567"/>
        <w:contextualSpacing/>
        <w:rPr>
          <w:rFonts w:hint="eastAsia" w:ascii="宋体" w:hAnsi="宋体"/>
          <w:color w:val="auto"/>
          <w:highlight w:val="none"/>
        </w:rPr>
      </w:pPr>
      <w:r>
        <w:rPr>
          <w:rFonts w:ascii="宋体" w:hAnsi="宋体"/>
          <w:color w:val="auto"/>
          <w:highlight w:val="none"/>
        </w:rPr>
        <w:t>本企业对上述声明内容的真实性负责。如有虚假，将依法承担相应责任。</w:t>
      </w:r>
    </w:p>
    <w:p w14:paraId="7724C326">
      <w:pPr>
        <w:pStyle w:val="265"/>
        <w:spacing w:line="360" w:lineRule="auto"/>
        <w:ind w:left="3960" w:right="1808"/>
        <w:contextualSpacing/>
        <w:rPr>
          <w:rFonts w:hint="eastAsia" w:ascii="宋体" w:hAnsi="宋体"/>
          <w:color w:val="auto"/>
          <w:highlight w:val="none"/>
        </w:rPr>
      </w:pPr>
    </w:p>
    <w:p w14:paraId="585F7A78">
      <w:pPr>
        <w:pStyle w:val="265"/>
        <w:spacing w:line="360" w:lineRule="auto"/>
        <w:ind w:left="3960" w:right="1808"/>
        <w:contextualSpacing/>
        <w:rPr>
          <w:rFonts w:hint="eastAsia" w:ascii="宋体" w:hAnsi="宋体"/>
          <w:color w:val="auto"/>
          <w:highlight w:val="none"/>
        </w:rPr>
      </w:pPr>
      <w:r>
        <w:rPr>
          <w:rFonts w:ascii="宋体" w:hAnsi="宋体"/>
          <w:color w:val="auto"/>
          <w:highlight w:val="none"/>
        </w:rPr>
        <w:t>企业名称（</w:t>
      </w:r>
      <w:r>
        <w:rPr>
          <w:rFonts w:hint="eastAsia" w:ascii="宋体" w:hAnsi="宋体"/>
          <w:color w:val="auto"/>
          <w:highlight w:val="none"/>
        </w:rPr>
        <w:t>电子签章</w:t>
      </w:r>
      <w:r>
        <w:rPr>
          <w:rFonts w:ascii="宋体" w:hAnsi="宋体"/>
          <w:color w:val="auto"/>
          <w:highlight w:val="none"/>
        </w:rPr>
        <w:t xml:space="preserve">）： </w:t>
      </w:r>
    </w:p>
    <w:p w14:paraId="61EA3C90">
      <w:pPr>
        <w:pStyle w:val="265"/>
        <w:spacing w:line="360" w:lineRule="auto"/>
        <w:ind w:left="3960" w:right="1808"/>
        <w:contextualSpacing/>
        <w:rPr>
          <w:rFonts w:hint="eastAsia" w:ascii="宋体" w:hAnsi="宋体"/>
          <w:color w:val="auto"/>
          <w:highlight w:val="none"/>
        </w:rPr>
      </w:pPr>
      <w:r>
        <w:rPr>
          <w:rFonts w:ascii="宋体" w:hAnsi="宋体"/>
          <w:color w:val="auto"/>
          <w:highlight w:val="none"/>
        </w:rPr>
        <w:t>日</w:t>
      </w:r>
      <w:r>
        <w:rPr>
          <w:rFonts w:hint="eastAsia" w:ascii="宋体" w:hAnsi="宋体"/>
          <w:color w:val="auto"/>
          <w:highlight w:val="none"/>
        </w:rPr>
        <w:t xml:space="preserve"> </w:t>
      </w:r>
      <w:r>
        <w:rPr>
          <w:rFonts w:ascii="宋体" w:hAnsi="宋体"/>
          <w:color w:val="auto"/>
          <w:highlight w:val="none"/>
        </w:rPr>
        <w:t>期：</w:t>
      </w:r>
    </w:p>
    <w:p w14:paraId="72223A86">
      <w:pPr>
        <w:pStyle w:val="265"/>
        <w:spacing w:line="360" w:lineRule="auto"/>
        <w:ind w:left="3960" w:right="1808"/>
        <w:contextualSpacing/>
        <w:rPr>
          <w:rFonts w:hint="eastAsia" w:ascii="宋体" w:hAnsi="宋体"/>
          <w:color w:val="auto"/>
          <w:highlight w:val="none"/>
        </w:rPr>
      </w:pPr>
    </w:p>
    <w:p w14:paraId="262C1B32">
      <w:pPr>
        <w:pStyle w:val="265"/>
        <w:spacing w:line="360" w:lineRule="auto"/>
        <w:ind w:left="3960" w:right="1808"/>
        <w:contextualSpacing/>
        <w:rPr>
          <w:rFonts w:hint="eastAsia" w:ascii="宋体" w:hAnsi="宋体"/>
          <w:color w:val="auto"/>
          <w:highlight w:val="none"/>
        </w:rPr>
      </w:pPr>
    </w:p>
    <w:p w14:paraId="051C1207">
      <w:pPr>
        <w:pStyle w:val="265"/>
        <w:spacing w:line="360" w:lineRule="auto"/>
        <w:ind w:left="-426" w:right="142" w:firstLine="567"/>
        <w:contextualSpacing/>
        <w:rPr>
          <w:rFonts w:hint="eastAsia" w:ascii="宋体" w:hAnsi="宋体"/>
          <w:color w:val="auto"/>
          <w:highlight w:val="none"/>
        </w:rPr>
      </w:pPr>
      <w:r>
        <w:rPr>
          <w:rFonts w:hint="eastAsia" w:ascii="宋体" w:hAnsi="宋体"/>
          <w:color w:val="auto"/>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20EC4740">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3.残疾人福利性单位声明函格式</w:t>
      </w:r>
    </w:p>
    <w:p w14:paraId="23761846">
      <w:pPr>
        <w:spacing w:line="588" w:lineRule="exact"/>
        <w:jc w:val="center"/>
        <w:rPr>
          <w:rFonts w:ascii="仿宋_GB2312" w:eastAsia="仿宋_GB2312"/>
          <w:b/>
          <w:color w:val="auto"/>
          <w:spacing w:val="6"/>
          <w:sz w:val="32"/>
          <w:szCs w:val="32"/>
          <w:highlight w:val="none"/>
        </w:rPr>
      </w:pPr>
    </w:p>
    <w:p w14:paraId="048E0DD9">
      <w:pPr>
        <w:spacing w:line="588" w:lineRule="exact"/>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58B5FE32">
      <w:pPr>
        <w:spacing w:line="360" w:lineRule="auto"/>
        <w:contextualSpacing/>
        <w:rPr>
          <w:rFonts w:ascii="仿宋_GB2312" w:eastAsia="仿宋_GB2312"/>
          <w:bCs/>
          <w:color w:val="auto"/>
          <w:spacing w:val="6"/>
          <w:sz w:val="30"/>
          <w:szCs w:val="30"/>
          <w:highlight w:val="none"/>
        </w:rPr>
      </w:pPr>
    </w:p>
    <w:p w14:paraId="58E59F20">
      <w:pPr>
        <w:spacing w:line="360" w:lineRule="auto"/>
        <w:ind w:firstLine="504"/>
        <w:contextualSpacing/>
        <w:rPr>
          <w:rFonts w:hint="eastAsia"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C167C18">
      <w:pPr>
        <w:spacing w:line="360" w:lineRule="auto"/>
        <w:ind w:firstLine="504"/>
        <w:contextualSpacing/>
        <w:rPr>
          <w:rFonts w:hint="eastAsia"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05A38D06">
      <w:pPr>
        <w:spacing w:line="360" w:lineRule="auto"/>
        <w:ind w:firstLine="504"/>
        <w:contextualSpacing/>
        <w:rPr>
          <w:rFonts w:hint="eastAsia" w:ascii="宋体" w:hAnsi="宋体"/>
          <w:color w:val="auto"/>
          <w:spacing w:val="6"/>
          <w:sz w:val="24"/>
          <w:highlight w:val="none"/>
        </w:rPr>
      </w:pPr>
    </w:p>
    <w:p w14:paraId="6E65CCA9">
      <w:pPr>
        <w:spacing w:line="360" w:lineRule="auto"/>
        <w:ind w:firstLine="504"/>
        <w:contextualSpacing/>
        <w:rPr>
          <w:rFonts w:hint="eastAsia" w:ascii="宋体" w:hAnsi="宋体"/>
          <w:color w:val="auto"/>
          <w:spacing w:val="6"/>
          <w:sz w:val="24"/>
          <w:highlight w:val="none"/>
        </w:rPr>
      </w:pPr>
    </w:p>
    <w:p w14:paraId="5269530C">
      <w:pPr>
        <w:tabs>
          <w:tab w:val="left" w:pos="4860"/>
        </w:tabs>
        <w:spacing w:line="360" w:lineRule="auto"/>
        <w:ind w:right="1560" w:firstLine="504"/>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单位名称（电子签章）：</w:t>
      </w:r>
    </w:p>
    <w:p w14:paraId="2DA3E3AE">
      <w:pPr>
        <w:tabs>
          <w:tab w:val="left" w:pos="4860"/>
        </w:tabs>
        <w:spacing w:line="360" w:lineRule="auto"/>
        <w:ind w:right="1560" w:firstLine="504"/>
        <w:contextualSpacing/>
        <w:jc w:val="center"/>
        <w:rPr>
          <w:rFonts w:hint="eastAsia" w:ascii="宋体" w:hAnsi="宋体"/>
          <w:color w:val="auto"/>
          <w:spacing w:val="6"/>
          <w:sz w:val="24"/>
          <w:highlight w:val="none"/>
        </w:rPr>
      </w:pPr>
      <w:r>
        <w:rPr>
          <w:rFonts w:hint="eastAsia" w:ascii="宋体" w:hAnsi="宋体"/>
          <w:color w:val="auto"/>
          <w:spacing w:val="6"/>
          <w:sz w:val="24"/>
          <w:highlight w:val="none"/>
        </w:rPr>
        <w:t>日  期：</w:t>
      </w:r>
    </w:p>
    <w:p w14:paraId="03624868">
      <w:pPr>
        <w:spacing w:line="360" w:lineRule="auto"/>
        <w:contextualSpacing/>
        <w:rPr>
          <w:rFonts w:hint="eastAsia" w:ascii="宋体" w:hAnsi="宋体"/>
          <w:color w:val="auto"/>
          <w:sz w:val="24"/>
          <w:highlight w:val="none"/>
        </w:rPr>
      </w:pPr>
    </w:p>
    <w:p w14:paraId="6C80681D">
      <w:pPr>
        <w:spacing w:line="360" w:lineRule="auto"/>
        <w:contextualSpacing/>
        <w:rPr>
          <w:rFonts w:hint="eastAsia" w:ascii="宋体" w:hAnsi="宋体"/>
          <w:color w:val="auto"/>
          <w:sz w:val="24"/>
          <w:highlight w:val="none"/>
        </w:rPr>
      </w:pPr>
    </w:p>
    <w:p w14:paraId="1527126E">
      <w:pPr>
        <w:spacing w:line="360" w:lineRule="auto"/>
        <w:contextualSpacing/>
        <w:rPr>
          <w:rFonts w:hint="eastAsia" w:ascii="宋体" w:hAnsi="宋体"/>
          <w:color w:val="auto"/>
          <w:sz w:val="24"/>
          <w:highlight w:val="none"/>
        </w:rPr>
      </w:pPr>
    </w:p>
    <w:p w14:paraId="16FABD09">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C32C927">
      <w:pPr>
        <w:pStyle w:val="265"/>
        <w:rPr>
          <w:rFonts w:hint="eastAsia" w:ascii="宋体" w:hAnsi="宋体"/>
          <w:b/>
          <w:color w:val="auto"/>
          <w:highlight w:val="none"/>
        </w:rPr>
      </w:pPr>
      <w:r>
        <w:rPr>
          <w:color w:val="auto"/>
          <w:highlight w:val="none"/>
        </w:rPr>
        <w:br w:type="page" w:clear="all"/>
      </w:r>
      <w:r>
        <w:rPr>
          <w:rFonts w:ascii="宋体" w:hAnsi="宋体"/>
          <w:b/>
          <w:color w:val="auto"/>
          <w:highlight w:val="none"/>
        </w:rPr>
        <w:t>4</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335BB090">
      <w:pPr>
        <w:pStyle w:val="265"/>
        <w:rPr>
          <w:color w:val="auto"/>
          <w:highlight w:val="none"/>
        </w:rPr>
      </w:pPr>
    </w:p>
    <w:p w14:paraId="5F916485">
      <w:pPr>
        <w:widowControl/>
        <w:shd w:val="clear" w:color="auto" w:fill="FFFFFF"/>
        <w:jc w:val="center"/>
        <w:rPr>
          <w:rFonts w:hint="eastAsia"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67CA24D8">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 </w:t>
      </w:r>
    </w:p>
    <w:p w14:paraId="50F46D33">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4C0E2B99">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i/>
          <w:iCs/>
          <w:color w:val="auto"/>
          <w:sz w:val="24"/>
          <w:highlight w:val="none"/>
        </w:rPr>
        <w:t>（产品名称1）</w:t>
      </w:r>
      <w:r>
        <w:rPr>
          <w:rFonts w:hint="eastAsia" w:ascii="宋体" w:hAnsi="宋体" w:cs="宋体"/>
          <w:i/>
          <w:iCs/>
          <w:color w:val="auto"/>
          <w:sz w:val="18"/>
          <w:szCs w:val="18"/>
          <w:highlight w:val="none"/>
          <w:vertAlign w:val="superscript"/>
        </w:rPr>
        <w:t>1</w:t>
      </w:r>
      <w:r>
        <w:rPr>
          <w:rFonts w:hint="eastAsia" w:ascii="宋体" w:hAnsi="宋体" w:cs="宋体"/>
          <w:color w:val="auto"/>
          <w:sz w:val="24"/>
          <w:highlight w:val="none"/>
        </w:rPr>
        <w:t>，生产厂为</w:t>
      </w:r>
      <w:r>
        <w:rPr>
          <w:rFonts w:hint="eastAsia" w:ascii="宋体" w:hAnsi="宋体" w:cs="宋体"/>
          <w:i/>
          <w:iCs/>
          <w:color w:val="auto"/>
          <w:sz w:val="24"/>
          <w:highlight w:val="none"/>
        </w:rPr>
        <w:t>（厂名）</w:t>
      </w:r>
      <w:r>
        <w:rPr>
          <w:rFonts w:hint="eastAsia" w:ascii="宋体" w:hAnsi="宋体" w:cs="宋体"/>
          <w:i/>
          <w:iCs/>
          <w:color w:val="auto"/>
          <w:sz w:val="18"/>
          <w:szCs w:val="18"/>
          <w:highlight w:val="none"/>
          <w:vertAlign w:val="superscript"/>
        </w:rPr>
        <w:t>2</w:t>
      </w:r>
      <w:r>
        <w:rPr>
          <w:rFonts w:hint="eastAsia" w:ascii="宋体" w:hAnsi="宋体" w:cs="宋体"/>
          <w:color w:val="auto"/>
          <w:sz w:val="24"/>
          <w:highlight w:val="none"/>
        </w:rPr>
        <w:t>，厂址为</w:t>
      </w:r>
      <w:r>
        <w:rPr>
          <w:rFonts w:hint="eastAsia" w:ascii="宋体" w:hAnsi="宋体" w:cs="宋体"/>
          <w:i/>
          <w:iCs/>
          <w:color w:val="auto"/>
          <w:sz w:val="24"/>
          <w:highlight w:val="none"/>
        </w:rPr>
        <w:t>（生产厂址）</w:t>
      </w:r>
      <w:r>
        <w:rPr>
          <w:rFonts w:hint="eastAsia" w:ascii="宋体" w:hAnsi="宋体" w:cs="宋体"/>
          <w:color w:val="auto"/>
          <w:sz w:val="24"/>
          <w:highlight w:val="none"/>
        </w:rPr>
        <w:t>。</w:t>
      </w:r>
      <w:r>
        <w:rPr>
          <w:rFonts w:hint="eastAsia" w:ascii="宋体" w:hAnsi="宋体" w:cs="宋体"/>
          <w:i/>
          <w:iCs/>
          <w:color w:val="auto"/>
          <w:sz w:val="24"/>
          <w:highlight w:val="none"/>
        </w:rPr>
        <w:t>（产品名称1）</w:t>
      </w:r>
      <w:r>
        <w:rPr>
          <w:rFonts w:hint="eastAsia" w:ascii="宋体" w:hAnsi="宋体" w:cs="宋体"/>
          <w:color w:val="auto"/>
          <w:sz w:val="24"/>
          <w:highlight w:val="none"/>
        </w:rPr>
        <w:t>的中国境内生产的组件成本占比≥</w:t>
      </w:r>
      <w:r>
        <w:rPr>
          <w:rFonts w:hint="eastAsia" w:ascii="宋体" w:hAnsi="宋体" w:cs="宋体"/>
          <w:i/>
          <w:iCs/>
          <w:color w:val="auto"/>
          <w:sz w:val="24"/>
          <w:highlight w:val="none"/>
        </w:rPr>
        <w:t>（规定比例）</w:t>
      </w:r>
      <w:r>
        <w:rPr>
          <w:rFonts w:hint="eastAsia" w:ascii="宋体" w:hAnsi="宋体" w:cs="宋体"/>
          <w:i/>
          <w:iCs/>
          <w:color w:val="auto"/>
          <w:sz w:val="18"/>
          <w:szCs w:val="18"/>
          <w:highlight w:val="none"/>
          <w:vertAlign w:val="superscript"/>
        </w:rPr>
        <w:t>3</w:t>
      </w:r>
      <w:r>
        <w:rPr>
          <w:rFonts w:hint="eastAsia" w:ascii="宋体" w:hAnsi="宋体" w:cs="宋体"/>
          <w:color w:val="auto"/>
          <w:sz w:val="24"/>
          <w:highlight w:val="none"/>
        </w:rPr>
        <w:t>。</w:t>
      </w:r>
      <w:r>
        <w:rPr>
          <w:rFonts w:hint="eastAsia" w:ascii="宋体" w:hAnsi="宋体" w:cs="宋体"/>
          <w:i/>
          <w:iCs/>
          <w:color w:val="auto"/>
          <w:sz w:val="24"/>
          <w:highlight w:val="none"/>
        </w:rPr>
        <w:t>（产品名称1）</w:t>
      </w:r>
      <w:r>
        <w:rPr>
          <w:rFonts w:hint="eastAsia" w:ascii="宋体" w:hAnsi="宋体" w:cs="宋体"/>
          <w:color w:val="auto"/>
          <w:sz w:val="24"/>
          <w:highlight w:val="none"/>
        </w:rPr>
        <w:t>的</w:t>
      </w:r>
      <w:r>
        <w:rPr>
          <w:rFonts w:hint="eastAsia" w:ascii="宋体" w:hAnsi="宋体" w:cs="宋体"/>
          <w:i/>
          <w:iCs/>
          <w:color w:val="auto"/>
          <w:sz w:val="24"/>
          <w:highlight w:val="none"/>
        </w:rPr>
        <w:t>（关键组件）</w:t>
      </w:r>
      <w:r>
        <w:rPr>
          <w:rFonts w:hint="eastAsia" w:ascii="宋体" w:hAnsi="宋体" w:cs="宋体"/>
          <w:i/>
          <w:iCs/>
          <w:color w:val="auto"/>
          <w:sz w:val="18"/>
          <w:szCs w:val="18"/>
          <w:highlight w:val="none"/>
          <w:vertAlign w:val="superscript"/>
        </w:rPr>
        <w:t>4</w:t>
      </w:r>
      <w:r>
        <w:rPr>
          <w:rFonts w:hint="eastAsia" w:ascii="宋体" w:hAnsi="宋体" w:cs="宋体"/>
          <w:color w:val="auto"/>
          <w:sz w:val="24"/>
          <w:highlight w:val="none"/>
        </w:rPr>
        <w:t>在中国境内生产。</w:t>
      </w:r>
      <w:r>
        <w:rPr>
          <w:rFonts w:hint="eastAsia" w:ascii="宋体" w:hAnsi="宋体" w:cs="宋体"/>
          <w:i/>
          <w:iCs/>
          <w:color w:val="auto"/>
          <w:sz w:val="24"/>
          <w:highlight w:val="none"/>
        </w:rPr>
        <w:t>（产品名称1）</w:t>
      </w:r>
      <w:r>
        <w:rPr>
          <w:rFonts w:hint="eastAsia" w:ascii="宋体" w:hAnsi="宋体" w:cs="宋体"/>
          <w:color w:val="auto"/>
          <w:sz w:val="24"/>
          <w:highlight w:val="none"/>
        </w:rPr>
        <w:t>的</w:t>
      </w:r>
      <w:r>
        <w:rPr>
          <w:rFonts w:hint="eastAsia" w:ascii="宋体" w:hAnsi="宋体" w:cs="宋体"/>
          <w:i/>
          <w:iCs/>
          <w:color w:val="auto"/>
          <w:sz w:val="24"/>
          <w:highlight w:val="none"/>
        </w:rPr>
        <w:t>（关键工序）</w:t>
      </w:r>
      <w:r>
        <w:rPr>
          <w:rFonts w:hint="eastAsia" w:ascii="宋体" w:hAnsi="宋体" w:cs="宋体"/>
          <w:i/>
          <w:iCs/>
          <w:color w:val="auto"/>
          <w:sz w:val="18"/>
          <w:szCs w:val="18"/>
          <w:highlight w:val="none"/>
          <w:vertAlign w:val="superscript"/>
        </w:rPr>
        <w:t>5</w:t>
      </w:r>
      <w:r>
        <w:rPr>
          <w:rFonts w:hint="eastAsia" w:ascii="宋体" w:hAnsi="宋体" w:cs="宋体"/>
          <w:color w:val="auto"/>
          <w:sz w:val="24"/>
          <w:highlight w:val="none"/>
        </w:rPr>
        <w:t>在中国境内完成。</w:t>
      </w:r>
    </w:p>
    <w:p w14:paraId="56AB5FE7">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i/>
          <w:iCs/>
          <w:color w:val="auto"/>
          <w:sz w:val="24"/>
          <w:highlight w:val="none"/>
        </w:rPr>
        <w:t>（产品名称2）</w:t>
      </w:r>
      <w:r>
        <w:rPr>
          <w:rFonts w:hint="eastAsia" w:ascii="宋体" w:hAnsi="宋体" w:cs="宋体"/>
          <w:color w:val="auto"/>
          <w:sz w:val="24"/>
          <w:highlight w:val="none"/>
        </w:rPr>
        <w:t>，生产厂为</w:t>
      </w:r>
      <w:r>
        <w:rPr>
          <w:rFonts w:hint="eastAsia" w:ascii="宋体" w:hAnsi="宋体" w:cs="宋体"/>
          <w:i/>
          <w:iCs/>
          <w:color w:val="auto"/>
          <w:sz w:val="24"/>
          <w:highlight w:val="none"/>
        </w:rPr>
        <w:t>（厂名）</w:t>
      </w:r>
      <w:r>
        <w:rPr>
          <w:rFonts w:hint="eastAsia" w:ascii="宋体" w:hAnsi="宋体" w:cs="宋体"/>
          <w:color w:val="auto"/>
          <w:sz w:val="24"/>
          <w:highlight w:val="none"/>
        </w:rPr>
        <w:t>，厂址为</w:t>
      </w:r>
      <w:r>
        <w:rPr>
          <w:rFonts w:hint="eastAsia" w:ascii="宋体" w:hAnsi="宋体" w:cs="宋体"/>
          <w:i/>
          <w:iCs/>
          <w:color w:val="auto"/>
          <w:sz w:val="24"/>
          <w:highlight w:val="none"/>
        </w:rPr>
        <w:t>（生产厂址）</w:t>
      </w:r>
      <w:r>
        <w:rPr>
          <w:rFonts w:hint="eastAsia" w:ascii="宋体" w:hAnsi="宋体" w:cs="宋体"/>
          <w:color w:val="auto"/>
          <w:sz w:val="24"/>
          <w:highlight w:val="none"/>
        </w:rPr>
        <w:t>。</w:t>
      </w:r>
      <w:r>
        <w:rPr>
          <w:rFonts w:hint="eastAsia" w:ascii="宋体" w:hAnsi="宋体" w:cs="宋体"/>
          <w:i/>
          <w:iCs/>
          <w:color w:val="auto"/>
          <w:sz w:val="24"/>
          <w:highlight w:val="none"/>
        </w:rPr>
        <w:t>（产品名称2）</w:t>
      </w:r>
      <w:r>
        <w:rPr>
          <w:rFonts w:hint="eastAsia" w:ascii="宋体" w:hAnsi="宋体" w:cs="宋体"/>
          <w:color w:val="auto"/>
          <w:sz w:val="24"/>
          <w:highlight w:val="none"/>
        </w:rPr>
        <w:t>的中国境内生产的组件成本占比≥</w:t>
      </w:r>
      <w:r>
        <w:rPr>
          <w:rFonts w:hint="eastAsia" w:ascii="宋体" w:hAnsi="宋体" w:cs="宋体"/>
          <w:i/>
          <w:iCs/>
          <w:color w:val="auto"/>
          <w:sz w:val="24"/>
          <w:highlight w:val="none"/>
        </w:rPr>
        <w:t>（规定比例）</w:t>
      </w:r>
      <w:r>
        <w:rPr>
          <w:rFonts w:hint="eastAsia" w:ascii="宋体" w:hAnsi="宋体" w:cs="宋体"/>
          <w:color w:val="auto"/>
          <w:sz w:val="24"/>
          <w:highlight w:val="none"/>
        </w:rPr>
        <w:t>。</w:t>
      </w:r>
      <w:r>
        <w:rPr>
          <w:rFonts w:hint="eastAsia" w:ascii="宋体" w:hAnsi="宋体" w:cs="宋体"/>
          <w:i/>
          <w:iCs/>
          <w:color w:val="auto"/>
          <w:sz w:val="24"/>
          <w:highlight w:val="none"/>
        </w:rPr>
        <w:t>（产品名称2）</w:t>
      </w:r>
      <w:r>
        <w:rPr>
          <w:rFonts w:hint="eastAsia" w:ascii="宋体" w:hAnsi="宋体" w:cs="宋体"/>
          <w:color w:val="auto"/>
          <w:sz w:val="24"/>
          <w:highlight w:val="none"/>
        </w:rPr>
        <w:t>的</w:t>
      </w:r>
      <w:r>
        <w:rPr>
          <w:rFonts w:hint="eastAsia" w:ascii="宋体" w:hAnsi="宋体" w:cs="宋体"/>
          <w:i/>
          <w:iCs/>
          <w:color w:val="auto"/>
          <w:sz w:val="24"/>
          <w:highlight w:val="none"/>
        </w:rPr>
        <w:t>（关键组件）</w:t>
      </w:r>
      <w:r>
        <w:rPr>
          <w:rFonts w:hint="eastAsia" w:ascii="宋体" w:hAnsi="宋体" w:cs="宋体"/>
          <w:color w:val="auto"/>
          <w:sz w:val="24"/>
          <w:highlight w:val="none"/>
        </w:rPr>
        <w:t>在中国境内生产。</w:t>
      </w:r>
      <w:r>
        <w:rPr>
          <w:rFonts w:hint="eastAsia" w:ascii="宋体" w:hAnsi="宋体" w:cs="宋体"/>
          <w:i/>
          <w:iCs/>
          <w:color w:val="auto"/>
          <w:sz w:val="24"/>
          <w:highlight w:val="none"/>
        </w:rPr>
        <w:t>（产品名称2）</w:t>
      </w:r>
      <w:r>
        <w:rPr>
          <w:rFonts w:hint="eastAsia" w:ascii="宋体" w:hAnsi="宋体" w:cs="宋体"/>
          <w:color w:val="auto"/>
          <w:sz w:val="24"/>
          <w:highlight w:val="none"/>
        </w:rPr>
        <w:t>的</w:t>
      </w:r>
      <w:r>
        <w:rPr>
          <w:rFonts w:hint="eastAsia" w:ascii="宋体" w:hAnsi="宋体" w:cs="宋体"/>
          <w:i/>
          <w:iCs/>
          <w:color w:val="auto"/>
          <w:sz w:val="24"/>
          <w:highlight w:val="none"/>
        </w:rPr>
        <w:t>（关键工序）</w:t>
      </w:r>
      <w:r>
        <w:rPr>
          <w:rFonts w:hint="eastAsia" w:ascii="宋体" w:hAnsi="宋体" w:cs="宋体"/>
          <w:color w:val="auto"/>
          <w:sz w:val="24"/>
          <w:highlight w:val="none"/>
        </w:rPr>
        <w:t>在中国境内完成。</w:t>
      </w:r>
    </w:p>
    <w:p w14:paraId="078AFA29">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p>
    <w:p w14:paraId="79ABB72E">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4B9F5A12">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 </w:t>
      </w:r>
    </w:p>
    <w:p w14:paraId="3B4F2FD8">
      <w:pPr>
        <w:widowControl/>
        <w:shd w:val="clear" w:color="auto" w:fill="FFFFFF"/>
        <w:spacing w:before="30" w:after="30"/>
        <w:jc w:val="right"/>
        <w:rPr>
          <w:rFonts w:hint="eastAsia" w:ascii="宋体" w:hAnsi="宋体" w:cs="宋体"/>
          <w:color w:val="auto"/>
          <w:sz w:val="24"/>
          <w:highlight w:val="none"/>
        </w:rPr>
      </w:pPr>
      <w:r>
        <w:rPr>
          <w:rFonts w:hint="eastAsia" w:ascii="宋体" w:hAnsi="宋体" w:cs="宋体"/>
          <w:color w:val="auto"/>
          <w:sz w:val="24"/>
          <w:highlight w:val="none"/>
        </w:rPr>
        <w:t>公司（单位）名称（盖章）：　        </w:t>
      </w:r>
    </w:p>
    <w:p w14:paraId="67EB39FF">
      <w:pPr>
        <w:widowControl/>
        <w:shd w:val="clear" w:color="auto" w:fill="FFFFFF"/>
        <w:jc w:val="right"/>
        <w:rPr>
          <w:rFonts w:hint="eastAsia" w:ascii="宋体" w:hAnsi="宋体" w:cs="宋体"/>
          <w:color w:val="auto"/>
          <w:sz w:val="24"/>
          <w:highlight w:val="none"/>
        </w:rPr>
      </w:pPr>
      <w:r>
        <w:rPr>
          <w:rFonts w:hint="eastAsia" w:ascii="宋体" w:hAnsi="宋体" w:cs="宋体"/>
          <w:color w:val="auto"/>
          <w:sz w:val="24"/>
          <w:highlight w:val="none"/>
        </w:rPr>
        <w:t>日期：　     年　  月　  日         </w:t>
      </w:r>
    </w:p>
    <w:p w14:paraId="461CE53F">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__________________</w:t>
      </w:r>
    </w:p>
    <w:p w14:paraId="5D937428">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7CDC0D4D">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20F73CF5">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47EA51C1">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034F2F49">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0FD5B2A7">
      <w:pPr>
        <w:pStyle w:val="265"/>
        <w:rPr>
          <w:color w:val="auto"/>
          <w:highlight w:val="none"/>
        </w:rPr>
      </w:pPr>
    </w:p>
    <w:p w14:paraId="14336DD1">
      <w:pPr>
        <w:spacing w:line="360" w:lineRule="auto"/>
        <w:jc w:val="left"/>
        <w:rPr>
          <w:rFonts w:hint="eastAsia" w:ascii="宋体" w:hAnsi="宋体"/>
          <w:color w:val="auto"/>
          <w:sz w:val="24"/>
          <w:highlight w:val="none"/>
        </w:rPr>
      </w:pPr>
      <w:r>
        <w:rPr>
          <w:rFonts w:ascii="宋体" w:hAnsi="宋体"/>
          <w:color w:val="auto"/>
          <w:sz w:val="24"/>
          <w:highlight w:val="none"/>
        </w:rPr>
        <w:br w:type="page" w:clear="all"/>
      </w:r>
      <w:r>
        <w:rPr>
          <w:rFonts w:ascii="宋体" w:hAnsi="宋体"/>
          <w:b/>
          <w:color w:val="auto"/>
          <w:sz w:val="24"/>
          <w:highlight w:val="none"/>
        </w:rPr>
        <w:t>5</w:t>
      </w:r>
      <w:r>
        <w:rPr>
          <w:rFonts w:hint="eastAsia" w:ascii="宋体" w:hAnsi="宋体"/>
          <w:b/>
          <w:color w:val="auto"/>
          <w:sz w:val="24"/>
          <w:highlight w:val="none"/>
        </w:rPr>
        <w:t>.质疑函（格式）</w:t>
      </w:r>
    </w:p>
    <w:p w14:paraId="14089770">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28A6531E">
      <w:pPr>
        <w:pStyle w:val="273"/>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0FCF7EEB">
      <w:pPr>
        <w:pStyle w:val="273"/>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44A8C2">
      <w:pPr>
        <w:pStyle w:val="273"/>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30AD479">
      <w:pPr>
        <w:pStyle w:val="273"/>
        <w:spacing w:line="360" w:lineRule="auto"/>
        <w:ind w:firstLine="48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185F010">
      <w:pPr>
        <w:pStyle w:val="273"/>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4A5761F0">
      <w:pPr>
        <w:pStyle w:val="273"/>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5552302">
      <w:pPr>
        <w:pStyle w:val="273"/>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E2CD000">
      <w:pPr>
        <w:pStyle w:val="273"/>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8348CC2">
      <w:pPr>
        <w:pStyle w:val="273"/>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308B296">
      <w:pPr>
        <w:pStyle w:val="273"/>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FB80299">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148AD2F">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w:t>
      </w:r>
    </w:p>
    <w:p w14:paraId="5C289274">
      <w:pPr>
        <w:pStyle w:val="273"/>
        <w:spacing w:line="360" w:lineRule="auto"/>
        <w:ind w:left="25" w:firstLine="352"/>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1B8756B1">
      <w:pPr>
        <w:pStyle w:val="273"/>
        <w:spacing w:line="360" w:lineRule="auto"/>
        <w:ind w:left="25" w:firstLine="352"/>
        <w:rPr>
          <w:rFonts w:hint="eastAsia" w:hAnsi="宋体"/>
          <w:color w:val="auto"/>
          <w:sz w:val="24"/>
          <w:szCs w:val="24"/>
          <w:highlight w:val="none"/>
        </w:rPr>
      </w:pPr>
      <w:r>
        <w:rPr>
          <w:rFonts w:hint="eastAsia" w:hAnsi="宋体"/>
          <w:color w:val="auto"/>
          <w:sz w:val="24"/>
          <w:szCs w:val="24"/>
          <w:highlight w:val="none"/>
        </w:rPr>
        <w:t xml:space="preserve">□招标过程   </w:t>
      </w:r>
    </w:p>
    <w:p w14:paraId="32158E7B">
      <w:pPr>
        <w:pStyle w:val="273"/>
        <w:spacing w:line="360" w:lineRule="auto"/>
        <w:ind w:left="25" w:firstLine="352"/>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0007D7C9">
      <w:pPr>
        <w:pStyle w:val="273"/>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三、质疑事项具体内容</w:t>
      </w:r>
    </w:p>
    <w:p w14:paraId="47EDD7FE">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0A83F7EE">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3CB1F9C">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2288555A">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质疑事项2</w:t>
      </w:r>
    </w:p>
    <w:p w14:paraId="633F2194">
      <w:pPr>
        <w:pStyle w:val="273"/>
        <w:spacing w:line="360" w:lineRule="auto"/>
        <w:ind w:left="25" w:firstLine="472"/>
        <w:rPr>
          <w:rFonts w:hint="eastAsia" w:hAnsi="宋体"/>
          <w:color w:val="auto"/>
          <w:sz w:val="24"/>
          <w:szCs w:val="24"/>
          <w:highlight w:val="none"/>
        </w:rPr>
      </w:pPr>
      <w:r>
        <w:rPr>
          <w:rFonts w:hAnsi="宋体"/>
          <w:color w:val="auto"/>
          <w:sz w:val="24"/>
          <w:szCs w:val="24"/>
          <w:highlight w:val="none"/>
        </w:rPr>
        <w:t>……</w:t>
      </w:r>
    </w:p>
    <w:p w14:paraId="07F81A56">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4171A7A">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55F8DDE">
      <w:pPr>
        <w:pStyle w:val="273"/>
        <w:spacing w:line="360" w:lineRule="auto"/>
        <w:ind w:left="25" w:firstLine="352"/>
        <w:rPr>
          <w:rFonts w:hint="eastAsia" w:hAnsi="宋体"/>
          <w:color w:val="auto"/>
          <w:sz w:val="24"/>
          <w:szCs w:val="24"/>
          <w:highlight w:val="none"/>
        </w:rPr>
      </w:pPr>
    </w:p>
    <w:p w14:paraId="0DD2456F">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56BE6740">
      <w:pPr>
        <w:pStyle w:val="273"/>
        <w:spacing w:line="360" w:lineRule="auto"/>
        <w:ind w:left="25" w:firstLine="352"/>
        <w:rPr>
          <w:rFonts w:hint="eastAsia" w:hAnsi="宋体"/>
          <w:color w:val="auto"/>
          <w:sz w:val="24"/>
          <w:szCs w:val="24"/>
          <w:highlight w:val="none"/>
        </w:rPr>
      </w:pPr>
    </w:p>
    <w:p w14:paraId="618BD75E">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4CD2182D">
      <w:pPr>
        <w:pStyle w:val="273"/>
        <w:spacing w:line="360" w:lineRule="auto"/>
        <w:rPr>
          <w:rFonts w:hint="eastAsia" w:hAnsi="宋体"/>
          <w:b/>
          <w:color w:val="auto"/>
          <w:sz w:val="24"/>
          <w:szCs w:val="24"/>
          <w:highlight w:val="none"/>
        </w:rPr>
      </w:pPr>
    </w:p>
    <w:p w14:paraId="32F646D2">
      <w:pPr>
        <w:pStyle w:val="273"/>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2D07C347">
      <w:pPr>
        <w:pStyle w:val="273"/>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DDB3E3B">
      <w:pPr>
        <w:pStyle w:val="273"/>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EEF2330">
      <w:pPr>
        <w:pStyle w:val="273"/>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725ECC3">
      <w:pPr>
        <w:pStyle w:val="273"/>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4F8C649">
      <w:pPr>
        <w:pStyle w:val="273"/>
        <w:spacing w:line="360" w:lineRule="auto"/>
        <w:ind w:left="25" w:firstLine="354"/>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6DBC95F">
      <w:pPr>
        <w:pStyle w:val="273"/>
        <w:rPr>
          <w:b/>
          <w:color w:val="auto"/>
          <w:sz w:val="24"/>
          <w:szCs w:val="24"/>
          <w:highlight w:val="none"/>
        </w:rPr>
      </w:pPr>
    </w:p>
    <w:p w14:paraId="08C8F5BE">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clear="all"/>
      </w:r>
      <w:r>
        <w:rPr>
          <w:rFonts w:ascii="宋体" w:hAnsi="宋体"/>
          <w:b/>
          <w:color w:val="auto"/>
          <w:sz w:val="24"/>
          <w:highlight w:val="none"/>
        </w:rPr>
        <w:t>6</w:t>
      </w:r>
      <w:r>
        <w:rPr>
          <w:rFonts w:hint="eastAsia" w:ascii="宋体" w:hAnsi="宋体"/>
          <w:b/>
          <w:color w:val="auto"/>
          <w:sz w:val="24"/>
          <w:highlight w:val="none"/>
        </w:rPr>
        <w:t>.投诉书（格式）</w:t>
      </w:r>
    </w:p>
    <w:p w14:paraId="20881E4A">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20FED36D">
      <w:pPr>
        <w:pStyle w:val="273"/>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6B01CE91">
      <w:pPr>
        <w:pStyle w:val="273"/>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F5E85F0">
      <w:pPr>
        <w:pStyle w:val="273"/>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8452C5E">
      <w:pPr>
        <w:pStyle w:val="273"/>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00C3E65F">
      <w:pPr>
        <w:pStyle w:val="273"/>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6698447">
      <w:pPr>
        <w:pStyle w:val="273"/>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90499B8">
      <w:pPr>
        <w:pStyle w:val="273"/>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08A0BDF">
      <w:pPr>
        <w:pStyle w:val="273"/>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AF656A8">
      <w:pPr>
        <w:pStyle w:val="273"/>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被投诉人1：</w:t>
      </w:r>
    </w:p>
    <w:p w14:paraId="37675368">
      <w:pPr>
        <w:pStyle w:val="273"/>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11F79799">
      <w:pPr>
        <w:pStyle w:val="273"/>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27F81C0">
      <w:pPr>
        <w:pStyle w:val="273"/>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0A1934B">
      <w:pPr>
        <w:pStyle w:val="273"/>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被投诉人2：</w:t>
      </w:r>
    </w:p>
    <w:p w14:paraId="619C7757">
      <w:pPr>
        <w:pStyle w:val="273"/>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w:t>
      </w:r>
    </w:p>
    <w:p w14:paraId="4A9B2F4E">
      <w:pPr>
        <w:pStyle w:val="273"/>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E728FFD">
      <w:pPr>
        <w:pStyle w:val="273"/>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C0AAFC8">
      <w:pPr>
        <w:pStyle w:val="273"/>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1066173">
      <w:pPr>
        <w:pStyle w:val="273"/>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7CD551CA">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1EAFAA7F">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542C8435">
      <w:pPr>
        <w:pStyle w:val="273"/>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AD8B653">
      <w:pPr>
        <w:pStyle w:val="273"/>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76D77C85">
      <w:pPr>
        <w:pStyle w:val="273"/>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3D0E983">
      <w:pPr>
        <w:pStyle w:val="273"/>
        <w:spacing w:line="360" w:lineRule="auto"/>
        <w:ind w:left="25" w:firstLine="472"/>
        <w:rPr>
          <w:rFonts w:hint="eastAsia" w:hAnsi="宋体"/>
          <w:b/>
          <w:color w:val="auto"/>
          <w:sz w:val="24"/>
          <w:szCs w:val="24"/>
          <w:highlight w:val="none"/>
        </w:rPr>
      </w:pPr>
      <w:r>
        <w:rPr>
          <w:rFonts w:hint="eastAsia" w:hAnsi="宋体"/>
          <w:color w:val="auto"/>
          <w:sz w:val="24"/>
          <w:szCs w:val="24"/>
          <w:highlight w:val="none"/>
        </w:rPr>
        <w:t>招标</w:t>
      </w:r>
      <w:r>
        <w:rPr>
          <w:rFonts w:hint="eastAsia" w:hAnsi="宋体"/>
          <w:bCs/>
          <w:color w:val="auto"/>
          <w:sz w:val="24"/>
          <w:szCs w:val="24"/>
          <w:highlight w:val="none"/>
        </w:rPr>
        <w:t>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09B0F58">
      <w:pPr>
        <w:pStyle w:val="273"/>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17A88B1F">
      <w:pPr>
        <w:pStyle w:val="273"/>
        <w:spacing w:line="360" w:lineRule="auto"/>
        <w:ind w:left="25" w:firstLine="48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7EDEA2C">
      <w:pPr>
        <w:pStyle w:val="273"/>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D3D5F85">
      <w:pPr>
        <w:pStyle w:val="273"/>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6863A5E">
      <w:pPr>
        <w:pStyle w:val="273"/>
        <w:spacing w:line="360" w:lineRule="auto"/>
        <w:ind w:firstLine="48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167A2C2D">
      <w:pPr>
        <w:pStyle w:val="273"/>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67FD6FEB">
      <w:pPr>
        <w:pStyle w:val="273"/>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0BB85B5">
      <w:pPr>
        <w:pStyle w:val="273"/>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505237B">
      <w:pPr>
        <w:pStyle w:val="273"/>
        <w:spacing w:line="360" w:lineRule="auto"/>
        <w:ind w:left="25" w:firstLine="472"/>
        <w:rPr>
          <w:rFonts w:hint="eastAsia" w:hAnsi="宋体"/>
          <w:color w:val="auto"/>
          <w:sz w:val="24"/>
          <w:szCs w:val="24"/>
          <w:highlight w:val="none"/>
        </w:rPr>
      </w:pPr>
      <w:r>
        <w:rPr>
          <w:rFonts w:hint="eastAsia" w:hAnsi="宋体"/>
          <w:bCs/>
          <w:color w:val="auto"/>
          <w:sz w:val="24"/>
          <w:szCs w:val="24"/>
          <w:highlight w:val="none"/>
          <w:u w:val="single"/>
        </w:rPr>
        <w:t xml:space="preserve">                                                                                        </w:t>
      </w:r>
    </w:p>
    <w:p w14:paraId="212EFE67">
      <w:pPr>
        <w:pStyle w:val="273"/>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2E276CC">
      <w:pPr>
        <w:pStyle w:val="273"/>
        <w:spacing w:line="360" w:lineRule="auto"/>
        <w:ind w:left="25" w:firstLine="352"/>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4F422DF">
      <w:pPr>
        <w:pStyle w:val="273"/>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04EAB466">
      <w:pPr>
        <w:pStyle w:val="273"/>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3B174DB9">
      <w:pPr>
        <w:pStyle w:val="273"/>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080D938B">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BE1ED1A">
      <w:pPr>
        <w:pStyle w:val="273"/>
        <w:spacing w:line="360" w:lineRule="auto"/>
        <w:ind w:left="25" w:firstLine="352"/>
        <w:rPr>
          <w:rFonts w:hint="eastAsia" w:hAnsi="宋体"/>
          <w:color w:val="auto"/>
          <w:sz w:val="24"/>
          <w:szCs w:val="24"/>
          <w:highlight w:val="none"/>
        </w:rPr>
      </w:pPr>
    </w:p>
    <w:p w14:paraId="7551BB5C">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5B8DAC1C">
      <w:pPr>
        <w:pStyle w:val="273"/>
        <w:spacing w:line="360" w:lineRule="auto"/>
        <w:ind w:left="25" w:firstLine="352"/>
        <w:rPr>
          <w:rFonts w:hint="eastAsia" w:hAnsi="宋体"/>
          <w:color w:val="auto"/>
          <w:sz w:val="24"/>
          <w:szCs w:val="24"/>
          <w:highlight w:val="none"/>
        </w:rPr>
      </w:pPr>
    </w:p>
    <w:p w14:paraId="65109964">
      <w:pPr>
        <w:pStyle w:val="273"/>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48D98EC2">
      <w:pPr>
        <w:pStyle w:val="273"/>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 xml:space="preserve">                                                                              </w:t>
      </w:r>
    </w:p>
    <w:p w14:paraId="5D4684DD">
      <w:pPr>
        <w:pStyle w:val="273"/>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7563EAB3">
      <w:pPr>
        <w:pStyle w:val="273"/>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152FBBC2">
      <w:pPr>
        <w:pStyle w:val="273"/>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342B626">
      <w:pPr>
        <w:pStyle w:val="273"/>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1152C43F">
      <w:pPr>
        <w:pStyle w:val="273"/>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2F3F62B4">
      <w:pPr>
        <w:pStyle w:val="273"/>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2DBA679D">
      <w:pPr>
        <w:pStyle w:val="273"/>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191" w:right="1531" w:bottom="1134" w:left="1588"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10" w:usb3="00000000" w:csb0="0004009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 w:name="___WRD_EMBED_SUB_4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BBF09B1B">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336E">
    <w:pPr>
      <w:pStyle w:val="284"/>
      <w:jc w:val="center"/>
    </w:pPr>
    <w:r>
      <w:fldChar w:fldCharType="begin"/>
    </w:r>
    <w:r>
      <w:instrText xml:space="preserve"> PAGE   \* MERGEFORMAT </w:instrText>
    </w:r>
    <w:r>
      <w:fldChar w:fldCharType="separate"/>
    </w:r>
    <w:r>
      <w:rPr>
        <w:lang w:val="zh-CN"/>
      </w:rPr>
      <w:t>56</w:t>
    </w:r>
    <w:r>
      <w:fldChar w:fldCharType="end"/>
    </w:r>
  </w:p>
  <w:p w14:paraId="5C26C499">
    <w:pPr>
      <w:pStyle w:val="2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2FDDF">
    <w:pPr>
      <w:pStyle w:val="284"/>
      <w:framePr w:wrap="around" w:vAnchor="text" w:hAnchor="margin" w:xAlign="center" w:y="1"/>
      <w:rPr>
        <w:rStyle w:val="309"/>
      </w:rPr>
    </w:pPr>
    <w:r>
      <w:fldChar w:fldCharType="begin"/>
    </w:r>
    <w:r>
      <w:rPr>
        <w:rStyle w:val="309"/>
      </w:rPr>
      <w:instrText xml:space="preserve">PAGE  </w:instrText>
    </w:r>
    <w:r>
      <w:fldChar w:fldCharType="end"/>
    </w:r>
  </w:p>
  <w:p w14:paraId="01C226BD">
    <w:pPr>
      <w:pStyle w:val="2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A825">
    <w:pPr>
      <w:pStyle w:val="284"/>
      <w:jc w:val="center"/>
    </w:pPr>
    <w:r>
      <w:fldChar w:fldCharType="begin"/>
    </w:r>
    <w:r>
      <w:instrText xml:space="preserve">PAGE   \* MERGEFORMAT</w:instrText>
    </w:r>
    <w:r>
      <w:fldChar w:fldCharType="separate"/>
    </w:r>
    <w:r>
      <w:rPr>
        <w:lang w:val="zh-CN"/>
      </w:rPr>
      <w:t>1</w:t>
    </w:r>
    <w:r>
      <w:fldChar w:fldCharType="end"/>
    </w:r>
  </w:p>
  <w:p w14:paraId="6F1D821C">
    <w:pPr>
      <w:pStyle w:val="284"/>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91E2">
    <w:pPr>
      <w:pStyle w:val="284"/>
      <w:jc w:val="center"/>
    </w:pPr>
    <w:r>
      <w:fldChar w:fldCharType="begin"/>
    </w:r>
    <w:r>
      <w:instrText xml:space="preserve"> PAGE   \* MERGEFORMAT </w:instrText>
    </w:r>
    <w:r>
      <w:fldChar w:fldCharType="separate"/>
    </w:r>
    <w:r>
      <w:rPr>
        <w:lang w:val="zh-CN"/>
      </w:rPr>
      <w:t>103</w:t>
    </w:r>
    <w:r>
      <w:fldChar w:fldCharType="end"/>
    </w:r>
  </w:p>
  <w:p w14:paraId="181B87C9">
    <w:pPr>
      <w:pStyle w:val="2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F1927">
    <w:pPr>
      <w:pStyle w:val="284"/>
      <w:framePr w:wrap="around" w:vAnchor="text" w:hAnchor="margin" w:xAlign="center" w:y="1"/>
      <w:rPr>
        <w:rStyle w:val="309"/>
      </w:rPr>
    </w:pPr>
    <w:r>
      <w:fldChar w:fldCharType="begin"/>
    </w:r>
    <w:r>
      <w:rPr>
        <w:rStyle w:val="309"/>
      </w:rPr>
      <w:instrText xml:space="preserve">PAGE  </w:instrText>
    </w:r>
    <w:r>
      <w:fldChar w:fldCharType="end"/>
    </w:r>
  </w:p>
  <w:p w14:paraId="0FC4D04D">
    <w:pPr>
      <w:pStyle w:val="2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1241">
    <w:pPr>
      <w:pStyle w:val="284"/>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6FF73">
    <w:pPr>
      <w:pStyle w:val="286"/>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5FF4">
    <w:pPr>
      <w:pStyle w:val="286"/>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decimal"/>
      <w:pStyle w:val="269"/>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240"/>
      <w:suff w:val="nothing"/>
      <w:lvlText w:val=""/>
      <w:lvlJc w:val="left"/>
      <w:pPr>
        <w:ind w:left="0" w:firstLine="0"/>
      </w:pPr>
      <w:rPr>
        <w:rFonts w:hint="eastAsia"/>
      </w:rPr>
    </w:lvl>
    <w:lvl w:ilvl="5" w:tentative="0">
      <w:start w:val="1"/>
      <w:numFmt w:val="decimal"/>
      <w:pStyle w:val="242"/>
      <w:suff w:val="nothing"/>
      <w:lvlText w:val=""/>
      <w:lvlJc w:val="left"/>
      <w:pPr>
        <w:ind w:left="0" w:firstLine="0"/>
      </w:pPr>
      <w:rPr>
        <w:rFonts w:hint="eastAsia"/>
      </w:rPr>
    </w:lvl>
    <w:lvl w:ilvl="6" w:tentative="0">
      <w:start w:val="1"/>
      <w:numFmt w:val="decimal"/>
      <w:pStyle w:val="243"/>
      <w:suff w:val="nothing"/>
      <w:lvlText w:val=""/>
      <w:lvlJc w:val="left"/>
      <w:pPr>
        <w:ind w:left="0" w:firstLine="0"/>
      </w:pPr>
      <w:rPr>
        <w:rFonts w:hint="eastAsia"/>
      </w:rPr>
    </w:lvl>
    <w:lvl w:ilvl="7" w:tentative="0">
      <w:start w:val="1"/>
      <w:numFmt w:val="decimal"/>
      <w:pStyle w:val="244"/>
      <w:suff w:val="nothing"/>
      <w:lvlText w:val=""/>
      <w:lvlJc w:val="left"/>
      <w:pPr>
        <w:ind w:left="0" w:firstLine="0"/>
      </w:pPr>
      <w:rPr>
        <w:rFonts w:hint="eastAsia"/>
      </w:rPr>
    </w:lvl>
    <w:lvl w:ilvl="8" w:tentative="0">
      <w:start w:val="1"/>
      <w:numFmt w:val="decimal"/>
      <w:pStyle w:val="245"/>
      <w:suff w:val="nothing"/>
      <w:lvlText w:val=""/>
      <w:lvlJc w:val="left"/>
      <w:pPr>
        <w:ind w:left="0" w:firstLine="0"/>
      </w:pPr>
      <w:rPr>
        <w:rFonts w:hint="eastAsia"/>
      </w:rPr>
    </w:lvl>
  </w:abstractNum>
  <w:abstractNum w:abstractNumId="2">
    <w:nsid w:val="4C601917"/>
    <w:multiLevelType w:val="multilevel"/>
    <w:tmpl w:val="4C601917"/>
    <w:lvl w:ilvl="0" w:tentative="0">
      <w:start w:val="1"/>
      <w:numFmt w:val="decimal"/>
      <w:suff w:val="nothing"/>
      <w:lvlText w:val="（%1）"/>
      <w:lvlJc w:val="left"/>
      <w:pPr>
        <w:ind w:left="-2"/>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enforcement="1" w:cryptProviderType="rsaFull" w:cryptAlgorithmClass="hash" w:cryptAlgorithmType="typeAny" w:cryptAlgorithmSid="4" w:cryptSpinCount="0" w:hash="eXr/t+Shh6qpsJODLOSjS4AstvE=" w:salt="cpmPruX2H0B+U+YP+wCfTw=="/>
  <w:defaultTabStop w:val="420"/>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B4C"/>
    <w:rsid w:val="004F7FD2"/>
    <w:rsid w:val="006D5B4C"/>
    <w:rsid w:val="007A25AB"/>
    <w:rsid w:val="00871D4F"/>
    <w:rsid w:val="0091254B"/>
    <w:rsid w:val="00921434"/>
    <w:rsid w:val="00B608B0"/>
    <w:rsid w:val="00D97C61"/>
    <w:rsid w:val="00E42A22"/>
    <w:rsid w:val="0564505F"/>
    <w:rsid w:val="073A744C"/>
    <w:rsid w:val="0948360B"/>
    <w:rsid w:val="0D0943E6"/>
    <w:rsid w:val="0D110C4F"/>
    <w:rsid w:val="0D167DA2"/>
    <w:rsid w:val="0D9A236D"/>
    <w:rsid w:val="1076441D"/>
    <w:rsid w:val="11311CCC"/>
    <w:rsid w:val="25AE752B"/>
    <w:rsid w:val="27F1193E"/>
    <w:rsid w:val="2E702178"/>
    <w:rsid w:val="310D5D7A"/>
    <w:rsid w:val="312D1C4B"/>
    <w:rsid w:val="37E83F9F"/>
    <w:rsid w:val="3B6D695F"/>
    <w:rsid w:val="3BF815D8"/>
    <w:rsid w:val="3C37397E"/>
    <w:rsid w:val="3D31298E"/>
    <w:rsid w:val="48E34F9B"/>
    <w:rsid w:val="4FA979F0"/>
    <w:rsid w:val="505C3BFE"/>
    <w:rsid w:val="5217640B"/>
    <w:rsid w:val="528E5F11"/>
    <w:rsid w:val="56FC648B"/>
    <w:rsid w:val="59D26D36"/>
    <w:rsid w:val="62A414BE"/>
    <w:rsid w:val="643028DD"/>
    <w:rsid w:val="647977F9"/>
    <w:rsid w:val="65062B2E"/>
    <w:rsid w:val="658E10D1"/>
    <w:rsid w:val="68C36F6D"/>
    <w:rsid w:val="6C5E393B"/>
    <w:rsid w:val="6D716441"/>
    <w:rsid w:val="76856AB9"/>
    <w:rsid w:val="7F0455E7"/>
    <w:rsid w:val="7FCE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09"/>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210"/>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211"/>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212"/>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213"/>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214"/>
    <w:unhideWhenUsed/>
    <w:qFormat/>
    <w:uiPriority w:val="9"/>
    <w:pPr>
      <w:keepNext/>
      <w:keepLines/>
      <w:spacing w:before="4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5"/>
    <w:unhideWhenUsed/>
    <w:qFormat/>
    <w:uiPriority w:val="9"/>
    <w:pPr>
      <w:keepNext/>
      <w:keepLines/>
      <w:spacing w:before="4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16"/>
    <w:unhideWhenUsed/>
    <w:qFormat/>
    <w:uiPriority w:val="9"/>
    <w:pPr>
      <w:keepNext/>
      <w:keepLines/>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17"/>
    <w:unhideWhenUsed/>
    <w:qFormat/>
    <w:uiPriority w:val="9"/>
    <w:pPr>
      <w:keepNext/>
      <w:keepLines/>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paragraph" w:styleId="13">
    <w:name w:val="annotation text"/>
    <w:basedOn w:val="1"/>
    <w:link w:val="355"/>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Plain Text"/>
    <w:basedOn w:val="1"/>
    <w:qFormat/>
    <w:uiPriority w:val="99"/>
    <w:rPr>
      <w:rFonts w:ascii="宋体" w:hAnsi="Courier New" w:cs="Century"/>
      <w:szCs w:val="21"/>
    </w:rPr>
  </w:style>
  <w:style w:type="paragraph" w:styleId="17">
    <w:name w:val="toc 8"/>
    <w:basedOn w:val="1"/>
    <w:next w:val="1"/>
    <w:unhideWhenUsed/>
    <w:qFormat/>
    <w:uiPriority w:val="39"/>
    <w:pPr>
      <w:spacing w:after="100"/>
      <w:ind w:left="1540"/>
    </w:pPr>
  </w:style>
  <w:style w:type="paragraph" w:styleId="18">
    <w:name w:val="endnote text"/>
    <w:basedOn w:val="1"/>
    <w:link w:val="234"/>
    <w:semiHidden/>
    <w:unhideWhenUsed/>
    <w:qFormat/>
    <w:uiPriority w:val="99"/>
    <w:rPr>
      <w:sz w:val="20"/>
      <w:szCs w:val="20"/>
    </w:rPr>
  </w:style>
  <w:style w:type="paragraph" w:styleId="19">
    <w:name w:val="Balloon Text"/>
    <w:basedOn w:val="1"/>
    <w:link w:val="354"/>
    <w:semiHidden/>
    <w:unhideWhenUsed/>
    <w:qFormat/>
    <w:uiPriority w:val="99"/>
    <w:rPr>
      <w:sz w:val="18"/>
      <w:szCs w:val="18"/>
    </w:rPr>
  </w:style>
  <w:style w:type="paragraph" w:styleId="20">
    <w:name w:val="footer"/>
    <w:basedOn w:val="1"/>
    <w:link w:val="232"/>
    <w:unhideWhenUsed/>
    <w:qFormat/>
    <w:uiPriority w:val="99"/>
    <w:pPr>
      <w:tabs>
        <w:tab w:val="center" w:pos="4844"/>
        <w:tab w:val="right" w:pos="9689"/>
      </w:tabs>
    </w:pPr>
  </w:style>
  <w:style w:type="paragraph" w:styleId="21">
    <w:name w:val="header"/>
    <w:basedOn w:val="1"/>
    <w:link w:val="231"/>
    <w:unhideWhenUsed/>
    <w:qFormat/>
    <w:uiPriority w:val="99"/>
    <w:pPr>
      <w:tabs>
        <w:tab w:val="center" w:pos="4844"/>
        <w:tab w:val="right" w:pos="9689"/>
      </w:tabs>
    </w:pPr>
  </w:style>
  <w:style w:type="paragraph" w:styleId="22">
    <w:name w:val="toc 1"/>
    <w:basedOn w:val="1"/>
    <w:next w:val="1"/>
    <w:unhideWhenUsed/>
    <w:qFormat/>
    <w:uiPriority w:val="39"/>
    <w:pPr>
      <w:spacing w:after="100"/>
    </w:pPr>
  </w:style>
  <w:style w:type="paragraph" w:styleId="23">
    <w:name w:val="toc 4"/>
    <w:basedOn w:val="1"/>
    <w:next w:val="1"/>
    <w:unhideWhenUsed/>
    <w:qFormat/>
    <w:uiPriority w:val="39"/>
    <w:pPr>
      <w:spacing w:after="100"/>
      <w:ind w:left="660"/>
    </w:pPr>
  </w:style>
  <w:style w:type="paragraph" w:styleId="24">
    <w:name w:val="Subtitle"/>
    <w:basedOn w:val="1"/>
    <w:next w:val="1"/>
    <w:link w:val="219"/>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233"/>
    <w:semiHidden/>
    <w:unhideWhenUsed/>
    <w:qFormat/>
    <w:uiPriority w:val="99"/>
    <w:rPr>
      <w:sz w:val="20"/>
      <w:szCs w:val="20"/>
    </w:rPr>
  </w:style>
  <w:style w:type="paragraph" w:styleId="26">
    <w:name w:val="toc 6"/>
    <w:basedOn w:val="1"/>
    <w:next w:val="1"/>
    <w:unhideWhenUsed/>
    <w:qFormat/>
    <w:uiPriority w:val="39"/>
    <w:pPr>
      <w:spacing w:after="100"/>
      <w:ind w:left="1100"/>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100"/>
      <w:ind w:left="220"/>
    </w:pPr>
  </w:style>
  <w:style w:type="paragraph" w:styleId="29">
    <w:name w:val="toc 9"/>
    <w:basedOn w:val="1"/>
    <w:next w:val="1"/>
    <w:unhideWhenUsed/>
    <w:qFormat/>
    <w:uiPriority w:val="39"/>
    <w:pPr>
      <w:spacing w:after="100"/>
      <w:ind w:left="1760"/>
    </w:pPr>
  </w:style>
  <w:style w:type="paragraph" w:styleId="30">
    <w:name w:val="Title"/>
    <w:basedOn w:val="1"/>
    <w:next w:val="1"/>
    <w:link w:val="218"/>
    <w:qFormat/>
    <w:uiPriority w:val="10"/>
    <w:pPr>
      <w:spacing w:after="80"/>
      <w:contextualSpacing/>
    </w:pPr>
    <w:rPr>
      <w:rFonts w:ascii="Arial" w:hAnsi="Arial" w:eastAsia="Arial" w:cs="Arial"/>
      <w:spacing w:val="-10"/>
      <w:sz w:val="56"/>
      <w:szCs w:val="56"/>
    </w:rPr>
  </w:style>
  <w:style w:type="paragraph" w:styleId="31">
    <w:name w:val="annotation subject"/>
    <w:basedOn w:val="13"/>
    <w:next w:val="13"/>
    <w:link w:val="356"/>
    <w:semiHidden/>
    <w:unhideWhenUsed/>
    <w:qFormat/>
    <w:uiPriority w:val="99"/>
    <w:rPr>
      <w:b/>
      <w:bCs/>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22"/>
    <w:rPr>
      <w:b/>
      <w:bCs/>
    </w:rPr>
  </w:style>
  <w:style w:type="character" w:styleId="36">
    <w:name w:val="endnote reference"/>
    <w:basedOn w:val="34"/>
    <w:semiHidden/>
    <w:unhideWhenUsed/>
    <w:qFormat/>
    <w:uiPriority w:val="99"/>
    <w:rPr>
      <w:vertAlign w:val="superscript"/>
    </w:rPr>
  </w:style>
  <w:style w:type="character" w:styleId="37">
    <w:name w:val="FollowedHyperlink"/>
    <w:basedOn w:val="34"/>
    <w:semiHidden/>
    <w:unhideWhenUsed/>
    <w:qFormat/>
    <w:uiPriority w:val="99"/>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basedOn w:val="34"/>
    <w:unhideWhenUsed/>
    <w:qFormat/>
    <w:uiPriority w:val="99"/>
    <w:rPr>
      <w:color w:val="0000FF" w:themeColor="hyperlink"/>
      <w:u w:val="single"/>
      <w14:textFill>
        <w14:solidFill>
          <w14:schemeClr w14:val="hlink"/>
        </w14:solidFill>
      </w14:textFill>
    </w:rPr>
  </w:style>
  <w:style w:type="character" w:styleId="40">
    <w:name w:val="annotation reference"/>
    <w:basedOn w:val="34"/>
    <w:semiHidden/>
    <w:unhideWhenUsed/>
    <w:qFormat/>
    <w:uiPriority w:val="99"/>
    <w:rPr>
      <w:sz w:val="21"/>
      <w:szCs w:val="21"/>
    </w:rPr>
  </w:style>
  <w:style w:type="character" w:styleId="41">
    <w:name w:val="footnote reference"/>
    <w:basedOn w:val="34"/>
    <w:semiHidden/>
    <w:unhideWhenUsed/>
    <w:qFormat/>
    <w:uiPriority w:val="99"/>
    <w:rPr>
      <w:vertAlign w:val="superscript"/>
    </w:rPr>
  </w:style>
  <w:style w:type="table" w:customStyle="1" w:styleId="42">
    <w:name w:val="Plain Table 1"/>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3">
    <w:name w:val="Plain Table 2"/>
    <w:basedOn w:val="3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4">
    <w:name w:val="Plain Table 3"/>
    <w:basedOn w:val="3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5">
    <w:name w:val="Plain Table 4"/>
    <w:basedOn w:val="3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6">
    <w:name w:val="Plain Table 5"/>
    <w:basedOn w:val="3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7">
    <w:name w:val="Grid Table 1 Light"/>
    <w:basedOn w:val="3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48">
    <w:name w:val="Grid Table 2"/>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49">
    <w:name w:val="Grid Table 3"/>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0">
    <w:name w:val="Grid Table 4"/>
    <w:basedOn w:val="3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1">
    <w:name w:val="Grid Table 5 Dark"/>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52">
    <w:name w:val="Grid Table 6 Colorful"/>
    <w:basedOn w:val="3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53">
    <w:name w:val="Grid Table 7 Colorful"/>
    <w:basedOn w:val="3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54">
    <w:name w:val="List Table 1 Light"/>
    <w:basedOn w:val="3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55">
    <w:name w:val="List Table 2"/>
    <w:basedOn w:val="3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56">
    <w:name w:val="List Table 3"/>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57">
    <w:name w:val="List Table 4"/>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58">
    <w:name w:val="List Table 5 Dark"/>
    <w:basedOn w:val="3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59">
    <w:name w:val="List Table 6 Colorful"/>
    <w:basedOn w:val="3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60">
    <w:name w:val="List Table 7 Colorful"/>
    <w:basedOn w:val="3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61">
    <w:name w:val="Heading 1 Char"/>
    <w:basedOn w:val="34"/>
    <w:qFormat/>
    <w:uiPriority w:val="9"/>
    <w:rPr>
      <w:rFonts w:ascii="Arial" w:hAnsi="Arial" w:eastAsia="Arial" w:cs="Arial"/>
      <w:color w:val="376092" w:themeColor="accent1" w:themeShade="BF"/>
      <w:sz w:val="40"/>
      <w:szCs w:val="40"/>
    </w:rPr>
  </w:style>
  <w:style w:type="character" w:customStyle="1" w:styleId="62">
    <w:name w:val="Heading 2 Char"/>
    <w:basedOn w:val="34"/>
    <w:qFormat/>
    <w:uiPriority w:val="9"/>
    <w:rPr>
      <w:rFonts w:ascii="Arial" w:hAnsi="Arial" w:eastAsia="Arial" w:cs="Arial"/>
      <w:color w:val="376092" w:themeColor="accent1" w:themeShade="BF"/>
      <w:sz w:val="32"/>
      <w:szCs w:val="32"/>
    </w:rPr>
  </w:style>
  <w:style w:type="character" w:customStyle="1" w:styleId="63">
    <w:name w:val="Heading 3 Char"/>
    <w:basedOn w:val="34"/>
    <w:qFormat/>
    <w:uiPriority w:val="9"/>
    <w:rPr>
      <w:rFonts w:ascii="Arial" w:hAnsi="Arial" w:eastAsia="Arial" w:cs="Arial"/>
      <w:color w:val="376092" w:themeColor="accent1" w:themeShade="BF"/>
      <w:sz w:val="28"/>
      <w:szCs w:val="28"/>
    </w:rPr>
  </w:style>
  <w:style w:type="character" w:customStyle="1" w:styleId="64">
    <w:name w:val="Heading 4 Char"/>
    <w:basedOn w:val="34"/>
    <w:qFormat/>
    <w:uiPriority w:val="9"/>
    <w:rPr>
      <w:rFonts w:ascii="Arial" w:hAnsi="Arial" w:eastAsia="Arial" w:cs="Arial"/>
      <w:i/>
      <w:iCs/>
      <w:color w:val="376092" w:themeColor="accent1" w:themeShade="BF"/>
    </w:rPr>
  </w:style>
  <w:style w:type="character" w:customStyle="1" w:styleId="65">
    <w:name w:val="Heading 5 Char"/>
    <w:basedOn w:val="34"/>
    <w:qFormat/>
    <w:uiPriority w:val="9"/>
    <w:rPr>
      <w:rFonts w:ascii="Arial" w:hAnsi="Arial" w:eastAsia="Arial" w:cs="Arial"/>
      <w:color w:val="376092" w:themeColor="accent1" w:themeShade="BF"/>
    </w:rPr>
  </w:style>
  <w:style w:type="character" w:customStyle="1" w:styleId="66">
    <w:name w:val="Heading 6 Char"/>
    <w:basedOn w:val="34"/>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67">
    <w:name w:val="Heading 7 Char"/>
    <w:basedOn w:val="34"/>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68">
    <w:name w:val="Heading 8 Char"/>
    <w:basedOn w:val="34"/>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69">
    <w:name w:val="Heading 9 Char"/>
    <w:basedOn w:val="34"/>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70">
    <w:name w:val="Title Char"/>
    <w:basedOn w:val="34"/>
    <w:qFormat/>
    <w:uiPriority w:val="10"/>
    <w:rPr>
      <w:rFonts w:ascii="Arial" w:hAnsi="Arial" w:eastAsia="Arial" w:cs="Arial"/>
      <w:spacing w:val="-10"/>
      <w:sz w:val="56"/>
      <w:szCs w:val="56"/>
    </w:rPr>
  </w:style>
  <w:style w:type="character" w:customStyle="1" w:styleId="71">
    <w:name w:val="Subtitle Char"/>
    <w:basedOn w:val="34"/>
    <w:qFormat/>
    <w:uiPriority w:val="11"/>
    <w:rPr>
      <w:color w:val="595959" w:themeColor="text1" w:themeTint="A6"/>
      <w:spacing w:val="15"/>
      <w:sz w:val="28"/>
      <w:szCs w:val="28"/>
      <w14:textFill>
        <w14:solidFill>
          <w14:schemeClr w14:val="tx1">
            <w14:lumMod w14:val="65000"/>
            <w14:lumOff w14:val="35000"/>
          </w14:schemeClr>
        </w14:solidFill>
      </w14:textFill>
    </w:rPr>
  </w:style>
  <w:style w:type="character" w:customStyle="1" w:styleId="72">
    <w:name w:val="Quote Char"/>
    <w:basedOn w:val="34"/>
    <w:qFormat/>
    <w:uiPriority w:val="29"/>
    <w:rPr>
      <w:i/>
      <w:iCs/>
      <w:color w:val="404040" w:themeColor="text1" w:themeTint="BF"/>
      <w14:textFill>
        <w14:solidFill>
          <w14:schemeClr w14:val="tx1">
            <w14:lumMod w14:val="75000"/>
            <w14:lumOff w14:val="25000"/>
          </w14:schemeClr>
        </w14:solidFill>
      </w14:textFill>
    </w:rPr>
  </w:style>
  <w:style w:type="character" w:customStyle="1" w:styleId="73">
    <w:name w:val="Intense Emphasis"/>
    <w:basedOn w:val="34"/>
    <w:qFormat/>
    <w:uiPriority w:val="21"/>
    <w:rPr>
      <w:i/>
      <w:iCs/>
      <w:color w:val="376092" w:themeColor="accent1" w:themeShade="BF"/>
    </w:rPr>
  </w:style>
  <w:style w:type="character" w:customStyle="1" w:styleId="74">
    <w:name w:val="Intense Quote Char"/>
    <w:basedOn w:val="34"/>
    <w:qFormat/>
    <w:uiPriority w:val="30"/>
    <w:rPr>
      <w:i/>
      <w:iCs/>
      <w:color w:val="376092" w:themeColor="accent1" w:themeShade="BF"/>
    </w:rPr>
  </w:style>
  <w:style w:type="character" w:customStyle="1" w:styleId="75">
    <w:name w:val="Intense Reference"/>
    <w:basedOn w:val="34"/>
    <w:qFormat/>
    <w:uiPriority w:val="32"/>
    <w:rPr>
      <w:b/>
      <w:bCs/>
      <w:smallCaps/>
      <w:color w:val="376092" w:themeColor="accent1" w:themeShade="BF"/>
      <w:spacing w:val="5"/>
    </w:rPr>
  </w:style>
  <w:style w:type="character" w:customStyle="1" w:styleId="76">
    <w:name w:val="Subtle Emphasis"/>
    <w:basedOn w:val="34"/>
    <w:qFormat/>
    <w:uiPriority w:val="19"/>
    <w:rPr>
      <w:i/>
      <w:iCs/>
      <w:color w:val="404040" w:themeColor="text1" w:themeTint="BF"/>
      <w14:textFill>
        <w14:solidFill>
          <w14:schemeClr w14:val="tx1">
            <w14:lumMod w14:val="75000"/>
            <w14:lumOff w14:val="25000"/>
          </w14:schemeClr>
        </w14:solidFill>
      </w14:textFill>
    </w:rPr>
  </w:style>
  <w:style w:type="character" w:customStyle="1" w:styleId="77">
    <w:name w:val="Subtle Reference"/>
    <w:basedOn w:val="34"/>
    <w:qFormat/>
    <w:uiPriority w:val="31"/>
    <w:rPr>
      <w:smallCaps/>
      <w:color w:val="595959" w:themeColor="text1" w:themeTint="A6"/>
      <w14:textFill>
        <w14:solidFill>
          <w14:schemeClr w14:val="tx1">
            <w14:lumMod w14:val="65000"/>
            <w14:lumOff w14:val="35000"/>
          </w14:schemeClr>
        </w14:solidFill>
      </w14:textFill>
    </w:rPr>
  </w:style>
  <w:style w:type="character" w:customStyle="1" w:styleId="78">
    <w:name w:val="Book Title"/>
    <w:basedOn w:val="34"/>
    <w:qFormat/>
    <w:uiPriority w:val="33"/>
    <w:rPr>
      <w:b/>
      <w:bCs/>
      <w:i/>
      <w:iCs/>
      <w:spacing w:val="5"/>
    </w:rPr>
  </w:style>
  <w:style w:type="character" w:customStyle="1" w:styleId="79">
    <w:name w:val="Header Char"/>
    <w:basedOn w:val="34"/>
    <w:qFormat/>
    <w:uiPriority w:val="99"/>
  </w:style>
  <w:style w:type="character" w:customStyle="1" w:styleId="80">
    <w:name w:val="Footer Char"/>
    <w:basedOn w:val="34"/>
    <w:qFormat/>
    <w:uiPriority w:val="99"/>
  </w:style>
  <w:style w:type="character" w:customStyle="1" w:styleId="81">
    <w:name w:val="Footnote Text Char"/>
    <w:basedOn w:val="34"/>
    <w:semiHidden/>
    <w:qFormat/>
    <w:uiPriority w:val="99"/>
    <w:rPr>
      <w:sz w:val="20"/>
      <w:szCs w:val="20"/>
    </w:rPr>
  </w:style>
  <w:style w:type="character" w:customStyle="1" w:styleId="82">
    <w:name w:val="Endnote Text Char"/>
    <w:basedOn w:val="34"/>
    <w:semiHidden/>
    <w:qFormat/>
    <w:uiPriority w:val="99"/>
    <w:rPr>
      <w:sz w:val="20"/>
      <w:szCs w:val="20"/>
    </w:rPr>
  </w:style>
  <w:style w:type="paragraph" w:customStyle="1" w:styleId="83">
    <w:name w:val="TOC Heading"/>
    <w:unhideWhenUsed/>
    <w:qFormat/>
    <w:uiPriority w:val="39"/>
    <w:rPr>
      <w:rFonts w:ascii="Times New Roman" w:hAnsi="Times New Roman" w:eastAsia="宋体" w:cs="Times New Roman"/>
      <w:lang w:val="en-US" w:eastAsia="zh-CN" w:bidi="ar-SA"/>
    </w:rPr>
  </w:style>
  <w:style w:type="table" w:customStyle="1" w:styleId="84">
    <w:name w:val="Table Grid Light"/>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85">
    <w:name w:val="无格式表格 11"/>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6">
    <w:name w:val="无格式表格 21"/>
    <w:basedOn w:val="3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7">
    <w:name w:val="无格式表格 31"/>
    <w:basedOn w:val="3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8">
    <w:name w:val="无格式表格 41"/>
    <w:basedOn w:val="3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9">
    <w:name w:val="无格式表格 51"/>
    <w:basedOn w:val="3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0">
    <w:name w:val="网格表 1 浅色1"/>
    <w:basedOn w:val="3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1">
    <w:name w:val="Grid Table 1 Light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92">
    <w:name w:val="Grid Table 1 Light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93">
    <w:name w:val="Grid Table 1 Light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94">
    <w:name w:val="Grid Table 1 Light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5">
    <w:name w:val="Grid Table 1 Light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6">
    <w:name w:val="Grid Table 1 Light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7">
    <w:name w:val="网格表 21"/>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2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9">
    <w:name w:val="Grid Table 2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0">
    <w:name w:val="Grid Table 2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1">
    <w:name w:val="Grid Table 2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2">
    <w:name w:val="Grid Table 2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3">
    <w:name w:val="Grid Table 2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4">
    <w:name w:val="网格表 31"/>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5">
    <w:name w:val="Grid Table 3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6">
    <w:name w:val="Grid Table 3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7">
    <w:name w:val="Grid Table 3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8">
    <w:name w:val="Grid Table 3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9">
    <w:name w:val="Grid Table 3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0">
    <w:name w:val="Grid Table 3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1">
    <w:name w:val="网格表 41"/>
    <w:basedOn w:val="3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2">
    <w:name w:val="Grid Table 4 - Accent 1"/>
    <w:basedOn w:val="3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13">
    <w:name w:val="Grid Table 4 - Accent 2"/>
    <w:basedOn w:val="3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4">
    <w:name w:val="Grid Table 4 - Accent 3"/>
    <w:basedOn w:val="3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5">
    <w:name w:val="Grid Table 4 - Accent 4"/>
    <w:basedOn w:val="3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6">
    <w:name w:val="Grid Table 4 - Accent 5"/>
    <w:basedOn w:val="3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7">
    <w:name w:val="Grid Table 4 - Accent 6"/>
    <w:basedOn w:val="3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8">
    <w:name w:val="网格表 5 深色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9">
    <w:name w:val="Grid Table 5 Dark- Accent 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20">
    <w:name w:val="Grid Table 5 Dark - Accent 2"/>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21">
    <w:name w:val="Grid Table 5 Dark - Accent 3"/>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22">
    <w:name w:val="Grid Table 5 Dark- Accent 4"/>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23">
    <w:name w:val="Grid Table 5 Dark - Accent 5"/>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24">
    <w:name w:val="Grid Table 5 Dark - Accent 6"/>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5">
    <w:name w:val="网格表 6 彩色1"/>
    <w:basedOn w:val="3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6">
    <w:name w:val="Grid Table 6 Colorful - Accent 1"/>
    <w:basedOn w:val="3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7">
    <w:name w:val="Grid Table 6 Colorful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8">
    <w:name w:val="Grid Table 6 Colorful - Accent 3"/>
    <w:basedOn w:val="3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9">
    <w:name w:val="Grid Table 6 Colorful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0">
    <w:name w:val="Grid Table 6 Colorful - Accent 5"/>
    <w:basedOn w:val="3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1">
    <w:name w:val="Grid Table 6 Colorful - Accent 6"/>
    <w:basedOn w:val="3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32">
    <w:name w:val="网格表 7 彩色1"/>
    <w:basedOn w:val="3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3">
    <w:name w:val="Grid Table 7 Colorful - Accent 1"/>
    <w:basedOn w:val="3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4">
    <w:name w:val="Grid Table 7 Colorful - Accent 2"/>
    <w:basedOn w:val="3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5">
    <w:name w:val="Grid Table 7 Colorful - Accent 3"/>
    <w:basedOn w:val="3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36">
    <w:name w:val="Grid Table 7 Colorful - Accent 4"/>
    <w:basedOn w:val="3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7">
    <w:name w:val="Grid Table 7 Colorful - Accent 5"/>
    <w:basedOn w:val="3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8">
    <w:name w:val="Grid Table 7 Colorful - Accent 6"/>
    <w:basedOn w:val="3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9">
    <w:name w:val="清单表 1 浅色1"/>
    <w:basedOn w:val="3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0">
    <w:name w:val="List Table 1 Light - Accent 1"/>
    <w:basedOn w:val="32"/>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41">
    <w:name w:val="List Table 1 Light - Accent 2"/>
    <w:basedOn w:val="32"/>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42">
    <w:name w:val="List Table 1 Light - Accent 3"/>
    <w:basedOn w:val="32"/>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43">
    <w:name w:val="List Table 1 Light - Accent 4"/>
    <w:basedOn w:val="32"/>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44">
    <w:name w:val="List Table 1 Light - Accent 5"/>
    <w:basedOn w:val="32"/>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5">
    <w:name w:val="List Table 1 Light - Accent 6"/>
    <w:basedOn w:val="32"/>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6">
    <w:name w:val="清单表 21"/>
    <w:basedOn w:val="3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7">
    <w:name w:val="List Table 2 - Accent 1"/>
    <w:basedOn w:val="3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8">
    <w:name w:val="List Table 2 - Accent 2"/>
    <w:basedOn w:val="3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9">
    <w:name w:val="List Table 2 - Accent 3"/>
    <w:basedOn w:val="3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0">
    <w:name w:val="List Table 2 - Accent 4"/>
    <w:basedOn w:val="3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1">
    <w:name w:val="List Table 2 - Accent 5"/>
    <w:basedOn w:val="3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2">
    <w:name w:val="List Table 2 - Accent 6"/>
    <w:basedOn w:val="3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3">
    <w:name w:val="清单表 31"/>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4">
    <w:name w:val="List Table 3 - Accent 1"/>
    <w:basedOn w:val="3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55">
    <w:name w:val="List Table 3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6">
    <w:name w:val="List Table 3 - Accent 3"/>
    <w:basedOn w:val="3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7">
    <w:name w:val="List Table 3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8">
    <w:name w:val="List Table 3 - Accent 5"/>
    <w:basedOn w:val="3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9">
    <w:name w:val="List Table 3 - Accent 6"/>
    <w:basedOn w:val="3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60">
    <w:name w:val="清单表 41"/>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1">
    <w:name w:val="List Table 4 - Accent 1"/>
    <w:basedOn w:val="3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2">
    <w:name w:val="List Table 4 - Accent 2"/>
    <w:basedOn w:val="3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3">
    <w:name w:val="List Table 4 - Accent 3"/>
    <w:basedOn w:val="3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4">
    <w:name w:val="List Table 4 - Accent 4"/>
    <w:basedOn w:val="3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5">
    <w:name w:val="List Table 4 - Accent 5"/>
    <w:basedOn w:val="3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6">
    <w:name w:val="List Table 4 - Accent 6"/>
    <w:basedOn w:val="3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7">
    <w:name w:val="清单表 5 深色1"/>
    <w:basedOn w:val="3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8">
    <w:name w:val="List Table 5 Dark - Accent 1"/>
    <w:basedOn w:val="3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9">
    <w:name w:val="List Table 5 Dark - Accent 2"/>
    <w:basedOn w:val="3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70">
    <w:name w:val="List Table 5 Dark - Accent 3"/>
    <w:basedOn w:val="3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71">
    <w:name w:val="List Table 5 Dark - Accent 4"/>
    <w:basedOn w:val="3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72">
    <w:name w:val="List Table 5 Dark - Accent 5"/>
    <w:basedOn w:val="3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73">
    <w:name w:val="List Table 5 Dark - Accent 6"/>
    <w:basedOn w:val="3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74">
    <w:name w:val="清单表 6 彩色1"/>
    <w:basedOn w:val="3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5">
    <w:name w:val="List Table 6 Colorful - Accent 1"/>
    <w:basedOn w:val="32"/>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6">
    <w:name w:val="List Table 6 Colorful - Accent 2"/>
    <w:basedOn w:val="32"/>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7">
    <w:name w:val="List Table 6 Colorful - Accent 3"/>
    <w:basedOn w:val="32"/>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8">
    <w:name w:val="List Table 6 Colorful - Accent 4"/>
    <w:basedOn w:val="32"/>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9">
    <w:name w:val="List Table 6 Colorful - Accent 5"/>
    <w:basedOn w:val="32"/>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0">
    <w:name w:val="List Table 6 Colorful - Accent 6"/>
    <w:basedOn w:val="32"/>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1">
    <w:name w:val="清单表 7 彩色1"/>
    <w:basedOn w:val="3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2">
    <w:name w:val="List Table 7 Colorful - Accent 1"/>
    <w:basedOn w:val="32"/>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3">
    <w:name w:val="List Table 7 Colorful - Accent 2"/>
    <w:basedOn w:val="32"/>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4">
    <w:name w:val="List Table 7 Colorful - Accent 3"/>
    <w:basedOn w:val="32"/>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5">
    <w:name w:val="List Table 7 Colorful - Accent 4"/>
    <w:basedOn w:val="32"/>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6">
    <w:name w:val="List Table 7 Colorful - Accent 5"/>
    <w:basedOn w:val="32"/>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7">
    <w:name w:val="List Table 7 Colorful - Accent 6"/>
    <w:basedOn w:val="32"/>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8">
    <w:name w:val="Lined - Accent"/>
    <w:basedOn w:val="3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9">
    <w:name w:val="Lined - Accent 1"/>
    <w:basedOn w:val="32"/>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0">
    <w:name w:val="Lined - Accent 2"/>
    <w:basedOn w:val="32"/>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1">
    <w:name w:val="Lined - Accent 3"/>
    <w:basedOn w:val="32"/>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2">
    <w:name w:val="Lined - Accent 4"/>
    <w:basedOn w:val="32"/>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3">
    <w:name w:val="Lined - Accent 5"/>
    <w:basedOn w:val="32"/>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4">
    <w:name w:val="Lined - Accent 6"/>
    <w:basedOn w:val="32"/>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5">
    <w:name w:val="Bordered &amp; Lined - Accent"/>
    <w:basedOn w:val="3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6">
    <w:name w:val="Bordered &amp; Lined - Accent 1"/>
    <w:basedOn w:val="3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7">
    <w:name w:val="Bordered &amp; Lined - Accent 2"/>
    <w:basedOn w:val="3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8">
    <w:name w:val="Bordered &amp; Lined - Accent 3"/>
    <w:basedOn w:val="32"/>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9">
    <w:name w:val="Bordered &amp; Lined - Accent 4"/>
    <w:basedOn w:val="32"/>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0">
    <w:name w:val="Bordered &amp; Lined - Accent 5"/>
    <w:basedOn w:val="3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1">
    <w:name w:val="Bordered &amp; Lined - Accent 6"/>
    <w:basedOn w:val="3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2">
    <w:name w:val="Bordered"/>
    <w:basedOn w:val="3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3">
    <w:name w:val="Bordered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04">
    <w:name w:val="Bordered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05">
    <w:name w:val="Bordered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6">
    <w:name w:val="Bordered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7">
    <w:name w:val="Bordered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8">
    <w:name w:val="Bordered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9">
    <w:name w:val="标题 1 字符1"/>
    <w:basedOn w:val="34"/>
    <w:link w:val="2"/>
    <w:qFormat/>
    <w:uiPriority w:val="9"/>
    <w:rPr>
      <w:rFonts w:ascii="Arial" w:hAnsi="Arial" w:eastAsia="Arial" w:cs="Arial"/>
      <w:color w:val="376092" w:themeColor="accent1" w:themeShade="BF"/>
      <w:sz w:val="40"/>
      <w:szCs w:val="40"/>
    </w:rPr>
  </w:style>
  <w:style w:type="character" w:customStyle="1" w:styleId="210">
    <w:name w:val="标题 2 字符"/>
    <w:basedOn w:val="34"/>
    <w:link w:val="3"/>
    <w:qFormat/>
    <w:uiPriority w:val="9"/>
    <w:rPr>
      <w:rFonts w:ascii="Arial" w:hAnsi="Arial" w:eastAsia="Arial" w:cs="Arial"/>
      <w:color w:val="376092" w:themeColor="accent1" w:themeShade="BF"/>
      <w:sz w:val="32"/>
      <w:szCs w:val="32"/>
    </w:rPr>
  </w:style>
  <w:style w:type="character" w:customStyle="1" w:styleId="211">
    <w:name w:val="标题 3 字符"/>
    <w:basedOn w:val="34"/>
    <w:link w:val="4"/>
    <w:qFormat/>
    <w:uiPriority w:val="9"/>
    <w:rPr>
      <w:rFonts w:ascii="Arial" w:hAnsi="Arial" w:eastAsia="Arial" w:cs="Arial"/>
      <w:color w:val="376092" w:themeColor="accent1" w:themeShade="BF"/>
      <w:sz w:val="28"/>
      <w:szCs w:val="28"/>
    </w:rPr>
  </w:style>
  <w:style w:type="character" w:customStyle="1" w:styleId="212">
    <w:name w:val="标题 4 字符"/>
    <w:basedOn w:val="34"/>
    <w:link w:val="5"/>
    <w:qFormat/>
    <w:uiPriority w:val="9"/>
    <w:rPr>
      <w:rFonts w:ascii="Arial" w:hAnsi="Arial" w:eastAsia="Arial" w:cs="Arial"/>
      <w:i/>
      <w:iCs/>
      <w:color w:val="376092" w:themeColor="accent1" w:themeShade="BF"/>
    </w:rPr>
  </w:style>
  <w:style w:type="character" w:customStyle="1" w:styleId="213">
    <w:name w:val="标题 5 字符"/>
    <w:basedOn w:val="34"/>
    <w:link w:val="6"/>
    <w:qFormat/>
    <w:uiPriority w:val="9"/>
    <w:rPr>
      <w:rFonts w:ascii="Arial" w:hAnsi="Arial" w:eastAsia="Arial" w:cs="Arial"/>
      <w:color w:val="376092" w:themeColor="accent1" w:themeShade="BF"/>
    </w:rPr>
  </w:style>
  <w:style w:type="character" w:customStyle="1" w:styleId="214">
    <w:name w:val="标题 6 字符"/>
    <w:basedOn w:val="34"/>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215">
    <w:name w:val="标题 7 字符"/>
    <w:basedOn w:val="34"/>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216">
    <w:name w:val="标题 8 字符"/>
    <w:basedOn w:val="34"/>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217">
    <w:name w:val="标题 9 字符"/>
    <w:basedOn w:val="34"/>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218">
    <w:name w:val="标题 字符"/>
    <w:basedOn w:val="34"/>
    <w:link w:val="30"/>
    <w:qFormat/>
    <w:uiPriority w:val="10"/>
    <w:rPr>
      <w:rFonts w:ascii="Arial" w:hAnsi="Arial" w:eastAsia="Arial" w:cs="Arial"/>
      <w:spacing w:val="-10"/>
      <w:sz w:val="56"/>
      <w:szCs w:val="56"/>
    </w:rPr>
  </w:style>
  <w:style w:type="character" w:customStyle="1" w:styleId="219">
    <w:name w:val="副标题 字符"/>
    <w:basedOn w:val="34"/>
    <w:link w:val="2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20">
    <w:name w:val="Quote"/>
    <w:basedOn w:val="1"/>
    <w:next w:val="1"/>
    <w:link w:val="22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21">
    <w:name w:val="引用 字符"/>
    <w:basedOn w:val="34"/>
    <w:link w:val="220"/>
    <w:qFormat/>
    <w:uiPriority w:val="29"/>
    <w:rPr>
      <w:i/>
      <w:iCs/>
      <w:color w:val="404040" w:themeColor="text1" w:themeTint="BF"/>
      <w14:textFill>
        <w14:solidFill>
          <w14:schemeClr w14:val="tx1">
            <w14:lumMod w14:val="75000"/>
            <w14:lumOff w14:val="25000"/>
          </w14:schemeClr>
        </w14:solidFill>
      </w14:textFill>
    </w:rPr>
  </w:style>
  <w:style w:type="paragraph" w:styleId="222">
    <w:name w:val="List Paragraph"/>
    <w:basedOn w:val="1"/>
    <w:qFormat/>
    <w:uiPriority w:val="34"/>
    <w:pPr>
      <w:ind w:left="720"/>
      <w:contextualSpacing/>
    </w:pPr>
  </w:style>
  <w:style w:type="character" w:customStyle="1" w:styleId="223">
    <w:name w:val="明显强调1"/>
    <w:basedOn w:val="34"/>
    <w:qFormat/>
    <w:uiPriority w:val="21"/>
    <w:rPr>
      <w:i/>
      <w:iCs/>
      <w:color w:val="376092" w:themeColor="accent1" w:themeShade="BF"/>
    </w:rPr>
  </w:style>
  <w:style w:type="paragraph" w:styleId="224">
    <w:name w:val="Intense Quote"/>
    <w:basedOn w:val="1"/>
    <w:next w:val="1"/>
    <w:link w:val="22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225">
    <w:name w:val="明显引用 字符"/>
    <w:basedOn w:val="34"/>
    <w:link w:val="224"/>
    <w:qFormat/>
    <w:uiPriority w:val="30"/>
    <w:rPr>
      <w:i/>
      <w:iCs/>
      <w:color w:val="376092" w:themeColor="accent1" w:themeShade="BF"/>
    </w:rPr>
  </w:style>
  <w:style w:type="character" w:customStyle="1" w:styleId="226">
    <w:name w:val="明显参考1"/>
    <w:basedOn w:val="34"/>
    <w:qFormat/>
    <w:uiPriority w:val="32"/>
    <w:rPr>
      <w:b/>
      <w:bCs/>
      <w:smallCaps/>
      <w:color w:val="376092" w:themeColor="accent1" w:themeShade="BF"/>
      <w:spacing w:val="5"/>
    </w:rPr>
  </w:style>
  <w:style w:type="paragraph" w:styleId="227">
    <w:name w:val="No Spacing"/>
    <w:basedOn w:val="1"/>
    <w:qFormat/>
    <w:uiPriority w:val="1"/>
  </w:style>
  <w:style w:type="character" w:customStyle="1" w:styleId="228">
    <w:name w:val="不明显强调1"/>
    <w:basedOn w:val="34"/>
    <w:qFormat/>
    <w:uiPriority w:val="19"/>
    <w:rPr>
      <w:i/>
      <w:iCs/>
      <w:color w:val="404040" w:themeColor="text1" w:themeTint="BF"/>
      <w14:textFill>
        <w14:solidFill>
          <w14:schemeClr w14:val="tx1">
            <w14:lumMod w14:val="75000"/>
            <w14:lumOff w14:val="25000"/>
          </w14:schemeClr>
        </w14:solidFill>
      </w14:textFill>
    </w:rPr>
  </w:style>
  <w:style w:type="character" w:customStyle="1" w:styleId="229">
    <w:name w:val="不明显参考1"/>
    <w:basedOn w:val="34"/>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30">
    <w:name w:val="书籍标题1"/>
    <w:basedOn w:val="34"/>
    <w:qFormat/>
    <w:uiPriority w:val="33"/>
    <w:rPr>
      <w:b/>
      <w:bCs/>
      <w:i/>
      <w:iCs/>
      <w:spacing w:val="5"/>
    </w:rPr>
  </w:style>
  <w:style w:type="character" w:customStyle="1" w:styleId="231">
    <w:name w:val="页眉 字符"/>
    <w:basedOn w:val="34"/>
    <w:link w:val="21"/>
    <w:qFormat/>
    <w:uiPriority w:val="99"/>
  </w:style>
  <w:style w:type="character" w:customStyle="1" w:styleId="232">
    <w:name w:val="页脚 字符1"/>
    <w:basedOn w:val="34"/>
    <w:link w:val="20"/>
    <w:qFormat/>
    <w:uiPriority w:val="99"/>
  </w:style>
  <w:style w:type="character" w:customStyle="1" w:styleId="233">
    <w:name w:val="脚注文本 字符"/>
    <w:basedOn w:val="34"/>
    <w:link w:val="25"/>
    <w:semiHidden/>
    <w:qFormat/>
    <w:uiPriority w:val="99"/>
    <w:rPr>
      <w:sz w:val="20"/>
      <w:szCs w:val="20"/>
    </w:rPr>
  </w:style>
  <w:style w:type="character" w:customStyle="1" w:styleId="234">
    <w:name w:val="尾注文本 字符"/>
    <w:basedOn w:val="34"/>
    <w:link w:val="18"/>
    <w:semiHidden/>
    <w:qFormat/>
    <w:uiPriority w:val="99"/>
    <w:rPr>
      <w:sz w:val="20"/>
      <w:szCs w:val="20"/>
    </w:rPr>
  </w:style>
  <w:style w:type="character" w:styleId="235">
    <w:name w:val="Placeholder Text"/>
    <w:basedOn w:val="34"/>
    <w:semiHidden/>
    <w:qFormat/>
    <w:uiPriority w:val="99"/>
    <w:rPr>
      <w:color w:val="666666"/>
    </w:rPr>
  </w:style>
  <w:style w:type="paragraph" w:customStyle="1" w:styleId="236">
    <w:name w:val="TOC 标题1"/>
    <w:unhideWhenUsed/>
    <w:qFormat/>
    <w:uiPriority w:val="39"/>
    <w:rPr>
      <w:rFonts w:ascii="Times New Roman" w:hAnsi="Times New Roman" w:eastAsia="宋体" w:cs="Times New Roman"/>
      <w:lang w:val="en-US" w:eastAsia="zh-CN" w:bidi="ar-SA"/>
    </w:rPr>
  </w:style>
  <w:style w:type="paragraph" w:customStyle="1" w:styleId="237">
    <w:name w:val="标题 11"/>
    <w:basedOn w:val="1"/>
    <w:next w:val="1"/>
    <w:link w:val="248"/>
    <w:qFormat/>
    <w:uiPriority w:val="0"/>
    <w:pPr>
      <w:keepNext/>
      <w:keepLines/>
      <w:spacing w:before="340" w:after="330" w:line="578" w:lineRule="auto"/>
      <w:outlineLvl w:val="0"/>
    </w:pPr>
    <w:rPr>
      <w:b/>
      <w:bCs/>
      <w:sz w:val="44"/>
      <w:szCs w:val="44"/>
    </w:rPr>
  </w:style>
  <w:style w:type="paragraph" w:customStyle="1" w:styleId="238">
    <w:name w:val="标题 21"/>
    <w:basedOn w:val="1"/>
    <w:next w:val="1"/>
    <w:link w:val="249"/>
    <w:qFormat/>
    <w:uiPriority w:val="0"/>
    <w:pPr>
      <w:keepNext/>
      <w:keepLines/>
      <w:spacing w:before="260" w:after="260" w:line="416" w:lineRule="auto"/>
      <w:outlineLvl w:val="1"/>
    </w:pPr>
    <w:rPr>
      <w:rFonts w:ascii="Arial" w:hAnsi="Arial" w:eastAsia="黑体"/>
      <w:b/>
      <w:bCs/>
      <w:sz w:val="32"/>
      <w:szCs w:val="32"/>
    </w:rPr>
  </w:style>
  <w:style w:type="paragraph" w:customStyle="1" w:styleId="239">
    <w:name w:val="标题 31"/>
    <w:basedOn w:val="1"/>
    <w:next w:val="1"/>
    <w:link w:val="250"/>
    <w:qFormat/>
    <w:uiPriority w:val="0"/>
    <w:pPr>
      <w:keepNext/>
      <w:keepLines/>
      <w:spacing w:before="260" w:after="260" w:line="416" w:lineRule="auto"/>
      <w:outlineLvl w:val="2"/>
    </w:pPr>
    <w:rPr>
      <w:b/>
      <w:bCs/>
      <w:sz w:val="32"/>
      <w:szCs w:val="32"/>
    </w:rPr>
  </w:style>
  <w:style w:type="paragraph" w:customStyle="1" w:styleId="240">
    <w:name w:val="标题 51"/>
    <w:basedOn w:val="1"/>
    <w:next w:val="241"/>
    <w:link w:val="251"/>
    <w:qFormat/>
    <w:uiPriority w:val="0"/>
    <w:pPr>
      <w:keepNext/>
      <w:keepLines/>
      <w:numPr>
        <w:ilvl w:val="4"/>
        <w:numId w:val="1"/>
      </w:numPr>
      <w:spacing w:before="280" w:after="290" w:line="376" w:lineRule="auto"/>
      <w:outlineLvl w:val="4"/>
    </w:pPr>
    <w:rPr>
      <w:b/>
      <w:sz w:val="28"/>
    </w:rPr>
  </w:style>
  <w:style w:type="paragraph" w:customStyle="1" w:styleId="241">
    <w:name w:val="正文缩进1"/>
    <w:basedOn w:val="1"/>
    <w:qFormat/>
    <w:uiPriority w:val="0"/>
    <w:pPr>
      <w:ind w:firstLine="420"/>
    </w:pPr>
    <w:rPr>
      <w:szCs w:val="20"/>
    </w:rPr>
  </w:style>
  <w:style w:type="paragraph" w:customStyle="1" w:styleId="242">
    <w:name w:val="标题 61"/>
    <w:basedOn w:val="1"/>
    <w:next w:val="241"/>
    <w:link w:val="252"/>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243">
    <w:name w:val="标题 71"/>
    <w:basedOn w:val="1"/>
    <w:next w:val="241"/>
    <w:link w:val="253"/>
    <w:qFormat/>
    <w:uiPriority w:val="0"/>
    <w:pPr>
      <w:keepNext/>
      <w:keepLines/>
      <w:numPr>
        <w:ilvl w:val="6"/>
        <w:numId w:val="1"/>
      </w:numPr>
      <w:spacing w:before="240" w:after="64" w:line="320" w:lineRule="auto"/>
      <w:outlineLvl w:val="6"/>
    </w:pPr>
    <w:rPr>
      <w:b/>
      <w:sz w:val="24"/>
    </w:rPr>
  </w:style>
  <w:style w:type="paragraph" w:customStyle="1" w:styleId="244">
    <w:name w:val="标题 81"/>
    <w:basedOn w:val="1"/>
    <w:next w:val="241"/>
    <w:link w:val="254"/>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45">
    <w:name w:val="标题 91"/>
    <w:basedOn w:val="1"/>
    <w:next w:val="241"/>
    <w:link w:val="255"/>
    <w:qFormat/>
    <w:uiPriority w:val="0"/>
    <w:pPr>
      <w:keepNext/>
      <w:keepLines/>
      <w:numPr>
        <w:ilvl w:val="8"/>
        <w:numId w:val="1"/>
      </w:numPr>
      <w:spacing w:before="240" w:after="64" w:line="320" w:lineRule="auto"/>
      <w:outlineLvl w:val="8"/>
    </w:pPr>
    <w:rPr>
      <w:rFonts w:ascii="Arial" w:hAnsi="Arial" w:eastAsia="黑体"/>
    </w:rPr>
  </w:style>
  <w:style w:type="character" w:customStyle="1" w:styleId="246">
    <w:name w:val="默认段落字体1"/>
    <w:unhideWhenUsed/>
    <w:qFormat/>
    <w:uiPriority w:val="1"/>
  </w:style>
  <w:style w:type="table" w:customStyle="1" w:styleId="247">
    <w:name w:val="普通表格1"/>
    <w:unhideWhenUsed/>
    <w:qFormat/>
    <w:uiPriority w:val="99"/>
    <w:tblPr>
      <w:tblCellMar>
        <w:top w:w="0" w:type="dxa"/>
        <w:left w:w="108" w:type="dxa"/>
        <w:bottom w:w="0" w:type="dxa"/>
        <w:right w:w="108" w:type="dxa"/>
      </w:tblCellMar>
    </w:tblPr>
  </w:style>
  <w:style w:type="character" w:customStyle="1" w:styleId="248">
    <w:name w:val="标题 1 Char"/>
    <w:link w:val="237"/>
    <w:qFormat/>
    <w:uiPriority w:val="0"/>
    <w:rPr>
      <w:rFonts w:ascii="Times New Roman" w:hAnsi="Times New Roman" w:eastAsia="宋体" w:cs="Times New Roman"/>
      <w:b/>
      <w:bCs/>
      <w:sz w:val="44"/>
      <w:szCs w:val="44"/>
    </w:rPr>
  </w:style>
  <w:style w:type="character" w:customStyle="1" w:styleId="249">
    <w:name w:val="标题 2 Char"/>
    <w:link w:val="238"/>
    <w:qFormat/>
    <w:uiPriority w:val="0"/>
    <w:rPr>
      <w:rFonts w:ascii="Arial" w:hAnsi="Arial" w:eastAsia="黑体" w:cs="Times New Roman"/>
      <w:b/>
      <w:bCs/>
      <w:sz w:val="32"/>
      <w:szCs w:val="32"/>
    </w:rPr>
  </w:style>
  <w:style w:type="character" w:customStyle="1" w:styleId="250">
    <w:name w:val="标题 3 Char"/>
    <w:link w:val="239"/>
    <w:qFormat/>
    <w:uiPriority w:val="0"/>
    <w:rPr>
      <w:rFonts w:ascii="Times New Roman" w:hAnsi="Times New Roman" w:eastAsia="宋体" w:cs="Times New Roman"/>
      <w:b/>
      <w:bCs/>
      <w:sz w:val="32"/>
      <w:szCs w:val="32"/>
    </w:rPr>
  </w:style>
  <w:style w:type="character" w:customStyle="1" w:styleId="251">
    <w:name w:val="标题 5 Char1"/>
    <w:link w:val="240"/>
    <w:qFormat/>
    <w:uiPriority w:val="0"/>
    <w:rPr>
      <w:b/>
      <w:sz w:val="28"/>
      <w:szCs w:val="24"/>
    </w:rPr>
  </w:style>
  <w:style w:type="character" w:customStyle="1" w:styleId="252">
    <w:name w:val="标题 6 Char"/>
    <w:link w:val="242"/>
    <w:qFormat/>
    <w:uiPriority w:val="0"/>
    <w:rPr>
      <w:rFonts w:ascii="Arial" w:hAnsi="Arial" w:eastAsia="黑体"/>
      <w:b/>
      <w:sz w:val="24"/>
      <w:szCs w:val="24"/>
    </w:rPr>
  </w:style>
  <w:style w:type="character" w:customStyle="1" w:styleId="253">
    <w:name w:val="标题 7 Char"/>
    <w:link w:val="243"/>
    <w:qFormat/>
    <w:uiPriority w:val="0"/>
    <w:rPr>
      <w:rFonts w:ascii="Times New Roman" w:hAnsi="Times New Roman"/>
      <w:b/>
      <w:sz w:val="24"/>
      <w:szCs w:val="24"/>
    </w:rPr>
  </w:style>
  <w:style w:type="character" w:customStyle="1" w:styleId="254">
    <w:name w:val="标题 8 Char"/>
    <w:link w:val="244"/>
    <w:qFormat/>
    <w:uiPriority w:val="0"/>
    <w:rPr>
      <w:rFonts w:ascii="Arial" w:hAnsi="Arial" w:eastAsia="黑体"/>
      <w:sz w:val="24"/>
      <w:szCs w:val="24"/>
    </w:rPr>
  </w:style>
  <w:style w:type="character" w:customStyle="1" w:styleId="255">
    <w:name w:val="标题 9 Char"/>
    <w:link w:val="245"/>
    <w:qFormat/>
    <w:uiPriority w:val="0"/>
    <w:rPr>
      <w:rFonts w:ascii="Arial" w:hAnsi="Arial" w:eastAsia="黑体"/>
      <w:sz w:val="21"/>
      <w:szCs w:val="24"/>
    </w:rPr>
  </w:style>
  <w:style w:type="paragraph" w:customStyle="1" w:styleId="256">
    <w:name w:val="目录 71"/>
    <w:basedOn w:val="1"/>
    <w:next w:val="1"/>
    <w:unhideWhenUsed/>
    <w:qFormat/>
    <w:uiPriority w:val="39"/>
    <w:pPr>
      <w:ind w:left="2520"/>
    </w:pPr>
    <w:rPr>
      <w:rFonts w:ascii="Calibri" w:hAnsi="Calibri"/>
      <w:szCs w:val="22"/>
    </w:rPr>
  </w:style>
  <w:style w:type="paragraph" w:customStyle="1" w:styleId="257">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58">
    <w:name w:val="题注1"/>
    <w:basedOn w:val="1"/>
    <w:next w:val="1"/>
    <w:qFormat/>
    <w:uiPriority w:val="0"/>
    <w:pPr>
      <w:spacing w:before="152" w:after="160"/>
    </w:pPr>
    <w:rPr>
      <w:rFonts w:ascii="Arial" w:hAnsi="Arial" w:eastAsia="黑体" w:cs="Arial"/>
      <w:sz w:val="20"/>
      <w:szCs w:val="20"/>
    </w:rPr>
  </w:style>
  <w:style w:type="paragraph" w:customStyle="1" w:styleId="259">
    <w:name w:val="文档结构图1"/>
    <w:basedOn w:val="1"/>
    <w:link w:val="260"/>
    <w:unhideWhenUsed/>
    <w:qFormat/>
    <w:uiPriority w:val="0"/>
    <w:pPr>
      <w:shd w:val="clear" w:color="auto" w:fill="000080"/>
    </w:pPr>
    <w:rPr>
      <w:rFonts w:hint="eastAsia" w:ascii="宋体" w:hAnsi="宋体"/>
      <w:sz w:val="20"/>
      <w:szCs w:val="20"/>
    </w:rPr>
  </w:style>
  <w:style w:type="character" w:customStyle="1" w:styleId="260">
    <w:name w:val="文档结构图 Char"/>
    <w:link w:val="259"/>
    <w:qFormat/>
    <w:uiPriority w:val="0"/>
    <w:rPr>
      <w:rFonts w:hint="eastAsia" w:ascii="宋体" w:hAnsi="宋体" w:eastAsia="宋体" w:cs="宋体"/>
    </w:rPr>
  </w:style>
  <w:style w:type="paragraph" w:customStyle="1" w:styleId="261">
    <w:name w:val="批注文字1"/>
    <w:basedOn w:val="1"/>
    <w:link w:val="262"/>
    <w:unhideWhenUsed/>
    <w:qFormat/>
    <w:uiPriority w:val="0"/>
    <w:pPr>
      <w:jc w:val="left"/>
    </w:pPr>
  </w:style>
  <w:style w:type="character" w:customStyle="1" w:styleId="262">
    <w:name w:val="批注文字 Char2"/>
    <w:link w:val="261"/>
    <w:qFormat/>
    <w:uiPriority w:val="0"/>
    <w:rPr>
      <w:rFonts w:ascii="Times New Roman" w:hAnsi="Times New Roman"/>
      <w:sz w:val="21"/>
      <w:szCs w:val="24"/>
    </w:rPr>
  </w:style>
  <w:style w:type="paragraph" w:customStyle="1" w:styleId="263">
    <w:name w:val="正文文本 31"/>
    <w:basedOn w:val="1"/>
    <w:link w:val="264"/>
    <w:qFormat/>
    <w:uiPriority w:val="0"/>
    <w:pPr>
      <w:spacing w:line="500" w:lineRule="exact"/>
    </w:pPr>
    <w:rPr>
      <w:b/>
      <w:bCs/>
      <w:sz w:val="24"/>
    </w:rPr>
  </w:style>
  <w:style w:type="character" w:customStyle="1" w:styleId="264">
    <w:name w:val="正文文本 3 Char"/>
    <w:link w:val="263"/>
    <w:qFormat/>
    <w:uiPriority w:val="0"/>
    <w:rPr>
      <w:rFonts w:ascii="Times New Roman" w:hAnsi="Times New Roman" w:eastAsia="宋体" w:cs="Times New Roman"/>
      <w:b/>
      <w:bCs/>
      <w:sz w:val="24"/>
      <w:szCs w:val="24"/>
    </w:rPr>
  </w:style>
  <w:style w:type="paragraph" w:customStyle="1" w:styleId="265">
    <w:name w:val="正文文本1"/>
    <w:basedOn w:val="1"/>
    <w:link w:val="266"/>
    <w:qFormat/>
    <w:uiPriority w:val="99"/>
    <w:pPr>
      <w:spacing w:line="380" w:lineRule="exact"/>
    </w:pPr>
    <w:rPr>
      <w:sz w:val="24"/>
    </w:rPr>
  </w:style>
  <w:style w:type="character" w:customStyle="1" w:styleId="266">
    <w:name w:val="正文文本 Char"/>
    <w:link w:val="265"/>
    <w:qFormat/>
    <w:uiPriority w:val="99"/>
    <w:rPr>
      <w:rFonts w:ascii="Times New Roman" w:hAnsi="Times New Roman" w:eastAsia="宋体" w:cs="Times New Roman"/>
      <w:sz w:val="24"/>
      <w:szCs w:val="24"/>
    </w:rPr>
  </w:style>
  <w:style w:type="paragraph" w:customStyle="1" w:styleId="267">
    <w:name w:val="正文文本缩进1"/>
    <w:basedOn w:val="1"/>
    <w:link w:val="268"/>
    <w:qFormat/>
    <w:uiPriority w:val="0"/>
    <w:pPr>
      <w:ind w:firstLine="830"/>
    </w:pPr>
    <w:rPr>
      <w:rFonts w:ascii="仿宋_GB2312" w:eastAsia="仿宋_GB2312"/>
      <w:sz w:val="32"/>
      <w:szCs w:val="20"/>
    </w:rPr>
  </w:style>
  <w:style w:type="character" w:customStyle="1" w:styleId="268">
    <w:name w:val="正文文本缩进 Char"/>
    <w:link w:val="267"/>
    <w:qFormat/>
    <w:uiPriority w:val="0"/>
    <w:rPr>
      <w:rFonts w:ascii="仿宋_GB2312" w:hAnsi="Times New Roman" w:eastAsia="仿宋_GB2312" w:cs="Times New Roman"/>
      <w:sz w:val="32"/>
      <w:szCs w:val="20"/>
    </w:rPr>
  </w:style>
  <w:style w:type="paragraph" w:customStyle="1" w:styleId="269">
    <w:name w:val="列表编号 31"/>
    <w:basedOn w:val="1"/>
    <w:qFormat/>
    <w:uiPriority w:val="0"/>
    <w:pPr>
      <w:numPr>
        <w:ilvl w:val="0"/>
        <w:numId w:val="2"/>
      </w:numPr>
    </w:pPr>
  </w:style>
  <w:style w:type="paragraph" w:customStyle="1" w:styleId="270">
    <w:name w:val="列表 21"/>
    <w:basedOn w:val="1"/>
    <w:qFormat/>
    <w:uiPriority w:val="0"/>
    <w:pPr>
      <w:ind w:left="100" w:hanging="200"/>
    </w:pPr>
    <w:rPr>
      <w:sz w:val="28"/>
    </w:rPr>
  </w:style>
  <w:style w:type="paragraph" w:customStyle="1" w:styleId="271">
    <w:name w:val="目录 51"/>
    <w:basedOn w:val="1"/>
    <w:next w:val="1"/>
    <w:unhideWhenUsed/>
    <w:qFormat/>
    <w:uiPriority w:val="39"/>
    <w:pPr>
      <w:ind w:left="1680"/>
    </w:pPr>
    <w:rPr>
      <w:rFonts w:ascii="Calibri" w:hAnsi="Calibri"/>
      <w:szCs w:val="22"/>
    </w:rPr>
  </w:style>
  <w:style w:type="paragraph" w:customStyle="1" w:styleId="272">
    <w:name w:val="目录 31"/>
    <w:basedOn w:val="1"/>
    <w:next w:val="1"/>
    <w:unhideWhenUsed/>
    <w:qFormat/>
    <w:uiPriority w:val="39"/>
    <w:pPr>
      <w:ind w:left="840"/>
    </w:pPr>
    <w:rPr>
      <w:rFonts w:ascii="Calibri" w:hAnsi="Calibri"/>
      <w:szCs w:val="22"/>
    </w:rPr>
  </w:style>
  <w:style w:type="paragraph" w:customStyle="1" w:styleId="273">
    <w:name w:val="纯文本1"/>
    <w:basedOn w:val="1"/>
    <w:link w:val="274"/>
    <w:qFormat/>
    <w:uiPriority w:val="0"/>
    <w:rPr>
      <w:rFonts w:ascii="宋体" w:hAnsi="Courier New"/>
      <w:sz w:val="20"/>
      <w:szCs w:val="21"/>
    </w:rPr>
  </w:style>
  <w:style w:type="character" w:customStyle="1" w:styleId="274">
    <w:name w:val="纯文本 Char1"/>
    <w:link w:val="273"/>
    <w:qFormat/>
    <w:uiPriority w:val="0"/>
    <w:rPr>
      <w:rFonts w:ascii="宋体" w:hAnsi="Courier New" w:eastAsia="宋体" w:cs="Courier New"/>
      <w:szCs w:val="21"/>
    </w:rPr>
  </w:style>
  <w:style w:type="paragraph" w:customStyle="1" w:styleId="275">
    <w:name w:val="目录 81"/>
    <w:basedOn w:val="1"/>
    <w:next w:val="1"/>
    <w:unhideWhenUsed/>
    <w:qFormat/>
    <w:uiPriority w:val="39"/>
    <w:pPr>
      <w:ind w:left="2940"/>
    </w:pPr>
    <w:rPr>
      <w:rFonts w:ascii="Calibri" w:hAnsi="Calibri"/>
      <w:szCs w:val="22"/>
    </w:rPr>
  </w:style>
  <w:style w:type="paragraph" w:customStyle="1" w:styleId="276">
    <w:name w:val="日期1"/>
    <w:basedOn w:val="1"/>
    <w:next w:val="1"/>
    <w:link w:val="277"/>
    <w:qFormat/>
    <w:uiPriority w:val="0"/>
    <w:pPr>
      <w:ind w:left="100"/>
    </w:pPr>
    <w:rPr>
      <w:rFonts w:ascii="宋体" w:hAnsi="Courier New"/>
      <w:sz w:val="20"/>
      <w:szCs w:val="21"/>
    </w:rPr>
  </w:style>
  <w:style w:type="character" w:customStyle="1" w:styleId="277">
    <w:name w:val="日期 Char"/>
    <w:link w:val="276"/>
    <w:qFormat/>
    <w:uiPriority w:val="0"/>
    <w:rPr>
      <w:rFonts w:ascii="宋体" w:hAnsi="Courier New" w:eastAsia="宋体" w:cs="Courier New"/>
      <w:szCs w:val="21"/>
    </w:rPr>
  </w:style>
  <w:style w:type="paragraph" w:customStyle="1" w:styleId="278">
    <w:name w:val="正文文本缩进 21"/>
    <w:basedOn w:val="1"/>
    <w:link w:val="279"/>
    <w:qFormat/>
    <w:uiPriority w:val="0"/>
    <w:pPr>
      <w:ind w:firstLine="630"/>
    </w:pPr>
    <w:rPr>
      <w:sz w:val="32"/>
      <w:szCs w:val="20"/>
    </w:rPr>
  </w:style>
  <w:style w:type="character" w:customStyle="1" w:styleId="279">
    <w:name w:val="正文文本缩进 2 Char"/>
    <w:link w:val="278"/>
    <w:qFormat/>
    <w:uiPriority w:val="0"/>
    <w:rPr>
      <w:rFonts w:ascii="Times New Roman" w:hAnsi="Times New Roman" w:eastAsia="宋体" w:cs="Times New Roman"/>
      <w:sz w:val="32"/>
      <w:szCs w:val="20"/>
    </w:rPr>
  </w:style>
  <w:style w:type="paragraph" w:customStyle="1" w:styleId="280">
    <w:name w:val="尾注文本1"/>
    <w:basedOn w:val="1"/>
    <w:link w:val="281"/>
    <w:unhideWhenUsed/>
    <w:qFormat/>
    <w:uiPriority w:val="99"/>
    <w:pPr>
      <w:jc w:val="left"/>
    </w:pPr>
  </w:style>
  <w:style w:type="character" w:customStyle="1" w:styleId="281">
    <w:name w:val="尾注文本 Char"/>
    <w:link w:val="280"/>
    <w:semiHidden/>
    <w:qFormat/>
    <w:uiPriority w:val="99"/>
    <w:rPr>
      <w:rFonts w:ascii="Times New Roman" w:hAnsi="Times New Roman"/>
      <w:sz w:val="21"/>
      <w:szCs w:val="24"/>
    </w:rPr>
  </w:style>
  <w:style w:type="paragraph" w:customStyle="1" w:styleId="282">
    <w:name w:val="批注框文本1"/>
    <w:basedOn w:val="1"/>
    <w:link w:val="283"/>
    <w:semiHidden/>
    <w:qFormat/>
    <w:uiPriority w:val="0"/>
    <w:rPr>
      <w:sz w:val="18"/>
      <w:szCs w:val="18"/>
    </w:rPr>
  </w:style>
  <w:style w:type="character" w:customStyle="1" w:styleId="283">
    <w:name w:val="批注框文本 Char"/>
    <w:link w:val="282"/>
    <w:semiHidden/>
    <w:qFormat/>
    <w:uiPriority w:val="0"/>
    <w:rPr>
      <w:rFonts w:ascii="Times New Roman" w:hAnsi="Times New Roman" w:eastAsia="宋体" w:cs="Times New Roman"/>
      <w:sz w:val="18"/>
      <w:szCs w:val="18"/>
    </w:rPr>
  </w:style>
  <w:style w:type="paragraph" w:customStyle="1" w:styleId="284">
    <w:name w:val="页脚1"/>
    <w:basedOn w:val="1"/>
    <w:link w:val="285"/>
    <w:unhideWhenUsed/>
    <w:qFormat/>
    <w:uiPriority w:val="99"/>
    <w:pPr>
      <w:tabs>
        <w:tab w:val="center" w:pos="4153"/>
        <w:tab w:val="right" w:pos="8306"/>
      </w:tabs>
      <w:jc w:val="left"/>
    </w:pPr>
    <w:rPr>
      <w:sz w:val="18"/>
      <w:szCs w:val="18"/>
    </w:rPr>
  </w:style>
  <w:style w:type="character" w:customStyle="1" w:styleId="285">
    <w:name w:val="页脚 Char"/>
    <w:link w:val="284"/>
    <w:qFormat/>
    <w:uiPriority w:val="99"/>
    <w:rPr>
      <w:sz w:val="18"/>
      <w:szCs w:val="18"/>
    </w:rPr>
  </w:style>
  <w:style w:type="paragraph" w:customStyle="1" w:styleId="286">
    <w:name w:val="页眉1"/>
    <w:basedOn w:val="1"/>
    <w:link w:val="287"/>
    <w:unhideWhenUsed/>
    <w:qFormat/>
    <w:uiPriority w:val="99"/>
    <w:pPr>
      <w:pBdr>
        <w:bottom w:val="single" w:color="000000" w:sz="6" w:space="1"/>
      </w:pBdr>
      <w:tabs>
        <w:tab w:val="center" w:pos="0"/>
        <w:tab w:val="left" w:pos="8306"/>
      </w:tabs>
      <w:jc w:val="center"/>
    </w:pPr>
    <w:rPr>
      <w:sz w:val="18"/>
      <w:szCs w:val="18"/>
    </w:rPr>
  </w:style>
  <w:style w:type="character" w:customStyle="1" w:styleId="287">
    <w:name w:val="页眉 Char"/>
    <w:link w:val="286"/>
    <w:qFormat/>
    <w:uiPriority w:val="99"/>
    <w:rPr>
      <w:rFonts w:ascii="Times New Roman" w:hAnsi="Times New Roman"/>
      <w:sz w:val="18"/>
      <w:szCs w:val="18"/>
    </w:rPr>
  </w:style>
  <w:style w:type="paragraph" w:customStyle="1" w:styleId="288">
    <w:name w:val="目录 11"/>
    <w:basedOn w:val="1"/>
    <w:next w:val="1"/>
    <w:qFormat/>
    <w:uiPriority w:val="39"/>
    <w:pPr>
      <w:tabs>
        <w:tab w:val="right" w:leader="dot" w:pos="8398"/>
      </w:tabs>
      <w:spacing w:before="120" w:after="120"/>
      <w:ind w:firstLine="240"/>
      <w:jc w:val="left"/>
    </w:pPr>
    <w:rPr>
      <w:rFonts w:ascii="宋体" w:hAnsi="宋体"/>
      <w:b/>
      <w:bCs/>
      <w:caps/>
      <w:sz w:val="24"/>
    </w:rPr>
  </w:style>
  <w:style w:type="paragraph" w:customStyle="1" w:styleId="289">
    <w:name w:val="目录 41"/>
    <w:basedOn w:val="1"/>
    <w:next w:val="1"/>
    <w:unhideWhenUsed/>
    <w:qFormat/>
    <w:uiPriority w:val="39"/>
    <w:pPr>
      <w:ind w:left="1260"/>
    </w:pPr>
    <w:rPr>
      <w:rFonts w:ascii="Calibri" w:hAnsi="Calibri"/>
      <w:szCs w:val="22"/>
    </w:rPr>
  </w:style>
  <w:style w:type="paragraph" w:customStyle="1" w:styleId="290">
    <w:name w:val="列表1"/>
    <w:basedOn w:val="1"/>
    <w:qFormat/>
    <w:uiPriority w:val="0"/>
    <w:pPr>
      <w:ind w:left="200" w:hanging="200"/>
    </w:pPr>
    <w:rPr>
      <w:sz w:val="28"/>
    </w:rPr>
  </w:style>
  <w:style w:type="paragraph" w:customStyle="1" w:styleId="291">
    <w:name w:val="脚注文本1"/>
    <w:basedOn w:val="1"/>
    <w:link w:val="292"/>
    <w:unhideWhenUsed/>
    <w:qFormat/>
    <w:uiPriority w:val="99"/>
    <w:pPr>
      <w:jc w:val="left"/>
    </w:pPr>
    <w:rPr>
      <w:sz w:val="18"/>
      <w:szCs w:val="18"/>
    </w:rPr>
  </w:style>
  <w:style w:type="character" w:customStyle="1" w:styleId="292">
    <w:name w:val="脚注文本 Char"/>
    <w:link w:val="291"/>
    <w:semiHidden/>
    <w:qFormat/>
    <w:uiPriority w:val="99"/>
    <w:rPr>
      <w:rFonts w:ascii="Times New Roman" w:hAnsi="Times New Roman"/>
      <w:sz w:val="18"/>
      <w:szCs w:val="18"/>
    </w:rPr>
  </w:style>
  <w:style w:type="paragraph" w:customStyle="1" w:styleId="293">
    <w:name w:val="目录 61"/>
    <w:basedOn w:val="1"/>
    <w:next w:val="1"/>
    <w:unhideWhenUsed/>
    <w:qFormat/>
    <w:uiPriority w:val="39"/>
    <w:pPr>
      <w:ind w:left="2100"/>
    </w:pPr>
    <w:rPr>
      <w:rFonts w:ascii="Calibri" w:hAnsi="Calibri"/>
      <w:szCs w:val="22"/>
    </w:rPr>
  </w:style>
  <w:style w:type="paragraph" w:customStyle="1" w:styleId="294">
    <w:name w:val="正文文本缩进 31"/>
    <w:basedOn w:val="1"/>
    <w:link w:val="295"/>
    <w:qFormat/>
    <w:uiPriority w:val="0"/>
    <w:pPr>
      <w:spacing w:after="120"/>
      <w:ind w:left="420"/>
    </w:pPr>
    <w:rPr>
      <w:sz w:val="16"/>
      <w:szCs w:val="16"/>
    </w:rPr>
  </w:style>
  <w:style w:type="character" w:customStyle="1" w:styleId="295">
    <w:name w:val="正文文本缩进 3 Char"/>
    <w:link w:val="294"/>
    <w:qFormat/>
    <w:uiPriority w:val="0"/>
    <w:rPr>
      <w:rFonts w:ascii="Times New Roman" w:hAnsi="Times New Roman" w:eastAsia="宋体" w:cs="Times New Roman"/>
      <w:sz w:val="16"/>
      <w:szCs w:val="16"/>
    </w:rPr>
  </w:style>
  <w:style w:type="paragraph" w:customStyle="1" w:styleId="296">
    <w:name w:val="目录 21"/>
    <w:basedOn w:val="1"/>
    <w:next w:val="1"/>
    <w:unhideWhenUsed/>
    <w:qFormat/>
    <w:uiPriority w:val="39"/>
    <w:pPr>
      <w:ind w:left="420"/>
    </w:pPr>
  </w:style>
  <w:style w:type="paragraph" w:customStyle="1" w:styleId="297">
    <w:name w:val="目录 91"/>
    <w:basedOn w:val="1"/>
    <w:next w:val="1"/>
    <w:unhideWhenUsed/>
    <w:qFormat/>
    <w:uiPriority w:val="39"/>
    <w:pPr>
      <w:ind w:left="3360"/>
    </w:pPr>
    <w:rPr>
      <w:rFonts w:ascii="Calibri" w:hAnsi="Calibri"/>
      <w:szCs w:val="22"/>
    </w:rPr>
  </w:style>
  <w:style w:type="paragraph" w:customStyle="1" w:styleId="298">
    <w:name w:val="正文文本 21"/>
    <w:basedOn w:val="1"/>
    <w:link w:val="299"/>
    <w:qFormat/>
    <w:uiPriority w:val="0"/>
    <w:pPr>
      <w:spacing w:after="120" w:line="480" w:lineRule="auto"/>
    </w:pPr>
    <w:rPr>
      <w:sz w:val="20"/>
    </w:rPr>
  </w:style>
  <w:style w:type="character" w:customStyle="1" w:styleId="299">
    <w:name w:val="正文文本 2 Char"/>
    <w:link w:val="298"/>
    <w:qFormat/>
    <w:uiPriority w:val="0"/>
    <w:rPr>
      <w:rFonts w:ascii="Times New Roman" w:hAnsi="Times New Roman" w:eastAsia="宋体" w:cs="Times New Roman"/>
      <w:szCs w:val="24"/>
    </w:rPr>
  </w:style>
  <w:style w:type="paragraph" w:customStyle="1" w:styleId="300">
    <w:name w:val="普通(网站)1"/>
    <w:basedOn w:val="1"/>
    <w:qFormat/>
    <w:uiPriority w:val="0"/>
    <w:pPr>
      <w:widowControl/>
      <w:spacing w:before="100" w:beforeAutospacing="1" w:after="100" w:afterAutospacing="1"/>
      <w:jc w:val="left"/>
    </w:pPr>
    <w:rPr>
      <w:rFonts w:ascii="宋体" w:hAnsi="宋体"/>
      <w:sz w:val="24"/>
    </w:rPr>
  </w:style>
  <w:style w:type="paragraph" w:customStyle="1" w:styleId="301">
    <w:name w:val="索引 11"/>
    <w:basedOn w:val="1"/>
    <w:next w:val="1"/>
    <w:semiHidden/>
    <w:qFormat/>
    <w:uiPriority w:val="0"/>
    <w:pPr>
      <w:spacing w:line="400" w:lineRule="exact"/>
      <w:ind w:firstLine="420"/>
    </w:pPr>
    <w:rPr>
      <w:rFonts w:ascii="宋体" w:hAnsi="Courier New"/>
      <w:b/>
      <w:szCs w:val="20"/>
    </w:rPr>
  </w:style>
  <w:style w:type="paragraph" w:customStyle="1" w:styleId="302">
    <w:name w:val="标题1"/>
    <w:basedOn w:val="1"/>
    <w:next w:val="1"/>
    <w:link w:val="303"/>
    <w:qFormat/>
    <w:uiPriority w:val="10"/>
    <w:pPr>
      <w:spacing w:before="240" w:after="60"/>
      <w:jc w:val="center"/>
      <w:outlineLvl w:val="0"/>
    </w:pPr>
    <w:rPr>
      <w:rFonts w:ascii="Cambria" w:hAnsi="Cambria"/>
      <w:b/>
      <w:bCs/>
      <w:sz w:val="32"/>
      <w:szCs w:val="32"/>
    </w:rPr>
  </w:style>
  <w:style w:type="character" w:customStyle="1" w:styleId="303">
    <w:name w:val="标题 Char"/>
    <w:link w:val="302"/>
    <w:qFormat/>
    <w:uiPriority w:val="10"/>
    <w:rPr>
      <w:rFonts w:ascii="Cambria" w:hAnsi="Cambria" w:cs="Times New Roman"/>
      <w:b/>
      <w:bCs/>
      <w:sz w:val="32"/>
      <w:szCs w:val="32"/>
    </w:rPr>
  </w:style>
  <w:style w:type="paragraph" w:customStyle="1" w:styleId="304">
    <w:name w:val="批注主题1"/>
    <w:basedOn w:val="261"/>
    <w:next w:val="261"/>
    <w:link w:val="305"/>
    <w:unhideWhenUsed/>
    <w:qFormat/>
    <w:uiPriority w:val="99"/>
    <w:rPr>
      <w:b/>
      <w:bCs/>
    </w:rPr>
  </w:style>
  <w:style w:type="character" w:customStyle="1" w:styleId="305">
    <w:name w:val="批注主题 Char"/>
    <w:link w:val="304"/>
    <w:semiHidden/>
    <w:qFormat/>
    <w:uiPriority w:val="99"/>
    <w:rPr>
      <w:rFonts w:ascii="Times New Roman" w:hAnsi="Times New Roman"/>
      <w:b/>
      <w:bCs/>
      <w:sz w:val="21"/>
      <w:szCs w:val="24"/>
    </w:rPr>
  </w:style>
  <w:style w:type="table" w:customStyle="1" w:styleId="306">
    <w:name w:val="网格型1"/>
    <w:basedOn w:val="247"/>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07">
    <w:name w:val="要点1"/>
    <w:qFormat/>
    <w:uiPriority w:val="22"/>
    <w:rPr>
      <w:b/>
      <w:bCs/>
    </w:rPr>
  </w:style>
  <w:style w:type="character" w:customStyle="1" w:styleId="308">
    <w:name w:val="尾注引用1"/>
    <w:unhideWhenUsed/>
    <w:qFormat/>
    <w:uiPriority w:val="99"/>
    <w:rPr>
      <w:vertAlign w:val="superscript"/>
    </w:rPr>
  </w:style>
  <w:style w:type="character" w:customStyle="1" w:styleId="309">
    <w:name w:val="页码1"/>
    <w:qFormat/>
    <w:uiPriority w:val="0"/>
  </w:style>
  <w:style w:type="character" w:customStyle="1" w:styleId="310">
    <w:name w:val="已访问的超链接1"/>
    <w:qFormat/>
    <w:uiPriority w:val="0"/>
    <w:rPr>
      <w:color w:val="800080"/>
      <w:u w:val="single"/>
    </w:rPr>
  </w:style>
  <w:style w:type="character" w:customStyle="1" w:styleId="311">
    <w:name w:val="强调1"/>
    <w:qFormat/>
    <w:uiPriority w:val="20"/>
    <w:rPr>
      <w:i/>
      <w:iCs/>
    </w:rPr>
  </w:style>
  <w:style w:type="character" w:customStyle="1" w:styleId="312">
    <w:name w:val="超链接1"/>
    <w:qFormat/>
    <w:uiPriority w:val="99"/>
    <w:rPr>
      <w:color w:val="0000FF"/>
      <w:u w:val="single"/>
    </w:rPr>
  </w:style>
  <w:style w:type="character" w:customStyle="1" w:styleId="313">
    <w:name w:val="批注引用1"/>
    <w:unhideWhenUsed/>
    <w:qFormat/>
    <w:uiPriority w:val="0"/>
    <w:rPr>
      <w:sz w:val="21"/>
      <w:szCs w:val="21"/>
    </w:rPr>
  </w:style>
  <w:style w:type="character" w:customStyle="1" w:styleId="314">
    <w:name w:val="脚注引用1"/>
    <w:unhideWhenUsed/>
    <w:qFormat/>
    <w:uiPriority w:val="99"/>
    <w:rPr>
      <w:vertAlign w:val="superscript"/>
    </w:rPr>
  </w:style>
  <w:style w:type="character" w:customStyle="1" w:styleId="315">
    <w:name w:val="批注文字 Char1"/>
    <w:semiHidden/>
    <w:qFormat/>
    <w:uiPriority w:val="0"/>
    <w:rPr>
      <w:rFonts w:ascii="Times New Roman" w:hAnsi="Times New Roman"/>
      <w:sz w:val="21"/>
      <w:szCs w:val="24"/>
    </w:rPr>
  </w:style>
  <w:style w:type="character" w:customStyle="1" w:styleId="316">
    <w:name w:val="case31"/>
    <w:qFormat/>
    <w:uiPriority w:val="0"/>
    <w:rPr>
      <w:sz w:val="21"/>
      <w:szCs w:val="21"/>
    </w:rPr>
  </w:style>
  <w:style w:type="character" w:customStyle="1" w:styleId="317">
    <w:name w:val="批注文字 Char"/>
    <w:qFormat/>
    <w:uiPriority w:val="99"/>
    <w:rPr>
      <w:rFonts w:ascii="Times New Roman" w:hAnsi="Times New Roman"/>
      <w:sz w:val="21"/>
      <w:szCs w:val="24"/>
    </w:rPr>
  </w:style>
  <w:style w:type="character" w:customStyle="1" w:styleId="318">
    <w:name w:val="纯文本 Char"/>
    <w:qFormat/>
    <w:uiPriority w:val="0"/>
    <w:rPr>
      <w:rFonts w:ascii="宋体" w:hAnsi="Courier New" w:eastAsia="宋体"/>
      <w:sz w:val="21"/>
      <w:lang w:val="en-US" w:eastAsia="zh-CN" w:bidi="ar-SA"/>
    </w:rPr>
  </w:style>
  <w:style w:type="character" w:customStyle="1" w:styleId="319">
    <w:name w:val="纯文本 字符1"/>
    <w:qFormat/>
    <w:uiPriority w:val="0"/>
    <w:rPr>
      <w:rFonts w:ascii="宋体" w:hAnsi="Courier New"/>
    </w:rPr>
  </w:style>
  <w:style w:type="character" w:customStyle="1" w:styleId="320">
    <w:name w:val="批注文字 字符1"/>
    <w:qFormat/>
    <w:uiPriority w:val="0"/>
    <w:rPr>
      <w:rFonts w:ascii="Times New Roman" w:hAnsi="Times New Roman"/>
      <w:sz w:val="21"/>
      <w:szCs w:val="24"/>
    </w:rPr>
  </w:style>
  <w:style w:type="character" w:customStyle="1" w:styleId="321">
    <w:name w:val="正文文本 Char1"/>
    <w:semiHidden/>
    <w:qFormat/>
    <w:uiPriority w:val="99"/>
    <w:rPr>
      <w:sz w:val="24"/>
      <w:szCs w:val="24"/>
    </w:rPr>
  </w:style>
  <w:style w:type="character" w:customStyle="1" w:styleId="322">
    <w:name w:val="apple-style-span"/>
    <w:qFormat/>
    <w:uiPriority w:val="0"/>
  </w:style>
  <w:style w:type="character" w:customStyle="1" w:styleId="323">
    <w:name w:val="textcontents"/>
    <w:qFormat/>
    <w:uiPriority w:val="0"/>
  </w:style>
  <w:style w:type="character" w:customStyle="1" w:styleId="324">
    <w:name w:val="普通文字 Char Char2"/>
    <w:qFormat/>
    <w:uiPriority w:val="0"/>
    <w:rPr>
      <w:rFonts w:ascii="宋体" w:hAnsi="Courier New" w:eastAsia="宋体"/>
      <w:sz w:val="21"/>
      <w:lang w:val="en-US" w:eastAsia="zh-CN" w:bidi="ar-SA"/>
    </w:rPr>
  </w:style>
  <w:style w:type="character" w:customStyle="1" w:styleId="325">
    <w:name w:val="标题 5 Char"/>
    <w:qFormat/>
    <w:uiPriority w:val="0"/>
    <w:rPr>
      <w:b/>
      <w:sz w:val="28"/>
      <w:szCs w:val="24"/>
    </w:rPr>
  </w:style>
  <w:style w:type="character" w:customStyle="1" w:styleId="326">
    <w:name w:val="批注文字 字符"/>
    <w:qFormat/>
    <w:uiPriority w:val="0"/>
    <w:rPr>
      <w:rFonts w:ascii="Times New Roman" w:hAnsi="Times New Roman"/>
      <w:sz w:val="21"/>
      <w:szCs w:val="24"/>
    </w:rPr>
  </w:style>
  <w:style w:type="character" w:customStyle="1" w:styleId="327">
    <w:name w:val="标题 1 字符"/>
    <w:qFormat/>
    <w:uiPriority w:val="9"/>
    <w:rPr>
      <w:rFonts w:ascii="Times New Roman" w:hAnsi="Times New Roman" w:eastAsia="宋体" w:cs="Times New Roman"/>
      <w:b/>
      <w:bCs/>
      <w:sz w:val="44"/>
      <w:szCs w:val="44"/>
    </w:rPr>
  </w:style>
  <w:style w:type="character" w:customStyle="1" w:styleId="328">
    <w:name w:val="纯文本 字符"/>
    <w:qFormat/>
    <w:uiPriority w:val="99"/>
    <w:rPr>
      <w:rFonts w:ascii="宋体" w:hAnsi="Courier New" w:eastAsia="宋体" w:cs="Courier New"/>
      <w:szCs w:val="21"/>
    </w:rPr>
  </w:style>
  <w:style w:type="character" w:customStyle="1" w:styleId="329">
    <w:name w:val="headline-content4"/>
    <w:qFormat/>
    <w:uiPriority w:val="0"/>
  </w:style>
  <w:style w:type="character" w:customStyle="1" w:styleId="330">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331">
    <w:name w:val="正文文本缩进 字符"/>
    <w:qFormat/>
    <w:uiPriority w:val="0"/>
    <w:rPr>
      <w:rFonts w:ascii="仿宋_GB2312" w:hAnsi="Times New Roman" w:eastAsia="仿宋_GB2312" w:cs="Times New Roman"/>
      <w:sz w:val="32"/>
      <w:szCs w:val="20"/>
    </w:rPr>
  </w:style>
  <w:style w:type="paragraph" w:customStyle="1" w:styleId="332">
    <w:name w:val="Char1"/>
    <w:basedOn w:val="1"/>
    <w:qFormat/>
    <w:uiPriority w:val="0"/>
    <w:rPr>
      <w:szCs w:val="21"/>
    </w:rPr>
  </w:style>
  <w:style w:type="paragraph" w:customStyle="1" w:styleId="333">
    <w:name w:val="列出段落1"/>
    <w:basedOn w:val="1"/>
    <w:qFormat/>
    <w:uiPriority w:val="34"/>
    <w:pPr>
      <w:ind w:firstLine="420"/>
    </w:pPr>
  </w:style>
  <w:style w:type="paragraph" w:customStyle="1" w:styleId="334">
    <w:name w:val="样式 标题 2 + Times New Roman 四号 非加粗 段前: 5 磅 段后: 0 磅 行距: 固定值 20..."/>
    <w:basedOn w:val="238"/>
    <w:qFormat/>
    <w:uiPriority w:val="0"/>
    <w:pPr>
      <w:spacing w:before="100" w:after="0" w:line="400" w:lineRule="exact"/>
    </w:pPr>
    <w:rPr>
      <w:rFonts w:ascii="Times New Roman" w:hAnsi="Times New Roman" w:cs="宋体"/>
      <w:b w:val="0"/>
      <w:bCs w:val="0"/>
      <w:sz w:val="28"/>
      <w:szCs w:val="20"/>
    </w:rPr>
  </w:style>
  <w:style w:type="paragraph" w:customStyle="1" w:styleId="335">
    <w:name w:val="默认段落字体 Para Char Char Char Char Char Char Char Char Char1 Char Char Char Char"/>
    <w:basedOn w:val="1"/>
    <w:qFormat/>
    <w:uiPriority w:val="0"/>
    <w:rPr>
      <w:rFonts w:ascii="Tahoma" w:hAnsi="Tahoma"/>
      <w:sz w:val="24"/>
      <w:szCs w:val="20"/>
    </w:rPr>
  </w:style>
  <w:style w:type="paragraph" w:customStyle="1" w:styleId="336">
    <w:name w:val="样式"/>
    <w:qFormat/>
    <w:uiPriority w:val="0"/>
    <w:pPr>
      <w:widowControl w:val="0"/>
      <w:jc w:val="center"/>
    </w:pPr>
    <w:rPr>
      <w:rFonts w:ascii="宋体" w:hAnsi="宋体" w:eastAsia="宋体" w:cs="宋体"/>
      <w:sz w:val="24"/>
      <w:szCs w:val="24"/>
      <w:lang w:val="en-US" w:eastAsia="zh-CN" w:bidi="ar-SA"/>
    </w:rPr>
  </w:style>
  <w:style w:type="paragraph" w:customStyle="1" w:styleId="337">
    <w:name w:val="Table Paragraph"/>
    <w:basedOn w:val="1"/>
    <w:qFormat/>
    <w:uiPriority w:val="1"/>
    <w:pPr>
      <w:jc w:val="left"/>
    </w:pPr>
    <w:rPr>
      <w:rFonts w:ascii="Calibri" w:hAnsi="Calibri"/>
      <w:sz w:val="22"/>
      <w:szCs w:val="22"/>
      <w:lang w:eastAsia="en-US"/>
    </w:rPr>
  </w:style>
  <w:style w:type="paragraph" w:customStyle="1" w:styleId="338">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339">
    <w:name w:val="表格"/>
    <w:basedOn w:val="1"/>
    <w:qFormat/>
    <w:uiPriority w:val="0"/>
    <w:pPr>
      <w:spacing w:line="400" w:lineRule="exact"/>
    </w:pPr>
    <w:rPr>
      <w:sz w:val="24"/>
    </w:rPr>
  </w:style>
  <w:style w:type="paragraph" w:customStyle="1" w:styleId="340">
    <w:name w:val="样式 首行缩进:  2 字符"/>
    <w:basedOn w:val="1"/>
    <w:qFormat/>
    <w:uiPriority w:val="0"/>
    <w:pPr>
      <w:spacing w:line="400" w:lineRule="exact"/>
      <w:ind w:firstLine="200"/>
    </w:pPr>
    <w:rPr>
      <w:rFonts w:cs="宋体"/>
      <w:sz w:val="24"/>
    </w:rPr>
  </w:style>
  <w:style w:type="paragraph" w:customStyle="1" w:styleId="341">
    <w:name w:val="xl22"/>
    <w:basedOn w:val="1"/>
    <w:qFormat/>
    <w:uiPriority w:val="0"/>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342">
    <w:name w:val="样式 标题 3 + (中文) 黑体 小四 非加粗 段前: 7.8 磅 段后: 0 磅 行距: 固定值 20 磅"/>
    <w:basedOn w:val="239"/>
    <w:qFormat/>
    <w:uiPriority w:val="0"/>
    <w:pPr>
      <w:spacing w:before="0" w:after="0" w:line="400" w:lineRule="exact"/>
    </w:pPr>
    <w:rPr>
      <w:rFonts w:eastAsia="黑体" w:cs="宋体"/>
      <w:b w:val="0"/>
      <w:bCs w:val="0"/>
      <w:sz w:val="24"/>
      <w:szCs w:val="20"/>
    </w:rPr>
  </w:style>
  <w:style w:type="paragraph" w:customStyle="1" w:styleId="343">
    <w:name w:val="正文首行缩进两字符"/>
    <w:basedOn w:val="1"/>
    <w:qFormat/>
    <w:uiPriority w:val="0"/>
    <w:pPr>
      <w:spacing w:line="360" w:lineRule="auto"/>
      <w:ind w:firstLine="200"/>
    </w:pPr>
  </w:style>
  <w:style w:type="paragraph" w:customStyle="1" w:styleId="344">
    <w:name w:val="正文段"/>
    <w:basedOn w:val="1"/>
    <w:qFormat/>
    <w:uiPriority w:val="0"/>
    <w:pPr>
      <w:widowControl/>
      <w:spacing w:after="50"/>
      <w:ind w:firstLine="200"/>
    </w:pPr>
    <w:rPr>
      <w:sz w:val="24"/>
      <w:szCs w:val="20"/>
    </w:rPr>
  </w:style>
  <w:style w:type="table" w:customStyle="1" w:styleId="345">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346">
    <w:name w:val="页脚 字符"/>
    <w:qFormat/>
    <w:uiPriority w:val="99"/>
  </w:style>
  <w:style w:type="character" w:customStyle="1" w:styleId="347">
    <w:name w:val="正文2 Char Char"/>
    <w:link w:val="348"/>
    <w:qFormat/>
    <w:uiPriority w:val="0"/>
    <w:rPr>
      <w:sz w:val="24"/>
    </w:rPr>
  </w:style>
  <w:style w:type="paragraph" w:customStyle="1" w:styleId="348">
    <w:name w:val="正文2"/>
    <w:basedOn w:val="1"/>
    <w:link w:val="347"/>
    <w:qFormat/>
    <w:uiPriority w:val="0"/>
    <w:pPr>
      <w:spacing w:before="156" w:line="360" w:lineRule="auto"/>
      <w:ind w:firstLine="510"/>
    </w:pPr>
    <w:rPr>
      <w:sz w:val="24"/>
      <w:szCs w:val="20"/>
    </w:rPr>
  </w:style>
  <w:style w:type="paragraph" w:customStyle="1" w:styleId="349">
    <w:name w:val="修订1"/>
    <w:unhideWhenUsed/>
    <w:qFormat/>
    <w:uiPriority w:val="99"/>
    <w:rPr>
      <w:rFonts w:ascii="Times New Roman" w:hAnsi="Times New Roman" w:eastAsia="宋体" w:cs="Times New Roman"/>
      <w:sz w:val="21"/>
      <w:szCs w:val="24"/>
      <w:lang w:val="en-US" w:eastAsia="zh-CN" w:bidi="ar-SA"/>
    </w:rPr>
  </w:style>
  <w:style w:type="character" w:customStyle="1" w:styleId="350">
    <w:name w:val="表格文字 Char1"/>
    <w:link w:val="351"/>
    <w:qFormat/>
    <w:uiPriority w:val="0"/>
    <w:rPr>
      <w:bCs/>
      <w:spacing w:val="10"/>
      <w:sz w:val="24"/>
    </w:rPr>
  </w:style>
  <w:style w:type="paragraph" w:customStyle="1" w:styleId="351">
    <w:name w:val="表格文字"/>
    <w:basedOn w:val="1"/>
    <w:next w:val="265"/>
    <w:link w:val="350"/>
    <w:qFormat/>
    <w:uiPriority w:val="0"/>
    <w:pPr>
      <w:spacing w:before="25" w:after="25"/>
      <w:jc w:val="left"/>
    </w:pPr>
    <w:rPr>
      <w:bCs/>
      <w:spacing w:val="10"/>
      <w:sz w:val="24"/>
      <w:szCs w:val="20"/>
    </w:rPr>
  </w:style>
  <w:style w:type="paragraph" w:customStyle="1" w:styleId="352">
    <w:name w:val="AONormal"/>
    <w:qFormat/>
    <w:uiPriority w:val="0"/>
    <w:pPr>
      <w:spacing w:line="400" w:lineRule="exact"/>
      <w:ind w:firstLine="440"/>
    </w:pPr>
    <w:rPr>
      <w:rFonts w:ascii="华文楷体" w:hAnsi="华文楷体" w:eastAsia="华文楷体" w:cs="华文楷体"/>
      <w:sz w:val="22"/>
      <w:szCs w:val="21"/>
      <w:lang w:val="en-US" w:eastAsia="zh-CN" w:bidi="ar-SA"/>
    </w:rPr>
  </w:style>
  <w:style w:type="paragraph" w:customStyle="1" w:styleId="353">
    <w:name w:val="列出段落11"/>
    <w:basedOn w:val="1"/>
    <w:qFormat/>
    <w:uiPriority w:val="0"/>
    <w:pPr>
      <w:ind w:firstLine="420"/>
    </w:pPr>
    <w:rPr>
      <w:szCs w:val="21"/>
    </w:rPr>
  </w:style>
  <w:style w:type="character" w:customStyle="1" w:styleId="354">
    <w:name w:val="批注框文本 字符"/>
    <w:basedOn w:val="34"/>
    <w:link w:val="19"/>
    <w:semiHidden/>
    <w:qFormat/>
    <w:uiPriority w:val="99"/>
    <w:rPr>
      <w:sz w:val="18"/>
      <w:szCs w:val="18"/>
    </w:rPr>
  </w:style>
  <w:style w:type="character" w:customStyle="1" w:styleId="355">
    <w:name w:val="批注文字 字符2"/>
    <w:basedOn w:val="34"/>
    <w:link w:val="13"/>
    <w:semiHidden/>
    <w:qFormat/>
    <w:uiPriority w:val="99"/>
    <w:rPr>
      <w:sz w:val="21"/>
      <w:szCs w:val="24"/>
    </w:rPr>
  </w:style>
  <w:style w:type="character" w:customStyle="1" w:styleId="356">
    <w:name w:val="批注主题 字符"/>
    <w:basedOn w:val="355"/>
    <w:link w:val="31"/>
    <w:semiHidden/>
    <w:qFormat/>
    <w:uiPriority w:val="99"/>
    <w:rPr>
      <w:b/>
      <w:bCs/>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b94df24a-fbfd-4850-a7ec-e19187e2b861</errorID>
      <errorWord>：/</errorWord>
      <group>L1_Punc</group>
      <groupName>标点问题</groupName>
      <ability>L2_Punc</ability>
      <abilityName>标点符号检查</abilityName>
      <candidateList>
        <item>：</item>
      </candidateList>
      <explain/>
      <paraID>3EF1876A</paraID>
      <start>8</start>
      <end>10</end>
      <status>unmodified</status>
      <modifiedWord/>
      <trackRevisions>false</trackRevisions>
    </reviewItem>
    <reviewItem>
      <errorID>2a663a2e-e0ef-458f-b1d5-50ad35b79271</errorID>
      <errorWord>：/</errorWord>
      <group>L1_Punc</group>
      <groupName>标点问题</groupName>
      <ability>L2_Punc</ability>
      <abilityName>标点符号检查</abilityName>
      <candidateList>
        <item>：</item>
      </candidateList>
      <explain/>
      <paraID>611985E0</paraID>
      <start>8</start>
      <end>10</end>
      <status>unmodified</status>
      <modifiedWord/>
      <trackRevisions>false</trackRevisions>
    </reviewItem>
    <reviewItem>
      <errorID>f768dd25-3385-4149-9d2a-2775410d1a6b</errorID>
      <errorWord>下午15:00</errorWord>
      <group>L1_Knowledge</group>
      <groupName>知识性问题</groupName>
      <ability>L2_Time</ability>
      <abilityName>日期时间</abilityName>
      <candidateList>
        <item>15:00</item>
      </candidateList>
      <explain>24小时制的时间，不需要强调“下午”。</explain>
      <paraID>1798999B</paraID>
      <start>42</start>
      <end>49</end>
      <status>unmodified</status>
      <modifiedWord/>
      <trackRevisions>false</trackRevisions>
    </reviewItem>
    <reviewItem>
      <errorID>d269a1f3-d5da-4598-8aa7-b5748eb4bead</errorID>
      <errorWord>，</errorWord>
      <group>L1_Punc</group>
      <groupName>标点问题</groupName>
      <ability>L2_Punc</ability>
      <abilityName>标点符号检查</abilityName>
      <candidateList>
        <item>。</item>
      </candidateList>
      <explain/>
      <paraID>17385570</paraID>
      <start>41</start>
      <end>42</end>
      <status>unmodified</status>
      <modifiedWord/>
      <trackRevisions>false</trackRevisions>
    </reviewItem>
    <reviewItem>
      <errorID>9f55774d-1a52-444b-94ec-9f3e10826aca</errorID>
      <errorWord>（</errorWord>
      <group>L1_Punc</group>
      <groupName>标点问题</groupName>
      <ability>L2_Punc</ability>
      <abilityName>标点符号检查</abilityName>
      <candidateList>
        <item>。（</item>
      </candidateList>
      <explain/>
      <paraID>17385570</paraID>
      <start>82</start>
      <end>83</end>
      <status>unmodified</status>
      <modifiedWord/>
      <trackRevisions>false</trackRevisions>
    </reviewItem>
    <reviewItem>
      <errorID>7f5b423d-de0e-45aa-9d72-ee3875caf8e2</errorID>
      <errorWord>或者</errorWord>
      <group>L1_Punc</group>
      <groupName>标点问题</groupName>
      <ability>L2_Punc</ability>
      <abilityName>标点符号检查</abilityName>
      <candidateList>
        <item>；或者</item>
      </candidateList>
      <explain/>
      <paraID>17385570</paraID>
      <start>114</start>
      <end>116</end>
      <status>unmodified</status>
      <modifiedWord/>
      <trackRevisions>false</trackRevisions>
    </reviewItem>
    <reviewItem>
      <errorID>031682e7-20e0-40d6-9b5e-a96b4999c0f8</errorID>
      <errorWord>中</errorWord>
      <group>L1_Word</group>
      <groupName>字词问题</groupName>
      <ability>L2_Typo</ability>
      <abilityName>字词错误</abilityName>
      <candidateList>
        <item>，</item>
      </candidateList>
      <explain/>
      <paraID>17385570</paraID>
      <start>144</start>
      <end>145</end>
      <status>unmodified</status>
      <modifiedWord/>
      <trackRevisions>false</trackRevisions>
    </reviewItem>
    <reviewItem>
      <errorID>7946efb4-a509-41ee-ad78-bf418610b53b</errorID>
      <errorWord>）。</errorWord>
      <group>L1_Punc</group>
      <groupName>标点问题</groupName>
      <ability>L2_Punc</ability>
      <abilityName>标点符号检查</abilityName>
      <candidateList>
        <item>。）</item>
      </candidateList>
      <explain/>
      <paraID>17385570</paraID>
      <start>207</start>
      <end>209</end>
      <status>unmodified</status>
      <modifiedWord/>
      <trackRevisions>false</trackRevisions>
    </reviewItem>
    <reviewItem>
      <errorID>0bb62a7a-0708-486d-b061-cc3316d85107</errorID>
      <errorWord>现场</errorWord>
      <group>L1_Punc</group>
      <groupName>标点问题</groupName>
      <ability>L2_Punc</ability>
      <abilityName>标点符号检查</abilityName>
      <candidateList>
        <item>，现场</item>
      </candidateList>
      <explain/>
      <paraID>3265784A</paraID>
      <start>62</start>
      <end>64</end>
      <status>unmodified</status>
      <modifiedWord/>
      <trackRevisions>false</trackRevisions>
    </reviewItem>
    <reviewItem>
      <errorID>e86cc301-c5b0-4539-a0c5-47b2ce4b2cf7</errorID>
      <errorWord>操作合</errorWord>
      <group>L1_Word</group>
      <groupName>字词问题</groupName>
      <ability>L2_Typo</ability>
      <abilityName>字词错误</abilityName>
      <candidateList>
        <item>操作台</item>
      </candidateList>
      <explain/>
      <paraID>615CC1DD</paraID>
      <start>9</start>
      <end>12</end>
      <status>unmodified</status>
      <modifiedWord/>
      <trackRevisions>false</trackRevisions>
    </reviewItem>
    <reviewItem>
      <errorID>e2614c69-6e75-4d72-a7ab-38d8b7c25bfd</errorID>
      <errorWord>和</errorWord>
      <group>L1_Word</group>
      <groupName>字词问题</groupName>
      <ability>L2_Typo</ability>
      <abilityName>字词错误</abilityName>
      <candidateList>
        <item>并</item>
      </candidateList>
      <explain/>
      <paraID>615CC1DD</paraID>
      <start>47</start>
      <end>48</end>
      <status>unmodified</status>
      <modifiedWord/>
      <trackRevisions>false</trackRevisions>
    </reviewItem>
    <reviewItem>
      <errorID>cce14c3f-7bd6-4e1d-8c22-a2edcb30f322</errorID>
      <errorWord>年</errorWord>
      <group>L1_Word</group>
      <groupName>字词问题</groupName>
      <ability>L2_Typo</ability>
      <abilityName>字词错误</abilityName>
      <candidateList>
        <item>年第</item>
      </candidateList>
      <explain/>
      <paraID>4FB66B6F</paraID>
      <start>35</start>
      <end>36</end>
      <status>unmodified</status>
      <modifiedWord/>
      <trackRevisions>false</trackRevisions>
    </reviewItem>
    <reviewItem>
      <errorID>1fc205f4-33e2-4ccd-a713-aa4b928248a6</errorID>
      <errorWord>1</errorWord>
      <group>L1_Word</group>
      <groupName>字词问题</groupName>
      <ability>L2_Typo</ability>
      <abilityName>字词错误</abilityName>
      <candidateList>
        <item>第1</item>
      </candidateList>
      <explain/>
      <paraID>4FB66B6F</paraID>
      <start>36</start>
      <end>37</end>
      <status>unmodified</status>
      <modifiedWord/>
      <trackRevisions>false</trackRevisions>
    </reviewItem>
    <reviewItem>
      <errorID>17ab825f-eba2-4c30-b1fb-fffe1a6bcf8e</errorID>
      <errorWord>》</errorWord>
      <group>L1_Word</group>
      <groupName>字词问题</groupName>
      <ability>L2_Typo</ability>
      <abilityName>字词错误</abilityName>
      <candidateList>
        <item>》中</item>
      </candidateList>
      <explain/>
      <paraID>4FB66B6F</paraID>
      <start>75</start>
      <end>76</end>
      <status>unmodified</status>
      <modifiedWord/>
      <trackRevisions>false</trackRevisions>
    </reviewItem>
    <reviewItem>
      <errorID>1bd09a2c-599c-41db-b591-9a1c66ae3d0d</errorID>
      <errorWord>的</errorWord>
      <group>L1_Word</group>
      <groupName>字词问题</groupName>
      <ability>L2_Typo</ability>
      <abilityName>字词错误</abilityName>
      <candidateList>
        <item>中的</item>
      </candidateList>
      <explain/>
      <paraID>4FB66B6F</paraID>
      <start>76</start>
      <end>77</end>
      <status>unmodified</status>
      <modifiedWord/>
      <trackRevisions>false</trackRevisions>
    </reviewItem>
    <reviewItem>
      <errorID>3d7c937c-28b1-43ae-b7ad-2aa74e7c4ae7</errorID>
      <errorWord>，</errorWord>
      <group>L1_Punc</group>
      <groupName>标点问题</groupName>
      <ability>L2_Punc</ability>
      <abilityName>标点符号检查</abilityName>
      <candidateList>
        <item>。</item>
      </candidateList>
      <explain/>
      <paraID>4FB66B6F</paraID>
      <start>217</start>
      <end>218</end>
      <status>unmodified</status>
      <modifiedWord/>
      <trackRevisions>false</trackRevisions>
    </reviewItem>
    <reviewItem>
      <errorID>1d7af00b-1d57-4324-96f8-a82373aa114d</errorID>
      <errorWord>或</errorWord>
      <group>L1_Word</group>
      <groupName>字词问题</groupName>
      <ability>L2_Typo</ability>
      <abilityName>字词错误</abilityName>
      <candidateList>
        <item>、</item>
      </candidateList>
      <explain/>
      <paraID>4FB66B6F</paraID>
      <start>249</start>
      <end>250</end>
      <status>unmodified</status>
      <modifiedWord/>
      <trackRevisions>false</trackRevisions>
    </reviewItem>
    <reviewItem>
      <errorID>2c7fbfe9-35f4-48e9-88fa-7c6c31c42923</errorID>
      <errorWord>”中的</errorWord>
      <group>L1_Grammar</group>
      <groupName>语法问题</groupName>
      <ability>L2_Grammar</ability>
      <abilityName>语法错误</abilityName>
      <candidateList>
        <item>”</item>
      </candidateList>
      <explain/>
      <paraID>4FB66B6F</paraID>
      <start>334</start>
      <end>337</end>
      <status>unmodified</status>
      <modifiedWord/>
      <trackRevisions>false</trackRevisions>
    </reviewItem>
    <reviewItem>
      <errorID>fdae11fa-20df-4288-9b4b-8984e73847c6</errorID>
      <errorWord>设备</errorWord>
      <group>L1_Punc</group>
      <groupName>标点问题</groupName>
      <ability>L2_Punc</ability>
      <abilityName>标点符号检查</abilityName>
      <candidateList>
        <item>. 设备</item>
      </candidateList>
      <explain/>
      <paraID>52763711</paraID>
      <start>3</start>
      <end>5</end>
      <status>unmodified</status>
      <modifiedWord/>
      <trackRevisions>false</trackRevisions>
    </reviewItem>
    <reviewItem>
      <errorID>4ed52e14-7656-4073-95f4-3fd1bc80b5da</errorID>
      <errorWord>可</errorWord>
      <group>L1_Word</group>
      <groupName>字词问题</groupName>
      <ability>L2_Typo</ability>
      <abilityName>字词错误</abilityName>
      <candidateList>
        <item>可</item>
      </candidateList>
      <explain/>
      <paraID>69DFD0AB</paraID>
      <start>4</start>
      <end>5</end>
      <status>unmodified</status>
      <modifiedWord/>
      <trackRevisions>false</trackRevisions>
    </reviewItem>
    <reviewItem>
      <errorID>a2e1eea8-19f0-4f7f-84ff-ed74397ba996</errorID>
      <errorWord>拍</errorWord>
      <group>L1_Word</group>
      <groupName>字词问题</groupName>
      <ability>L2_Typo</ability>
      <abilityName>字词错误</abilityName>
      <candidateList>
        <item>类型</item>
      </candidateList>
      <explain/>
      <paraID>69DFD0AB</paraID>
      <start>12</start>
      <end>13</end>
      <status>unmodified</status>
      <modifiedWord/>
      <trackRevisions>false</trackRevisions>
    </reviewItem>
    <reviewItem>
      <errorID>5d025516-edf4-4a23-a531-5d0a173d21af</errorID>
      <errorWord>，</errorWord>
      <group>L1_Punc</group>
      <groupName>标点问题</groupName>
      <ability>L2_Punc</ability>
      <abilityName>标点符号检查</abilityName>
      <candidateList>
        <item>、</item>
      </candidateList>
      <explain/>
      <paraID>69DFD0AB</paraID>
      <start>18</start>
      <end>19</end>
      <status>unmodified</status>
      <modifiedWord/>
      <trackRevisions>false</trackRevisions>
    </reviewItem>
    <reviewItem>
      <errorID>a7cb3374-3cae-4734-8c09-ebb4c5a43496</errorID>
      <errorWord>可</errorWord>
      <group>L1_Word</group>
      <groupName>字词问题</groupName>
      <ability>L2_Typo</ability>
      <abilityName>字词错误</abilityName>
      <candidateList>
        <item>可</item>
      </candidateList>
      <explain/>
      <paraID>1F7B3876</paraID>
      <start>4</start>
      <end>5</end>
      <status>unmodified</status>
      <modifiedWord/>
      <trackRevisions>false</trackRevisions>
    </reviewItem>
    <reviewItem>
      <errorID>14b17d77-67c3-48b1-9e28-6d57edc7b734</errorID>
      <errorWord>拍</errorWord>
      <group>L1_Word</group>
      <groupName>字词问题</groupName>
      <ability>L2_Typo</ability>
      <abilityName>字词错误</abilityName>
      <candidateList>
        <item>类型</item>
      </candidateList>
      <explain/>
      <paraID>1F7B3876</paraID>
      <start>12</start>
      <end>13</end>
      <status>unmodified</status>
      <modifiedWord/>
      <trackRevisions>false</trackRevisions>
    </reviewItem>
    <reviewItem>
      <errorID>b333abb9-c3c2-4140-a048-0b17f3d27aa5</errorID>
      <errorWord>上进行</errorWord>
      <group>L1_Grammar</group>
      <groupName>语法问题</groupName>
      <ability>L2_Grammar</ability>
      <abilityName>语法错误</abilityName>
      <candidateList>
        <item>上</item>
      </candidateList>
      <explain/>
      <paraID>243C8D97</paraID>
      <start>147</start>
      <end>150</end>
      <status>unmodified</status>
      <modifiedWord/>
      <trackRevisions>false</trackRevisions>
    </reviewItem>
    <reviewItem>
      <errorID>f548525f-d084-418d-b676-374dd60da992</errorID>
      <errorWord>对</errorWord>
      <group>L1_Word</group>
      <groupName>字词问题</groupName>
      <ability>L2_Typo</ability>
      <abilityName>字词错误</abilityName>
      <candidateList>
        <item>为</item>
      </candidateList>
      <explain/>
      <paraID>355DEEDB</paraID>
      <start>47</start>
      <end>48</end>
      <status>unmodified</status>
      <modifiedWord/>
      <trackRevisions>false</trackRevisions>
    </reviewItem>
    <reviewItem>
      <errorID>53290be7-ac9c-4ec5-bc12-5a3b4873f91b</errorID>
      <errorWord>形成</errorWord>
      <group>L1_Word</group>
      <groupName>字词问题</groupName>
      <ability>L2_Typo</ability>
      <abilityName>字词错误</abilityName>
      <candidateList>
        <item>提供</item>
      </candidateList>
      <explain/>
      <paraID>355DEEDB</paraID>
      <start>56</start>
      <end>58</end>
      <status>unmodified</status>
      <modifiedWord/>
      <trackRevisions>false</trackRevisions>
    </reviewItem>
    <reviewItem>
      <errorID>95baa33a-8fd3-4f94-ac93-ead110a2e3e1</errorID>
      <errorWord>，</errorWord>
      <group>L1_Punc</group>
      <groupName>标点问题</groupName>
      <ability>L2_Punc</ability>
      <abilityName>标点符号检查</abilityName>
      <candidateList>
        <item>。</item>
      </candidateList>
      <explain/>
      <paraID>355DEEDB</paraID>
      <start>66</start>
      <end>67</end>
      <status>unmodified</status>
      <modifiedWord/>
      <trackRevisions>false</trackRevisions>
    </reviewItem>
    <reviewItem>
      <errorID>411014e9-428b-4a41-b676-beb55c3860a7</errorID>
      <errorWord>，</errorWord>
      <group>L1_Punc</group>
      <groupName>标点问题</groupName>
      <ability>L2_Punc</ability>
      <abilityName>标点符号检查</abilityName>
      <candidateList>
        <item>。</item>
      </candidateList>
      <explain/>
      <paraID>355DEEDB</paraID>
      <start>139</start>
      <end>140</end>
      <status>unmodified</status>
      <modifiedWord/>
      <trackRevisions>false</trackRevisions>
    </reviewItem>
    <reviewItem>
      <errorID>d9bea3aa-711d-470a-94ac-6aed382934ab</errorID>
      <errorWord>需</errorWord>
      <group>L1_Word</group>
      <groupName>字词问题</groupName>
      <ability>L2_Typo</ability>
      <abilityName>字词错误</abilityName>
      <candidateList>
        <item>须</item>
      </candidateList>
      <explain>存在发音相同字词的误用。</explain>
      <paraID>355DEEDB</paraID>
      <start>148</start>
      <end>149</end>
      <status>unmodified</status>
      <modifiedWord/>
      <trackRevisions>false</trackRevisions>
    </reviewItem>
    <reviewItem>
      <errorID>913fb485-94d9-4508-be90-49e1d3f0aae5</errorID>
      <errorWord>具有</errorWord>
      <group>L1_Word</group>
      <groupName>字词问题</groupName>
      <ability>L2_Typo</ability>
      <abilityName>字词错误</abilityName>
      <candidateList>
        <item>有</item>
      </candidateList>
      <explain/>
      <paraID>355DEEDB</paraID>
      <start>149</start>
      <end>151</end>
      <status>unmodified</status>
      <modifiedWord/>
      <trackRevisions>false</trackRevisions>
    </reviewItem>
    <reviewItem>
      <errorID>a8e863c0-1bdd-416c-9136-d0abe599c755</errorID>
      <errorWord>能够进行</errorWord>
      <group>L1_Grammar</group>
      <groupName>语法问题</groupName>
      <ability>L2_Grammar</ability>
      <abilityName>语法错误</abilityName>
      <candidateList>
        <item>能</item>
      </candidateList>
      <explain/>
      <paraID>355DEEDB</paraID>
      <start>179</start>
      <end>183</end>
      <status>unmodified</status>
      <modifiedWord/>
      <trackRevisions>false</trackRevisions>
    </reviewItem>
    <reviewItem>
      <errorID>b4c1dd34-4773-4aa2-a9fc-6eedb607cc21</errorID>
      <errorWord>和进行</errorWord>
      <group>L1_Grammar</group>
      <groupName>语法问题</groupName>
      <ability>L2_Grammar</ability>
      <abilityName>语法错误</abilityName>
      <candidateList>
        <item>和</item>
      </candidateList>
      <explain/>
      <paraID>3E6891B2</paraID>
      <start>97</start>
      <end>100</end>
      <status>unmodified</status>
      <modifiedWord/>
      <trackRevisions>false</trackRevisions>
    </reviewItem>
    <reviewItem>
      <errorID>6bc90e76-9b79-4bb7-a4fa-ff457647ce25</errorID>
      <errorWord>下进行</errorWord>
      <group>L1_Grammar</group>
      <groupName>语法问题</groupName>
      <ability>L2_Grammar</ability>
      <abilityName>语法错误</abilityName>
      <candidateList>
        <item>下</item>
      </candidateList>
      <explain/>
      <paraID>68523C16</paraID>
      <start>30</start>
      <end>33</end>
      <status>unmodified</status>
      <modifiedWord/>
      <trackRevisions>false</trackRevisions>
    </reviewItem>
    <reviewItem>
      <errorID>58284af0-ee59-45aa-bdf8-09761d60429f</errorID>
      <errorWord>储存</errorWord>
      <group>L1_Word</group>
      <groupName>字词问题</groupName>
      <ability>L2_Typo</ability>
      <abilityName>字词错误</abilityName>
      <candidateList>
        <item>存储</item>
      </candidateList>
      <explain/>
      <paraID>68523C16</paraID>
      <start>39</start>
      <end>41</end>
      <status>unmodified</status>
      <modifiedWord/>
      <trackRevisions>false</trackRevisions>
    </reviewItem>
    <reviewItem>
      <errorID>e5a48503-8a6f-4341-82f8-6e18489d6b4e</errorID>
      <errorWord>策</errorWord>
      <group>L1_Word</group>
      <groupName>字词问题</groupName>
      <ability>L2_Typo</ability>
      <abilityName>字词错误</abilityName>
      <candidateList>
        <item>策能</item>
      </candidateList>
      <explain/>
      <paraID>588CB280</paraID>
      <start>131</start>
      <end>132</end>
      <status>unmodified</status>
      <modifiedWord/>
      <trackRevisions>false</trackRevisions>
    </reviewItem>
    <reviewItem>
      <errorID>f68713ef-a7a7-44c7-9c29-281424e7203a</errorID>
      <errorWord>以及</errorWord>
      <group>L1_Punc</group>
      <groupName>标点问题</groupName>
      <ability>L2_Punc</ability>
      <abilityName>标点符号检查</abilityName>
      <candidateList>
        <item>，以及</item>
      </candidateList>
      <explain/>
      <paraID>588CB280</paraID>
      <start>138</start>
      <end>140</end>
      <status>unmodified</status>
      <modifiedWord/>
      <trackRevisions>false</trackRevisions>
    </reviewItem>
    <reviewItem>
      <errorID>85c6fad0-8226-4846-a3a4-3df7668a9f26</errorID>
      <errorWord>需具备</errorWord>
      <group>L1_Word</group>
      <groupName>字词问题</groupName>
      <ability>L2_Typo</ability>
      <abilityName>字词错误</abilityName>
      <candidateList>
        <item>须具备</item>
      </candidateList>
      <explain/>
      <paraID>33D9F217</paraID>
      <start>19</start>
      <end>22</end>
      <status>unmodified</status>
      <modifiedWord/>
      <trackRevisions>false</trackRevisions>
    </reviewItem>
    <reviewItem>
      <errorID>5cfc68ec-dca3-4d72-8de3-424df51044e9</errorID>
      <errorWord>要求提供的所有</errorWord>
      <group>L1_Word</group>
      <groupName>字词问题</groupName>
      <ability>L2_Typo</ability>
      <abilityName>字词错误</abilityName>
      <candidateList>
        <item>所有要求提供的</item>
      </candidateList>
      <explain/>
      <paraID>33D9F217</paraID>
      <start>296</start>
      <end>303</end>
      <status>unmodified</status>
      <modifiedWord/>
      <trackRevisions>false</trackRevisions>
    </reviewItem>
    <reviewItem>
      <errorID>2ff4fe1f-edd1-4769-9dfc-f079f30244a1</errorID>
      <errorWord>制</errorWord>
      <group>L1_Word</group>
      <groupName>字词问题</groupName>
      <ability>L2_Typo</ability>
      <abilityName>字词错误</abilityName>
      <candidateList>
        <item>制对</item>
      </candidateList>
      <explain/>
      <paraID>33D9F217</paraID>
      <start>314</start>
      <end>315</end>
      <status>unmodified</status>
      <modifiedWord/>
      <trackRevisions>false</trackRevisions>
    </reviewItem>
    <reviewItem>
      <errorID>68aa26f4-61e8-4f5d-b83c-9f5b98d4735d</errorID>
      <errorWord>；</errorWord>
      <group>L1_Punc</group>
      <groupName>标点问题</groupName>
      <ability>L2_Punc</ability>
      <abilityName>标点符号检查</abilityName>
      <candidateList>
        <item>。</item>
      </candidateList>
      <explain/>
      <paraID>33D9F217</paraID>
      <start>332</start>
      <end>333</end>
      <status>unmodified</status>
      <modifiedWord/>
      <trackRevisions>false</trackRevisions>
    </reviewItem>
    <reviewItem>
      <errorID>60139eb0-d730-4d2d-826b-24c477f57917</errorID>
      <errorWord>，</errorWord>
      <group>L1_Punc</group>
      <groupName>标点问题</groupName>
      <ability>L2_Punc</ability>
      <abilityName>标点符号检查</abilityName>
      <candidateList>
        <item>。</item>
      </candidateList>
      <explain/>
      <paraID>30339CC1</paraID>
      <start>57</start>
      <end>58</end>
      <status>unmodified</status>
      <modifiedWord/>
      <trackRevisions>false</trackRevisions>
    </reviewItem>
    <reviewItem>
      <errorID>452b7e79-a4b9-4215-a2f5-83823cff5266</errorID>
      <errorWord>方式来实现</errorWord>
      <group>L1_Grammar</group>
      <groupName>语法问题</groupName>
      <ability>L2_Grammar</ability>
      <abilityName>语法错误</abilityName>
      <candidateList>
        <item>方式</item>
      </candidateList>
      <explain/>
      <paraID>5AE7A224</paraID>
      <start>48</start>
      <end>53</end>
      <status>unmodified</status>
      <modifiedWord/>
      <trackRevisions>false</trackRevisions>
    </reviewItem>
    <reviewItem>
      <errorID>c626aa12-87bd-4ee7-ba88-1bf5454c7a2d</errorID>
      <errorWord>的目的；</errorWord>
      <group>L1_Grammar</group>
      <groupName>语法问题</groupName>
      <ability>L2_Grammar</ability>
      <abilityName>语法错误</abilityName>
      <candidateList>
        <item>。</item>
      </candidateList>
      <explain/>
      <paraID>5AE7A224</paraID>
      <start>57</start>
      <end>61</end>
      <status>unmodified</status>
      <modifiedWord/>
      <trackRevisions>false</trackRevisions>
    </reviewItem>
    <reviewItem>
      <errorID>a2da7547-254f-4211-91ff-a0a332ecedc0</errorID>
      <errorWord>满足</errorWord>
      <group>L1_Word</group>
      <groupName>字词问题</groupName>
      <ability>L2_Typo</ability>
      <abilityName>字词错误</abilityName>
      <candidateList>
        <item>具备</item>
      </candidateList>
      <explain/>
      <paraID>5AE7A224</paraID>
      <start>71</start>
      <end>73</end>
      <status>unmodified</status>
      <modifiedWord/>
      <trackRevisions>false</trackRevisions>
    </reviewItem>
    <reviewItem>
      <errorID>493a1515-2a72-458c-a84e-dfcbab19c74e</errorID>
      <errorWord>；</errorWord>
      <group>L1_Punc</group>
      <groupName>标点问题</groupName>
      <ability>L2_Punc</ability>
      <abilityName>标点符号检查</abilityName>
      <candidateList>
        <item>。</item>
      </candidateList>
      <explain/>
      <paraID>5AE7A224</paraID>
      <start>124</start>
      <end>125</end>
      <status>unmodified</status>
      <modifiedWord/>
      <trackRevisions>false</trackRevisions>
    </reviewItem>
    <reviewItem>
      <errorID>f11070eb-7a0d-4fd0-b12f-6d9a47375f3d</errorID>
      <errorWord>进行</errorWord>
      <group>L1_Word</group>
      <groupName>字词问题</groupName>
      <ability>L2_Typo</ability>
      <abilityName>字词错误</abilityName>
      <candidateList>
        <item>并进行</item>
      </candidateList>
      <explain/>
      <paraID>5AE7A224</paraID>
      <start>154</start>
      <end>156</end>
      <status>unmodified</status>
      <modifiedWord/>
      <trackRevisions>false</trackRevisions>
    </reviewItem>
    <reviewItem>
      <errorID>1bbc66a9-361d-41a3-910c-3f72b2d076a1</errorID>
      <errorWord>患者</errorWord>
      <group>L1_Grammar</group>
      <groupName>语法问题</groupName>
      <ability>L2_Grammar</ability>
      <abilityName>语法错误</abilityName>
      <candidateList>
        <item>调节患者</item>
      </candidateList>
      <explain/>
      <paraID>53B71145</paraID>
      <start>38</start>
      <end>40</end>
      <status>unmodified</status>
      <modifiedWord/>
      <trackRevisions>false</trackRevisions>
    </reviewItem>
    <reviewItem>
      <errorID>b92928d5-5b19-4e0f-abb8-fac89ead5669</errorID>
      <errorWord>的调节；</errorWord>
      <group>L1_Grammar</group>
      <groupName>语法问题</groupName>
      <ability>L2_Grammar</ability>
      <abilityName>语法错误</abilityName>
      <candidateList>
        <item>。</item>
      </candidateList>
      <explain/>
      <paraID>53B71145</paraID>
      <start>54</start>
      <end>58</end>
      <status>unmodified</status>
      <modifiedWord/>
      <trackRevisions>false</trackRevisions>
    </reviewItem>
    <reviewItem>
      <errorID>f4afea09-516c-410a-8c64-3f9e4412bdc4</errorID>
      <errorWord>；</errorWord>
      <group>L1_Punc</group>
      <groupName>标点问题</groupName>
      <ability>L2_Punc</ability>
      <abilityName>标点符号检查</abilityName>
      <candidateList>
        <item>。</item>
      </candidateList>
      <explain/>
      <paraID>53B71145</paraID>
      <start>75</start>
      <end>76</end>
      <status>unmodified</status>
      <modifiedWord/>
      <trackRevisions>false</trackRevisions>
    </reviewItem>
    <reviewItem>
      <errorID>cc8903cc-d5f3-45a1-912c-7f51c962e027</errorID>
      <errorWord>进行</errorWord>
      <group>L1_Word</group>
      <groupName>字词问题</groupName>
      <ability>L2_Typo</ability>
      <abilityName>字词错误</abilityName>
      <candidateList>
        <item>并进行</item>
      </candidateList>
      <explain/>
      <paraID>53B71145</paraID>
      <start>105</start>
      <end>107</end>
      <status>unmodified</status>
      <modifiedWord/>
      <trackRevisions>false</trackRevisions>
    </reviewItem>
    <reviewItem>
      <errorID>666852e6-0300-4df4-a7d3-f289ca6cafa8</errorID>
      <errorWord>；</errorWord>
      <group>L1_Punc</group>
      <groupName>标点问题</groupName>
      <ability>L2_Punc</ability>
      <abilityName>标点符号检查</abilityName>
      <candidateList>
        <item>。</item>
      </candidateList>
      <explain/>
      <paraID>58FA7778</paraID>
      <start>64</start>
      <end>65</end>
      <status>unmodified</status>
      <modifiedWord/>
      <trackRevisions>false</trackRevisions>
    </reviewItem>
    <reviewItem>
      <errorID>9e4275a7-6143-4f51-b861-0b117136e6df</errorID>
      <errorWord>；</errorWord>
      <group>L1_Punc</group>
      <groupName>标点问题</groupName>
      <ability>L2_Punc</ability>
      <abilityName>标点符号检查</abilityName>
      <candidateList>
        <item>。</item>
      </candidateList>
      <explain/>
      <paraID>3BFCDA14</paraID>
      <start>62</start>
      <end>63</end>
      <status>unmodified</status>
      <modifiedWord/>
      <trackRevisions>false</trackRevisions>
    </reviewItem>
    <reviewItem>
      <errorID>59bb187c-fa22-4f78-bb15-c4345bb8da1b</errorID>
      <errorWord>进行</errorWord>
      <group>L1_Word</group>
      <groupName>字词问题</groupName>
      <ability>L2_Typo</ability>
      <abilityName>字词错误</abilityName>
      <candidateList>
        <item>并进行</item>
      </candidateList>
      <explain/>
      <paraID>3BFCDA14</paraID>
      <start>92</start>
      <end>94</end>
      <status>unmodified</status>
      <modifiedWord/>
      <trackRevisions>false</trackRevisions>
    </reviewItem>
    <reviewItem>
      <errorID>4326646d-a937-4cfa-b656-bb98e8436e0c</errorID>
      <errorWord>沉浸</errorWord>
      <group>L1_Grammar</group>
      <groupName>语法问题</groupName>
      <ability>L2_Grammar</ability>
      <abilityName>语法错误</abilityName>
      <candidateList>
        <item>通过沉浸</item>
      </candidateList>
      <explain/>
      <paraID>6B732766</paraID>
      <start>29</start>
      <end>31</end>
      <status>unmodified</status>
      <modifiedWord/>
      <trackRevisions>false</trackRevisions>
    </reviewItem>
    <reviewItem>
      <errorID>86d38770-b090-41b7-8126-21b1877325c3</errorID>
      <errorWord>；</errorWord>
      <group>L1_Punc</group>
      <groupName>标点问题</groupName>
      <ability>L2_Punc</ability>
      <abilityName>标点符号检查</abilityName>
      <candidateList>
        <item>。</item>
      </candidateList>
      <explain/>
      <paraID>6B732766</paraID>
      <start>54</start>
      <end>55</end>
      <status>unmodified</status>
      <modifiedWord/>
      <trackRevisions>false</trackRevisions>
    </reviewItem>
    <reviewItem>
      <errorID>44131fc5-7a59-40d5-a3b2-9ed6e9a42a71</errorID>
      <errorWord>进行</errorWord>
      <group>L1_Word</group>
      <groupName>字词问题</groupName>
      <ability>L2_Typo</ability>
      <abilityName>字词错误</abilityName>
      <candidateList>
        <item>并进行</item>
      </candidateList>
      <explain/>
      <paraID>6B732766</paraID>
      <start>84</start>
      <end>86</end>
      <status>unmodified</status>
      <modifiedWord/>
      <trackRevisions>false</trackRevisions>
    </reviewItem>
    <reviewItem>
      <errorID>8239b1ef-22de-4427-87fd-473bdb051c27</errorID>
      <errorWord>；</errorWord>
      <group>L1_Punc</group>
      <groupName>标点问题</groupName>
      <ability>L2_Punc</ability>
      <abilityName>标点符号检查</abilityName>
      <candidateList>
        <item>。</item>
      </candidateList>
      <explain/>
      <paraID>6EB27AA1</paraID>
      <start>69</start>
      <end>70</end>
      <status>unmodified</status>
      <modifiedWord/>
      <trackRevisions>false</trackRevisions>
    </reviewItem>
    <reviewItem>
      <errorID>c9785c09-d550-4bb4-a272-8097bd81a50d</errorID>
      <errorWord>进行</errorWord>
      <group>L1_Word</group>
      <groupName>字词问题</groupName>
      <ability>L2_Typo</ability>
      <abilityName>字词错误</abilityName>
      <candidateList>
        <item>并进行</item>
      </candidateList>
      <explain/>
      <paraID>6EB27AA1</paraID>
      <start>99</start>
      <end>101</end>
      <status>unmodified</status>
      <modifiedWord/>
      <trackRevisions>false</trackRevisions>
    </reviewItem>
    <reviewItem>
      <errorID>c588558f-6e2f-484a-9ac8-817a7e500bd9</errorID>
      <errorWord>；</errorWord>
      <group>L1_Punc</group>
      <groupName>标点问题</groupName>
      <ability>L2_Punc</ability>
      <abilityName>标点符号检查</abilityName>
      <candidateList>
        <item>。</item>
      </candidateList>
      <explain/>
      <paraID>6EB27AA1</paraID>
      <start>103</start>
      <end>104</end>
      <status>unmodified</status>
      <modifiedWord/>
      <trackRevisions>false</trackRevisions>
    </reviewItem>
    <reviewItem>
      <errorID>49068c19-aedb-4cbb-addc-cd0f34d36562</errorID>
      <errorWord>需具备</errorWord>
      <group>L1_Word</group>
      <groupName>字词问题</groupName>
      <ability>L2_Typo</ability>
      <abilityName>字词错误</abilityName>
      <candidateList>
        <item>须具备</item>
      </candidateList>
      <explain/>
      <paraID>145CC977</paraID>
      <start>54</start>
      <end>57</end>
      <status>unmodified</status>
      <modifiedWord/>
      <trackRevisions>false</trackRevisions>
    </reviewItem>
    <reviewItem>
      <errorID>0e084a5e-e40a-434e-a5f0-ca1449d24247</errorID>
      <errorWord>需具备</errorWord>
      <group>L1_Word</group>
      <groupName>字词问题</groupName>
      <ability>L2_Typo</ability>
      <abilityName>字词错误</abilityName>
      <candidateList>
        <item>须具备</item>
      </candidateList>
      <explain/>
      <paraID>145CC977</paraID>
      <start>73</start>
      <end>76</end>
      <status>unmodified</status>
      <modifiedWord/>
      <trackRevisions>false</trackRevisions>
    </reviewItem>
    <reviewItem>
      <errorID>a6956334-4e9d-45c7-91ca-84b8eb613c2b</errorID>
      <errorWord>拥有超过</errorWord>
      <group>L1_Grammar</group>
      <groupName>语法问题</groupName>
      <ability>L2_Grammar</ability>
      <abilityName>语法错误</abilityName>
      <candidateList>
        <item>拥有</item>
      </candidateList>
      <explain/>
      <paraID>2CC31D77</paraID>
      <start>41</start>
      <end>45</end>
      <status>unmodified</status>
      <modifiedWord/>
      <trackRevisions>false</trackRevisions>
    </reviewItem>
    <reviewItem>
      <errorID>2cf81f46-aa13-443a-b2fe-77513c675d6e</errorID>
      <errorWord>需具备</errorWord>
      <group>L1_Word</group>
      <groupName>字词问题</groupName>
      <ability>L2_Typo</ability>
      <abilityName>字词错误</abilityName>
      <candidateList>
        <item>须具备</item>
      </candidateList>
      <explain/>
      <paraID>7F3FBAC</paraID>
      <start>59</start>
      <end>62</end>
      <status>unmodified</status>
      <modifiedWord/>
      <trackRevisions>false</trackRevisions>
    </reviewItem>
    <reviewItem>
      <errorID>8726193e-2d5b-4e11-9fbf-b00525c42fda</errorID>
      <errorWord>档位</errorWord>
      <group>L1_Word</group>
      <groupName>字词问题</groupName>
      <ability>L2_Typo</ability>
      <abilityName>字词错误</abilityName>
      <candidateList>
        <item>挡位</item>
      </candidateList>
      <explain>存在发音相同字词的误用。</explain>
      <paraID>4523DFCB</paraID>
      <start>22</start>
      <end>24</end>
      <status>unmodified</status>
      <modifiedWord/>
      <trackRevisions>false</trackRevisions>
    </reviewItem>
    <reviewItem>
      <errorID>e96d2d63-9ba6-4ad2-9728-435d2b6e440b</errorID>
      <errorWord>具有有</errorWord>
      <group>L1_Word</group>
      <groupName>字词问题</groupName>
      <ability>L2_Typo</ability>
      <abilityName>字词错误</abilityName>
      <candidateList>
        <item>具有</item>
      </candidateList>
      <explain>〈动〉有（多用于抽象事物）：～信心｜～伟大的意义。</explain>
      <paraID>474454F6</paraID>
      <start>3</start>
      <end>6</end>
      <status>unmodified</status>
      <modifiedWord/>
      <trackRevisions>false</trackRevisions>
    </reviewItem>
    <reviewItem>
      <errorID>5f468a04-58fb-4ef2-9d9b-6c8b51755d27</errorID>
      <errorWord>，</errorWord>
      <group>L1_Format</group>
      <groupName>格式问题</groupName>
      <ability>L2_HalfPunc</ability>
      <abilityName>全半角检查</abilityName>
      <candidateList>
        <item>,</item>
      </candidateList>
      <explain>文本全半角错误。</explain>
      <paraID>17BBD257</paraID>
      <start>12</start>
      <end>13</end>
      <status>unmodified</status>
      <modifiedWord/>
      <trackRevisions>false</trackRevisions>
    </reviewItem>
    <reviewItem>
      <errorID>4e44a083-738e-4eaf-bcec-865603d87a49</errorID>
      <errorWord>—</errorWord>
      <group>L1_Punc</group>
      <groupName>标点问题</groupName>
      <ability>L2_Punc</ability>
      <abilityName>标点符号检查</abilityName>
      <candidateList>
        <item>～</item>
      </candidateList>
      <explain/>
      <paraID>3710AAD6</paraID>
      <start>12</start>
      <end>13</end>
      <status>unmodified</status>
      <modifiedWord/>
      <trackRevisions>false</trackRevisions>
    </reviewItem>
    <reviewItem>
      <errorID>f5143c93-20d1-4a5b-9ddc-c1ed9365c28b</errorID>
      <errorWord>一、</errorWord>
      <group>L1_Format</group>
      <groupName>格式问题</groupName>
      <ability>L2_Ordinal</ability>
      <abilityName>序号格式</abilityName>
      <candidateList>
        <item>三、</item>
      </candidateList>
      <explain>标题顺序错误，请检查标题顺序是否合理。</explain>
      <paraID>2313423D</paraID>
      <start>0</start>
      <end>2</end>
      <status>unmodified</status>
      <modifiedWord/>
      <trackRevisions>false</trackRevisions>
    </reviewItem>
    <reviewItem>
      <errorID>e9426c81-ad6c-4cb4-91ac-5d47fcb38c25</errorID>
      <errorWord>外</errorWord>
      <group>L1_Grammar</group>
      <groupName>语法问题</groupName>
      <ability>L2_Grammar</ability>
      <abilityName>语法错误</abilityName>
      <candidateList>
        <item>的情况外</item>
      </candidateList>
      <explain/>
      <paraID>67E15F63</paraID>
      <start>33</start>
      <end>34</end>
      <status>unmodified</status>
      <modifiedWord/>
      <trackRevisions>false</trackRevisions>
    </reviewItem>
    <reviewItem>
      <errorID>6a442e9b-4118-4d88-b14a-8d0bebb24b95</errorID>
      <errorWord>，</errorWord>
      <group>L1_Word</group>
      <groupName>字词问题</groupName>
      <ability>L2_Typo</ability>
      <abilityName>字词错误</abilityName>
      <candidateList>
        <item>，在</item>
      </candidateList>
      <explain/>
      <paraID>4EF5707</paraID>
      <start>110</start>
      <end>111</end>
      <status>unmodified</status>
      <modifiedWord/>
      <trackRevisions>false</trackRevisions>
    </reviewItem>
    <reviewItem>
      <errorID>986db174-651e-428b-8863-b787873a6e4b</errorID>
      <errorWord>除外</errorWord>
      <group>L1_Word</group>
      <groupName>字词问题</groupName>
      <ability>L2_Typo</ability>
      <abilityName>字词错误</abilityName>
      <candidateList>
        <item>情况外</item>
      </candidateList>
      <explain/>
      <paraID>485074BA</paraID>
      <start>30</start>
      <end>32</end>
      <status>unmodified</status>
      <modifiedWord/>
      <trackRevisions>false</trackRevisions>
    </reviewItem>
    <reviewItem>
      <errorID>092fa64c-4f8e-4587-a978-9abf4e2d4cbc</errorID>
      <errorWord>以及对</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3E22D5B</paraID>
      <start>11</start>
      <end>14</end>
      <status>unmodified</status>
      <modifiedWord/>
      <trackRevisions>false</trackRevisions>
    </reviewItem>
    <reviewItem>
      <errorID>5cb83b5b-561d-41ae-8795-be56eb2b6561</errorID>
      <errorWord>，并</errorWord>
      <group>L1_Word</group>
      <groupName>字词问题</groupName>
      <ability>L2_Typo</ability>
      <abilityName>字词错误</abilityName>
      <candidateList>
        <item>，</item>
      </candidateList>
      <explain/>
      <paraID>38CBAAF4</paraID>
      <start>60</start>
      <end>62</end>
      <status>unmodified</status>
      <modifiedWord/>
      <trackRevisions>false</trackRevisions>
    </reviewItem>
    <reviewItem>
      <errorID>815d93a6-8e4f-43ea-8717-f3e664b56d73</errorID>
      <errorWord>一致的</errorWord>
      <group>L1_Word</group>
      <groupName>字词问题</groupName>
      <ability>L2_Typo</ability>
      <abilityName>字词错误</abilityName>
      <candidateList>
        <item>一致</item>
      </candidateList>
      <explain/>
      <paraID>34390CD1</paraID>
      <start>60</start>
      <end>63</end>
      <status>unmodified</status>
      <modifiedWord/>
      <trackRevisions>false</trackRevisions>
    </reviewItem>
    <reviewItem>
      <errorID>a5f36d22-e1ac-4bf2-99cc-6b0bcb119b9b</errorID>
      <errorWord>按</errorWord>
      <group>L1_Word</group>
      <groupName>字词问题</groupName>
      <ability>L2_Typo</ability>
      <abilityName>字词错误</abilityName>
      <candidateList>
        <item>以</item>
      </candidateList>
      <explain/>
      <paraID>34390CD1</paraID>
      <start>64</start>
      <end>65</end>
      <status>unmodified</status>
      <modifiedWord/>
      <trackRevisions>false</trackRevisions>
    </reviewItem>
    <reviewItem>
      <errorID>465f570c-6e5b-46fc-bc3f-457401cdb5b8</errorID>
      <errorWord>GB19576</errorWord>
      <group>L1_Word</group>
      <groupName>字词问题</groupName>
      <ability>L2_Typo</ability>
      <abilityName>字词错误</abilityName>
      <candidateList>
        <item>GB 19576</item>
      </candidateList>
      <explain/>
      <paraID>4C59C27B</paraID>
      <start>23</start>
      <end>30</end>
      <status>unmodified</status>
      <modifiedWord/>
      <trackRevisions>false</trackRevisions>
    </reviewItem>
    <reviewItem>
      <errorID>9b8e688e-ad65-473f-a41b-1894b105cd48</errorID>
      <errorWord>《</errorWord>
      <group>L1_Punc</group>
      <groupName>标点问题</groupName>
      <ability>L2_Punc</ability>
      <abilityName>标点符号检查</abilityName>
      <candidateList>
        <item>、《</item>
      </candidateList>
      <explain/>
      <paraID>4C59C27B</paraID>
      <start>31</start>
      <end>32</end>
      <status>unmodified</status>
      <modifiedWord/>
      <trackRevisions>false</trackRevisions>
    </reviewItem>
    <reviewItem>
      <errorID>55f69956-cfe4-4aa3-9f06-0b9965c184e5</errorID>
      <errorWord>GB37479</errorWord>
      <group>L1_Word</group>
      <groupName>字词问题</groupName>
      <ability>L2_Typo</ability>
      <abilityName>字词错误</abilityName>
      <candidateList>
        <item>GB 37479</item>
      </candidateList>
      <explain/>
      <paraID>4C59C27B</paraID>
      <start>53</start>
      <end>60</end>
      <status>unmodified</status>
      <modifiedWord/>
      <trackRevisions>false</trackRevisions>
    </reviewItem>
    <reviewItem>
      <errorID>d6c548a0-4991-4797-92af-64f112511318</errorID>
      <errorWord>GB12021</errorWord>
      <group>L1_Word</group>
      <groupName>字词问题</groupName>
      <ability>L2_Typo</ability>
      <abilityName>字词错误</abilityName>
      <candidateList>
        <item>GB 12021</item>
      </candidateList>
      <explain/>
      <paraID>524CB23C</paraID>
      <start>18</start>
      <end>25</end>
      <status>unmodified</status>
      <modifiedWord/>
      <trackRevisions>false</trackRevisions>
    </reviewItem>
    <reviewItem>
      <errorID>f5cc5f12-d913-49dd-9455-2c33e93eada8</errorID>
      <errorWord>GB28379</errorWord>
      <group>L1_Word</group>
      <groupName>字词问题</groupName>
      <ability>L2_Typo</ability>
      <abilityName>字词错误</abilityName>
      <candidateList>
        <item>GB 28379</item>
      </candidateList>
      <explain/>
      <paraID>596D6F1</paraID>
      <start>22</start>
      <end>29</end>
      <status>unmodified</status>
      <modifiedWord/>
      <trackRevisions>false</trackRevisions>
    </reviewItem>
    <reviewItem>
      <errorID>c73fee7d-276a-4a26-883b-86d51fdd1c98</errorID>
      <errorWord>GB28378</errorWord>
      <group>L1_Word</group>
      <groupName>字词问题</groupName>
      <ability>L2_Typo</ability>
      <abilityName>字词错误</abilityName>
      <candidateList>
        <item>GB 28378</item>
      </candidateList>
      <explain/>
      <paraID>35453D6A</paraID>
      <start>20</start>
      <end>27</end>
      <status>unmodified</status>
      <modifiedWord/>
      <trackRevisions>false</trackRevisions>
    </reviewItem>
    <reviewItem>
      <errorID>190f7e80-90e4-491c-8b77-f61023c92343</errorID>
      <errorWord>规定</errorWord>
      <group>L1_Punc</group>
      <groupName>标点问题</groupName>
      <ability>L2_Punc</ability>
      <abilityName>标点符号检查</abilityName>
      <candidateList>
        <item>规定。</item>
      </candidateList>
      <explain/>
      <paraID>485C319A</paraID>
      <start>63</start>
      <end>65</end>
      <status>unmodified</status>
      <modifiedWord/>
      <trackRevisions>false</trackRevisions>
    </reviewItem>
    <reviewItem>
      <errorID>7b435101-38b9-48d3-a351-fcf488822bd8</errorID>
      <errorWord>中标人</errorWord>
      <group>L1_Word</group>
      <groupName>字词问题</groupName>
      <ability>L2_Typo</ability>
      <abilityName>字词错误</abilityName>
      <candidateList>
        <item>中标</item>
      </candidateList>
      <explain/>
      <paraID>59DB70DC</paraID>
      <start>68</start>
      <end>71</end>
      <status>unmodified</status>
      <modifiedWord/>
      <trackRevisions>false</trackRevisions>
    </reviewItem>
    <reviewItem>
      <errorID>6f86c33b-6524-4dfc-a555-d098c3fea0d8</errorID>
      <errorWord>；</errorWord>
      <group>L1_Punc</group>
      <groupName>标点问题</groupName>
      <ability>L2_Punc</ability>
      <abilityName>标点符号检查</abilityName>
      <candidateList>
        <item/>
      </candidateList>
      <explain/>
      <paraID>114C5C5</paraID>
      <start>11</start>
      <end>12</end>
      <status>unmodified</status>
      <modifiedWord/>
      <trackRevisions>false</trackRevisions>
    </reviewItem>
    <reviewItem>
      <errorID>b08af6b6-883d-4aaf-867d-f41480422b50</errorID>
      <errorWord>；</errorWord>
      <group>L1_Punc</group>
      <groupName>标点问题</groupName>
      <ability>L2_Punc</ability>
      <abilityName>标点符号检查</abilityName>
      <candidateList>
        <item/>
      </candidateList>
      <explain/>
      <paraID>60C80F2C</paraID>
      <start>13</start>
      <end>15</end>
      <status>unmodified</status>
      <modifiedWord/>
      <trackRevisions>false</trackRevisions>
    </reviewItem>
    <reviewItem>
      <errorID>843a2a2a-64f4-4c0c-bba4-f077c130aee7</errorID>
      <errorWord>；</errorWord>
      <group>L1_Punc</group>
      <groupName>标点问题</groupName>
      <ability>L2_Punc</ability>
      <abilityName>标点符号检查</abilityName>
      <candidateList>
        <item/>
      </candidateList>
      <explain/>
      <paraID>11EE6129</paraID>
      <start>38</start>
      <end>39</end>
      <status>unmodified</status>
      <modifiedWord/>
      <trackRevisions>false</trackRevisions>
    </reviewItem>
    <reviewItem>
      <errorID>c3871da5-6887-44bf-a109-9e23e18532ed</errorID>
      <errorWord>。</errorWord>
      <group>L1_Punc</group>
      <groupName>标点问题</groupName>
      <ability>L2_Punc</ability>
      <abilityName>标点符号检查</abilityName>
      <candidateList>
        <item/>
      </candidateList>
      <explain/>
      <paraID>731FEE12</paraID>
      <start>27</start>
      <end>28</end>
      <status>unmodified</status>
      <modifiedWord/>
      <trackRevisions>false</trackRevisions>
    </reviewItem>
    <reviewItem>
      <errorID>4f2e48d1-34d4-4e49-812c-d1973ddc0274</errorID>
      <errorWord>或者</errorWord>
      <group>L1_Word</group>
      <groupName>字词问题</groupName>
      <ability>L2_Typo</ability>
      <abilityName>字词错误</abilityName>
      <candidateList>
        <item>、</item>
      </candidateList>
      <explain/>
      <paraID>11A714F4</paraID>
      <start>33</start>
      <end>35</end>
      <status>unmodified</status>
      <modifiedWord/>
      <trackRevisions>false</trackRevisions>
    </reviewItem>
    <reviewItem>
      <errorID>b4b178f6-ee30-4f95-b1d6-ae721ace55f1</errorID>
      <errorWord>或者</errorWord>
      <group>L1_Word</group>
      <groupName>字词问题</groupName>
      <ability>L2_Typo</ability>
      <abilityName>字词错误</abilityName>
      <candidateList>
        <item>、</item>
      </candidateList>
      <explain/>
      <paraID>11A714F4</paraID>
      <start>43</start>
      <end>45</end>
      <status>unmodified</status>
      <modifiedWord/>
      <trackRevisions>false</trackRevisions>
    </reviewItem>
    <reviewItem>
      <errorID>7128c8b9-35e8-4851-9fd2-728e7538f475</errorID>
      <errorWord>或者</errorWord>
      <group>L1_Word</group>
      <groupName>字词问题</groupName>
      <ability>L2_Typo</ability>
      <abilityName>字词错误</abilityName>
      <candidateList>
        <item>、</item>
      </candidateList>
      <explain/>
      <paraID>11A714F4</paraID>
      <start>50</start>
      <end>52</end>
      <status>unmodified</status>
      <modifiedWord/>
      <trackRevisions>false</trackRevisions>
    </reviewItem>
    <reviewItem>
      <errorID>17799d79-19cf-4f8b-825f-93aaee808071</errorID>
      <errorWord>，</errorWord>
      <group>L1_Punc</group>
      <groupName>标点问题</groupName>
      <ability>L2_Punc</ability>
      <abilityName>标点符号检查</abilityName>
      <candidateList>
        <item>；</item>
      </candidateList>
      <explain/>
      <paraID>11A714F4</paraID>
      <start>58</start>
      <end>59</end>
      <status>unmodified</status>
      <modifiedWord/>
      <trackRevisions>false</trackRevisions>
    </reviewItem>
    <reviewItem>
      <errorID>7b23a5f7-3f9d-4a64-be40-a5e2c373ecee</errorID>
      <errorWord>；</errorWord>
      <group>L1_Punc</group>
      <groupName>标点问题</groupName>
      <ability>L2_Punc</ability>
      <abilityName>标点符号检查</abilityName>
      <candidateList>
        <item/>
      </candidateList>
      <explain/>
      <paraID>11A714F4</paraID>
      <start>76</start>
      <end>77</end>
      <status>unmodified</status>
      <modifiedWord/>
      <trackRevisions>false</trackRevisions>
    </reviewItem>
    <reviewItem>
      <errorID>fe695603-43f5-4a08-9214-6d7f323ad730</errorID>
      <errorWord>；</errorWord>
      <group>L1_Punc</group>
      <groupName>标点问题</groupName>
      <ability>L2_Punc</ability>
      <abilityName>标点符号检查</abilityName>
      <candidateList>
        <item/>
      </candidateList>
      <explain/>
      <paraID>2F8100EA</paraID>
      <start>133</start>
      <end>134</end>
      <status>unmodified</status>
      <modifiedWord/>
      <trackRevisions>false</trackRevisions>
    </reviewItem>
    <reviewItem>
      <errorID>60fd529d-6aa9-4da8-86a6-a2250bbe1182</errorID>
      <errorWord>：</errorWord>
      <group>L1_Punc</group>
      <groupName>标点问题</groupName>
      <ability>L2_Punc</ability>
      <abilityName>标点符号检查</abilityName>
      <candidateList>
        <item/>
      </candidateList>
      <explain/>
      <paraID>5AD5ED7C</paraID>
      <start>66</start>
      <end>67</end>
      <status>unmodified</status>
      <modifiedWord/>
      <trackRevisions>false</trackRevisions>
    </reviewItem>
    <reviewItem>
      <errorID>86de8fbd-7809-4fa8-9f57-a926b404ef31</errorID>
      <errorWord>只</errorWord>
      <group>L1_Punc</group>
      <groupName>标点问题</groupName>
      <ability>L2_Punc</ability>
      <abilityName>标点符号检查</abilityName>
      <candidateList>
        <item>，只</item>
      </candidateList>
      <explain/>
      <paraID>5AD5ED7C</paraID>
      <start>159</start>
      <end>160</end>
      <status>unmodified</status>
      <modifiedWord/>
      <trackRevisions>false</trackRevisions>
    </reviewItem>
    <reviewItem>
      <errorID>9928d278-077c-4531-96e2-390cb11ec7cc</errorID>
      <errorWord>；</errorWord>
      <group>L1_Punc</group>
      <groupName>标点问题</groupName>
      <ability>L2_Punc</ability>
      <abilityName>标点符号检查</abilityName>
      <candidateList>
        <item/>
      </candidateList>
      <explain/>
      <paraID>5AD5ED7C</paraID>
      <start>188</start>
      <end>189</end>
      <status>unmodified</status>
      <modifiedWord/>
      <trackRevisions>false</trackRevisions>
    </reviewItem>
    <reviewItem>
      <errorID>d4f7480c-42a5-4b41-87fd-7d11925c5576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96614FB</paraID>
      <start>62</start>
      <end>63</end>
      <status>unmodified</status>
      <modifiedWord/>
      <trackRevisions>false</trackRevisions>
    </reviewItem>
    <reviewItem>
      <errorID>df1bfc33-b7c8-4581-bb28-ad1ae5d88970</errorID>
      <errorWord>，</errorWord>
      <group>L1_Punc</group>
      <groupName>标点问题</groupName>
      <ability>L2_Punc</ability>
      <abilityName>标点符号检查</abilityName>
      <candidateList>
        <item>。</item>
      </candidateList>
      <explain/>
      <paraID>96614FB</paraID>
      <start>91</start>
      <end>92</end>
      <status>unmodified</status>
      <modifiedWord/>
      <trackRevisions>false</trackRevisions>
    </reviewItem>
    <reviewItem>
      <errorID>60a84378-8ee6-490d-9bab-71f14a335b92</errorID>
      <errorWord>或</errorWord>
      <group>L1_Punc</group>
      <groupName>标点问题</groupName>
      <ability>L2_Punc</ability>
      <abilityName>标点符号检查</abilityName>
      <candidateList>
        <item>，或</item>
      </candidateList>
      <explain/>
      <paraID>96614FB</paraID>
      <start>137</start>
      <end>138</end>
      <status>unmodified</status>
      <modifiedWord/>
      <trackRevisions>false</trackRevisions>
    </reviewItem>
    <reviewItem>
      <errorID>cc53f617-0238-4e64-b7ae-0aeed740eec7</errorID>
      <errorWord>或者</errorWord>
      <group>L1_Word</group>
      <groupName>字词问题</groupName>
      <ability>L2_Typo</ability>
      <abilityName>字词错误</abilityName>
      <candidateList>
        <item>，或</item>
      </candidateList>
      <explain/>
      <paraID>96614FB</paraID>
      <start>147</start>
      <end>149</end>
      <status>unmodified</status>
      <modifiedWord/>
      <trackRevisions>false</trackRevisions>
    </reviewItem>
    <reviewItem>
      <errorID>947536f9-1fd0-474e-9f36-b2489cf8bcc4</errorID>
      <errorWord>；</errorWord>
      <group>L1_Punc</group>
      <groupName>标点问题</groupName>
      <ability>L2_Punc</ability>
      <abilityName>标点符号检查</abilityName>
      <candidateList>
        <item>。</item>
      </candidateList>
      <explain/>
      <paraID>96614FB</paraID>
      <start>168</start>
      <end>169</end>
      <status>unmodified</status>
      <modifiedWord/>
      <trackRevisions>false</trackRevisions>
    </reviewItem>
    <reviewItem>
      <errorID>688c9679-d535-444f-9613-72044a4c91fc</errorID>
      <errorWord>]；</errorWord>
      <group>L1_Punc</group>
      <groupName>标点问题</groupName>
      <ability>L2_Punc</ability>
      <abilityName>标点符号检查</abilityName>
      <candidateList>
        <item>）]</item>
      </candidateList>
      <explain/>
      <paraID>96614FB</paraID>
      <start>206</start>
      <end>208</end>
      <status>unmodified</status>
      <modifiedWord/>
      <trackRevisions>false</trackRevisions>
    </reviewItem>
    <reviewItem>
      <errorID>a31baebf-38b7-4e7c-9a73-07dca8198315</errorID>
      <errorWord>；</errorWord>
      <group>L1_Punc</group>
      <groupName>标点问题</groupName>
      <ability>L2_Punc</ability>
      <abilityName>标点符号检查</abilityName>
      <candidateList>
        <item/>
      </candidateList>
      <explain/>
      <paraID>51D0145F</paraID>
      <start>20</start>
      <end>21</end>
      <status>unmodified</status>
      <modifiedWord/>
      <trackRevisions>false</trackRevisions>
    </reviewItem>
    <reviewItem>
      <errorID>e4d38487-cefc-4e53-a41a-07d1a9901c27</errorID>
      <errorWord>；</errorWord>
      <group>L1_Punc</group>
      <groupName>标点问题</groupName>
      <ability>L2_Punc</ability>
      <abilityName>标点符号检查</abilityName>
      <candidateList>
        <item/>
      </candidateList>
      <explain/>
      <paraID>46F61835</paraID>
      <start>20</start>
      <end>21</end>
      <status>unmodified</status>
      <modifiedWord/>
      <trackRevisions>false</trackRevisions>
    </reviewItem>
    <reviewItem>
      <errorID>302d2b43-d5dc-4a15-9aad-2442bfe8d9cd</errorID>
      <errorWord>；</errorWord>
      <group>L1_Punc</group>
      <groupName>标点问题</groupName>
      <ability>L2_Punc</ability>
      <abilityName>标点符号检查</abilityName>
      <candidateList>
        <item/>
      </candidateList>
      <explain/>
      <paraID>2BEA4FCB</paraID>
      <start>12</start>
      <end>13</end>
      <status>unmodified</status>
      <modifiedWord/>
      <trackRevisions>false</trackRevisions>
    </reviewItem>
    <reviewItem>
      <errorID>fe5edf90-3ac9-420a-aa71-df07145a1de5</errorID>
      <errorWord>；</errorWord>
      <group>L1_Punc</group>
      <groupName>标点问题</groupName>
      <ability>L2_Punc</ability>
      <abilityName>标点符号检查</abilityName>
      <candidateList>
        <item/>
      </candidateList>
      <explain/>
      <paraID>7FF86BEE</paraID>
      <start>14</start>
      <end>15</end>
      <status>unmodified</status>
      <modifiedWord/>
      <trackRevisions>false</trackRevisions>
    </reviewItem>
    <reviewItem>
      <errorID>fda5792d-27f7-4840-bce0-f78111b6aa8d</errorID>
      <errorWord>）</errorWord>
      <group>L1_Punc</group>
      <groupName>标点问题</groupName>
      <ability>L2_Punc</ability>
      <abilityName>标点符号检查</abilityName>
      <candidateList>
        <item>）；</item>
      </candidateList>
      <explain/>
      <paraID>2A5F107F</paraID>
      <start>21</start>
      <end>22</end>
      <status>unmodified</status>
      <modifiedWord/>
      <trackRevisions>false</trackRevisions>
    </reviewItem>
    <reviewItem>
      <errorID>de41b28d-205d-4636-ba6f-9fb8b4326492</errorID>
      <errorWord/>
      <group>L1_Punc</group>
      <groupName>标点问题</groupName>
      <ability>L2_Punc</ability>
      <abilityName>标点符号检查</abilityName>
      <candidateList>
        <item/>
      </candidateList>
      <explain>此处空格冗余，建议删除。</explain>
      <paraID>278E01DF</paraID>
      <start>44</start>
      <end>45</end>
      <status>unmodified</status>
      <modifiedWord/>
      <trackRevisions>false</trackRevisions>
    </reviewItem>
    <reviewItem>
      <errorID>4c92fdbc-cc3c-4d92-8f93-db98702ba55f</errorID>
      <errorWord>]</errorWord>
      <group>L1_Punc</group>
      <groupName>标点问题</groupName>
      <ability>L2_Punc</ability>
      <abilityName>标点符号检查</abilityName>
      <candidateList>
        <item>]；</item>
      </candidateList>
      <explain/>
      <paraID>6310D854</paraID>
      <start>95</start>
      <end>96</end>
      <status>unmodified</status>
      <modifiedWord/>
      <trackRevisions>false</trackRevisions>
    </reviewItem>
    <reviewItem>
      <errorID>a5c0499e-8bfa-4713-b797-328fe0e31f26</errorID>
      <errorWord>。</errorWord>
      <group>L1_Punc</group>
      <groupName>标点问题</groupName>
      <ability>L2_Punc</ability>
      <abilityName>标点符号检查</abilityName>
      <candidateList>
        <item/>
      </candidateList>
      <explain/>
      <paraID>CE2101D</paraID>
      <start>41</start>
      <end>42</end>
      <status>unmodified</status>
      <modifiedWord/>
      <trackRevisions>false</trackRevisions>
    </reviewItem>
    <reviewItem>
      <errorID>4cf15e5d-f60d-4012-b3c5-9abad0246f04</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653D4EEE</paraID>
      <start>29</start>
      <end>32</end>
      <status>unmodified</status>
      <modifiedWord/>
      <trackRevisions>false</trackRevisions>
    </reviewItem>
    <reviewItem>
      <errorID>5be6a3e0-b692-4f49-b4a0-c70bab12e21a</errorID>
      <errorWord>）作为附件</errorWord>
      <group>L1_Grammar</group>
      <groupName>语法问题</groupName>
      <ability>L2_Grammar</ability>
      <abilityName>语法错误</abilityName>
      <candidateList>
        <item>）</item>
      </candidateList>
      <explain/>
      <paraID>653D4EEE</paraID>
      <start>75</start>
      <end>80</end>
      <status>unmodified</status>
      <modifiedWord/>
      <trackRevisions>false</trackRevisions>
    </reviewItem>
    <reviewItem>
      <errorID>8b7dcbb0-f8e6-4a08-9c09-ee81b62b8a93</errorID>
      <errorWord>以下的</errorWord>
      <group>L1_Word</group>
      <groupName>字词问题</groupName>
      <ability>L2_Typo</ability>
      <abilityName>字词错误</abilityName>
      <candidateList>
        <item>以下</item>
      </candidateList>
      <explain/>
      <paraID>47199C86</paraID>
      <start>40</start>
      <end>43</end>
      <status>unmodified</status>
      <modifiedWord/>
      <trackRevisions>false</trackRevisions>
    </reviewItem>
    <reviewItem>
      <errorID>6ab5b8db-8049-402c-936b-1575140500cd</errorID>
      <errorWord>计取收取</errorWord>
      <group>L1_Grammar</group>
      <groupName>语法问题</groupName>
      <ability>L2_Grammar</ability>
      <abilityName>语法错误</abilityName>
      <candidateList>
        <item>计取</item>
      </candidateList>
      <explain/>
      <paraID>16A8C01F</paraID>
      <start>66</start>
      <end>70</end>
      <status>unmodified</status>
      <modifiedWord/>
      <trackRevisions>false</trackRevisions>
    </reviewItem>
    <reviewItem>
      <errorID>7e4fc4a7-0d83-464e-a719-3d9bd6e1bc8f</errorID>
      <errorWord>，</errorWord>
      <group>L1_Word</group>
      <groupName>字词问题</groupName>
      <ability>L2_Typo</ability>
      <abilityName>字词错误</abilityName>
      <candidateList>
        <item>，使</item>
      </candidateList>
      <explain/>
      <paraID>10F6EE89</paraID>
      <start>32</start>
      <end>33</end>
      <status>unmodified</status>
      <modifiedWord/>
      <trackRevisions>false</trackRevisions>
    </reviewItem>
    <reviewItem>
      <errorID>8fab299d-10da-4495-b1fd-2e76ca3409a3</errorID>
      <errorWord>法律、法规</errorWord>
      <group>L1_Word</group>
      <groupName>字词问题</groupName>
      <ability>L2_Typo</ability>
      <abilityName>字词错误</abilityName>
      <candidateList>
        <item>法律法规</item>
      </candidateList>
      <explain/>
      <paraID>21C0B312</paraID>
      <start>25</start>
      <end>30</end>
      <status>unmodified</status>
      <modifiedWord/>
      <trackRevisions>false</trackRevisions>
    </reviewItem>
    <reviewItem>
      <errorID>13d17f77-e491-4060-b38f-cfc65bf8c7e1</errorID>
      <errorWord>操作合</errorWord>
      <group>L1_Word</group>
      <groupName>字词问题</groupName>
      <ability>L2_Typo</ability>
      <abilityName>字词错误</abilityName>
      <candidateList>
        <item>操作台</item>
      </candidateList>
      <explain/>
      <paraID>2E608C2</paraID>
      <start>10</start>
      <end>13</end>
      <status>unmodified</status>
      <modifiedWord/>
      <trackRevisions>false</trackRevisions>
    </reviewItem>
    <reviewItem>
      <errorID>1c095ac6-eb6d-4d43-9cd2-be08d7026247</errorID>
      <errorWord>间</errorWord>
      <group>L1_Word</group>
      <groupName>字词问题</groupName>
      <ability>L2_Typo</ability>
      <abilityName>字词错误</abilityName>
      <candidateList>
        <item>间之</item>
      </candidateList>
      <explain/>
      <paraID>47209ABE</paraID>
      <start>39</start>
      <end>40</end>
      <status>unmodified</status>
      <modifiedWord/>
      <trackRevisions>false</trackRevisions>
    </reviewItem>
    <reviewItem>
      <errorID>647d5a68-6c46-40bb-8cd1-c8278d36304b</errorID>
      <errorWord>会</errorWord>
      <group>L1_Word</group>
      <groupName>字词问题</groupName>
      <ability>L2_Typo</ability>
      <abilityName>字词错误</abilityName>
      <candidateList>
        <item>会在</item>
      </candidateList>
      <explain/>
      <paraID>1458F0F5</paraID>
      <start>13</start>
      <end>14</end>
      <status>unmodified</status>
      <modifiedWord/>
      <trackRevisions>false</trackRevisions>
    </reviewItem>
    <reviewItem>
      <errorID>0aeeaa4d-d59b-480f-8709-a5b681b7f2ba</errorID>
      <errorWord>法律、法规</errorWord>
      <group>L1_Word</group>
      <groupName>字词问题</groupName>
      <ability>L2_Typo</ability>
      <abilityName>字词错误</abilityName>
      <candidateList>
        <item>法律法规</item>
      </candidateList>
      <explain/>
      <paraID>466EA1AA</paraID>
      <start>0</start>
      <end>5</end>
      <status>unmodified</status>
      <modifiedWord/>
      <trackRevisions>false</trackRevisions>
    </reviewItem>
    <reviewItem>
      <errorID>7c1f2085-9dfc-4e4e-aeb5-a5150ad13e1c</errorID>
      <errorWord>做出</errorWord>
      <group>L1_Word</group>
      <groupName>字词问题</groupName>
      <ability>L2_Typo</ability>
      <abilityName>字词错误</abilityName>
      <candidateList>
        <item>作出</item>
      </candidateList>
      <explain/>
      <paraID>58094755</paraID>
      <start>116</start>
      <end>118</end>
      <status>unmodified</status>
      <modifiedWord/>
      <trackRevisions>false</trackRevisions>
    </reviewItem>
    <reviewItem>
      <errorID>2261bc6d-be55-481c-8327-cb04d410568b</errorID>
      <errorWord>做出</errorWord>
      <group>L1_Word</group>
      <groupName>字词问题</groupName>
      <ability>L2_Typo</ability>
      <abilityName>字词错误</abilityName>
      <candidateList>
        <item>作出</item>
      </candidateList>
      <explain/>
      <paraID>3DB6FA15</paraID>
      <start>116</start>
      <end>118</end>
      <status>unmodified</status>
      <modifiedWord/>
      <trackRevisions>false</trackRevisions>
    </reviewItem>
    <reviewItem>
      <errorID>ac332f78-6380-43b7-869a-0e4855068925</errorID>
      <errorWord>[</errorWord>
      <group>L1_Word</group>
      <groupName>字词问题</groupName>
      <ability>L2_Typo</ability>
      <abilityName>字词错误</abilityName>
      <candidateList>
        <item>[在</item>
      </candidateList>
      <explain/>
      <paraID>6DBEA7FC</paraID>
      <start>44</start>
      <end>45</end>
      <status>unmodified</status>
      <modifiedWord/>
      <trackRevisions>false</trackRevisions>
    </reviewItem>
    <reviewItem>
      <errorID>460d5239-1ba0-48f0-a401-9b450af7f542</errorID>
      <errorWord>法律、法规</errorWord>
      <group>L1_Word</group>
      <groupName>字词问题</groupName>
      <ability>L2_Typo</ability>
      <abilityName>字词错误</abilityName>
      <candidateList>
        <item>法律法规</item>
      </candidateList>
      <explain/>
      <paraID>3043B53</paraID>
      <start>29</start>
      <end>34</end>
      <status>unmodified</status>
      <modifiedWord/>
      <trackRevisions>false</trackRevisions>
    </reviewItem>
    <reviewItem>
      <errorID>428b8b61-be7f-4e9c-9aa0-6d32ac8b7ab4</errorID>
      <errorWord>诺</errorWord>
      <group>L1_Word</group>
      <groupName>字词问题</groupName>
      <ability>L2_Typo</ability>
      <abilityName>字词错误</abilityName>
      <candidateList>
        <item>诺书</item>
      </candidateList>
      <explain/>
      <paraID>74091766</paraID>
      <start>43</start>
      <end>44</end>
      <status>unmodified</status>
      <modifiedWord/>
      <trackRevisions>false</trackRevisions>
    </reviewItem>
    <reviewItem>
      <errorID>d81512a9-d23d-4d7e-83a3-64ab5145cad9</errorID>
      <errorWord>同</errorWord>
      <group>L1_Word</group>
      <groupName>字词问题</groupName>
      <ability>L2_Typo</ability>
      <abilityName>字词错误</abilityName>
      <candidateList>
        <item>同在</item>
      </candidateList>
      <explain/>
      <paraID>28881740</paraID>
      <start>2</start>
      <end>3</end>
      <status>unmodified</status>
      <modifiedWord/>
      <trackRevisions>false</trackRevisions>
    </reviewItem>
    <reviewItem>
      <errorID>27dbe2e0-4f65-4af6-ba25-5f3dcb55e16e</errorID>
      <errorWord>法律、法规</errorWord>
      <group>L1_Word</group>
      <groupName>字词问题</groupName>
      <ability>L2_Typo</ability>
      <abilityName>字词错误</abilityName>
      <candidateList>
        <item>法律法规</item>
      </candidateList>
      <explain/>
      <paraID>19ADC05C</paraID>
      <start>43</start>
      <end>48</end>
      <status>unmodified</status>
      <modifiedWord/>
      <trackRevisions>false</trackRevisions>
    </reviewItem>
    <reviewItem>
      <errorID>85373200-f04f-43d0-ab85-3990bfeacfd5</errorID>
      <errorWord>股东大会</errorWord>
      <group>L1_Word</group>
      <groupName>字词问题</groupName>
      <ability>L2_Typo</ability>
      <abilityName>字词错误</abilityName>
      <candidateList>
        <item>股东会</item>
      </candidateList>
      <explain/>
      <paraID>17901590</paraID>
      <start>113</start>
      <end>117</end>
      <status>unmodified</status>
      <modifiedWord/>
      <trackRevisions>false</trackRevisions>
    </reviewItem>
    <reviewItem>
      <errorID>35dfeb76-29ce-4d92-bd66-3b8c8babdd98</errorID>
      <errorWord>者</errorWord>
      <group>L1_Word</group>
      <groupName>字词问题</groupName>
      <ability>L2_Typo</ability>
      <abilityName>字词错误</abilityName>
      <candidateList>
        <item>者加</item>
      </candidateList>
      <explain/>
      <paraID>722D3724</paraID>
      <start>37</start>
      <end>38</end>
      <status>unmodified</status>
      <modifiedWord/>
      <trackRevisions>false</trackRevisions>
    </reviewItem>
    <reviewItem>
      <errorID>5f412547-f514-42f5-8582-865d9842c66c</errorID>
      <errorWord>提出质疑</errorWord>
      <group>L1_Grammar</group>
      <groupName>语法问题</groupName>
      <ability>L2_Grammar</ability>
      <abilityName>语法错误</abilityName>
      <candidateList>
        <item>质疑</item>
      </candidateList>
      <explain>〈动〉提出疑问：～问难。</explain>
      <paraID>6ECD5E0D</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63E2A44A-D92C-405E-BCA2-62354EDA1720}">
  <ds:schemaRefs/>
</ds:datastoreItem>
</file>

<file path=docProps/app.xml><?xml version="1.0" encoding="utf-8"?>
<Properties xmlns="http://schemas.openxmlformats.org/officeDocument/2006/extended-properties" xmlns:vt="http://schemas.openxmlformats.org/officeDocument/2006/docPropsVTypes">
  <Template>Normal.dotm</Template>
  <Company>Micro</Company>
  <Pages>95</Pages>
  <Words>5585</Words>
  <Characters>6530</Characters>
  <Lines>467</Lines>
  <Paragraphs>131</Paragraphs>
  <TotalTime>53</TotalTime>
  <ScaleCrop>false</ScaleCrop>
  <LinksUpToDate>false</LinksUpToDate>
  <CharactersWithSpaces>6640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2026-04-24T11:06:00Z</dcterms:created>
  <dc:creator>番茄</dc:creator>
  <cp:lastModifiedBy>采</cp:lastModifiedBy>
  <dcterms:modified xsi:type="dcterms:W3CDTF">2026-05-09T11:41:23Z</dcterms:modified>
  <dc:title>公开招标采</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2A1192955E1D4A7CBFC82DC5B3F2F60A_13</vt:lpwstr>
  </property>
  <property fmtid="{D5CDD505-2E9C-101B-9397-08002B2CF9AE}" pid="4" name="KSOTemplateDocerSaveRecord">
    <vt:lpwstr>eyJoZGlkIjoiYmU5NzgzZmZlODNkZTg5Y2UyMjI0NTM0ZDRmY2ExNjUiLCJ1c2VySWQiOiI2NTAxMzMxOTEifQ==</vt:lpwstr>
  </property>
</Properties>
</file>