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87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一、采购范围：编制项目可行性研究报告；</w:t>
      </w:r>
    </w:p>
    <w:p w14:paraId="43738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二、质量要求：符合国家、广西、项目属地及行业现行相关标准、规范、规程等要求，确保成果资料完整、真实准确、清晰有据。</w:t>
      </w:r>
    </w:p>
    <w:p w14:paraId="6FC6D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三、本项目非政府采购项目，按照工作要求，面向社会公开遴选编制项目可行性报告服务公司，有意向承接本业务的公司请于2026年9月18日下午下班前将以下材料发送到qxqjyzb01@126.com邮箱</w:t>
      </w:r>
    </w:p>
    <w:p w14:paraId="38FEB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1．提供法人或者其他组织的提供其营业执照、资质证书等（如营业执照或者事业单位法人证书或执业许可证等）；</w:t>
      </w:r>
    </w:p>
    <w:p w14:paraId="01CD4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2．业绩证明材料：2022年以来相关可行性报告项目的业绩证明材料（请提供相关合同或中标通知书）</w:t>
      </w:r>
    </w:p>
    <w:p w14:paraId="455A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3.项目报价材料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E7969"/>
    <w:rsid w:val="11770F13"/>
    <w:rsid w:val="176B48C5"/>
    <w:rsid w:val="1F5E5F75"/>
    <w:rsid w:val="2584425C"/>
    <w:rsid w:val="29DA08EE"/>
    <w:rsid w:val="36B10C29"/>
    <w:rsid w:val="3C3A346E"/>
    <w:rsid w:val="3F8F3AD1"/>
    <w:rsid w:val="413F0126"/>
    <w:rsid w:val="46641814"/>
    <w:rsid w:val="4A69564B"/>
    <w:rsid w:val="50E0418D"/>
    <w:rsid w:val="5E800D5D"/>
    <w:rsid w:val="632E6FDA"/>
    <w:rsid w:val="6F250C52"/>
    <w:rsid w:val="6F592739"/>
    <w:rsid w:val="706D4BAE"/>
    <w:rsid w:val="7DC26844"/>
    <w:rsid w:val="7E0806FB"/>
    <w:rsid w:val="7ED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298</Characters>
  <Lines>0</Lines>
  <Paragraphs>0</Paragraphs>
  <TotalTime>9</TotalTime>
  <ScaleCrop>false</ScaleCrop>
  <LinksUpToDate>false</LinksUpToDate>
  <CharactersWithSpaces>298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2026-09-14T01:22:00Z</dcterms:created>
  <dc:creator>Administrator</dc:creator>
  <cp:lastModifiedBy>幸福芥子</cp:lastModifiedBy>
  <dcterms:modified xsi:type="dcterms:W3CDTF">2026-09-14T03:21:49Z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eyJoZGlkIjoiMDgwMDUwZWMwYjg3MGRmM2IxNGI1ZmEwNGQ4Zjc1YmYiLCJ1c2VySWQiOiI0MzU4MTEyNDAifQ==</vt:lpwstr>
  </property>
  <property fmtid="{D5CDD505-2E9C-101B-9397-08002B2CF9AE}" pid="4" name="ICV">
    <vt:lpwstr>41C35895CCF643C3A05E10DD5D20EB9E_12</vt:lpwstr>
  </property>
</Properties>
</file>