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4B1A2">
      <w:pPr>
        <w:pStyle w:val="2"/>
        <w:spacing w:before="203" w:line="218" w:lineRule="auto"/>
        <w:jc w:val="center"/>
        <w:outlineLvl w:val="0"/>
        <w:rPr>
          <w:rFonts w:hint="eastAsia" w:ascii="宋体" w:hAnsi="宋体" w:eastAsia="宋体" w:cs="宋体"/>
          <w:sz w:val="32"/>
          <w:szCs w:val="32"/>
        </w:rPr>
      </w:pPr>
      <w:r>
        <w:rPr>
          <w:rFonts w:hint="eastAsia" w:ascii="宋体" w:hAnsi="宋体" w:eastAsia="宋体" w:cs="宋体"/>
          <w:b/>
          <w:bCs/>
          <w:spacing w:val="-9"/>
          <w:sz w:val="32"/>
          <w:szCs w:val="32"/>
        </w:rPr>
        <w:t>龙脊村大青坡徒步旅游路线基础设施提升项目工程采购结果更正公告</w:t>
      </w:r>
    </w:p>
    <w:p w14:paraId="3D7DF731">
      <w:pPr>
        <w:spacing w:line="402" w:lineRule="auto"/>
        <w:rPr>
          <w:rFonts w:hint="eastAsia" w:ascii="宋体" w:hAnsi="宋体" w:eastAsia="宋体" w:cs="宋体"/>
          <w:sz w:val="21"/>
        </w:rPr>
      </w:pPr>
    </w:p>
    <w:p w14:paraId="5C60D88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40" w:lineRule="exact"/>
        <w:ind w:left="0" w:leftChars="0" w:firstLine="356" w:firstLineChars="161"/>
        <w:textAlignment w:val="baseline"/>
        <w:outlineLvl w:val="2"/>
        <w:rPr>
          <w:rFonts w:hint="eastAsia" w:ascii="宋体" w:hAnsi="宋体" w:eastAsia="宋体" w:cs="宋体"/>
          <w:b/>
          <w:bCs/>
          <w:spacing w:val="-10"/>
          <w:sz w:val="24"/>
          <w:szCs w:val="24"/>
        </w:rPr>
      </w:pPr>
      <w:r>
        <w:rPr>
          <w:rFonts w:hint="eastAsia" w:ascii="宋体" w:hAnsi="宋体" w:eastAsia="宋体" w:cs="宋体"/>
          <w:b/>
          <w:bCs/>
          <w:spacing w:val="-10"/>
          <w:sz w:val="24"/>
          <w:szCs w:val="24"/>
          <w:lang w:val="en-US" w:eastAsia="zh-CN"/>
        </w:rPr>
        <w:t>一、</w:t>
      </w:r>
      <w:r>
        <w:rPr>
          <w:rFonts w:hint="eastAsia" w:ascii="宋体" w:hAnsi="宋体" w:eastAsia="宋体" w:cs="宋体"/>
          <w:b/>
          <w:bCs/>
          <w:spacing w:val="-10"/>
          <w:sz w:val="24"/>
          <w:szCs w:val="24"/>
        </w:rPr>
        <w:t>项目基本情况</w:t>
      </w:r>
    </w:p>
    <w:p w14:paraId="7C35AD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240" w:lineRule="exact"/>
        <w:ind w:left="0" w:leftChars="0" w:firstLine="839" w:firstLineChars="396"/>
        <w:textAlignment w:val="baseline"/>
        <w:outlineLvl w:val="2"/>
        <w:rPr>
          <w:rFonts w:hint="eastAsia" w:ascii="宋体" w:hAnsi="宋体" w:eastAsia="宋体" w:cs="宋体"/>
          <w:spacing w:val="-14"/>
          <w:sz w:val="24"/>
          <w:szCs w:val="24"/>
        </w:rPr>
      </w:pPr>
      <w:r>
        <w:rPr>
          <w:rFonts w:hint="eastAsia" w:ascii="宋体" w:hAnsi="宋体" w:eastAsia="宋体" w:cs="宋体"/>
          <w:spacing w:val="-14"/>
          <w:sz w:val="24"/>
          <w:szCs w:val="24"/>
        </w:rPr>
        <w:t>原公告的采购项目编号：GLZC2026-C2-280016-GXHS</w:t>
      </w:r>
    </w:p>
    <w:p w14:paraId="00A971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846" w:firstLineChars="300"/>
        <w:textAlignment w:val="baseline"/>
        <w:outlineLvl w:val="2"/>
        <w:rPr>
          <w:rFonts w:hint="eastAsia" w:ascii="宋体" w:hAnsi="宋体" w:eastAsia="宋体" w:cs="宋体"/>
          <w:sz w:val="24"/>
          <w:szCs w:val="24"/>
          <w:lang w:eastAsia="zh-CN"/>
        </w:rPr>
      </w:pPr>
      <w:r>
        <w:rPr>
          <w:rFonts w:hint="eastAsia" w:ascii="宋体" w:hAnsi="宋体" w:eastAsia="宋体" w:cs="宋体"/>
          <w:spacing w:val="21"/>
          <w:sz w:val="24"/>
          <w:szCs w:val="24"/>
        </w:rPr>
        <w:t>原公告的采购项目名称</w:t>
      </w:r>
      <w:r>
        <w:rPr>
          <w:rFonts w:hint="eastAsia" w:ascii="宋体" w:hAnsi="宋体" w:eastAsia="宋体" w:cs="宋体"/>
          <w:spacing w:val="21"/>
          <w:sz w:val="24"/>
          <w:szCs w:val="24"/>
          <w:lang w:eastAsia="zh-CN"/>
        </w:rPr>
        <w:t>：龙脊村大青坡徒步旅游路线基础设施提升项目工程</w:t>
      </w:r>
    </w:p>
    <w:p w14:paraId="4F349DD5">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804" w:firstLineChars="300"/>
        <w:textAlignment w:val="baseline"/>
        <w:rPr>
          <w:rFonts w:hint="eastAsia" w:ascii="宋体" w:hAnsi="宋体" w:eastAsia="宋体" w:cs="宋体"/>
          <w:sz w:val="24"/>
          <w:szCs w:val="24"/>
        </w:rPr>
      </w:pPr>
      <w:r>
        <w:rPr>
          <w:rFonts w:hint="eastAsia" w:ascii="宋体" w:hAnsi="宋体" w:eastAsia="宋体" w:cs="宋体"/>
          <w:spacing w:val="14"/>
          <w:sz w:val="24"/>
          <w:szCs w:val="24"/>
        </w:rPr>
        <w:t>首次公告日期：2026年</w:t>
      </w:r>
      <w:r>
        <w:rPr>
          <w:rFonts w:hint="eastAsia" w:ascii="宋体" w:hAnsi="宋体" w:eastAsia="宋体" w:cs="宋体"/>
          <w:spacing w:val="14"/>
          <w:sz w:val="24"/>
          <w:szCs w:val="24"/>
          <w:lang w:val="en-US" w:eastAsia="zh-CN"/>
        </w:rPr>
        <w:t>04</w:t>
      </w:r>
      <w:r>
        <w:rPr>
          <w:rFonts w:hint="eastAsia" w:ascii="宋体" w:hAnsi="宋体" w:eastAsia="宋体" w:cs="宋体"/>
          <w:spacing w:val="14"/>
          <w:sz w:val="24"/>
          <w:szCs w:val="24"/>
        </w:rPr>
        <w:t>月</w:t>
      </w:r>
      <w:r>
        <w:rPr>
          <w:rFonts w:hint="eastAsia" w:ascii="宋体" w:hAnsi="宋体" w:eastAsia="宋体" w:cs="宋体"/>
          <w:spacing w:val="14"/>
          <w:sz w:val="24"/>
          <w:szCs w:val="24"/>
          <w:lang w:val="en-US" w:eastAsia="zh-CN"/>
        </w:rPr>
        <w:t>30</w:t>
      </w:r>
      <w:r>
        <w:rPr>
          <w:rFonts w:hint="eastAsia" w:ascii="宋体" w:hAnsi="宋体" w:eastAsia="宋体" w:cs="宋体"/>
          <w:spacing w:val="14"/>
          <w:sz w:val="24"/>
          <w:szCs w:val="24"/>
        </w:rPr>
        <w:t>日</w:t>
      </w:r>
    </w:p>
    <w:p w14:paraId="5BD0A5D8">
      <w:pPr>
        <w:keepNext w:val="0"/>
        <w:keepLines w:val="0"/>
        <w:pageBreakBefore w:val="0"/>
        <w:widowControl/>
        <w:kinsoku w:val="0"/>
        <w:wordWrap/>
        <w:overflowPunct/>
        <w:topLinePunct w:val="0"/>
        <w:autoSpaceDE w:val="0"/>
        <w:autoSpaceDN w:val="0"/>
        <w:bidi w:val="0"/>
        <w:adjustRightInd w:val="0"/>
        <w:snapToGrid w:val="0"/>
        <w:spacing w:before="92" w:line="240" w:lineRule="exact"/>
        <w:ind w:firstLine="422" w:firstLineChars="200"/>
        <w:textAlignment w:val="baseline"/>
        <w:outlineLvl w:val="2"/>
        <w:rPr>
          <w:rFonts w:hint="eastAsia" w:ascii="宋体" w:hAnsi="宋体" w:eastAsia="宋体" w:cs="宋体"/>
          <w:sz w:val="24"/>
          <w:szCs w:val="24"/>
        </w:rPr>
      </w:pPr>
      <w:r>
        <w:rPr>
          <w:rFonts w:hint="eastAsia" w:ascii="宋体" w:hAnsi="宋体" w:eastAsia="宋体" w:cs="宋体"/>
          <w:b/>
          <w:bCs/>
          <w:spacing w:val="-15"/>
          <w:sz w:val="24"/>
          <w:szCs w:val="24"/>
        </w:rPr>
        <w:t>二、更正信息</w:t>
      </w:r>
    </w:p>
    <w:p w14:paraId="427DFF16">
      <w:pPr>
        <w:keepNext w:val="0"/>
        <w:keepLines w:val="0"/>
        <w:pageBreakBefore w:val="0"/>
        <w:widowControl/>
        <w:kinsoku w:val="0"/>
        <w:wordWrap/>
        <w:overflowPunct/>
        <w:topLinePunct w:val="0"/>
        <w:autoSpaceDE w:val="0"/>
        <w:autoSpaceDN w:val="0"/>
        <w:bidi w:val="0"/>
        <w:adjustRightInd w:val="0"/>
        <w:snapToGrid w:val="0"/>
        <w:spacing w:before="88" w:line="240" w:lineRule="exact"/>
        <w:ind w:firstLine="468"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更正事项：采购结果</w:t>
      </w:r>
    </w:p>
    <w:tbl>
      <w:tblPr>
        <w:tblStyle w:val="4"/>
        <w:tblW w:w="9705"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485"/>
        <w:gridCol w:w="3525"/>
        <w:gridCol w:w="4005"/>
      </w:tblGrid>
      <w:tr w14:paraId="3624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0" w:type="dxa"/>
            <w:vAlign w:val="center"/>
          </w:tcPr>
          <w:p w14:paraId="25E7ACE8">
            <w:pPr>
              <w:keepNext w:val="0"/>
              <w:keepLines w:val="0"/>
              <w:pageBreakBefore w:val="0"/>
              <w:widowControl/>
              <w:kinsoku w:val="0"/>
              <w:wordWrap/>
              <w:overflowPunct/>
              <w:topLinePunct w:val="0"/>
              <w:autoSpaceDE w:val="0"/>
              <w:autoSpaceDN w:val="0"/>
              <w:bidi w:val="0"/>
              <w:adjustRightInd w:val="0"/>
              <w:snapToGrid w:val="0"/>
              <w:spacing w:before="88" w:line="240" w:lineRule="exact"/>
              <w:jc w:val="center"/>
              <w:textAlignment w:val="baseline"/>
              <w:rPr>
                <w:rFonts w:hint="eastAsia" w:ascii="宋体" w:hAnsi="宋体" w:eastAsia="宋体" w:cs="宋体"/>
                <w:spacing w:val="-3"/>
                <w:sz w:val="24"/>
                <w:szCs w:val="24"/>
                <w:vertAlign w:val="baseline"/>
                <w:lang w:val="en-US" w:eastAsia="zh-CN"/>
              </w:rPr>
            </w:pPr>
            <w:r>
              <w:rPr>
                <w:rFonts w:hint="eastAsia" w:ascii="宋体" w:hAnsi="宋体" w:eastAsia="宋体" w:cs="宋体"/>
                <w:spacing w:val="-3"/>
                <w:sz w:val="24"/>
                <w:szCs w:val="24"/>
                <w:vertAlign w:val="baseline"/>
                <w:lang w:val="en-US" w:eastAsia="zh-CN"/>
              </w:rPr>
              <w:t>序号</w:t>
            </w:r>
          </w:p>
        </w:tc>
        <w:tc>
          <w:tcPr>
            <w:tcW w:w="1485" w:type="dxa"/>
            <w:vAlign w:val="center"/>
          </w:tcPr>
          <w:p w14:paraId="5E553FBA">
            <w:pPr>
              <w:keepNext w:val="0"/>
              <w:keepLines w:val="0"/>
              <w:pageBreakBefore w:val="0"/>
              <w:widowControl/>
              <w:kinsoku w:val="0"/>
              <w:wordWrap/>
              <w:overflowPunct/>
              <w:topLinePunct w:val="0"/>
              <w:autoSpaceDE w:val="0"/>
              <w:autoSpaceDN w:val="0"/>
              <w:bidi w:val="0"/>
              <w:adjustRightInd w:val="0"/>
              <w:snapToGrid w:val="0"/>
              <w:spacing w:before="88" w:line="240" w:lineRule="exact"/>
              <w:jc w:val="center"/>
              <w:textAlignment w:val="baseline"/>
              <w:rPr>
                <w:rFonts w:hint="eastAsia" w:ascii="宋体" w:hAnsi="宋体" w:eastAsia="宋体" w:cs="宋体"/>
                <w:spacing w:val="-3"/>
                <w:sz w:val="24"/>
                <w:szCs w:val="24"/>
                <w:vertAlign w:val="baseline"/>
                <w:lang w:val="en-US" w:eastAsia="zh-CN"/>
              </w:rPr>
            </w:pPr>
            <w:r>
              <w:rPr>
                <w:rFonts w:hint="eastAsia" w:ascii="宋体" w:hAnsi="宋体" w:eastAsia="宋体" w:cs="宋体"/>
                <w:spacing w:val="-3"/>
                <w:sz w:val="24"/>
                <w:szCs w:val="24"/>
                <w:vertAlign w:val="baseline"/>
                <w:lang w:val="en-US" w:eastAsia="zh-CN"/>
              </w:rPr>
              <w:t>更正项</w:t>
            </w:r>
          </w:p>
        </w:tc>
        <w:tc>
          <w:tcPr>
            <w:tcW w:w="3525" w:type="dxa"/>
            <w:vAlign w:val="center"/>
          </w:tcPr>
          <w:p w14:paraId="0D09ED6F">
            <w:pPr>
              <w:keepNext w:val="0"/>
              <w:keepLines w:val="0"/>
              <w:pageBreakBefore w:val="0"/>
              <w:widowControl/>
              <w:kinsoku w:val="0"/>
              <w:wordWrap/>
              <w:overflowPunct/>
              <w:topLinePunct w:val="0"/>
              <w:autoSpaceDE w:val="0"/>
              <w:autoSpaceDN w:val="0"/>
              <w:bidi w:val="0"/>
              <w:adjustRightInd w:val="0"/>
              <w:snapToGrid w:val="0"/>
              <w:spacing w:before="88" w:line="240" w:lineRule="exact"/>
              <w:jc w:val="center"/>
              <w:textAlignment w:val="baseline"/>
              <w:rPr>
                <w:rFonts w:hint="eastAsia" w:ascii="宋体" w:hAnsi="宋体" w:eastAsia="宋体" w:cs="宋体"/>
                <w:spacing w:val="-3"/>
                <w:sz w:val="24"/>
                <w:szCs w:val="24"/>
                <w:vertAlign w:val="baseline"/>
                <w:lang w:val="en-US" w:eastAsia="zh-CN"/>
              </w:rPr>
            </w:pPr>
            <w:r>
              <w:rPr>
                <w:rFonts w:hint="eastAsia" w:ascii="宋体" w:hAnsi="宋体" w:eastAsia="宋体" w:cs="宋体"/>
                <w:spacing w:val="-3"/>
                <w:sz w:val="24"/>
                <w:szCs w:val="24"/>
                <w:vertAlign w:val="baseline"/>
                <w:lang w:val="en-US" w:eastAsia="zh-CN"/>
              </w:rPr>
              <w:t>更正前内容</w:t>
            </w:r>
          </w:p>
        </w:tc>
        <w:tc>
          <w:tcPr>
            <w:tcW w:w="4005" w:type="dxa"/>
            <w:vAlign w:val="center"/>
          </w:tcPr>
          <w:p w14:paraId="6A4604C6">
            <w:pPr>
              <w:keepNext w:val="0"/>
              <w:keepLines w:val="0"/>
              <w:pageBreakBefore w:val="0"/>
              <w:widowControl/>
              <w:kinsoku w:val="0"/>
              <w:wordWrap/>
              <w:overflowPunct/>
              <w:topLinePunct w:val="0"/>
              <w:autoSpaceDE w:val="0"/>
              <w:autoSpaceDN w:val="0"/>
              <w:bidi w:val="0"/>
              <w:adjustRightInd w:val="0"/>
              <w:snapToGrid w:val="0"/>
              <w:spacing w:before="88" w:line="240" w:lineRule="exact"/>
              <w:jc w:val="center"/>
              <w:textAlignment w:val="baseline"/>
              <w:rPr>
                <w:rFonts w:hint="eastAsia" w:ascii="宋体" w:hAnsi="宋体" w:eastAsia="宋体" w:cs="宋体"/>
                <w:spacing w:val="-3"/>
                <w:sz w:val="24"/>
                <w:szCs w:val="24"/>
                <w:vertAlign w:val="baseline"/>
              </w:rPr>
            </w:pPr>
            <w:r>
              <w:rPr>
                <w:rFonts w:hint="eastAsia" w:ascii="宋体" w:hAnsi="宋体" w:eastAsia="宋体" w:cs="宋体"/>
                <w:spacing w:val="-3"/>
                <w:sz w:val="24"/>
                <w:szCs w:val="24"/>
                <w:vertAlign w:val="baseline"/>
                <w:lang w:val="en-US" w:eastAsia="zh-CN"/>
              </w:rPr>
              <w:t>更正后内容</w:t>
            </w:r>
          </w:p>
        </w:tc>
      </w:tr>
      <w:tr w14:paraId="68FD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90" w:type="dxa"/>
            <w:vAlign w:val="center"/>
          </w:tcPr>
          <w:p w14:paraId="33FE00B7">
            <w:pPr>
              <w:keepNext w:val="0"/>
              <w:keepLines w:val="0"/>
              <w:pageBreakBefore w:val="0"/>
              <w:widowControl/>
              <w:kinsoku w:val="0"/>
              <w:wordWrap/>
              <w:overflowPunct/>
              <w:topLinePunct w:val="0"/>
              <w:autoSpaceDE w:val="0"/>
              <w:autoSpaceDN w:val="0"/>
              <w:bidi w:val="0"/>
              <w:adjustRightInd w:val="0"/>
              <w:snapToGrid w:val="0"/>
              <w:spacing w:before="88" w:line="240" w:lineRule="exact"/>
              <w:jc w:val="center"/>
              <w:textAlignment w:val="baseline"/>
              <w:rPr>
                <w:rFonts w:hint="eastAsia" w:ascii="宋体" w:hAnsi="宋体" w:eastAsia="宋体" w:cs="宋体"/>
                <w:spacing w:val="-3"/>
                <w:sz w:val="24"/>
                <w:szCs w:val="24"/>
                <w:vertAlign w:val="baseline"/>
                <w:lang w:val="en-US" w:eastAsia="zh-CN"/>
              </w:rPr>
            </w:pPr>
            <w:r>
              <w:rPr>
                <w:rFonts w:hint="eastAsia" w:ascii="宋体" w:hAnsi="宋体" w:eastAsia="宋体" w:cs="宋体"/>
                <w:spacing w:val="-3"/>
                <w:sz w:val="24"/>
                <w:szCs w:val="24"/>
                <w:vertAlign w:val="baseline"/>
                <w:lang w:val="en-US" w:eastAsia="zh-CN"/>
              </w:rPr>
              <w:t>1</w:t>
            </w:r>
          </w:p>
        </w:tc>
        <w:tc>
          <w:tcPr>
            <w:tcW w:w="1485" w:type="dxa"/>
            <w:vAlign w:val="center"/>
          </w:tcPr>
          <w:p w14:paraId="447B99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3"/>
                <w:sz w:val="24"/>
                <w:szCs w:val="24"/>
                <w:vertAlign w:val="baseline"/>
              </w:rPr>
            </w:pPr>
            <w:r>
              <w:rPr>
                <w:rFonts w:hint="eastAsia" w:ascii="宋体" w:hAnsi="宋体" w:eastAsia="宋体" w:cs="宋体"/>
                <w:spacing w:val="-3"/>
                <w:sz w:val="24"/>
                <w:szCs w:val="24"/>
                <w:vertAlign w:val="baseline"/>
              </w:rPr>
              <w:t>代理服务收费金额</w:t>
            </w:r>
          </w:p>
        </w:tc>
        <w:tc>
          <w:tcPr>
            <w:tcW w:w="3525" w:type="dxa"/>
            <w:vAlign w:val="center"/>
          </w:tcPr>
          <w:p w14:paraId="37F305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3"/>
                <w:sz w:val="24"/>
                <w:szCs w:val="24"/>
                <w:vertAlign w:val="baseline"/>
              </w:rPr>
            </w:pPr>
            <w:r>
              <w:rPr>
                <w:rFonts w:hint="eastAsia" w:ascii="宋体" w:hAnsi="宋体" w:eastAsia="宋体" w:cs="宋体"/>
                <w:i w:val="0"/>
                <w:iCs w:val="0"/>
                <w:caps w:val="0"/>
                <w:color w:val="232323"/>
                <w:spacing w:val="0"/>
                <w:sz w:val="24"/>
                <w:szCs w:val="24"/>
                <w:shd w:val="clear" w:fill="FFFFFF"/>
              </w:rPr>
              <w:t>2.代理服务收费金额（元）</w:t>
            </w:r>
            <w:r>
              <w:rPr>
                <w:rFonts w:hint="eastAsia" w:ascii="宋体" w:hAnsi="宋体" w:eastAsia="宋体" w:cs="宋体"/>
                <w:i w:val="0"/>
                <w:iCs w:val="0"/>
                <w:caps w:val="0"/>
                <w:color w:val="232323"/>
                <w:spacing w:val="0"/>
                <w:sz w:val="24"/>
                <w:szCs w:val="24"/>
                <w:shd w:val="clear" w:fill="FFFFFF"/>
                <w:lang w:eastAsia="zh-CN"/>
              </w:rPr>
              <w:t>：</w:t>
            </w:r>
            <w:r>
              <w:rPr>
                <w:rStyle w:val="6"/>
                <w:rFonts w:hint="eastAsia" w:ascii="宋体" w:hAnsi="宋体" w:eastAsia="宋体" w:cs="宋体"/>
                <w:i w:val="0"/>
                <w:iCs w:val="0"/>
                <w:caps w:val="0"/>
                <w:color w:val="232323"/>
                <w:spacing w:val="0"/>
                <w:sz w:val="24"/>
                <w:szCs w:val="24"/>
                <w:shd w:val="clear" w:fill="FFFFFF"/>
              </w:rPr>
              <w:t>0</w:t>
            </w:r>
          </w:p>
        </w:tc>
        <w:tc>
          <w:tcPr>
            <w:tcW w:w="4005" w:type="dxa"/>
            <w:vAlign w:val="center"/>
          </w:tcPr>
          <w:p w14:paraId="1E8F7B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3"/>
                <w:sz w:val="24"/>
                <w:szCs w:val="24"/>
                <w:vertAlign w:val="baseline"/>
                <w:lang w:val="en-US" w:eastAsia="zh-CN"/>
              </w:rPr>
            </w:pPr>
            <w:r>
              <w:rPr>
                <w:rFonts w:hint="eastAsia" w:ascii="宋体" w:hAnsi="宋体" w:eastAsia="宋体" w:cs="宋体"/>
                <w:i w:val="0"/>
                <w:iCs w:val="0"/>
                <w:caps w:val="0"/>
                <w:color w:val="232323"/>
                <w:spacing w:val="0"/>
                <w:sz w:val="24"/>
                <w:szCs w:val="24"/>
                <w:shd w:val="clear" w:fill="FFFFFF"/>
              </w:rPr>
              <w:t>2.代理服务收费金额（元）</w:t>
            </w:r>
            <w:r>
              <w:rPr>
                <w:rFonts w:hint="eastAsia" w:ascii="宋体" w:hAnsi="宋体" w:eastAsia="宋体" w:cs="宋体"/>
                <w:i w:val="0"/>
                <w:iCs w:val="0"/>
                <w:caps w:val="0"/>
                <w:color w:val="232323"/>
                <w:spacing w:val="0"/>
                <w:sz w:val="24"/>
                <w:szCs w:val="24"/>
                <w:shd w:val="clear" w:fill="FFFFFF"/>
                <w:lang w:eastAsia="zh-CN"/>
              </w:rPr>
              <w:t>：</w:t>
            </w:r>
            <w:r>
              <w:rPr>
                <w:rFonts w:hint="eastAsia" w:ascii="宋体" w:hAnsi="宋体" w:eastAsia="宋体" w:cs="宋体"/>
                <w:i w:val="0"/>
                <w:iCs w:val="0"/>
                <w:caps w:val="0"/>
                <w:color w:val="232323"/>
                <w:spacing w:val="0"/>
                <w:sz w:val="24"/>
                <w:szCs w:val="24"/>
                <w:shd w:val="clear" w:fill="FFFFFF"/>
                <w:lang w:val="en-US" w:eastAsia="zh-CN"/>
              </w:rPr>
              <w:t>11318</w:t>
            </w:r>
          </w:p>
        </w:tc>
      </w:tr>
    </w:tbl>
    <w:p w14:paraId="57B975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19" w:firstLineChars="151"/>
        <w:textAlignment w:val="baseline"/>
        <w:rPr>
          <w:rFonts w:hint="eastAsia" w:ascii="宋体" w:hAnsi="宋体" w:eastAsia="宋体" w:cs="宋体"/>
          <w:sz w:val="24"/>
          <w:szCs w:val="24"/>
        </w:rPr>
      </w:pPr>
      <w:r>
        <w:rPr>
          <w:rFonts w:hint="eastAsia" w:ascii="宋体" w:hAnsi="宋体" w:eastAsia="宋体" w:cs="宋体"/>
          <w:spacing w:val="19"/>
          <w:sz w:val="24"/>
          <w:szCs w:val="24"/>
        </w:rPr>
        <w:t>更</w:t>
      </w:r>
      <w:r>
        <w:rPr>
          <w:rFonts w:hint="eastAsia" w:ascii="宋体" w:hAnsi="宋体" w:eastAsia="宋体" w:cs="宋体"/>
          <w:spacing w:val="19"/>
          <w:sz w:val="24"/>
          <w:szCs w:val="24"/>
          <w:lang w:val="en-US" w:eastAsia="zh-CN"/>
        </w:rPr>
        <w:t>正</w:t>
      </w:r>
      <w:r>
        <w:rPr>
          <w:rFonts w:hint="eastAsia" w:ascii="宋体" w:hAnsi="宋体" w:eastAsia="宋体" w:cs="宋体"/>
          <w:spacing w:val="19"/>
          <w:sz w:val="24"/>
          <w:szCs w:val="24"/>
        </w:rPr>
        <w:t>日期：2026年05月1</w:t>
      </w:r>
      <w:r>
        <w:rPr>
          <w:rFonts w:hint="eastAsia" w:ascii="宋体" w:hAnsi="宋体" w:eastAsia="宋体" w:cs="宋体"/>
          <w:spacing w:val="19"/>
          <w:sz w:val="24"/>
          <w:szCs w:val="24"/>
          <w:lang w:val="en-US" w:eastAsia="zh-CN"/>
        </w:rPr>
        <w:t>8</w:t>
      </w:r>
      <w:r>
        <w:rPr>
          <w:rFonts w:hint="eastAsia" w:ascii="宋体" w:hAnsi="宋体" w:eastAsia="宋体" w:cs="宋体"/>
          <w:spacing w:val="19"/>
          <w:sz w:val="24"/>
          <w:szCs w:val="24"/>
        </w:rPr>
        <w:t>日</w:t>
      </w:r>
    </w:p>
    <w:p w14:paraId="71798D80">
      <w:pPr>
        <w:keepNext w:val="0"/>
        <w:keepLines w:val="0"/>
        <w:pageBreakBefore w:val="0"/>
        <w:widowControl/>
        <w:kinsoku w:val="0"/>
        <w:wordWrap/>
        <w:overflowPunct/>
        <w:topLinePunct w:val="0"/>
        <w:autoSpaceDE w:val="0"/>
        <w:autoSpaceDN w:val="0"/>
        <w:bidi w:val="0"/>
        <w:adjustRightInd w:val="0"/>
        <w:snapToGrid w:val="0"/>
        <w:spacing w:before="88" w:line="240" w:lineRule="exact"/>
        <w:ind w:firstLine="398" w:firstLineChars="200"/>
        <w:textAlignment w:val="baseline"/>
        <w:rPr>
          <w:rFonts w:hint="eastAsia" w:ascii="宋体" w:hAnsi="宋体" w:eastAsia="宋体" w:cs="宋体"/>
          <w:sz w:val="24"/>
          <w:szCs w:val="24"/>
        </w:rPr>
      </w:pPr>
      <w:r>
        <w:rPr>
          <w:rFonts w:hint="eastAsia" w:ascii="宋体" w:hAnsi="宋体" w:eastAsia="宋体" w:cs="宋体"/>
          <w:b/>
          <w:bCs/>
          <w:spacing w:val="-21"/>
          <w:sz w:val="24"/>
          <w:szCs w:val="24"/>
        </w:rPr>
        <w:t>三、其他补充事宜：</w:t>
      </w:r>
      <w:r>
        <w:rPr>
          <w:rFonts w:hint="eastAsia" w:ascii="宋体" w:hAnsi="宋体" w:eastAsia="宋体" w:cs="宋体"/>
          <w:spacing w:val="-21"/>
          <w:sz w:val="24"/>
          <w:szCs w:val="24"/>
        </w:rPr>
        <w:t>无</w:t>
      </w:r>
    </w:p>
    <w:p w14:paraId="3EE3697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4" w:line="240" w:lineRule="exact"/>
        <w:ind w:firstLine="398" w:firstLineChars="200"/>
        <w:textAlignment w:val="baseline"/>
        <w:rPr>
          <w:rFonts w:hint="eastAsia" w:ascii="宋体" w:hAnsi="宋体" w:eastAsia="宋体" w:cs="宋体"/>
          <w:b/>
          <w:bCs/>
          <w:spacing w:val="-25"/>
          <w:w w:val="95"/>
          <w:sz w:val="24"/>
          <w:szCs w:val="24"/>
          <w:lang w:val="en-US" w:eastAsia="zh-CN"/>
        </w:rPr>
      </w:pPr>
      <w:r>
        <w:rPr>
          <w:rFonts w:hint="eastAsia" w:ascii="宋体" w:hAnsi="宋体" w:eastAsia="宋体" w:cs="宋体"/>
          <w:b/>
          <w:bCs/>
          <w:spacing w:val="-21"/>
          <w:sz w:val="24"/>
          <w:szCs w:val="24"/>
          <w:lang w:val="en-US" w:eastAsia="zh-CN"/>
        </w:rPr>
        <w:t>四、</w:t>
      </w:r>
      <w:r>
        <w:rPr>
          <w:rFonts w:hint="eastAsia" w:ascii="宋体" w:hAnsi="宋体" w:eastAsia="宋体" w:cs="宋体"/>
          <w:b/>
          <w:bCs/>
          <w:spacing w:val="-21"/>
          <w:sz w:val="24"/>
          <w:szCs w:val="24"/>
        </w:rPr>
        <w:t>对本次公告内容提出询问，请按以下方式</w:t>
      </w:r>
      <w:r>
        <w:rPr>
          <w:rFonts w:hint="eastAsia" w:ascii="宋体" w:hAnsi="宋体" w:eastAsia="宋体" w:cs="宋体"/>
          <w:b/>
          <w:bCs/>
          <w:spacing w:val="-21"/>
          <w:sz w:val="24"/>
          <w:szCs w:val="24"/>
          <w:lang w:val="en-US" w:eastAsia="zh-CN"/>
        </w:rPr>
        <w:t>联系</w:t>
      </w:r>
    </w:p>
    <w:p w14:paraId="4AA87418">
      <w:pPr>
        <w:spacing w:line="400" w:lineRule="exact"/>
        <w:ind w:left="0" w:leftChars="0" w:firstLine="840" w:firstLineChars="3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4D59042">
      <w:pPr>
        <w:spacing w:line="400" w:lineRule="exact"/>
        <w:ind w:left="0" w:leftChars="0" w:firstLine="840" w:firstLineChars="3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龙胜各族自治县龙脊镇人民政府</w:t>
      </w:r>
    </w:p>
    <w:p w14:paraId="13562236">
      <w:pPr>
        <w:spacing w:line="400" w:lineRule="exact"/>
        <w:ind w:left="0" w:leftChars="0" w:firstLine="840" w:firstLineChars="3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地址：龙胜各族自治县龙脊镇</w:t>
      </w:r>
    </w:p>
    <w:p w14:paraId="55DF62AF">
      <w:pPr>
        <w:spacing w:line="400" w:lineRule="exact"/>
        <w:ind w:left="0" w:leftChars="0" w:firstLine="840" w:firstLineChars="3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唐文</w:t>
      </w:r>
    </w:p>
    <w:p w14:paraId="65B03162">
      <w:pPr>
        <w:spacing w:line="400" w:lineRule="exact"/>
        <w:ind w:left="0" w:leftChars="0" w:firstLine="840" w:firstLineChars="3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联系方式：0773-7582218</w:t>
      </w:r>
    </w:p>
    <w:p w14:paraId="55F47A49">
      <w:pPr>
        <w:spacing w:line="400" w:lineRule="exact"/>
        <w:ind w:left="0" w:leftChars="0" w:firstLine="840" w:firstLineChars="3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0226F61D">
      <w:pPr>
        <w:spacing w:line="400" w:lineRule="exact"/>
        <w:ind w:left="0" w:leftChars="0" w:firstLine="840" w:firstLineChars="3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广西合士嘉项目咨询有限公司</w:t>
      </w:r>
    </w:p>
    <w:p w14:paraId="626F099F">
      <w:pPr>
        <w:spacing w:line="400" w:lineRule="exact"/>
        <w:ind w:left="0" w:leftChars="0" w:firstLine="840" w:firstLineChars="3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桂林市临桂区鲁山路39号西城雅居旁</w:t>
      </w:r>
      <w:r>
        <w:rPr>
          <w:rFonts w:hint="eastAsia" w:ascii="宋体" w:hAnsi="宋体" w:eastAsia="宋体" w:cs="宋体"/>
          <w:color w:val="auto"/>
          <w:sz w:val="24"/>
          <w:szCs w:val="24"/>
          <w:highlight w:val="none"/>
        </w:rPr>
        <w:t> </w:t>
      </w:r>
    </w:p>
    <w:p w14:paraId="0C465EFE">
      <w:pPr>
        <w:spacing w:line="400" w:lineRule="exact"/>
        <w:ind w:left="0" w:leftChars="0"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 xml:space="preserve">0773-5636767 </w:t>
      </w:r>
      <w:r>
        <w:rPr>
          <w:rFonts w:hint="eastAsia" w:ascii="宋体" w:hAnsi="宋体" w:eastAsia="宋体" w:cs="宋体"/>
          <w:color w:val="auto"/>
          <w:sz w:val="24"/>
          <w:szCs w:val="24"/>
          <w:highlight w:val="none"/>
        </w:rPr>
        <w:t xml:space="preserve"> </w:t>
      </w:r>
    </w:p>
    <w:p w14:paraId="1ADD45DE">
      <w:pPr>
        <w:spacing w:line="400" w:lineRule="exact"/>
        <w:ind w:left="0" w:leftChars="0" w:firstLine="840" w:firstLineChars="3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w:t>
      </w:r>
    </w:p>
    <w:p w14:paraId="4D554E2B">
      <w:pPr>
        <w:spacing w:line="400" w:lineRule="exact"/>
        <w:ind w:left="0" w:leftChars="0" w:firstLine="840" w:firstLineChars="35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龙宁志</w:t>
      </w:r>
    </w:p>
    <w:p w14:paraId="7534E3C8">
      <w:pPr>
        <w:spacing w:line="400" w:lineRule="exact"/>
        <w:ind w:left="0" w:leftChars="0"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 xml:space="preserve">0773-5636767 </w:t>
      </w:r>
      <w:r>
        <w:rPr>
          <w:rFonts w:hint="eastAsia" w:ascii="宋体" w:hAnsi="宋体" w:eastAsia="宋体" w:cs="宋体"/>
          <w:color w:val="auto"/>
          <w:sz w:val="24"/>
          <w:szCs w:val="24"/>
          <w:highlight w:val="none"/>
        </w:rPr>
        <w:t>　</w:t>
      </w:r>
    </w:p>
    <w:p w14:paraId="6963EB00">
      <w:pPr>
        <w:wordWrap/>
        <w:spacing w:line="400" w:lineRule="exact"/>
        <w:ind w:left="0" w:leftChars="0" w:firstLine="840" w:firstLineChars="350"/>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lang w:val="en-US" w:eastAsia="zh-CN"/>
        </w:rPr>
        <w:t>3</w:t>
      </w:r>
      <w:r>
        <w:rPr>
          <w:rFonts w:hint="eastAsia" w:ascii="宋体" w:hAnsi="宋体" w:eastAsia="宋体" w:cs="宋体"/>
          <w:bCs w:val="0"/>
          <w:color w:val="auto"/>
          <w:sz w:val="24"/>
          <w:szCs w:val="24"/>
          <w:highlight w:val="none"/>
          <w:u w:val="none"/>
        </w:rPr>
        <w:t>.政府采购监督管理部门</w:t>
      </w:r>
    </w:p>
    <w:p w14:paraId="207A5CEC">
      <w:pPr>
        <w:wordWrap/>
        <w:spacing w:line="400" w:lineRule="exact"/>
        <w:ind w:left="0" w:leftChars="0" w:firstLine="840" w:firstLineChars="350"/>
        <w:rPr>
          <w:rFonts w:hint="eastAsia" w:ascii="宋体" w:hAnsi="宋体" w:eastAsia="宋体" w:cs="宋体"/>
          <w:bCs w:val="0"/>
          <w:color w:val="auto"/>
          <w:sz w:val="24"/>
          <w:szCs w:val="24"/>
          <w:highlight w:val="none"/>
          <w:u w:val="none"/>
          <w:lang w:eastAsia="zh-CN"/>
        </w:rPr>
      </w:pPr>
      <w:r>
        <w:rPr>
          <w:rFonts w:hint="eastAsia" w:ascii="宋体" w:hAnsi="宋体" w:eastAsia="宋体" w:cs="宋体"/>
          <w:bCs w:val="0"/>
          <w:color w:val="auto"/>
          <w:sz w:val="24"/>
          <w:szCs w:val="24"/>
          <w:highlight w:val="none"/>
          <w:u w:val="none"/>
        </w:rPr>
        <w:t>名称：</w:t>
      </w:r>
      <w:r>
        <w:rPr>
          <w:rFonts w:hint="eastAsia" w:ascii="宋体" w:hAnsi="宋体" w:eastAsia="宋体" w:cs="宋体"/>
          <w:bCs w:val="0"/>
          <w:color w:val="auto"/>
          <w:sz w:val="24"/>
          <w:szCs w:val="24"/>
          <w:highlight w:val="none"/>
          <w:u w:val="none"/>
          <w:lang w:eastAsia="zh-CN"/>
        </w:rPr>
        <w:t>龙胜各族自治县政府采购管理办公室</w:t>
      </w:r>
    </w:p>
    <w:p w14:paraId="59E80CE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4" w:line="240" w:lineRule="exact"/>
        <w:ind w:left="0" w:leftChars="0" w:firstLine="840" w:firstLineChars="350"/>
        <w:jc w:val="left"/>
        <w:textAlignment w:val="baseline"/>
        <w:rPr>
          <w:rFonts w:hint="eastAsia" w:ascii="宋体" w:hAnsi="宋体" w:eastAsia="宋体" w:cs="宋体"/>
          <w:bCs w:val="0"/>
          <w:color w:val="auto"/>
          <w:sz w:val="24"/>
          <w:szCs w:val="24"/>
          <w:highlight w:val="none"/>
          <w:u w:val="none"/>
          <w:lang w:eastAsia="zh-CN"/>
        </w:rPr>
      </w:pPr>
      <w:r>
        <w:rPr>
          <w:rFonts w:hint="eastAsia" w:ascii="宋体" w:hAnsi="宋体" w:eastAsia="宋体" w:cs="宋体"/>
          <w:bCs w:val="0"/>
          <w:color w:val="auto"/>
          <w:sz w:val="24"/>
          <w:szCs w:val="24"/>
          <w:highlight w:val="none"/>
          <w:u w:val="none"/>
        </w:rPr>
        <w:t>电话：</w:t>
      </w:r>
      <w:r>
        <w:rPr>
          <w:rFonts w:hint="eastAsia" w:ascii="宋体" w:hAnsi="宋体" w:eastAsia="宋体" w:cs="宋体"/>
          <w:bCs w:val="0"/>
          <w:color w:val="auto"/>
          <w:sz w:val="24"/>
          <w:szCs w:val="24"/>
          <w:highlight w:val="none"/>
          <w:u w:val="none"/>
          <w:lang w:eastAsia="zh-CN"/>
        </w:rPr>
        <w:t>0773-7511322</w:t>
      </w:r>
    </w:p>
    <w:p w14:paraId="36F651E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4" w:line="240" w:lineRule="exact"/>
        <w:ind w:firstLine="398" w:firstLineChars="200"/>
        <w:textAlignment w:val="baseline"/>
        <w:rPr>
          <w:rFonts w:hint="eastAsia" w:ascii="宋体" w:hAnsi="宋体" w:eastAsia="宋体" w:cs="宋体"/>
          <w:b/>
          <w:bCs/>
          <w:spacing w:val="-21"/>
          <w:sz w:val="24"/>
          <w:szCs w:val="24"/>
          <w:lang w:val="en-US" w:eastAsia="zh-CN"/>
        </w:rPr>
      </w:pPr>
      <w:r>
        <w:rPr>
          <w:rFonts w:hint="eastAsia" w:ascii="宋体" w:hAnsi="宋体" w:eastAsia="宋体" w:cs="宋体"/>
          <w:b/>
          <w:bCs/>
          <w:spacing w:val="-21"/>
          <w:sz w:val="24"/>
          <w:szCs w:val="24"/>
          <w:lang w:val="en-US" w:eastAsia="zh-CN"/>
        </w:rPr>
        <w:t>五、附件（适用于更正中标、成交供应商）</w:t>
      </w:r>
      <w:bookmarkStart w:id="0" w:name="_GoBack"/>
      <w:bookmarkEnd w:id="0"/>
    </w:p>
    <w:p w14:paraId="3F0F244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4" w:line="240" w:lineRule="exact"/>
        <w:ind w:left="0" w:leftChars="0" w:firstLine="840" w:firstLineChars="350"/>
        <w:jc w:val="left"/>
        <w:textAlignment w:val="baseline"/>
        <w:rPr>
          <w:rFonts w:hint="eastAsia" w:ascii="宋体" w:hAnsi="宋体" w:eastAsia="宋体" w:cs="宋体"/>
          <w:bCs w:val="0"/>
          <w:color w:val="auto"/>
          <w:sz w:val="24"/>
          <w:szCs w:val="24"/>
          <w:highlight w:val="none"/>
          <w:u w:val="none"/>
          <w:lang w:eastAsia="zh-CN"/>
        </w:rPr>
      </w:pPr>
    </w:p>
    <w:p w14:paraId="30F390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4" w:line="240" w:lineRule="exact"/>
        <w:ind w:left="0" w:leftChars="0" w:firstLine="840" w:firstLineChars="350"/>
        <w:jc w:val="righ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广西合士嘉项目咨询有限公司</w:t>
      </w:r>
    </w:p>
    <w:p w14:paraId="7B5FB6B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4" w:line="240" w:lineRule="exact"/>
        <w:ind w:left="0" w:leftChars="0" w:firstLine="840" w:firstLineChars="350"/>
        <w:jc w:val="righ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w:t>
      </w:r>
      <w:r>
        <w:rPr>
          <w:rFonts w:hint="eastAsia" w:ascii="宋体" w:hAnsi="宋体" w:eastAsia="宋体" w:cs="宋体"/>
          <w:spacing w:val="19"/>
          <w:sz w:val="24"/>
          <w:szCs w:val="24"/>
        </w:rPr>
        <w:t>年05月1</w:t>
      </w:r>
      <w:r>
        <w:rPr>
          <w:rFonts w:hint="eastAsia" w:ascii="宋体" w:hAnsi="宋体" w:eastAsia="宋体" w:cs="宋体"/>
          <w:spacing w:val="19"/>
          <w:sz w:val="24"/>
          <w:szCs w:val="24"/>
          <w:lang w:val="en-US" w:eastAsia="zh-CN"/>
        </w:rPr>
        <w:t>8</w:t>
      </w:r>
      <w:r>
        <w:rPr>
          <w:rFonts w:hint="eastAsia" w:ascii="宋体" w:hAnsi="宋体" w:eastAsia="宋体" w:cs="宋体"/>
          <w:spacing w:val="19"/>
          <w:sz w:val="24"/>
          <w:szCs w:val="24"/>
        </w:rPr>
        <w:t>日</w:t>
      </w:r>
    </w:p>
    <w:sectPr>
      <w:pgSz w:w="11920" w:h="16840"/>
      <w:pgMar w:top="1431" w:right="1788" w:bottom="0" w:left="17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05D31"/>
    <w:rsid w:val="04740BD7"/>
    <w:rsid w:val="0D6B4913"/>
    <w:rsid w:val="2CE374C2"/>
    <w:rsid w:val="661B0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Sample"/>
    <w:basedOn w:val="5"/>
    <w:qFormat/>
    <w:uiPriority w:val="0"/>
    <w:rPr>
      <w:rFonts w:ascii="Courier New" w:hAnsi="Courier New"/>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378</Words>
  <Characters>470</Characters>
  <TotalTime>4</TotalTime>
  <ScaleCrop>false</ScaleCrop>
  <LinksUpToDate>false</LinksUpToDate>
  <CharactersWithSpaces>476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2026-05-18T12:57:00Z</dcterms:created>
  <dc:creator>郑洁</dc:creator>
  <cp:lastModifiedBy>毛の熠</cp:lastModifiedBy>
  <dcterms:modified xsi:type="dcterms:W3CDTF">2026-05-18T05:27:11Z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2026-05-18T12:57:29Z</vt:filetime>
  </property>
  <property fmtid="{D5CDD505-2E9C-101B-9397-08002B2CF9AE}" pid="4" name="UsrData">
    <vt:lpwstr>6a0a9c37d3e451001fbb9930wl</vt:lpwstr>
  </property>
  <property fmtid="{D5CDD505-2E9C-101B-9397-08002B2CF9AE}" pid="5" name="KSOTemplateDocerSaveRecord">
    <vt:lpwstr>eyJoZGlkIjoiZTFjNTZlYzg3ODRiNTk5N2ZjMmMwODdiZTE2ZmEwY2UiLCJ1c2VySWQiOiI2MzA2NTQwNTMifQ==</vt:lpwstr>
  </property>
  <property fmtid="{D5CDD505-2E9C-101B-9397-08002B2CF9AE}" pid="6" name="KSOProductBuildVer">
    <vt:lpwstr>2052-12.1.0.26375</vt:lpwstr>
  </property>
  <property fmtid="{D5CDD505-2E9C-101B-9397-08002B2CF9AE}" pid="7" name="ICV">
    <vt:lpwstr>BB4648E6DFFF4B9799E7B42D2FB18E6E_12</vt:lpwstr>
  </property>
</Properties>
</file>