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val="0"/>
          <w:sz w:val="32"/>
          <w:szCs w:val="32"/>
          <w:lang w:eastAsia="zh-CN"/>
        </w:rPr>
      </w:pPr>
      <w:bookmarkStart w:id="0" w:name="_Toc28410"/>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bookmarkStart w:id="1" w:name="_GoBack"/>
      <w:bookmarkEnd w:id="1"/>
      <w:r>
        <w:rPr>
          <w:rFonts w:hint="eastAsia" w:ascii="仿宋_GB2312" w:hAnsi="仿宋_GB2312" w:eastAsia="仿宋_GB2312" w:cs="仿宋_GB2312"/>
          <w:b w:val="0"/>
          <w:bCs w:val="0"/>
          <w:sz w:val="32"/>
          <w:szCs w:val="32"/>
          <w:lang w:eastAsia="zh-CN"/>
        </w:rPr>
        <w:t>：</w:t>
      </w:r>
    </w:p>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良庆区机关</w:t>
      </w:r>
      <w:r>
        <w:rPr>
          <w:rFonts w:hint="eastAsia" w:ascii="方正小标宋简体" w:hAnsi="方正小标宋简体" w:eastAsia="方正小标宋简体" w:cs="方正小标宋简体"/>
          <w:b w:val="0"/>
          <w:bCs w:val="0"/>
          <w:sz w:val="44"/>
          <w:szCs w:val="44"/>
        </w:rPr>
        <w:t>食堂</w:t>
      </w:r>
      <w:r>
        <w:rPr>
          <w:rFonts w:hint="eastAsia" w:ascii="方正小标宋简体" w:hAnsi="方正小标宋简体" w:eastAsia="方正小标宋简体" w:cs="方正小标宋简体"/>
          <w:b w:val="0"/>
          <w:bCs w:val="0"/>
          <w:sz w:val="44"/>
          <w:szCs w:val="44"/>
          <w:lang w:eastAsia="zh-CN"/>
        </w:rPr>
        <w:t>购买社会</w:t>
      </w:r>
      <w:r>
        <w:rPr>
          <w:rFonts w:hint="eastAsia" w:ascii="方正小标宋简体" w:hAnsi="方正小标宋简体" w:eastAsia="方正小标宋简体" w:cs="方正小标宋简体"/>
          <w:b w:val="0"/>
          <w:bCs w:val="0"/>
          <w:sz w:val="44"/>
          <w:szCs w:val="44"/>
        </w:rPr>
        <w:t>服务</w:t>
      </w:r>
      <w:bookmarkEnd w:id="0"/>
      <w:r>
        <w:rPr>
          <w:rFonts w:hint="eastAsia" w:ascii="方正小标宋简体" w:hAnsi="方正小标宋简体" w:eastAsia="方正小标宋简体" w:cs="方正小标宋简体"/>
          <w:b w:val="0"/>
          <w:bCs w:val="0"/>
          <w:sz w:val="44"/>
          <w:szCs w:val="44"/>
          <w:lang w:eastAsia="zh-CN"/>
        </w:rPr>
        <w:t>采购需求</w:t>
      </w:r>
    </w:p>
    <w:p>
      <w:pPr>
        <w:rPr>
          <w:rFonts w:hint="eastAsia" w:ascii="宋体" w:hAnsi="宋体"/>
          <w:b/>
          <w:bCs/>
          <w:sz w:val="28"/>
          <w:szCs w:val="28"/>
          <w:lang w:eastAsia="zh-C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服务内容及范围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（一）服务内容及形式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良庆区机关食堂劳务和管理服务，包括食堂管理、加工、餐厅、包厢服务、食堂卫生清洁（含日常卫生清洁、餐厨垃圾处理、</w:t>
      </w:r>
      <w:r>
        <w:rPr>
          <w:rFonts w:hint="eastAsia" w:ascii="仿宋_GB2312" w:hAnsi="仿宋_GB2312" w:eastAsia="仿宋_GB2312" w:cs="仿宋_GB2312"/>
          <w:sz w:val="32"/>
          <w:szCs w:val="32"/>
          <w:lang w:eastAsia="zh-CN"/>
        </w:rPr>
        <w:t>隔油池（沉沙池）清理、</w:t>
      </w:r>
      <w:r>
        <w:rPr>
          <w:rFonts w:hint="eastAsia" w:ascii="仿宋_GB2312" w:hAnsi="仿宋_GB2312" w:eastAsia="仿宋_GB2312" w:cs="仿宋_GB2312"/>
          <w:sz w:val="32"/>
          <w:szCs w:val="32"/>
        </w:rPr>
        <w:t>油烟管道专业清洗、门窗玻璃、窗帘、座套、桌布清洗等）以及其他涉及食堂管理等服务。由良庆区机关食堂负责提供食堂场地、设施设备（含日常维保）、食材采购及易耗品和清洁用品的采购，承担水电、燃气费用、定期“四害”消杀等。承接购买服务方提供专业的人员负责出品、服务等，并自行规范内部人员管理、食品安全、环境卫生等管理要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（二）服务供餐时间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星期一至星期五（含早餐、中餐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少量的接待餐，节假日休息，特殊情况供餐另行通知）。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1.就餐人数：</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eastAsia="zh-CN"/>
        </w:rPr>
        <w:t>行政中心机关食堂</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u w:val="single"/>
          <w:lang w:val="en-US" w:eastAsia="zh-CN"/>
        </w:rPr>
        <w:t>700</w:t>
      </w:r>
      <w:r>
        <w:rPr>
          <w:rFonts w:hint="eastAsia" w:ascii="仿宋_GB2312" w:hAnsi="仿宋_GB2312" w:eastAsia="仿宋_GB2312" w:cs="仿宋_GB2312"/>
          <w:sz w:val="32"/>
          <w:szCs w:val="32"/>
        </w:rPr>
        <w:t>人（日常职工就餐人数）；六楼自助餐厅（40人，早餐及中餐）</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德政路办公区机关食堂</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人（日常职工就餐人数）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政务办公中心</w:t>
      </w:r>
      <w:r>
        <w:rPr>
          <w:rFonts w:hint="eastAsia" w:ascii="仿宋_GB2312" w:hAnsi="仿宋_GB2312" w:eastAsia="仿宋_GB2312" w:cs="仿宋_GB2312"/>
          <w:b w:val="0"/>
          <w:bCs w:val="0"/>
          <w:sz w:val="32"/>
          <w:szCs w:val="32"/>
          <w:lang w:eastAsia="zh-CN"/>
        </w:rPr>
        <w:t>机关</w:t>
      </w:r>
      <w:r>
        <w:rPr>
          <w:rFonts w:hint="eastAsia" w:ascii="仿宋_GB2312" w:hAnsi="仿宋_GB2312" w:eastAsia="仿宋_GB2312" w:cs="仿宋_GB2312"/>
          <w:b w:val="0"/>
          <w:bCs w:val="0"/>
          <w:sz w:val="32"/>
          <w:szCs w:val="32"/>
        </w:rPr>
        <w:t>食堂</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u w:val="single"/>
          <w:lang w:val="en-US" w:eastAsia="zh-CN"/>
        </w:rPr>
        <w:t>4</w:t>
      </w:r>
      <w:r>
        <w:rPr>
          <w:rFonts w:hint="eastAsia" w:ascii="仿宋_GB2312" w:hAnsi="仿宋_GB2312" w:eastAsia="仿宋_GB2312" w:cs="仿宋_GB2312"/>
          <w:sz w:val="32"/>
          <w:szCs w:val="32"/>
          <w:u w:val="single"/>
        </w:rPr>
        <w:t>00</w:t>
      </w:r>
      <w:r>
        <w:rPr>
          <w:rFonts w:hint="eastAsia" w:ascii="仿宋_GB2312" w:hAnsi="仿宋_GB2312" w:eastAsia="仿宋_GB2312" w:cs="仿宋_GB2312"/>
          <w:sz w:val="32"/>
          <w:szCs w:val="32"/>
        </w:rPr>
        <w:t>人（日常职工就餐人数）</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开餐时间：</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早上7:20-8: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（政务办公中心食堂</w:t>
      </w:r>
      <w:r>
        <w:rPr>
          <w:rFonts w:hint="eastAsia" w:ascii="仿宋_GB2312" w:hAnsi="仿宋_GB2312" w:eastAsia="仿宋_GB2312" w:cs="仿宋_GB2312"/>
          <w:sz w:val="32"/>
          <w:szCs w:val="32"/>
          <w:lang w:val="en-US" w:eastAsia="zh-CN"/>
        </w:rPr>
        <w:t>7:30-8:30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，中午12:00-13: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0（可根据需要进行调整）。</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（三）食堂管理及服务工作内容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1.负责每日早中两餐菜品出品及餐厅服务工作，保证每日正常供餐；</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2.负责食堂临时少量的公务接待和会议用餐的供餐及服务；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3.协助招标方做好日常食材采购工作；负责按菜单下采购单及按单验收数量及质量。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4.协助招标方做好菜品定价、成本核算等工作；</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5.负责食堂内卫生保洁</w:t>
      </w:r>
      <w:r>
        <w:rPr>
          <w:rFonts w:hint="eastAsia" w:ascii="仿宋_GB2312" w:hAnsi="仿宋_GB2312" w:eastAsia="仿宋_GB2312" w:cs="仿宋_GB2312"/>
          <w:sz w:val="32"/>
          <w:szCs w:val="32"/>
          <w:lang w:eastAsia="zh-CN"/>
        </w:rPr>
        <w:t>消毒</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负责食堂的垃圾分类工作，</w:t>
      </w:r>
      <w:r>
        <w:rPr>
          <w:rFonts w:hint="eastAsia" w:ascii="仿宋_GB2312" w:hAnsi="仿宋_GB2312" w:eastAsia="仿宋_GB2312" w:cs="仿宋_GB2312"/>
          <w:sz w:val="32"/>
          <w:szCs w:val="32"/>
        </w:rPr>
        <w:t>确保食品卫生安全及环境整洁；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6.负责食品及物料的接收、清理、分类和入库；餐具的消毒；</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（四）日常出品标准及服务内容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1.早餐：每天不少于15个品种，含饮品类、蛋类、蔬菜类、中式面点类、西式面点类、粉类、粥类、杂粮类。</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2.自助餐：早餐每天不少于15个品种，含饮品类、蛋类、蔬菜类、中式面点类、西式面点类、粉类、粥类、杂粮类，早茶式茶点1款、鲜榨果汁1款或五谷杂粮果汁、油茶等出品。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3.中餐：每天不少于15个品种以上，其中菜品类（荤菜4个、半荤素3个、素菜3个），汤类：1个，主食类：2个，小菜类：2个，甜品类、粉、面等。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4.自助餐：中餐（荤菜4个、半荤素3个、素菜3个），汤类：1个，主食类：3个，小菜类：2个，甜品类：1个。</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5.少量临时的公务接待：根据需要特定的菜单，做好包厢的接待服务。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如工作时间之外的服务由采购方支付加班费，标准为100元/人/天。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服务要求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要求组织有实力的</w:t>
      </w:r>
      <w:r>
        <w:rPr>
          <w:rFonts w:hint="eastAsia" w:ascii="仿宋_GB2312" w:hAnsi="仿宋_GB2312" w:eastAsia="仿宋_GB2312" w:cs="仿宋_GB2312"/>
          <w:sz w:val="32"/>
          <w:szCs w:val="32"/>
          <w:lang w:eastAsia="zh-CN"/>
        </w:rPr>
        <w:t>管理人员及</w:t>
      </w:r>
      <w:r>
        <w:rPr>
          <w:rFonts w:hint="eastAsia" w:ascii="仿宋_GB2312" w:hAnsi="仿宋_GB2312" w:eastAsia="仿宋_GB2312" w:cs="仿宋_GB2312"/>
          <w:sz w:val="32"/>
          <w:szCs w:val="32"/>
        </w:rPr>
        <w:t>团队提供服务，安排一名厨艺精湛的总厨负责统筹及管理整个项目的出品质量控制及新菜品的开发。组织不定期的</w:t>
      </w:r>
      <w:r>
        <w:rPr>
          <w:rFonts w:hint="eastAsia" w:ascii="仿宋_GB2312" w:hAnsi="仿宋_GB2312" w:eastAsia="仿宋_GB2312" w:cs="仿宋_GB2312"/>
          <w:sz w:val="32"/>
          <w:szCs w:val="32"/>
          <w:lang w:eastAsia="zh-CN"/>
        </w:rPr>
        <w:t>技能培训</w:t>
      </w:r>
      <w:r>
        <w:rPr>
          <w:rFonts w:hint="eastAsia" w:ascii="仿宋_GB2312" w:hAnsi="仿宋_GB2312" w:eastAsia="仿宋_GB2312" w:cs="仿宋_GB2312"/>
          <w:sz w:val="32"/>
          <w:szCs w:val="32"/>
        </w:rPr>
        <w:t>，不断提高</w:t>
      </w:r>
      <w:r>
        <w:rPr>
          <w:rFonts w:hint="eastAsia" w:ascii="仿宋_GB2312" w:hAnsi="仿宋_GB2312" w:eastAsia="仿宋_GB2312" w:cs="仿宋_GB2312"/>
          <w:sz w:val="32"/>
          <w:szCs w:val="32"/>
          <w:lang w:eastAsia="zh-CN"/>
        </w:rPr>
        <w:t>工作人员的</w:t>
      </w:r>
      <w:r>
        <w:rPr>
          <w:rFonts w:hint="eastAsia" w:ascii="仿宋_GB2312" w:hAnsi="仿宋_GB2312" w:eastAsia="仿宋_GB2312" w:cs="仿宋_GB2312"/>
          <w:sz w:val="32"/>
          <w:szCs w:val="32"/>
        </w:rPr>
        <w:t>业务水平，以保证出品品质及服务</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根据季节的不同调整菜品，推出时令菜品，丰富菜品的供应，每天早餐供应不少于15个品种，饭市供应不少于15款菜品。按委托方的要求</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品；每周提前定好供应菜单，保证菜品不重复供应。</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在食堂自行制作包子、蛋糕、面包、烤包、酥饼、卷筒粉、煎饼、北方面食等，丰富供应的品种。</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（四）根据需求增加特色服务，夏天增加清凉饮品。冬天可增加例汤。根据特定节日，给食堂的客人供应节庆特色包点、菜品及其他特色产品（如包子、精制点心、月饼、特制酱菜、粽子等）。</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（五）针对打菜窗口小就餐人员多的实际情况，为</w:t>
      </w:r>
      <w:r>
        <w:rPr>
          <w:rFonts w:hint="eastAsia" w:ascii="仿宋_GB2312" w:hAnsi="仿宋_GB2312" w:eastAsia="仿宋_GB2312" w:cs="仿宋_GB2312"/>
          <w:sz w:val="32"/>
          <w:szCs w:val="32"/>
          <w:lang w:eastAsia="zh-CN"/>
        </w:rPr>
        <w:t>避免</w:t>
      </w:r>
      <w:r>
        <w:rPr>
          <w:rFonts w:hint="eastAsia" w:ascii="仿宋_GB2312" w:hAnsi="仿宋_GB2312" w:eastAsia="仿宋_GB2312" w:cs="仿宋_GB2312"/>
          <w:sz w:val="32"/>
          <w:szCs w:val="32"/>
        </w:rPr>
        <w:t>就餐高峰</w:t>
      </w:r>
      <w:r>
        <w:rPr>
          <w:rFonts w:hint="eastAsia" w:ascii="仿宋_GB2312" w:hAnsi="仿宋_GB2312" w:eastAsia="仿宋_GB2312" w:cs="仿宋_GB2312"/>
          <w:sz w:val="32"/>
          <w:szCs w:val="32"/>
          <w:lang w:eastAsia="zh-CN"/>
        </w:rPr>
        <w:t>排队</w:t>
      </w:r>
      <w:r>
        <w:rPr>
          <w:rFonts w:hint="eastAsia" w:ascii="仿宋_GB2312" w:hAnsi="仿宋_GB2312" w:eastAsia="仿宋_GB2312" w:cs="仿宋_GB2312"/>
          <w:sz w:val="32"/>
          <w:szCs w:val="32"/>
        </w:rPr>
        <w:t>拥堵现象，制定以下供餐流程和保供措施：</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在开餐前的十五分钟，完成备餐工作。楼面服务人员全部到位。</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由主厨负责在备餐间控场，负责安排厨房的厨师制作菜品，保证持续供应。</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安排面点师傅负责在后面作打饭及加菜等辅助工作，保证</w:t>
      </w:r>
      <w:r>
        <w:rPr>
          <w:rFonts w:hint="eastAsia" w:ascii="仿宋_GB2312" w:hAnsi="仿宋_GB2312" w:eastAsia="仿宋_GB2312" w:cs="仿宋_GB2312"/>
          <w:sz w:val="32"/>
          <w:szCs w:val="32"/>
          <w:lang w:eastAsia="zh-CN"/>
        </w:rPr>
        <w:t>打菜</w:t>
      </w:r>
      <w:r>
        <w:rPr>
          <w:rFonts w:hint="eastAsia" w:ascii="仿宋_GB2312" w:hAnsi="仿宋_GB2312" w:eastAsia="仿宋_GB2312" w:cs="仿宋_GB2312"/>
          <w:sz w:val="32"/>
          <w:szCs w:val="32"/>
        </w:rPr>
        <w:t>窗口有足够的服务员服务。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（六）针对厨房操作间小的状况，厨房操作区域根据工作流程作</w:t>
      </w:r>
      <w:r>
        <w:rPr>
          <w:rFonts w:hint="eastAsia" w:ascii="仿宋_GB2312" w:hAnsi="仿宋_GB2312" w:eastAsia="仿宋_GB2312" w:cs="仿宋_GB2312"/>
          <w:sz w:val="32"/>
          <w:szCs w:val="32"/>
          <w:lang w:eastAsia="zh-CN"/>
        </w:rPr>
        <w:t>划分</w:t>
      </w:r>
      <w:r>
        <w:rPr>
          <w:rFonts w:hint="eastAsia" w:ascii="仿宋_GB2312" w:hAnsi="仿宋_GB2312" w:eastAsia="仿宋_GB2312" w:cs="仿宋_GB2312"/>
          <w:sz w:val="32"/>
          <w:szCs w:val="32"/>
        </w:rPr>
        <w:t xml:space="preserve">，将设施、设备、物品摆放整齐，食堂 </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“五常”管理，</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符合食品安全卫生的相关规定。</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（七）根据目前运营情况，</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确保服务质量，由楼面</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负责统筹安排</w:t>
      </w:r>
      <w:r>
        <w:rPr>
          <w:rFonts w:hint="eastAsia" w:ascii="仿宋_GB2312" w:hAnsi="仿宋_GB2312" w:eastAsia="仿宋_GB2312" w:cs="仿宋_GB2312"/>
          <w:sz w:val="32"/>
          <w:szCs w:val="32"/>
          <w:lang w:eastAsia="zh-CN"/>
        </w:rPr>
        <w:t>就餐</w:t>
      </w:r>
      <w:r>
        <w:rPr>
          <w:rFonts w:hint="eastAsia" w:ascii="仿宋_GB2312" w:hAnsi="仿宋_GB2312" w:eastAsia="仿宋_GB2312" w:cs="仿宋_GB2312"/>
          <w:sz w:val="32"/>
          <w:szCs w:val="32"/>
        </w:rPr>
        <w:t>大厅的供餐控场及服务，</w:t>
      </w:r>
      <w:r>
        <w:rPr>
          <w:rFonts w:hint="eastAsia" w:ascii="仿宋_GB2312" w:hAnsi="仿宋_GB2312" w:eastAsia="仿宋_GB2312" w:cs="仿宋_GB2312"/>
          <w:sz w:val="32"/>
          <w:szCs w:val="32"/>
          <w:lang w:eastAsia="zh-CN"/>
        </w:rPr>
        <w:t>行政中心机关食堂</w:t>
      </w:r>
      <w:r>
        <w:rPr>
          <w:rFonts w:hint="eastAsia" w:ascii="仿宋_GB2312" w:hAnsi="仿宋_GB2312" w:eastAsia="仿宋_GB2312" w:cs="仿宋_GB2312"/>
          <w:sz w:val="32"/>
          <w:szCs w:val="32"/>
        </w:rPr>
        <w:t>楼面</w:t>
      </w:r>
      <w:r>
        <w:rPr>
          <w:rFonts w:hint="eastAsia" w:ascii="仿宋_GB2312" w:hAnsi="仿宋_GB2312" w:eastAsia="仿宋_GB2312" w:cs="仿宋_GB2312"/>
          <w:sz w:val="32"/>
          <w:szCs w:val="32"/>
          <w:lang w:eastAsia="zh-CN"/>
        </w:rPr>
        <w:t>经理除</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就餐</w:t>
      </w:r>
      <w:r>
        <w:rPr>
          <w:rFonts w:hint="eastAsia" w:ascii="仿宋_GB2312" w:hAnsi="仿宋_GB2312" w:eastAsia="仿宋_GB2312" w:cs="仿宋_GB2312"/>
          <w:sz w:val="32"/>
          <w:szCs w:val="32"/>
        </w:rPr>
        <w:t>大厅</w:t>
      </w:r>
      <w:r>
        <w:rPr>
          <w:rFonts w:hint="eastAsia" w:ascii="仿宋_GB2312" w:hAnsi="仿宋_GB2312" w:eastAsia="仿宋_GB2312" w:cs="仿宋_GB2312"/>
          <w:sz w:val="32"/>
          <w:szCs w:val="32"/>
          <w:lang w:eastAsia="zh-CN"/>
        </w:rPr>
        <w:t>供餐控场外，还需负责</w:t>
      </w:r>
      <w:r>
        <w:rPr>
          <w:rFonts w:hint="eastAsia" w:ascii="仿宋_GB2312" w:hAnsi="仿宋_GB2312" w:eastAsia="仿宋_GB2312" w:cs="仿宋_GB2312"/>
          <w:sz w:val="32"/>
          <w:szCs w:val="32"/>
        </w:rPr>
        <w:t>6楼自助餐厅和包厢接待服务。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（八）针对接待任务时间紧迫、任务急的特点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如有高规格的接待，</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立即从</w:t>
      </w:r>
      <w:r>
        <w:rPr>
          <w:rFonts w:hint="eastAsia" w:ascii="仿宋_GB2312" w:hAnsi="仿宋_GB2312" w:eastAsia="仿宋_GB2312" w:cs="仿宋_GB2312"/>
          <w:sz w:val="32"/>
          <w:szCs w:val="32"/>
          <w:lang w:eastAsia="zh-CN"/>
        </w:rPr>
        <w:t>总部</w:t>
      </w:r>
      <w:r>
        <w:rPr>
          <w:rFonts w:hint="eastAsia" w:ascii="仿宋_GB2312" w:hAnsi="仿宋_GB2312" w:eastAsia="仿宋_GB2312" w:cs="仿宋_GB2312"/>
          <w:sz w:val="32"/>
          <w:szCs w:val="32"/>
        </w:rPr>
        <w:t>的调用</w:t>
      </w:r>
      <w:r>
        <w:rPr>
          <w:rFonts w:hint="eastAsia" w:ascii="仿宋_GB2312" w:hAnsi="仿宋_GB2312" w:eastAsia="仿宋_GB2312" w:cs="仿宋_GB2312"/>
          <w:sz w:val="32"/>
          <w:szCs w:val="32"/>
          <w:lang w:eastAsia="zh-CN"/>
        </w:rPr>
        <w:t>相应业务水平的</w:t>
      </w:r>
      <w:r>
        <w:rPr>
          <w:rFonts w:hint="eastAsia" w:ascii="仿宋_GB2312" w:hAnsi="仿宋_GB2312" w:eastAsia="仿宋_GB2312" w:cs="仿宋_GB2312"/>
          <w:sz w:val="32"/>
          <w:szCs w:val="32"/>
        </w:rPr>
        <w:t>服务员</w:t>
      </w:r>
      <w:r>
        <w:rPr>
          <w:rFonts w:hint="eastAsia" w:ascii="仿宋_GB2312" w:hAnsi="仿宋_GB2312" w:eastAsia="仿宋_GB2312" w:cs="仿宋_GB2312"/>
          <w:sz w:val="32"/>
          <w:szCs w:val="32"/>
          <w:lang w:eastAsia="zh-CN"/>
        </w:rPr>
        <w:t>及总厨</w:t>
      </w:r>
      <w:r>
        <w:rPr>
          <w:rFonts w:hint="eastAsia" w:ascii="仿宋_GB2312" w:hAnsi="仿宋_GB2312" w:eastAsia="仿宋_GB2312" w:cs="仿宋_GB2312"/>
          <w:sz w:val="32"/>
          <w:szCs w:val="32"/>
        </w:rPr>
        <w:t>前来支援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以保证接待任务按时、按质完成。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（九）在服务团队中配备有制作包厢菜品经验的厨师，同时安排其定期回总部培训，</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掌握新菜品的制作技能。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（十）利用</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团队资源，定期给服务团队</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专业培训，不断提高出品品质及服务质量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定期在众多的团队里调配少量厨师</w:t>
      </w:r>
      <w:r>
        <w:rPr>
          <w:rFonts w:hint="eastAsia" w:ascii="仿宋_GB2312" w:hAnsi="仿宋_GB2312" w:eastAsia="仿宋_GB2312" w:cs="仿宋_GB2312"/>
          <w:sz w:val="32"/>
          <w:szCs w:val="32"/>
          <w:lang w:eastAsia="zh-CN"/>
        </w:rPr>
        <w:t>进行轮岗。</w:t>
      </w:r>
      <w:r>
        <w:rPr>
          <w:rFonts w:hint="eastAsia" w:ascii="仿宋_GB2312" w:hAnsi="仿宋_GB2312" w:eastAsia="仿宋_GB2312" w:cs="仿宋_GB2312"/>
          <w:sz w:val="32"/>
          <w:szCs w:val="32"/>
        </w:rPr>
        <w:t>同时注意了解</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地市场</w:t>
      </w:r>
      <w:r>
        <w:rPr>
          <w:rFonts w:hint="eastAsia" w:ascii="仿宋_GB2312" w:hAnsi="仿宋_GB2312" w:eastAsia="仿宋_GB2312" w:cs="仿宋_GB2312"/>
          <w:sz w:val="32"/>
          <w:szCs w:val="32"/>
          <w:lang w:eastAsia="zh-CN"/>
        </w:rPr>
        <w:t>菜价行情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制定相应菜单。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三、卫生要求：</w:t>
      </w:r>
    </w:p>
    <w:p>
      <w:pPr>
        <w:pStyle w:val="18"/>
        <w:keepNext w:val="0"/>
        <w:keepLines w:val="0"/>
        <w:pageBreakBefore w:val="0"/>
        <w:tabs>
          <w:tab w:val="left" w:pos="297"/>
        </w:tabs>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（一）</w:t>
      </w:r>
      <w:r>
        <w:rPr>
          <w:rFonts w:hint="eastAsia" w:ascii="仿宋_GB2312" w:hAnsi="仿宋_GB2312" w:eastAsia="仿宋_GB2312" w:cs="仿宋_GB2312"/>
          <w:kern w:val="0"/>
          <w:sz w:val="32"/>
          <w:szCs w:val="32"/>
          <w:shd w:val="clear" w:color="auto" w:fill="FFFFFF"/>
        </w:rPr>
        <w:t>保持厨房墙壁及电器、餐具、炊具无油渍并分类保存；</w:t>
      </w:r>
    </w:p>
    <w:p>
      <w:pPr>
        <w:pStyle w:val="18"/>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（二）</w:t>
      </w:r>
      <w:r>
        <w:rPr>
          <w:rFonts w:hint="eastAsia" w:ascii="仿宋_GB2312" w:hAnsi="仿宋_GB2312" w:eastAsia="仿宋_GB2312" w:cs="仿宋_GB2312"/>
          <w:kern w:val="0"/>
          <w:sz w:val="32"/>
          <w:szCs w:val="32"/>
          <w:shd w:val="clear" w:color="auto" w:fill="FFFFFF"/>
        </w:rPr>
        <w:t>地面整洁，储存间及冰箱内摆放整齐，定期除冰，每天小清扫一次，一周大扫一次；</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（三）</w:t>
      </w:r>
      <w:r>
        <w:rPr>
          <w:rFonts w:hint="eastAsia" w:ascii="仿宋_GB2312" w:hAnsi="仿宋_GB2312" w:eastAsia="仿宋_GB2312" w:cs="仿宋_GB2312"/>
          <w:kern w:val="0"/>
          <w:sz w:val="32"/>
          <w:szCs w:val="32"/>
          <w:shd w:val="clear" w:color="auto" w:fill="FFFFFF"/>
        </w:rPr>
        <w:t>就餐厅桌椅、餐具架、工作台，餐具、厨具，客人餐完毕后要彻底清洗、打扫、擦拭，做到无油渍；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（四）</w:t>
      </w:r>
      <w:r>
        <w:rPr>
          <w:rFonts w:hint="eastAsia" w:ascii="仿宋_GB2312" w:hAnsi="仿宋_GB2312" w:eastAsia="仿宋_GB2312" w:cs="仿宋_GB2312"/>
          <w:kern w:val="0"/>
          <w:sz w:val="32"/>
          <w:szCs w:val="32"/>
          <w:shd w:val="clear" w:color="auto" w:fill="FFFFFF"/>
        </w:rPr>
        <w:t>厨房及餐厅地面无垃圾杂物，保证无积水、干净、整洁；</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（五）</w:t>
      </w:r>
      <w:r>
        <w:rPr>
          <w:rFonts w:hint="eastAsia" w:ascii="仿宋_GB2312" w:hAnsi="仿宋_GB2312" w:eastAsia="仿宋_GB2312" w:cs="仿宋_GB2312"/>
          <w:kern w:val="0"/>
          <w:sz w:val="32"/>
          <w:szCs w:val="32"/>
          <w:shd w:val="clear" w:color="auto" w:fill="FFFFFF"/>
        </w:rPr>
        <w:t>厨房、餐厅、窗明几净，墙壁清洁，无油渍；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（六）</w:t>
      </w:r>
      <w:r>
        <w:rPr>
          <w:rFonts w:hint="eastAsia" w:ascii="仿宋_GB2312" w:hAnsi="仿宋_GB2312" w:eastAsia="仿宋_GB2312" w:cs="仿宋_GB2312"/>
          <w:kern w:val="0"/>
          <w:sz w:val="32"/>
          <w:szCs w:val="32"/>
          <w:shd w:val="clear" w:color="auto" w:fill="FFFFFF"/>
        </w:rPr>
        <w:t>灶台上的用具及各种调料要摆放整齐，不使用时，应罩上防尘、防蟑螂、防鼠设施；</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确保厨房用具及时清洗、消毒；摆放整齐，餐厅桌椅板凳无油渍。</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（七）</w:t>
      </w:r>
      <w:r>
        <w:rPr>
          <w:rFonts w:hint="eastAsia" w:ascii="仿宋_GB2312" w:hAnsi="仿宋_GB2312" w:eastAsia="仿宋_GB2312" w:cs="仿宋_GB2312"/>
          <w:kern w:val="0"/>
          <w:sz w:val="32"/>
          <w:szCs w:val="32"/>
          <w:shd w:val="clear" w:color="auto" w:fill="FFFFFF"/>
        </w:rPr>
        <w:t>每天对餐厅的门窗、冰箱、冷藏柜、电器开关、煤气阀门、水龙头等进行巡回检查，及时发现问题，及时解决；</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（八）</w:t>
      </w:r>
      <w:r>
        <w:rPr>
          <w:rFonts w:hint="eastAsia" w:ascii="仿宋_GB2312" w:hAnsi="仿宋_GB2312" w:eastAsia="仿宋_GB2312" w:cs="仿宋_GB2312"/>
          <w:kern w:val="0"/>
          <w:sz w:val="32"/>
          <w:szCs w:val="32"/>
          <w:shd w:val="clear" w:color="auto" w:fill="FFFFFF"/>
        </w:rPr>
        <w:t>每周对厨房进行卫生大扫除，对用具定期进行消毒，所做饭菜应干净，卫生，保证无污染，每天保持厨房卫生，勤关门，擦洗。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eastAsia="zh-CN"/>
        </w:rPr>
        <w:t>（九）</w:t>
      </w:r>
      <w:r>
        <w:rPr>
          <w:rFonts w:hint="eastAsia" w:ascii="仿宋_GB2312" w:hAnsi="仿宋_GB2312" w:eastAsia="仿宋_GB2312" w:cs="仿宋_GB2312"/>
          <w:sz w:val="32"/>
          <w:szCs w:val="32"/>
        </w:rPr>
        <w:t>及时处理餐厨垃圾，放至指定地点让专业餐厨垃圾回收处理公司及时回收。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定期做油烟管道专业清洗、</w:t>
      </w:r>
      <w:r>
        <w:rPr>
          <w:rFonts w:hint="eastAsia" w:ascii="仿宋_GB2312" w:hAnsi="仿宋_GB2312" w:eastAsia="仿宋_GB2312" w:cs="仿宋_GB2312"/>
          <w:sz w:val="32"/>
          <w:szCs w:val="32"/>
          <w:lang w:eastAsia="zh-CN"/>
        </w:rPr>
        <w:t>隔油池（沉沙池）清理、</w:t>
      </w:r>
      <w:r>
        <w:rPr>
          <w:rFonts w:hint="eastAsia" w:ascii="仿宋_GB2312" w:hAnsi="仿宋_GB2312" w:eastAsia="仿宋_GB2312" w:cs="仿宋_GB2312"/>
          <w:sz w:val="32"/>
          <w:szCs w:val="32"/>
        </w:rPr>
        <w:t>门窗玻璃、窗帘、座套、桌布清洗等。</w:t>
      </w:r>
    </w:p>
    <w:p>
      <w:pPr>
        <w:keepNext w:val="0"/>
        <w:keepLines w:val="0"/>
        <w:pageBreakBefore w:val="0"/>
        <w:numPr>
          <w:ilvl w:val="0"/>
          <w:numId w:val="0"/>
        </w:numPr>
        <w:kinsoku/>
        <w:wordWrap/>
        <w:overflowPunct/>
        <w:topLinePunct w:val="0"/>
        <w:autoSpaceDE/>
        <w:autoSpaceDN/>
        <w:bidi w:val="0"/>
        <w:adjustRightInd/>
        <w:spacing w:line="560" w:lineRule="exact"/>
        <w:jc w:val="both"/>
        <w:rPr>
          <w:rFonts w:hint="eastAsia" w:ascii="仿宋_GB2312" w:hAnsi="仿宋_GB2312" w:eastAsia="仿宋_GB2312" w:cs="仿宋_GB2312"/>
          <w:b/>
          <w:bCs/>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rPr>
          <w:rFonts w:hint="eastAsia" w:ascii="仿宋_GB2312" w:hAnsi="仿宋_GB2312" w:eastAsia="仿宋_GB2312" w:cs="仿宋_GB2312"/>
          <w:b/>
          <w:bCs/>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rPr>
          <w:rFonts w:hint="eastAsia" w:ascii="仿宋_GB2312" w:hAnsi="仿宋_GB2312" w:eastAsia="仿宋_GB2312" w:cs="仿宋_GB2312"/>
          <w:b/>
          <w:bCs/>
          <w:sz w:val="32"/>
          <w:szCs w:val="32"/>
          <w:lang w:eastAsia="zh-CN"/>
        </w:rPr>
      </w:pPr>
    </w:p>
    <w:p>
      <w:pPr>
        <w:keepNext w:val="0"/>
        <w:keepLines w:val="0"/>
        <w:pageBreakBefore w:val="0"/>
        <w:numPr>
          <w:ilvl w:val="0"/>
          <w:numId w:val="0"/>
        </w:numPr>
        <w:kinsoku/>
        <w:wordWrap/>
        <w:overflowPunct/>
        <w:topLinePunct w:val="0"/>
        <w:autoSpaceDE/>
        <w:autoSpaceDN/>
        <w:bidi w:val="0"/>
        <w:adjustRightInd/>
        <w:spacing w:line="560" w:lineRule="exact"/>
        <w:jc w:val="both"/>
        <w:rPr>
          <w:rFonts w:hint="eastAsia" w:ascii="仿宋_GB2312" w:hAnsi="仿宋_GB2312" w:eastAsia="仿宋_GB2312" w:cs="仿宋_GB2312"/>
          <w:b/>
          <w:bCs/>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运营服务人员编制及岗位职责要求</w:t>
      </w:r>
      <w:r>
        <w:rPr>
          <w:rFonts w:hint="eastAsia" w:ascii="黑体" w:hAnsi="黑体" w:eastAsia="黑体" w:cs="黑体"/>
          <w:b w:val="0"/>
          <w:bCs w:val="0"/>
          <w:sz w:val="32"/>
          <w:szCs w:val="32"/>
          <w:lang w:eastAsia="zh-CN"/>
        </w:rPr>
        <w:t>（最低配置）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（一）行政中心机关食堂人员配置：</w:t>
      </w:r>
    </w:p>
    <w:tbl>
      <w:tblPr>
        <w:tblStyle w:val="11"/>
        <w:tblW w:w="8535" w:type="dxa"/>
        <w:tblInd w:w="0" w:type="dxa"/>
        <w:tblLayout w:type="fixed"/>
        <w:tblCellMar>
          <w:top w:w="15" w:type="dxa"/>
          <w:left w:w="15" w:type="dxa"/>
          <w:bottom w:w="15" w:type="dxa"/>
          <w:right w:w="15" w:type="dxa"/>
        </w:tblCellMar>
      </w:tblPr>
      <w:tblGrid>
        <w:gridCol w:w="780"/>
        <w:gridCol w:w="1561"/>
        <w:gridCol w:w="1080"/>
        <w:gridCol w:w="5114"/>
      </w:tblGrid>
      <w:tr>
        <w:tblPrEx>
          <w:tblCellMar>
            <w:top w:w="15" w:type="dxa"/>
            <w:left w:w="15" w:type="dxa"/>
            <w:bottom w:w="15" w:type="dxa"/>
            <w:right w:w="15" w:type="dxa"/>
          </w:tblCellMar>
        </w:tblPrEx>
        <w:trPr>
          <w:trHeight w:val="500" w:hRule="atLeast"/>
        </w:trPr>
        <w:tc>
          <w:tcPr>
            <w:tcW w:w="8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rPr>
              <w:t>行政中心机关</w:t>
            </w:r>
            <w:r>
              <w:rPr>
                <w:rFonts w:hint="eastAsia" w:ascii="仿宋_GB2312" w:hAnsi="仿宋_GB2312" w:eastAsia="仿宋_GB2312" w:cs="仿宋_GB2312"/>
                <w:color w:val="000000"/>
                <w:kern w:val="0"/>
                <w:sz w:val="28"/>
                <w:szCs w:val="28"/>
              </w:rPr>
              <w:t>食堂人员</w:t>
            </w:r>
            <w:r>
              <w:rPr>
                <w:rFonts w:hint="eastAsia" w:ascii="仿宋_GB2312" w:hAnsi="仿宋_GB2312" w:eastAsia="仿宋_GB2312" w:cs="仿宋_GB2312"/>
                <w:color w:val="000000"/>
                <w:kern w:val="0"/>
                <w:sz w:val="28"/>
                <w:szCs w:val="28"/>
                <w:lang w:eastAsia="zh-CN"/>
              </w:rPr>
              <w:t>配置</w:t>
            </w:r>
            <w:r>
              <w:rPr>
                <w:rFonts w:hint="eastAsia" w:ascii="仿宋_GB2312" w:hAnsi="仿宋_GB2312" w:eastAsia="仿宋_GB2312" w:cs="仿宋_GB2312"/>
                <w:color w:val="000000"/>
                <w:kern w:val="0"/>
                <w:sz w:val="28"/>
                <w:szCs w:val="28"/>
              </w:rPr>
              <w:t>表</w:t>
            </w:r>
          </w:p>
        </w:tc>
      </w:tr>
      <w:tr>
        <w:tblPrEx>
          <w:tblCellMar>
            <w:top w:w="15" w:type="dxa"/>
            <w:left w:w="15" w:type="dxa"/>
            <w:bottom w:w="15" w:type="dxa"/>
            <w:right w:w="15" w:type="dxa"/>
          </w:tblCellMar>
        </w:tblPrEx>
        <w:trPr>
          <w:trHeight w:val="5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人数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       岗   位  职  责</w:t>
            </w:r>
          </w:p>
        </w:tc>
      </w:tr>
      <w:tr>
        <w:tblPrEx>
          <w:tblCellMar>
            <w:top w:w="15" w:type="dxa"/>
            <w:left w:w="15" w:type="dxa"/>
            <w:bottom w:w="15" w:type="dxa"/>
            <w:right w:w="15"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主厨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负责后厨的食安管理及检查。制定每周员工餐菜单，炒制员工餐和接待用餐</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出品品质的控制。</w:t>
            </w:r>
          </w:p>
        </w:tc>
      </w:tr>
      <w:tr>
        <w:tblPrEx>
          <w:tblCellMar>
            <w:top w:w="15" w:type="dxa"/>
            <w:left w:w="15" w:type="dxa"/>
            <w:bottom w:w="15" w:type="dxa"/>
            <w:right w:w="15"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炒锅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负责协助大厨切配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中餐菜品制作、炒制员工餐和接待用餐</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中厨所用设施设备及场地的清洁卫生。</w:t>
            </w:r>
          </w:p>
        </w:tc>
      </w:tr>
      <w:tr>
        <w:tblPrEx>
          <w:tblCellMar>
            <w:top w:w="15" w:type="dxa"/>
            <w:left w:w="15" w:type="dxa"/>
            <w:bottom w:w="15" w:type="dxa"/>
            <w:right w:w="15" w:type="dxa"/>
          </w:tblCellMar>
        </w:tblPrEx>
        <w:trPr>
          <w:trHeight w:val="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切配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负责协助大厨切配、面点制作、炒制员工餐和接待用餐；中厨所用设施设备及场地的清洁卫生。</w:t>
            </w:r>
          </w:p>
        </w:tc>
      </w:tr>
      <w:tr>
        <w:tblPrEx>
          <w:tblCellMar>
            <w:top w:w="15" w:type="dxa"/>
            <w:left w:w="15" w:type="dxa"/>
            <w:bottom w:w="15" w:type="dxa"/>
            <w:right w:w="15"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面点大工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负责每周早餐出品品种的安排，早餐、中餐、接待餐中西式面点出品的制作</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面点所用设施设备及场地的清洁卫生。</w:t>
            </w:r>
          </w:p>
        </w:tc>
      </w:tr>
      <w:tr>
        <w:tblPrEx>
          <w:tblCellMar>
            <w:top w:w="15" w:type="dxa"/>
            <w:left w:w="15" w:type="dxa"/>
            <w:bottom w:w="15" w:type="dxa"/>
            <w:right w:w="15" w:type="dxa"/>
          </w:tblCellMar>
        </w:tblPrEx>
        <w:trPr>
          <w:trHeight w:val="86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面点中工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负责早餐、中餐、接待餐、包厢出品的制作</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面点所用设施设备及场地的清洁卫生。</w:t>
            </w:r>
          </w:p>
        </w:tc>
      </w:tr>
      <w:tr>
        <w:tblPrEx>
          <w:tblCellMar>
            <w:top w:w="15" w:type="dxa"/>
            <w:left w:w="15" w:type="dxa"/>
            <w:bottom w:w="15" w:type="dxa"/>
            <w:right w:w="15" w:type="dxa"/>
          </w:tblCellMar>
        </w:tblPrEx>
        <w:trPr>
          <w:trHeight w:val="86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6</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楼面经理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rPr>
              <w:t>负责食堂服务团队管理和食堂日常管理</w:t>
            </w:r>
            <w:r>
              <w:rPr>
                <w:rFonts w:hint="eastAsia" w:ascii="仿宋_GB2312" w:hAnsi="仿宋_GB2312" w:eastAsia="仿宋_GB2312" w:cs="仿宋_GB2312"/>
                <w:color w:val="000000"/>
                <w:kern w:val="0"/>
                <w:sz w:val="28"/>
                <w:szCs w:val="28"/>
                <w:lang w:eastAsia="zh-CN"/>
              </w:rPr>
              <w:t>：包含</w:t>
            </w:r>
            <w:r>
              <w:rPr>
                <w:rFonts w:hint="eastAsia" w:ascii="仿宋_GB2312" w:hAnsi="仿宋_GB2312" w:eastAsia="仿宋_GB2312" w:cs="仿宋_GB2312"/>
                <w:sz w:val="28"/>
                <w:szCs w:val="28"/>
              </w:rPr>
              <w:t>统筹安排6楼自助餐厅、包厢接待服务、7楼大厅的供餐控场及服务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rPr>
              <w:t>服务员日常服务技能的培训</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餐厅的清洁卫生</w:t>
            </w:r>
            <w:r>
              <w:rPr>
                <w:rFonts w:hint="eastAsia" w:ascii="仿宋_GB2312" w:hAnsi="仿宋_GB2312" w:eastAsia="仿宋_GB2312" w:cs="仿宋_GB2312"/>
                <w:color w:val="000000"/>
                <w:kern w:val="0"/>
                <w:sz w:val="28"/>
                <w:szCs w:val="28"/>
                <w:lang w:eastAsia="zh-CN"/>
              </w:rPr>
              <w:t>检查；</w:t>
            </w:r>
            <w:r>
              <w:rPr>
                <w:rFonts w:hint="eastAsia" w:ascii="仿宋_GB2312" w:hAnsi="仿宋_GB2312" w:eastAsia="仿宋_GB2312" w:cs="仿宋_GB2312"/>
                <w:color w:val="000000"/>
                <w:kern w:val="0"/>
                <w:sz w:val="28"/>
                <w:szCs w:val="28"/>
              </w:rPr>
              <w:t>每日物品的验收及当日出品的留样及食材的检测。</w:t>
            </w:r>
          </w:p>
        </w:tc>
      </w:tr>
      <w:tr>
        <w:tblPrEx>
          <w:tblCellMar>
            <w:top w:w="15" w:type="dxa"/>
            <w:left w:w="15" w:type="dxa"/>
            <w:bottom w:w="15" w:type="dxa"/>
            <w:right w:w="15" w:type="dxa"/>
          </w:tblCellMar>
        </w:tblPrEx>
        <w:trPr>
          <w:trHeight w:val="1081"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7</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大厅服务员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10</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负责厨房的食材的清洗、切配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餐厅供餐服务，餐具的清洗消毒；包厢接待的上菜服务，餐厅的清洁卫生。</w:t>
            </w:r>
          </w:p>
        </w:tc>
      </w:tr>
      <w:tr>
        <w:tblPrEx>
          <w:tblCellMar>
            <w:top w:w="15" w:type="dxa"/>
            <w:left w:w="15" w:type="dxa"/>
            <w:bottom w:w="15" w:type="dxa"/>
            <w:right w:w="15" w:type="dxa"/>
          </w:tblCellMar>
        </w:tblPrEx>
        <w:trPr>
          <w:trHeight w:val="109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包厢服务员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负责六楼餐厅及包厢接待用餐服务及餐厅的用餐服务，协助员工取餐服务工作；包厢</w:t>
            </w:r>
            <w:r>
              <w:rPr>
                <w:rFonts w:hint="eastAsia" w:ascii="仿宋_GB2312" w:hAnsi="仿宋_GB2312" w:eastAsia="仿宋_GB2312" w:cs="仿宋_GB2312"/>
                <w:color w:val="000000"/>
                <w:kern w:val="0"/>
                <w:sz w:val="28"/>
                <w:szCs w:val="28"/>
                <w:lang w:eastAsia="zh-CN"/>
              </w:rPr>
              <w:t>的</w:t>
            </w:r>
            <w:r>
              <w:rPr>
                <w:rFonts w:hint="eastAsia" w:ascii="仿宋_GB2312" w:hAnsi="仿宋_GB2312" w:eastAsia="仿宋_GB2312" w:cs="仿宋_GB2312"/>
                <w:color w:val="000000"/>
                <w:kern w:val="0"/>
                <w:sz w:val="28"/>
                <w:szCs w:val="28"/>
              </w:rPr>
              <w:t>清洁卫生。</w:t>
            </w:r>
          </w:p>
        </w:tc>
      </w:tr>
      <w:tr>
        <w:tblPrEx>
          <w:tblCellMar>
            <w:top w:w="15" w:type="dxa"/>
            <w:left w:w="15" w:type="dxa"/>
            <w:bottom w:w="15" w:type="dxa"/>
            <w:right w:w="15"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人员合计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r>
    </w:tbl>
    <w:p>
      <w:pPr>
        <w:keepNext w:val="0"/>
        <w:keepLines w:val="0"/>
        <w:pageBreakBefore w:val="0"/>
        <w:kinsoku/>
        <w:wordWrap/>
        <w:overflowPunct/>
        <w:topLinePunct w:val="0"/>
        <w:autoSpaceDE/>
        <w:autoSpaceDN/>
        <w:bidi w:val="0"/>
        <w:adjustRightInd/>
        <w:snapToGrid/>
        <w:spacing w:line="480" w:lineRule="exact"/>
        <w:ind w:firstLine="1687" w:firstLineChars="600"/>
        <w:rPr>
          <w:rFonts w:hint="eastAsia" w:ascii="仿宋_GB2312" w:hAnsi="仿宋_GB2312" w:eastAsia="仿宋_GB2312" w:cs="仿宋_GB2312"/>
          <w:b/>
          <w:bCs/>
          <w:sz w:val="28"/>
          <w:szCs w:val="28"/>
        </w:rPr>
      </w:pP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（二）德政路办公区机关食堂人员配置：</w:t>
      </w:r>
    </w:p>
    <w:tbl>
      <w:tblPr>
        <w:tblStyle w:val="11"/>
        <w:tblW w:w="8535" w:type="dxa"/>
        <w:tblInd w:w="0" w:type="dxa"/>
        <w:tblLayout w:type="fixed"/>
        <w:tblCellMar>
          <w:top w:w="15" w:type="dxa"/>
          <w:left w:w="15" w:type="dxa"/>
          <w:bottom w:w="15" w:type="dxa"/>
          <w:right w:w="15" w:type="dxa"/>
        </w:tblCellMar>
      </w:tblPr>
      <w:tblGrid>
        <w:gridCol w:w="780"/>
        <w:gridCol w:w="1561"/>
        <w:gridCol w:w="1080"/>
        <w:gridCol w:w="5114"/>
      </w:tblGrid>
      <w:tr>
        <w:tblPrEx>
          <w:tblCellMar>
            <w:top w:w="15" w:type="dxa"/>
            <w:left w:w="15" w:type="dxa"/>
            <w:bottom w:w="15" w:type="dxa"/>
            <w:right w:w="15" w:type="dxa"/>
          </w:tblCellMar>
        </w:tblPrEx>
        <w:trPr>
          <w:trHeight w:val="500" w:hRule="atLeast"/>
        </w:trPr>
        <w:tc>
          <w:tcPr>
            <w:tcW w:w="8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eastAsia="zh-CN"/>
              </w:rPr>
              <w:t>德政路办公区机关</w:t>
            </w:r>
            <w:r>
              <w:rPr>
                <w:rFonts w:hint="eastAsia" w:ascii="仿宋_GB2312" w:hAnsi="仿宋_GB2312" w:eastAsia="仿宋_GB2312" w:cs="仿宋_GB2312"/>
                <w:color w:val="000000"/>
                <w:kern w:val="0"/>
                <w:sz w:val="28"/>
                <w:szCs w:val="28"/>
                <w:highlight w:val="none"/>
              </w:rPr>
              <w:t>食堂人员</w:t>
            </w:r>
            <w:r>
              <w:rPr>
                <w:rFonts w:hint="eastAsia" w:ascii="仿宋_GB2312" w:hAnsi="仿宋_GB2312" w:eastAsia="仿宋_GB2312" w:cs="仿宋_GB2312"/>
                <w:color w:val="000000"/>
                <w:kern w:val="0"/>
                <w:sz w:val="28"/>
                <w:szCs w:val="28"/>
                <w:highlight w:val="none"/>
                <w:lang w:eastAsia="zh-CN"/>
              </w:rPr>
              <w:t>配置</w:t>
            </w:r>
            <w:r>
              <w:rPr>
                <w:rFonts w:hint="eastAsia" w:ascii="仿宋_GB2312" w:hAnsi="仿宋_GB2312" w:eastAsia="仿宋_GB2312" w:cs="仿宋_GB2312"/>
                <w:color w:val="000000"/>
                <w:kern w:val="0"/>
                <w:sz w:val="28"/>
                <w:szCs w:val="28"/>
                <w:highlight w:val="none"/>
              </w:rPr>
              <w:t>表</w:t>
            </w:r>
          </w:p>
        </w:tc>
      </w:tr>
      <w:tr>
        <w:tblPrEx>
          <w:tblCellMar>
            <w:top w:w="15" w:type="dxa"/>
            <w:left w:w="15" w:type="dxa"/>
            <w:bottom w:w="15" w:type="dxa"/>
            <w:right w:w="15" w:type="dxa"/>
          </w:tblCellMar>
        </w:tblPrEx>
        <w:trPr>
          <w:trHeight w:val="66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序号</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人数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 xml:space="preserve">       岗    位  职  责</w:t>
            </w:r>
          </w:p>
        </w:tc>
      </w:tr>
      <w:tr>
        <w:tblPrEx>
          <w:tblCellMar>
            <w:top w:w="15" w:type="dxa"/>
            <w:left w:w="15" w:type="dxa"/>
            <w:bottom w:w="15" w:type="dxa"/>
            <w:right w:w="15"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主厨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负责后厨的食安管理及检查。制定每周员工餐菜单，炒制员工餐；负责出品品质的控制。负责整个后厨食品安全工作的监督管理。</w:t>
            </w:r>
          </w:p>
        </w:tc>
      </w:tr>
      <w:tr>
        <w:tblPrEx>
          <w:tblCellMar>
            <w:top w:w="15" w:type="dxa"/>
            <w:left w:w="15" w:type="dxa"/>
            <w:bottom w:w="15" w:type="dxa"/>
            <w:right w:w="15"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炒锅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负责协助大厨切配、中餐菜品制作、炒制员工餐；负责中厨所用设施设备及场地的清洁卫生。</w:t>
            </w:r>
          </w:p>
        </w:tc>
      </w:tr>
      <w:tr>
        <w:tblPrEx>
          <w:tblCellMar>
            <w:top w:w="15" w:type="dxa"/>
            <w:left w:w="15" w:type="dxa"/>
            <w:bottom w:w="15" w:type="dxa"/>
            <w:right w:w="15" w:type="dxa"/>
          </w:tblCellMar>
        </w:tblPrEx>
        <w:trPr>
          <w:trHeight w:val="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3</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切配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负责协助大厨切配、炒制员工餐；负责中厨所用设施设备及场地的清洁卫生。</w:t>
            </w:r>
          </w:p>
        </w:tc>
      </w:tr>
      <w:tr>
        <w:tblPrEx>
          <w:tblCellMar>
            <w:top w:w="15" w:type="dxa"/>
            <w:left w:w="15" w:type="dxa"/>
            <w:bottom w:w="15" w:type="dxa"/>
            <w:right w:w="15" w:type="dxa"/>
          </w:tblCellMar>
        </w:tblPrEx>
        <w:trPr>
          <w:trHeight w:val="86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面点</w:t>
            </w:r>
            <w:r>
              <w:rPr>
                <w:rFonts w:hint="eastAsia" w:ascii="仿宋_GB2312" w:hAnsi="仿宋_GB2312" w:eastAsia="仿宋_GB2312" w:cs="仿宋_GB2312"/>
                <w:color w:val="000000"/>
                <w:kern w:val="0"/>
                <w:sz w:val="28"/>
                <w:szCs w:val="28"/>
                <w:highlight w:val="none"/>
                <w:lang w:eastAsia="zh-CN"/>
              </w:rPr>
              <w:t>大</w:t>
            </w:r>
            <w:r>
              <w:rPr>
                <w:rFonts w:hint="eastAsia" w:ascii="仿宋_GB2312" w:hAnsi="仿宋_GB2312" w:eastAsia="仿宋_GB2312" w:cs="仿宋_GB2312"/>
                <w:color w:val="000000"/>
                <w:kern w:val="0"/>
                <w:sz w:val="28"/>
                <w:szCs w:val="28"/>
                <w:highlight w:val="none"/>
              </w:rPr>
              <w:t>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kern w:val="0"/>
                <w:sz w:val="28"/>
                <w:szCs w:val="28"/>
                <w:highlight w:val="none"/>
                <w:lang w:val="en-US" w:eastAsia="zh-CN"/>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负责每周早餐出品品种的安排，负责早餐、中餐、接待餐中西式面点出品的制作。负责面点所用设施设备及场地的清洁卫生。</w:t>
            </w:r>
          </w:p>
        </w:tc>
      </w:tr>
      <w:tr>
        <w:tblPrEx>
          <w:tblCellMar>
            <w:top w:w="15" w:type="dxa"/>
            <w:left w:w="15" w:type="dxa"/>
            <w:bottom w:w="15" w:type="dxa"/>
            <w:right w:w="15" w:type="dxa"/>
          </w:tblCellMar>
        </w:tblPrEx>
        <w:trPr>
          <w:trHeight w:val="86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面点中工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负责早餐、中餐、接待餐、包厢出品的制作</w:t>
            </w:r>
            <w:r>
              <w:rPr>
                <w:rFonts w:hint="eastAsia" w:ascii="仿宋_GB2312" w:hAnsi="仿宋_GB2312" w:eastAsia="仿宋_GB2312" w:cs="仿宋_GB2312"/>
                <w:kern w:val="0"/>
                <w:sz w:val="28"/>
                <w:szCs w:val="28"/>
                <w:highlight w:val="none"/>
                <w:lang w:eastAsia="zh-CN"/>
              </w:rPr>
              <w:t>及</w:t>
            </w:r>
            <w:r>
              <w:rPr>
                <w:rFonts w:hint="eastAsia" w:ascii="仿宋_GB2312" w:hAnsi="仿宋_GB2312" w:eastAsia="仿宋_GB2312" w:cs="仿宋_GB2312"/>
                <w:kern w:val="0"/>
                <w:sz w:val="28"/>
                <w:szCs w:val="28"/>
                <w:highlight w:val="none"/>
              </w:rPr>
              <w:t>面点所用设施设备及场地的清洁生。</w:t>
            </w:r>
          </w:p>
        </w:tc>
      </w:tr>
      <w:tr>
        <w:tblPrEx>
          <w:tblCellMar>
            <w:top w:w="15" w:type="dxa"/>
            <w:left w:w="15" w:type="dxa"/>
            <w:bottom w:w="15" w:type="dxa"/>
            <w:right w:w="15" w:type="dxa"/>
          </w:tblCellMar>
        </w:tblPrEx>
        <w:trPr>
          <w:trHeight w:val="11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楼面主管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主要负责食堂服务团队管理和食堂日常管理；负责大餐厅供餐的控场工作。负责楼面服务员日常服务技能的培训。负责餐厅的清洁卫生。负责每日物品的验收及当日出品的留样及食材的检测。</w:t>
            </w:r>
          </w:p>
        </w:tc>
      </w:tr>
      <w:tr>
        <w:tblPrEx>
          <w:tblCellMar>
            <w:top w:w="15" w:type="dxa"/>
            <w:left w:w="15" w:type="dxa"/>
            <w:bottom w:w="15" w:type="dxa"/>
            <w:right w:w="15" w:type="dxa"/>
          </w:tblCellMar>
        </w:tblPrEx>
        <w:trPr>
          <w:trHeight w:val="75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eastAsia="zh-CN"/>
              </w:rPr>
              <w:t>大厅</w:t>
            </w:r>
            <w:r>
              <w:rPr>
                <w:rFonts w:hint="eastAsia" w:ascii="仿宋_GB2312" w:hAnsi="仿宋_GB2312" w:eastAsia="仿宋_GB2312" w:cs="仿宋_GB2312"/>
                <w:color w:val="000000"/>
                <w:kern w:val="0"/>
                <w:sz w:val="28"/>
                <w:szCs w:val="28"/>
              </w:rPr>
              <w:t>服务员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3</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负责餐厅供餐服务，负责餐厅的清洁卫生。</w:t>
            </w:r>
          </w:p>
        </w:tc>
      </w:tr>
      <w:tr>
        <w:tblPrEx>
          <w:tblCellMar>
            <w:top w:w="15" w:type="dxa"/>
            <w:left w:w="15" w:type="dxa"/>
            <w:bottom w:w="15" w:type="dxa"/>
            <w:right w:w="15"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洗涤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负责厨房的食材的清洗、切配工作、餐厅供餐服务，负责餐具的清洗消毒。</w:t>
            </w:r>
          </w:p>
        </w:tc>
      </w:tr>
      <w:tr>
        <w:tblPrEx>
          <w:tblCellMar>
            <w:top w:w="15" w:type="dxa"/>
            <w:left w:w="15" w:type="dxa"/>
            <w:bottom w:w="15" w:type="dxa"/>
            <w:right w:w="15"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ind w:firstLine="280" w:firstLineChars="100"/>
              <w:jc w:val="left"/>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人员合计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r>
    </w:tbl>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b/>
          <w:bCs/>
          <w:sz w:val="28"/>
          <w:szCs w:val="28"/>
        </w:rPr>
      </w:pP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（三）政务办公中心机关食堂人员配置：</w:t>
      </w:r>
    </w:p>
    <w:tbl>
      <w:tblPr>
        <w:tblStyle w:val="11"/>
        <w:tblW w:w="8535" w:type="dxa"/>
        <w:tblInd w:w="0" w:type="dxa"/>
        <w:tblLayout w:type="fixed"/>
        <w:tblCellMar>
          <w:top w:w="15" w:type="dxa"/>
          <w:left w:w="15" w:type="dxa"/>
          <w:bottom w:w="15" w:type="dxa"/>
          <w:right w:w="15" w:type="dxa"/>
        </w:tblCellMar>
      </w:tblPr>
      <w:tblGrid>
        <w:gridCol w:w="780"/>
        <w:gridCol w:w="1561"/>
        <w:gridCol w:w="1080"/>
        <w:gridCol w:w="5114"/>
      </w:tblGrid>
      <w:tr>
        <w:tblPrEx>
          <w:tblCellMar>
            <w:top w:w="15" w:type="dxa"/>
            <w:left w:w="15" w:type="dxa"/>
            <w:bottom w:w="15" w:type="dxa"/>
            <w:right w:w="15" w:type="dxa"/>
          </w:tblCellMar>
        </w:tblPrEx>
        <w:trPr>
          <w:trHeight w:val="500" w:hRule="atLeast"/>
        </w:trPr>
        <w:tc>
          <w:tcPr>
            <w:tcW w:w="85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eastAsia="zh-CN"/>
              </w:rPr>
              <w:t>政务办公中心机关</w:t>
            </w:r>
            <w:r>
              <w:rPr>
                <w:rFonts w:hint="eastAsia" w:ascii="仿宋_GB2312" w:hAnsi="仿宋_GB2312" w:eastAsia="仿宋_GB2312" w:cs="仿宋_GB2312"/>
                <w:color w:val="000000"/>
                <w:kern w:val="0"/>
                <w:sz w:val="28"/>
                <w:szCs w:val="28"/>
                <w:highlight w:val="none"/>
              </w:rPr>
              <w:t>食堂人员</w:t>
            </w:r>
            <w:r>
              <w:rPr>
                <w:rFonts w:hint="eastAsia" w:ascii="仿宋_GB2312" w:hAnsi="仿宋_GB2312" w:eastAsia="仿宋_GB2312" w:cs="仿宋_GB2312"/>
                <w:color w:val="000000"/>
                <w:kern w:val="0"/>
                <w:sz w:val="28"/>
                <w:szCs w:val="28"/>
                <w:highlight w:val="none"/>
                <w:lang w:eastAsia="zh-CN"/>
              </w:rPr>
              <w:t>配置</w:t>
            </w:r>
            <w:r>
              <w:rPr>
                <w:rFonts w:hint="eastAsia" w:ascii="仿宋_GB2312" w:hAnsi="仿宋_GB2312" w:eastAsia="仿宋_GB2312" w:cs="仿宋_GB2312"/>
                <w:color w:val="000000"/>
                <w:kern w:val="0"/>
                <w:sz w:val="28"/>
                <w:szCs w:val="28"/>
                <w:highlight w:val="none"/>
              </w:rPr>
              <w:t>表</w:t>
            </w:r>
          </w:p>
        </w:tc>
      </w:tr>
      <w:tr>
        <w:tblPrEx>
          <w:tblCellMar>
            <w:top w:w="15" w:type="dxa"/>
            <w:left w:w="15" w:type="dxa"/>
            <w:bottom w:w="15" w:type="dxa"/>
            <w:right w:w="15" w:type="dxa"/>
          </w:tblCellMar>
        </w:tblPrEx>
        <w:trPr>
          <w:trHeight w:val="66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序号</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岗位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人数</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 xml:space="preserve">       岗    位  职  责</w:t>
            </w:r>
          </w:p>
        </w:tc>
      </w:tr>
      <w:tr>
        <w:tblPrEx>
          <w:tblCellMar>
            <w:top w:w="15" w:type="dxa"/>
            <w:left w:w="15" w:type="dxa"/>
            <w:bottom w:w="15" w:type="dxa"/>
            <w:right w:w="15"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主厨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kern w:val="0"/>
                <w:sz w:val="28"/>
                <w:szCs w:val="28"/>
                <w:highlight w:val="none"/>
              </w:rPr>
              <w:t>负责后厨的食安管理及检查。制定每周员工餐菜单，炒制员工餐；负责出品品质的控制。负责整个后厨食品安全工作的监督管理。</w:t>
            </w:r>
          </w:p>
        </w:tc>
      </w:tr>
      <w:tr>
        <w:tblPrEx>
          <w:tblCellMar>
            <w:top w:w="15" w:type="dxa"/>
            <w:left w:w="15" w:type="dxa"/>
            <w:bottom w:w="15" w:type="dxa"/>
            <w:right w:w="15"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炒锅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负责协助大厨切配、中餐菜品制作、炒制员工餐；负责中厨所用设施设备及场地的清洁卫生。</w:t>
            </w:r>
          </w:p>
        </w:tc>
      </w:tr>
      <w:tr>
        <w:tblPrEx>
          <w:tblCellMar>
            <w:top w:w="15" w:type="dxa"/>
            <w:left w:w="15" w:type="dxa"/>
            <w:bottom w:w="15" w:type="dxa"/>
            <w:right w:w="15" w:type="dxa"/>
          </w:tblCellMar>
        </w:tblPrEx>
        <w:trPr>
          <w:trHeight w:val="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3</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切配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2</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负责协助大厨切配、炒制员工餐；负责中厨所用设施设备及场地的清洁卫生。</w:t>
            </w:r>
          </w:p>
        </w:tc>
      </w:tr>
      <w:tr>
        <w:tblPrEx>
          <w:tblCellMar>
            <w:top w:w="15" w:type="dxa"/>
            <w:left w:w="15" w:type="dxa"/>
            <w:bottom w:w="15" w:type="dxa"/>
            <w:right w:w="15" w:type="dxa"/>
          </w:tblCellMar>
        </w:tblPrEx>
        <w:trPr>
          <w:trHeight w:val="867"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面点</w:t>
            </w:r>
            <w:r>
              <w:rPr>
                <w:rFonts w:hint="eastAsia" w:ascii="仿宋_GB2312" w:hAnsi="仿宋_GB2312" w:eastAsia="仿宋_GB2312" w:cs="仿宋_GB2312"/>
                <w:color w:val="000000"/>
                <w:kern w:val="0"/>
                <w:sz w:val="28"/>
                <w:szCs w:val="28"/>
                <w:lang w:eastAsia="zh-CN"/>
              </w:rPr>
              <w:t>大</w:t>
            </w:r>
            <w:r>
              <w:rPr>
                <w:rFonts w:hint="eastAsia" w:ascii="仿宋_GB2312" w:hAnsi="仿宋_GB2312" w:eastAsia="仿宋_GB2312" w:cs="仿宋_GB2312"/>
                <w:color w:val="000000"/>
                <w:kern w:val="0"/>
                <w:sz w:val="28"/>
                <w:szCs w:val="28"/>
              </w:rPr>
              <w:t>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负责每周早餐出品品种的安排，负责早餐、中餐、接待餐中西式面点出品的制作</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面点所用设施设备及场地的清洁卫生。</w:t>
            </w:r>
          </w:p>
        </w:tc>
      </w:tr>
      <w:tr>
        <w:tblPrEx>
          <w:tblCellMar>
            <w:top w:w="15" w:type="dxa"/>
            <w:left w:w="15" w:type="dxa"/>
            <w:bottom w:w="15" w:type="dxa"/>
            <w:right w:w="15" w:type="dxa"/>
          </w:tblCellMar>
        </w:tblPrEx>
        <w:trPr>
          <w:trHeight w:val="86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eastAsia="zh-CN"/>
              </w:rPr>
              <w:t>面点中工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负责早餐、中餐、接待餐、包厢出品的制作</w:t>
            </w:r>
            <w:r>
              <w:rPr>
                <w:rFonts w:hint="eastAsia" w:ascii="仿宋_GB2312" w:hAnsi="仿宋_GB2312" w:eastAsia="仿宋_GB2312" w:cs="仿宋_GB2312"/>
                <w:kern w:val="0"/>
                <w:sz w:val="28"/>
                <w:szCs w:val="28"/>
                <w:lang w:eastAsia="zh-CN"/>
              </w:rPr>
              <w:t>及</w:t>
            </w:r>
            <w:r>
              <w:rPr>
                <w:rFonts w:hint="eastAsia" w:ascii="仿宋_GB2312" w:hAnsi="仿宋_GB2312" w:eastAsia="仿宋_GB2312" w:cs="仿宋_GB2312"/>
                <w:kern w:val="0"/>
                <w:sz w:val="28"/>
                <w:szCs w:val="28"/>
              </w:rPr>
              <w:t>面点所用设施设备及场地的清洁卫生。</w:t>
            </w:r>
          </w:p>
        </w:tc>
      </w:tr>
      <w:tr>
        <w:tblPrEx>
          <w:tblCellMar>
            <w:top w:w="15" w:type="dxa"/>
            <w:left w:w="15" w:type="dxa"/>
            <w:bottom w:w="15" w:type="dxa"/>
            <w:right w:w="15" w:type="dxa"/>
          </w:tblCellMar>
        </w:tblPrEx>
        <w:trPr>
          <w:trHeight w:val="111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楼面主管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主要负责食堂服务团队管理</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食堂日常管理</w:t>
            </w:r>
            <w:r>
              <w:rPr>
                <w:rFonts w:hint="eastAsia" w:ascii="仿宋_GB2312" w:hAnsi="仿宋_GB2312" w:eastAsia="仿宋_GB2312" w:cs="仿宋_GB2312"/>
                <w:kern w:val="0"/>
                <w:sz w:val="28"/>
                <w:szCs w:val="28"/>
                <w:lang w:eastAsia="zh-CN"/>
              </w:rPr>
              <w:t>及</w:t>
            </w:r>
            <w:r>
              <w:rPr>
                <w:rFonts w:hint="eastAsia" w:ascii="仿宋_GB2312" w:hAnsi="仿宋_GB2312" w:eastAsia="仿宋_GB2312" w:cs="仿宋_GB2312"/>
                <w:kern w:val="0"/>
                <w:sz w:val="28"/>
                <w:szCs w:val="28"/>
              </w:rPr>
              <w:t>大餐厅供餐的控场工作。</w:t>
            </w:r>
          </w:p>
        </w:tc>
      </w:tr>
      <w:tr>
        <w:tblPrEx>
          <w:tblCellMar>
            <w:top w:w="15" w:type="dxa"/>
            <w:left w:w="15" w:type="dxa"/>
            <w:bottom w:w="15" w:type="dxa"/>
            <w:right w:w="15" w:type="dxa"/>
          </w:tblCellMar>
        </w:tblPrEx>
        <w:trPr>
          <w:trHeight w:val="72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大厅服务员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5</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负责餐厅供餐服务，餐厅的清洁卫生。</w:t>
            </w:r>
          </w:p>
        </w:tc>
      </w:tr>
      <w:tr>
        <w:tblPrEx>
          <w:tblCellMar>
            <w:top w:w="15" w:type="dxa"/>
            <w:left w:w="15" w:type="dxa"/>
            <w:bottom w:w="15" w:type="dxa"/>
            <w:right w:w="15" w:type="dxa"/>
          </w:tblCellMar>
        </w:tblPrEx>
        <w:trPr>
          <w:trHeight w:val="109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eastAsia="zh-CN"/>
              </w:rPr>
              <w:t>洗涤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kern w:val="0"/>
                <w:sz w:val="28"/>
                <w:szCs w:val="28"/>
                <w:lang w:val="en-US" w:eastAsia="zh-CN"/>
              </w:rPr>
              <w:t>1</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0"/>
                <w:sz w:val="28"/>
                <w:szCs w:val="28"/>
              </w:rPr>
              <w:t>负责厨房的食材的清洗、切配</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餐厅供餐服务</w:t>
            </w:r>
            <w:r>
              <w:rPr>
                <w:rFonts w:hint="eastAsia" w:ascii="仿宋_GB2312" w:hAnsi="仿宋_GB2312" w:eastAsia="仿宋_GB2312" w:cs="仿宋_GB2312"/>
                <w:kern w:val="0"/>
                <w:sz w:val="28"/>
                <w:szCs w:val="28"/>
                <w:lang w:eastAsia="zh-CN"/>
              </w:rPr>
              <w:t>及</w:t>
            </w:r>
            <w:r>
              <w:rPr>
                <w:rFonts w:hint="eastAsia" w:ascii="仿宋_GB2312" w:hAnsi="仿宋_GB2312" w:eastAsia="仿宋_GB2312" w:cs="仿宋_GB2312"/>
                <w:kern w:val="0"/>
                <w:sz w:val="28"/>
                <w:szCs w:val="28"/>
              </w:rPr>
              <w:t>餐具的清洗消毒</w:t>
            </w:r>
            <w:r>
              <w:rPr>
                <w:rFonts w:hint="eastAsia" w:ascii="仿宋_GB2312" w:hAnsi="仿宋_GB2312" w:eastAsia="仿宋_GB2312" w:cs="仿宋_GB2312"/>
                <w:kern w:val="0"/>
                <w:sz w:val="28"/>
                <w:szCs w:val="28"/>
                <w:lang w:eastAsia="zh-CN"/>
              </w:rPr>
              <w:t>工作</w:t>
            </w:r>
            <w:r>
              <w:rPr>
                <w:rFonts w:hint="eastAsia" w:ascii="仿宋_GB2312" w:hAnsi="仿宋_GB2312" w:eastAsia="仿宋_GB2312" w:cs="仿宋_GB2312"/>
                <w:kern w:val="0"/>
                <w:sz w:val="28"/>
                <w:szCs w:val="28"/>
              </w:rPr>
              <w:t>。</w:t>
            </w:r>
          </w:p>
        </w:tc>
      </w:tr>
      <w:tr>
        <w:tblPrEx>
          <w:tblCellMar>
            <w:top w:w="15" w:type="dxa"/>
            <w:left w:w="15" w:type="dxa"/>
            <w:bottom w:w="15" w:type="dxa"/>
            <w:right w:w="15"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人员合计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14</w:t>
            </w:r>
          </w:p>
        </w:tc>
        <w:tc>
          <w:tcPr>
            <w:tcW w:w="5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color w:val="000000"/>
                <w:sz w:val="28"/>
                <w:szCs w:val="28"/>
              </w:rPr>
            </w:pPr>
          </w:p>
        </w:tc>
      </w:tr>
    </w:tbl>
    <w:p>
      <w:pPr>
        <w:rPr>
          <w:rFonts w:asciiTheme="majorEastAsia" w:hAnsiTheme="majorEastAsia" w:eastAsiaTheme="majorEastAsia" w:cstheme="majorEastAsia"/>
          <w:szCs w:val="21"/>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- 13 -</w:t>
                </w:r>
                <w:r>
                  <w:fldChar w:fldCharType="end"/>
                </w:r>
              </w:p>
            </w:txbxContent>
          </v:textbox>
        </v:shape>
      </w:pict>
    </w:r>
    <w:r>
      <w:pict>
        <v:shape id="_x0000_s1027" o:spid="_x0000_s1027" o:spt="202" type="#_x0000_t202" style="position:absolute;left:0pt;margin-left:188.7pt;margin-top:-4.75pt;height:144pt;width:144pt;mso-position-horizontal-relative:margin;mso-wrap-style:none;z-index:251659264;mso-width-relative:page;mso-height-relative:page;" filled="f" stroked="f" coordsize="21600,21600" o:gfxdata="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tnCc2AAAAAoBAAAPAAAAAAAAAAEAIAAAACIAAABkcnMvZG93bnJldi54&#10;bWxQSwECFAAUAAAACACHTuJAFnIYUjMCAABlBAAADgAAAAAAAAABACAAAAAnAQAAZHJzL2Uyb0Rv&#10;Yy54bWxQSwUGAAAAAAYABgBZAQAAzAUAAAAA&#10;">
          <v:path/>
          <v:fill on="f" focussize="0,0"/>
          <v:stroke on="f" weight="0.5pt" joinstyle="miter"/>
          <v:imagedata o:title=""/>
          <o:lock v:ext="edit"/>
          <v:textbox inset="0mm,0mm,0mm,0mm" style="mso-fit-shape-to-text:t;">
            <w:txbxContent>
              <w:p>
                <w:pPr>
                  <w:pStyle w:val="9"/>
                  <w:rPr>
                    <w:rFonts w:eastAsiaTheme="minorEastAsi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path/>
          <v:fill on="f" focussize="0,0"/>
          <v:stroke on="f" weight="0.5pt" joinstyle="miter"/>
          <v:imagedata o:title=""/>
          <o:lock v:ext="edit"/>
          <v:textbox inset="0mm,0mm,0mm,0mm" style="mso-fit-shape-to-text:t;">
            <w:txbxContent>
              <w:p>
                <w:pPr>
                  <w:pStyle w:val="8"/>
                </w:pPr>
                <w:r>
                  <w:rPr>
                    <w:rFonts w:hint="eastAsia"/>
                  </w:rPr>
                  <w:t>1</w:t>
                </w:r>
              </w:p>
            </w:txbxContent>
          </v:textbox>
        </v:shape>
      </w:pic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E9C2E"/>
    <w:multiLevelType w:val="singleLevel"/>
    <w:tmpl w:val="8AEE9C2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JmNmE5YjIwMjE2ZWIyMDRhNTQzNGI5M2QwNjY2MjIifQ=="/>
  </w:docVars>
  <w:rsids>
    <w:rsidRoot w:val="7AED35AE"/>
    <w:rsid w:val="000F3089"/>
    <w:rsid w:val="001B133D"/>
    <w:rsid w:val="002B18DD"/>
    <w:rsid w:val="00331DE6"/>
    <w:rsid w:val="003B7C1E"/>
    <w:rsid w:val="00456F25"/>
    <w:rsid w:val="00461B5B"/>
    <w:rsid w:val="00506E32"/>
    <w:rsid w:val="005210C4"/>
    <w:rsid w:val="005F577C"/>
    <w:rsid w:val="00663B8D"/>
    <w:rsid w:val="00731146"/>
    <w:rsid w:val="00746AB4"/>
    <w:rsid w:val="007863FB"/>
    <w:rsid w:val="0084052D"/>
    <w:rsid w:val="0098485D"/>
    <w:rsid w:val="009A0645"/>
    <w:rsid w:val="009D63D1"/>
    <w:rsid w:val="009E4703"/>
    <w:rsid w:val="00A57845"/>
    <w:rsid w:val="00AB19C7"/>
    <w:rsid w:val="00B02E26"/>
    <w:rsid w:val="00B165E4"/>
    <w:rsid w:val="00CB1829"/>
    <w:rsid w:val="00D55233"/>
    <w:rsid w:val="00DD1FC7"/>
    <w:rsid w:val="00E9138A"/>
    <w:rsid w:val="00FD31E9"/>
    <w:rsid w:val="01924494"/>
    <w:rsid w:val="020534F6"/>
    <w:rsid w:val="021844C3"/>
    <w:rsid w:val="02990F95"/>
    <w:rsid w:val="0373668D"/>
    <w:rsid w:val="051E443F"/>
    <w:rsid w:val="08664AAD"/>
    <w:rsid w:val="095609F0"/>
    <w:rsid w:val="099066CE"/>
    <w:rsid w:val="0B373B14"/>
    <w:rsid w:val="0BAD3257"/>
    <w:rsid w:val="0BD732CA"/>
    <w:rsid w:val="0EF019ED"/>
    <w:rsid w:val="0FE26F04"/>
    <w:rsid w:val="1034136D"/>
    <w:rsid w:val="11051CAB"/>
    <w:rsid w:val="12B37FC0"/>
    <w:rsid w:val="134340D5"/>
    <w:rsid w:val="14066AD1"/>
    <w:rsid w:val="15CD19BA"/>
    <w:rsid w:val="178A2B0F"/>
    <w:rsid w:val="18B030D4"/>
    <w:rsid w:val="19D7531A"/>
    <w:rsid w:val="1AB943B7"/>
    <w:rsid w:val="1B1072FA"/>
    <w:rsid w:val="1B38473F"/>
    <w:rsid w:val="1C3C461A"/>
    <w:rsid w:val="1E177F33"/>
    <w:rsid w:val="1F2B7166"/>
    <w:rsid w:val="21551F7B"/>
    <w:rsid w:val="21EB2064"/>
    <w:rsid w:val="22971381"/>
    <w:rsid w:val="24135D46"/>
    <w:rsid w:val="24E45542"/>
    <w:rsid w:val="2539533E"/>
    <w:rsid w:val="26030C9D"/>
    <w:rsid w:val="266A685A"/>
    <w:rsid w:val="280962B7"/>
    <w:rsid w:val="2834407A"/>
    <w:rsid w:val="298749A3"/>
    <w:rsid w:val="2BBA50E7"/>
    <w:rsid w:val="2CDF749A"/>
    <w:rsid w:val="2D4B630A"/>
    <w:rsid w:val="2D504803"/>
    <w:rsid w:val="2D60159B"/>
    <w:rsid w:val="2FFA6E29"/>
    <w:rsid w:val="302B6C9A"/>
    <w:rsid w:val="31395A1E"/>
    <w:rsid w:val="313A629B"/>
    <w:rsid w:val="32613F19"/>
    <w:rsid w:val="33B447F4"/>
    <w:rsid w:val="33C72E13"/>
    <w:rsid w:val="33CF4DA0"/>
    <w:rsid w:val="349E6CE4"/>
    <w:rsid w:val="34D01CCB"/>
    <w:rsid w:val="35573E16"/>
    <w:rsid w:val="35707E40"/>
    <w:rsid w:val="35893539"/>
    <w:rsid w:val="35BF478F"/>
    <w:rsid w:val="36AD0C62"/>
    <w:rsid w:val="3752783C"/>
    <w:rsid w:val="385E0204"/>
    <w:rsid w:val="38761F0D"/>
    <w:rsid w:val="3900784D"/>
    <w:rsid w:val="39C13BC0"/>
    <w:rsid w:val="3AF34C46"/>
    <w:rsid w:val="3BC7225E"/>
    <w:rsid w:val="3BCA702A"/>
    <w:rsid w:val="3BD14DDF"/>
    <w:rsid w:val="3C134C8A"/>
    <w:rsid w:val="3D023660"/>
    <w:rsid w:val="3D91318F"/>
    <w:rsid w:val="3E893D10"/>
    <w:rsid w:val="3F6700D0"/>
    <w:rsid w:val="3F8F0927"/>
    <w:rsid w:val="402A350D"/>
    <w:rsid w:val="415952FA"/>
    <w:rsid w:val="433E070B"/>
    <w:rsid w:val="44EF0314"/>
    <w:rsid w:val="455D2034"/>
    <w:rsid w:val="45762E95"/>
    <w:rsid w:val="46EB0B33"/>
    <w:rsid w:val="485714F5"/>
    <w:rsid w:val="486D63DC"/>
    <w:rsid w:val="4A451782"/>
    <w:rsid w:val="4A922B37"/>
    <w:rsid w:val="4CD25CE8"/>
    <w:rsid w:val="4EDF1EF5"/>
    <w:rsid w:val="50282F8E"/>
    <w:rsid w:val="510B04AD"/>
    <w:rsid w:val="51A76FBF"/>
    <w:rsid w:val="52416477"/>
    <w:rsid w:val="5279374B"/>
    <w:rsid w:val="54C37347"/>
    <w:rsid w:val="553C6641"/>
    <w:rsid w:val="556509F1"/>
    <w:rsid w:val="55700EA5"/>
    <w:rsid w:val="557E19BE"/>
    <w:rsid w:val="558F7F9C"/>
    <w:rsid w:val="55972CB4"/>
    <w:rsid w:val="5791507C"/>
    <w:rsid w:val="582A2E3D"/>
    <w:rsid w:val="5A3815E4"/>
    <w:rsid w:val="5B1C12B7"/>
    <w:rsid w:val="5B9D0A8F"/>
    <w:rsid w:val="5BE21780"/>
    <w:rsid w:val="5D9123A8"/>
    <w:rsid w:val="5DC110B2"/>
    <w:rsid w:val="5F30170D"/>
    <w:rsid w:val="5F855030"/>
    <w:rsid w:val="60CE18A9"/>
    <w:rsid w:val="6152609F"/>
    <w:rsid w:val="617456C4"/>
    <w:rsid w:val="623F7481"/>
    <w:rsid w:val="65567509"/>
    <w:rsid w:val="66586924"/>
    <w:rsid w:val="67CD4BEA"/>
    <w:rsid w:val="68026176"/>
    <w:rsid w:val="680B583D"/>
    <w:rsid w:val="680E2836"/>
    <w:rsid w:val="68270701"/>
    <w:rsid w:val="682A61B9"/>
    <w:rsid w:val="68B139AC"/>
    <w:rsid w:val="68C42374"/>
    <w:rsid w:val="6C937518"/>
    <w:rsid w:val="6D1352E4"/>
    <w:rsid w:val="6D535020"/>
    <w:rsid w:val="6D736353"/>
    <w:rsid w:val="6E422438"/>
    <w:rsid w:val="6EDE5D11"/>
    <w:rsid w:val="72A9554A"/>
    <w:rsid w:val="72F0414D"/>
    <w:rsid w:val="72F21DA0"/>
    <w:rsid w:val="73366703"/>
    <w:rsid w:val="73CC40B7"/>
    <w:rsid w:val="74700BD3"/>
    <w:rsid w:val="749529C9"/>
    <w:rsid w:val="75416C6B"/>
    <w:rsid w:val="75720501"/>
    <w:rsid w:val="75D14D1C"/>
    <w:rsid w:val="774C17E1"/>
    <w:rsid w:val="786F2E80"/>
    <w:rsid w:val="78A50DF1"/>
    <w:rsid w:val="78A7505A"/>
    <w:rsid w:val="78C73856"/>
    <w:rsid w:val="7950436B"/>
    <w:rsid w:val="79D71EF7"/>
    <w:rsid w:val="7AED35AE"/>
    <w:rsid w:val="7BCF0C7B"/>
    <w:rsid w:val="7BEC49EA"/>
    <w:rsid w:val="7CF07CE5"/>
    <w:rsid w:val="7FFA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jc w:val="center"/>
      <w:outlineLvl w:val="1"/>
    </w:pPr>
    <w:rPr>
      <w:rFonts w:ascii="Cambria" w:hAnsi="Cambria"/>
      <w:b/>
      <w:bCs/>
      <w:sz w:val="30"/>
      <w:szCs w:val="32"/>
    </w:rPr>
  </w:style>
  <w:style w:type="paragraph" w:styleId="4">
    <w:name w:val="heading 3"/>
    <w:basedOn w:val="1"/>
    <w:next w:val="1"/>
    <w:unhideWhenUsed/>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szCs w:val="22"/>
    </w:rPr>
  </w:style>
  <w:style w:type="paragraph" w:styleId="6">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宋体" w:hAnsi="宋体" w:eastAsia="宋体"/>
      <w:sz w:val="18"/>
    </w:rPr>
  </w:style>
  <w:style w:type="character" w:styleId="15">
    <w:name w:val="FollowedHyperlink"/>
    <w:basedOn w:val="13"/>
    <w:qFormat/>
    <w:uiPriority w:val="0"/>
    <w:rPr>
      <w:rFonts w:ascii="Verdana" w:hAnsi="Verdana" w:cs="Verdana"/>
      <w:color w:val="333333"/>
      <w:u w:val="none"/>
    </w:rPr>
  </w:style>
  <w:style w:type="character" w:styleId="16">
    <w:name w:val="Hyperlink"/>
    <w:basedOn w:val="13"/>
    <w:qFormat/>
    <w:uiPriority w:val="0"/>
    <w:rPr>
      <w:rFonts w:hint="default" w:ascii="Verdana" w:hAnsi="Verdana" w:cs="Verdana"/>
      <w:color w:val="333333"/>
      <w:u w:val="none"/>
    </w:rPr>
  </w:style>
  <w:style w:type="paragraph" w:customStyle="1" w:styleId="1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列出段落2"/>
    <w:basedOn w:val="1"/>
    <w:qFormat/>
    <w:uiPriority w:val="34"/>
    <w:pPr>
      <w:ind w:firstLine="420" w:firstLineChars="200"/>
    </w:pPr>
    <w:rPr>
      <w:szCs w:val="22"/>
    </w:rPr>
  </w:style>
  <w:style w:type="character" w:customStyle="1" w:styleId="19">
    <w:name w:val="font41"/>
    <w:basedOn w:val="13"/>
    <w:qFormat/>
    <w:uiPriority w:val="0"/>
    <w:rPr>
      <w:rFonts w:hint="eastAsia" w:ascii="宋体" w:hAnsi="宋体" w:eastAsia="宋体" w:cs="宋体"/>
      <w:color w:val="000000"/>
      <w:sz w:val="24"/>
      <w:szCs w:val="24"/>
      <w:u w:val="none"/>
    </w:rPr>
  </w:style>
  <w:style w:type="character" w:customStyle="1" w:styleId="20">
    <w:name w:val="fontstyle01"/>
    <w:basedOn w:val="13"/>
    <w:qFormat/>
    <w:uiPriority w:val="0"/>
    <w:rPr>
      <w:rFonts w:ascii="宋体" w:hAnsi="宋体" w:eastAsia="宋体" w:cs="宋体"/>
      <w:color w:val="000000"/>
      <w:sz w:val="28"/>
      <w:szCs w:val="28"/>
    </w:rPr>
  </w:style>
  <w:style w:type="character" w:customStyle="1" w:styleId="21">
    <w:name w:val="15"/>
    <w:basedOn w:val="13"/>
    <w:qFormat/>
    <w:uiPriority w:val="0"/>
    <w:rPr>
      <w:rFonts w:hint="default" w:ascii="Times New Roman" w:hAnsi="Times New Roman" w:cs="Times New Roman"/>
      <w:b/>
      <w:bCs/>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轨道4"/>
    <w:basedOn w:val="24"/>
    <w:qFormat/>
    <w:uiPriority w:val="0"/>
    <w:rPr>
      <w:rFonts w:asciiTheme="minorHAnsi" w:hAnsiTheme="minorHAnsi"/>
    </w:rPr>
  </w:style>
  <w:style w:type="paragraph" w:customStyle="1" w:styleId="24">
    <w:name w:val="轨道3"/>
    <w:basedOn w:val="1"/>
    <w:qFormat/>
    <w:uiPriority w:val="0"/>
    <w:pPr>
      <w:snapToGrid w:val="0"/>
      <w:spacing w:line="360" w:lineRule="auto"/>
      <w:ind w:firstLine="562" w:firstLineChars="200"/>
    </w:pPr>
    <w:rPr>
      <w:rFonts w:asciiTheme="minorEastAsia" w:hAnsiTheme="minorEastAsia" w:eastAsiaTheme="minorEastAsia"/>
      <w:b/>
      <w:sz w:val="28"/>
    </w:rPr>
  </w:style>
  <w:style w:type="character" w:customStyle="1" w:styleId="25">
    <w:name w:val="font31"/>
    <w:basedOn w:val="13"/>
    <w:qFormat/>
    <w:uiPriority w:val="0"/>
    <w:rPr>
      <w:rFonts w:hint="default" w:ascii="Times New Roman" w:hAnsi="Times New Roman" w:cs="Times New Roman"/>
      <w:color w:val="000000"/>
      <w:sz w:val="24"/>
      <w:szCs w:val="24"/>
      <w:u w:val="none"/>
    </w:rPr>
  </w:style>
  <w:style w:type="paragraph" w:customStyle="1" w:styleId="26">
    <w:name w:val="表格文字"/>
    <w:basedOn w:val="6"/>
    <w:next w:val="5"/>
    <w:qFormat/>
    <w:uiPriority w:val="0"/>
    <w:pPr>
      <w:adjustRightInd/>
      <w:spacing w:before="20" w:after="20"/>
    </w:pPr>
    <w:rPr>
      <w:rFonts w:ascii="Century Gothic" w:hAnsi="Century Gothic"/>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14</Pages>
  <Words>7150</Words>
  <Characters>7345</Characters>
  <Lines>72</Lines>
  <Paragraphs>20</Paragraphs>
  <TotalTime>15</TotalTime>
  <ScaleCrop>false</ScaleCrop>
  <LinksUpToDate>false</LinksUpToDate>
  <CharactersWithSpaces>9537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2018-11-07T10:15:00Z</dcterms:created>
  <dc:creator>黄福兴</dc:creator>
  <cp:lastModifiedBy>Administrator</cp:lastModifiedBy>
  <cp:lastPrinted>2026-04-29T08:31:54Z</cp:lastPrinted>
  <dcterms:modified xsi:type="dcterms:W3CDTF">2026-04-29T08:35:54Z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DC91D729A8B441A78BEF5606A6A54DB4</vt:lpwstr>
  </property>
</Properties>
</file>