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93"/>
          <w:tab w:val="left" w:pos="1134"/>
          <w:tab w:val="left" w:pos="1418"/>
        </w:tabs>
        <w:spacing w:line="60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融水苗族自治县财政局</w:t>
      </w:r>
      <w:r>
        <w:rPr>
          <w:rFonts w:hint="eastAsia" w:ascii="方正小标宋_GBK" w:hAnsi="方正小标宋_GBK" w:eastAsia="方正小标宋_GBK" w:cs="方正小标宋_GBK"/>
          <w:sz w:val="36"/>
          <w:szCs w:val="36"/>
          <w:lang w:eastAsia="zh-CN"/>
        </w:rPr>
        <w:t>202</w:t>
      </w:r>
      <w:r>
        <w:rPr>
          <w:rFonts w:hint="eastAsia" w:ascii="方正小标宋_GBK" w:hAnsi="方正小标宋_GBK" w:eastAsia="方正小标宋_GBK" w:cs="方正小标宋_GBK"/>
          <w:sz w:val="36"/>
          <w:szCs w:val="36"/>
          <w:lang w:val="en-US" w:eastAsia="zh-CN"/>
        </w:rPr>
        <w:t>6</w:t>
      </w:r>
      <w:r>
        <w:rPr>
          <w:rFonts w:hint="eastAsia" w:ascii="方正小标宋_GBK" w:hAnsi="方正小标宋_GBK" w:eastAsia="方正小标宋_GBK" w:cs="方正小标宋_GBK"/>
          <w:sz w:val="36"/>
          <w:szCs w:val="36"/>
        </w:rPr>
        <w:t>年</w:t>
      </w:r>
      <w:r>
        <w:rPr>
          <w:rFonts w:hint="eastAsia" w:ascii="方正小标宋_GBK" w:hAnsi="方正小标宋_GBK" w:eastAsia="方正小标宋_GBK" w:cs="方正小标宋_GBK"/>
          <w:sz w:val="36"/>
          <w:szCs w:val="36"/>
          <w:lang w:val="en-US" w:eastAsia="zh-CN"/>
        </w:rPr>
        <w:t>8-9</w:t>
      </w:r>
      <w:r>
        <w:rPr>
          <w:rFonts w:hint="eastAsia" w:ascii="方正小标宋_GBK" w:hAnsi="方正小标宋_GBK" w:eastAsia="方正小标宋_GBK" w:cs="方正小标宋_GBK"/>
          <w:sz w:val="36"/>
          <w:szCs w:val="36"/>
        </w:rPr>
        <w:t>月政府采购意向</w:t>
      </w:r>
    </w:p>
    <w:p>
      <w:pPr>
        <w:tabs>
          <w:tab w:val="left" w:pos="993"/>
          <w:tab w:val="left" w:pos="1134"/>
          <w:tab w:val="left" w:pos="1418"/>
        </w:tabs>
        <w:spacing w:line="600" w:lineRule="exact"/>
        <w:ind w:firstLine="640" w:firstLineChars="200"/>
        <w:jc w:val="left"/>
        <w:rPr>
          <w:rFonts w:ascii="仿宋_GB2312" w:hAnsi="仿宋_GB2312" w:eastAsia="仿宋_GB2312" w:cs="仿宋_GB2312"/>
          <w:sz w:val="32"/>
          <w:szCs w:val="32"/>
        </w:rPr>
      </w:pPr>
    </w:p>
    <w:p>
      <w:pPr>
        <w:tabs>
          <w:tab w:val="left" w:pos="993"/>
          <w:tab w:val="left" w:pos="1134"/>
          <w:tab w:val="left" w:pos="1418"/>
        </w:tabs>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为便于供应商及时了解政府采购信息，根据《关于开展政府采购意向公开工作的通知》（财库〔2020〕10号）等有关规定，现将</w:t>
      </w:r>
      <w:r>
        <w:rPr>
          <w:rFonts w:hint="eastAsia" w:ascii="仿宋" w:hAnsi="仿宋" w:eastAsia="仿宋" w:cs="仿宋"/>
          <w:sz w:val="32"/>
          <w:szCs w:val="32"/>
        </w:rPr>
        <w:t>融水苗族自治县财政局</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8-9</w:t>
      </w:r>
      <w:r>
        <w:rPr>
          <w:rFonts w:hint="eastAsia" w:ascii="仿宋" w:hAnsi="仿宋" w:eastAsia="仿宋" w:cs="仿宋"/>
          <w:sz w:val="32"/>
          <w:szCs w:val="32"/>
        </w:rPr>
        <w:t>月</w:t>
      </w:r>
      <w:r>
        <w:rPr>
          <w:rFonts w:hint="eastAsia" w:ascii="仿宋_GB2312" w:hAnsi="仿宋_GB2312" w:eastAsia="仿宋_GB2312" w:cs="仿宋_GB2312"/>
          <w:sz w:val="32"/>
          <w:szCs w:val="32"/>
        </w:rPr>
        <w:t>采购意向公开如下：</w:t>
      </w:r>
    </w:p>
    <w:p>
      <w:pPr>
        <w:tabs>
          <w:tab w:val="left" w:pos="993"/>
          <w:tab w:val="left" w:pos="1134"/>
          <w:tab w:val="left" w:pos="1418"/>
        </w:tabs>
        <w:spacing w:line="600" w:lineRule="exact"/>
        <w:ind w:firstLine="640" w:firstLineChars="200"/>
        <w:rPr>
          <w:rFonts w:ascii="仿宋_GB2312" w:hAnsi="仿宋_GB2312" w:eastAsia="仿宋_GB2312" w:cs="仿宋_GB2312"/>
          <w:sz w:val="32"/>
          <w:szCs w:val="32"/>
        </w:rPr>
      </w:pPr>
    </w:p>
    <w:tbl>
      <w:tblPr>
        <w:tblStyle w:val="6"/>
        <w:tblW w:w="9756"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632"/>
        <w:gridCol w:w="2688"/>
        <w:gridCol w:w="1176"/>
        <w:gridCol w:w="1404"/>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Align w:val="center"/>
          </w:tcPr>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序号</w:t>
            </w:r>
          </w:p>
        </w:tc>
        <w:tc>
          <w:tcPr>
            <w:tcW w:w="1632" w:type="dxa"/>
            <w:vAlign w:val="center"/>
          </w:tcPr>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采购项目</w:t>
            </w:r>
          </w:p>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名称</w:t>
            </w:r>
          </w:p>
        </w:tc>
        <w:tc>
          <w:tcPr>
            <w:tcW w:w="2688" w:type="dxa"/>
            <w:vAlign w:val="center"/>
          </w:tcPr>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采购需求概况</w:t>
            </w:r>
          </w:p>
        </w:tc>
        <w:tc>
          <w:tcPr>
            <w:tcW w:w="1176" w:type="dxa"/>
            <w:vAlign w:val="center"/>
          </w:tcPr>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预算金额</w:t>
            </w:r>
          </w:p>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（万元）</w:t>
            </w:r>
          </w:p>
        </w:tc>
        <w:tc>
          <w:tcPr>
            <w:tcW w:w="1404" w:type="dxa"/>
            <w:vAlign w:val="center"/>
          </w:tcPr>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预计采购时间</w:t>
            </w:r>
          </w:p>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（填写到月）</w:t>
            </w:r>
          </w:p>
        </w:tc>
        <w:tc>
          <w:tcPr>
            <w:tcW w:w="2304" w:type="dxa"/>
            <w:vAlign w:val="center"/>
          </w:tcPr>
          <w:p>
            <w:pPr>
              <w:tabs>
                <w:tab w:val="left" w:pos="993"/>
                <w:tab w:val="left" w:pos="1134"/>
                <w:tab w:val="left" w:pos="1418"/>
              </w:tabs>
              <w:spacing w:line="44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Align w:val="center"/>
          </w:tcPr>
          <w:p>
            <w:pPr>
              <w:tabs>
                <w:tab w:val="left" w:pos="993"/>
                <w:tab w:val="left" w:pos="1134"/>
                <w:tab w:val="left" w:pos="1418"/>
              </w:tabs>
              <w:spacing w:line="40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bookmarkStart w:id="0" w:name="_GoBack"/>
            <w:bookmarkEnd w:id="0"/>
          </w:p>
        </w:tc>
        <w:tc>
          <w:tcPr>
            <w:tcW w:w="1632" w:type="dxa"/>
            <w:vAlign w:val="center"/>
          </w:tcPr>
          <w:p>
            <w:pPr>
              <w:tabs>
                <w:tab w:val="left" w:pos="993"/>
                <w:tab w:val="left" w:pos="1134"/>
                <w:tab w:val="left" w:pos="1418"/>
              </w:tabs>
              <w:spacing w:line="40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bCs/>
                <w:sz w:val="24"/>
                <w:szCs w:val="24"/>
              </w:rPr>
              <w:t>和睦镇和睦村七里新村立竹庙至买茶山路段甘蔗水稻产业路</w:t>
            </w:r>
          </w:p>
        </w:tc>
        <w:tc>
          <w:tcPr>
            <w:tcW w:w="2688" w:type="dxa"/>
            <w:vAlign w:val="center"/>
          </w:tcPr>
          <w:p>
            <w:pPr>
              <w:tabs>
                <w:tab w:val="left" w:pos="993"/>
                <w:tab w:val="left" w:pos="1134"/>
                <w:tab w:val="left" w:pos="1418"/>
              </w:tabs>
              <w:spacing w:line="40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本工程为和睦镇和睦村七里新村立竹庙至买茶山路段甘蔗水稻产业路新建硬化，全长1.528 km。</w:t>
            </w:r>
          </w:p>
        </w:tc>
        <w:tc>
          <w:tcPr>
            <w:tcW w:w="1176" w:type="dxa"/>
            <w:vAlign w:val="center"/>
          </w:tcPr>
          <w:p>
            <w:pPr>
              <w:tabs>
                <w:tab w:val="left" w:pos="993"/>
                <w:tab w:val="left" w:pos="1134"/>
                <w:tab w:val="left" w:pos="1418"/>
              </w:tabs>
              <w:spacing w:line="40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79.68</w:t>
            </w:r>
          </w:p>
        </w:tc>
        <w:tc>
          <w:tcPr>
            <w:tcW w:w="1404" w:type="dxa"/>
            <w:vAlign w:val="center"/>
          </w:tcPr>
          <w:p>
            <w:pPr>
              <w:tabs>
                <w:tab w:val="left" w:pos="993"/>
                <w:tab w:val="left" w:pos="1134"/>
                <w:tab w:val="left" w:pos="1418"/>
              </w:tabs>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8-9</w:t>
            </w:r>
            <w:r>
              <w:rPr>
                <w:rFonts w:hint="eastAsia" w:ascii="仿宋_GB2312" w:hAnsi="仿宋_GB2312" w:eastAsia="仿宋_GB2312" w:cs="仿宋_GB2312"/>
                <w:sz w:val="24"/>
                <w:szCs w:val="24"/>
              </w:rPr>
              <w:t>月</w:t>
            </w:r>
          </w:p>
        </w:tc>
        <w:tc>
          <w:tcPr>
            <w:tcW w:w="2304" w:type="dxa"/>
            <w:vAlign w:val="center"/>
          </w:tcPr>
          <w:p>
            <w:pPr>
              <w:tabs>
                <w:tab w:val="left" w:pos="993"/>
                <w:tab w:val="left" w:pos="1134"/>
                <w:tab w:val="left" w:pos="1418"/>
              </w:tabs>
              <w:spacing w:line="400" w:lineRule="exact"/>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32"/>
                <w:lang w:val="en-US" w:eastAsia="zh-CN"/>
              </w:rPr>
              <w:t>具体数据参考项目设计清单。相关要求按政策执行。</w:t>
            </w:r>
          </w:p>
        </w:tc>
      </w:tr>
    </w:tbl>
    <w:p>
      <w:pPr>
        <w:tabs>
          <w:tab w:val="left" w:pos="993"/>
          <w:tab w:val="left" w:pos="1134"/>
          <w:tab w:val="left" w:pos="1418"/>
        </w:tabs>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本次公开的采购意向是本单位政府采购工作的初步安排，具体采购项目情况以相关采购公告和采购文件为准。</w:t>
      </w:r>
    </w:p>
    <w:p>
      <w:pPr>
        <w:tabs>
          <w:tab w:val="left" w:pos="993"/>
          <w:tab w:val="left" w:pos="1134"/>
          <w:tab w:val="left" w:pos="1418"/>
        </w:tabs>
        <w:spacing w:line="600" w:lineRule="exact"/>
        <w:ind w:firstLine="960" w:firstLineChars="3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 w:hAnsi="仿宋" w:eastAsia="仿宋" w:cs="仿宋"/>
          <w:sz w:val="32"/>
          <w:szCs w:val="32"/>
        </w:rPr>
        <w:t>融水苗族自治县财政局</w:t>
      </w:r>
    </w:p>
    <w:p>
      <w:pPr>
        <w:tabs>
          <w:tab w:val="left" w:pos="993"/>
          <w:tab w:val="left" w:pos="1134"/>
          <w:tab w:val="left" w:pos="1418"/>
        </w:tabs>
        <w:spacing w:line="600" w:lineRule="exact"/>
        <w:ind w:right="480" w:firstLine="960" w:firstLineChars="3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 xml:space="preserve">日  </w:t>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ED7"/>
    <w:rsid w:val="000529DD"/>
    <w:rsid w:val="00077F01"/>
    <w:rsid w:val="001F1CC0"/>
    <w:rsid w:val="003268F7"/>
    <w:rsid w:val="0032778B"/>
    <w:rsid w:val="00367E75"/>
    <w:rsid w:val="00466C04"/>
    <w:rsid w:val="00481DED"/>
    <w:rsid w:val="00536ED7"/>
    <w:rsid w:val="0055670B"/>
    <w:rsid w:val="00584D1A"/>
    <w:rsid w:val="005D7E9F"/>
    <w:rsid w:val="005F44B9"/>
    <w:rsid w:val="005F4AD3"/>
    <w:rsid w:val="009344B2"/>
    <w:rsid w:val="009C1075"/>
    <w:rsid w:val="00B85336"/>
    <w:rsid w:val="00C01844"/>
    <w:rsid w:val="00CA46C0"/>
    <w:rsid w:val="00CE2353"/>
    <w:rsid w:val="00D55684"/>
    <w:rsid w:val="00E25EF3"/>
    <w:rsid w:val="00F21007"/>
    <w:rsid w:val="00F70399"/>
    <w:rsid w:val="00F97064"/>
    <w:rsid w:val="00FA5996"/>
    <w:rsid w:val="00FD7341"/>
    <w:rsid w:val="02836E2C"/>
    <w:rsid w:val="0407423A"/>
    <w:rsid w:val="054311F7"/>
    <w:rsid w:val="09414477"/>
    <w:rsid w:val="0A5E1208"/>
    <w:rsid w:val="0B63493C"/>
    <w:rsid w:val="0B820BBC"/>
    <w:rsid w:val="0C486723"/>
    <w:rsid w:val="0C6B5737"/>
    <w:rsid w:val="0DF4390E"/>
    <w:rsid w:val="0EAF02B5"/>
    <w:rsid w:val="0EE21821"/>
    <w:rsid w:val="0FEC4D34"/>
    <w:rsid w:val="10660DA2"/>
    <w:rsid w:val="10AB2BD8"/>
    <w:rsid w:val="10C430FC"/>
    <w:rsid w:val="10D66637"/>
    <w:rsid w:val="13B81ECA"/>
    <w:rsid w:val="14766B86"/>
    <w:rsid w:val="1C573F07"/>
    <w:rsid w:val="1F826B32"/>
    <w:rsid w:val="1F87634B"/>
    <w:rsid w:val="21002FFA"/>
    <w:rsid w:val="257F27A2"/>
    <w:rsid w:val="27CA7ED1"/>
    <w:rsid w:val="29257EAE"/>
    <w:rsid w:val="2A172C1C"/>
    <w:rsid w:val="2A2A6BB6"/>
    <w:rsid w:val="2AF931F5"/>
    <w:rsid w:val="2D4E4773"/>
    <w:rsid w:val="2F0568D7"/>
    <w:rsid w:val="30523320"/>
    <w:rsid w:val="30B32A1E"/>
    <w:rsid w:val="393825F0"/>
    <w:rsid w:val="3E2C0416"/>
    <w:rsid w:val="44766D69"/>
    <w:rsid w:val="462E6F30"/>
    <w:rsid w:val="47E9088B"/>
    <w:rsid w:val="4A1E1CDA"/>
    <w:rsid w:val="4D41354B"/>
    <w:rsid w:val="4E487770"/>
    <w:rsid w:val="4E9F5965"/>
    <w:rsid w:val="4EB977A4"/>
    <w:rsid w:val="4F1D2E38"/>
    <w:rsid w:val="4F564CAB"/>
    <w:rsid w:val="57597E5D"/>
    <w:rsid w:val="57D81AF0"/>
    <w:rsid w:val="5AEF3AB2"/>
    <w:rsid w:val="5B4B1C53"/>
    <w:rsid w:val="5C22559A"/>
    <w:rsid w:val="5D5C2471"/>
    <w:rsid w:val="5D717D5B"/>
    <w:rsid w:val="5E941BF3"/>
    <w:rsid w:val="603A442B"/>
    <w:rsid w:val="607D7758"/>
    <w:rsid w:val="62340E02"/>
    <w:rsid w:val="64361EF0"/>
    <w:rsid w:val="66B73339"/>
    <w:rsid w:val="693904AE"/>
    <w:rsid w:val="6E0B4EFC"/>
    <w:rsid w:val="70FC7D4C"/>
    <w:rsid w:val="71867FE1"/>
    <w:rsid w:val="71AC6EE5"/>
    <w:rsid w:val="72827F9C"/>
    <w:rsid w:val="72B80445"/>
    <w:rsid w:val="761C7BC6"/>
    <w:rsid w:val="77663F71"/>
    <w:rsid w:val="79AE506F"/>
    <w:rsid w:val="7A0A5E02"/>
    <w:rsid w:val="7A6F6D75"/>
    <w:rsid w:val="7ACE162D"/>
    <w:rsid w:val="7AF30376"/>
    <w:rsid w:val="7D512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xt256.com</Company>
  <Pages>1</Pages>
  <Words>56</Words>
  <Characters>324</Characters>
  <Lines>2</Lines>
  <Paragraphs>1</Paragraphs>
  <TotalTime>29</TotalTime>
  <ScaleCrop>false</ScaleCrop>
  <LinksUpToDate>false</LinksUpToDate>
  <CharactersWithSpaces>379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2020-02-24T08:15:00Z</dcterms:created>
  <dc:creator>may</dc:creator>
  <cp:lastModifiedBy>Administrator</cp:lastModifiedBy>
  <cp:lastPrinted>2021-09-26T00:55:00Z</cp:lastPrinted>
  <dcterms:modified xsi:type="dcterms:W3CDTF">2026-07-31T03:45:50Z</dcterms:modified>
  <dc:title>附：政府采购意向公开参考文本</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E1DC342F7BF34923AE233BFBEB644780</vt:lpwstr>
  </property>
</Properties>
</file>