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0961">
      <w:pPr>
        <w:jc w:val="center"/>
        <w:rPr>
          <w:rFonts w:hint="eastAsia" w:ascii="宋体" w:hAnsi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国有荔浦林场2026年中央财政欠发达国有林场巩固提升项目-全福分场珍贵树种产业道路硬化（GLZC2026-C2-310011-GXCH）更正公告</w:t>
      </w:r>
    </w:p>
    <w:p w14:paraId="670F3B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一、项目说明：</w:t>
      </w:r>
    </w:p>
    <w:p w14:paraId="40BD336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1680" w:leftChars="0" w:right="0" w:hanging="1680" w:hangingChars="6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1、项目名称：国有荔浦林场2026年中央财政欠发达国有林场巩固提升项目-全福分场珍贵树种产业道路硬化</w:t>
      </w:r>
    </w:p>
    <w:p w14:paraId="7FAE30C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2、项目编号：GLZC2026-C2-310011-GXCH</w:t>
      </w:r>
    </w:p>
    <w:p w14:paraId="1898F12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560" w:leftChars="0" w:right="0" w:hanging="560" w:hanging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3、原公告媒体:中国政府采购网（http://www.ccgp.gov.cn）、广西壮族自治区政府采购网（http://www.ccgp-guangxi.gov.cn）、桂林市政府采购网（http://zfcg.czj.guilin.gov.cn）、荔浦市公共资源交易中心网(http://www.lipu.gov.cn/）。</w:t>
      </w:r>
    </w:p>
    <w:p w14:paraId="032B3A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二、更正事项：成交公告</w:t>
      </w:r>
    </w:p>
    <w:p w14:paraId="15E5574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更正内容：</w:t>
      </w:r>
    </w:p>
    <w:tbl>
      <w:tblPr>
        <w:tblStyle w:val="7"/>
        <w:tblpPr w:leftFromText="180" w:rightFromText="180" w:vertAnchor="text" w:horzAnchor="page" w:tblpXSpec="center" w:tblpY="1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645"/>
        <w:gridCol w:w="3751"/>
        <w:gridCol w:w="3929"/>
      </w:tblGrid>
      <w:tr w14:paraId="2C0C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dxa"/>
            <w:vAlign w:val="center"/>
          </w:tcPr>
          <w:p w14:paraId="37D86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5" w:type="dxa"/>
            <w:vAlign w:val="center"/>
          </w:tcPr>
          <w:p w14:paraId="037B3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更正事项</w:t>
            </w:r>
          </w:p>
        </w:tc>
        <w:tc>
          <w:tcPr>
            <w:tcW w:w="3751" w:type="dxa"/>
            <w:vAlign w:val="center"/>
          </w:tcPr>
          <w:p w14:paraId="36A26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3929" w:type="dxa"/>
            <w:vAlign w:val="center"/>
          </w:tcPr>
          <w:p w14:paraId="5ACCF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更正后内容</w:t>
            </w:r>
          </w:p>
        </w:tc>
      </w:tr>
      <w:tr w14:paraId="39C0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dxa"/>
            <w:vAlign w:val="center"/>
          </w:tcPr>
          <w:p w14:paraId="0DC79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5" w:type="dxa"/>
            <w:vAlign w:val="center"/>
          </w:tcPr>
          <w:p w14:paraId="60EDB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成交供应商地址</w:t>
            </w:r>
          </w:p>
        </w:tc>
        <w:tc>
          <w:tcPr>
            <w:tcW w:w="3751" w:type="dxa"/>
            <w:vAlign w:val="center"/>
          </w:tcPr>
          <w:p w14:paraId="2F87A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恭城县恭城镇滨江西路惠</w:t>
            </w:r>
          </w:p>
        </w:tc>
        <w:tc>
          <w:tcPr>
            <w:tcW w:w="3929" w:type="dxa"/>
            <w:vAlign w:val="center"/>
          </w:tcPr>
          <w:p w14:paraId="51072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恭城县恭城镇滨江西路惠丰·山水国际8#-1商铺和8#-24商铺</w:t>
            </w:r>
          </w:p>
        </w:tc>
      </w:tr>
    </w:tbl>
    <w:p w14:paraId="1BCFE61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</w:p>
    <w:p w14:paraId="2812E47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更正日期：2026年5月20日</w:t>
      </w:r>
    </w:p>
    <w:p w14:paraId="25875B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三、其他补充事宜</w:t>
      </w:r>
    </w:p>
    <w:p w14:paraId="1661B00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各投标人请按上述更改的内容执行，其他内容不变。</w:t>
      </w:r>
    </w:p>
    <w:p w14:paraId="6EB477C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四、联系方式：</w:t>
      </w:r>
    </w:p>
    <w:p w14:paraId="720A48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1、采购人信息</w:t>
      </w:r>
    </w:p>
    <w:p w14:paraId="078CCB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名称：国有荔浦林场</w:t>
      </w:r>
    </w:p>
    <w:p w14:paraId="0AE356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地址：荔浦市荔城镇荔柳路518号</w:t>
      </w:r>
    </w:p>
    <w:p w14:paraId="7D0DB1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 xml:space="preserve">联系人：李毅       联系电话：0773-7228519   </w:t>
      </w:r>
    </w:p>
    <w:p w14:paraId="54DEFF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2、采购代理机构信息</w:t>
      </w:r>
    </w:p>
    <w:p w14:paraId="3EA984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名称：广西朝华工程项目管理有限公司</w:t>
      </w:r>
    </w:p>
    <w:p w14:paraId="3DB28B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 xml:space="preserve">地址：桂林市七星区朝阳乡北侧、东二环路东侧、信息产业园内科研办公楼H座2-4-1号　      </w:t>
      </w:r>
    </w:p>
    <w:p w14:paraId="312C8A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10" w:firstLineChars="100"/>
        <w:jc w:val="right"/>
        <w:textAlignment w:val="auto"/>
        <w:rPr>
          <w:rFonts w:hint="eastAsia"/>
          <w:lang w:val="en-US" w:eastAsia="zh-CN"/>
        </w:rPr>
      </w:pPr>
    </w:p>
    <w:p w14:paraId="772413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10" w:firstLineChars="100"/>
        <w:jc w:val="right"/>
        <w:textAlignment w:val="auto"/>
        <w:rPr>
          <w:rFonts w:hint="eastAsia"/>
          <w:lang w:val="en-US" w:eastAsia="zh-CN"/>
        </w:rPr>
      </w:pPr>
    </w:p>
    <w:p w14:paraId="3B6B64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jc w:val="center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eastAsia="宋体" w:cs="宋体"/>
          <w:color w:val="333333"/>
          <w:kern w:val="2"/>
          <w:sz w:val="28"/>
          <w:szCs w:val="28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采购人：国有荔浦林场</w:t>
      </w:r>
    </w:p>
    <w:p w14:paraId="262B44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jc w:val="righ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</w:p>
    <w:p w14:paraId="1DAF0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jc w:val="right"/>
        <w:textAlignment w:val="auto"/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 xml:space="preserve">采购代理机构：广西朝华工程项目管理有限公司 </w:t>
      </w:r>
    </w:p>
    <w:p w14:paraId="47BDB3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280" w:firstLineChars="100"/>
        <w:jc w:val="center"/>
        <w:textAlignment w:val="auto"/>
        <w:rPr>
          <w:rFonts w:hint="default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eastAsia="宋体" w:cs="宋体"/>
          <w:color w:val="333333"/>
          <w:kern w:val="2"/>
          <w:sz w:val="28"/>
          <w:szCs w:val="28"/>
          <w:lang w:val="en-US" w:eastAsia="zh-CN" w:bidi="ar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"/>
        </w:rPr>
        <w:t>2026年5月20日</w:t>
      </w: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GFhZDAzZGQ5YWUwZjE5MmIyMmMxOGU3ZjExMzIifQ=="/>
  </w:docVars>
  <w:rsids>
    <w:rsidRoot w:val="39D75E76"/>
    <w:rsid w:val="01CF294F"/>
    <w:rsid w:val="1B4B1FE2"/>
    <w:rsid w:val="1D8C2133"/>
    <w:rsid w:val="21030CBB"/>
    <w:rsid w:val="25F52A64"/>
    <w:rsid w:val="264E4627"/>
    <w:rsid w:val="2FB925AA"/>
    <w:rsid w:val="32E77895"/>
    <w:rsid w:val="39D75E76"/>
    <w:rsid w:val="3BC84F75"/>
    <w:rsid w:val="3D3821A1"/>
    <w:rsid w:val="41877403"/>
    <w:rsid w:val="42197575"/>
    <w:rsid w:val="4494458A"/>
    <w:rsid w:val="47BA1A35"/>
    <w:rsid w:val="53F41310"/>
    <w:rsid w:val="56AF6D91"/>
    <w:rsid w:val="57030672"/>
    <w:rsid w:val="5A0B2AC1"/>
    <w:rsid w:val="67B47375"/>
    <w:rsid w:val="7050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  <w:spacing w:line="240" w:lineRule="auto"/>
      <w:ind w:left="252" w:firstLine="0" w:firstLineChars="0"/>
      <w:jc w:val="left"/>
    </w:pPr>
    <w:rPr>
      <w:rFonts w:ascii="宋体" w:hAnsi="宋体" w:cs="宋体"/>
      <w:kern w:val="0"/>
      <w:sz w:val="21"/>
      <w:szCs w:val="21"/>
      <w:lang w:val="zh-CN" w:bidi="zh-CN"/>
    </w:rPr>
  </w:style>
  <w:style w:type="paragraph" w:styleId="4">
    <w:name w:val="Body Text Indent"/>
    <w:basedOn w:val="1"/>
    <w:qFormat/>
    <w:uiPriority w:val="99"/>
    <w:pPr>
      <w:spacing w:line="440" w:lineRule="exact"/>
      <w:ind w:firstLine="480" w:firstLineChars="200"/>
    </w:pPr>
    <w:rPr>
      <w:rFonts w:ascii="方正魏碑简体" w:cs="方正魏碑简体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735</Characters>
  <Lines>0</Lines>
  <Paragraphs>0</Paragraphs>
  <TotalTime>1</TotalTime>
  <ScaleCrop>false</ScaleCrop>
  <LinksUpToDate>false</LinksUpToDate>
  <CharactersWithSpaces>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2020-03-10T03:41:00Z</dcterms:created>
  <dc:creator>abd</dc:creator>
  <cp:lastModifiedBy>jiong</cp:lastModifiedBy>
  <dcterms:modified xsi:type="dcterms:W3CDTF">2026-05-20T02:56:09Z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0203FC4B7114440E9B4A3CC1990471C5_13</vt:lpwstr>
  </property>
  <property fmtid="{D5CDD505-2E9C-101B-9397-08002B2CF9AE}" pid="4" name="KSOTemplateDocerSaveRecord">
    <vt:lpwstr>eyJoZGlkIjoiMzgwNGFhZDAzZGQ5YWUwZjE5MmIyMmMxOGU3ZjExMzIiLCJ1c2VySWQiOiI2NTI0MzIxODcifQ==</vt:lpwstr>
  </property>
</Properties>
</file>