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84DFC">
      <w:pPr>
        <w:rPr>
          <w:rFonts w:hint="eastAsia"/>
          <w:sz w:val="32"/>
          <w:szCs w:val="40"/>
          <w:lang w:val="en-US" w:eastAsia="zh-CN"/>
        </w:rPr>
      </w:pPr>
      <w:r>
        <w:rPr>
          <w:rFonts w:hint="eastAsia"/>
          <w:sz w:val="32"/>
          <w:szCs w:val="40"/>
          <w:lang w:eastAsia="zh-CN"/>
        </w:rPr>
        <w:t>藤县</w:t>
      </w:r>
      <w:r>
        <w:rPr>
          <w:rFonts w:hint="eastAsia"/>
          <w:sz w:val="32"/>
          <w:szCs w:val="40"/>
          <w:lang w:val="en-US" w:eastAsia="zh-CN"/>
        </w:rPr>
        <w:t>和平</w:t>
      </w:r>
      <w:r>
        <w:rPr>
          <w:rFonts w:hint="eastAsia"/>
          <w:sz w:val="32"/>
          <w:szCs w:val="40"/>
          <w:lang w:eastAsia="zh-CN"/>
        </w:rPr>
        <w:t>镇第一初级中学</w:t>
      </w:r>
      <w:r>
        <w:rPr>
          <w:rFonts w:hint="eastAsia"/>
          <w:sz w:val="32"/>
          <w:szCs w:val="40"/>
          <w:lang w:val="en-US" w:eastAsia="zh-CN"/>
        </w:rPr>
        <w:t>2026年7月至8月政府采购意向</w:t>
      </w:r>
    </w:p>
    <w:p w14:paraId="0F871D2F">
      <w:pPr>
        <w:ind w:firstLine="560" w:firstLineChars="200"/>
        <w:rPr>
          <w:rFonts w:hint="default"/>
          <w:sz w:val="28"/>
          <w:szCs w:val="36"/>
          <w:lang w:val="en-US" w:eastAsia="zh-CN"/>
        </w:rPr>
      </w:pPr>
      <w:r>
        <w:rPr>
          <w:rFonts w:hint="default"/>
          <w:sz w:val="28"/>
          <w:szCs w:val="36"/>
          <w:lang w:val="en-US" w:eastAsia="zh-CN"/>
        </w:rPr>
        <w:t>为便于供应商及时了解政府采购信息，根据《财政部关于开展政府采购意向公开工作的通知》(财库</w:t>
      </w:r>
      <w:r>
        <w:rPr>
          <w:rFonts w:hint="eastAsia"/>
          <w:sz w:val="28"/>
          <w:szCs w:val="36"/>
          <w:lang w:val="en-US" w:eastAsia="zh-CN"/>
        </w:rPr>
        <w:t>【</w:t>
      </w:r>
      <w:r>
        <w:rPr>
          <w:rFonts w:hint="default"/>
          <w:sz w:val="28"/>
          <w:szCs w:val="36"/>
          <w:lang w:val="en-US" w:eastAsia="zh-CN"/>
        </w:rPr>
        <w:t>2020</w:t>
      </w:r>
      <w:r>
        <w:rPr>
          <w:rFonts w:hint="eastAsia"/>
          <w:sz w:val="28"/>
          <w:szCs w:val="36"/>
          <w:lang w:val="en-US" w:eastAsia="zh-CN"/>
        </w:rPr>
        <w:t>】</w:t>
      </w:r>
      <w:r>
        <w:rPr>
          <w:rFonts w:hint="default"/>
          <w:sz w:val="28"/>
          <w:szCs w:val="36"/>
          <w:lang w:val="en-US" w:eastAsia="zh-CN"/>
        </w:rPr>
        <w:t>10号)和《广西壮族自治区财政厅关于进一步规范政府采购意向公开工作的通知》(桂财采</w:t>
      </w:r>
      <w:r>
        <w:rPr>
          <w:rFonts w:hint="eastAsia"/>
          <w:sz w:val="28"/>
          <w:szCs w:val="36"/>
          <w:lang w:val="en-US" w:eastAsia="zh-CN"/>
        </w:rPr>
        <w:t>【</w:t>
      </w:r>
      <w:r>
        <w:rPr>
          <w:rFonts w:hint="default"/>
          <w:sz w:val="28"/>
          <w:szCs w:val="36"/>
          <w:lang w:val="en-US" w:eastAsia="zh-CN"/>
        </w:rPr>
        <w:t>2022</w:t>
      </w:r>
      <w:r>
        <w:rPr>
          <w:rFonts w:hint="eastAsia"/>
          <w:sz w:val="28"/>
          <w:szCs w:val="36"/>
          <w:lang w:val="en-US" w:eastAsia="zh-CN"/>
        </w:rPr>
        <w:t>】</w:t>
      </w:r>
      <w:r>
        <w:rPr>
          <w:rFonts w:hint="default"/>
          <w:sz w:val="28"/>
          <w:szCs w:val="36"/>
          <w:lang w:val="en-US" w:eastAsia="zh-CN"/>
        </w:rPr>
        <w:t>84号)等有关规定，现将藤县</w:t>
      </w:r>
      <w:r>
        <w:rPr>
          <w:rFonts w:hint="eastAsia"/>
          <w:sz w:val="28"/>
          <w:szCs w:val="36"/>
          <w:lang w:val="en-US" w:eastAsia="zh-CN"/>
        </w:rPr>
        <w:t>和平镇第一初级中学</w:t>
      </w:r>
      <w:r>
        <w:rPr>
          <w:rFonts w:hint="default"/>
          <w:sz w:val="28"/>
          <w:szCs w:val="36"/>
          <w:lang w:val="en-US" w:eastAsia="zh-CN"/>
        </w:rPr>
        <w:t>2026年</w:t>
      </w:r>
      <w:r>
        <w:rPr>
          <w:rFonts w:hint="eastAsia"/>
          <w:sz w:val="28"/>
          <w:szCs w:val="36"/>
          <w:lang w:val="en-US" w:eastAsia="zh-CN"/>
        </w:rPr>
        <w:t>7</w:t>
      </w:r>
      <w:r>
        <w:rPr>
          <w:rFonts w:hint="default"/>
          <w:sz w:val="28"/>
          <w:szCs w:val="36"/>
          <w:lang w:val="en-US" w:eastAsia="zh-CN"/>
        </w:rPr>
        <w:t>月至</w:t>
      </w:r>
      <w:r>
        <w:rPr>
          <w:rFonts w:hint="eastAsia"/>
          <w:sz w:val="28"/>
          <w:szCs w:val="36"/>
          <w:lang w:val="en-US" w:eastAsia="zh-CN"/>
        </w:rPr>
        <w:t>8</w:t>
      </w:r>
      <w:r>
        <w:rPr>
          <w:rFonts w:hint="default"/>
          <w:sz w:val="28"/>
          <w:szCs w:val="36"/>
          <w:lang w:val="en-US" w:eastAsia="zh-CN"/>
        </w:rPr>
        <w:t>月采购意向公开如下:</w:t>
      </w:r>
    </w:p>
    <w:tbl>
      <w:tblPr>
        <w:tblStyle w:val="2"/>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545"/>
        <w:gridCol w:w="1725"/>
        <w:gridCol w:w="1080"/>
        <w:gridCol w:w="1455"/>
        <w:gridCol w:w="1020"/>
        <w:gridCol w:w="720"/>
      </w:tblGrid>
      <w:tr w14:paraId="768C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A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0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*采购项目名称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A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*采购需求概况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5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*预算金额（万元）【格式:数值型】</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4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*预计采购时间（填写到月）【格式:yyyy年MM月】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1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*落实政府采购政策功能情况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3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4E0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A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29E4">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2026年第一批义务教育薄弱环节改善与能力提升中央资金项目-藤县和平镇第一初级中学学生宿舍楼工程项目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955C">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主体及配套室内外装修工程、给排水工程、电气工程、消防工程及附属设施等。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489B">
            <w:pPr>
              <w:keepNext w:val="0"/>
              <w:keepLines w:val="0"/>
              <w:widowControl/>
              <w:suppressLineNumbers w:val="0"/>
              <w:jc w:val="center"/>
              <w:textAlignment w:val="center"/>
              <w:rPr>
                <w:rFonts w:hint="eastAsia" w:ascii="宋体" w:hAnsi="宋体" w:eastAsia="宋体" w:cs="宋体"/>
                <w:i w:val="0"/>
                <w:iCs w:val="0"/>
                <w:color w:val="333333"/>
                <w:sz w:val="28"/>
                <w:szCs w:val="28"/>
                <w:u w:val="none"/>
              </w:rPr>
            </w:pPr>
            <w:r>
              <w:rPr>
                <w:rFonts w:hint="eastAsia" w:ascii="宋体" w:hAnsi="宋体" w:eastAsia="宋体" w:cs="宋体"/>
                <w:i w:val="0"/>
                <w:iCs w:val="0"/>
                <w:color w:val="333333"/>
                <w:kern w:val="0"/>
                <w:sz w:val="28"/>
                <w:szCs w:val="28"/>
                <w:u w:val="none"/>
                <w:lang w:val="en-US" w:eastAsia="zh-CN" w:bidi="ar"/>
              </w:rPr>
              <w:t>580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2026年8月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7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按政府采购政策要求执行。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CA9A">
            <w:pPr>
              <w:jc w:val="center"/>
              <w:rPr>
                <w:rFonts w:hint="eastAsia" w:ascii="宋体" w:hAnsi="宋体" w:eastAsia="宋体" w:cs="宋体"/>
                <w:i w:val="0"/>
                <w:iCs w:val="0"/>
                <w:color w:val="000000"/>
                <w:sz w:val="22"/>
                <w:szCs w:val="22"/>
                <w:u w:val="none"/>
              </w:rPr>
            </w:pPr>
          </w:p>
        </w:tc>
      </w:tr>
    </w:tbl>
    <w:p w14:paraId="78E9784C">
      <w:pPr>
        <w:rPr>
          <w:rFonts w:hint="eastAsia"/>
          <w:sz w:val="28"/>
          <w:szCs w:val="36"/>
          <w:lang w:val="en-US" w:eastAsia="zh-CN"/>
        </w:rPr>
      </w:pPr>
      <w:r>
        <w:rPr>
          <w:rFonts w:hint="eastAsia"/>
          <w:sz w:val="28"/>
          <w:szCs w:val="36"/>
          <w:lang w:val="en-US" w:eastAsia="zh-CN"/>
        </w:rPr>
        <w:t>本次公开的采购意向是本单位政府采购工作的初步安排，具体采购项目情况以相关采购公告和采购文件为准。</w:t>
      </w:r>
    </w:p>
    <w:p w14:paraId="6480DCB3">
      <w:pPr>
        <w:rPr>
          <w:rFonts w:hint="eastAsia"/>
          <w:sz w:val="28"/>
          <w:szCs w:val="36"/>
          <w:lang w:val="en-US" w:eastAsia="zh-CN"/>
        </w:rPr>
      </w:pPr>
    </w:p>
    <w:p w14:paraId="6D0B754F">
      <w:pPr>
        <w:jc w:val="right"/>
        <w:rPr>
          <w:rFonts w:hint="eastAsia"/>
          <w:sz w:val="28"/>
          <w:szCs w:val="36"/>
          <w:lang w:val="en-US" w:eastAsia="zh-CN"/>
        </w:rPr>
      </w:pPr>
      <w:r>
        <w:rPr>
          <w:rFonts w:hint="eastAsia"/>
          <w:sz w:val="28"/>
          <w:szCs w:val="36"/>
          <w:lang w:val="en-US" w:eastAsia="zh-CN"/>
        </w:rPr>
        <w:t>藤县和平镇第一初级中学</w:t>
      </w:r>
    </w:p>
    <w:p w14:paraId="104AFE46">
      <w:pPr>
        <w:jc w:val="right"/>
        <w:rPr>
          <w:rFonts w:hint="default"/>
          <w:sz w:val="28"/>
          <w:szCs w:val="36"/>
          <w:lang w:val="en-US" w:eastAsia="zh-CN"/>
        </w:rPr>
      </w:pPr>
      <w:r>
        <w:rPr>
          <w:rFonts w:hint="eastAsia"/>
          <w:sz w:val="28"/>
          <w:szCs w:val="36"/>
          <w:lang w:val="en-US" w:eastAsia="zh-CN"/>
        </w:rPr>
        <w:t>2026年7月7日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663AD"/>
    <w:rsid w:val="05554836"/>
    <w:rsid w:val="74A6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385</Words>
  <Characters>415</Characters>
  <Lines>0</Lines>
  <Paragraphs>0</Paragraphs>
  <TotalTime>18</TotalTime>
  <ScaleCrop>false</ScaleCrop>
  <LinksUpToDate>false</LinksUpToDate>
  <CharactersWithSpaces>415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2026-07-06T03:19:00Z</dcterms:created>
  <dc:creator>金梅</dc:creator>
  <cp:lastModifiedBy>吉祥鸟/跳跳</cp:lastModifiedBy>
  <dcterms:modified xsi:type="dcterms:W3CDTF">2026-07-07T05:16:34Z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CBF9427F618B49598ADE302214D52F77_13</vt:lpwstr>
  </property>
  <property fmtid="{D5CDD505-2E9C-101B-9397-08002B2CF9AE}" pid="4" name="KSOTemplateDocerSaveRecord">
    <vt:lpwstr>eyJoZGlkIjoiMTRmZjBiYzAyYzljMjE1ZjZjMjBmMmE0YzkyOWFiZjQiLCJ1c2VySWQiOiI5ODUwOTY4NzEifQ==</vt:lpwstr>
  </property>
</Properties>
</file>