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B5C4">
      <w:pPr>
        <w:tabs>
          <w:tab w:val="left" w:pos="993"/>
          <w:tab w:val="left" w:pos="1134"/>
          <w:tab w:val="left" w:pos="1418"/>
        </w:tabs>
        <w:spacing w:line="540" w:lineRule="exact"/>
        <w:rPr>
          <w:rFonts w:eastAsia="黑体"/>
        </w:rPr>
      </w:pPr>
      <w:r>
        <w:rPr>
          <w:rFonts w:eastAsia="黑体"/>
        </w:rPr>
        <w:t>附件</w:t>
      </w:r>
    </w:p>
    <w:p w14:paraId="5A8438CA">
      <w:pPr>
        <w:tabs>
          <w:tab w:val="left" w:pos="993"/>
          <w:tab w:val="left" w:pos="1134"/>
          <w:tab w:val="left" w:pos="1418"/>
        </w:tabs>
        <w:spacing w:line="540" w:lineRule="exact"/>
        <w:rPr>
          <w:rFonts w:ascii="黑体" w:hAnsi="黑体" w:eastAsia="黑体" w:cs="仿宋_GB2312"/>
        </w:rPr>
      </w:pPr>
    </w:p>
    <w:p w14:paraId="75648111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eastAsia="方正小标宋简体"/>
          <w:sz w:val="44"/>
          <w:szCs w:val="44"/>
          <w:u w:val="none"/>
        </w:rPr>
      </w:pPr>
      <w:r>
        <w:rPr>
          <w:rFonts w:hint="eastAsia" w:eastAsia="方正小标宋简体"/>
          <w:sz w:val="44"/>
          <w:szCs w:val="44"/>
          <w:u w:val="none"/>
        </w:rPr>
        <w:t>梧州市妇幼保健院</w:t>
      </w:r>
    </w:p>
    <w:p w14:paraId="7EDAC56A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eastAsia="方正小标宋简体"/>
          <w:sz w:val="44"/>
          <w:szCs w:val="44"/>
          <w:highlight w:val="none"/>
          <w:u w:val="single"/>
        </w:rPr>
      </w:pPr>
      <w:r>
        <w:rPr>
          <w:rFonts w:hint="eastAsia" w:eastAsia="方正小标宋简体"/>
          <w:sz w:val="44"/>
          <w:szCs w:val="44"/>
          <w:u w:val="single"/>
        </w:rPr>
        <w:t>202</w:t>
      </w:r>
      <w:r>
        <w:rPr>
          <w:rFonts w:hint="eastAsia" w:eastAsia="方正小标宋简体"/>
          <w:sz w:val="44"/>
          <w:szCs w:val="44"/>
          <w:u w:val="single"/>
          <w:lang w:val="en-US" w:eastAsia="zh-CN"/>
        </w:rPr>
        <w:t>6</w:t>
      </w:r>
      <w:r>
        <w:rPr>
          <w:rFonts w:eastAsia="方正小标宋简体"/>
          <w:sz w:val="44"/>
          <w:szCs w:val="44"/>
          <w:u w:val="single"/>
        </w:rPr>
        <w:t>年</w:t>
      </w:r>
      <w:r>
        <w:rPr>
          <w:rFonts w:hint="eastAsia" w:eastAsia="方正小标宋简体"/>
          <w:sz w:val="44"/>
          <w:szCs w:val="44"/>
          <w:highlight w:val="none"/>
          <w:u w:val="single"/>
          <w:lang w:val="en-US" w:eastAsia="zh-CN"/>
        </w:rPr>
        <w:t>5</w:t>
      </w:r>
      <w:bookmarkStart w:id="0" w:name="_GoBack"/>
      <w:bookmarkEnd w:id="0"/>
      <w:r>
        <w:rPr>
          <w:rFonts w:eastAsia="方正小标宋简体"/>
          <w:sz w:val="44"/>
          <w:szCs w:val="44"/>
          <w:highlight w:val="none"/>
          <w:u w:val="single"/>
        </w:rPr>
        <w:t>月政府采购意向</w:t>
      </w:r>
    </w:p>
    <w:p w14:paraId="6AC86790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  <w:highlight w:val="none"/>
        </w:rPr>
      </w:pPr>
    </w:p>
    <w:p w14:paraId="183F86AF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highlight w:val="none"/>
        </w:rPr>
        <w:t>为便于供应商及时了解政府采购信息，根据</w:t>
      </w:r>
      <w:r>
        <w:rPr>
          <w:rFonts w:hint="eastAsia" w:ascii="仿宋_GB2312" w:cs="仿宋_GB2312"/>
          <w:highlight w:val="none"/>
        </w:rPr>
        <w:t>《财政部关于开展政府采购意向公开工作的通知</w:t>
      </w:r>
      <w:r>
        <w:rPr>
          <w:rFonts w:hint="eastAsia" w:ascii="仿宋_GB2312"/>
          <w:highlight w:val="none"/>
        </w:rPr>
        <w:t>》（财库〔2020〕</w:t>
      </w:r>
      <w:r>
        <w:rPr>
          <w:rFonts w:hint="eastAsia" w:ascii="华文细黑" w:hAnsi="华文细黑" w:eastAsia="华文细黑"/>
          <w:sz w:val="26"/>
          <w:highlight w:val="none"/>
        </w:rPr>
        <w:t>10</w:t>
      </w:r>
      <w:r>
        <w:rPr>
          <w:rFonts w:hint="eastAsia" w:ascii="仿宋_GB2312"/>
          <w:highlight w:val="none"/>
        </w:rPr>
        <w:t>号）</w:t>
      </w:r>
      <w:r>
        <w:rPr>
          <w:rFonts w:hint="eastAsia" w:ascii="仿宋_GB2312" w:hAnsi="仿宋_GB2312" w:cs="仿宋_GB2312"/>
          <w:highlight w:val="none"/>
        </w:rPr>
        <w:t>等有关规定，现将</w:t>
      </w:r>
      <w:r>
        <w:rPr>
          <w:rFonts w:hint="eastAsia" w:ascii="仿宋_GB2312" w:hAnsi="仿宋_GB2312" w:cs="仿宋_GB2312"/>
          <w:highlight w:val="none"/>
          <w:u w:val="single"/>
        </w:rPr>
        <w:t>梧州市妇幼保健院 202</w:t>
      </w:r>
      <w:r>
        <w:rPr>
          <w:rFonts w:hint="eastAsia" w:ascii="仿宋_GB2312" w:hAnsi="仿宋_GB2312" w:cs="仿宋_GB231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cs="仿宋_GB2312"/>
          <w:highlight w:val="none"/>
          <w:u w:val="single"/>
        </w:rPr>
        <w:t>年</w:t>
      </w:r>
      <w:r>
        <w:rPr>
          <w:rFonts w:hint="eastAsia" w:ascii="仿宋_GB2312" w:hAnsi="仿宋_GB2312" w:cs="仿宋_GB231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cs="仿宋_GB2312"/>
          <w:highlight w:val="none"/>
          <w:u w:val="single"/>
        </w:rPr>
        <w:t>月</w:t>
      </w:r>
      <w:r>
        <w:rPr>
          <w:rFonts w:hint="eastAsia" w:ascii="仿宋_GB2312" w:hAnsi="仿宋_GB2312" w:cs="仿宋_GB2312"/>
        </w:rPr>
        <w:t>政府采购意向公开如下：</w:t>
      </w:r>
    </w:p>
    <w:tbl>
      <w:tblPr>
        <w:tblStyle w:val="4"/>
        <w:tblW w:w="10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841"/>
        <w:gridCol w:w="2077"/>
        <w:gridCol w:w="1335"/>
        <w:gridCol w:w="1748"/>
        <w:gridCol w:w="2565"/>
        <w:gridCol w:w="840"/>
      </w:tblGrid>
      <w:tr w14:paraId="6A16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BA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0396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采购项目名称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4AE0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87D1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预算金额</w:t>
            </w:r>
          </w:p>
          <w:p w14:paraId="1708E3BA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D4F0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预计采购时间</w:t>
            </w:r>
          </w:p>
          <w:p w14:paraId="64AC9C6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（填写到月）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lang w:val="en-US" w:eastAsia="zh-CN"/>
              </w:rPr>
              <w:t>落实政府采购政策功能情况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B98D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备注</w:t>
            </w:r>
          </w:p>
        </w:tc>
      </w:tr>
      <w:tr w14:paraId="1EA9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52D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D08A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_GB2312" w:hAnsi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经颅磁刺激仪、吞咽神经肌肉电刺激仪、执行功能训练系统采购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B3E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left"/>
              <w:rPr>
                <w:rFonts w:hint="default" w:ascii="仿宋_GB2312" w:hAnsi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  <w:t>经颅磁刺激仪1套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吞咽神经肌肉电刺激仪1套、执行功能训练系统1套。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1CD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78.48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F37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  <w:t>月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C1D1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  <w:t>按照政府采购相关政策法规执行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B37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梧州市妇幼保健院</w:t>
            </w:r>
          </w:p>
        </w:tc>
      </w:tr>
    </w:tbl>
    <w:p w14:paraId="5DE798D5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本次公开的政府采购意向是本单位政府采购工作的初步安排，具体采购项目情况以相关采购公告和采购文件为准。</w:t>
      </w:r>
    </w:p>
    <w:p w14:paraId="5E7E667B">
      <w:pPr>
        <w:tabs>
          <w:tab w:val="left" w:pos="993"/>
          <w:tab w:val="left" w:pos="1134"/>
          <w:tab w:val="left" w:pos="1418"/>
        </w:tabs>
        <w:wordWrap w:val="0"/>
        <w:spacing w:line="540" w:lineRule="exact"/>
        <w:ind w:firstLine="960" w:firstLineChars="300"/>
        <w:jc w:val="righ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</w:rPr>
        <w:t xml:space="preserve">                                                              梧州市妇幼保健院</w:t>
      </w:r>
      <w:r>
        <w:rPr>
          <w:rFonts w:hint="eastAsia" w:ascii="仿宋_GB2312" w:hAnsi="仿宋_GB2312" w:cs="仿宋_GB2312"/>
          <w:lang w:val="en-US" w:eastAsia="zh-CN"/>
        </w:rPr>
        <w:t xml:space="preserve">   </w:t>
      </w:r>
    </w:p>
    <w:p w14:paraId="4EEAE8C5">
      <w:pPr>
        <w:tabs>
          <w:tab w:val="left" w:pos="993"/>
          <w:tab w:val="left" w:pos="1134"/>
          <w:tab w:val="left" w:pos="1418"/>
        </w:tabs>
        <w:spacing w:line="540" w:lineRule="exact"/>
        <w:ind w:right="480" w:firstLine="960" w:firstLineChars="300"/>
        <w:jc w:val="righ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cs="仿宋_GB2312"/>
        </w:rPr>
        <w:t>月1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 xml:space="preserve">日  </w:t>
      </w:r>
    </w:p>
    <w:p w14:paraId="36336DB2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6A"/>
    <w:rsid w:val="00147189"/>
    <w:rsid w:val="00251432"/>
    <w:rsid w:val="003A4622"/>
    <w:rsid w:val="004870E0"/>
    <w:rsid w:val="004E6340"/>
    <w:rsid w:val="0050763F"/>
    <w:rsid w:val="008229FC"/>
    <w:rsid w:val="008977DB"/>
    <w:rsid w:val="00A61C3E"/>
    <w:rsid w:val="00B706A2"/>
    <w:rsid w:val="00BA12F6"/>
    <w:rsid w:val="00C12DA4"/>
    <w:rsid w:val="00CD1C6A"/>
    <w:rsid w:val="00DA2C6A"/>
    <w:rsid w:val="012319AD"/>
    <w:rsid w:val="0E0B0CD9"/>
    <w:rsid w:val="18882132"/>
    <w:rsid w:val="1CA26EC5"/>
    <w:rsid w:val="27D67D55"/>
    <w:rsid w:val="32326100"/>
    <w:rsid w:val="3D610220"/>
    <w:rsid w:val="6EF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仿宋_GB2312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365</Characters>
  <Lines>3</Lines>
  <Paragraphs>1</Paragraphs>
  <TotalTime>10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2021-02-03T04:00:00Z</dcterms:created>
  <dc:creator>sbk</dc:creator>
  <cp:lastModifiedBy>我不是黑萌萌๑</cp:lastModifiedBy>
  <dcterms:modified xsi:type="dcterms:W3CDTF">2026-05-13T03:07:37Z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14C03BA644E747128D75DFAA3A552C21_13</vt:lpwstr>
  </property>
  <property fmtid="{D5CDD505-2E9C-101B-9397-08002B2CF9AE}" pid="4" name="KSOTemplateDocerSaveRecord">
    <vt:lpwstr>eyJoZGlkIjoiNzI5YWJlZmE0M2MwY2QyMzhkNzMwNjVlMGY1MzI2NDEiLCJ1c2VySWQiOiIyNTU2MTI0OTUifQ==</vt:lpwstr>
  </property>
</Properties>
</file>