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2E934">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政府采购意向公开</w:t>
      </w:r>
      <w:r>
        <w:rPr>
          <w:rFonts w:hint="eastAsia" w:ascii="方正小标宋简体" w:hAnsi="方正小标宋简体" w:eastAsia="方正小标宋简体" w:cs="方正小标宋简体"/>
          <w:sz w:val="44"/>
          <w:szCs w:val="44"/>
          <w:lang w:val="en-US" w:eastAsia="zh-CN"/>
        </w:rPr>
        <w:t>公告</w:t>
      </w:r>
    </w:p>
    <w:p w14:paraId="55623FD7">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便于供应商及时了解政府采购信息，根据《财政部关于开展政府采购意向公开工作的通知》(财库[2020]10号)和《广西壮族自治区财政厅关于进一步规范政府采购意向公开工作的通知》(桂财采[2022]84号)等有关规定，现将政府采购意向公开如下:</w:t>
      </w:r>
    </w:p>
    <w:tbl>
      <w:tblPr>
        <w:tblStyle w:val="4"/>
        <w:tblW w:w="11032" w:type="dxa"/>
        <w:tblInd w:w="-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536"/>
        <w:gridCol w:w="2400"/>
        <w:gridCol w:w="1186"/>
        <w:gridCol w:w="1459"/>
        <w:gridCol w:w="1446"/>
        <w:gridCol w:w="1200"/>
      </w:tblGrid>
      <w:tr w14:paraId="01A1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1720857E">
            <w:pPr>
              <w:keepNext w:val="0"/>
              <w:keepLines w:val="0"/>
              <w:pageBreakBefore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序号</w:t>
            </w:r>
          </w:p>
        </w:tc>
        <w:tc>
          <w:tcPr>
            <w:tcW w:w="2536" w:type="dxa"/>
            <w:vAlign w:val="center"/>
          </w:tcPr>
          <w:p w14:paraId="7199C761">
            <w:pPr>
              <w:keepNext w:val="0"/>
              <w:keepLines w:val="0"/>
              <w:pageBreakBefore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采购名称</w:t>
            </w:r>
          </w:p>
        </w:tc>
        <w:tc>
          <w:tcPr>
            <w:tcW w:w="2400" w:type="dxa"/>
            <w:vAlign w:val="center"/>
          </w:tcPr>
          <w:p w14:paraId="24A606C9">
            <w:pPr>
              <w:keepNext w:val="0"/>
              <w:keepLines w:val="0"/>
              <w:pageBreakBefore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采购需求概况</w:t>
            </w:r>
          </w:p>
        </w:tc>
        <w:tc>
          <w:tcPr>
            <w:tcW w:w="1186" w:type="dxa"/>
            <w:vAlign w:val="center"/>
          </w:tcPr>
          <w:p w14:paraId="175BA8EB">
            <w:pPr>
              <w:keepNext w:val="0"/>
              <w:keepLines w:val="0"/>
              <w:pageBreakBefore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预算金额</w:t>
            </w:r>
          </w:p>
          <w:p w14:paraId="57E3EBF2">
            <w:pPr>
              <w:keepNext w:val="0"/>
              <w:keepLines w:val="0"/>
              <w:pageBreakBefore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（万元）</w:t>
            </w:r>
          </w:p>
        </w:tc>
        <w:tc>
          <w:tcPr>
            <w:tcW w:w="1459" w:type="dxa"/>
            <w:vAlign w:val="center"/>
          </w:tcPr>
          <w:p w14:paraId="511041AB">
            <w:pPr>
              <w:keepNext w:val="0"/>
              <w:keepLines w:val="0"/>
              <w:pageBreakBefore w:val="0"/>
              <w:widowControl/>
              <w:suppressLineNumbers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kern w:val="0"/>
                <w:sz w:val="24"/>
                <w:szCs w:val="24"/>
                <w:lang w:val="en-US" w:eastAsia="zh-CN" w:bidi="ar"/>
              </w:rPr>
              <w:t>预计采购</w:t>
            </w:r>
          </w:p>
          <w:p w14:paraId="43026745">
            <w:pPr>
              <w:keepNext w:val="0"/>
              <w:keepLines w:val="0"/>
              <w:pageBreakBefore w:val="0"/>
              <w:widowControl/>
              <w:suppressLineNumbers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kern w:val="0"/>
                <w:sz w:val="24"/>
                <w:szCs w:val="24"/>
                <w:lang w:val="en-US" w:eastAsia="zh-CN" w:bidi="ar"/>
              </w:rPr>
              <w:t>时间（填</w:t>
            </w:r>
          </w:p>
          <w:p w14:paraId="7D9C8588">
            <w:pPr>
              <w:keepNext w:val="0"/>
              <w:keepLines w:val="0"/>
              <w:pageBreakBefore w:val="0"/>
              <w:widowControl/>
              <w:suppressLineNumbers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kern w:val="0"/>
                <w:sz w:val="24"/>
                <w:szCs w:val="24"/>
                <w:lang w:val="en-US" w:eastAsia="zh-CN" w:bidi="ar"/>
              </w:rPr>
              <w:t>写到月）</w:t>
            </w:r>
          </w:p>
          <w:p w14:paraId="7AD786D6">
            <w:pPr>
              <w:keepNext w:val="0"/>
              <w:keepLines w:val="0"/>
              <w:pageBreakBefore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b w:val="0"/>
                <w:bCs w:val="0"/>
                <w:sz w:val="24"/>
                <w:szCs w:val="24"/>
                <w:vertAlign w:val="baseline"/>
              </w:rPr>
            </w:pPr>
          </w:p>
        </w:tc>
        <w:tc>
          <w:tcPr>
            <w:tcW w:w="1446" w:type="dxa"/>
            <w:vAlign w:val="center"/>
          </w:tcPr>
          <w:p w14:paraId="539C30B0">
            <w:pPr>
              <w:keepNext w:val="0"/>
              <w:keepLines w:val="0"/>
              <w:pageBreakBefore w:val="0"/>
              <w:widowControl/>
              <w:suppressLineNumbers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kern w:val="0"/>
                <w:sz w:val="24"/>
                <w:szCs w:val="24"/>
                <w:lang w:val="en-US" w:eastAsia="zh-CN" w:bidi="ar"/>
              </w:rPr>
              <w:t>落实政府</w:t>
            </w:r>
          </w:p>
          <w:p w14:paraId="062784D6">
            <w:pPr>
              <w:keepNext w:val="0"/>
              <w:keepLines w:val="0"/>
              <w:pageBreakBefore w:val="0"/>
              <w:widowControl/>
              <w:suppressLineNumbers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kern w:val="0"/>
                <w:sz w:val="24"/>
                <w:szCs w:val="24"/>
                <w:lang w:val="en-US" w:eastAsia="zh-CN" w:bidi="ar"/>
              </w:rPr>
              <w:t>采购政策</w:t>
            </w:r>
          </w:p>
          <w:p w14:paraId="19376CEF">
            <w:pPr>
              <w:keepNext w:val="0"/>
              <w:keepLines w:val="0"/>
              <w:pageBreakBefore w:val="0"/>
              <w:widowControl/>
              <w:suppressLineNumbers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kern w:val="0"/>
                <w:sz w:val="24"/>
                <w:szCs w:val="24"/>
                <w:lang w:val="en-US" w:eastAsia="zh-CN" w:bidi="ar"/>
              </w:rPr>
              <w:t>功能情况</w:t>
            </w:r>
          </w:p>
          <w:p w14:paraId="2827C586">
            <w:pPr>
              <w:keepNext w:val="0"/>
              <w:keepLines w:val="0"/>
              <w:pageBreakBefore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b w:val="0"/>
                <w:bCs w:val="0"/>
                <w:sz w:val="24"/>
                <w:szCs w:val="24"/>
                <w:vertAlign w:val="baseline"/>
              </w:rPr>
            </w:pPr>
          </w:p>
        </w:tc>
        <w:tc>
          <w:tcPr>
            <w:tcW w:w="1200" w:type="dxa"/>
            <w:vAlign w:val="center"/>
          </w:tcPr>
          <w:p w14:paraId="0E872036">
            <w:pPr>
              <w:keepNext w:val="0"/>
              <w:keepLines w:val="0"/>
              <w:pageBreakBefore w:val="0"/>
              <w:kinsoku/>
              <w:wordWrap/>
              <w:overflowPunct/>
              <w:topLinePunct w:val="0"/>
              <w:autoSpaceDE/>
              <w:autoSpaceDN/>
              <w:bidi w:val="0"/>
              <w:adjustRightInd/>
              <w:snapToGrid/>
              <w:ind w:left="0" w:leftChars="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备注</w:t>
            </w:r>
          </w:p>
        </w:tc>
      </w:tr>
      <w:tr w14:paraId="2A1B2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7F57D675">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w:t>
            </w:r>
          </w:p>
        </w:tc>
        <w:tc>
          <w:tcPr>
            <w:tcW w:w="2536" w:type="dxa"/>
            <w:vAlign w:val="center"/>
          </w:tcPr>
          <w:p w14:paraId="75F248C6">
            <w:pPr>
              <w:jc w:val="center"/>
              <w:rPr>
                <w:rFonts w:hint="default" w:ascii="仿宋_GB2312" w:hAnsi="仿宋_GB2312" w:eastAsia="仿宋_GB2312" w:cs="仿宋_GB2312"/>
                <w:b w:val="0"/>
                <w:bCs w:val="0"/>
                <w:sz w:val="24"/>
                <w:szCs w:val="24"/>
                <w:vertAlign w:val="baseline"/>
                <w:lang w:val="en-US"/>
              </w:rPr>
            </w:pPr>
            <w:r>
              <w:rPr>
                <w:rFonts w:hint="eastAsia" w:ascii="仿宋_GB2312" w:hAnsi="仿宋_GB2312" w:eastAsia="仿宋_GB2312" w:cs="仿宋_GB2312"/>
                <w:b w:val="0"/>
                <w:bCs w:val="0"/>
                <w:color w:val="000000"/>
                <w:kern w:val="0"/>
                <w:sz w:val="24"/>
                <w:szCs w:val="24"/>
                <w:lang w:val="en-US" w:eastAsia="zh-CN" w:bidi="ar"/>
              </w:rPr>
              <w:t>罗香河山洪沟治理工程勘察设计服务项目</w:t>
            </w:r>
          </w:p>
        </w:tc>
        <w:tc>
          <w:tcPr>
            <w:tcW w:w="2400" w:type="dxa"/>
            <w:vAlign w:val="center"/>
          </w:tcPr>
          <w:p w14:paraId="3A6DA041">
            <w:pPr>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勘察设计河道疏浚、新建护岸、以及配套排水设施等，治理长度约2.4公里，防洪标准按10年一遇设计。</w:t>
            </w:r>
          </w:p>
          <w:p w14:paraId="457EB105">
            <w:pPr>
              <w:jc w:val="center"/>
              <w:rPr>
                <w:rFonts w:hint="eastAsia" w:ascii="仿宋_GB2312" w:hAnsi="仿宋_GB2312" w:eastAsia="仿宋_GB2312" w:cs="仿宋_GB2312"/>
                <w:b w:val="0"/>
                <w:bCs w:val="0"/>
                <w:color w:val="000000"/>
                <w:kern w:val="0"/>
                <w:sz w:val="24"/>
                <w:szCs w:val="24"/>
                <w:lang w:val="en-US" w:eastAsia="zh-CN" w:bidi="ar"/>
              </w:rPr>
            </w:pPr>
          </w:p>
        </w:tc>
        <w:tc>
          <w:tcPr>
            <w:tcW w:w="1186" w:type="dxa"/>
            <w:vAlign w:val="center"/>
          </w:tcPr>
          <w:p w14:paraId="7B9A9ABA">
            <w:pPr>
              <w:jc w:val="center"/>
              <w:rPr>
                <w:rFonts w:hint="eastAsia" w:ascii="仿宋_GB2312" w:hAnsi="仿宋_GB2312" w:eastAsia="仿宋_GB2312" w:cs="仿宋_GB2312"/>
                <w:b w:val="0"/>
                <w:bCs w:val="0"/>
                <w:sz w:val="24"/>
                <w:szCs w:val="24"/>
                <w:vertAlign w:val="baseline"/>
              </w:rPr>
            </w:pPr>
            <w:r>
              <w:rPr>
                <w:rFonts w:hint="eastAsia" w:ascii="仿宋_GB2312" w:hAnsi="仿宋_GB2312" w:eastAsia="仿宋_GB2312" w:cs="仿宋_GB2312"/>
                <w:color w:val="000000"/>
                <w:kern w:val="0"/>
                <w:sz w:val="32"/>
                <w:szCs w:val="32"/>
                <w:lang w:val="en-US" w:eastAsia="zh-CN" w:bidi="ar"/>
              </w:rPr>
              <w:t>104.04</w:t>
            </w:r>
          </w:p>
        </w:tc>
        <w:tc>
          <w:tcPr>
            <w:tcW w:w="1459" w:type="dxa"/>
            <w:vAlign w:val="center"/>
          </w:tcPr>
          <w:p w14:paraId="3CF0F950">
            <w:pPr>
              <w:jc w:val="center"/>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2026年7月</w:t>
            </w:r>
          </w:p>
        </w:tc>
        <w:tc>
          <w:tcPr>
            <w:tcW w:w="1446" w:type="dxa"/>
            <w:vAlign w:val="center"/>
          </w:tcPr>
          <w:p w14:paraId="71A6BE4D">
            <w:pPr>
              <w:jc w:val="center"/>
              <w:rPr>
                <w:rFonts w:hint="eastAsia" w:ascii="仿宋_GB2312" w:hAnsi="仿宋_GB2312" w:eastAsia="仿宋_GB2312" w:cs="仿宋_GB2312"/>
                <w:b w:val="0"/>
                <w:bCs w:val="0"/>
                <w:sz w:val="24"/>
                <w:szCs w:val="24"/>
                <w:vertAlign w:val="baseline"/>
              </w:rPr>
            </w:pPr>
          </w:p>
        </w:tc>
        <w:tc>
          <w:tcPr>
            <w:tcW w:w="1200" w:type="dxa"/>
            <w:vAlign w:val="center"/>
          </w:tcPr>
          <w:p w14:paraId="480A2A9F">
            <w:pPr>
              <w:jc w:val="center"/>
              <w:rPr>
                <w:rFonts w:hint="eastAsia" w:ascii="仿宋_GB2312" w:hAnsi="仿宋_GB2312" w:eastAsia="仿宋_GB2312" w:cs="仿宋_GB2312"/>
                <w:b w:val="0"/>
                <w:bCs w:val="0"/>
                <w:sz w:val="24"/>
                <w:szCs w:val="24"/>
                <w:vertAlign w:val="baseline"/>
              </w:rPr>
            </w:pPr>
          </w:p>
        </w:tc>
      </w:tr>
      <w:tr w14:paraId="45D3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534AF238">
            <w:pPr>
              <w:jc w:val="center"/>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w:t>
            </w:r>
          </w:p>
        </w:tc>
        <w:tc>
          <w:tcPr>
            <w:tcW w:w="2536" w:type="dxa"/>
            <w:vAlign w:val="center"/>
          </w:tcPr>
          <w:p w14:paraId="46402E01">
            <w:pPr>
              <w:jc w:val="center"/>
              <w:rPr>
                <w:rFonts w:hint="default"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三江河山洪沟治理工程勘察设计服务项目</w:t>
            </w:r>
          </w:p>
          <w:p w14:paraId="12F9B703">
            <w:pPr>
              <w:jc w:val="center"/>
              <w:rPr>
                <w:rFonts w:hint="eastAsia" w:ascii="仿宋_GB2312" w:hAnsi="仿宋_GB2312" w:eastAsia="仿宋_GB2312" w:cs="仿宋_GB2312"/>
                <w:b w:val="0"/>
                <w:bCs w:val="0"/>
                <w:sz w:val="24"/>
                <w:szCs w:val="24"/>
                <w:vertAlign w:val="baseline"/>
              </w:rPr>
            </w:pPr>
          </w:p>
        </w:tc>
        <w:tc>
          <w:tcPr>
            <w:tcW w:w="2400" w:type="dxa"/>
            <w:vAlign w:val="center"/>
          </w:tcPr>
          <w:p w14:paraId="31A62237">
            <w:pPr>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勘察设计河道拓宽疏浚、新建防洪护岸、河道清淤、配套排水及人行设施等，治理长度约2公里，防洪标准按10年一遇设计。</w:t>
            </w:r>
          </w:p>
          <w:p w14:paraId="7845CDFF">
            <w:pPr>
              <w:jc w:val="center"/>
              <w:rPr>
                <w:rFonts w:hint="eastAsia" w:ascii="仿宋_GB2312" w:hAnsi="仿宋_GB2312" w:eastAsia="仿宋_GB2312" w:cs="仿宋_GB2312"/>
                <w:b w:val="0"/>
                <w:bCs w:val="0"/>
                <w:color w:val="000000"/>
                <w:kern w:val="0"/>
                <w:sz w:val="24"/>
                <w:szCs w:val="24"/>
                <w:lang w:val="en-US" w:eastAsia="zh-CN" w:bidi="ar"/>
              </w:rPr>
            </w:pPr>
          </w:p>
        </w:tc>
        <w:tc>
          <w:tcPr>
            <w:tcW w:w="1186" w:type="dxa"/>
            <w:vAlign w:val="center"/>
          </w:tcPr>
          <w:p w14:paraId="04C108CE">
            <w:pPr>
              <w:jc w:val="center"/>
              <w:rPr>
                <w:rFonts w:hint="eastAsia" w:ascii="仿宋_GB2312" w:hAnsi="仿宋_GB2312" w:eastAsia="仿宋_GB2312" w:cs="仿宋_GB2312"/>
                <w:b w:val="0"/>
                <w:bCs w:val="0"/>
                <w:sz w:val="24"/>
                <w:szCs w:val="24"/>
                <w:vertAlign w:val="baseline"/>
              </w:rPr>
            </w:pPr>
            <w:r>
              <w:rPr>
                <w:rFonts w:hint="eastAsia" w:ascii="仿宋_GB2312" w:hAnsi="仿宋_GB2312" w:eastAsia="仿宋_GB2312" w:cs="仿宋_GB2312"/>
                <w:color w:val="000000"/>
                <w:kern w:val="0"/>
                <w:sz w:val="32"/>
                <w:szCs w:val="32"/>
                <w:lang w:val="en-US" w:eastAsia="zh-CN" w:bidi="ar"/>
              </w:rPr>
              <w:t>57.27</w:t>
            </w:r>
          </w:p>
        </w:tc>
        <w:tc>
          <w:tcPr>
            <w:tcW w:w="1459" w:type="dxa"/>
            <w:vAlign w:val="center"/>
          </w:tcPr>
          <w:p w14:paraId="798B8B88">
            <w:pPr>
              <w:jc w:val="center"/>
              <w:rPr>
                <w:rFonts w:hint="eastAsia" w:ascii="仿宋_GB2312" w:hAnsi="仿宋_GB2312" w:eastAsia="仿宋_GB2312" w:cs="仿宋_GB2312"/>
                <w:b w:val="0"/>
                <w:bCs w:val="0"/>
                <w:sz w:val="24"/>
                <w:szCs w:val="24"/>
                <w:vertAlign w:val="baseline"/>
              </w:rPr>
            </w:pPr>
            <w:r>
              <w:rPr>
                <w:rFonts w:hint="eastAsia" w:ascii="仿宋_GB2312" w:hAnsi="仿宋_GB2312" w:eastAsia="仿宋_GB2312" w:cs="仿宋_GB2312"/>
                <w:b w:val="0"/>
                <w:bCs w:val="0"/>
                <w:sz w:val="24"/>
                <w:szCs w:val="24"/>
                <w:vertAlign w:val="baseline"/>
                <w:lang w:val="en-US" w:eastAsia="zh-CN"/>
              </w:rPr>
              <w:t>2026年7月</w:t>
            </w:r>
          </w:p>
        </w:tc>
        <w:tc>
          <w:tcPr>
            <w:tcW w:w="1446" w:type="dxa"/>
            <w:vAlign w:val="center"/>
          </w:tcPr>
          <w:p w14:paraId="0FE807FE">
            <w:pPr>
              <w:jc w:val="center"/>
              <w:rPr>
                <w:rFonts w:hint="eastAsia" w:ascii="仿宋_GB2312" w:hAnsi="仿宋_GB2312" w:eastAsia="仿宋_GB2312" w:cs="仿宋_GB2312"/>
                <w:b w:val="0"/>
                <w:bCs w:val="0"/>
                <w:sz w:val="24"/>
                <w:szCs w:val="24"/>
                <w:vertAlign w:val="baseline"/>
              </w:rPr>
            </w:pPr>
          </w:p>
        </w:tc>
        <w:tc>
          <w:tcPr>
            <w:tcW w:w="1200" w:type="dxa"/>
            <w:vAlign w:val="center"/>
          </w:tcPr>
          <w:p w14:paraId="04A9AAD1">
            <w:pPr>
              <w:jc w:val="center"/>
              <w:rPr>
                <w:rFonts w:hint="eastAsia" w:ascii="仿宋_GB2312" w:hAnsi="仿宋_GB2312" w:eastAsia="仿宋_GB2312" w:cs="仿宋_GB2312"/>
                <w:b w:val="0"/>
                <w:bCs w:val="0"/>
                <w:sz w:val="24"/>
                <w:szCs w:val="24"/>
                <w:vertAlign w:val="baseline"/>
              </w:rPr>
            </w:pPr>
          </w:p>
        </w:tc>
      </w:tr>
    </w:tbl>
    <w:p w14:paraId="1E2F53C3">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本次公开的政府采购意向是本单位政府采购工作的初步安</w:t>
      </w:r>
    </w:p>
    <w:p w14:paraId="5FE65EDE">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排，具体采购项目情况以相关采购公告和采购文件为准。</w:t>
      </w:r>
    </w:p>
    <w:p w14:paraId="03DDB4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43C2BE94">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金秀瑶族自治县水利局</w:t>
      </w:r>
    </w:p>
    <w:p w14:paraId="1A9091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2026年6月2日</w:t>
      </w:r>
      <w:bookmarkStart w:id="0" w:name="_GoBack"/>
      <w:bookmarkEnd w:id="0"/>
    </w:p>
    <w:p w14:paraId="5B238792">
      <w:p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6035F"/>
    <w:rsid w:val="07B04702"/>
    <w:rsid w:val="0E4B63E2"/>
    <w:rsid w:val="10F06D0B"/>
    <w:rsid w:val="13FC61B5"/>
    <w:rsid w:val="16F72C63"/>
    <w:rsid w:val="17312619"/>
    <w:rsid w:val="19094ED0"/>
    <w:rsid w:val="1B9E1A79"/>
    <w:rsid w:val="1E67045E"/>
    <w:rsid w:val="279D33B3"/>
    <w:rsid w:val="358B5193"/>
    <w:rsid w:val="369B31B3"/>
    <w:rsid w:val="3B1479D8"/>
    <w:rsid w:val="429338D8"/>
    <w:rsid w:val="51157B60"/>
    <w:rsid w:val="54FC7D80"/>
    <w:rsid w:val="56C34335"/>
    <w:rsid w:val="604638E0"/>
    <w:rsid w:val="6EAB7785"/>
    <w:rsid w:val="75B415C0"/>
    <w:rsid w:val="782D565A"/>
    <w:rsid w:val="7A540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376</Words>
  <Characters>413</Characters>
  <Lines>0</Lines>
  <Paragraphs>0</Paragraphs>
  <TotalTime>2</TotalTime>
  <ScaleCrop>false</ScaleCrop>
  <LinksUpToDate>false</LinksUpToDate>
  <CharactersWithSpaces>486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2026-05-25T02:56:00Z</dcterms:created>
  <dc:creator>Administrator</dc:creator>
  <cp:lastModifiedBy>泉泉</cp:lastModifiedBy>
  <cp:lastPrinted>2026-05-27T01:49:00Z</cp:lastPrinted>
  <dcterms:modified xsi:type="dcterms:W3CDTF">2026-06-02T01:11:34Z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eyJoZGlkIjoiMzY4YjU2ZGY3NWUwNTNkYTViMTQ0MzYzYTBhMDRlNDQiLCJ1c2VySWQiOiI3MzA1MzIxMzAifQ==</vt:lpwstr>
  </property>
  <property fmtid="{D5CDD505-2E9C-101B-9397-08002B2CF9AE}" pid="4" name="ICV">
    <vt:lpwstr>4636FAF61F4B48F488E1362743ED83D6_13</vt:lpwstr>
  </property>
</Properties>
</file>