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30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广西利国项目管理有限公司崇左市人民医院2025年度第三批医学装备采购项目采购结果更正公告</w:t>
      </w:r>
    </w:p>
    <w:p w14:paraId="6DE2AC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56" w:beforeAutospacing="0" w:after="256" w:afterAutospacing="0" w:line="360" w:lineRule="exact"/>
        <w:ind w:left="0" w:right="0"/>
        <w:jc w:val="both"/>
        <w:textAlignment w:val="auto"/>
        <w:rPr>
          <w:rFonts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一、项目基本情况</w:t>
      </w:r>
    </w:p>
    <w:p w14:paraId="735324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原公告的采购项目编号：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eastAsia="zh-CN"/>
        </w:rPr>
        <w:t>CZZC2026-G1-990007-GXLG</w:t>
      </w:r>
    </w:p>
    <w:p w14:paraId="19A7DD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原公告的采购项目名称：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eastAsia="zh-CN"/>
        </w:rPr>
        <w:t>崇左市人民医院2025年度第三批医学装备采购项目</w:t>
      </w:r>
    </w:p>
    <w:p w14:paraId="2288CB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首次公告日期：202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日</w:t>
      </w:r>
    </w:p>
    <w:p w14:paraId="234A1C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56" w:beforeAutospacing="0" w:after="256" w:afterAutospacing="0" w:line="360" w:lineRule="exact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二、更正信息</w:t>
      </w:r>
    </w:p>
    <w:p w14:paraId="7C4D07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/>
        <w:textAlignment w:val="auto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更正事项：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中标公告</w:t>
      </w:r>
    </w:p>
    <w:p w14:paraId="70969D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更正内容：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387"/>
        <w:gridCol w:w="3600"/>
        <w:gridCol w:w="3080"/>
      </w:tblGrid>
      <w:tr w14:paraId="02C8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4E2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0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1B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209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5CA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178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6B5A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429F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1D2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D981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三、中标（成交）信息</w:t>
            </w:r>
          </w:p>
        </w:tc>
        <w:tc>
          <w:tcPr>
            <w:tcW w:w="209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A4BC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分标2：</w:t>
            </w:r>
          </w:p>
          <w:p w14:paraId="1CBD16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供应商名称：广东省卫生发展有限公司</w:t>
            </w:r>
          </w:p>
          <w:p w14:paraId="36137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供应商地址：广州市白云区三元里大道1146号之二2楼203室</w:t>
            </w:r>
          </w:p>
          <w:p w14:paraId="3E829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中标金额：人民币壹佰叁拾壹万陆仟伍佰元整(￥1316500.00)</w:t>
            </w:r>
          </w:p>
        </w:tc>
        <w:tc>
          <w:tcPr>
            <w:tcW w:w="178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2AE9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分标2：</w:t>
            </w:r>
          </w:p>
          <w:p w14:paraId="33EDAE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有效供应商不足三家，该分标废标，重新组织采购</w:t>
            </w:r>
          </w:p>
        </w:tc>
      </w:tr>
    </w:tbl>
    <w:p w14:paraId="2E35A8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采购文件其他与此有关的内容也做相应变更，其他内容不变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。</w:t>
      </w:r>
    </w:p>
    <w:p w14:paraId="18B182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更正日期：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t>日</w:t>
      </w:r>
    </w:p>
    <w:p w14:paraId="3AFA97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450" w:lineRule="atLeast"/>
        <w:ind w:left="0" w:right="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三、其他补充事宜</w:t>
      </w:r>
    </w:p>
    <w:p w14:paraId="7C3FA5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四、对本次公告提出询问，请按以下方式联系。</w:t>
      </w:r>
    </w:p>
    <w:p w14:paraId="1E0BA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1.采购人信息</w:t>
      </w:r>
    </w:p>
    <w:p w14:paraId="41184E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eastAsia="zh-CN"/>
        </w:rPr>
      </w:pPr>
      <w:bookmarkStart w:id="0" w:name="_Toc28359086"/>
      <w:bookmarkStart w:id="1" w:name="_Toc28359009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eastAsia="zh-CN"/>
        </w:rPr>
        <w:t>崇左市人民医院</w:t>
      </w:r>
    </w:p>
    <w:bookmarkEnd w:id="0"/>
    <w:bookmarkEnd w:id="1"/>
    <w:p w14:paraId="5CFA5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地址：</w:t>
      </w:r>
      <w:bookmarkStart w:id="2" w:name="OLE_LINK6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eastAsia="zh-CN"/>
        </w:rPr>
        <w:t>崇左市江州区龙峡山东路6号</w:t>
      </w:r>
      <w:bookmarkEnd w:id="2"/>
    </w:p>
    <w:p w14:paraId="55D048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联系人：</w:t>
      </w:r>
      <w:bookmarkStart w:id="3" w:name="OLE_LINK4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eastAsia="zh-CN"/>
        </w:rPr>
        <w:t>郑</w:t>
      </w:r>
      <w:bookmarkEnd w:id="3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主任</w:t>
      </w:r>
    </w:p>
    <w:p w14:paraId="319154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联系电话：</w:t>
      </w:r>
      <w:bookmarkStart w:id="4" w:name="OLE_LINK5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  <w:lang w:eastAsia="zh-CN"/>
        </w:rPr>
        <w:t>0771-7993193</w:t>
      </w:r>
      <w:bookmarkEnd w:id="4"/>
    </w:p>
    <w:p w14:paraId="5E2374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2.采购代理机构信息</w:t>
      </w:r>
    </w:p>
    <w:p w14:paraId="310846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名称：广西利国项目管理有限公司</w:t>
      </w:r>
    </w:p>
    <w:p w14:paraId="09F027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地址：</w:t>
      </w:r>
      <w:bookmarkStart w:id="5" w:name="OLE_LINK9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广西崇左市友谊大道东源名城A区3栋6单元</w:t>
      </w:r>
      <w:bookmarkEnd w:id="5"/>
    </w:p>
    <w:p w14:paraId="66AA01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联系方式：</w:t>
      </w:r>
      <w:bookmarkStart w:id="6" w:name="OLE_LINK7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0771-7983388</w:t>
      </w:r>
      <w:bookmarkEnd w:id="6"/>
    </w:p>
    <w:p w14:paraId="1B01E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3.项目联系方式</w:t>
      </w:r>
    </w:p>
    <w:p w14:paraId="0DAF21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项目联系人：郭工</w:t>
      </w:r>
    </w:p>
    <w:p w14:paraId="00F306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电话：0771-7983388    传真：0771-7983388</w:t>
      </w:r>
    </w:p>
    <w:p w14:paraId="2B25A93C">
      <w:pPr>
        <w:spacing w:line="380" w:lineRule="exact"/>
        <w:ind w:firstLine="3080" w:firstLineChars="1100"/>
        <w:rPr>
          <w:rFonts w:hint="eastAsia" w:ascii="Arial" w:hAnsi="Arial" w:cs="Arial"/>
          <w:sz w:val="28"/>
          <w:szCs w:val="28"/>
        </w:rPr>
      </w:pPr>
    </w:p>
    <w:p w14:paraId="434E41A4">
      <w:pPr>
        <w:spacing w:line="380" w:lineRule="exact"/>
        <w:ind w:firstLine="3080" w:firstLineChars="1100"/>
        <w:rPr>
          <w:rFonts w:hint="eastAsia" w:ascii="Arial" w:hAnsi="Arial" w:cs="Arial"/>
          <w:sz w:val="28"/>
          <w:szCs w:val="28"/>
        </w:rPr>
      </w:pPr>
    </w:p>
    <w:p w14:paraId="03A83396">
      <w:pPr>
        <w:spacing w:line="380" w:lineRule="exact"/>
        <w:ind w:firstLine="3080" w:firstLineChars="11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采购代理机构：广西利国项目管理有限公司</w:t>
      </w:r>
    </w:p>
    <w:p w14:paraId="15E6F8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hint="eastAsia" w:ascii="Arial" w:hAnsi="Arial" w:cs="Arial"/>
          <w:sz w:val="28"/>
          <w:szCs w:val="28"/>
        </w:rPr>
        <w:t>　　　日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hint="eastAsia" w:ascii="Arial" w:hAnsi="Arial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hint="eastAsia"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  <w:lang w:val="en-US" w:eastAsia="zh-CN"/>
        </w:rPr>
        <w:t>6</w:t>
      </w:r>
      <w:r>
        <w:rPr>
          <w:rFonts w:hint="eastAsia" w:ascii="Arial" w:hAnsi="Arial" w:cs="Arial"/>
          <w:sz w:val="28"/>
          <w:szCs w:val="28"/>
        </w:rPr>
        <w:t>年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  <w:lang w:val="en-US" w:eastAsia="zh-CN"/>
        </w:rPr>
        <w:t>6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</w:rPr>
        <w:t>月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  <w:lang w:val="en-US" w:eastAsia="zh-CN"/>
        </w:rPr>
        <w:t>3</w:t>
      </w:r>
      <w:bookmarkStart w:id="7" w:name="_GoBack"/>
      <w:bookmarkEnd w:id="7"/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</w:rPr>
        <w:t>日</w:t>
      </w:r>
    </w:p>
    <w:p w14:paraId="62CC49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ZTYzZGU4ZGIxMjYzOGFjZjJlMmE2M2I2Yzk2NDkifQ=="/>
  </w:docVars>
  <w:rsids>
    <w:rsidRoot w:val="00000000"/>
    <w:rsid w:val="11454D63"/>
    <w:rsid w:val="127F7874"/>
    <w:rsid w:val="20066A3B"/>
    <w:rsid w:val="24100B9E"/>
    <w:rsid w:val="3C5309BF"/>
    <w:rsid w:val="3E0D2978"/>
    <w:rsid w:val="4235483A"/>
    <w:rsid w:val="5B8D2C8D"/>
    <w:rsid w:val="5DE20D1A"/>
    <w:rsid w:val="626B5719"/>
    <w:rsid w:val="66896CA9"/>
    <w:rsid w:val="693953C1"/>
    <w:rsid w:val="734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1142</Words>
  <Characters>1442</Characters>
  <Lines>0</Lines>
  <Paragraphs>0</Paragraphs>
  <TotalTime>0</TotalTime>
  <ScaleCrop>false</ScaleCrop>
  <LinksUpToDate>false</LinksUpToDate>
  <CharactersWithSpaces>1488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2023-12-27T08:29:00Z</dcterms:created>
  <dc:creator>Administrator</dc:creator>
  <cp:lastModifiedBy>千里千寻</cp:lastModifiedBy>
  <dcterms:modified xsi:type="dcterms:W3CDTF">2026-06-03T08:41:11Z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3DDAEA4BB5644A15AEE13BDCEDC9BDD9_12</vt:lpwstr>
  </property>
  <property fmtid="{D5CDD505-2E9C-101B-9397-08002B2CF9AE}" pid="4" name="KSOTemplateDocerSaveRecord">
    <vt:lpwstr>eyJoZGlkIjoiYjBkYjhhZjg0MjAyMzA5NDkwZDBjYTQyMDY1MmU1YmEiLCJ1c2VySWQiOiI4OTY5NDE3NTkifQ==</vt:lpwstr>
  </property>
</Properties>
</file>