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D41AB" w:rsidRPr="00F817DF" w:rsidRDefault="008C67D5">
      <w:pPr>
        <w:spacing w:beforeLines="50" w:before="165" w:line="360" w:lineRule="auto"/>
        <w:jc w:val="center"/>
        <w:rPr>
          <w:rFonts w:ascii="宋体" w:hAnsi="宋体"/>
          <w:color w:val="000000" w:themeColor="text1"/>
          <w:sz w:val="52"/>
          <w:szCs w:val="52"/>
        </w:rPr>
      </w:pPr>
      <w:r w:rsidRPr="00F817DF">
        <w:rPr>
          <w:rFonts w:ascii="宋体" w:hAnsi="宋体" w:hint="eastAsia"/>
          <w:color w:val="000000" w:themeColor="text1"/>
          <w:sz w:val="52"/>
          <w:szCs w:val="52"/>
        </w:rPr>
        <w:t>南宁市政府采购</w:t>
      </w:r>
    </w:p>
    <w:p w:rsidR="00BD41AB" w:rsidRPr="00F817DF" w:rsidRDefault="008C67D5">
      <w:pPr>
        <w:spacing w:beforeLines="50" w:before="165" w:line="360" w:lineRule="auto"/>
        <w:jc w:val="center"/>
        <w:rPr>
          <w:rFonts w:ascii="宋体" w:hAnsi="宋体"/>
          <w:color w:val="000000" w:themeColor="text1"/>
          <w:sz w:val="52"/>
          <w:szCs w:val="52"/>
        </w:rPr>
      </w:pPr>
      <w:r w:rsidRPr="00F817DF">
        <w:rPr>
          <w:rFonts w:ascii="宋体" w:hAnsi="宋体" w:hint="eastAsia"/>
          <w:color w:val="000000" w:themeColor="text1"/>
          <w:sz w:val="52"/>
          <w:szCs w:val="52"/>
        </w:rPr>
        <w:t>公开招标文件（服务类）</w:t>
      </w:r>
    </w:p>
    <w:p w:rsidR="00BD41AB" w:rsidRPr="00F817DF" w:rsidRDefault="00BD41AB">
      <w:pPr>
        <w:spacing w:beforeLines="50" w:before="165" w:line="360" w:lineRule="auto"/>
        <w:jc w:val="center"/>
        <w:rPr>
          <w:rFonts w:ascii="仿宋_GB2312" w:eastAsia="仿宋_GB2312" w:hAnsi="宋体"/>
          <w:b/>
          <w:color w:val="000000" w:themeColor="text1"/>
          <w:sz w:val="48"/>
          <w:szCs w:val="48"/>
        </w:rPr>
      </w:pPr>
    </w:p>
    <w:p w:rsidR="00BD41AB" w:rsidRPr="00F817DF" w:rsidRDefault="008C67D5">
      <w:pPr>
        <w:snapToGrid w:val="0"/>
        <w:spacing w:beforeLines="50" w:before="165" w:line="360" w:lineRule="auto"/>
        <w:jc w:val="center"/>
        <w:rPr>
          <w:rFonts w:ascii="华文新魏" w:eastAsia="华文新魏" w:hAnsi="宋体"/>
          <w:color w:val="000000" w:themeColor="text1"/>
          <w:sz w:val="72"/>
          <w:szCs w:val="72"/>
        </w:rPr>
      </w:pPr>
      <w:r w:rsidRPr="00F817DF">
        <w:rPr>
          <w:rFonts w:ascii="华文新魏" w:eastAsia="华文新魏" w:hAnsi="宋体" w:hint="eastAsia"/>
          <w:color w:val="000000" w:themeColor="text1"/>
          <w:sz w:val="72"/>
          <w:szCs w:val="72"/>
        </w:rPr>
        <w:t>招 标 文 件</w:t>
      </w:r>
    </w:p>
    <w:p w:rsidR="00BD41AB" w:rsidRPr="00F817DF" w:rsidRDefault="008C67D5">
      <w:pPr>
        <w:snapToGrid w:val="0"/>
        <w:spacing w:beforeLines="50" w:before="165" w:line="360" w:lineRule="auto"/>
        <w:jc w:val="center"/>
        <w:rPr>
          <w:rFonts w:ascii="仿宋_GB2312" w:eastAsia="仿宋_GB2312" w:hAnsi="宋体"/>
          <w:color w:val="000000" w:themeColor="text1"/>
          <w:sz w:val="30"/>
          <w:szCs w:val="72"/>
        </w:rPr>
      </w:pPr>
      <w:r w:rsidRPr="00F817DF">
        <w:rPr>
          <w:rFonts w:ascii="仿宋_GB2312" w:eastAsia="仿宋_GB2312" w:hAnsi="宋体" w:hint="eastAsia"/>
          <w:color w:val="000000" w:themeColor="text1"/>
          <w:sz w:val="30"/>
          <w:szCs w:val="72"/>
        </w:rPr>
        <w:t>（全流程电子化评标）</w:t>
      </w:r>
      <w:bookmarkStart w:id="0" w:name="_GoBack"/>
      <w:bookmarkEnd w:id="0"/>
    </w:p>
    <w:p w:rsidR="00BD41AB" w:rsidRPr="00F817DF" w:rsidRDefault="00BD41AB">
      <w:pPr>
        <w:snapToGrid w:val="0"/>
        <w:spacing w:beforeLines="50" w:before="165" w:line="360" w:lineRule="auto"/>
        <w:rPr>
          <w:rFonts w:ascii="仿宋_GB2312" w:eastAsia="仿宋_GB2312" w:hAnsi="宋体"/>
          <w:color w:val="000000" w:themeColor="text1"/>
          <w:sz w:val="30"/>
          <w:szCs w:val="72"/>
        </w:rPr>
      </w:pPr>
    </w:p>
    <w:p w:rsidR="00BD41AB" w:rsidRPr="00F817DF" w:rsidRDefault="008C67D5">
      <w:pPr>
        <w:pStyle w:val="a9"/>
        <w:snapToGrid w:val="0"/>
        <w:spacing w:before="50" w:after="120" w:line="360" w:lineRule="auto"/>
        <w:ind w:firstLineChars="396" w:firstLine="1189"/>
        <w:rPr>
          <w:rFonts w:ascii="仿宋_GB2312" w:eastAsia="仿宋_GB2312" w:hAnsi="宋体"/>
          <w:b/>
          <w:bCs/>
          <w:color w:val="000000" w:themeColor="text1"/>
          <w:sz w:val="30"/>
          <w:szCs w:val="30"/>
        </w:rPr>
      </w:pPr>
      <w:r w:rsidRPr="00F817DF">
        <w:rPr>
          <w:rFonts w:ascii="仿宋_GB2312" w:eastAsia="仿宋_GB2312" w:hAnsi="宋体" w:hint="eastAsia"/>
          <w:b/>
          <w:bCs/>
          <w:color w:val="000000" w:themeColor="text1"/>
          <w:sz w:val="30"/>
          <w:szCs w:val="30"/>
        </w:rPr>
        <w:t>项目</w:t>
      </w:r>
      <w:r w:rsidRPr="00F817DF">
        <w:rPr>
          <w:rFonts w:ascii="仿宋_GB2312" w:eastAsia="仿宋_GB2312" w:hAnsi="宋体" w:cs="Courier New" w:hint="eastAsia"/>
          <w:b/>
          <w:bCs/>
          <w:color w:val="000000" w:themeColor="text1"/>
          <w:w w:val="95"/>
          <w:sz w:val="30"/>
          <w:szCs w:val="30"/>
        </w:rPr>
        <w:t>名称</w:t>
      </w:r>
      <w:r w:rsidRPr="00F817DF">
        <w:rPr>
          <w:rFonts w:ascii="仿宋_GB2312" w:eastAsia="仿宋_GB2312" w:hAnsi="宋体" w:hint="eastAsia"/>
          <w:b/>
          <w:bCs/>
          <w:color w:val="000000" w:themeColor="text1"/>
          <w:sz w:val="30"/>
          <w:szCs w:val="30"/>
        </w:rPr>
        <w:t>：</w:t>
      </w:r>
      <w:bookmarkStart w:id="1" w:name="OLE_LINK3"/>
      <w:bookmarkStart w:id="2" w:name="OLE_LINK4"/>
      <w:r w:rsidRPr="00F817DF">
        <w:rPr>
          <w:rFonts w:ascii="仿宋_GB2312" w:eastAsia="仿宋_GB2312" w:hAnsi="宋体" w:hint="eastAsia"/>
          <w:b/>
          <w:bCs/>
          <w:color w:val="000000" w:themeColor="text1"/>
          <w:sz w:val="30"/>
          <w:szCs w:val="30"/>
        </w:rPr>
        <w:t>南宁市第一人民医院医用制供氧服务采购项目</w:t>
      </w:r>
      <w:bookmarkEnd w:id="1"/>
      <w:bookmarkEnd w:id="2"/>
    </w:p>
    <w:p w:rsidR="00BD41AB" w:rsidRPr="00F817DF" w:rsidRDefault="008C67D5">
      <w:pPr>
        <w:pStyle w:val="a9"/>
        <w:snapToGrid w:val="0"/>
        <w:spacing w:before="50" w:after="120" w:line="360" w:lineRule="auto"/>
        <w:ind w:firstLineChars="396" w:firstLine="1130"/>
        <w:rPr>
          <w:rFonts w:ascii="仿宋_GB2312" w:eastAsia="仿宋_GB2312" w:hAnsi="宋体" w:cs="Courier New"/>
          <w:b/>
          <w:bCs/>
          <w:color w:val="000000" w:themeColor="text1"/>
          <w:w w:val="95"/>
          <w:sz w:val="30"/>
          <w:szCs w:val="30"/>
        </w:rPr>
      </w:pPr>
      <w:r w:rsidRPr="00F817DF">
        <w:rPr>
          <w:rFonts w:ascii="仿宋_GB2312" w:eastAsia="仿宋_GB2312" w:hAnsi="宋体" w:cs="Courier New" w:hint="eastAsia"/>
          <w:b/>
          <w:bCs/>
          <w:color w:val="000000" w:themeColor="text1"/>
          <w:w w:val="95"/>
          <w:sz w:val="30"/>
          <w:szCs w:val="30"/>
        </w:rPr>
        <w:t>项目</w:t>
      </w:r>
      <w:r w:rsidRPr="00F817DF">
        <w:rPr>
          <w:rFonts w:ascii="仿宋_GB2312" w:eastAsia="仿宋_GB2312" w:hAnsi="宋体" w:hint="eastAsia"/>
          <w:b/>
          <w:bCs/>
          <w:color w:val="000000" w:themeColor="text1"/>
          <w:sz w:val="30"/>
          <w:szCs w:val="30"/>
        </w:rPr>
        <w:t>编号</w:t>
      </w:r>
      <w:r w:rsidRPr="00F817DF">
        <w:rPr>
          <w:rFonts w:ascii="仿宋_GB2312" w:eastAsia="仿宋_GB2312" w:hAnsi="宋体" w:cs="Courier New" w:hint="eastAsia"/>
          <w:b/>
          <w:bCs/>
          <w:color w:val="000000" w:themeColor="text1"/>
          <w:w w:val="95"/>
          <w:sz w:val="30"/>
          <w:szCs w:val="30"/>
        </w:rPr>
        <w:t>：</w:t>
      </w:r>
      <w:r w:rsidR="000917CC" w:rsidRPr="00F817DF">
        <w:rPr>
          <w:rFonts w:ascii="仿宋_GB2312" w:eastAsia="仿宋_GB2312" w:hAnsi="宋体" w:cs="Courier New"/>
          <w:b/>
          <w:bCs/>
          <w:color w:val="000000" w:themeColor="text1"/>
          <w:w w:val="95"/>
          <w:sz w:val="30"/>
          <w:szCs w:val="30"/>
        </w:rPr>
        <w:t>NNZC2026-G3-990331-YZLZ</w:t>
      </w:r>
    </w:p>
    <w:p w:rsidR="00BD41AB" w:rsidRPr="00F817DF" w:rsidRDefault="008C67D5">
      <w:pPr>
        <w:snapToGrid w:val="0"/>
        <w:spacing w:beforeLines="50" w:before="165" w:line="360" w:lineRule="auto"/>
        <w:ind w:firstLineChars="400" w:firstLine="1201"/>
        <w:rPr>
          <w:rFonts w:ascii="仿宋_GB2312" w:eastAsia="仿宋_GB2312" w:hAnsi="宋体"/>
          <w:b/>
          <w:color w:val="000000" w:themeColor="text1"/>
          <w:sz w:val="30"/>
          <w:szCs w:val="48"/>
        </w:rPr>
      </w:pPr>
      <w:r w:rsidRPr="00F817DF">
        <w:rPr>
          <w:rFonts w:ascii="仿宋_GB2312" w:eastAsia="仿宋_GB2312" w:hAnsi="宋体" w:hint="eastAsia"/>
          <w:b/>
          <w:color w:val="000000" w:themeColor="text1"/>
          <w:sz w:val="30"/>
          <w:szCs w:val="48"/>
        </w:rPr>
        <w:t>项目所属区划：南宁市本级</w:t>
      </w:r>
    </w:p>
    <w:p w:rsidR="00BD41AB" w:rsidRPr="00F817DF" w:rsidRDefault="008C67D5">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r w:rsidRPr="00F817DF">
        <w:rPr>
          <w:rFonts w:ascii="仿宋_GB2312" w:eastAsia="仿宋_GB2312" w:hAnsi="宋体" w:hint="eastAsia"/>
          <w:b/>
          <w:bCs/>
          <w:color w:val="000000" w:themeColor="text1"/>
          <w:w w:val="95"/>
          <w:sz w:val="30"/>
          <w:szCs w:val="30"/>
        </w:rPr>
        <w:t>采 购 人：</w:t>
      </w:r>
      <w:r w:rsidRPr="00F817DF">
        <w:rPr>
          <w:rFonts w:ascii="仿宋_GB2312" w:eastAsia="仿宋_GB2312" w:hAnsi="宋体" w:hint="eastAsia"/>
          <w:b/>
          <w:bCs/>
          <w:color w:val="000000" w:themeColor="text1"/>
          <w:sz w:val="30"/>
          <w:szCs w:val="30"/>
        </w:rPr>
        <w:t>南宁市第一人民医院</w:t>
      </w:r>
    </w:p>
    <w:p w:rsidR="00BD41AB" w:rsidRPr="00F817DF" w:rsidRDefault="008C67D5">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r w:rsidRPr="00F817DF">
        <w:rPr>
          <w:rFonts w:ascii="仿宋_GB2312" w:eastAsia="仿宋_GB2312" w:hAnsi="宋体" w:hint="eastAsia"/>
          <w:b/>
          <w:bCs/>
          <w:color w:val="000000" w:themeColor="text1"/>
          <w:w w:val="95"/>
          <w:sz w:val="30"/>
          <w:szCs w:val="30"/>
        </w:rPr>
        <w:t>采购代理机构：云之龙咨询集团有限公司</w:t>
      </w:r>
    </w:p>
    <w:p w:rsidR="00BD41AB" w:rsidRPr="00F817DF" w:rsidRDefault="008C67D5">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r w:rsidRPr="00F817DF">
        <w:rPr>
          <w:rFonts w:ascii="仿宋_GB2312" w:eastAsia="仿宋_GB2312" w:hAnsi="宋体" w:hint="eastAsia"/>
          <w:b/>
          <w:bCs/>
          <w:color w:val="000000" w:themeColor="text1"/>
          <w:w w:val="95"/>
          <w:sz w:val="30"/>
          <w:szCs w:val="30"/>
        </w:rPr>
        <w:t>（采购代理机构编号：</w:t>
      </w:r>
      <w:r w:rsidRPr="00F817DF">
        <w:rPr>
          <w:rFonts w:ascii="仿宋_GB2312" w:eastAsia="仿宋_GB2312" w:hAnsi="宋体"/>
          <w:b/>
          <w:bCs/>
          <w:color w:val="000000" w:themeColor="text1"/>
          <w:w w:val="95"/>
          <w:sz w:val="30"/>
          <w:szCs w:val="30"/>
        </w:rPr>
        <w:t>YZLNN2026-G3-152-NNZC</w:t>
      </w:r>
      <w:r w:rsidRPr="00F817DF">
        <w:rPr>
          <w:rFonts w:ascii="仿宋_GB2312" w:eastAsia="仿宋_GB2312" w:hAnsi="宋体" w:hint="eastAsia"/>
          <w:b/>
          <w:bCs/>
          <w:color w:val="000000" w:themeColor="text1"/>
          <w:w w:val="95"/>
          <w:sz w:val="30"/>
          <w:szCs w:val="30"/>
        </w:rPr>
        <w:t>）</w:t>
      </w:r>
    </w:p>
    <w:p w:rsidR="00BD41AB" w:rsidRPr="00F817DF" w:rsidRDefault="00BD41AB">
      <w:pPr>
        <w:pStyle w:val="a9"/>
        <w:snapToGrid w:val="0"/>
        <w:spacing w:before="50" w:after="120" w:line="360" w:lineRule="auto"/>
        <w:ind w:firstLineChars="393" w:firstLine="1121"/>
        <w:rPr>
          <w:rFonts w:ascii="仿宋_GB2312" w:eastAsia="仿宋_GB2312" w:hAnsi="宋体"/>
          <w:b/>
          <w:bCs/>
          <w:color w:val="000000" w:themeColor="text1"/>
          <w:w w:val="95"/>
          <w:sz w:val="30"/>
          <w:szCs w:val="30"/>
        </w:rPr>
      </w:pPr>
    </w:p>
    <w:p w:rsidR="00BD41AB" w:rsidRPr="00F817DF" w:rsidRDefault="008C67D5">
      <w:pPr>
        <w:pStyle w:val="a9"/>
        <w:snapToGrid w:val="0"/>
        <w:spacing w:before="50" w:after="120" w:line="360" w:lineRule="auto"/>
        <w:ind w:right="1148" w:firstLineChars="1193" w:firstLine="3404"/>
        <w:rPr>
          <w:rFonts w:ascii="仿宋_GB2312" w:eastAsia="仿宋_GB2312" w:hAnsi="宋体"/>
          <w:color w:val="000000" w:themeColor="text1"/>
          <w:sz w:val="30"/>
          <w:szCs w:val="30"/>
        </w:rPr>
      </w:pPr>
      <w:r w:rsidRPr="00F817DF">
        <w:rPr>
          <w:rFonts w:ascii="仿宋_GB2312" w:eastAsia="仿宋_GB2312" w:hAnsi="宋体"/>
          <w:b/>
          <w:bCs/>
          <w:color w:val="000000" w:themeColor="text1"/>
          <w:w w:val="95"/>
          <w:sz w:val="30"/>
          <w:szCs w:val="30"/>
        </w:rPr>
        <w:t>2026</w:t>
      </w:r>
      <w:r w:rsidRPr="00F817DF">
        <w:rPr>
          <w:rFonts w:ascii="仿宋_GB2312" w:eastAsia="仿宋_GB2312" w:hAnsi="宋体" w:hint="eastAsia"/>
          <w:b/>
          <w:bCs/>
          <w:color w:val="000000" w:themeColor="text1"/>
          <w:w w:val="95"/>
          <w:sz w:val="30"/>
          <w:szCs w:val="30"/>
        </w:rPr>
        <w:t>年月日</w:t>
      </w:r>
    </w:p>
    <w:p w:rsidR="00BD41AB" w:rsidRPr="00F817DF" w:rsidRDefault="00BD41AB">
      <w:pPr>
        <w:rPr>
          <w:rFonts w:ascii="仿宋_GB2312" w:eastAsia="仿宋_GB2312" w:hAnsi="宋体"/>
          <w:color w:val="000000" w:themeColor="text1"/>
          <w:sz w:val="30"/>
          <w:szCs w:val="30"/>
        </w:rPr>
      </w:pPr>
    </w:p>
    <w:p w:rsidR="00BD41AB" w:rsidRPr="00F817DF" w:rsidRDefault="00BD41AB">
      <w:pPr>
        <w:rPr>
          <w:rFonts w:ascii="仿宋_GB2312" w:eastAsia="仿宋_GB2312" w:hAnsi="宋体"/>
          <w:color w:val="000000" w:themeColor="text1"/>
          <w:sz w:val="30"/>
          <w:szCs w:val="30"/>
        </w:rPr>
      </w:pPr>
    </w:p>
    <w:p w:rsidR="00BD41AB" w:rsidRPr="00F817DF" w:rsidRDefault="00BD41AB">
      <w:pPr>
        <w:rPr>
          <w:rFonts w:ascii="仿宋_GB2312" w:eastAsia="仿宋_GB2312" w:hAnsi="宋体"/>
          <w:color w:val="000000" w:themeColor="text1"/>
          <w:sz w:val="30"/>
          <w:szCs w:val="30"/>
        </w:rPr>
      </w:pPr>
    </w:p>
    <w:p w:rsidR="00BD41AB" w:rsidRPr="00F817DF" w:rsidRDefault="00BD41AB">
      <w:pPr>
        <w:rPr>
          <w:rFonts w:ascii="仿宋_GB2312" w:eastAsia="仿宋_GB2312" w:hAnsi="宋体"/>
          <w:color w:val="000000" w:themeColor="text1"/>
          <w:sz w:val="30"/>
          <w:szCs w:val="30"/>
        </w:rPr>
      </w:pPr>
    </w:p>
    <w:p w:rsidR="00BD41AB" w:rsidRPr="00F817DF" w:rsidRDefault="00BD41AB">
      <w:pPr>
        <w:rPr>
          <w:rFonts w:ascii="仿宋_GB2312" w:eastAsia="仿宋_GB2312" w:hAnsi="宋体"/>
          <w:color w:val="000000" w:themeColor="text1"/>
          <w:sz w:val="30"/>
          <w:szCs w:val="30"/>
        </w:rPr>
        <w:sectPr w:rsidR="00BD41AB" w:rsidRPr="00F817DF">
          <w:headerReference w:type="default" r:id="rId9"/>
          <w:footerReference w:type="default" r:id="rId10"/>
          <w:pgSz w:w="11906" w:h="16838"/>
          <w:pgMar w:top="1134" w:right="1134" w:bottom="1134" w:left="1134" w:header="720" w:footer="720" w:gutter="0"/>
          <w:pgNumType w:start="1"/>
          <w:cols w:space="720"/>
          <w:docGrid w:type="lines" w:linePitch="331"/>
        </w:sectPr>
      </w:pPr>
    </w:p>
    <w:p w:rsidR="00BD41AB" w:rsidRPr="00F817DF" w:rsidRDefault="008C67D5">
      <w:pPr>
        <w:pStyle w:val="a9"/>
        <w:jc w:val="center"/>
        <w:rPr>
          <w:rFonts w:ascii="Times New Roman" w:hAnsi="Times New Roman"/>
          <w:b/>
          <w:color w:val="000000" w:themeColor="text1"/>
          <w:sz w:val="48"/>
          <w:szCs w:val="48"/>
        </w:rPr>
      </w:pPr>
      <w:r w:rsidRPr="00F817DF">
        <w:rPr>
          <w:rFonts w:ascii="Times New Roman" w:hAnsi="Times New Roman" w:hint="eastAsia"/>
          <w:b/>
          <w:color w:val="000000" w:themeColor="text1"/>
          <w:sz w:val="48"/>
          <w:szCs w:val="48"/>
        </w:rPr>
        <w:lastRenderedPageBreak/>
        <w:t>目录</w:t>
      </w:r>
    </w:p>
    <w:p w:rsidR="00BD41AB" w:rsidRPr="00F817DF" w:rsidRDefault="008C67D5">
      <w:pPr>
        <w:pStyle w:val="10"/>
        <w:tabs>
          <w:tab w:val="right" w:leader="dot" w:pos="9628"/>
        </w:tabs>
        <w:spacing w:line="300" w:lineRule="exact"/>
        <w:rPr>
          <w:rStyle w:val="af5"/>
          <w:rFonts w:ascii="Times New Roman" w:hAnsi="Times New Roman"/>
          <w:color w:val="000000" w:themeColor="text1"/>
          <w:u w:val="none"/>
        </w:rPr>
      </w:pPr>
      <w:r w:rsidRPr="00F817DF">
        <w:rPr>
          <w:rStyle w:val="af5"/>
          <w:rFonts w:ascii="Times New Roman" w:hAnsi="Times New Roman"/>
          <w:color w:val="000000" w:themeColor="text1"/>
          <w:u w:val="none"/>
        </w:rPr>
        <w:t>第一章</w:t>
      </w:r>
      <w:r w:rsidRPr="00F817DF">
        <w:rPr>
          <w:rStyle w:val="af5"/>
          <w:rFonts w:ascii="Times New Roman" w:hAnsi="Times New Roman" w:hint="eastAsia"/>
          <w:color w:val="000000" w:themeColor="text1"/>
          <w:u w:val="none"/>
        </w:rPr>
        <w:t>招标公告</w:t>
      </w:r>
      <w:r w:rsidRPr="00F817DF">
        <w:rPr>
          <w:color w:val="000000" w:themeColor="text1"/>
          <w:u w:val="none"/>
        </w:rPr>
        <w:tab/>
        <w:t>3</w:t>
      </w:r>
    </w:p>
    <w:p w:rsidR="00BD41AB" w:rsidRPr="00F817DF" w:rsidRDefault="008C67D5">
      <w:pPr>
        <w:pStyle w:val="10"/>
        <w:tabs>
          <w:tab w:val="right" w:leader="dot" w:pos="9628"/>
        </w:tabs>
        <w:rPr>
          <w:rFonts w:asciiTheme="minorHAnsi" w:eastAsiaTheme="minorEastAsia" w:hAnsiTheme="minorHAnsi" w:cstheme="minorBidi"/>
          <w:b w:val="0"/>
          <w:bCs w:val="0"/>
          <w:caps w:val="0"/>
          <w:color w:val="000000" w:themeColor="text1"/>
          <w:sz w:val="21"/>
          <w:u w:val="none"/>
        </w:rPr>
      </w:pPr>
      <w:r w:rsidRPr="00F817DF">
        <w:rPr>
          <w:rFonts w:hAnsi="宋体"/>
          <w:b w:val="0"/>
          <w:bCs w:val="0"/>
          <w:caps w:val="0"/>
          <w:color w:val="000000" w:themeColor="text1"/>
          <w:sz w:val="28"/>
          <w:szCs w:val="28"/>
          <w:u w:val="none"/>
        </w:rPr>
        <w:fldChar w:fldCharType="begin"/>
      </w:r>
      <w:r w:rsidRPr="00F817DF">
        <w:rPr>
          <w:rFonts w:hAnsi="宋体"/>
          <w:b w:val="0"/>
          <w:bCs w:val="0"/>
          <w:caps w:val="0"/>
          <w:color w:val="000000" w:themeColor="text1"/>
          <w:sz w:val="28"/>
          <w:szCs w:val="28"/>
          <w:u w:val="none"/>
        </w:rPr>
        <w:instrText xml:space="preserve"> TOC \o "1-3" \h \z \u </w:instrText>
      </w:r>
      <w:r w:rsidRPr="00F817DF">
        <w:rPr>
          <w:rFonts w:hAnsi="宋体"/>
          <w:b w:val="0"/>
          <w:bCs w:val="0"/>
          <w:caps w:val="0"/>
          <w:color w:val="000000" w:themeColor="text1"/>
          <w:sz w:val="28"/>
          <w:szCs w:val="28"/>
          <w:u w:val="none"/>
        </w:rPr>
        <w:fldChar w:fldCharType="separate"/>
      </w:r>
      <w:hyperlink w:anchor="_Toc187761550" w:history="1">
        <w:r w:rsidRPr="00F817DF">
          <w:rPr>
            <w:rStyle w:val="af5"/>
            <w:rFonts w:ascii="Times New Roman" w:hAnsi="Times New Roman"/>
            <w:color w:val="000000" w:themeColor="text1"/>
          </w:rPr>
          <w:t>第二章采购需求</w:t>
        </w:r>
        <w:r w:rsidRPr="00F817DF">
          <w:rPr>
            <w:color w:val="000000" w:themeColor="text1"/>
          </w:rPr>
          <w:tab/>
        </w:r>
        <w:r w:rsidRPr="00F817DF">
          <w:rPr>
            <w:color w:val="000000" w:themeColor="text1"/>
          </w:rPr>
          <w:fldChar w:fldCharType="begin"/>
        </w:r>
        <w:r w:rsidRPr="00F817DF">
          <w:rPr>
            <w:color w:val="000000" w:themeColor="text1"/>
          </w:rPr>
          <w:instrText xml:space="preserve"> PAGEREF _Toc187761550 \h </w:instrText>
        </w:r>
        <w:r w:rsidRPr="00F817DF">
          <w:rPr>
            <w:color w:val="000000" w:themeColor="text1"/>
          </w:rPr>
        </w:r>
        <w:r w:rsidRPr="00F817DF">
          <w:rPr>
            <w:color w:val="000000" w:themeColor="text1"/>
          </w:rPr>
          <w:fldChar w:fldCharType="separate"/>
        </w:r>
        <w:r w:rsidRPr="00F817DF">
          <w:rPr>
            <w:color w:val="000000" w:themeColor="text1"/>
          </w:rPr>
          <w:t>7</w:t>
        </w:r>
        <w:r w:rsidRPr="00F817DF">
          <w:rPr>
            <w:color w:val="000000" w:themeColor="text1"/>
          </w:rPr>
          <w:fldChar w:fldCharType="end"/>
        </w:r>
      </w:hyperlink>
    </w:p>
    <w:p w:rsidR="00BD41AB" w:rsidRPr="00F817DF" w:rsidRDefault="00C270C7">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51" w:history="1">
        <w:r w:rsidR="008C67D5" w:rsidRPr="00F817DF">
          <w:rPr>
            <w:rStyle w:val="af5"/>
            <w:rFonts w:ascii="Times New Roman" w:hAnsi="Times New Roman"/>
            <w:color w:val="000000" w:themeColor="text1"/>
          </w:rPr>
          <w:t>第三章投标人须知</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_Toc187761551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19</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52" w:history="1">
        <w:r w:rsidR="008C67D5" w:rsidRPr="00F817DF">
          <w:rPr>
            <w:rStyle w:val="af5"/>
            <w:rFonts w:ascii="Times New Roman" w:hAnsi="Times New Roman"/>
            <w:color w:val="000000" w:themeColor="text1"/>
          </w:rPr>
          <w:t>第一节投标人须知前附表</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_Toc187761552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19</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53" w:history="1">
        <w:r w:rsidR="008C67D5" w:rsidRPr="00F817DF">
          <w:rPr>
            <w:rStyle w:val="af5"/>
            <w:color w:val="000000" w:themeColor="text1"/>
          </w:rPr>
          <w:t>第二节投标人须知正文</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_Toc187761553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25</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54" w:history="1">
        <w:r w:rsidR="008C67D5" w:rsidRPr="00F817DF">
          <w:rPr>
            <w:rStyle w:val="af5"/>
            <w:color w:val="000000" w:themeColor="text1"/>
          </w:rPr>
          <w:t>一、总则</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_Toc187761554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25</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55" w:history="1">
        <w:r w:rsidR="008C67D5" w:rsidRPr="00F817DF">
          <w:rPr>
            <w:rStyle w:val="af5"/>
            <w:color w:val="000000" w:themeColor="text1"/>
          </w:rPr>
          <w:t>二、招标文件</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_Toc187761555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28</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56" w:history="1">
        <w:r w:rsidR="008C67D5" w:rsidRPr="00F817DF">
          <w:rPr>
            <w:rStyle w:val="af5"/>
            <w:color w:val="000000" w:themeColor="text1"/>
          </w:rPr>
          <w:t>三、投标文件的编制</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_Toc187761556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29</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57" w:history="1">
        <w:r w:rsidR="008C67D5" w:rsidRPr="00F817DF">
          <w:rPr>
            <w:rStyle w:val="af5"/>
            <w:color w:val="000000" w:themeColor="text1"/>
          </w:rPr>
          <w:t>四、开标</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_Toc187761557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32</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58" w:history="1">
        <w:r w:rsidR="008C67D5" w:rsidRPr="00F817DF">
          <w:rPr>
            <w:rStyle w:val="af5"/>
            <w:color w:val="000000" w:themeColor="text1"/>
          </w:rPr>
          <w:t>五、资格审查</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_Toc187761558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33</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59" w:history="1">
        <w:r w:rsidR="008C67D5" w:rsidRPr="00F817DF">
          <w:rPr>
            <w:rStyle w:val="af5"/>
            <w:color w:val="000000" w:themeColor="text1"/>
          </w:rPr>
          <w:t>六、评标</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_Toc187761559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33</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60" w:history="1">
        <w:r w:rsidR="008C67D5" w:rsidRPr="00F817DF">
          <w:rPr>
            <w:rStyle w:val="af5"/>
            <w:color w:val="000000" w:themeColor="text1"/>
          </w:rPr>
          <w:t>七、中标和合同</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_Toc187761560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34</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61" w:history="1">
        <w:r w:rsidR="008C67D5" w:rsidRPr="00F817DF">
          <w:rPr>
            <w:rStyle w:val="af5"/>
            <w:b/>
            <w:bCs/>
            <w:color w:val="000000" w:themeColor="text1"/>
          </w:rPr>
          <w:t>八、验收</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_Toc187761561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39</w:t>
        </w:r>
        <w:r w:rsidR="008C67D5" w:rsidRPr="00F817DF">
          <w:rPr>
            <w:color w:val="000000" w:themeColor="text1"/>
          </w:rPr>
          <w:fldChar w:fldCharType="end"/>
        </w:r>
      </w:hyperlink>
    </w:p>
    <w:p w:rsidR="00BD41AB" w:rsidRPr="00F817DF" w:rsidRDefault="00C270C7">
      <w:pPr>
        <w:pStyle w:val="33"/>
        <w:tabs>
          <w:tab w:val="right" w:leader="dot" w:pos="9628"/>
        </w:tabs>
        <w:rPr>
          <w:rFonts w:asciiTheme="minorHAnsi" w:eastAsiaTheme="minorEastAsia" w:hAnsiTheme="minorHAnsi" w:cstheme="minorBidi"/>
          <w:smallCaps w:val="0"/>
          <w:color w:val="000000" w:themeColor="text1"/>
          <w:sz w:val="21"/>
        </w:rPr>
      </w:pPr>
      <w:hyperlink w:anchor="_Toc187761562" w:history="1">
        <w:r w:rsidR="008C67D5" w:rsidRPr="00F817DF">
          <w:rPr>
            <w:rStyle w:val="af5"/>
            <w:color w:val="000000" w:themeColor="text1"/>
          </w:rPr>
          <w:t>九、其他事项</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_Toc187761562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40</w:t>
        </w:r>
        <w:r w:rsidR="008C67D5" w:rsidRPr="00F817DF">
          <w:rPr>
            <w:color w:val="000000" w:themeColor="text1"/>
          </w:rPr>
          <w:fldChar w:fldCharType="end"/>
        </w:r>
      </w:hyperlink>
    </w:p>
    <w:p w:rsidR="00BD41AB" w:rsidRPr="00F817DF" w:rsidRDefault="00C270C7">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63" w:history="1">
        <w:r w:rsidR="008C67D5" w:rsidRPr="00F817DF">
          <w:rPr>
            <w:rStyle w:val="af5"/>
            <w:rFonts w:ascii="Times New Roman" w:hAnsi="Times New Roman"/>
            <w:color w:val="000000" w:themeColor="text1"/>
          </w:rPr>
          <w:t>第四章评标方法及评分标准</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_Toc187761563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43</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64" w:history="1">
        <w:r w:rsidR="008C67D5" w:rsidRPr="00F817DF">
          <w:rPr>
            <w:rStyle w:val="af5"/>
            <w:rFonts w:ascii="Times New Roman" w:hAnsi="Times New Roman"/>
            <w:color w:val="000000" w:themeColor="text1"/>
          </w:rPr>
          <w:t>第一节评标方法</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_Toc187761564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43</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65" w:history="1">
        <w:r w:rsidR="008C67D5" w:rsidRPr="00F817DF">
          <w:rPr>
            <w:rStyle w:val="af5"/>
            <w:rFonts w:ascii="Times New Roman" w:hAnsi="Times New Roman"/>
            <w:color w:val="000000" w:themeColor="text1"/>
          </w:rPr>
          <w:t>第二节评标程序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_Toc187761565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43</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66" w:history="1">
        <w:r w:rsidR="008C67D5" w:rsidRPr="00F817DF">
          <w:rPr>
            <w:rStyle w:val="af5"/>
            <w:color w:val="000000" w:themeColor="text1"/>
          </w:rPr>
          <w:t>第三节评分标准</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_Toc187761566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48</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68" w:history="1">
        <w:r w:rsidR="008C67D5" w:rsidRPr="00F817DF">
          <w:rPr>
            <w:rStyle w:val="af5"/>
            <w:color w:val="000000" w:themeColor="text1"/>
          </w:rPr>
          <w:t>第四节中标候选人推荐原则</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_Toc187761568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51</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69" w:history="1">
        <w:r w:rsidR="008C67D5" w:rsidRPr="00F817DF">
          <w:rPr>
            <w:rStyle w:val="af5"/>
            <w:color w:val="000000" w:themeColor="text1"/>
          </w:rPr>
          <w:t>第五节评标报告</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_Toc187761569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51</w:t>
        </w:r>
        <w:r w:rsidR="008C67D5" w:rsidRPr="00F817DF">
          <w:rPr>
            <w:color w:val="000000" w:themeColor="text1"/>
          </w:rPr>
          <w:fldChar w:fldCharType="end"/>
        </w:r>
      </w:hyperlink>
    </w:p>
    <w:p w:rsidR="00BD41AB" w:rsidRPr="00F817DF" w:rsidRDefault="00C270C7">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70" w:history="1">
        <w:r w:rsidR="008C67D5" w:rsidRPr="00F817DF">
          <w:rPr>
            <w:rStyle w:val="af5"/>
            <w:rFonts w:ascii="Times New Roman" w:hAnsi="Times New Roman"/>
            <w:color w:val="000000" w:themeColor="text1"/>
          </w:rPr>
          <w:t>第五章拟签订的合同文本</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_Toc187761570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52</w:t>
        </w:r>
        <w:r w:rsidR="008C67D5" w:rsidRPr="00F817DF">
          <w:rPr>
            <w:color w:val="000000" w:themeColor="text1"/>
          </w:rPr>
          <w:fldChar w:fldCharType="end"/>
        </w:r>
      </w:hyperlink>
    </w:p>
    <w:p w:rsidR="00BD41AB" w:rsidRPr="00F817DF" w:rsidRDefault="00C270C7">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71" w:history="1">
        <w:r w:rsidR="008C67D5" w:rsidRPr="00F817DF">
          <w:rPr>
            <w:rStyle w:val="af5"/>
            <w:rFonts w:ascii="Times New Roman" w:hAnsi="Times New Roman"/>
            <w:color w:val="000000" w:themeColor="text1"/>
          </w:rPr>
          <w:t>第六章投标文件格式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_Toc187761571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67</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2" w:history="1">
        <w:r w:rsidR="008C67D5" w:rsidRPr="00F817DF">
          <w:rPr>
            <w:rStyle w:val="af5"/>
            <w:rFonts w:hAnsi="宋体"/>
            <w:color w:val="000000" w:themeColor="text1"/>
          </w:rPr>
          <w:t>第一节</w:t>
        </w:r>
        <w:r w:rsidR="008C67D5" w:rsidRPr="00F817DF">
          <w:rPr>
            <w:rStyle w:val="af5"/>
            <w:rFonts w:hAnsi="宋体"/>
            <w:color w:val="000000" w:themeColor="text1"/>
          </w:rPr>
          <w:t xml:space="preserve"> </w:t>
        </w:r>
        <w:r w:rsidR="008C67D5" w:rsidRPr="00F817DF">
          <w:rPr>
            <w:rStyle w:val="af5"/>
            <w:rFonts w:hAnsi="宋体"/>
            <w:color w:val="000000" w:themeColor="text1"/>
          </w:rPr>
          <w:t>投标文件外层包装封面</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_Toc187761572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68</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3" w:history="1">
        <w:r w:rsidR="008C67D5" w:rsidRPr="00F817DF">
          <w:rPr>
            <w:rStyle w:val="af5"/>
            <w:rFonts w:hAnsi="宋体"/>
            <w:color w:val="000000" w:themeColor="text1"/>
          </w:rPr>
          <w:t>第二节</w:t>
        </w:r>
        <w:r w:rsidR="008C67D5" w:rsidRPr="00F817DF">
          <w:rPr>
            <w:rStyle w:val="af5"/>
            <w:rFonts w:hAnsi="宋体"/>
            <w:color w:val="000000" w:themeColor="text1"/>
          </w:rPr>
          <w:t xml:space="preserve"> </w:t>
        </w:r>
        <w:r w:rsidR="008C67D5" w:rsidRPr="00F817DF">
          <w:rPr>
            <w:rStyle w:val="af5"/>
            <w:rFonts w:hAnsi="宋体"/>
            <w:color w:val="000000" w:themeColor="text1"/>
          </w:rPr>
          <w:t>资格证明文件格式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_Toc187761573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69</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4" w:history="1">
        <w:r w:rsidR="008C67D5" w:rsidRPr="00F817DF">
          <w:rPr>
            <w:rStyle w:val="af5"/>
            <w:rFonts w:hAnsi="宋体"/>
            <w:color w:val="000000" w:themeColor="text1"/>
          </w:rPr>
          <w:t>第三节</w:t>
        </w:r>
        <w:r w:rsidR="008C67D5" w:rsidRPr="00F817DF">
          <w:rPr>
            <w:rStyle w:val="af5"/>
            <w:rFonts w:hAnsi="宋体"/>
            <w:color w:val="000000" w:themeColor="text1"/>
          </w:rPr>
          <w:t xml:space="preserve"> </w:t>
        </w:r>
        <w:r w:rsidR="008C67D5" w:rsidRPr="00F817DF">
          <w:rPr>
            <w:rStyle w:val="af5"/>
            <w:rFonts w:hAnsi="宋体"/>
            <w:color w:val="000000" w:themeColor="text1"/>
          </w:rPr>
          <w:t>商务文件格式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_Toc187761574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77</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5" w:history="1">
        <w:r w:rsidR="008C67D5" w:rsidRPr="00F817DF">
          <w:rPr>
            <w:rStyle w:val="af5"/>
            <w:rFonts w:hAnsi="宋体"/>
            <w:color w:val="000000" w:themeColor="text1"/>
          </w:rPr>
          <w:t>第四节</w:t>
        </w:r>
        <w:r w:rsidR="008C67D5" w:rsidRPr="00F817DF">
          <w:rPr>
            <w:rStyle w:val="af5"/>
            <w:rFonts w:hAnsi="宋体"/>
            <w:color w:val="000000" w:themeColor="text1"/>
          </w:rPr>
          <w:t xml:space="preserve"> </w:t>
        </w:r>
        <w:r w:rsidR="008C67D5" w:rsidRPr="00F817DF">
          <w:rPr>
            <w:rStyle w:val="af5"/>
            <w:rFonts w:hAnsi="宋体"/>
            <w:color w:val="000000" w:themeColor="text1"/>
          </w:rPr>
          <w:t>技术文件格式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_Toc187761575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89</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6" w:history="1">
        <w:r w:rsidR="008C67D5" w:rsidRPr="00F817DF">
          <w:rPr>
            <w:rStyle w:val="af5"/>
            <w:rFonts w:hAnsi="宋体"/>
            <w:color w:val="000000" w:themeColor="text1"/>
          </w:rPr>
          <w:t>第五节</w:t>
        </w:r>
        <w:r w:rsidR="008C67D5" w:rsidRPr="00F817DF">
          <w:rPr>
            <w:rStyle w:val="af5"/>
            <w:rFonts w:hAnsi="宋体"/>
            <w:color w:val="000000" w:themeColor="text1"/>
          </w:rPr>
          <w:t xml:space="preserve"> </w:t>
        </w:r>
        <w:r w:rsidR="008C67D5" w:rsidRPr="00F817DF">
          <w:rPr>
            <w:rStyle w:val="af5"/>
            <w:rFonts w:hAnsi="宋体"/>
            <w:color w:val="000000" w:themeColor="text1"/>
          </w:rPr>
          <w:t>报价文件格式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_Toc187761576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97</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7" w:history="1">
        <w:r w:rsidR="008C67D5" w:rsidRPr="00F817DF">
          <w:rPr>
            <w:rStyle w:val="af5"/>
            <w:rFonts w:ascii="宋体" w:hAnsi="宋体"/>
            <w:color w:val="000000" w:themeColor="text1"/>
          </w:rPr>
          <w:t>第六节 其他文书、文件格式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_Toc187761577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103</w:t>
        </w:r>
        <w:r w:rsidR="008C67D5" w:rsidRPr="00F817DF">
          <w:rPr>
            <w:color w:val="000000" w:themeColor="text1"/>
          </w:rPr>
          <w:fldChar w:fldCharType="end"/>
        </w:r>
      </w:hyperlink>
    </w:p>
    <w:p w:rsidR="00BD41AB" w:rsidRPr="00F817DF" w:rsidRDefault="00C270C7">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7761578" w:history="1">
        <w:r w:rsidR="008C67D5" w:rsidRPr="00F817DF">
          <w:rPr>
            <w:rStyle w:val="af5"/>
            <w:rFonts w:ascii="Times New Roman" w:hAnsi="Times New Roman"/>
            <w:color w:val="000000" w:themeColor="text1"/>
          </w:rPr>
          <w:t>第七章质疑、投诉证明材料格式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_Toc187761578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106</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79" w:history="1">
        <w:r w:rsidR="008C67D5" w:rsidRPr="00F817DF">
          <w:rPr>
            <w:rStyle w:val="af5"/>
            <w:rFonts w:ascii="宋体" w:hAnsi="宋体"/>
            <w:color w:val="000000" w:themeColor="text1"/>
          </w:rPr>
          <w:t>第一节 质疑函（格式）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_Toc187761579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107</w:t>
        </w:r>
        <w:r w:rsidR="008C67D5" w:rsidRPr="00F817DF">
          <w:rPr>
            <w:color w:val="000000" w:themeColor="text1"/>
          </w:rPr>
          <w:fldChar w:fldCharType="end"/>
        </w:r>
      </w:hyperlink>
    </w:p>
    <w:p w:rsidR="00BD41AB" w:rsidRPr="00F817DF" w:rsidRDefault="00C270C7">
      <w:pPr>
        <w:pStyle w:val="27"/>
        <w:tabs>
          <w:tab w:val="right" w:leader="dot" w:pos="9628"/>
        </w:tabs>
        <w:rPr>
          <w:rFonts w:asciiTheme="minorHAnsi" w:eastAsiaTheme="minorEastAsia" w:hAnsiTheme="minorHAnsi" w:cstheme="minorBidi"/>
          <w:b w:val="0"/>
          <w:bCs w:val="0"/>
          <w:smallCaps w:val="0"/>
          <w:color w:val="000000" w:themeColor="text1"/>
          <w:sz w:val="21"/>
        </w:rPr>
      </w:pPr>
      <w:hyperlink w:anchor="_Toc187761580" w:history="1">
        <w:r w:rsidR="008C67D5" w:rsidRPr="00F817DF">
          <w:rPr>
            <w:rStyle w:val="af5"/>
            <w:rFonts w:ascii="宋体" w:hAnsi="宋体"/>
            <w:color w:val="000000" w:themeColor="text1"/>
          </w:rPr>
          <w:t>第二节 投诉书（格式）</w:t>
        </w:r>
        <w:r w:rsidR="008C67D5" w:rsidRPr="00F817DF">
          <w:rPr>
            <w:color w:val="000000" w:themeColor="text1"/>
          </w:rPr>
          <w:tab/>
        </w:r>
        <w:r w:rsidR="008C67D5" w:rsidRPr="00F817DF">
          <w:rPr>
            <w:color w:val="000000" w:themeColor="text1"/>
          </w:rPr>
          <w:fldChar w:fldCharType="begin"/>
        </w:r>
        <w:r w:rsidR="008C67D5" w:rsidRPr="00F817DF">
          <w:rPr>
            <w:color w:val="000000" w:themeColor="text1"/>
          </w:rPr>
          <w:instrText xml:space="preserve"> PAGEREF _Toc187761580 \h </w:instrText>
        </w:r>
        <w:r w:rsidR="008C67D5" w:rsidRPr="00F817DF">
          <w:rPr>
            <w:color w:val="000000" w:themeColor="text1"/>
          </w:rPr>
        </w:r>
        <w:r w:rsidR="008C67D5" w:rsidRPr="00F817DF">
          <w:rPr>
            <w:color w:val="000000" w:themeColor="text1"/>
          </w:rPr>
          <w:fldChar w:fldCharType="separate"/>
        </w:r>
        <w:r w:rsidR="008C67D5" w:rsidRPr="00F817DF">
          <w:rPr>
            <w:color w:val="000000" w:themeColor="text1"/>
          </w:rPr>
          <w:t>110</w:t>
        </w:r>
        <w:r w:rsidR="008C67D5" w:rsidRPr="00F817DF">
          <w:rPr>
            <w:color w:val="000000" w:themeColor="text1"/>
          </w:rPr>
          <w:fldChar w:fldCharType="end"/>
        </w:r>
      </w:hyperlink>
    </w:p>
    <w:p w:rsidR="00BD41AB" w:rsidRPr="00F817DF" w:rsidRDefault="008C67D5">
      <w:pPr>
        <w:pStyle w:val="a9"/>
        <w:spacing w:line="300" w:lineRule="exact"/>
        <w:jc w:val="center"/>
        <w:rPr>
          <w:rFonts w:ascii="Calibri" w:hAnsi="宋体"/>
          <w:bCs/>
          <w:caps/>
          <w:color w:val="000000" w:themeColor="text1"/>
          <w:szCs w:val="28"/>
        </w:rPr>
      </w:pPr>
      <w:r w:rsidRPr="00F817DF">
        <w:rPr>
          <w:rFonts w:ascii="Calibri" w:hAnsi="宋体"/>
          <w:bCs/>
          <w:caps/>
          <w:color w:val="000000" w:themeColor="text1"/>
          <w:szCs w:val="28"/>
        </w:rPr>
        <w:fldChar w:fldCharType="end"/>
      </w:r>
    </w:p>
    <w:p w:rsidR="00BD41AB" w:rsidRPr="00F817DF" w:rsidRDefault="008C67D5">
      <w:pPr>
        <w:widowControl/>
        <w:jc w:val="left"/>
        <w:rPr>
          <w:rFonts w:ascii="Calibri" w:hAnsi="宋体"/>
          <w:bCs/>
          <w:caps/>
          <w:color w:val="000000" w:themeColor="text1"/>
          <w:szCs w:val="28"/>
        </w:rPr>
      </w:pPr>
      <w:r w:rsidRPr="00F817DF">
        <w:rPr>
          <w:rFonts w:ascii="Calibri" w:hAnsi="宋体"/>
          <w:bCs/>
          <w:caps/>
          <w:color w:val="000000" w:themeColor="text1"/>
          <w:szCs w:val="28"/>
        </w:rPr>
        <w:br w:type="page"/>
      </w:r>
    </w:p>
    <w:p w:rsidR="00BD41AB" w:rsidRPr="00F817DF" w:rsidRDefault="00BD41AB">
      <w:pPr>
        <w:pStyle w:val="a9"/>
        <w:spacing w:line="300" w:lineRule="exact"/>
        <w:jc w:val="center"/>
        <w:rPr>
          <w:rFonts w:ascii="Calibri" w:hAnsi="宋体"/>
          <w:bCs/>
          <w:caps/>
          <w:color w:val="000000" w:themeColor="text1"/>
          <w:szCs w:val="28"/>
          <w:u w:val="single"/>
        </w:rPr>
      </w:pPr>
    </w:p>
    <w:p w:rsidR="00BD41AB" w:rsidRPr="00F817DF" w:rsidRDefault="008C67D5">
      <w:pPr>
        <w:pStyle w:val="a9"/>
        <w:spacing w:line="400" w:lineRule="exact"/>
        <w:jc w:val="center"/>
        <w:rPr>
          <w:rFonts w:hAnsi="宋体"/>
          <w:b/>
          <w:color w:val="000000" w:themeColor="text1"/>
          <w:sz w:val="36"/>
          <w:szCs w:val="36"/>
        </w:rPr>
      </w:pPr>
      <w:r w:rsidRPr="00F817DF">
        <w:rPr>
          <w:rFonts w:hint="eastAsia"/>
          <w:color w:val="000000" w:themeColor="text1"/>
        </w:rPr>
        <w:tab/>
      </w:r>
      <w:bookmarkStart w:id="3" w:name="_Toc532545041"/>
      <w:r w:rsidRPr="00F817DF">
        <w:rPr>
          <w:rFonts w:ascii="Times New Roman" w:hAnsi="Times New Roman" w:hint="eastAsia"/>
          <w:b/>
          <w:color w:val="000000" w:themeColor="text1"/>
          <w:sz w:val="36"/>
        </w:rPr>
        <w:t>第一章招标公告</w:t>
      </w:r>
      <w:bookmarkEnd w:id="3"/>
    </w:p>
    <w:p w:rsidR="00BD41AB" w:rsidRPr="00F817DF" w:rsidRDefault="008C67D5">
      <w:pPr>
        <w:pStyle w:val="a9"/>
        <w:jc w:val="center"/>
        <w:rPr>
          <w:rFonts w:ascii="Times New Roman" w:hAnsi="Times New Roman"/>
          <w:b/>
          <w:color w:val="000000" w:themeColor="text1"/>
          <w:sz w:val="30"/>
          <w:szCs w:val="30"/>
        </w:rPr>
      </w:pPr>
      <w:r w:rsidRPr="00F817DF">
        <w:rPr>
          <w:rFonts w:ascii="Times New Roman" w:hAnsi="Times New Roman" w:hint="eastAsia"/>
          <w:b/>
          <w:color w:val="000000" w:themeColor="text1"/>
          <w:sz w:val="30"/>
          <w:szCs w:val="30"/>
        </w:rPr>
        <w:t>公开招标公告</w:t>
      </w:r>
    </w:p>
    <w:p w:rsidR="00BD41AB" w:rsidRPr="00F817DF" w:rsidRDefault="008C67D5">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color w:val="000000" w:themeColor="text1"/>
          <w:sz w:val="24"/>
        </w:rPr>
      </w:pPr>
      <w:r w:rsidRPr="00F817DF">
        <w:rPr>
          <w:rFonts w:ascii="仿宋_GB2312" w:eastAsia="仿宋_GB2312" w:hAnsi="仿宋" w:hint="eastAsia"/>
          <w:color w:val="000000" w:themeColor="text1"/>
          <w:sz w:val="24"/>
        </w:rPr>
        <w:t>项目概况</w:t>
      </w:r>
    </w:p>
    <w:p w:rsidR="00BD41AB" w:rsidRPr="00F817DF" w:rsidRDefault="008C67D5">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color w:val="000000" w:themeColor="text1"/>
          <w:sz w:val="24"/>
        </w:rPr>
      </w:pPr>
      <w:r w:rsidRPr="00F817DF">
        <w:rPr>
          <w:rFonts w:ascii="仿宋_GB2312" w:eastAsia="仿宋_GB2312" w:hAnsi="仿宋" w:hint="eastAsia"/>
          <w:color w:val="000000" w:themeColor="text1"/>
          <w:sz w:val="24"/>
          <w:u w:val="single"/>
        </w:rPr>
        <w:t>南宁市第一人民医院医用制供氧服务采购项目</w:t>
      </w:r>
      <w:r w:rsidRPr="00F817DF">
        <w:rPr>
          <w:rFonts w:ascii="仿宋_GB2312" w:eastAsia="仿宋_GB2312" w:hAnsi="仿宋" w:hint="eastAsia"/>
          <w:color w:val="000000" w:themeColor="text1"/>
          <w:sz w:val="24"/>
        </w:rPr>
        <w:t>的潜在投标人应在广西政府采购云平台（https://www.gcy.zfcg.gxzf.gov.cn/）获取（下载）招标文件，并于202</w:t>
      </w:r>
      <w:r w:rsidRPr="00F817DF">
        <w:rPr>
          <w:rFonts w:ascii="仿宋_GB2312" w:eastAsia="仿宋_GB2312" w:hAnsi="仿宋"/>
          <w:color w:val="000000" w:themeColor="text1"/>
          <w:sz w:val="24"/>
        </w:rPr>
        <w:t>6</w:t>
      </w:r>
      <w:r w:rsidRPr="00F817DF">
        <w:rPr>
          <w:rFonts w:ascii="仿宋_GB2312" w:eastAsia="仿宋_GB2312" w:hAnsi="仿宋" w:hint="eastAsia"/>
          <w:color w:val="000000" w:themeColor="text1"/>
          <w:sz w:val="24"/>
        </w:rPr>
        <w:t>年月日9时30分（北京时间）前递交（上传）投标文件。</w:t>
      </w:r>
    </w:p>
    <w:p w:rsidR="00BD41AB" w:rsidRPr="00F817DF" w:rsidRDefault="008C67D5">
      <w:pPr>
        <w:spacing w:line="360" w:lineRule="auto"/>
        <w:rPr>
          <w:rFonts w:ascii="黑体" w:eastAsia="黑体" w:hAnsi="黑体"/>
          <w:b/>
          <w:bCs/>
          <w:color w:val="000000" w:themeColor="text1"/>
          <w:sz w:val="24"/>
        </w:rPr>
      </w:pPr>
      <w:bookmarkStart w:id="4" w:name="_Toc28359002"/>
      <w:bookmarkStart w:id="5" w:name="_Toc35393621"/>
      <w:bookmarkStart w:id="6" w:name="_Toc28359079"/>
      <w:bookmarkStart w:id="7" w:name="_Toc35393790"/>
      <w:bookmarkStart w:id="8" w:name="_Hlk24379207"/>
      <w:r w:rsidRPr="00F817DF">
        <w:rPr>
          <w:rFonts w:ascii="黑体" w:eastAsia="黑体" w:hAnsi="黑体" w:hint="eastAsia"/>
          <w:b/>
          <w:bCs/>
          <w:color w:val="000000" w:themeColor="text1"/>
          <w:sz w:val="24"/>
        </w:rPr>
        <w:t>一、项目基本情况</w:t>
      </w:r>
      <w:bookmarkEnd w:id="4"/>
      <w:bookmarkEnd w:id="5"/>
      <w:bookmarkEnd w:id="6"/>
      <w:bookmarkEnd w:id="7"/>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项目编号：</w:t>
      </w:r>
      <w:r w:rsidR="000917CC" w:rsidRPr="00F817DF">
        <w:rPr>
          <w:rFonts w:ascii="宋体" w:hAnsi="宋体"/>
          <w:color w:val="000000" w:themeColor="text1"/>
          <w:szCs w:val="21"/>
        </w:rPr>
        <w:t>NNZC2026-G3-990331-YZLZ</w:t>
      </w:r>
      <w:r w:rsidRPr="00F817DF">
        <w:rPr>
          <w:rFonts w:ascii="宋体" w:hAnsi="宋体" w:hint="eastAsia"/>
          <w:color w:val="000000" w:themeColor="text1"/>
          <w:szCs w:val="21"/>
        </w:rPr>
        <w:t>（采购计划编号：</w:t>
      </w:r>
      <w:r w:rsidR="000917CC" w:rsidRPr="00F817DF">
        <w:rPr>
          <w:rFonts w:ascii="宋体" w:hAnsi="宋体" w:hint="eastAsia"/>
          <w:color w:val="000000" w:themeColor="text1"/>
          <w:szCs w:val="21"/>
        </w:rPr>
        <w:t>NNZC[2026]1952号</w:t>
      </w:r>
      <w:r w:rsidRPr="00F817DF">
        <w:rPr>
          <w:rFonts w:ascii="宋体" w:hAnsi="宋体" w:hint="eastAsia"/>
          <w:color w:val="000000" w:themeColor="text1"/>
          <w:szCs w:val="21"/>
        </w:rPr>
        <w:t>）</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项目名称：</w:t>
      </w:r>
      <w:r w:rsidRPr="00F817DF">
        <w:rPr>
          <w:rFonts w:hint="eastAsia"/>
          <w:color w:val="000000" w:themeColor="text1"/>
        </w:rPr>
        <w:t>南宁市第一人民医院医用制供氧服务采购项目</w:t>
      </w:r>
    </w:p>
    <w:bookmarkEnd w:id="8"/>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采购预算：</w:t>
      </w:r>
      <w:r w:rsidRPr="00F817DF">
        <w:rPr>
          <w:rFonts w:ascii="宋体" w:hAnsi="宋体"/>
          <w:color w:val="000000" w:themeColor="text1"/>
          <w:szCs w:val="21"/>
        </w:rPr>
        <w:t>1</w:t>
      </w:r>
      <w:r w:rsidRPr="00F817DF">
        <w:rPr>
          <w:rFonts w:ascii="宋体" w:hAnsi="宋体" w:hint="eastAsia"/>
          <w:color w:val="000000" w:themeColor="text1"/>
          <w:szCs w:val="21"/>
        </w:rPr>
        <w:t>74万元/年</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最高限价：</w:t>
      </w:r>
      <w:r w:rsidRPr="00F817DF">
        <w:rPr>
          <w:rFonts w:ascii="宋体" w:hAnsi="宋体"/>
          <w:color w:val="000000" w:themeColor="text1"/>
          <w:szCs w:val="21"/>
        </w:rPr>
        <w:t>1</w:t>
      </w:r>
      <w:r w:rsidRPr="00F817DF">
        <w:rPr>
          <w:rFonts w:ascii="宋体" w:hAnsi="宋体" w:hint="eastAsia"/>
          <w:color w:val="000000" w:themeColor="text1"/>
          <w:szCs w:val="21"/>
        </w:rPr>
        <w:t>74万元/年</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 xml:space="preserve">采购需求： </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3"/>
        <w:gridCol w:w="1481"/>
        <w:gridCol w:w="1192"/>
        <w:gridCol w:w="3967"/>
        <w:gridCol w:w="1277"/>
        <w:gridCol w:w="1128"/>
      </w:tblGrid>
      <w:tr w:rsidR="00F817DF" w:rsidRPr="00F817DF">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hint="eastAsia"/>
                <w:color w:val="000000" w:themeColor="text1"/>
                <w:szCs w:val="21"/>
              </w:rPr>
              <w:t>序号</w:t>
            </w:r>
          </w:p>
        </w:tc>
        <w:tc>
          <w:tcPr>
            <w:tcW w:w="769"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hint="eastAsia"/>
                <w:color w:val="000000" w:themeColor="text1"/>
                <w:szCs w:val="21"/>
              </w:rPr>
              <w:t>标的名称</w:t>
            </w:r>
          </w:p>
        </w:tc>
        <w:tc>
          <w:tcPr>
            <w:tcW w:w="619"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hint="eastAsia"/>
                <w:color w:val="000000" w:themeColor="text1"/>
                <w:szCs w:val="21"/>
              </w:rPr>
              <w:t>数量单位</w:t>
            </w:r>
          </w:p>
        </w:tc>
        <w:tc>
          <w:tcPr>
            <w:tcW w:w="2060"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hint="eastAsia"/>
                <w:color w:val="000000" w:themeColor="text1"/>
                <w:szCs w:val="21"/>
              </w:rPr>
              <w:t>简要服务要求或者技术需求</w:t>
            </w:r>
          </w:p>
        </w:tc>
        <w:tc>
          <w:tcPr>
            <w:tcW w:w="663" w:type="pct"/>
            <w:tcBorders>
              <w:top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hint="eastAsia"/>
                <w:color w:val="000000" w:themeColor="text1"/>
                <w:szCs w:val="21"/>
              </w:rPr>
              <w:t>采购预算（万元）</w:t>
            </w:r>
          </w:p>
        </w:tc>
        <w:tc>
          <w:tcPr>
            <w:tcW w:w="586" w:type="pct"/>
            <w:tcBorders>
              <w:top w:val="single" w:sz="4" w:space="0" w:color="auto"/>
              <w:left w:val="single" w:sz="4" w:space="0" w:color="auto"/>
              <w:bottom w:val="single" w:sz="4" w:space="0" w:color="auto"/>
            </w:tcBorders>
          </w:tcPr>
          <w:p w:rsidR="00BD41AB" w:rsidRPr="00F817DF" w:rsidRDefault="008C67D5">
            <w:pPr>
              <w:snapToGrid w:val="0"/>
              <w:spacing w:line="360" w:lineRule="auto"/>
              <w:rPr>
                <w:rFonts w:ascii="宋体" w:hAnsi="宋体"/>
                <w:color w:val="000000" w:themeColor="text1"/>
                <w:szCs w:val="21"/>
              </w:rPr>
            </w:pPr>
            <w:r w:rsidRPr="00F817DF">
              <w:rPr>
                <w:rFonts w:ascii="宋体" w:hAnsi="宋体" w:hint="eastAsia"/>
                <w:color w:val="000000" w:themeColor="text1"/>
                <w:szCs w:val="21"/>
              </w:rPr>
              <w:t>最高限价（万元）</w:t>
            </w:r>
          </w:p>
        </w:tc>
      </w:tr>
      <w:tr w:rsidR="00F817DF" w:rsidRPr="00F817DF">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Theme="minorEastAsia" w:eastAsiaTheme="minorEastAsia" w:hAnsiTheme="minorEastAsia" w:cs="仿宋" w:hint="eastAsia"/>
                <w:color w:val="000000" w:themeColor="text1"/>
                <w:szCs w:val="21"/>
              </w:rPr>
              <w:t>1</w:t>
            </w:r>
          </w:p>
        </w:tc>
        <w:tc>
          <w:tcPr>
            <w:tcW w:w="769"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Theme="majorEastAsia" w:eastAsiaTheme="majorEastAsia" w:hAnsiTheme="majorEastAsia"/>
                <w:color w:val="000000" w:themeColor="text1"/>
                <w:szCs w:val="21"/>
              </w:rPr>
            </w:pPr>
            <w:r w:rsidRPr="00F817DF">
              <w:rPr>
                <w:rStyle w:val="1a"/>
                <w:rFonts w:asciiTheme="minorEastAsia" w:eastAsiaTheme="minorEastAsia" w:hAnsiTheme="minorEastAsia" w:hint="eastAsia"/>
                <w:color w:val="000000" w:themeColor="text1"/>
                <w:sz w:val="21"/>
                <w:szCs w:val="21"/>
              </w:rPr>
              <w:t>医用制供氧服务</w:t>
            </w:r>
          </w:p>
        </w:tc>
        <w:tc>
          <w:tcPr>
            <w:tcW w:w="619"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Theme="majorEastAsia" w:eastAsiaTheme="majorEastAsia" w:hAnsiTheme="majorEastAsia"/>
                <w:color w:val="000000" w:themeColor="text1"/>
                <w:szCs w:val="21"/>
              </w:rPr>
            </w:pPr>
            <w:r w:rsidRPr="00F817DF">
              <w:rPr>
                <w:rStyle w:val="1a"/>
                <w:rFonts w:asciiTheme="minorEastAsia" w:eastAsiaTheme="minorEastAsia" w:hAnsiTheme="minorEastAsia" w:hint="eastAsia"/>
                <w:color w:val="000000" w:themeColor="text1"/>
                <w:sz w:val="21"/>
                <w:szCs w:val="21"/>
              </w:rPr>
              <w:t>1项</w:t>
            </w:r>
          </w:p>
        </w:tc>
        <w:tc>
          <w:tcPr>
            <w:tcW w:w="2060" w:type="pct"/>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一、总体要求</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1.投标人负责全部制氧设备的供货、安装、调试，满足采购人的供氧需求。（</w:t>
            </w:r>
            <w:r w:rsidRPr="00F817DF">
              <w:rPr>
                <w:rStyle w:val="1a"/>
                <w:rFonts w:asciiTheme="minorEastAsia" w:eastAsiaTheme="minorEastAsia" w:hAnsiTheme="minorEastAsia" w:hint="eastAsia"/>
                <w:b/>
                <w:color w:val="000000" w:themeColor="text1"/>
                <w:sz w:val="21"/>
                <w:szCs w:val="21"/>
              </w:rPr>
              <w:t>投标文件中提供技术方案</w:t>
            </w:r>
            <w:r w:rsidRPr="00F817DF">
              <w:rPr>
                <w:rStyle w:val="1a"/>
                <w:rFonts w:asciiTheme="minorEastAsia" w:eastAsiaTheme="minorEastAsia" w:hAnsiTheme="minorEastAsia" w:hint="eastAsia"/>
                <w:color w:val="000000" w:themeColor="text1"/>
                <w:sz w:val="21"/>
                <w:szCs w:val="21"/>
              </w:rPr>
              <w:t>）</w:t>
            </w:r>
          </w:p>
          <w:p w:rsidR="00BD41AB" w:rsidRPr="00F817DF" w:rsidRDefault="008C67D5">
            <w:pPr>
              <w:snapToGrid w:val="0"/>
              <w:spacing w:line="360" w:lineRule="auto"/>
              <w:rPr>
                <w:rFonts w:ascii="宋体" w:hAnsi="宋体"/>
                <w:color w:val="000000" w:themeColor="text1"/>
                <w:szCs w:val="21"/>
              </w:rPr>
            </w:pPr>
            <w:r w:rsidRPr="00F817DF">
              <w:rPr>
                <w:rFonts w:ascii="宋体" w:hAnsi="宋体"/>
                <w:color w:val="000000" w:themeColor="text1"/>
                <w:szCs w:val="21"/>
              </w:rPr>
              <w:t>…</w:t>
            </w:r>
          </w:p>
        </w:tc>
        <w:tc>
          <w:tcPr>
            <w:tcW w:w="1277" w:type="dxa"/>
            <w:tcBorders>
              <w:top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color w:val="000000" w:themeColor="text1"/>
                <w:szCs w:val="21"/>
              </w:rPr>
              <w:t>1</w:t>
            </w:r>
            <w:r w:rsidRPr="00F817DF">
              <w:rPr>
                <w:rFonts w:ascii="宋体" w:hAnsi="宋体" w:hint="eastAsia"/>
                <w:color w:val="000000" w:themeColor="text1"/>
                <w:szCs w:val="21"/>
              </w:rPr>
              <w:t>74万元/年</w:t>
            </w:r>
          </w:p>
        </w:tc>
        <w:tc>
          <w:tcPr>
            <w:tcW w:w="1128" w:type="dxa"/>
            <w:tcBorders>
              <w:top w:val="single" w:sz="4" w:space="0" w:color="auto"/>
              <w:left w:val="single" w:sz="4" w:space="0" w:color="auto"/>
              <w:bottom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color w:val="000000" w:themeColor="text1"/>
                <w:szCs w:val="21"/>
              </w:rPr>
              <w:t>1</w:t>
            </w:r>
            <w:r w:rsidRPr="00F817DF">
              <w:rPr>
                <w:rFonts w:ascii="宋体" w:hAnsi="宋体" w:hint="eastAsia"/>
                <w:color w:val="000000" w:themeColor="text1"/>
                <w:szCs w:val="21"/>
              </w:rPr>
              <w:t>74万元/年</w:t>
            </w:r>
          </w:p>
        </w:tc>
      </w:tr>
      <w:tr w:rsidR="00F817DF" w:rsidRPr="00F817DF">
        <w:trPr>
          <w:jc w:val="center"/>
        </w:trPr>
        <w:tc>
          <w:tcPr>
            <w:tcW w:w="4414" w:type="pct"/>
            <w:gridSpan w:val="5"/>
            <w:tcBorders>
              <w:top w:val="single" w:sz="4" w:space="0" w:color="auto"/>
              <w:left w:val="single" w:sz="4" w:space="0" w:color="auto"/>
              <w:bottom w:val="single" w:sz="4" w:space="0" w:color="auto"/>
            </w:tcBorders>
            <w:vAlign w:val="center"/>
          </w:tcPr>
          <w:p w:rsidR="00BD41AB" w:rsidRPr="00F817DF" w:rsidRDefault="008C67D5">
            <w:pPr>
              <w:jc w:val="left"/>
              <w:rPr>
                <w:color w:val="000000" w:themeColor="text1"/>
                <w:szCs w:val="21"/>
              </w:rPr>
            </w:pPr>
            <w:r w:rsidRPr="00F817DF">
              <w:rPr>
                <w:rFonts w:ascii="宋体" w:hAnsi="宋体" w:hint="eastAsia"/>
                <w:color w:val="000000" w:themeColor="text1"/>
                <w:szCs w:val="21"/>
              </w:rPr>
              <w:t>详见《第二章 采购需求》</w:t>
            </w:r>
          </w:p>
        </w:tc>
        <w:tc>
          <w:tcPr>
            <w:tcW w:w="586" w:type="pct"/>
            <w:tcBorders>
              <w:top w:val="single" w:sz="4" w:space="0" w:color="auto"/>
              <w:left w:val="single" w:sz="4" w:space="0" w:color="auto"/>
              <w:bottom w:val="single" w:sz="4" w:space="0" w:color="auto"/>
            </w:tcBorders>
          </w:tcPr>
          <w:p w:rsidR="00BD41AB" w:rsidRPr="00F817DF" w:rsidRDefault="00BD41AB">
            <w:pPr>
              <w:jc w:val="left"/>
              <w:rPr>
                <w:rFonts w:ascii="宋体" w:hAnsi="宋体"/>
                <w:color w:val="000000" w:themeColor="text1"/>
                <w:szCs w:val="21"/>
              </w:rPr>
            </w:pPr>
          </w:p>
        </w:tc>
      </w:tr>
    </w:tbl>
    <w:p w:rsidR="00BD41AB" w:rsidRPr="00F817DF" w:rsidRDefault="008C67D5">
      <w:pPr>
        <w:spacing w:line="360" w:lineRule="auto"/>
        <w:ind w:firstLineChars="200" w:firstLine="420"/>
        <w:rPr>
          <w:rFonts w:ascii="宋体" w:hAnsi="宋体"/>
          <w:color w:val="000000" w:themeColor="text1"/>
          <w:szCs w:val="21"/>
          <w:u w:val="single"/>
        </w:rPr>
      </w:pPr>
      <w:r w:rsidRPr="00F817DF">
        <w:rPr>
          <w:rFonts w:ascii="宋体" w:hAnsi="宋体" w:hint="eastAsia"/>
          <w:color w:val="000000" w:themeColor="text1"/>
          <w:szCs w:val="21"/>
        </w:rPr>
        <w:t>合同履行期限：服务期1年。</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本项目是否接受联合体投标：□是/</w:t>
      </w:r>
      <w:r w:rsidRPr="00F817DF">
        <w:rPr>
          <w:rFonts w:ascii="Wingdings 2" w:hAnsi="Wingdings 2"/>
          <w:b/>
          <w:color w:val="000000" w:themeColor="text1"/>
          <w:szCs w:val="21"/>
        </w:rPr>
        <w:t></w:t>
      </w:r>
      <w:r w:rsidRPr="00F817DF">
        <w:rPr>
          <w:rFonts w:ascii="宋体" w:hAnsi="宋体" w:hint="eastAsia"/>
          <w:color w:val="000000" w:themeColor="text1"/>
          <w:szCs w:val="21"/>
        </w:rPr>
        <w:t>否。</w:t>
      </w:r>
    </w:p>
    <w:p w:rsidR="00BD41AB" w:rsidRPr="00F817DF" w:rsidRDefault="008C67D5">
      <w:pPr>
        <w:spacing w:line="360" w:lineRule="auto"/>
        <w:rPr>
          <w:rFonts w:ascii="黑体" w:eastAsia="黑体" w:hAnsi="黑体"/>
          <w:b/>
          <w:bCs/>
          <w:color w:val="000000" w:themeColor="text1"/>
          <w:sz w:val="24"/>
        </w:rPr>
      </w:pPr>
      <w:bookmarkStart w:id="9" w:name="_Toc35393791"/>
      <w:bookmarkStart w:id="10" w:name="_Toc35393622"/>
      <w:bookmarkStart w:id="11" w:name="_Toc28359080"/>
      <w:bookmarkStart w:id="12" w:name="_Toc28359003"/>
      <w:r w:rsidRPr="00F817DF">
        <w:rPr>
          <w:rFonts w:ascii="黑体" w:eastAsia="黑体" w:hAnsi="黑体" w:hint="eastAsia"/>
          <w:b/>
          <w:bCs/>
          <w:color w:val="000000" w:themeColor="text1"/>
          <w:sz w:val="24"/>
        </w:rPr>
        <w:t>二、投标人的资格要求：</w:t>
      </w:r>
      <w:bookmarkEnd w:id="9"/>
      <w:bookmarkEnd w:id="10"/>
      <w:bookmarkEnd w:id="11"/>
      <w:bookmarkEnd w:id="12"/>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1.满足《中华人民共和国政府采购法》第二十二条规定；</w:t>
      </w:r>
    </w:p>
    <w:p w:rsidR="00BD41AB" w:rsidRPr="00F817DF" w:rsidRDefault="008C67D5">
      <w:pPr>
        <w:spacing w:line="360" w:lineRule="auto"/>
        <w:ind w:firstLineChars="200" w:firstLine="420"/>
        <w:rPr>
          <w:rFonts w:ascii="宋体" w:hAnsi="宋体"/>
          <w:color w:val="000000" w:themeColor="text1"/>
          <w:szCs w:val="21"/>
        </w:rPr>
      </w:pPr>
      <w:bookmarkStart w:id="13" w:name="_Toc28359004"/>
      <w:bookmarkStart w:id="14" w:name="_Toc28359081"/>
      <w:r w:rsidRPr="00F817DF">
        <w:rPr>
          <w:rFonts w:ascii="宋体" w:hAnsi="宋体" w:hint="eastAsia"/>
          <w:color w:val="000000" w:themeColor="text1"/>
          <w:szCs w:val="21"/>
        </w:rPr>
        <w:t>2.落实政府采购政策需满足的资格要求：</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☑专门面向中小企业采购的项目（承接服务的供应商应为中型或小型或微型企业或监狱企业或残疾人福利性单位)</w:t>
      </w:r>
    </w:p>
    <w:p w:rsidR="00BD41AB" w:rsidRPr="00F817DF" w:rsidRDefault="008C67D5">
      <w:pPr>
        <w:spacing w:line="360" w:lineRule="auto"/>
        <w:ind w:firstLineChars="200" w:firstLine="422"/>
        <w:rPr>
          <w:rFonts w:ascii="宋体" w:hAnsi="宋体"/>
          <w:color w:val="000000" w:themeColor="text1"/>
          <w:szCs w:val="21"/>
        </w:rPr>
      </w:pPr>
      <w:r w:rsidRPr="00F817DF">
        <w:rPr>
          <w:rFonts w:ascii="Wingdings 2" w:hAnsi="Wingdings 2"/>
          <w:b/>
          <w:color w:val="000000" w:themeColor="text1"/>
          <w:szCs w:val="21"/>
        </w:rPr>
        <w:sym w:font="Wingdings 2" w:char="00A3"/>
      </w:r>
      <w:r w:rsidRPr="00F817DF">
        <w:rPr>
          <w:rFonts w:ascii="宋体" w:hAnsi="宋体" w:hint="eastAsia"/>
          <w:color w:val="000000" w:themeColor="text1"/>
          <w:szCs w:val="21"/>
        </w:rPr>
        <w:t>非专门面向中小企业采购的项目</w:t>
      </w:r>
    </w:p>
    <w:p w:rsidR="00BD41AB" w:rsidRPr="00F817DF" w:rsidRDefault="008C67D5">
      <w:pPr>
        <w:spacing w:line="312"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3.本项目的特定资格要求：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w:t>
      </w:r>
      <w:r w:rsidRPr="00F817DF">
        <w:rPr>
          <w:rFonts w:ascii="宋体" w:hAnsi="宋体" w:hint="eastAsia"/>
          <w:color w:val="000000" w:themeColor="text1"/>
          <w:szCs w:val="21"/>
        </w:rPr>
        <w:lastRenderedPageBreak/>
        <w:t>十三条规定的注册人凭证。</w:t>
      </w:r>
    </w:p>
    <w:p w:rsidR="00BD41AB" w:rsidRPr="00F817DF" w:rsidRDefault="008C67D5">
      <w:pPr>
        <w:spacing w:line="312"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4. 本项目的特定条件：无</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rsidR="00BD41AB" w:rsidRPr="00F817DF" w:rsidRDefault="008C67D5">
      <w:pPr>
        <w:spacing w:line="360" w:lineRule="auto"/>
        <w:rPr>
          <w:rFonts w:ascii="黑体" w:eastAsia="黑体" w:hAnsi="黑体"/>
          <w:b/>
          <w:bCs/>
          <w:color w:val="000000" w:themeColor="text1"/>
          <w:sz w:val="24"/>
        </w:rPr>
      </w:pPr>
      <w:bookmarkStart w:id="15" w:name="_Toc35393623"/>
      <w:bookmarkStart w:id="16" w:name="_Toc35393792"/>
      <w:r w:rsidRPr="00F817DF">
        <w:rPr>
          <w:rFonts w:ascii="黑体" w:eastAsia="黑体" w:hAnsi="黑体" w:hint="eastAsia"/>
          <w:b/>
          <w:bCs/>
          <w:color w:val="000000" w:themeColor="text1"/>
          <w:sz w:val="24"/>
        </w:rPr>
        <w:t>三、获取招标文件</w:t>
      </w:r>
      <w:bookmarkEnd w:id="13"/>
      <w:bookmarkEnd w:id="14"/>
      <w:bookmarkEnd w:id="15"/>
      <w:bookmarkEnd w:id="16"/>
    </w:p>
    <w:p w:rsidR="00BD41AB" w:rsidRPr="00F817DF" w:rsidRDefault="008C67D5">
      <w:pPr>
        <w:snapToGrid w:val="0"/>
        <w:spacing w:line="360" w:lineRule="auto"/>
        <w:ind w:firstLineChars="225" w:firstLine="473"/>
        <w:rPr>
          <w:rFonts w:ascii="宋体" w:hAnsi="宋体"/>
          <w:color w:val="000000" w:themeColor="text1"/>
          <w:szCs w:val="21"/>
        </w:rPr>
      </w:pPr>
      <w:bookmarkStart w:id="17" w:name="_Toc28359005"/>
      <w:bookmarkStart w:id="18" w:name="_Toc28359082"/>
      <w:bookmarkStart w:id="19" w:name="_Toc35393624"/>
      <w:bookmarkStart w:id="20" w:name="_Toc35393793"/>
      <w:r w:rsidRPr="00F817DF">
        <w:rPr>
          <w:rFonts w:ascii="宋体" w:hAnsi="宋体" w:hint="eastAsia"/>
          <w:color w:val="000000" w:themeColor="text1"/>
          <w:szCs w:val="21"/>
        </w:rPr>
        <w:t>时间：自公告发布之日起。</w:t>
      </w:r>
    </w:p>
    <w:p w:rsidR="00BD41AB" w:rsidRPr="00F817DF" w:rsidRDefault="008C67D5">
      <w:pPr>
        <w:spacing w:line="360" w:lineRule="auto"/>
        <w:ind w:firstLineChars="200" w:firstLine="420"/>
        <w:rPr>
          <w:rFonts w:ascii="黑体" w:eastAsia="黑体" w:hAnsi="黑体"/>
          <w:b/>
          <w:bCs/>
          <w:color w:val="000000" w:themeColor="text1"/>
          <w:sz w:val="24"/>
        </w:rPr>
      </w:pPr>
      <w:r w:rsidRPr="00F817DF">
        <w:rPr>
          <w:rFonts w:ascii="宋体" w:hAnsi="宋体" w:hint="eastAsia"/>
          <w:color w:val="000000" w:themeColor="text1"/>
          <w:szCs w:val="21"/>
        </w:rPr>
        <w:t>获取方式:网上下载。本项目不发放纸质文件，供应商可自行在</w:t>
      </w:r>
      <w:r w:rsidRPr="00F817DF">
        <w:rPr>
          <w:rFonts w:hint="eastAsia"/>
          <w:color w:val="000000" w:themeColor="text1"/>
        </w:rPr>
        <w:t>广西政府采购云平台（</w:t>
      </w:r>
      <w:r w:rsidRPr="00F817DF">
        <w:rPr>
          <w:rFonts w:hint="eastAsia"/>
          <w:color w:val="000000" w:themeColor="text1"/>
        </w:rPr>
        <w:t>https://www.gcy.zfcg.gxzf.gov.cn/</w:t>
      </w:r>
      <w:r w:rsidRPr="00F817DF">
        <w:rPr>
          <w:rFonts w:hint="eastAsia"/>
          <w:color w:val="000000" w:themeColor="text1"/>
        </w:rPr>
        <w:t>）</w:t>
      </w:r>
      <w:r w:rsidRPr="00F817DF">
        <w:rPr>
          <w:rFonts w:ascii="宋体" w:hAnsi="宋体" w:hint="eastAsia"/>
          <w:color w:val="000000" w:themeColor="text1"/>
          <w:szCs w:val="21"/>
        </w:rPr>
        <w:t>下载招标文件（操作路径：登录“</w:t>
      </w:r>
      <w:r w:rsidRPr="00F817DF">
        <w:rPr>
          <w:rFonts w:hint="eastAsia"/>
          <w:color w:val="000000" w:themeColor="text1"/>
        </w:rPr>
        <w:t>广西政府采购云</w:t>
      </w:r>
      <w:r w:rsidRPr="00F817DF">
        <w:rPr>
          <w:rFonts w:ascii="宋体" w:hAnsi="宋体" w:hint="eastAsia"/>
          <w:color w:val="000000" w:themeColor="text1"/>
          <w:szCs w:val="21"/>
        </w:rPr>
        <w:t>”平台-项目采购-获取采购文件-找到本项目-点击“申请获取采购文件”），电子投标文件制作需要基于“</w:t>
      </w:r>
      <w:r w:rsidRPr="00F817DF">
        <w:rPr>
          <w:rFonts w:hint="eastAsia"/>
          <w:color w:val="000000" w:themeColor="text1"/>
        </w:rPr>
        <w:t>广西政府采购云</w:t>
      </w:r>
      <w:r w:rsidRPr="00F817DF">
        <w:rPr>
          <w:rFonts w:ascii="宋体" w:hAnsi="宋体" w:hint="eastAsia"/>
          <w:color w:val="000000" w:themeColor="text1"/>
          <w:szCs w:val="21"/>
        </w:rPr>
        <w:t>”平台获取的招标文件编制。</w:t>
      </w:r>
    </w:p>
    <w:p w:rsidR="00BD41AB" w:rsidRPr="00F817DF" w:rsidRDefault="008C67D5">
      <w:pPr>
        <w:snapToGrid w:val="0"/>
        <w:spacing w:line="360" w:lineRule="auto"/>
        <w:ind w:firstLineChars="225" w:firstLine="473"/>
        <w:rPr>
          <w:rFonts w:ascii="宋体" w:hAnsi="宋体"/>
          <w:color w:val="000000" w:themeColor="text1"/>
          <w:szCs w:val="21"/>
        </w:rPr>
      </w:pPr>
      <w:r w:rsidRPr="00F817DF">
        <w:rPr>
          <w:rFonts w:ascii="宋体" w:hAnsi="宋体" w:hint="eastAsia"/>
          <w:color w:val="000000" w:themeColor="text1"/>
          <w:szCs w:val="21"/>
        </w:rPr>
        <w:t>售价：0元。</w:t>
      </w:r>
    </w:p>
    <w:p w:rsidR="00BD41AB" w:rsidRPr="00F817DF" w:rsidRDefault="008C67D5">
      <w:pPr>
        <w:spacing w:line="360" w:lineRule="auto"/>
        <w:rPr>
          <w:rFonts w:ascii="黑体" w:eastAsia="黑体" w:hAnsi="黑体"/>
          <w:b/>
          <w:bCs/>
          <w:color w:val="000000" w:themeColor="text1"/>
          <w:sz w:val="24"/>
        </w:rPr>
      </w:pPr>
      <w:r w:rsidRPr="00F817DF">
        <w:rPr>
          <w:rFonts w:ascii="黑体" w:eastAsia="黑体" w:hAnsi="黑体" w:hint="eastAsia"/>
          <w:b/>
          <w:bCs/>
          <w:color w:val="000000" w:themeColor="text1"/>
          <w:sz w:val="24"/>
        </w:rPr>
        <w:t>四、提交投标文件</w:t>
      </w:r>
      <w:bookmarkEnd w:id="17"/>
      <w:bookmarkEnd w:id="18"/>
      <w:r w:rsidRPr="00F817DF">
        <w:rPr>
          <w:rFonts w:ascii="黑体" w:eastAsia="黑体" w:hAnsi="黑体" w:hint="eastAsia"/>
          <w:b/>
          <w:bCs/>
          <w:color w:val="000000" w:themeColor="text1"/>
          <w:sz w:val="24"/>
        </w:rPr>
        <w:t>截止时间、开标时间和地点</w:t>
      </w:r>
      <w:bookmarkEnd w:id="19"/>
      <w:bookmarkEnd w:id="20"/>
    </w:p>
    <w:p w:rsidR="00BD41AB" w:rsidRPr="00F817DF" w:rsidRDefault="008C67D5">
      <w:pPr>
        <w:spacing w:line="360" w:lineRule="auto"/>
        <w:ind w:firstLineChars="200" w:firstLine="420"/>
        <w:rPr>
          <w:rFonts w:ascii="宋体" w:hAnsi="宋体"/>
          <w:bCs/>
          <w:color w:val="000000" w:themeColor="text1"/>
          <w:szCs w:val="21"/>
          <w:u w:val="single"/>
        </w:rPr>
      </w:pPr>
      <w:r w:rsidRPr="00F817DF">
        <w:rPr>
          <w:rFonts w:ascii="宋体" w:hAnsi="宋体" w:hint="eastAsia"/>
          <w:bCs/>
          <w:color w:val="000000" w:themeColor="text1"/>
          <w:szCs w:val="21"/>
        </w:rPr>
        <w:t>1、提交投标文件截止时间和开标时间：</w:t>
      </w:r>
      <w:r w:rsidRPr="00F817DF">
        <w:rPr>
          <w:rFonts w:ascii="宋体" w:hAnsi="宋体" w:hint="eastAsia"/>
          <w:bCs/>
          <w:color w:val="000000" w:themeColor="text1"/>
          <w:szCs w:val="21"/>
          <w:u w:val="single"/>
        </w:rPr>
        <w:t>202</w:t>
      </w:r>
      <w:r w:rsidRPr="00F817DF">
        <w:rPr>
          <w:rFonts w:ascii="宋体" w:hAnsi="宋体"/>
          <w:bCs/>
          <w:color w:val="000000" w:themeColor="text1"/>
          <w:szCs w:val="21"/>
          <w:u w:val="single"/>
        </w:rPr>
        <w:t>6</w:t>
      </w:r>
      <w:r w:rsidRPr="00F817DF">
        <w:rPr>
          <w:rFonts w:ascii="宋体" w:hAnsi="宋体" w:hint="eastAsia"/>
          <w:bCs/>
          <w:color w:val="000000" w:themeColor="text1"/>
          <w:szCs w:val="21"/>
          <w:u w:val="single"/>
        </w:rPr>
        <w:t>年月日9时30分（北京时间）</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2、投标和开标地点：</w:t>
      </w:r>
    </w:p>
    <w:p w:rsidR="00BD41AB" w:rsidRPr="00F817DF" w:rsidRDefault="008C67D5">
      <w:pPr>
        <w:widowControl/>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（1）投标文件提交方式：本项目为南宁市全流程电子化项目，通过广西政府采购云平台（</w:t>
      </w:r>
      <w:r w:rsidRPr="00F817DF">
        <w:rPr>
          <w:rFonts w:ascii="宋体" w:hAnsi="宋体" w:hint="eastAsia"/>
          <w:bCs/>
          <w:color w:val="000000" w:themeColor="text1"/>
          <w:szCs w:val="21"/>
        </w:rPr>
        <w:t>https://www.gcy.zfcg.gxzf.gov.cn/</w:t>
      </w:r>
      <w:r w:rsidRPr="00F817DF">
        <w:rPr>
          <w:rFonts w:ascii="宋体" w:hAnsi="宋体" w:hint="eastAsia"/>
          <w:color w:val="000000" w:themeColor="text1"/>
          <w:szCs w:val="21"/>
        </w:rPr>
        <w:t>）实行在线电子投标，供应商应先安装“</w:t>
      </w:r>
      <w:r w:rsidRPr="00F817DF">
        <w:rPr>
          <w:rFonts w:hint="eastAsia"/>
          <w:color w:val="000000" w:themeColor="text1"/>
        </w:rPr>
        <w:t>广西政府采购云平台</w:t>
      </w:r>
      <w:r w:rsidRPr="00F817DF">
        <w:rPr>
          <w:rFonts w:ascii="宋体" w:hAnsi="宋体" w:hint="eastAsia"/>
          <w:color w:val="000000" w:themeColor="text1"/>
          <w:szCs w:val="21"/>
        </w:rPr>
        <w:t>电子交易客户端”（请自行前往“</w:t>
      </w:r>
      <w:r w:rsidRPr="00F817DF">
        <w:rPr>
          <w:rFonts w:hint="eastAsia"/>
          <w:color w:val="000000" w:themeColor="text1"/>
        </w:rPr>
        <w:t>广西政府采购云</w:t>
      </w:r>
      <w:r w:rsidRPr="00F817DF">
        <w:rPr>
          <w:rFonts w:ascii="宋体" w:hAnsi="宋体" w:hint="eastAsia"/>
          <w:color w:val="000000" w:themeColor="text1"/>
          <w:szCs w:val="21"/>
        </w:rPr>
        <w:t>”平台进行下载），并按照本项目招标文件和“</w:t>
      </w:r>
      <w:r w:rsidRPr="00F817DF">
        <w:rPr>
          <w:rFonts w:hint="eastAsia"/>
          <w:color w:val="000000" w:themeColor="text1"/>
        </w:rPr>
        <w:t>广西政府采购云</w:t>
      </w:r>
      <w:r w:rsidRPr="00F817DF">
        <w:rPr>
          <w:rFonts w:ascii="宋体" w:hAnsi="宋体" w:hint="eastAsia"/>
          <w:color w:val="000000" w:themeColor="text1"/>
          <w:szCs w:val="21"/>
        </w:rPr>
        <w:t>”平台的要求编制、加密后在投标截止时间前通过网络上传至 “</w:t>
      </w:r>
      <w:r w:rsidRPr="00F817DF">
        <w:rPr>
          <w:rFonts w:hint="eastAsia"/>
          <w:color w:val="000000" w:themeColor="text1"/>
        </w:rPr>
        <w:t>广西政府采购云</w:t>
      </w:r>
      <w:r w:rsidRPr="00F817DF">
        <w:rPr>
          <w:rFonts w:ascii="宋体" w:hAnsi="宋体" w:hint="eastAsia"/>
          <w:color w:val="000000" w:themeColor="text1"/>
          <w:szCs w:val="21"/>
        </w:rPr>
        <w:t>”平台，</w:t>
      </w:r>
      <w:r w:rsidRPr="00F817DF">
        <w:rPr>
          <w:rFonts w:ascii="宋体" w:hAnsi="宋体" w:hint="eastAsia"/>
          <w:b/>
          <w:color w:val="000000" w:themeColor="text1"/>
          <w:szCs w:val="21"/>
        </w:rPr>
        <w:t>供应商在“</w:t>
      </w:r>
      <w:r w:rsidRPr="00F817DF">
        <w:rPr>
          <w:rFonts w:hint="eastAsia"/>
          <w:color w:val="000000" w:themeColor="text1"/>
        </w:rPr>
        <w:t>广西政府采购云</w:t>
      </w:r>
      <w:r w:rsidRPr="00F817DF">
        <w:rPr>
          <w:rFonts w:ascii="宋体" w:hAnsi="宋体" w:hint="eastAsia"/>
          <w:b/>
          <w:color w:val="000000" w:themeColor="text1"/>
          <w:szCs w:val="21"/>
        </w:rPr>
        <w:t>”平台提交电子版投标文件时，请填写参加远程开标活动经办人联系方式，</w:t>
      </w:r>
      <w:r w:rsidRPr="00F817DF">
        <w:rPr>
          <w:rFonts w:ascii="宋体" w:hAnsi="宋体" w:hint="eastAsia"/>
          <w:color w:val="000000" w:themeColor="text1"/>
          <w:szCs w:val="21"/>
        </w:rPr>
        <w:t>电子投标具体操作流程详见本公告附件</w:t>
      </w:r>
      <w:r w:rsidRPr="00F817DF">
        <w:rPr>
          <w:rFonts w:ascii="宋体" w:hAnsi="宋体"/>
          <w:color w:val="000000" w:themeColor="text1"/>
          <w:szCs w:val="21"/>
        </w:rPr>
        <w:t>2</w:t>
      </w:r>
      <w:r w:rsidRPr="00F817DF">
        <w:rPr>
          <w:rFonts w:ascii="宋体" w:hAnsi="宋体" w:hint="eastAsia"/>
          <w:color w:val="000000" w:themeColor="text1"/>
          <w:szCs w:val="21"/>
        </w:rPr>
        <w:t>。</w:t>
      </w:r>
    </w:p>
    <w:p w:rsidR="00BD41AB" w:rsidRPr="00F817DF" w:rsidRDefault="008C67D5">
      <w:pPr>
        <w:widowControl/>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F817DF">
        <w:rPr>
          <w:rFonts w:ascii="宋体" w:hAnsi="宋体"/>
          <w:color w:val="000000" w:themeColor="text1"/>
          <w:szCs w:val="21"/>
        </w:rPr>
        <w:t>1</w:t>
      </w:r>
      <w:r w:rsidRPr="00F817DF">
        <w:rPr>
          <w:rFonts w:ascii="宋体" w:hAnsi="宋体" w:hint="eastAsia"/>
          <w:color w:val="000000" w:themeColor="text1"/>
          <w:szCs w:val="21"/>
        </w:rPr>
        <w:t>）及投标文件的提交。完成CA数字证书办理预计7日左右，</w:t>
      </w:r>
      <w:r w:rsidRPr="00F817DF">
        <w:rPr>
          <w:rFonts w:ascii="宋体" w:hAnsi="宋体" w:cs="宋体" w:hint="eastAsia"/>
          <w:color w:val="000000" w:themeColor="text1"/>
          <w:szCs w:val="21"/>
        </w:rPr>
        <w:t>投标人只需办理其中一家CA数字证书及签章，</w:t>
      </w:r>
      <w:r w:rsidRPr="00F817DF">
        <w:rPr>
          <w:rFonts w:ascii="宋体" w:hAnsi="宋体" w:hint="eastAsia"/>
          <w:color w:val="000000" w:themeColor="text1"/>
          <w:szCs w:val="21"/>
        </w:rPr>
        <w:t>建议各投标人抓紧时间办理。</w:t>
      </w:r>
    </w:p>
    <w:p w:rsidR="00BD41AB" w:rsidRPr="00F817DF" w:rsidRDefault="008C67D5">
      <w:pPr>
        <w:widowControl/>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rsidR="00BD41AB" w:rsidRPr="00F817DF" w:rsidRDefault="008C67D5">
      <w:pPr>
        <w:spacing w:line="360" w:lineRule="auto"/>
        <w:ind w:firstLineChars="200" w:firstLine="420"/>
        <w:rPr>
          <w:rFonts w:ascii="宋体" w:hAnsi="宋体"/>
          <w:bCs/>
          <w:color w:val="000000" w:themeColor="text1"/>
          <w:szCs w:val="21"/>
          <w:u w:val="single"/>
        </w:rPr>
      </w:pPr>
      <w:r w:rsidRPr="00F817DF">
        <w:rPr>
          <w:rFonts w:ascii="宋体" w:hAnsi="宋体" w:hint="eastAsia"/>
          <w:bCs/>
          <w:color w:val="000000" w:themeColor="text1"/>
          <w:szCs w:val="21"/>
          <w:u w:val="single"/>
        </w:rPr>
        <w:lastRenderedPageBreak/>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BD41AB" w:rsidRPr="00F817DF" w:rsidRDefault="008C67D5">
      <w:pPr>
        <w:widowControl/>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（4）开标地点：本次招标将</w:t>
      </w:r>
      <w:r w:rsidRPr="00F817DF">
        <w:rPr>
          <w:rFonts w:ascii="宋体" w:hAnsi="宋体" w:hint="eastAsia"/>
          <w:color w:val="000000" w:themeColor="text1"/>
          <w:szCs w:val="21"/>
          <w:u w:val="single"/>
        </w:rPr>
        <w:t>于202</w:t>
      </w:r>
      <w:r w:rsidRPr="00F817DF">
        <w:rPr>
          <w:rFonts w:ascii="宋体" w:hAnsi="宋体"/>
          <w:color w:val="000000" w:themeColor="text1"/>
          <w:szCs w:val="21"/>
          <w:u w:val="single"/>
        </w:rPr>
        <w:t>6</w:t>
      </w:r>
      <w:r w:rsidRPr="00F817DF">
        <w:rPr>
          <w:rFonts w:ascii="宋体" w:hAnsi="宋体" w:hint="eastAsia"/>
          <w:color w:val="000000" w:themeColor="text1"/>
          <w:szCs w:val="21"/>
          <w:u w:val="single"/>
        </w:rPr>
        <w:t>年月日9时30分（北京时间）</w:t>
      </w:r>
      <w:r w:rsidRPr="00F817DF">
        <w:rPr>
          <w:rFonts w:ascii="宋体" w:hAnsi="宋体" w:hint="eastAsia"/>
          <w:color w:val="000000" w:themeColor="text1"/>
          <w:szCs w:val="21"/>
        </w:rPr>
        <w:t>在“</w:t>
      </w:r>
      <w:r w:rsidRPr="00F817DF">
        <w:rPr>
          <w:rFonts w:hint="eastAsia"/>
          <w:color w:val="000000" w:themeColor="text1"/>
        </w:rPr>
        <w:t>广西政府采购云</w:t>
      </w:r>
      <w:r w:rsidRPr="00F817DF">
        <w:rPr>
          <w:rFonts w:ascii="宋体" w:hAnsi="宋体" w:hint="eastAsia"/>
          <w:color w:val="000000" w:themeColor="text1"/>
          <w:szCs w:val="21"/>
        </w:rPr>
        <w:t>”平台电子开标大厅开标。</w:t>
      </w:r>
    </w:p>
    <w:p w:rsidR="00BD41AB" w:rsidRPr="00F817DF" w:rsidRDefault="008C67D5">
      <w:pPr>
        <w:snapToGrid w:val="0"/>
        <w:spacing w:line="360" w:lineRule="auto"/>
        <w:ind w:firstLineChars="200" w:firstLine="420"/>
        <w:rPr>
          <w:rStyle w:val="af6"/>
          <w:color w:val="000000" w:themeColor="text1"/>
        </w:rPr>
      </w:pPr>
      <w:r w:rsidRPr="00F817DF">
        <w:rPr>
          <w:rFonts w:ascii="宋体" w:hAnsi="宋体" w:cs="宋体" w:hint="eastAsia"/>
          <w:color w:val="000000" w:themeColor="text1"/>
          <w:kern w:val="0"/>
          <w:szCs w:val="21"/>
        </w:rPr>
        <w:t>（5）CA证书在线解密：供应商投标时，</w:t>
      </w:r>
      <w:r w:rsidRPr="00F817DF">
        <w:rPr>
          <w:rFonts w:ascii="宋体" w:hAnsi="宋体" w:cs="宋体" w:hint="eastAsia"/>
          <w:b/>
          <w:color w:val="000000" w:themeColor="text1"/>
          <w:kern w:val="0"/>
          <w:szCs w:val="21"/>
        </w:rPr>
        <w:t>需携带制作投标文件时用来加密的有效数字证书（CA认证）</w:t>
      </w:r>
      <w:r w:rsidRPr="00F817DF">
        <w:rPr>
          <w:rFonts w:ascii="宋体" w:hAnsi="宋体" w:cs="宋体" w:hint="eastAsia"/>
          <w:color w:val="000000" w:themeColor="text1"/>
          <w:kern w:val="0"/>
          <w:szCs w:val="21"/>
        </w:rPr>
        <w:t>登录“</w:t>
      </w:r>
      <w:r w:rsidRPr="00F817DF">
        <w:rPr>
          <w:rFonts w:hint="eastAsia"/>
          <w:color w:val="000000" w:themeColor="text1"/>
        </w:rPr>
        <w:t>广西政府采购云</w:t>
      </w:r>
      <w:r w:rsidRPr="00F817DF">
        <w:rPr>
          <w:rFonts w:ascii="宋体" w:hAnsi="宋体" w:cs="宋体" w:hint="eastAsia"/>
          <w:color w:val="000000" w:themeColor="text1"/>
          <w:kern w:val="0"/>
          <w:szCs w:val="21"/>
        </w:rPr>
        <w:t>”平台电子开标大厅现场按规定时间对加密的投标文件进行解密，未能按要求进行解密的，由此产生的后果由投标人自行承担。</w:t>
      </w:r>
    </w:p>
    <w:p w:rsidR="00BD41AB" w:rsidRPr="00F817DF" w:rsidRDefault="008C67D5">
      <w:pPr>
        <w:spacing w:line="360" w:lineRule="auto"/>
        <w:rPr>
          <w:rFonts w:ascii="黑体" w:eastAsia="黑体" w:hAnsi="黑体"/>
          <w:b/>
          <w:bCs/>
          <w:color w:val="000000" w:themeColor="text1"/>
          <w:sz w:val="24"/>
        </w:rPr>
      </w:pPr>
      <w:bookmarkStart w:id="21" w:name="_Toc28359007"/>
      <w:bookmarkStart w:id="22" w:name="_Toc35393794"/>
      <w:bookmarkStart w:id="23" w:name="_Toc35393625"/>
      <w:bookmarkStart w:id="24" w:name="_Toc28359084"/>
      <w:r w:rsidRPr="00F817DF">
        <w:rPr>
          <w:rFonts w:ascii="黑体" w:eastAsia="黑体" w:hAnsi="黑体" w:hint="eastAsia"/>
          <w:b/>
          <w:bCs/>
          <w:color w:val="000000" w:themeColor="text1"/>
          <w:sz w:val="24"/>
        </w:rPr>
        <w:t>五、公告期限</w:t>
      </w:r>
      <w:bookmarkEnd w:id="21"/>
      <w:bookmarkEnd w:id="22"/>
      <w:bookmarkEnd w:id="23"/>
      <w:bookmarkEnd w:id="24"/>
    </w:p>
    <w:p w:rsidR="00BD41AB" w:rsidRPr="00F817DF" w:rsidRDefault="008C67D5">
      <w:pPr>
        <w:spacing w:line="360" w:lineRule="auto"/>
        <w:ind w:firstLineChars="200" w:firstLine="420"/>
        <w:rPr>
          <w:rFonts w:ascii="宋体" w:hAnsi="宋体" w:cs="宋体"/>
          <w:color w:val="000000" w:themeColor="text1"/>
          <w:kern w:val="0"/>
          <w:szCs w:val="21"/>
        </w:rPr>
      </w:pPr>
      <w:r w:rsidRPr="00F817DF">
        <w:rPr>
          <w:rFonts w:ascii="宋体" w:hAnsi="宋体" w:cs="宋体" w:hint="eastAsia"/>
          <w:color w:val="000000" w:themeColor="text1"/>
          <w:kern w:val="0"/>
          <w:szCs w:val="21"/>
        </w:rPr>
        <w:t>自本公告发布之日起5个工作日。</w:t>
      </w:r>
    </w:p>
    <w:p w:rsidR="00BD41AB" w:rsidRPr="00F817DF" w:rsidRDefault="008C67D5">
      <w:pPr>
        <w:spacing w:line="360" w:lineRule="auto"/>
        <w:rPr>
          <w:rFonts w:ascii="黑体" w:eastAsia="黑体" w:hAnsi="黑体"/>
          <w:b/>
          <w:bCs/>
          <w:color w:val="000000" w:themeColor="text1"/>
          <w:sz w:val="24"/>
        </w:rPr>
      </w:pPr>
      <w:bookmarkStart w:id="25" w:name="_Toc35393795"/>
      <w:bookmarkStart w:id="26" w:name="_Toc35393626"/>
      <w:r w:rsidRPr="00F817DF">
        <w:rPr>
          <w:rFonts w:ascii="黑体" w:eastAsia="黑体" w:hAnsi="黑体" w:hint="eastAsia"/>
          <w:b/>
          <w:bCs/>
          <w:color w:val="000000" w:themeColor="text1"/>
          <w:sz w:val="24"/>
        </w:rPr>
        <w:t>六、其他补充事宜</w:t>
      </w:r>
      <w:bookmarkEnd w:id="25"/>
      <w:bookmarkEnd w:id="26"/>
    </w:p>
    <w:p w:rsidR="00BD41AB" w:rsidRPr="00F817DF" w:rsidRDefault="008C67D5">
      <w:pPr>
        <w:spacing w:line="360" w:lineRule="auto"/>
        <w:ind w:firstLineChars="150" w:firstLine="315"/>
        <w:rPr>
          <w:rFonts w:ascii="宋体" w:hAnsi="宋体" w:cs="宋体"/>
          <w:color w:val="000000" w:themeColor="text1"/>
          <w:kern w:val="0"/>
          <w:szCs w:val="21"/>
        </w:rPr>
      </w:pPr>
      <w:r w:rsidRPr="00F817DF">
        <w:rPr>
          <w:rFonts w:ascii="宋体" w:hAnsi="宋体" w:cs="宋体" w:hint="eastAsia"/>
          <w:color w:val="000000" w:themeColor="text1"/>
          <w:kern w:val="0"/>
          <w:szCs w:val="21"/>
        </w:rPr>
        <w:t>1.投标保证金：本项目不收取投标保证金</w:t>
      </w:r>
    </w:p>
    <w:p w:rsidR="00BD41AB" w:rsidRPr="00F817DF" w:rsidRDefault="008C67D5">
      <w:pPr>
        <w:wordWrap w:val="0"/>
        <w:spacing w:line="360" w:lineRule="auto"/>
        <w:ind w:firstLineChars="150" w:firstLine="315"/>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2.采购意向公开链接：</w:t>
      </w:r>
      <w:bookmarkStart w:id="27" w:name="_Hlk37429585"/>
      <w:r w:rsidRPr="00F817DF">
        <w:rPr>
          <w:rFonts w:ascii="宋体" w:hAnsi="宋体" w:cs="宋体"/>
          <w:color w:val="000000" w:themeColor="text1"/>
          <w:kern w:val="0"/>
          <w:szCs w:val="21"/>
        </w:rPr>
        <w:t>https://zfcg.gxzf.gov.cn/site/detail?categoryCode=ZcyAnnouncement&amp;parentId=66485&amp;articleId=8Vw3kD69cPg170L1BJRyAA==</w:t>
      </w:r>
    </w:p>
    <w:p w:rsidR="00BD41AB" w:rsidRPr="00F817DF" w:rsidRDefault="008C67D5">
      <w:pPr>
        <w:spacing w:line="360" w:lineRule="auto"/>
        <w:ind w:firstLineChars="150" w:firstLine="315"/>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3.</w:t>
      </w:r>
      <w:bookmarkStart w:id="28" w:name="_Hlk37429595"/>
      <w:r w:rsidRPr="00F817DF">
        <w:rPr>
          <w:rFonts w:ascii="宋体" w:hAnsi="宋体" w:cs="宋体" w:hint="eastAsia"/>
          <w:color w:val="000000" w:themeColor="text1"/>
          <w:kern w:val="0"/>
          <w:szCs w:val="21"/>
        </w:rPr>
        <w:t>网上查询地址</w:t>
      </w:r>
    </w:p>
    <w:p w:rsidR="00BD41AB" w:rsidRPr="00F817DF" w:rsidRDefault="008C67D5">
      <w:pPr>
        <w:spacing w:line="380" w:lineRule="atLeast"/>
        <w:ind w:leftChars="200" w:left="420"/>
        <w:rPr>
          <w:color w:val="000000" w:themeColor="text1"/>
          <w:szCs w:val="22"/>
        </w:rPr>
      </w:pPr>
      <w:bookmarkStart w:id="29" w:name="_Hlk37429674"/>
      <w:bookmarkEnd w:id="27"/>
      <w:bookmarkEnd w:id="28"/>
      <w:r w:rsidRPr="00F817DF">
        <w:rPr>
          <w:rFonts w:hint="eastAsia"/>
          <w:color w:val="000000" w:themeColor="text1"/>
          <w:kern w:val="0"/>
        </w:rPr>
        <w:t>中国政府采购网（</w:t>
      </w:r>
      <w:r w:rsidRPr="00F817DF">
        <w:rPr>
          <w:color w:val="000000" w:themeColor="text1"/>
          <w:kern w:val="0"/>
        </w:rPr>
        <w:t>http://www.ccgp.gov.cn</w:t>
      </w:r>
      <w:r w:rsidRPr="00F817DF">
        <w:rPr>
          <w:rFonts w:hint="eastAsia"/>
          <w:color w:val="000000" w:themeColor="text1"/>
          <w:kern w:val="0"/>
        </w:rPr>
        <w:t>）</w:t>
      </w:r>
      <w:r w:rsidRPr="00F817DF">
        <w:rPr>
          <w:color w:val="000000" w:themeColor="text1"/>
          <w:kern w:val="0"/>
        </w:rPr>
        <w:br/>
      </w:r>
      <w:r w:rsidRPr="00F817DF">
        <w:rPr>
          <w:rFonts w:hint="eastAsia"/>
          <w:color w:val="000000" w:themeColor="text1"/>
          <w:kern w:val="0"/>
        </w:rPr>
        <w:t>广西壮族自治区政府采购网（</w:t>
      </w:r>
      <w:r w:rsidRPr="00F817DF">
        <w:rPr>
          <w:color w:val="000000" w:themeColor="text1"/>
          <w:kern w:val="0"/>
        </w:rPr>
        <w:t>http://zfcg.gxzf.gov.cn</w:t>
      </w:r>
      <w:r w:rsidRPr="00F817DF">
        <w:rPr>
          <w:rFonts w:hint="eastAsia"/>
          <w:color w:val="000000" w:themeColor="text1"/>
          <w:kern w:val="0"/>
        </w:rPr>
        <w:t>）</w:t>
      </w:r>
      <w:r w:rsidRPr="00F817DF">
        <w:rPr>
          <w:color w:val="000000" w:themeColor="text1"/>
          <w:kern w:val="0"/>
        </w:rPr>
        <w:br/>
      </w:r>
      <w:r w:rsidRPr="00F817DF">
        <w:rPr>
          <w:rFonts w:hint="eastAsia"/>
          <w:color w:val="000000" w:themeColor="text1"/>
        </w:rPr>
        <w:t>全国公共资源交易平台（广西•南宁）（</w:t>
      </w:r>
      <w:r w:rsidRPr="00F817DF">
        <w:rPr>
          <w:color w:val="000000" w:themeColor="text1"/>
        </w:rPr>
        <w:t>http://ggzy.jgswj.gxzf.gov.cn/nnggzy/</w:t>
      </w:r>
      <w:r w:rsidRPr="00F817DF">
        <w:rPr>
          <w:rFonts w:hint="eastAsia"/>
          <w:color w:val="000000" w:themeColor="text1"/>
        </w:rPr>
        <w:t>）</w:t>
      </w:r>
    </w:p>
    <w:p w:rsidR="00BD41AB" w:rsidRPr="00F817DF" w:rsidRDefault="008C67D5">
      <w:pPr>
        <w:spacing w:line="360" w:lineRule="auto"/>
        <w:ind w:firstLineChars="150" w:firstLine="315"/>
        <w:rPr>
          <w:rFonts w:ascii="宋体" w:hAnsi="宋体" w:cs="宋体"/>
          <w:color w:val="000000" w:themeColor="text1"/>
          <w:kern w:val="0"/>
          <w:szCs w:val="21"/>
        </w:rPr>
      </w:pPr>
      <w:r w:rsidRPr="00F817DF">
        <w:rPr>
          <w:rFonts w:ascii="宋体" w:hAnsi="宋体" w:hint="eastAsia"/>
          <w:color w:val="000000" w:themeColor="text1"/>
          <w:szCs w:val="21"/>
        </w:rPr>
        <w:t xml:space="preserve">4. </w:t>
      </w:r>
      <w:r w:rsidRPr="00F817DF">
        <w:rPr>
          <w:rFonts w:ascii="宋体" w:hAnsi="宋体" w:cs="宋体" w:hint="eastAsia"/>
          <w:color w:val="000000" w:themeColor="text1"/>
          <w:kern w:val="0"/>
          <w:szCs w:val="21"/>
        </w:rPr>
        <w:t>本项目需要落实的政府采购政策：</w:t>
      </w:r>
    </w:p>
    <w:bookmarkEnd w:id="29"/>
    <w:p w:rsidR="00BD41AB" w:rsidRPr="00F817DF" w:rsidRDefault="008C67D5">
      <w:pPr>
        <w:spacing w:line="360" w:lineRule="auto"/>
        <w:ind w:firstLineChars="200" w:firstLine="420"/>
        <w:rPr>
          <w:rFonts w:ascii="宋体" w:hAnsi="宋体" w:cs="宋体"/>
          <w:color w:val="000000" w:themeColor="text1"/>
          <w:kern w:val="0"/>
          <w:szCs w:val="21"/>
        </w:rPr>
      </w:pPr>
      <w:r w:rsidRPr="00F817DF">
        <w:rPr>
          <w:rFonts w:ascii="宋体" w:hAnsi="宋体" w:cs="宋体" w:hint="eastAsia"/>
          <w:color w:val="000000" w:themeColor="text1"/>
          <w:kern w:val="0"/>
          <w:szCs w:val="21"/>
        </w:rPr>
        <w:t>（1）政府采购促进中小企业发展。</w:t>
      </w:r>
    </w:p>
    <w:p w:rsidR="00BD41AB" w:rsidRPr="00F817DF" w:rsidRDefault="008C67D5">
      <w:pPr>
        <w:spacing w:line="360" w:lineRule="auto"/>
        <w:ind w:firstLineChars="200" w:firstLine="420"/>
        <w:rPr>
          <w:rFonts w:ascii="宋体" w:hAnsi="宋体" w:cs="宋体"/>
          <w:color w:val="000000" w:themeColor="text1"/>
          <w:kern w:val="0"/>
          <w:szCs w:val="21"/>
        </w:rPr>
      </w:pPr>
      <w:r w:rsidRPr="00F817DF">
        <w:rPr>
          <w:rFonts w:ascii="宋体" w:hAnsi="宋体" w:cs="宋体" w:hint="eastAsia"/>
          <w:color w:val="000000" w:themeColor="text1"/>
          <w:kern w:val="0"/>
          <w:szCs w:val="21"/>
        </w:rPr>
        <w:t>（2）政府采购支持采用本国产品的政策。</w:t>
      </w:r>
    </w:p>
    <w:p w:rsidR="00BD41AB" w:rsidRPr="00F817DF" w:rsidRDefault="008C67D5">
      <w:pPr>
        <w:spacing w:line="360" w:lineRule="auto"/>
        <w:ind w:firstLineChars="200" w:firstLine="420"/>
        <w:rPr>
          <w:rFonts w:ascii="宋体" w:hAnsi="宋体" w:cs="宋体"/>
          <w:color w:val="000000" w:themeColor="text1"/>
          <w:kern w:val="0"/>
          <w:szCs w:val="21"/>
        </w:rPr>
      </w:pPr>
      <w:r w:rsidRPr="00F817DF">
        <w:rPr>
          <w:rFonts w:ascii="宋体" w:hAnsi="宋体" w:cs="宋体" w:hint="eastAsia"/>
          <w:color w:val="000000" w:themeColor="text1"/>
          <w:kern w:val="0"/>
          <w:szCs w:val="21"/>
        </w:rPr>
        <w:t>（3）强制采购节能产品；优先采购节能产品、环境标志产品。</w:t>
      </w:r>
    </w:p>
    <w:p w:rsidR="00BD41AB" w:rsidRPr="00F817DF" w:rsidRDefault="008C67D5">
      <w:pPr>
        <w:spacing w:line="360" w:lineRule="auto"/>
        <w:ind w:firstLineChars="200" w:firstLine="420"/>
        <w:rPr>
          <w:rFonts w:ascii="宋体" w:hAnsi="宋体" w:cs="宋体"/>
          <w:color w:val="000000" w:themeColor="text1"/>
          <w:kern w:val="0"/>
          <w:szCs w:val="21"/>
        </w:rPr>
      </w:pPr>
      <w:r w:rsidRPr="00F817DF">
        <w:rPr>
          <w:rFonts w:ascii="宋体" w:hAnsi="宋体" w:cs="宋体" w:hint="eastAsia"/>
          <w:color w:val="000000" w:themeColor="text1"/>
          <w:kern w:val="0"/>
          <w:szCs w:val="21"/>
        </w:rPr>
        <w:t>（4）政府采购促进残疾人就业政策。</w:t>
      </w:r>
    </w:p>
    <w:p w:rsidR="00BD41AB" w:rsidRPr="00F817DF" w:rsidRDefault="008C67D5">
      <w:pPr>
        <w:spacing w:line="360" w:lineRule="auto"/>
        <w:ind w:firstLineChars="150" w:firstLine="315"/>
        <w:rPr>
          <w:rFonts w:ascii="宋体" w:hAnsi="宋体" w:cs="宋体"/>
          <w:color w:val="000000" w:themeColor="text1"/>
          <w:kern w:val="0"/>
          <w:szCs w:val="21"/>
        </w:rPr>
      </w:pPr>
      <w:r w:rsidRPr="00F817DF">
        <w:rPr>
          <w:rFonts w:ascii="宋体" w:hAnsi="宋体" w:cs="宋体" w:hint="eastAsia"/>
          <w:color w:val="000000" w:themeColor="text1"/>
          <w:kern w:val="0"/>
          <w:szCs w:val="21"/>
        </w:rPr>
        <w:t>（5）政府采购支持监狱企业发展。</w:t>
      </w:r>
    </w:p>
    <w:p w:rsidR="00BD41AB" w:rsidRPr="00F817DF" w:rsidRDefault="008C67D5">
      <w:pPr>
        <w:spacing w:line="360" w:lineRule="auto"/>
        <w:ind w:firstLineChars="150" w:firstLine="315"/>
        <w:rPr>
          <w:rFonts w:ascii="宋体" w:hAnsi="宋体" w:cs="宋体"/>
          <w:color w:val="000000" w:themeColor="text1"/>
          <w:kern w:val="0"/>
          <w:szCs w:val="21"/>
        </w:rPr>
      </w:pPr>
      <w:r w:rsidRPr="00F817DF">
        <w:rPr>
          <w:rFonts w:ascii="宋体" w:hAnsi="宋体" w:cs="宋体" w:hint="eastAsia"/>
          <w:color w:val="000000" w:themeColor="text1"/>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rsidR="00BD41AB" w:rsidRPr="00F817DF" w:rsidRDefault="008C67D5">
      <w:pPr>
        <w:spacing w:line="360" w:lineRule="auto"/>
        <w:ind w:firstLineChars="200" w:firstLine="420"/>
        <w:rPr>
          <w:rFonts w:ascii="宋体" w:hAnsi="宋体" w:cs="宋体"/>
          <w:color w:val="000000" w:themeColor="text1"/>
          <w:kern w:val="0"/>
          <w:szCs w:val="21"/>
        </w:rPr>
      </w:pPr>
      <w:r w:rsidRPr="00F817DF">
        <w:rPr>
          <w:rFonts w:ascii="宋体" w:hAnsi="宋体" w:cs="宋体" w:hint="eastAsia"/>
          <w:color w:val="000000" w:themeColor="text1"/>
          <w:kern w:val="0"/>
          <w:szCs w:val="21"/>
        </w:rPr>
        <w:t>6. 若对项目采购电子交易系统操作有疑问，可登录广西政府采购云平台</w:t>
      </w:r>
      <w:r w:rsidRPr="00F817DF">
        <w:rPr>
          <w:rFonts w:ascii="宋体" w:hAnsi="宋体" w:cs="宋体" w:hint="eastAsia"/>
          <w:color w:val="000000" w:themeColor="text1"/>
          <w:kern w:val="0"/>
          <w:szCs w:val="21"/>
        </w:rPr>
        <w:lastRenderedPageBreak/>
        <w:t>（https://www.gcy.zfcg.gxzf.gov.cn/），点击右侧咨询小采，获取采小蜜智能服务管家帮助，或拨打广西政府采购云服务热线</w:t>
      </w:r>
      <w:r w:rsidRPr="00F817DF">
        <w:rPr>
          <w:rFonts w:ascii="宋体" w:hAnsi="宋体" w:cs="宋体"/>
          <w:color w:val="000000" w:themeColor="text1"/>
          <w:kern w:val="0"/>
          <w:szCs w:val="21"/>
        </w:rPr>
        <w:t>95763</w:t>
      </w:r>
      <w:r w:rsidRPr="00F817DF">
        <w:rPr>
          <w:rFonts w:ascii="宋体" w:hAnsi="宋体" w:cs="宋体" w:hint="eastAsia"/>
          <w:color w:val="000000" w:themeColor="text1"/>
          <w:kern w:val="0"/>
          <w:szCs w:val="21"/>
        </w:rPr>
        <w:t>或0771-3381253获取热线服务帮助。</w:t>
      </w:r>
    </w:p>
    <w:p w:rsidR="00BD41AB" w:rsidRPr="00F817DF" w:rsidRDefault="008C67D5">
      <w:pPr>
        <w:spacing w:line="360" w:lineRule="auto"/>
        <w:rPr>
          <w:rFonts w:ascii="黑体" w:eastAsia="黑体" w:hAnsi="黑体"/>
          <w:b/>
          <w:bCs/>
          <w:color w:val="000000" w:themeColor="text1"/>
          <w:sz w:val="24"/>
        </w:rPr>
      </w:pPr>
      <w:bookmarkStart w:id="30" w:name="_Toc28359085"/>
      <w:bookmarkStart w:id="31" w:name="_Toc28359008"/>
      <w:bookmarkStart w:id="32" w:name="_Toc35393627"/>
      <w:bookmarkStart w:id="33" w:name="_Toc35393796"/>
      <w:r w:rsidRPr="00F817DF">
        <w:rPr>
          <w:rFonts w:ascii="黑体" w:eastAsia="黑体" w:hAnsi="黑体" w:hint="eastAsia"/>
          <w:b/>
          <w:bCs/>
          <w:color w:val="000000" w:themeColor="text1"/>
          <w:sz w:val="24"/>
        </w:rPr>
        <w:t>七、对本次招标提出询问，请按以下方式联系。</w:t>
      </w:r>
      <w:bookmarkEnd w:id="30"/>
      <w:bookmarkEnd w:id="31"/>
      <w:bookmarkEnd w:id="32"/>
      <w:bookmarkEnd w:id="33"/>
    </w:p>
    <w:p w:rsidR="00BD41AB" w:rsidRPr="00F817DF" w:rsidRDefault="008C67D5">
      <w:pPr>
        <w:spacing w:line="360" w:lineRule="auto"/>
        <w:jc w:val="left"/>
        <w:rPr>
          <w:rFonts w:ascii="宋体" w:hAnsi="宋体" w:cs="宋体"/>
          <w:color w:val="000000" w:themeColor="text1"/>
          <w:szCs w:val="21"/>
        </w:rPr>
      </w:pPr>
      <w:r w:rsidRPr="00F817DF">
        <w:rPr>
          <w:rFonts w:ascii="宋体" w:hAnsi="宋体" w:cs="宋体" w:hint="eastAsia"/>
          <w:color w:val="000000" w:themeColor="text1"/>
          <w:szCs w:val="21"/>
        </w:rPr>
        <w:t xml:space="preserve">　　　　1.采购人信息</w:t>
      </w:r>
    </w:p>
    <w:p w:rsidR="00BD41AB" w:rsidRPr="00F817DF" w:rsidRDefault="008C67D5">
      <w:pPr>
        <w:spacing w:line="360" w:lineRule="auto"/>
        <w:ind w:leftChars="371" w:left="1042" w:hangingChars="125" w:hanging="263"/>
        <w:jc w:val="left"/>
        <w:rPr>
          <w:rFonts w:ascii="宋体" w:hAnsi="宋体"/>
          <w:color w:val="000000" w:themeColor="text1"/>
          <w:szCs w:val="21"/>
        </w:rPr>
      </w:pPr>
      <w:r w:rsidRPr="00F817DF">
        <w:rPr>
          <w:rFonts w:ascii="宋体" w:hAnsi="宋体" w:hint="eastAsia"/>
          <w:color w:val="000000" w:themeColor="text1"/>
          <w:szCs w:val="21"/>
        </w:rPr>
        <w:t>名 称：南宁市第一人民医院</w:t>
      </w:r>
    </w:p>
    <w:p w:rsidR="00BD41AB" w:rsidRPr="00F817DF" w:rsidRDefault="008C67D5">
      <w:pPr>
        <w:spacing w:line="360" w:lineRule="auto"/>
        <w:ind w:leftChars="371" w:left="1042" w:hangingChars="125" w:hanging="263"/>
        <w:jc w:val="left"/>
        <w:rPr>
          <w:rFonts w:ascii="宋体" w:hAnsi="宋体"/>
          <w:color w:val="000000" w:themeColor="text1"/>
          <w:szCs w:val="21"/>
        </w:rPr>
      </w:pPr>
      <w:r w:rsidRPr="00F817DF">
        <w:rPr>
          <w:rFonts w:ascii="宋体" w:hAnsi="宋体" w:hint="eastAsia"/>
          <w:color w:val="000000" w:themeColor="text1"/>
          <w:szCs w:val="21"/>
        </w:rPr>
        <w:t>地址：广西南宁市青秀区七星路89号/530000</w:t>
      </w:r>
    </w:p>
    <w:p w:rsidR="00BD41AB" w:rsidRPr="00F817DF" w:rsidRDefault="008C67D5">
      <w:pPr>
        <w:spacing w:line="360" w:lineRule="auto"/>
        <w:ind w:leftChars="371" w:left="1042" w:hangingChars="125" w:hanging="263"/>
        <w:jc w:val="left"/>
        <w:rPr>
          <w:rFonts w:ascii="宋体" w:hAnsi="宋体"/>
          <w:color w:val="000000" w:themeColor="text1"/>
          <w:szCs w:val="21"/>
        </w:rPr>
      </w:pPr>
      <w:r w:rsidRPr="00F817DF">
        <w:rPr>
          <w:rFonts w:ascii="宋体" w:hAnsi="宋体" w:hint="eastAsia"/>
          <w:color w:val="000000" w:themeColor="text1"/>
          <w:szCs w:val="21"/>
        </w:rPr>
        <w:t>项目联系人：谭富鸿</w:t>
      </w:r>
    </w:p>
    <w:p w:rsidR="00BD41AB" w:rsidRPr="00F817DF" w:rsidRDefault="008C67D5">
      <w:pPr>
        <w:spacing w:line="360" w:lineRule="auto"/>
        <w:ind w:firstLineChars="300" w:firstLine="630"/>
        <w:jc w:val="left"/>
        <w:rPr>
          <w:rFonts w:ascii="宋体" w:hAnsi="宋体"/>
          <w:color w:val="000000" w:themeColor="text1"/>
          <w:szCs w:val="21"/>
        </w:rPr>
      </w:pPr>
      <w:r w:rsidRPr="00F817DF">
        <w:rPr>
          <w:rFonts w:ascii="宋体" w:hAnsi="宋体" w:hint="eastAsia"/>
          <w:color w:val="000000" w:themeColor="text1"/>
          <w:szCs w:val="21"/>
        </w:rPr>
        <w:t>联系电话：</w:t>
      </w:r>
      <w:r w:rsidRPr="00F817DF">
        <w:rPr>
          <w:rFonts w:ascii="宋体" w:hAnsi="宋体"/>
          <w:color w:val="000000" w:themeColor="text1"/>
          <w:szCs w:val="21"/>
        </w:rPr>
        <w:t>0771-2636275</w:t>
      </w:r>
    </w:p>
    <w:p w:rsidR="00BD41AB" w:rsidRPr="00F817DF" w:rsidRDefault="008C67D5">
      <w:pPr>
        <w:spacing w:line="360" w:lineRule="auto"/>
        <w:ind w:firstLineChars="300" w:firstLine="630"/>
        <w:jc w:val="left"/>
        <w:rPr>
          <w:rFonts w:ascii="宋体" w:hAnsi="宋体" w:cs="宋体"/>
          <w:color w:val="000000" w:themeColor="text1"/>
          <w:szCs w:val="21"/>
        </w:rPr>
      </w:pPr>
      <w:r w:rsidRPr="00F817DF">
        <w:rPr>
          <w:rFonts w:ascii="宋体" w:hAnsi="宋体" w:cs="宋体" w:hint="eastAsia"/>
          <w:color w:val="000000" w:themeColor="text1"/>
          <w:szCs w:val="21"/>
        </w:rPr>
        <w:t>2.采购代理机构信息</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 xml:space="preserve">名 称：云之龙咨询集团有限公司　　　　　　　　　　　　</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 xml:space="preserve">地　址：广西南宁市良庆区云英路15号3号楼云之龙咨询集团大厦6楼　　　　　　　　　　　　</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 xml:space="preserve">联系电话：　0771-2618199、2618118、2611898　　　　　　　　　　　</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3.项目联系方式</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项目联系人：</w:t>
      </w:r>
      <w:r w:rsidRPr="00F817DF">
        <w:rPr>
          <w:rFonts w:ascii="宋体" w:hAnsi="宋体" w:hint="eastAsia"/>
          <w:color w:val="000000" w:themeColor="text1"/>
        </w:rPr>
        <w:t>唐冰、</w:t>
      </w:r>
      <w:r w:rsidR="00E77CCF" w:rsidRPr="00F817DF">
        <w:rPr>
          <w:rFonts w:ascii="宋体" w:hAnsi="宋体" w:hint="eastAsia"/>
          <w:color w:val="000000" w:themeColor="text1"/>
        </w:rPr>
        <w:t>韦顺</w:t>
      </w:r>
    </w:p>
    <w:p w:rsidR="00BD41AB" w:rsidRPr="00F817DF" w:rsidRDefault="008C67D5">
      <w:pPr>
        <w:spacing w:line="360" w:lineRule="auto"/>
        <w:ind w:firstLineChars="200" w:firstLine="420"/>
        <w:jc w:val="left"/>
        <w:rPr>
          <w:rFonts w:ascii="宋体" w:hAnsi="宋体"/>
          <w:color w:val="000000" w:themeColor="text1"/>
          <w:szCs w:val="21"/>
        </w:rPr>
      </w:pPr>
      <w:r w:rsidRPr="00F817DF">
        <w:rPr>
          <w:rFonts w:ascii="宋体" w:hAnsi="宋体" w:cs="宋体" w:hint="eastAsia"/>
          <w:color w:val="000000" w:themeColor="text1"/>
          <w:szCs w:val="21"/>
        </w:rPr>
        <w:t xml:space="preserve">电话：　0771-2618199、2618118、2611898　</w:t>
      </w:r>
    </w:p>
    <w:p w:rsidR="00BD41AB" w:rsidRPr="00F817DF" w:rsidRDefault="008C67D5">
      <w:pPr>
        <w:pStyle w:val="a6"/>
        <w:spacing w:line="360" w:lineRule="auto"/>
        <w:ind w:firstLineChars="200" w:firstLine="420"/>
        <w:rPr>
          <w:color w:val="000000" w:themeColor="text1"/>
        </w:rPr>
      </w:pPr>
      <w:r w:rsidRPr="00F817DF">
        <w:rPr>
          <w:rFonts w:ascii="宋体" w:hAnsi="宋体" w:hint="eastAsia"/>
          <w:color w:val="000000" w:themeColor="text1"/>
          <w:szCs w:val="21"/>
        </w:rPr>
        <w:t>附件： 1.CA证书申请方式及操作指南下载地址（登录</w:t>
      </w:r>
      <w:r w:rsidRPr="00F817DF">
        <w:rPr>
          <w:color w:val="000000" w:themeColor="text1"/>
        </w:rPr>
        <w:t>http://nncz.nanning.gov.cn/</w:t>
      </w:r>
      <w:r w:rsidRPr="00F817DF">
        <w:rPr>
          <w:rFonts w:hint="eastAsia"/>
          <w:color w:val="000000" w:themeColor="text1"/>
        </w:rPr>
        <w:t>（南宁市财政局官网）</w:t>
      </w:r>
      <w:r w:rsidRPr="00F817DF">
        <w:rPr>
          <w:color w:val="000000" w:themeColor="text1"/>
        </w:rPr>
        <w:t>-</w:t>
      </w:r>
      <w:r w:rsidRPr="00F817DF">
        <w:rPr>
          <w:rFonts w:hint="eastAsia"/>
          <w:color w:val="000000" w:themeColor="text1"/>
        </w:rPr>
        <w:t>业务专题</w:t>
      </w:r>
      <w:r w:rsidRPr="00F817DF">
        <w:rPr>
          <w:rFonts w:hint="eastAsia"/>
          <w:color w:val="000000" w:themeColor="text1"/>
        </w:rPr>
        <w:t>-</w:t>
      </w:r>
      <w:r w:rsidRPr="00F817DF">
        <w:rPr>
          <w:rFonts w:hint="eastAsia"/>
          <w:color w:val="000000" w:themeColor="text1"/>
        </w:rPr>
        <w:t>政府采购监督管理</w:t>
      </w:r>
      <w:r w:rsidRPr="00F817DF">
        <w:rPr>
          <w:rFonts w:hint="eastAsia"/>
          <w:color w:val="000000" w:themeColor="text1"/>
        </w:rPr>
        <w:t>-</w:t>
      </w:r>
      <w:r w:rsidRPr="00F817DF">
        <w:rPr>
          <w:rFonts w:hint="eastAsia"/>
          <w:color w:val="000000" w:themeColor="text1"/>
        </w:rPr>
        <w:t>资料下载</w:t>
      </w:r>
      <w:r w:rsidRPr="00F817DF">
        <w:rPr>
          <w:color w:val="000000" w:themeColor="text1"/>
        </w:rPr>
        <w:t>-</w:t>
      </w:r>
      <w:r w:rsidRPr="00F817DF">
        <w:rPr>
          <w:rFonts w:hint="eastAsia"/>
          <w:color w:val="000000" w:themeColor="text1"/>
        </w:rPr>
        <w:t>“广西政采云西部</w:t>
      </w:r>
      <w:r w:rsidRPr="00F817DF">
        <w:rPr>
          <w:color w:val="000000" w:themeColor="text1"/>
        </w:rPr>
        <w:t>CA</w:t>
      </w:r>
      <w:r w:rsidRPr="00F817DF">
        <w:rPr>
          <w:rFonts w:hint="eastAsia"/>
          <w:color w:val="000000" w:themeColor="text1"/>
        </w:rPr>
        <w:t>办理方式”或“南宁市政采云</w:t>
      </w:r>
      <w:r w:rsidRPr="00F817DF">
        <w:rPr>
          <w:color w:val="000000" w:themeColor="text1"/>
        </w:rPr>
        <w:t>CA</w:t>
      </w:r>
      <w:r w:rsidRPr="00F817DF">
        <w:rPr>
          <w:rFonts w:hint="eastAsia"/>
          <w:color w:val="000000" w:themeColor="text1"/>
        </w:rPr>
        <w:t>证书办理操作指南”</w:t>
      </w:r>
      <w:r w:rsidRPr="00F817DF">
        <w:rPr>
          <w:rFonts w:ascii="宋体" w:hAnsi="宋体" w:hint="eastAsia"/>
          <w:color w:val="000000" w:themeColor="text1"/>
          <w:szCs w:val="21"/>
        </w:rPr>
        <w:t>）（政采云C</w:t>
      </w:r>
      <w:r w:rsidRPr="00F817DF">
        <w:rPr>
          <w:rFonts w:ascii="宋体" w:hAnsi="宋体"/>
          <w:color w:val="000000" w:themeColor="text1"/>
          <w:szCs w:val="21"/>
        </w:rPr>
        <w:t>A</w:t>
      </w:r>
      <w:r w:rsidRPr="00F817DF">
        <w:rPr>
          <w:rFonts w:ascii="宋体" w:hAnsi="宋体" w:hint="eastAsia"/>
          <w:color w:val="000000" w:themeColor="text1"/>
          <w:szCs w:val="21"/>
        </w:rPr>
        <w:t>和</w:t>
      </w:r>
      <w:r w:rsidRPr="00F817DF">
        <w:rPr>
          <w:rFonts w:hint="eastAsia"/>
          <w:color w:val="000000" w:themeColor="text1"/>
        </w:rPr>
        <w:t>广西政府采购云平台</w:t>
      </w:r>
      <w:r w:rsidRPr="00F817DF">
        <w:rPr>
          <w:rFonts w:hint="eastAsia"/>
          <w:color w:val="000000" w:themeColor="text1"/>
        </w:rPr>
        <w:t>C</w:t>
      </w:r>
      <w:r w:rsidRPr="00F817DF">
        <w:rPr>
          <w:color w:val="000000" w:themeColor="text1"/>
        </w:rPr>
        <w:t>A</w:t>
      </w:r>
      <w:r w:rsidRPr="00F817DF">
        <w:rPr>
          <w:rFonts w:hint="eastAsia"/>
          <w:color w:val="000000" w:themeColor="text1"/>
        </w:rPr>
        <w:t>通用</w:t>
      </w:r>
      <w:r w:rsidRPr="00F817DF">
        <w:rPr>
          <w:rFonts w:ascii="宋体" w:hAnsi="宋体" w:hint="eastAsia"/>
          <w:color w:val="000000" w:themeColor="text1"/>
          <w:szCs w:val="21"/>
        </w:rPr>
        <w:t>）</w:t>
      </w:r>
    </w:p>
    <w:p w:rsidR="00BD41AB" w:rsidRPr="00F817DF" w:rsidRDefault="008C67D5">
      <w:pPr>
        <w:pStyle w:val="a6"/>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2.电子投标文件制作与投送教程（在此网址下载：</w:t>
      </w:r>
      <w:r w:rsidRPr="00F817DF">
        <w:rPr>
          <w:color w:val="000000" w:themeColor="text1"/>
        </w:rPr>
        <w:t>http://nncz.nanning.gov.cn/</w:t>
      </w:r>
      <w:r w:rsidRPr="00F817DF">
        <w:rPr>
          <w:rFonts w:hint="eastAsia"/>
          <w:color w:val="000000" w:themeColor="text1"/>
        </w:rPr>
        <w:t>（南宁市财政局官网）</w:t>
      </w:r>
      <w:r w:rsidRPr="00F817DF">
        <w:rPr>
          <w:color w:val="000000" w:themeColor="text1"/>
        </w:rPr>
        <w:t>-</w:t>
      </w:r>
      <w:r w:rsidRPr="00F817DF">
        <w:rPr>
          <w:rFonts w:hint="eastAsia"/>
          <w:color w:val="000000" w:themeColor="text1"/>
        </w:rPr>
        <w:t>业务专题</w:t>
      </w:r>
      <w:r w:rsidRPr="00F817DF">
        <w:rPr>
          <w:rFonts w:hint="eastAsia"/>
          <w:color w:val="000000" w:themeColor="text1"/>
        </w:rPr>
        <w:t>-</w:t>
      </w:r>
      <w:r w:rsidRPr="00F817DF">
        <w:rPr>
          <w:rFonts w:hint="eastAsia"/>
          <w:color w:val="000000" w:themeColor="text1"/>
        </w:rPr>
        <w:t>政府采购监督管理</w:t>
      </w:r>
      <w:r w:rsidRPr="00F817DF">
        <w:rPr>
          <w:rFonts w:hint="eastAsia"/>
          <w:color w:val="000000" w:themeColor="text1"/>
        </w:rPr>
        <w:t>-</w:t>
      </w:r>
      <w:r w:rsidRPr="00F817DF">
        <w:rPr>
          <w:rFonts w:hint="eastAsia"/>
          <w:color w:val="000000" w:themeColor="text1"/>
        </w:rPr>
        <w:t>资料下载</w:t>
      </w:r>
      <w:r w:rsidRPr="00F817DF">
        <w:rPr>
          <w:rFonts w:hint="eastAsia"/>
          <w:color w:val="000000" w:themeColor="text1"/>
        </w:rPr>
        <w:t>-</w:t>
      </w:r>
      <w:r w:rsidRPr="00F817DF">
        <w:rPr>
          <w:rFonts w:hint="eastAsia"/>
          <w:color w:val="000000" w:themeColor="text1"/>
        </w:rPr>
        <w:t>南宁市政府采购项目全流程电子化交易操作指南</w:t>
      </w:r>
      <w:r w:rsidRPr="00F817DF">
        <w:rPr>
          <w:rFonts w:ascii="宋体" w:hAnsi="宋体" w:hint="eastAsia"/>
          <w:color w:val="000000" w:themeColor="text1"/>
          <w:szCs w:val="21"/>
        </w:rPr>
        <w:t>）</w:t>
      </w:r>
    </w:p>
    <w:p w:rsidR="00BD41AB" w:rsidRPr="00F817DF" w:rsidRDefault="008C67D5">
      <w:pPr>
        <w:spacing w:line="360" w:lineRule="auto"/>
        <w:ind w:firstLineChars="100" w:firstLine="210"/>
        <w:jc w:val="right"/>
        <w:rPr>
          <w:rFonts w:ascii="宋体" w:hAnsi="宋体"/>
          <w:color w:val="000000" w:themeColor="text1"/>
          <w:szCs w:val="21"/>
          <w:u w:val="single"/>
        </w:rPr>
      </w:pPr>
      <w:r w:rsidRPr="00F817DF">
        <w:rPr>
          <w:rFonts w:ascii="宋体" w:hAnsi="宋体" w:hint="eastAsia"/>
          <w:color w:val="000000" w:themeColor="text1"/>
          <w:szCs w:val="21"/>
          <w:u w:val="single"/>
        </w:rPr>
        <w:t>云之龙咨询集团有限公司</w:t>
      </w:r>
    </w:p>
    <w:p w:rsidR="00BD41AB" w:rsidRPr="00F817DF" w:rsidRDefault="008C67D5">
      <w:pPr>
        <w:spacing w:line="360" w:lineRule="auto"/>
        <w:ind w:firstLineChars="100" w:firstLine="210"/>
        <w:jc w:val="right"/>
        <w:rPr>
          <w:rFonts w:ascii="宋体" w:hAnsi="宋体"/>
          <w:color w:val="000000" w:themeColor="text1"/>
        </w:rPr>
      </w:pPr>
      <w:r w:rsidRPr="00F817DF">
        <w:rPr>
          <w:rFonts w:ascii="宋体" w:hAnsi="宋体"/>
          <w:color w:val="000000" w:themeColor="text1"/>
          <w:szCs w:val="21"/>
          <w:u w:val="single"/>
        </w:rPr>
        <w:t>2026</w:t>
      </w:r>
      <w:r w:rsidRPr="00F817DF">
        <w:rPr>
          <w:rFonts w:ascii="宋体" w:hAnsi="宋体" w:hint="eastAsia"/>
          <w:color w:val="000000" w:themeColor="text1"/>
          <w:szCs w:val="21"/>
        </w:rPr>
        <w:t>年月日</w:t>
      </w:r>
    </w:p>
    <w:p w:rsidR="00BD41AB" w:rsidRPr="00F817DF" w:rsidRDefault="00BD41AB">
      <w:pPr>
        <w:widowControl/>
        <w:spacing w:line="360" w:lineRule="auto"/>
        <w:jc w:val="left"/>
        <w:rPr>
          <w:rFonts w:ascii="宋体" w:hAnsi="宋体" w:cs="宋体"/>
          <w:color w:val="000000" w:themeColor="text1"/>
          <w:sz w:val="24"/>
          <w:lang w:val="zh-CN"/>
        </w:rPr>
        <w:sectPr w:rsidR="00BD41AB" w:rsidRPr="00F817DF">
          <w:pgSz w:w="11906" w:h="16838"/>
          <w:pgMar w:top="1134" w:right="1134" w:bottom="1134" w:left="1134" w:header="720" w:footer="720" w:gutter="0"/>
          <w:pgNumType w:start="1"/>
          <w:cols w:space="720"/>
          <w:docGrid w:type="lines" w:linePitch="331"/>
        </w:sectPr>
      </w:pPr>
    </w:p>
    <w:p w:rsidR="00BD41AB" w:rsidRPr="00F817DF" w:rsidRDefault="008C67D5">
      <w:pPr>
        <w:pStyle w:val="a9"/>
        <w:jc w:val="center"/>
        <w:outlineLvl w:val="0"/>
        <w:rPr>
          <w:rFonts w:ascii="Times New Roman" w:hAnsi="Times New Roman"/>
          <w:b/>
          <w:color w:val="000000" w:themeColor="text1"/>
          <w:sz w:val="36"/>
        </w:rPr>
      </w:pPr>
      <w:bookmarkStart w:id="34" w:name="_Toc532545042"/>
      <w:bookmarkStart w:id="35" w:name="_Toc187761550"/>
      <w:r w:rsidRPr="00F817DF">
        <w:rPr>
          <w:rFonts w:ascii="Times New Roman" w:hAnsi="Times New Roman" w:hint="eastAsia"/>
          <w:b/>
          <w:color w:val="000000" w:themeColor="text1"/>
          <w:sz w:val="36"/>
        </w:rPr>
        <w:t>第二章</w:t>
      </w:r>
      <w:bookmarkEnd w:id="34"/>
      <w:r w:rsidRPr="00F817DF">
        <w:rPr>
          <w:rFonts w:ascii="Times New Roman" w:hAnsi="Times New Roman" w:hint="eastAsia"/>
          <w:b/>
          <w:color w:val="000000" w:themeColor="text1"/>
          <w:sz w:val="36"/>
        </w:rPr>
        <w:t>采购需求</w:t>
      </w:r>
      <w:bookmarkEnd w:id="35"/>
    </w:p>
    <w:p w:rsidR="00BD41AB" w:rsidRPr="00F817DF" w:rsidRDefault="00BD41AB">
      <w:pPr>
        <w:adjustRightInd w:val="0"/>
        <w:spacing w:line="340" w:lineRule="exact"/>
        <w:rPr>
          <w:rFonts w:hAnsi="宋体"/>
          <w:b/>
          <w:color w:val="000000" w:themeColor="text1"/>
          <w:szCs w:val="21"/>
        </w:rPr>
      </w:pPr>
    </w:p>
    <w:p w:rsidR="00BD41AB" w:rsidRPr="00F817DF" w:rsidRDefault="008C67D5">
      <w:pPr>
        <w:adjustRightInd w:val="0"/>
        <w:spacing w:line="340" w:lineRule="exact"/>
        <w:rPr>
          <w:rFonts w:hAnsi="宋体"/>
          <w:b/>
          <w:color w:val="000000" w:themeColor="text1"/>
          <w:szCs w:val="21"/>
        </w:rPr>
      </w:pPr>
      <w:r w:rsidRPr="00F817DF">
        <w:rPr>
          <w:rFonts w:hAnsi="宋体" w:hint="eastAsia"/>
          <w:b/>
          <w:color w:val="000000" w:themeColor="text1"/>
          <w:szCs w:val="21"/>
        </w:rPr>
        <w:t>说明：</w:t>
      </w:r>
    </w:p>
    <w:p w:rsidR="00BD41AB" w:rsidRPr="00F817DF" w:rsidRDefault="008C67D5">
      <w:pPr>
        <w:spacing w:line="360" w:lineRule="auto"/>
        <w:ind w:firstLineChars="200" w:firstLine="420"/>
        <w:jc w:val="left"/>
        <w:rPr>
          <w:color w:val="000000" w:themeColor="text1"/>
        </w:rPr>
      </w:pPr>
      <w:r w:rsidRPr="00F817DF">
        <w:rPr>
          <w:color w:val="000000" w:themeColor="text1"/>
        </w:rPr>
        <w:t xml:space="preserve">1. </w:t>
      </w:r>
      <w:r w:rsidRPr="00F817DF">
        <w:rPr>
          <w:rFonts w:hint="eastAsia"/>
          <w:color w:val="000000" w:themeColor="text1"/>
        </w:rPr>
        <w:t>为落实政府采购政策需满足的要求</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（1）本招标文件所称中小企业必须符合《政府采购促进中小企业发展管理办法》（财库〔2020〕46号）的规定。</w:t>
      </w:r>
    </w:p>
    <w:p w:rsidR="00BD41AB" w:rsidRPr="00F817DF" w:rsidRDefault="008C67D5">
      <w:pPr>
        <w:spacing w:line="360" w:lineRule="auto"/>
        <w:ind w:firstLineChars="200" w:firstLine="420"/>
        <w:jc w:val="left"/>
        <w:rPr>
          <w:rFonts w:ascii="宋体" w:hAnsi="宋体" w:cs="宋体"/>
          <w:color w:val="000000" w:themeColor="text1"/>
          <w:szCs w:val="21"/>
        </w:rPr>
      </w:pPr>
      <w:r w:rsidRPr="00F817DF">
        <w:rPr>
          <w:rFonts w:ascii="宋体" w:hAnsi="宋体" w:cs="宋体" w:hint="eastAsia"/>
          <w:color w:val="000000" w:themeColor="text1"/>
          <w:szCs w:val="21"/>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BD41AB" w:rsidRPr="00F817DF" w:rsidRDefault="008C67D5">
      <w:pPr>
        <w:spacing w:line="360" w:lineRule="auto"/>
        <w:ind w:firstLineChars="202" w:firstLine="424"/>
        <w:jc w:val="left"/>
        <w:rPr>
          <w:rFonts w:ascii="宋体" w:hAnsi="宋体" w:cs="宋体"/>
          <w:color w:val="000000" w:themeColor="text1"/>
          <w:szCs w:val="21"/>
        </w:rPr>
      </w:pPr>
      <w:r w:rsidRPr="00F817DF">
        <w:rPr>
          <w:rFonts w:ascii="宋体" w:hAnsi="宋体" w:cs="宋体" w:hint="eastAsia"/>
          <w:color w:val="000000" w:themeColor="text1"/>
          <w:szCs w:val="21"/>
        </w:rPr>
        <w:t>（</w:t>
      </w:r>
      <w:r w:rsidRPr="00F817DF">
        <w:rPr>
          <w:rFonts w:ascii="宋体" w:hAnsi="宋体" w:cs="宋体"/>
          <w:color w:val="000000" w:themeColor="text1"/>
          <w:szCs w:val="21"/>
        </w:rPr>
        <w:t>3</w:t>
      </w:r>
      <w:r w:rsidRPr="00F817DF">
        <w:rPr>
          <w:rFonts w:ascii="宋体" w:hAnsi="宋体" w:cs="宋体" w:hint="eastAsia"/>
          <w:color w:val="000000" w:themeColor="text1"/>
          <w:szCs w:val="21"/>
        </w:rPr>
        <w:t>）服务项目中伴随货物的，根据《财政部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其他附件），</w:t>
      </w:r>
      <w:r w:rsidRPr="00F817DF">
        <w:rPr>
          <w:rFonts w:ascii="宋体" w:hAnsi="宋体" w:cs="宋体" w:hint="eastAsia"/>
          <w:b/>
          <w:color w:val="000000" w:themeColor="text1"/>
          <w:szCs w:val="21"/>
        </w:rPr>
        <w:t>投标人的投标货物必须使用政府强制采购的节能产品，投标人必须在投标文件中提供所投标产品的节能产品认证证书复印件（加盖投标人电子公章），否则投标文件作无效处理。</w:t>
      </w:r>
      <w:r w:rsidRPr="00F817DF">
        <w:rPr>
          <w:rFonts w:ascii="宋体" w:hAnsi="宋体" w:cs="宋体" w:hint="eastAsia"/>
          <w:color w:val="000000" w:themeColor="text1"/>
          <w:szCs w:val="21"/>
        </w:rPr>
        <w:t>如本项目包含的货物属于品目清单内非标注“★”的产品时，应优先采购，具体详见“第四章 评标方法和评标标准”。</w:t>
      </w:r>
    </w:p>
    <w:p w:rsidR="00BD41AB" w:rsidRPr="00F817DF" w:rsidRDefault="008C67D5">
      <w:pPr>
        <w:spacing w:line="360" w:lineRule="auto"/>
        <w:ind w:firstLineChars="202" w:firstLine="424"/>
        <w:jc w:val="left"/>
        <w:rPr>
          <w:rFonts w:ascii="宋体" w:hAnsi="宋体" w:cs="宋体"/>
          <w:color w:val="000000" w:themeColor="text1"/>
          <w:szCs w:val="21"/>
        </w:rPr>
      </w:pPr>
      <w:r w:rsidRPr="00F817DF">
        <w:rPr>
          <w:rFonts w:ascii="宋体" w:hAnsi="宋体" w:cs="宋体" w:hint="eastAsia"/>
          <w:color w:val="000000" w:themeColor="text1"/>
          <w:szCs w:val="21"/>
        </w:rPr>
        <w:t>（</w:t>
      </w:r>
      <w:r w:rsidRPr="00F817DF">
        <w:rPr>
          <w:rFonts w:ascii="宋体" w:hAnsi="宋体" w:cs="宋体"/>
          <w:color w:val="000000" w:themeColor="text1"/>
          <w:szCs w:val="21"/>
        </w:rPr>
        <w:t>4</w:t>
      </w:r>
      <w:r w:rsidRPr="00F817DF">
        <w:rPr>
          <w:rFonts w:ascii="宋体" w:hAnsi="宋体" w:cs="宋体" w:hint="eastAsia"/>
          <w:color w:val="000000" w:themeColor="text1"/>
          <w:szCs w:val="21"/>
        </w:rPr>
        <w:t>）根据《关于调整网络安全专用产品安全管理有关事项的公告》（2023年第1号）规定，本项目采购需求中的服务伴随的产品如果包括《网络关键设备和网络安全专用产品目录》的网络安全专用产品，供应商在投标文件中应主动列明供货范围中属于网络安全专用产品的投标产品，</w:t>
      </w:r>
      <w:r w:rsidRPr="00F817DF">
        <w:rPr>
          <w:rFonts w:ascii="宋体" w:hAnsi="宋体" w:cs="宋体" w:hint="eastAsia"/>
          <w:b/>
          <w:color w:val="000000" w:themeColor="text1"/>
          <w:szCs w:val="21"/>
        </w:rPr>
        <w:t>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r w:rsidRPr="00F817DF">
        <w:rPr>
          <w:rFonts w:ascii="宋体" w:hAnsi="宋体" w:cs="宋体" w:hint="eastAsia"/>
          <w:color w:val="000000" w:themeColor="text1"/>
          <w:szCs w:val="21"/>
        </w:rPr>
        <w:t>如属于《网络关键设备和网络安全专用产品目录》中“二、网络安全专用产品”内“产品类别”中的所描述的产品，但不属于所列“产品描述”情形的，应提供相应的说明及证明材料。</w:t>
      </w:r>
    </w:p>
    <w:p w:rsidR="00BD41AB" w:rsidRPr="00F817DF" w:rsidRDefault="008C67D5">
      <w:pPr>
        <w:numPr>
          <w:ilvl w:val="0"/>
          <w:numId w:val="1"/>
        </w:numPr>
        <w:spacing w:line="360" w:lineRule="auto"/>
        <w:ind w:firstLineChars="202" w:firstLine="424"/>
        <w:jc w:val="left"/>
        <w:rPr>
          <w:rFonts w:ascii="宋体" w:hAnsi="宋体" w:cs="宋体"/>
          <w:color w:val="000000" w:themeColor="text1"/>
          <w:szCs w:val="21"/>
        </w:rPr>
      </w:pPr>
      <w:r w:rsidRPr="00F817DF">
        <w:rPr>
          <w:rFonts w:ascii="宋体" w:hAnsi="宋体" w:cs="宋体" w:hint="eastAsia"/>
          <w:color w:val="000000" w:themeColor="text1"/>
          <w:szCs w:val="21"/>
        </w:rPr>
        <w:t xml:space="preserve"> “实质性要求”是指招标文件中已经指明不满足则投标无效的条款，或者不能负偏离的条款，或者采购需求中带“▲”的条款。</w:t>
      </w:r>
    </w:p>
    <w:p w:rsidR="00BD41AB" w:rsidRPr="00F817DF" w:rsidRDefault="008C67D5">
      <w:pPr>
        <w:tabs>
          <w:tab w:val="left" w:pos="312"/>
        </w:tabs>
        <w:spacing w:line="360" w:lineRule="auto"/>
        <w:ind w:left="424"/>
        <w:jc w:val="left"/>
        <w:rPr>
          <w:rFonts w:ascii="宋体" w:hAnsi="宋体" w:cs="宋体"/>
          <w:color w:val="000000" w:themeColor="text1"/>
          <w:szCs w:val="21"/>
        </w:rPr>
      </w:pPr>
      <w:r w:rsidRPr="00F817DF">
        <w:rPr>
          <w:rFonts w:ascii="宋体" w:hAnsi="宋体" w:cs="宋体"/>
          <w:color w:val="000000" w:themeColor="text1"/>
          <w:szCs w:val="21"/>
        </w:rPr>
        <w:t>标</w:t>
      </w:r>
      <w:r w:rsidRPr="00F817DF">
        <w:rPr>
          <w:rFonts w:ascii="宋体" w:hAnsi="宋体" w:cs="宋体" w:hint="eastAsia"/>
          <w:color w:val="000000" w:themeColor="text1"/>
          <w:szCs w:val="21"/>
        </w:rPr>
        <w:t>●</w:t>
      </w:r>
      <w:r w:rsidRPr="00F817DF">
        <w:rPr>
          <w:rFonts w:ascii="宋体" w:hAnsi="宋体" w:cs="宋体"/>
          <w:color w:val="000000" w:themeColor="text1"/>
          <w:szCs w:val="21"/>
        </w:rPr>
        <w:t>的参数为重要技术参数，用于评审。</w:t>
      </w:r>
    </w:p>
    <w:p w:rsidR="00BD41AB" w:rsidRPr="00F817DF" w:rsidRDefault="008C67D5">
      <w:pPr>
        <w:numPr>
          <w:ilvl w:val="0"/>
          <w:numId w:val="1"/>
        </w:numPr>
        <w:spacing w:line="360" w:lineRule="auto"/>
        <w:ind w:firstLineChars="202" w:firstLine="424"/>
        <w:jc w:val="left"/>
        <w:rPr>
          <w:rFonts w:ascii="宋体" w:hAnsi="宋体" w:cs="宋体"/>
          <w:color w:val="000000" w:themeColor="text1"/>
          <w:szCs w:val="21"/>
        </w:rPr>
      </w:pPr>
      <w:r w:rsidRPr="00F817DF">
        <w:rPr>
          <w:rFonts w:ascii="宋体" w:hAnsi="宋体" w:cs="宋体" w:hint="eastAsia"/>
          <w:color w:val="000000" w:themeColor="text1"/>
          <w:szCs w:val="21"/>
        </w:rPr>
        <w:t>不需要投标人对采购需求响应为具体数值的，此采购需求的数值后将以◆号标注。</w:t>
      </w:r>
    </w:p>
    <w:p w:rsidR="00BD41AB" w:rsidRPr="00F817DF" w:rsidRDefault="008C67D5">
      <w:pPr>
        <w:numPr>
          <w:ilvl w:val="0"/>
          <w:numId w:val="1"/>
        </w:numPr>
        <w:spacing w:line="360" w:lineRule="auto"/>
        <w:ind w:firstLineChars="202" w:firstLine="424"/>
        <w:jc w:val="left"/>
        <w:rPr>
          <w:color w:val="000000" w:themeColor="text1"/>
        </w:rPr>
      </w:pPr>
      <w:r w:rsidRPr="00F817DF">
        <w:rPr>
          <w:rFonts w:hint="eastAsia"/>
          <w:color w:val="000000" w:themeColor="text1"/>
        </w:rPr>
        <w:t>如投标人投标产品存在侵犯他人的知识产权或者专利成果行为的，应承担相应法律责任。</w:t>
      </w:r>
    </w:p>
    <w:p w:rsidR="00BD41AB" w:rsidRPr="00F817DF" w:rsidRDefault="008C67D5">
      <w:pPr>
        <w:tabs>
          <w:tab w:val="left" w:pos="312"/>
        </w:tabs>
        <w:spacing w:line="360" w:lineRule="auto"/>
        <w:ind w:firstLineChars="200" w:firstLine="420"/>
        <w:jc w:val="left"/>
        <w:rPr>
          <w:rFonts w:ascii="宋体" w:hAnsi="宋体" w:cs="Arial"/>
          <w:color w:val="000000" w:themeColor="text1"/>
          <w:szCs w:val="21"/>
        </w:rPr>
      </w:pPr>
      <w:r w:rsidRPr="00F817DF">
        <w:rPr>
          <w:rFonts w:hint="eastAsia"/>
          <w:color w:val="000000" w:themeColor="text1"/>
        </w:rPr>
        <w:t xml:space="preserve">5. </w:t>
      </w:r>
      <w:r w:rsidRPr="00F817DF">
        <w:rPr>
          <w:rFonts w:hint="eastAsia"/>
          <w:color w:val="000000" w:themeColor="text1"/>
        </w:rPr>
        <w:t>本项目采购标的的中小企业划分标准所属行业名称（行业名称及划分见本章附件</w:t>
      </w:r>
      <w:r w:rsidRPr="00F817DF">
        <w:rPr>
          <w:rFonts w:hint="eastAsia"/>
          <w:color w:val="000000" w:themeColor="text1"/>
        </w:rPr>
        <w:t>2</w:t>
      </w:r>
      <w:r w:rsidRPr="00F817DF">
        <w:rPr>
          <w:rFonts w:hint="eastAsia"/>
          <w:color w:val="000000" w:themeColor="text1"/>
        </w:rPr>
        <w:t>）：</w:t>
      </w:r>
      <w:r w:rsidRPr="00F817DF">
        <w:rPr>
          <w:rStyle w:val="af1"/>
          <w:rFonts w:ascii="Segoe UI" w:hAnsi="Segoe UI" w:cs="Segoe UI"/>
          <w:color w:val="000000" w:themeColor="text1"/>
        </w:rPr>
        <w:t>其他未列明行</w:t>
      </w:r>
      <w:r w:rsidRPr="00F817DF">
        <w:rPr>
          <w:rStyle w:val="af1"/>
          <w:rFonts w:ascii="Segoe UI" w:hAnsi="Segoe UI" w:cs="Segoe UI" w:hint="eastAsia"/>
          <w:color w:val="000000" w:themeColor="text1"/>
        </w:rPr>
        <w:t>业</w:t>
      </w:r>
      <w:r w:rsidRPr="00F817DF">
        <w:rPr>
          <w:rFonts w:ascii="宋体" w:hAnsi="宋体" w:cs="Arial" w:hint="eastAsia"/>
          <w:color w:val="000000" w:themeColor="text1"/>
          <w:szCs w:val="21"/>
        </w:rPr>
        <w:t>。</w:t>
      </w:r>
    </w:p>
    <w:p w:rsidR="00BD41AB" w:rsidRPr="00F817DF" w:rsidRDefault="008C67D5">
      <w:pPr>
        <w:tabs>
          <w:tab w:val="left" w:pos="312"/>
        </w:tabs>
        <w:spacing w:line="360" w:lineRule="auto"/>
        <w:ind w:firstLineChars="200" w:firstLine="420"/>
        <w:jc w:val="left"/>
        <w:rPr>
          <w:color w:val="000000" w:themeColor="text1"/>
        </w:rPr>
      </w:pPr>
      <w:r w:rsidRPr="00F817DF">
        <w:rPr>
          <w:rFonts w:hint="eastAsia"/>
          <w:color w:val="000000" w:themeColor="text1"/>
        </w:rPr>
        <w:t>6</w:t>
      </w:r>
      <w:r w:rsidRPr="00F817DF">
        <w:rPr>
          <w:color w:val="000000" w:themeColor="text1"/>
        </w:rPr>
        <w:t>.</w:t>
      </w:r>
      <w:r w:rsidRPr="00F817DF">
        <w:rPr>
          <w:rFonts w:hint="eastAsia"/>
          <w:color w:val="000000" w:themeColor="text1"/>
        </w:rPr>
        <w:t>本需求中“医院”指采购人“南宁市第一人民医院”。</w:t>
      </w:r>
    </w:p>
    <w:p w:rsidR="00BD41AB" w:rsidRPr="00F817DF" w:rsidRDefault="00BD41AB">
      <w:pPr>
        <w:spacing w:line="360" w:lineRule="auto"/>
        <w:ind w:firstLineChars="100" w:firstLine="210"/>
        <w:jc w:val="left"/>
        <w:rPr>
          <w:color w:val="000000" w:themeColor="text1"/>
        </w:rPr>
      </w:pPr>
      <w:bookmarkStart w:id="36" w:name="_Hlk229062230"/>
    </w:p>
    <w:p w:rsidR="00BD41AB" w:rsidRPr="00F817DF" w:rsidRDefault="00BD41AB">
      <w:pPr>
        <w:rPr>
          <w:color w:val="000000" w:themeColor="text1"/>
        </w:rPr>
      </w:pPr>
    </w:p>
    <w:tbl>
      <w:tblPr>
        <w:tblW w:w="5242"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407"/>
        <w:gridCol w:w="426"/>
        <w:gridCol w:w="468"/>
        <w:gridCol w:w="7944"/>
        <w:gridCol w:w="839"/>
      </w:tblGrid>
      <w:tr w:rsidR="00F817DF" w:rsidRPr="00F817DF">
        <w:tc>
          <w:tcPr>
            <w:tcW w:w="5000" w:type="pct"/>
            <w:gridSpan w:val="5"/>
            <w:tcBorders>
              <w:top w:val="single" w:sz="8" w:space="0" w:color="000000"/>
              <w:left w:val="single" w:sz="8" w:space="0" w:color="000000"/>
              <w:bottom w:val="single" w:sz="6" w:space="0" w:color="000000"/>
              <w:right w:val="single" w:sz="8" w:space="0" w:color="000000"/>
            </w:tcBorders>
          </w:tcPr>
          <w:p w:rsidR="00BD41AB" w:rsidRPr="00F817DF" w:rsidRDefault="008C67D5">
            <w:pPr>
              <w:jc w:val="center"/>
              <w:rPr>
                <w:rFonts w:asciiTheme="majorEastAsia" w:eastAsiaTheme="majorEastAsia" w:hAnsiTheme="majorEastAsia"/>
                <w:b/>
                <w:color w:val="000000" w:themeColor="text1"/>
                <w:szCs w:val="21"/>
              </w:rPr>
            </w:pPr>
            <w:r w:rsidRPr="00F817DF">
              <w:rPr>
                <w:rFonts w:asciiTheme="majorEastAsia" w:eastAsiaTheme="majorEastAsia" w:hAnsiTheme="majorEastAsia" w:hint="eastAsia"/>
                <w:b/>
                <w:color w:val="000000" w:themeColor="text1"/>
                <w:szCs w:val="21"/>
              </w:rPr>
              <w:t>服务需求一览表</w:t>
            </w:r>
          </w:p>
        </w:tc>
      </w:tr>
      <w:tr w:rsidR="00F817DF" w:rsidRPr="00F817DF">
        <w:tc>
          <w:tcPr>
            <w:tcW w:w="413" w:type="pct"/>
            <w:gridSpan w:val="2"/>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标段</w:t>
            </w:r>
          </w:p>
        </w:tc>
        <w:tc>
          <w:tcPr>
            <w:tcW w:w="4171" w:type="pct"/>
            <w:gridSpan w:val="2"/>
            <w:tcBorders>
              <w:top w:val="single" w:sz="8" w:space="0" w:color="000000"/>
              <w:left w:val="single" w:sz="6" w:space="0" w:color="000000"/>
              <w:bottom w:val="single" w:sz="6" w:space="0" w:color="000000"/>
              <w:right w:val="single" w:sz="6" w:space="0" w:color="000000"/>
            </w:tcBorders>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cs="Arial" w:hint="eastAsia"/>
                <w:color w:val="000000" w:themeColor="text1"/>
                <w:szCs w:val="21"/>
              </w:rPr>
              <w:t>/</w:t>
            </w:r>
            <w:r w:rsidRPr="00F817DF">
              <w:rPr>
                <w:rFonts w:asciiTheme="majorEastAsia" w:eastAsiaTheme="majorEastAsia" w:hAnsiTheme="majorEastAsia" w:hint="eastAsia"/>
                <w:color w:val="000000" w:themeColor="text1"/>
                <w:szCs w:val="21"/>
              </w:rPr>
              <w:t>分标</w:t>
            </w:r>
          </w:p>
        </w:tc>
        <w:tc>
          <w:tcPr>
            <w:tcW w:w="415" w:type="pct"/>
            <w:tcBorders>
              <w:top w:val="single" w:sz="8" w:space="0" w:color="000000"/>
              <w:left w:val="single" w:sz="6" w:space="0" w:color="000000"/>
              <w:bottom w:val="single" w:sz="6" w:space="0" w:color="000000"/>
              <w:right w:val="single" w:sz="8" w:space="0" w:color="000000"/>
            </w:tcBorders>
            <w:vAlign w:val="center"/>
          </w:tcPr>
          <w:p w:rsidR="00BD41AB" w:rsidRPr="00F817DF" w:rsidRDefault="00BD41AB">
            <w:pPr>
              <w:rPr>
                <w:rFonts w:asciiTheme="majorEastAsia" w:eastAsiaTheme="majorEastAsia" w:hAnsiTheme="majorEastAsia"/>
                <w:color w:val="000000" w:themeColor="text1"/>
                <w:szCs w:val="21"/>
              </w:rPr>
            </w:pPr>
          </w:p>
        </w:tc>
      </w:tr>
      <w:tr w:rsidR="00F817DF" w:rsidRPr="00F817DF">
        <w:tc>
          <w:tcPr>
            <w:tcW w:w="20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项号</w:t>
            </w:r>
          </w:p>
        </w:tc>
        <w:tc>
          <w:tcPr>
            <w:tcW w:w="210" w:type="pct"/>
            <w:tcBorders>
              <w:top w:val="single" w:sz="8" w:space="0" w:color="000000"/>
              <w:left w:val="single" w:sz="6" w:space="0" w:color="000000"/>
              <w:bottom w:val="single" w:sz="6" w:space="0" w:color="000000"/>
              <w:right w:val="single" w:sz="6" w:space="0" w:color="000000"/>
            </w:tcBorders>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采购标的</w:t>
            </w:r>
          </w:p>
          <w:p w:rsidR="00BD41AB" w:rsidRPr="00F817DF" w:rsidRDefault="00BD41AB">
            <w:pPr>
              <w:jc w:val="center"/>
              <w:rPr>
                <w:rFonts w:asciiTheme="majorEastAsia" w:eastAsiaTheme="majorEastAsia" w:hAnsiTheme="majorEastAsia"/>
                <w:color w:val="000000" w:themeColor="text1"/>
                <w:szCs w:val="21"/>
              </w:rPr>
            </w:pPr>
          </w:p>
        </w:tc>
        <w:tc>
          <w:tcPr>
            <w:tcW w:w="232" w:type="pct"/>
            <w:tcBorders>
              <w:top w:val="single" w:sz="8" w:space="0" w:color="000000"/>
              <w:left w:val="single" w:sz="6" w:space="0" w:color="000000"/>
              <w:bottom w:val="single" w:sz="6" w:space="0" w:color="000000"/>
              <w:right w:val="single" w:sz="6" w:space="0" w:color="000000"/>
            </w:tcBorders>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数量单位</w:t>
            </w:r>
          </w:p>
        </w:tc>
        <w:tc>
          <w:tcPr>
            <w:tcW w:w="3939" w:type="pct"/>
            <w:tcBorders>
              <w:top w:val="single" w:sz="8" w:space="0" w:color="000000"/>
              <w:left w:val="single" w:sz="6" w:space="0" w:color="000000"/>
              <w:bottom w:val="single" w:sz="6" w:space="0" w:color="000000"/>
              <w:right w:val="single" w:sz="6" w:space="0" w:color="000000"/>
            </w:tcBorders>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服务需求、技术需求</w:t>
            </w:r>
          </w:p>
        </w:tc>
        <w:tc>
          <w:tcPr>
            <w:tcW w:w="415" w:type="pct"/>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分项预算金额（万元）</w:t>
            </w:r>
          </w:p>
        </w:tc>
      </w:tr>
      <w:tr w:rsidR="00F817DF" w:rsidRPr="00F817DF">
        <w:tc>
          <w:tcPr>
            <w:tcW w:w="20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color w:val="000000" w:themeColor="text1"/>
                <w:sz w:val="21"/>
                <w:szCs w:val="21"/>
              </w:rPr>
              <w:t>1</w:t>
            </w:r>
          </w:p>
        </w:tc>
        <w:tc>
          <w:tcPr>
            <w:tcW w:w="210" w:type="pct"/>
            <w:tcBorders>
              <w:top w:val="single" w:sz="8" w:space="0" w:color="000000"/>
              <w:left w:val="single" w:sz="6" w:space="0" w:color="000000"/>
              <w:bottom w:val="single" w:sz="6" w:space="0" w:color="000000"/>
              <w:right w:val="single" w:sz="6" w:space="0" w:color="000000"/>
            </w:tcBorders>
            <w:vAlign w:val="center"/>
          </w:tcPr>
          <w:p w:rsidR="00BD41AB" w:rsidRPr="00F817DF" w:rsidRDefault="008C67D5">
            <w:pPr>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医用制供氧服务</w:t>
            </w:r>
          </w:p>
        </w:tc>
        <w:tc>
          <w:tcPr>
            <w:tcW w:w="232" w:type="pct"/>
            <w:tcBorders>
              <w:top w:val="single" w:sz="8" w:space="0" w:color="000000"/>
              <w:left w:val="single" w:sz="6" w:space="0" w:color="000000"/>
              <w:bottom w:val="single" w:sz="6" w:space="0" w:color="000000"/>
              <w:right w:val="single" w:sz="6" w:space="0" w:color="000000"/>
            </w:tcBorders>
            <w:vAlign w:val="center"/>
          </w:tcPr>
          <w:p w:rsidR="00BD41AB" w:rsidRPr="00F817DF" w:rsidRDefault="008C67D5">
            <w:pPr>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1项</w:t>
            </w:r>
          </w:p>
        </w:tc>
        <w:tc>
          <w:tcPr>
            <w:tcW w:w="3939" w:type="pct"/>
            <w:tcBorders>
              <w:top w:val="single" w:sz="8" w:space="0" w:color="000000"/>
              <w:left w:val="single" w:sz="6" w:space="0" w:color="000000"/>
              <w:bottom w:val="single" w:sz="6" w:space="0" w:color="000000"/>
              <w:right w:val="single" w:sz="6" w:space="0" w:color="000000"/>
            </w:tcBorders>
            <w:vAlign w:val="center"/>
          </w:tcPr>
          <w:p w:rsidR="00BD41AB" w:rsidRPr="00F817DF" w:rsidRDefault="008C67D5">
            <w:pPr>
              <w:rPr>
                <w:rStyle w:val="1a"/>
                <w:rFonts w:asciiTheme="minorEastAsia" w:eastAsiaTheme="minorEastAsia" w:hAnsiTheme="minorEastAsia"/>
                <w:color w:val="000000" w:themeColor="text1"/>
                <w:sz w:val="21"/>
                <w:szCs w:val="21"/>
              </w:rPr>
            </w:pPr>
            <w:bookmarkStart w:id="37" w:name="OLE_LINK1"/>
            <w:bookmarkStart w:id="38" w:name="OLE_LINK2"/>
            <w:r w:rsidRPr="00F817DF">
              <w:rPr>
                <w:rStyle w:val="1a"/>
                <w:rFonts w:asciiTheme="minorEastAsia" w:eastAsiaTheme="minorEastAsia" w:hAnsiTheme="minorEastAsia" w:hint="eastAsia"/>
                <w:color w:val="000000" w:themeColor="text1"/>
                <w:sz w:val="21"/>
                <w:szCs w:val="21"/>
              </w:rPr>
              <w:t>一、总体要求</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1.投标人负责全部制氧设备的供货、安装、调试，并提供供氧服务，满足采购人的供氧需求。（</w:t>
            </w:r>
            <w:r w:rsidRPr="00F817DF">
              <w:rPr>
                <w:rStyle w:val="1a"/>
                <w:rFonts w:asciiTheme="minorEastAsia" w:eastAsiaTheme="minorEastAsia" w:hAnsiTheme="minorEastAsia" w:hint="eastAsia"/>
                <w:b/>
                <w:color w:val="000000" w:themeColor="text1"/>
                <w:sz w:val="21"/>
                <w:szCs w:val="21"/>
              </w:rPr>
              <w:t>投标文件中提供技术方案</w:t>
            </w:r>
            <w:r w:rsidRPr="00F817DF">
              <w:rPr>
                <w:rStyle w:val="1a"/>
                <w:rFonts w:asciiTheme="minorEastAsia" w:eastAsiaTheme="minorEastAsia" w:hAnsiTheme="minorEastAsia" w:hint="eastAsia"/>
                <w:color w:val="000000" w:themeColor="text1"/>
                <w:sz w:val="21"/>
                <w:szCs w:val="21"/>
              </w:rPr>
              <w:t>）</w:t>
            </w:r>
          </w:p>
          <w:bookmarkEnd w:id="37"/>
          <w:bookmarkEnd w:id="38"/>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2.方案设计应符合国家、行业的相关标准及规范，包括但不限于：（1）GB 55037-2022《建筑防火通用规范》；（2）GB 50751-2012《医用气体工程技术规范》；（3）</w:t>
            </w:r>
            <w:r w:rsidRPr="00F817DF">
              <w:rPr>
                <w:rStyle w:val="1a"/>
                <w:rFonts w:asciiTheme="minorEastAsia" w:eastAsiaTheme="minorEastAsia" w:hAnsiTheme="minorEastAsia"/>
                <w:color w:val="000000" w:themeColor="text1"/>
                <w:sz w:val="21"/>
                <w:szCs w:val="21"/>
              </w:rPr>
              <w:t>GB/T 8982-2025</w:t>
            </w:r>
            <w:r w:rsidRPr="00F817DF">
              <w:rPr>
                <w:rStyle w:val="1a"/>
                <w:rFonts w:asciiTheme="minorEastAsia" w:eastAsiaTheme="minorEastAsia" w:hAnsiTheme="minorEastAsia" w:hint="eastAsia"/>
                <w:color w:val="000000" w:themeColor="text1"/>
                <w:sz w:val="21"/>
                <w:szCs w:val="21"/>
              </w:rPr>
              <w:t>《医用及航空呼吸用氧》；（4）《中国药典》。（</w:t>
            </w:r>
            <w:r w:rsidRPr="00F817DF">
              <w:rPr>
                <w:rStyle w:val="1a"/>
                <w:rFonts w:asciiTheme="minorEastAsia" w:eastAsiaTheme="minorEastAsia" w:hAnsiTheme="minorEastAsia" w:hint="eastAsia"/>
                <w:b/>
                <w:color w:val="000000" w:themeColor="text1"/>
                <w:sz w:val="21"/>
                <w:szCs w:val="21"/>
              </w:rPr>
              <w:t>投标文件中提供实施方案</w:t>
            </w:r>
            <w:r w:rsidRPr="00F817DF">
              <w:rPr>
                <w:rStyle w:val="1a"/>
                <w:rFonts w:asciiTheme="minorEastAsia" w:eastAsiaTheme="minorEastAsia" w:hAnsiTheme="minorEastAsia" w:hint="eastAsia"/>
                <w:color w:val="000000" w:themeColor="text1"/>
                <w:sz w:val="21"/>
                <w:szCs w:val="21"/>
              </w:rPr>
              <w:t>）</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3.供应保障：确保</w:t>
            </w:r>
            <w:r w:rsidRPr="00F817DF">
              <w:rPr>
                <w:rStyle w:val="1a"/>
                <w:rFonts w:asciiTheme="minorEastAsia" w:eastAsiaTheme="minorEastAsia" w:hAnsiTheme="minorEastAsia"/>
                <w:color w:val="000000" w:themeColor="text1"/>
                <w:sz w:val="21"/>
                <w:szCs w:val="21"/>
              </w:rPr>
              <w:t>24</w:t>
            </w:r>
            <w:r w:rsidRPr="00F817DF">
              <w:rPr>
                <w:rStyle w:val="1a"/>
                <w:rFonts w:asciiTheme="minorEastAsia" w:eastAsiaTheme="minorEastAsia" w:hAnsiTheme="minorEastAsia" w:hint="eastAsia"/>
                <w:color w:val="000000" w:themeColor="text1"/>
                <w:sz w:val="21"/>
                <w:szCs w:val="21"/>
              </w:rPr>
              <w:t>小时不间断供应氧气，制定应急方案，在突发情况下能迅速恢复供应。具备应急供氧能力，同时</w:t>
            </w:r>
            <w:r w:rsidRPr="00F817DF">
              <w:rPr>
                <w:rStyle w:val="1a"/>
                <w:rFonts w:asciiTheme="minorEastAsia" w:eastAsiaTheme="minorEastAsia" w:hAnsiTheme="minorEastAsia" w:hint="eastAsia"/>
                <w:b/>
                <w:color w:val="000000" w:themeColor="text1"/>
                <w:sz w:val="21"/>
                <w:szCs w:val="21"/>
              </w:rPr>
              <w:t>投标文件中提供应急方案</w:t>
            </w:r>
            <w:r w:rsidRPr="00F817DF">
              <w:rPr>
                <w:rFonts w:ascii="宋体" w:hAnsi="宋体" w:cs="宋体" w:hint="eastAsia"/>
                <w:color w:val="000000" w:themeColor="text1"/>
                <w:kern w:val="0"/>
              </w:rPr>
              <w:t>，方案需涵盖停电、设备严重故障、用氧高峰超负荷等场景。能做到24小时*7天应急紧急抢修和故障处理，遇紧急情况能采取控制措施，避免事态恶化。</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▲4.医用制氧设备：总产氧量≥120Nm</w:t>
            </w:r>
            <w:r w:rsidRPr="00F817DF">
              <w:rPr>
                <w:rStyle w:val="1a"/>
                <w:rFonts w:asciiTheme="minorEastAsia" w:eastAsiaTheme="minorEastAsia" w:hAnsiTheme="minorEastAsia" w:hint="eastAsia"/>
                <w:color w:val="000000" w:themeColor="text1"/>
                <w:sz w:val="21"/>
                <w:szCs w:val="21"/>
                <w:vertAlign w:val="superscript"/>
              </w:rPr>
              <w:t>3</w:t>
            </w:r>
            <w:r w:rsidRPr="00F817DF">
              <w:rPr>
                <w:rStyle w:val="1a"/>
                <w:rFonts w:asciiTheme="minorEastAsia" w:eastAsiaTheme="minorEastAsia" w:hAnsiTheme="minorEastAsia" w:hint="eastAsia"/>
                <w:color w:val="000000" w:themeColor="text1"/>
                <w:sz w:val="21"/>
                <w:szCs w:val="21"/>
              </w:rPr>
              <w:t>/h，单套产氧量：≥30Nm</w:t>
            </w:r>
            <w:r w:rsidRPr="00F817DF">
              <w:rPr>
                <w:rStyle w:val="1a"/>
                <w:rFonts w:asciiTheme="minorEastAsia" w:eastAsiaTheme="minorEastAsia" w:hAnsiTheme="minorEastAsia" w:hint="eastAsia"/>
                <w:color w:val="000000" w:themeColor="text1"/>
                <w:sz w:val="21"/>
                <w:szCs w:val="21"/>
                <w:vertAlign w:val="superscript"/>
              </w:rPr>
              <w:t>3</w:t>
            </w:r>
            <w:r w:rsidRPr="00F817DF">
              <w:rPr>
                <w:rStyle w:val="1a"/>
                <w:rFonts w:asciiTheme="minorEastAsia" w:eastAsiaTheme="minorEastAsia" w:hAnsiTheme="minorEastAsia" w:hint="eastAsia"/>
                <w:color w:val="000000" w:themeColor="text1"/>
                <w:sz w:val="21"/>
                <w:szCs w:val="21"/>
              </w:rPr>
              <w:t>/h，产氧浓度≥99.5%（V/V） （满足GB/T 8982-2025《医用及航空呼吸用氧》、《中国药典》），满足采购人全院的用氧需求。</w:t>
            </w:r>
            <w:r w:rsidRPr="00F817DF">
              <w:rPr>
                <w:rStyle w:val="1a"/>
                <w:rFonts w:asciiTheme="minorEastAsia" w:eastAsiaTheme="minorEastAsia" w:hAnsiTheme="minorEastAsia" w:hint="eastAsia"/>
                <w:b/>
                <w:color w:val="000000" w:themeColor="text1"/>
                <w:sz w:val="21"/>
                <w:szCs w:val="21"/>
              </w:rPr>
              <w:t>投标文件中提供所投产品的《医疗器械注册证》和注册证附件《产品技术要求》复印件</w:t>
            </w:r>
            <w:r w:rsidRPr="00F817DF">
              <w:rPr>
                <w:rStyle w:val="1a"/>
                <w:rFonts w:asciiTheme="minorEastAsia" w:eastAsiaTheme="minorEastAsia" w:hAnsiTheme="minorEastAsia" w:hint="eastAsia"/>
                <w:color w:val="000000" w:themeColor="text1"/>
                <w:sz w:val="21"/>
                <w:szCs w:val="21"/>
              </w:rPr>
              <w:t>，涵盖所用医用制氧设备的型号规格。投标人须提供具备CMA检验检测资质的第三方机构出具的氧浓度检测报告复印件，体现氧浓度≥99.5% (v/v)。</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▲5.医用制氧设备技术及产地：膜分离技术，国产。(</w:t>
            </w:r>
            <w:r w:rsidRPr="00F817DF">
              <w:rPr>
                <w:rStyle w:val="1a"/>
                <w:rFonts w:asciiTheme="minorEastAsia" w:eastAsiaTheme="minorEastAsia" w:hAnsiTheme="minorEastAsia" w:hint="eastAsia"/>
                <w:b/>
                <w:color w:val="000000" w:themeColor="text1"/>
                <w:sz w:val="21"/>
                <w:szCs w:val="21"/>
              </w:rPr>
              <w:t>投标文件中提供医疗器械注册证复印件</w:t>
            </w:r>
            <w:r w:rsidRPr="00F817DF">
              <w:rPr>
                <w:rStyle w:val="1a"/>
                <w:rFonts w:asciiTheme="minorEastAsia" w:eastAsiaTheme="minorEastAsia" w:hAnsiTheme="minorEastAsia" w:hint="eastAsia"/>
                <w:color w:val="000000" w:themeColor="text1"/>
                <w:sz w:val="21"/>
                <w:szCs w:val="21"/>
              </w:rPr>
              <w:t>)</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6.供氧压力：0.4-1.0MPa 可调。（</w:t>
            </w:r>
            <w:r w:rsidRPr="00F817DF">
              <w:rPr>
                <w:rStyle w:val="1a"/>
                <w:rFonts w:asciiTheme="minorEastAsia" w:eastAsiaTheme="minorEastAsia" w:hAnsiTheme="minorEastAsia" w:hint="eastAsia"/>
                <w:b/>
                <w:color w:val="000000" w:themeColor="text1"/>
                <w:sz w:val="2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Fonts w:ascii="宋体" w:hAnsi="宋体" w:cs="宋体" w:hint="eastAsia"/>
                <w:color w:val="000000" w:themeColor="text1"/>
                <w:szCs w:val="21"/>
              </w:rPr>
              <w:t>●</w:t>
            </w:r>
            <w:r w:rsidRPr="00F817DF">
              <w:rPr>
                <w:rStyle w:val="1a"/>
                <w:rFonts w:asciiTheme="minorEastAsia" w:eastAsiaTheme="minorEastAsia" w:hAnsiTheme="minorEastAsia" w:hint="eastAsia"/>
                <w:color w:val="000000" w:themeColor="text1"/>
                <w:sz w:val="21"/>
                <w:szCs w:val="21"/>
              </w:rPr>
              <w:t>7.单套制氧设备总功率≤60kW（AC 380V）。(</w:t>
            </w:r>
            <w:r w:rsidRPr="00F817DF">
              <w:rPr>
                <w:rFonts w:ascii="宋体" w:hAnsi="宋体" w:hint="eastAsia"/>
                <w:b/>
                <w:color w:val="000000" w:themeColor="text1"/>
                <w:kern w:val="0"/>
                <w:szCs w:val="21"/>
              </w:rPr>
              <w:t>投标文件中提供投标产品对外公开的产品彩页或说明书复印件</w:t>
            </w:r>
            <w:r w:rsidRPr="00F817DF">
              <w:rPr>
                <w:rStyle w:val="1a"/>
                <w:rFonts w:asciiTheme="minorEastAsia" w:eastAsiaTheme="minorEastAsia" w:hAnsiTheme="minorEastAsia" w:hint="eastAsia"/>
                <w:b/>
                <w:color w:val="000000" w:themeColor="text1"/>
                <w:sz w:val="21"/>
                <w:szCs w:val="21"/>
              </w:rPr>
              <w:t>证明</w:t>
            </w:r>
            <w:r w:rsidRPr="00F817DF">
              <w:rPr>
                <w:rFonts w:ascii="宋体" w:hAnsi="宋体" w:hint="eastAsia"/>
                <w:b/>
                <w:color w:val="000000" w:themeColor="text1"/>
                <w:kern w:val="0"/>
                <w:szCs w:val="21"/>
              </w:rPr>
              <w:t>（体现技术参数，可以是从生产厂家网页下载的PDF或HTM文件或在食品药品监督管理部门备案的技术参数或检测报告或生产厂家出具的技术白皮书）</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 xml:space="preserve">8. </w:t>
            </w:r>
            <w:r w:rsidRPr="00F817DF">
              <w:rPr>
                <w:rFonts w:ascii="宋体" w:hAnsi="宋体" w:hint="eastAsia"/>
                <w:color w:val="000000" w:themeColor="text1"/>
                <w:szCs w:val="21"/>
              </w:rPr>
              <w:t>设备有PLC全自动控制系统</w:t>
            </w:r>
            <w:r w:rsidRPr="00F817DF">
              <w:rPr>
                <w:rStyle w:val="1a"/>
                <w:rFonts w:asciiTheme="minorEastAsia" w:eastAsiaTheme="minorEastAsia" w:hAnsiTheme="minorEastAsia" w:hint="eastAsia"/>
                <w:color w:val="000000" w:themeColor="text1"/>
                <w:sz w:val="21"/>
                <w:szCs w:val="21"/>
              </w:rPr>
              <w:t>，每台机组可单独连续运行，多机组自动启停切换控制。</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▲9.具备远程监控系统，可通过手机或监控计算机实时监控和存储制氧系统运行参数。</w:t>
            </w:r>
          </w:p>
          <w:p w:rsidR="00BD41AB" w:rsidRPr="00F817DF" w:rsidRDefault="008C67D5">
            <w:pPr>
              <w:rPr>
                <w:rStyle w:val="1a"/>
                <w:rFonts w:asciiTheme="minorEastAsia" w:eastAsiaTheme="minorEastAsia" w:hAnsiTheme="minorEastAsia"/>
                <w:color w:val="000000" w:themeColor="text1"/>
                <w:sz w:val="21"/>
                <w:szCs w:val="21"/>
              </w:rPr>
            </w:pPr>
            <w:r w:rsidRPr="00F817DF">
              <w:rPr>
                <w:rFonts w:ascii="宋体" w:hAnsi="宋体" w:cs="宋体" w:hint="eastAsia"/>
                <w:color w:val="000000" w:themeColor="text1"/>
                <w:szCs w:val="21"/>
              </w:rPr>
              <w:t>●</w:t>
            </w:r>
            <w:r w:rsidRPr="00F817DF">
              <w:rPr>
                <w:rStyle w:val="1a"/>
                <w:rFonts w:asciiTheme="minorEastAsia" w:eastAsiaTheme="minorEastAsia" w:hAnsiTheme="minorEastAsia" w:hint="eastAsia"/>
                <w:color w:val="000000" w:themeColor="text1"/>
                <w:sz w:val="21"/>
                <w:szCs w:val="21"/>
              </w:rPr>
              <w:t>10.噪声：舱外1米处噪声≤</w:t>
            </w:r>
            <w:r w:rsidRPr="00F817DF">
              <w:rPr>
                <w:rStyle w:val="1a"/>
                <w:rFonts w:asciiTheme="minorEastAsia" w:eastAsiaTheme="minorEastAsia" w:hAnsiTheme="minorEastAsia"/>
                <w:color w:val="000000" w:themeColor="text1"/>
                <w:sz w:val="21"/>
                <w:szCs w:val="21"/>
              </w:rPr>
              <w:t>70</w:t>
            </w:r>
            <w:r w:rsidRPr="00F817DF">
              <w:rPr>
                <w:rStyle w:val="1a"/>
                <w:rFonts w:asciiTheme="minorEastAsia" w:eastAsiaTheme="minorEastAsia" w:hAnsiTheme="minorEastAsia" w:hint="eastAsia"/>
                <w:color w:val="000000" w:themeColor="text1"/>
                <w:sz w:val="21"/>
                <w:szCs w:val="21"/>
              </w:rPr>
              <w:t>dB。（</w:t>
            </w:r>
            <w:r w:rsidRPr="00F817DF">
              <w:rPr>
                <w:rStyle w:val="1a"/>
                <w:rFonts w:asciiTheme="minorEastAsia" w:eastAsiaTheme="minorEastAsia" w:hAnsiTheme="minorEastAsia" w:hint="eastAsia"/>
                <w:b/>
                <w:color w:val="000000" w:themeColor="text1"/>
                <w:sz w:val="21"/>
                <w:szCs w:val="21"/>
              </w:rPr>
              <w:t>投标文件中提供噪声检测仪实测照片、投标文件中提供投标产品对外公开的产品彩页或说明书复印件证明（体现技术参数，可以是从生产厂家网页下载的PDF或HTM文件或在食品药品监督管理部门备案的技术参数或检测报告或生产厂家出具的技术白皮书证明</w:t>
            </w:r>
            <w:r w:rsidRPr="00F817DF">
              <w:rPr>
                <w:rStyle w:val="1a"/>
                <w:rFonts w:asciiTheme="minorEastAsia" w:eastAsiaTheme="minorEastAsia" w:hAnsiTheme="minorEastAsia" w:hint="eastAsia"/>
                <w:color w:val="000000" w:themeColor="text1"/>
                <w:sz w:val="21"/>
                <w:szCs w:val="21"/>
              </w:rPr>
              <w:t>）</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二、供氧设备技术要求</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1.结构组成：每套医用制氧设备组成包含气源模块（空压机、冷干机、空气缓冲罐、过滤器组）、制氧主机、氧气储罐、气体质量流量计、远程监控系统、管路系统等。</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 xml:space="preserve">2.空气压缩机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2.1.</w:t>
            </w:r>
            <w:r w:rsidRPr="00F817DF">
              <w:rPr>
                <w:rStyle w:val="1a"/>
                <w:rFonts w:asciiTheme="minorEastAsia" w:eastAsiaTheme="minorEastAsia" w:hAnsiTheme="minorEastAsia" w:hint="eastAsia"/>
                <w:color w:val="000000" w:themeColor="text1"/>
                <w:sz w:val="21"/>
                <w:szCs w:val="21"/>
              </w:rPr>
              <w:tab/>
              <w:t>螺杆式空气压缩机，单台功率≤38kW，排气量≥8m³/min（0.7MPa）。(</w:t>
            </w:r>
            <w:r w:rsidRPr="00F817DF">
              <w:rPr>
                <w:rStyle w:val="1a"/>
                <w:rFonts w:asciiTheme="minorEastAsia" w:eastAsiaTheme="minorEastAsia" w:hAnsiTheme="minorEastAsia" w:hint="eastAsia"/>
                <w:b/>
                <w:color w:val="000000" w:themeColor="text1"/>
                <w:sz w:val="2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2.2.</w:t>
            </w:r>
            <w:r w:rsidRPr="00F817DF">
              <w:rPr>
                <w:rStyle w:val="1a"/>
                <w:rFonts w:asciiTheme="minorEastAsia" w:eastAsiaTheme="minorEastAsia" w:hAnsiTheme="minorEastAsia" w:hint="eastAsia"/>
                <w:color w:val="000000" w:themeColor="text1"/>
                <w:sz w:val="21"/>
                <w:szCs w:val="21"/>
              </w:rPr>
              <w:tab/>
              <w:t>控制方式为电脑数字控制，并采用齿轮直联，具有自动加载、卸载功能。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2.3.</w:t>
            </w:r>
            <w:r w:rsidRPr="00F817DF">
              <w:rPr>
                <w:rStyle w:val="1a"/>
                <w:rFonts w:asciiTheme="minorEastAsia" w:eastAsiaTheme="minorEastAsia" w:hAnsiTheme="minorEastAsia" w:hint="eastAsia"/>
                <w:color w:val="000000" w:themeColor="text1"/>
                <w:sz w:val="21"/>
                <w:szCs w:val="21"/>
              </w:rPr>
              <w:tab/>
              <w:t>具有手动/自动控制功能，具有油气分离功能。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2.4.</w:t>
            </w:r>
            <w:r w:rsidRPr="00F817DF">
              <w:rPr>
                <w:rStyle w:val="1a"/>
                <w:rFonts w:asciiTheme="minorEastAsia" w:eastAsiaTheme="minorEastAsia" w:hAnsiTheme="minorEastAsia" w:hint="eastAsia"/>
                <w:color w:val="000000" w:themeColor="text1"/>
                <w:sz w:val="21"/>
                <w:szCs w:val="21"/>
              </w:rPr>
              <w:tab/>
              <w:t>具备自动报警功能，即自动反向、断电、超载、负荷保护报警功能。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 xml:space="preserve">3.冷冻干燥机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3.1.</w:t>
            </w:r>
            <w:r w:rsidRPr="00F817DF">
              <w:rPr>
                <w:rStyle w:val="1a"/>
                <w:rFonts w:asciiTheme="minorEastAsia" w:eastAsiaTheme="minorEastAsia" w:hAnsiTheme="minorEastAsia" w:hint="eastAsia"/>
                <w:color w:val="000000" w:themeColor="text1"/>
                <w:sz w:val="21"/>
                <w:szCs w:val="21"/>
              </w:rPr>
              <w:tab/>
              <w:t>功率：≤2.5kW</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3.2.</w:t>
            </w:r>
            <w:r w:rsidRPr="00F817DF">
              <w:rPr>
                <w:rStyle w:val="1a"/>
                <w:rFonts w:asciiTheme="minorEastAsia" w:eastAsiaTheme="minorEastAsia" w:hAnsiTheme="minorEastAsia" w:hint="eastAsia"/>
                <w:color w:val="000000" w:themeColor="text1"/>
                <w:sz w:val="21"/>
                <w:szCs w:val="21"/>
              </w:rPr>
              <w:tab/>
              <w:t>空气处理量与空气压缩机匹配</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3.3.</w:t>
            </w:r>
            <w:r w:rsidRPr="00F817DF">
              <w:rPr>
                <w:rStyle w:val="1a"/>
                <w:rFonts w:asciiTheme="minorEastAsia" w:eastAsiaTheme="minorEastAsia" w:hAnsiTheme="minorEastAsia" w:hint="eastAsia"/>
                <w:color w:val="000000" w:themeColor="text1"/>
                <w:sz w:val="21"/>
                <w:szCs w:val="21"/>
              </w:rPr>
              <w:tab/>
              <w:t>出口压力露点 2~10℃</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3.4.</w:t>
            </w:r>
            <w:r w:rsidRPr="00F817DF">
              <w:rPr>
                <w:rStyle w:val="1a"/>
                <w:rFonts w:asciiTheme="minorEastAsia" w:eastAsiaTheme="minorEastAsia" w:hAnsiTheme="minorEastAsia" w:hint="eastAsia"/>
                <w:color w:val="000000" w:themeColor="text1"/>
                <w:sz w:val="21"/>
                <w:szCs w:val="21"/>
              </w:rPr>
              <w:tab/>
              <w:t>采用环保型冷媒，冷却方式为风冷，可连续 24小时工作。</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3.5.</w:t>
            </w:r>
            <w:r w:rsidRPr="00F817DF">
              <w:rPr>
                <w:rStyle w:val="1a"/>
                <w:rFonts w:asciiTheme="minorEastAsia" w:eastAsiaTheme="minorEastAsia" w:hAnsiTheme="minorEastAsia" w:hint="eastAsia"/>
                <w:color w:val="000000" w:themeColor="text1"/>
                <w:sz w:val="21"/>
                <w:szCs w:val="21"/>
              </w:rPr>
              <w:tab/>
              <w:t>采用板式换热器</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3.6.</w:t>
            </w:r>
            <w:r w:rsidRPr="00F817DF">
              <w:rPr>
                <w:rStyle w:val="1a"/>
                <w:rFonts w:asciiTheme="minorEastAsia" w:eastAsiaTheme="minorEastAsia" w:hAnsiTheme="minorEastAsia" w:hint="eastAsia"/>
                <w:color w:val="000000" w:themeColor="text1"/>
                <w:sz w:val="21"/>
                <w:szCs w:val="21"/>
              </w:rPr>
              <w:tab/>
              <w:t>具备露点实时监测功能。(</w:t>
            </w:r>
            <w:r w:rsidRPr="00F817DF">
              <w:rPr>
                <w:rFonts w:ascii="宋体" w:hAnsi="宋体" w:hint="eastAsia"/>
                <w:b/>
                <w:color w:val="000000" w:themeColor="text1"/>
                <w:kern w:val="0"/>
                <w:szCs w:val="21"/>
              </w:rPr>
              <w:t>投标文件中提供投标产品对外公开的产品彩页或说明书复印件</w:t>
            </w:r>
            <w:r w:rsidRPr="00F817DF">
              <w:rPr>
                <w:rStyle w:val="1a"/>
                <w:rFonts w:asciiTheme="minorEastAsia" w:eastAsiaTheme="minorEastAsia" w:hAnsiTheme="minorEastAsia" w:hint="eastAsia"/>
                <w:b/>
                <w:color w:val="000000" w:themeColor="text1"/>
                <w:sz w:val="21"/>
                <w:szCs w:val="21"/>
              </w:rPr>
              <w:t>证明</w:t>
            </w:r>
            <w:r w:rsidRPr="00F817DF">
              <w:rPr>
                <w:rFonts w:ascii="宋体" w:hAnsi="宋体" w:hint="eastAsia"/>
                <w:b/>
                <w:color w:val="000000" w:themeColor="text1"/>
                <w:kern w:val="0"/>
                <w:szCs w:val="21"/>
              </w:rPr>
              <w:t>（体现技术参数，可以是从生产厂家网页下载的PDF或HTM文件或在食品药品监督管理部门备案的技术参数或检测报告或生产厂家出具的技术白皮书）</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4.空气缓冲罐</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4.1.</w:t>
            </w:r>
            <w:r w:rsidRPr="00F817DF">
              <w:rPr>
                <w:rStyle w:val="1a"/>
                <w:rFonts w:asciiTheme="minorEastAsia" w:eastAsiaTheme="minorEastAsia" w:hAnsiTheme="minorEastAsia" w:hint="eastAsia"/>
                <w:color w:val="000000" w:themeColor="text1"/>
                <w:sz w:val="21"/>
                <w:szCs w:val="21"/>
              </w:rPr>
              <w:tab/>
              <w:t>具备干、湿分离缓冲罐2台/套设备，碳钢材质，单罐体容积≥0.4m³，设计压力≥1.0MPa。</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4.2.</w:t>
            </w:r>
            <w:r w:rsidRPr="00F817DF">
              <w:rPr>
                <w:rStyle w:val="1a"/>
                <w:rFonts w:asciiTheme="minorEastAsia" w:eastAsiaTheme="minorEastAsia" w:hAnsiTheme="minorEastAsia" w:hint="eastAsia"/>
                <w:color w:val="000000" w:themeColor="text1"/>
                <w:sz w:val="21"/>
                <w:szCs w:val="21"/>
              </w:rPr>
              <w:tab/>
              <w:t>空气缓冲罐可与空压机、冷干机组合撬装。（</w:t>
            </w:r>
            <w:r w:rsidRPr="00F817DF">
              <w:rPr>
                <w:rStyle w:val="1a"/>
                <w:rFonts w:asciiTheme="minorEastAsia" w:eastAsiaTheme="minorEastAsia" w:hAnsiTheme="minorEastAsia" w:hint="eastAsia"/>
                <w:b/>
                <w:color w:val="000000" w:themeColor="text1"/>
                <w:sz w:val="21"/>
                <w:szCs w:val="21"/>
              </w:rPr>
              <w:t>投标文件中提供实物照片证明</w:t>
            </w:r>
            <w:r w:rsidRPr="00F817DF">
              <w:rPr>
                <w:rStyle w:val="1a"/>
                <w:rFonts w:asciiTheme="minorEastAsia" w:eastAsiaTheme="minorEastAsia" w:hAnsiTheme="minorEastAsia" w:hint="eastAsia"/>
                <w:color w:val="000000" w:themeColor="text1"/>
                <w:sz w:val="21"/>
                <w:szCs w:val="21"/>
              </w:rPr>
              <w:t>)</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 xml:space="preserve">5.过滤器组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5.1.</w:t>
            </w:r>
            <w:r w:rsidRPr="00F817DF">
              <w:rPr>
                <w:rStyle w:val="1a"/>
                <w:rFonts w:asciiTheme="minorEastAsia" w:eastAsiaTheme="minorEastAsia" w:hAnsiTheme="minorEastAsia" w:hint="eastAsia"/>
                <w:color w:val="000000" w:themeColor="text1"/>
                <w:sz w:val="21"/>
                <w:szCs w:val="21"/>
              </w:rPr>
              <w:tab/>
              <w:t>过滤等级：≥3级。</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5.2.</w:t>
            </w:r>
            <w:r w:rsidRPr="00F817DF">
              <w:rPr>
                <w:rStyle w:val="1a"/>
                <w:rFonts w:asciiTheme="minorEastAsia" w:eastAsiaTheme="minorEastAsia" w:hAnsiTheme="minorEastAsia" w:hint="eastAsia"/>
                <w:color w:val="000000" w:themeColor="text1"/>
                <w:sz w:val="21"/>
                <w:szCs w:val="21"/>
              </w:rPr>
              <w:tab/>
              <w:t>过滤器组具有水除油除尘功能，带有自动排放器。</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5.3.</w:t>
            </w:r>
            <w:r w:rsidRPr="00F817DF">
              <w:rPr>
                <w:rStyle w:val="1a"/>
                <w:rFonts w:asciiTheme="minorEastAsia" w:eastAsiaTheme="minorEastAsia" w:hAnsiTheme="minorEastAsia" w:hint="eastAsia"/>
                <w:color w:val="000000" w:themeColor="text1"/>
                <w:sz w:val="21"/>
                <w:szCs w:val="21"/>
              </w:rPr>
              <w:tab/>
              <w:t>油雾剩余量≤0.01ppm。</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5.4.</w:t>
            </w:r>
            <w:r w:rsidRPr="00F817DF">
              <w:rPr>
                <w:rStyle w:val="1a"/>
                <w:rFonts w:asciiTheme="minorEastAsia" w:eastAsiaTheme="minorEastAsia" w:hAnsiTheme="minorEastAsia" w:hint="eastAsia"/>
                <w:color w:val="000000" w:themeColor="text1"/>
                <w:sz w:val="21"/>
                <w:szCs w:val="21"/>
              </w:rPr>
              <w:tab/>
              <w:t>过滤精度≤0.01μ。</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5.5.</w:t>
            </w:r>
            <w:r w:rsidRPr="00F817DF">
              <w:rPr>
                <w:rStyle w:val="1a"/>
                <w:rFonts w:asciiTheme="minorEastAsia" w:eastAsiaTheme="minorEastAsia" w:hAnsiTheme="minorEastAsia" w:hint="eastAsia"/>
                <w:color w:val="000000" w:themeColor="text1"/>
                <w:sz w:val="21"/>
                <w:szCs w:val="21"/>
              </w:rPr>
              <w:tab/>
              <w:t>配置电子排污阀。</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6.气源模块整体</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6.1.</w:t>
            </w:r>
            <w:r w:rsidRPr="00F817DF">
              <w:rPr>
                <w:rStyle w:val="1a"/>
                <w:rFonts w:asciiTheme="minorEastAsia" w:eastAsiaTheme="minorEastAsia" w:hAnsiTheme="minorEastAsia" w:hint="eastAsia"/>
                <w:color w:val="000000" w:themeColor="text1"/>
                <w:sz w:val="21"/>
                <w:szCs w:val="21"/>
              </w:rPr>
              <w:tab/>
              <w:t>含上述空压机、冷干机、空气缓冲罐、过滤器组，可整体撬装。</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6.2.</w:t>
            </w:r>
            <w:r w:rsidRPr="00F817DF">
              <w:rPr>
                <w:rStyle w:val="1a"/>
                <w:rFonts w:asciiTheme="minorEastAsia" w:eastAsiaTheme="minorEastAsia" w:hAnsiTheme="minorEastAsia" w:hint="eastAsia"/>
                <w:color w:val="000000" w:themeColor="text1"/>
                <w:sz w:val="21"/>
                <w:szCs w:val="21"/>
              </w:rPr>
              <w:tab/>
              <w:t>总体尺寸：≤2100×1300×2200mm</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 xml:space="preserve">7.制氧主机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7.</w:t>
            </w:r>
            <w:r w:rsidRPr="00F817DF">
              <w:rPr>
                <w:rStyle w:val="1a"/>
                <w:rFonts w:asciiTheme="minorEastAsia" w:eastAsiaTheme="minorEastAsia" w:hAnsiTheme="minorEastAsia"/>
                <w:color w:val="000000" w:themeColor="text1"/>
                <w:sz w:val="21"/>
                <w:szCs w:val="21"/>
              </w:rPr>
              <w:t>1</w:t>
            </w:r>
            <w:r w:rsidRPr="00F817DF">
              <w:rPr>
                <w:rStyle w:val="1a"/>
                <w:rFonts w:asciiTheme="minorEastAsia" w:eastAsiaTheme="minorEastAsia" w:hAnsiTheme="minorEastAsia" w:hint="eastAsia"/>
                <w:color w:val="000000" w:themeColor="text1"/>
                <w:sz w:val="21"/>
                <w:szCs w:val="21"/>
              </w:rPr>
              <w:t>.</w:t>
            </w:r>
            <w:r w:rsidRPr="00F817DF">
              <w:rPr>
                <w:rStyle w:val="1a"/>
                <w:rFonts w:asciiTheme="minorEastAsia" w:eastAsiaTheme="minorEastAsia" w:hAnsiTheme="minorEastAsia" w:hint="eastAsia"/>
                <w:color w:val="000000" w:themeColor="text1"/>
                <w:sz w:val="21"/>
                <w:szCs w:val="21"/>
              </w:rPr>
              <w:tab/>
              <w:t>单机产氧量≥30Nm³/h，氧浓度：≥99.5%（V/V）（与流量同时满足），氧气品质符合《中国药典》要求。</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▲7.</w:t>
            </w:r>
            <w:r w:rsidRPr="00F817DF">
              <w:rPr>
                <w:rStyle w:val="1a"/>
                <w:rFonts w:asciiTheme="minorEastAsia" w:eastAsiaTheme="minorEastAsia" w:hAnsiTheme="minorEastAsia"/>
                <w:color w:val="000000" w:themeColor="text1"/>
                <w:sz w:val="21"/>
                <w:szCs w:val="21"/>
              </w:rPr>
              <w:t>2</w:t>
            </w:r>
            <w:r w:rsidRPr="00F817DF">
              <w:rPr>
                <w:rStyle w:val="1a"/>
                <w:rFonts w:asciiTheme="minorEastAsia" w:eastAsiaTheme="minorEastAsia" w:hAnsiTheme="minorEastAsia" w:hint="eastAsia"/>
                <w:color w:val="000000" w:themeColor="text1"/>
                <w:sz w:val="21"/>
                <w:szCs w:val="21"/>
              </w:rPr>
              <w:t>.</w:t>
            </w:r>
            <w:r w:rsidRPr="00F817DF">
              <w:rPr>
                <w:rStyle w:val="1a"/>
                <w:rFonts w:asciiTheme="minorEastAsia" w:eastAsiaTheme="minorEastAsia" w:hAnsiTheme="minorEastAsia" w:hint="eastAsia"/>
                <w:color w:val="000000" w:themeColor="text1"/>
                <w:sz w:val="21"/>
                <w:szCs w:val="21"/>
              </w:rPr>
              <w:tab/>
              <w:t>制氧主机结构：制氧主机采用模块化工艺，非压力容器结构；不接受“双塔”“四塔”“多塔”等塔式结构类型工艺。（</w:t>
            </w:r>
            <w:r w:rsidRPr="00F817DF">
              <w:rPr>
                <w:rStyle w:val="1a"/>
                <w:rFonts w:asciiTheme="minorEastAsia" w:eastAsiaTheme="minorEastAsia" w:hAnsiTheme="minorEastAsia" w:hint="eastAsia"/>
                <w:b/>
                <w:color w:val="000000" w:themeColor="text1"/>
                <w:sz w:val="21"/>
                <w:szCs w:val="21"/>
              </w:rPr>
              <w:t>投标文件中提供产品实物图证明材料</w:t>
            </w:r>
            <w:r w:rsidRPr="00F817DF">
              <w:rPr>
                <w:rStyle w:val="1a"/>
                <w:rFonts w:asciiTheme="minorEastAsia" w:eastAsiaTheme="minorEastAsia" w:hAnsiTheme="minorEastAsia" w:hint="eastAsia"/>
                <w:color w:val="000000" w:themeColor="text1"/>
                <w:sz w:val="21"/>
                <w:szCs w:val="21"/>
              </w:rPr>
              <w:t>）</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Fonts w:ascii="宋体" w:hAnsi="宋体" w:cs="宋体" w:hint="eastAsia"/>
                <w:color w:val="000000" w:themeColor="text1"/>
                <w:szCs w:val="21"/>
              </w:rPr>
              <w:t>●</w:t>
            </w:r>
            <w:r w:rsidRPr="00F817DF">
              <w:rPr>
                <w:rStyle w:val="1a"/>
                <w:rFonts w:asciiTheme="minorEastAsia" w:eastAsiaTheme="minorEastAsia" w:hAnsiTheme="minorEastAsia" w:hint="eastAsia"/>
                <w:color w:val="000000" w:themeColor="text1"/>
                <w:sz w:val="21"/>
                <w:szCs w:val="21"/>
              </w:rPr>
              <w:t>7.</w:t>
            </w:r>
            <w:r w:rsidRPr="00F817DF">
              <w:rPr>
                <w:rStyle w:val="1a"/>
                <w:rFonts w:asciiTheme="minorEastAsia" w:eastAsiaTheme="minorEastAsia" w:hAnsiTheme="minorEastAsia"/>
                <w:color w:val="000000" w:themeColor="text1"/>
                <w:sz w:val="21"/>
                <w:szCs w:val="21"/>
              </w:rPr>
              <w:t>3</w:t>
            </w:r>
            <w:r w:rsidRPr="00F817DF">
              <w:rPr>
                <w:rStyle w:val="1a"/>
                <w:rFonts w:asciiTheme="minorEastAsia" w:eastAsiaTheme="minorEastAsia" w:hAnsiTheme="minorEastAsia" w:hint="eastAsia"/>
                <w:color w:val="000000" w:themeColor="text1"/>
                <w:sz w:val="21"/>
                <w:szCs w:val="21"/>
              </w:rPr>
              <w:t>.</w:t>
            </w:r>
            <w:r w:rsidRPr="00F817DF">
              <w:rPr>
                <w:rStyle w:val="1a"/>
                <w:rFonts w:asciiTheme="minorEastAsia" w:eastAsiaTheme="minorEastAsia" w:hAnsiTheme="minorEastAsia" w:hint="eastAsia"/>
                <w:color w:val="000000" w:themeColor="text1"/>
                <w:sz w:val="21"/>
                <w:szCs w:val="21"/>
              </w:rPr>
              <w:tab/>
              <w:t>主机尺寸：高度≤1.9m。（</w:t>
            </w:r>
            <w:r w:rsidRPr="00F817DF">
              <w:rPr>
                <w:rFonts w:ascii="宋体" w:hAnsi="宋体" w:hint="eastAsia"/>
                <w:b/>
                <w:color w:val="000000" w:themeColor="text1"/>
                <w:kern w:val="0"/>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8.氧气缓冲罐：采用模块化设计，非压力容器</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9.循环压缩机</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9.1.</w:t>
            </w:r>
            <w:r w:rsidRPr="00F817DF">
              <w:rPr>
                <w:rStyle w:val="1a"/>
                <w:rFonts w:asciiTheme="minorEastAsia" w:eastAsiaTheme="minorEastAsia" w:hAnsiTheme="minorEastAsia" w:hint="eastAsia"/>
                <w:color w:val="000000" w:themeColor="text1"/>
                <w:sz w:val="21"/>
                <w:szCs w:val="21"/>
              </w:rPr>
              <w:tab/>
              <w:t>功率：≤16kW。</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9.2.</w:t>
            </w:r>
            <w:r w:rsidRPr="00F817DF">
              <w:rPr>
                <w:rStyle w:val="1a"/>
                <w:rFonts w:asciiTheme="minorEastAsia" w:eastAsiaTheme="minorEastAsia" w:hAnsiTheme="minorEastAsia" w:hint="eastAsia"/>
                <w:color w:val="000000" w:themeColor="text1"/>
                <w:sz w:val="21"/>
                <w:szCs w:val="21"/>
              </w:rPr>
              <w:tab/>
              <w:t>无油设计。</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9.3.</w:t>
            </w:r>
            <w:r w:rsidRPr="00F817DF">
              <w:rPr>
                <w:rStyle w:val="1a"/>
                <w:rFonts w:asciiTheme="minorEastAsia" w:eastAsiaTheme="minorEastAsia" w:hAnsiTheme="minorEastAsia" w:hint="eastAsia"/>
                <w:color w:val="000000" w:themeColor="text1"/>
                <w:sz w:val="21"/>
                <w:szCs w:val="21"/>
              </w:rPr>
              <w:tab/>
              <w:t>排气压力：0.6MPa。</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9.4.</w:t>
            </w:r>
            <w:r w:rsidRPr="00F817DF">
              <w:rPr>
                <w:rStyle w:val="1a"/>
                <w:rFonts w:asciiTheme="minorEastAsia" w:eastAsiaTheme="minorEastAsia" w:hAnsiTheme="minorEastAsia" w:hint="eastAsia"/>
                <w:color w:val="000000" w:themeColor="text1"/>
                <w:sz w:val="21"/>
                <w:szCs w:val="21"/>
              </w:rPr>
              <w:tab/>
              <w:t>具有超载自动保护停机功能。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9.5.</w:t>
            </w:r>
            <w:r w:rsidRPr="00F817DF">
              <w:rPr>
                <w:rStyle w:val="1a"/>
                <w:rFonts w:asciiTheme="minorEastAsia" w:eastAsiaTheme="minorEastAsia" w:hAnsiTheme="minorEastAsia" w:hint="eastAsia"/>
                <w:color w:val="000000" w:themeColor="text1"/>
                <w:sz w:val="21"/>
                <w:szCs w:val="21"/>
              </w:rPr>
              <w:tab/>
              <w:t>处理气量：不小于单台制氧设备的产氧量。</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9.6.</w:t>
            </w:r>
            <w:r w:rsidRPr="00F817DF">
              <w:rPr>
                <w:rStyle w:val="1a"/>
                <w:rFonts w:asciiTheme="minorEastAsia" w:eastAsiaTheme="minorEastAsia" w:hAnsiTheme="minorEastAsia" w:hint="eastAsia"/>
                <w:color w:val="000000" w:themeColor="text1"/>
                <w:sz w:val="21"/>
                <w:szCs w:val="21"/>
              </w:rPr>
              <w:tab/>
              <w:t>尺寸：≤1100×1000×1500mm</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10.氧气增压机</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10.1.</w:t>
            </w:r>
            <w:r w:rsidRPr="00F817DF">
              <w:rPr>
                <w:rStyle w:val="1a"/>
                <w:rFonts w:asciiTheme="minorEastAsia" w:eastAsiaTheme="minorEastAsia" w:hAnsiTheme="minorEastAsia" w:hint="eastAsia"/>
                <w:color w:val="000000" w:themeColor="text1"/>
                <w:sz w:val="21"/>
                <w:szCs w:val="21"/>
              </w:rPr>
              <w:tab/>
              <w:t>功率：≤6kW。</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10.2.</w:t>
            </w:r>
            <w:r w:rsidRPr="00F817DF">
              <w:rPr>
                <w:rStyle w:val="1a"/>
                <w:rFonts w:asciiTheme="minorEastAsia" w:eastAsiaTheme="minorEastAsia" w:hAnsiTheme="minorEastAsia" w:hint="eastAsia"/>
                <w:color w:val="000000" w:themeColor="text1"/>
                <w:sz w:val="21"/>
                <w:szCs w:val="21"/>
              </w:rPr>
              <w:tab/>
              <w:t>无油设计。</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10.3.</w:t>
            </w:r>
            <w:r w:rsidRPr="00F817DF">
              <w:rPr>
                <w:rStyle w:val="1a"/>
                <w:rFonts w:asciiTheme="minorEastAsia" w:eastAsiaTheme="minorEastAsia" w:hAnsiTheme="minorEastAsia" w:hint="eastAsia"/>
                <w:color w:val="000000" w:themeColor="text1"/>
                <w:sz w:val="21"/>
                <w:szCs w:val="21"/>
              </w:rPr>
              <w:tab/>
              <w:t>排气压力：1.0MPa。</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10.4.</w:t>
            </w:r>
            <w:r w:rsidRPr="00F817DF">
              <w:rPr>
                <w:rStyle w:val="1a"/>
                <w:rFonts w:asciiTheme="minorEastAsia" w:eastAsiaTheme="minorEastAsia" w:hAnsiTheme="minorEastAsia" w:hint="eastAsia"/>
                <w:color w:val="000000" w:themeColor="text1"/>
                <w:sz w:val="21"/>
                <w:szCs w:val="21"/>
              </w:rPr>
              <w:tab/>
              <w:t>具有超载自动保护停机功能。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10.5.</w:t>
            </w:r>
            <w:r w:rsidRPr="00F817DF">
              <w:rPr>
                <w:rStyle w:val="1a"/>
                <w:rFonts w:asciiTheme="minorEastAsia" w:eastAsiaTheme="minorEastAsia" w:hAnsiTheme="minorEastAsia" w:hint="eastAsia"/>
                <w:color w:val="000000" w:themeColor="text1"/>
                <w:sz w:val="21"/>
                <w:szCs w:val="21"/>
              </w:rPr>
              <w:tab/>
              <w:t>处理气量：不小于单台制氧设备的产氧量。</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10.6.</w:t>
            </w:r>
            <w:r w:rsidRPr="00F817DF">
              <w:rPr>
                <w:rStyle w:val="1a"/>
                <w:rFonts w:asciiTheme="minorEastAsia" w:eastAsiaTheme="minorEastAsia" w:hAnsiTheme="minorEastAsia" w:hint="eastAsia"/>
                <w:color w:val="000000" w:themeColor="text1"/>
                <w:sz w:val="21"/>
                <w:szCs w:val="21"/>
              </w:rPr>
              <w:tab/>
              <w:t>尺寸：≤850×750×1150mm</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 xml:space="preserve">11.氧气储罐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11.1.</w:t>
            </w:r>
            <w:r w:rsidRPr="00F817DF">
              <w:rPr>
                <w:rStyle w:val="1a"/>
                <w:rFonts w:asciiTheme="minorEastAsia" w:eastAsiaTheme="minorEastAsia" w:hAnsiTheme="minorEastAsia" w:hint="eastAsia"/>
                <w:color w:val="000000" w:themeColor="text1"/>
                <w:sz w:val="21"/>
                <w:szCs w:val="21"/>
              </w:rPr>
              <w:tab/>
              <w:t>材质：碳钢。</w:t>
            </w:r>
          </w:p>
          <w:p w:rsidR="00BD41AB" w:rsidRPr="00F817DF" w:rsidRDefault="008C67D5">
            <w:pPr>
              <w:rPr>
                <w:rStyle w:val="1a"/>
                <w:rFonts w:asciiTheme="minorEastAsia" w:eastAsiaTheme="minorEastAsia" w:hAnsiTheme="minorEastAsia"/>
                <w:color w:val="000000" w:themeColor="text1"/>
                <w:sz w:val="21"/>
                <w:szCs w:val="21"/>
              </w:rPr>
            </w:pPr>
            <w:r w:rsidRPr="00F817DF">
              <w:rPr>
                <w:rFonts w:ascii="宋体" w:hAnsi="宋体" w:cs="宋体" w:hint="eastAsia"/>
                <w:color w:val="000000" w:themeColor="text1"/>
                <w:szCs w:val="21"/>
              </w:rPr>
              <w:t>●</w:t>
            </w:r>
            <w:r w:rsidRPr="00F817DF">
              <w:rPr>
                <w:rStyle w:val="1a"/>
                <w:rFonts w:asciiTheme="minorEastAsia" w:eastAsiaTheme="minorEastAsia" w:hAnsiTheme="minorEastAsia" w:hint="eastAsia"/>
                <w:color w:val="000000" w:themeColor="text1"/>
                <w:sz w:val="21"/>
                <w:szCs w:val="21"/>
              </w:rPr>
              <w:t>11.2.</w:t>
            </w:r>
            <w:r w:rsidRPr="00F817DF">
              <w:rPr>
                <w:rStyle w:val="1a"/>
                <w:rFonts w:asciiTheme="minorEastAsia" w:eastAsiaTheme="minorEastAsia" w:hAnsiTheme="minorEastAsia" w:hint="eastAsia"/>
                <w:color w:val="000000" w:themeColor="text1"/>
                <w:sz w:val="21"/>
                <w:szCs w:val="21"/>
              </w:rPr>
              <w:tab/>
              <w:t>单台有效容积：≥3m³。</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11.3.</w:t>
            </w:r>
            <w:r w:rsidRPr="00F817DF">
              <w:rPr>
                <w:rStyle w:val="1a"/>
                <w:rFonts w:asciiTheme="minorEastAsia" w:eastAsiaTheme="minorEastAsia" w:hAnsiTheme="minorEastAsia" w:hint="eastAsia"/>
                <w:color w:val="000000" w:themeColor="text1"/>
                <w:sz w:val="21"/>
                <w:szCs w:val="21"/>
              </w:rPr>
              <w:tab/>
              <w:t>最大设计工作压力：1MPa。</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11.4.</w:t>
            </w:r>
            <w:r w:rsidRPr="00F817DF">
              <w:rPr>
                <w:rStyle w:val="1a"/>
                <w:rFonts w:asciiTheme="minorEastAsia" w:eastAsiaTheme="minorEastAsia" w:hAnsiTheme="minorEastAsia" w:hint="eastAsia"/>
                <w:color w:val="000000" w:themeColor="text1"/>
                <w:sz w:val="21"/>
                <w:szCs w:val="21"/>
              </w:rPr>
              <w:tab/>
              <w:t>带排污阀、安全阀</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12.</w:t>
            </w:r>
            <w:r w:rsidRPr="00F817DF">
              <w:rPr>
                <w:rStyle w:val="1a"/>
                <w:rFonts w:asciiTheme="minorEastAsia" w:eastAsiaTheme="minorEastAsia" w:hAnsiTheme="minorEastAsia" w:hint="eastAsia"/>
                <w:color w:val="000000" w:themeColor="text1"/>
                <w:sz w:val="21"/>
                <w:szCs w:val="21"/>
              </w:rPr>
              <w:tab/>
              <w:t>氧气流量计：1台，具备实时流量和累计流量功能，具备RS485、4～20mA数据远传功能。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13.</w:t>
            </w:r>
            <w:r w:rsidRPr="00F817DF">
              <w:rPr>
                <w:rStyle w:val="1a"/>
                <w:rFonts w:asciiTheme="minorEastAsia" w:eastAsiaTheme="minorEastAsia" w:hAnsiTheme="minorEastAsia" w:hint="eastAsia"/>
                <w:color w:val="000000" w:themeColor="text1"/>
                <w:sz w:val="21"/>
                <w:szCs w:val="21"/>
              </w:rPr>
              <w:tab/>
              <w:t xml:space="preserve">远程监控系统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13.1.</w:t>
            </w:r>
            <w:r w:rsidRPr="00F817DF">
              <w:rPr>
                <w:rStyle w:val="1a"/>
                <w:rFonts w:asciiTheme="minorEastAsia" w:eastAsiaTheme="minorEastAsia" w:hAnsiTheme="minorEastAsia" w:hint="eastAsia"/>
                <w:color w:val="000000" w:themeColor="text1"/>
                <w:sz w:val="21"/>
                <w:szCs w:val="21"/>
              </w:rPr>
              <w:tab/>
              <w:t>用户可通过手机或监控计算机实时监控制氧系统的以下运行参数：①制氧系统运行状态；②制氧站房温湿度环境参数；③氧气储罐的实时压力；④氧气输出纯度；⑤氧气瞬时流量和累计流量。</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13.2.</w:t>
            </w:r>
            <w:r w:rsidRPr="00F817DF">
              <w:rPr>
                <w:rStyle w:val="1a"/>
                <w:rFonts w:asciiTheme="minorEastAsia" w:eastAsiaTheme="minorEastAsia" w:hAnsiTheme="minorEastAsia" w:hint="eastAsia"/>
                <w:color w:val="000000" w:themeColor="text1"/>
                <w:sz w:val="21"/>
                <w:szCs w:val="21"/>
              </w:rPr>
              <w:tab/>
              <w:t>配有微信或短信报警推送功能。</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14.</w:t>
            </w:r>
            <w:r w:rsidRPr="00F817DF">
              <w:rPr>
                <w:rStyle w:val="1a"/>
                <w:rFonts w:asciiTheme="minorEastAsia" w:eastAsiaTheme="minorEastAsia" w:hAnsiTheme="minorEastAsia" w:hint="eastAsia"/>
                <w:color w:val="000000" w:themeColor="text1"/>
                <w:sz w:val="21"/>
                <w:szCs w:val="21"/>
              </w:rPr>
              <w:tab/>
              <w:t>管路系统（设备之间连接管道）</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14.1.</w:t>
            </w:r>
            <w:r w:rsidRPr="00F817DF">
              <w:rPr>
                <w:rStyle w:val="1a"/>
                <w:rFonts w:asciiTheme="minorEastAsia" w:eastAsiaTheme="minorEastAsia" w:hAnsiTheme="minorEastAsia" w:hint="eastAsia"/>
                <w:color w:val="000000" w:themeColor="text1"/>
                <w:sz w:val="21"/>
                <w:szCs w:val="21"/>
              </w:rPr>
              <w:tab/>
              <w:t>制氧系统组件之间的连接管道采用无缝不锈钢管。</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14.2.</w:t>
            </w:r>
            <w:r w:rsidRPr="00F817DF">
              <w:rPr>
                <w:rStyle w:val="1a"/>
                <w:rFonts w:asciiTheme="minorEastAsia" w:eastAsiaTheme="minorEastAsia" w:hAnsiTheme="minorEastAsia" w:hint="eastAsia"/>
                <w:color w:val="000000" w:themeColor="text1"/>
                <w:sz w:val="21"/>
                <w:szCs w:val="21"/>
              </w:rPr>
              <w:tab/>
              <w:t>连接方式：采用氩弧焊接或丝扣连接。</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15.</w:t>
            </w:r>
            <w:r w:rsidRPr="00F817DF">
              <w:rPr>
                <w:rStyle w:val="1a"/>
                <w:rFonts w:asciiTheme="minorEastAsia" w:eastAsiaTheme="minorEastAsia" w:hAnsiTheme="minorEastAsia" w:hint="eastAsia"/>
                <w:color w:val="000000" w:themeColor="text1"/>
                <w:sz w:val="21"/>
                <w:szCs w:val="21"/>
              </w:rPr>
              <w:tab/>
              <w:t xml:space="preserve">方舱  </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15.1.</w:t>
            </w:r>
            <w:r w:rsidRPr="00F817DF">
              <w:rPr>
                <w:rStyle w:val="1a"/>
                <w:rFonts w:asciiTheme="minorEastAsia" w:eastAsiaTheme="minorEastAsia" w:hAnsiTheme="minorEastAsia" w:hint="eastAsia"/>
                <w:color w:val="000000" w:themeColor="text1"/>
                <w:sz w:val="21"/>
                <w:szCs w:val="21"/>
              </w:rPr>
              <w:tab/>
              <w:t>产品应采用方舱化整体交付、安装，</w:t>
            </w:r>
            <w:r w:rsidRPr="00F817DF">
              <w:rPr>
                <w:rFonts w:ascii="宋体" w:hAnsi="宋体" w:cs="宋体" w:hint="eastAsia"/>
                <w:color w:val="000000" w:themeColor="text1"/>
                <w:szCs w:val="21"/>
              </w:rPr>
              <w:t>●</w:t>
            </w:r>
            <w:r w:rsidRPr="00F817DF">
              <w:rPr>
                <w:rStyle w:val="1a"/>
                <w:rFonts w:asciiTheme="minorEastAsia" w:eastAsiaTheme="minorEastAsia" w:hAnsiTheme="minorEastAsia" w:hint="eastAsia"/>
                <w:color w:val="000000" w:themeColor="text1"/>
                <w:sz w:val="21"/>
                <w:szCs w:val="21"/>
              </w:rPr>
              <w:t>方舱尺寸≤7100×3200×3200（mm）</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15.2.</w:t>
            </w:r>
            <w:r w:rsidRPr="00F817DF">
              <w:rPr>
                <w:rStyle w:val="1a"/>
                <w:rFonts w:asciiTheme="minorEastAsia" w:eastAsiaTheme="minorEastAsia" w:hAnsiTheme="minorEastAsia" w:hint="eastAsia"/>
                <w:color w:val="000000" w:themeColor="text1"/>
                <w:sz w:val="21"/>
                <w:szCs w:val="21"/>
              </w:rPr>
              <w:tab/>
              <w:t>外壳材质：碳钢；</w:t>
            </w:r>
          </w:p>
          <w:p w:rsidR="00BD41AB" w:rsidRPr="00F817DF" w:rsidRDefault="008C67D5">
            <w:pP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15.3.</w:t>
            </w:r>
            <w:r w:rsidRPr="00F817DF">
              <w:rPr>
                <w:rStyle w:val="1a"/>
                <w:rFonts w:asciiTheme="minorEastAsia" w:eastAsiaTheme="minorEastAsia" w:hAnsiTheme="minorEastAsia" w:hint="eastAsia"/>
                <w:color w:val="000000" w:themeColor="text1"/>
                <w:sz w:val="21"/>
                <w:szCs w:val="21"/>
              </w:rPr>
              <w:tab/>
              <w:t>带排风装置，带隔热保温层降噪疏水功能。</w:t>
            </w:r>
          </w:p>
          <w:p w:rsidR="00BD41AB" w:rsidRPr="00F817DF" w:rsidRDefault="008C67D5">
            <w:pPr>
              <w:pStyle w:val="a6"/>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三、</w:t>
            </w:r>
            <w:r w:rsidRPr="00F817DF">
              <w:rPr>
                <w:rFonts w:asciiTheme="minorEastAsia" w:eastAsiaTheme="minorEastAsia" w:hAnsiTheme="minorEastAsia" w:hint="eastAsia"/>
                <w:color w:val="000000" w:themeColor="text1"/>
                <w:szCs w:val="21"/>
              </w:rPr>
              <w:t>▲</w:t>
            </w:r>
            <w:r w:rsidRPr="00F817DF">
              <w:rPr>
                <w:rStyle w:val="1a"/>
                <w:rFonts w:asciiTheme="minorEastAsia" w:eastAsiaTheme="minorEastAsia" w:hAnsiTheme="minorEastAsia" w:hint="eastAsia"/>
                <w:color w:val="000000" w:themeColor="text1"/>
                <w:sz w:val="21"/>
                <w:szCs w:val="21"/>
              </w:rPr>
              <w:t>医用制供氧服务需配套的设备</w:t>
            </w:r>
          </w:p>
          <w:tbl>
            <w:tblPr>
              <w:tblStyle w:val="af0"/>
              <w:tblpPr w:leftFromText="180" w:rightFromText="180" w:vertAnchor="text" w:horzAnchor="page" w:tblpX="1794" w:tblpY="318"/>
              <w:tblOverlap w:val="never"/>
              <w:tblW w:w="5000" w:type="pct"/>
              <w:tblLook w:val="04A0" w:firstRow="1" w:lastRow="0" w:firstColumn="1" w:lastColumn="0" w:noHBand="0" w:noVBand="1"/>
            </w:tblPr>
            <w:tblGrid>
              <w:gridCol w:w="822"/>
              <w:gridCol w:w="4362"/>
              <w:gridCol w:w="1290"/>
              <w:gridCol w:w="1244"/>
            </w:tblGrid>
            <w:tr w:rsidR="00F817DF" w:rsidRPr="00F817DF">
              <w:trPr>
                <w:trHeight w:val="409"/>
              </w:trPr>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序号</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设备清单</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数量</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单位</w:t>
                  </w:r>
                </w:p>
              </w:tc>
            </w:tr>
            <w:tr w:rsidR="00F817DF" w:rsidRPr="00F817DF">
              <w:trPr>
                <w:trHeight w:val="282"/>
              </w:trPr>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气源模块</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套</w:t>
                  </w:r>
                </w:p>
              </w:tc>
            </w:tr>
            <w:tr w:rsidR="00F817DF" w:rsidRPr="00F817DF">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2</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制氧主机</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套</w:t>
                  </w:r>
                </w:p>
              </w:tc>
            </w:tr>
            <w:tr w:rsidR="00F817DF" w:rsidRPr="00F817DF">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3</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循环压缩机</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台</w:t>
                  </w:r>
                </w:p>
              </w:tc>
            </w:tr>
            <w:tr w:rsidR="00F817DF" w:rsidRPr="00F817DF">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氧气增压机</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台</w:t>
                  </w:r>
                </w:p>
              </w:tc>
            </w:tr>
            <w:tr w:rsidR="00F817DF" w:rsidRPr="00F817DF">
              <w:trPr>
                <w:trHeight w:val="443"/>
              </w:trPr>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5</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氧气流量计</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台</w:t>
                  </w:r>
                </w:p>
              </w:tc>
            </w:tr>
            <w:tr w:rsidR="00F817DF" w:rsidRPr="00F817DF">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6</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氧气储罐</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台</w:t>
                  </w:r>
                </w:p>
              </w:tc>
            </w:tr>
            <w:tr w:rsidR="00F817DF" w:rsidRPr="00F817DF">
              <w:trPr>
                <w:trHeight w:val="202"/>
              </w:trPr>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7</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远程监控系统</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1</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套</w:t>
                  </w:r>
                </w:p>
              </w:tc>
            </w:tr>
            <w:tr w:rsidR="00C270C7" w:rsidRPr="00F817DF">
              <w:trPr>
                <w:trHeight w:val="202"/>
              </w:trPr>
              <w:tc>
                <w:tcPr>
                  <w:tcW w:w="532"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8</w:t>
                  </w:r>
                </w:p>
              </w:tc>
              <w:tc>
                <w:tcPr>
                  <w:tcW w:w="282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方舱</w:t>
                  </w:r>
                </w:p>
              </w:tc>
              <w:tc>
                <w:tcPr>
                  <w:tcW w:w="83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4</w:t>
                  </w:r>
                </w:p>
              </w:tc>
              <w:tc>
                <w:tcPr>
                  <w:tcW w:w="806" w:type="pct"/>
                  <w:tcBorders>
                    <w:top w:val="single" w:sz="4" w:space="0" w:color="auto"/>
                    <w:left w:val="single" w:sz="4" w:space="0" w:color="auto"/>
                    <w:bottom w:val="single" w:sz="4" w:space="0" w:color="auto"/>
                    <w:right w:val="single" w:sz="4" w:space="0" w:color="auto"/>
                  </w:tcBorders>
                </w:tcPr>
                <w:p w:rsidR="00BD41AB" w:rsidRPr="00F817DF" w:rsidRDefault="008C67D5">
                  <w:pPr>
                    <w:widowControl/>
                    <w:spacing w:line="480" w:lineRule="exact"/>
                    <w:jc w:val="center"/>
                    <w:rPr>
                      <w:rStyle w:val="1a"/>
                      <w:rFonts w:asciiTheme="minorEastAsia" w:eastAsiaTheme="minorEastAsia" w:hAnsiTheme="minorEastAsia"/>
                      <w:color w:val="000000" w:themeColor="text1"/>
                      <w:sz w:val="21"/>
                      <w:szCs w:val="21"/>
                    </w:rPr>
                  </w:pPr>
                  <w:r w:rsidRPr="00F817DF">
                    <w:rPr>
                      <w:rStyle w:val="1a"/>
                      <w:rFonts w:asciiTheme="minorEastAsia" w:eastAsiaTheme="minorEastAsia" w:hAnsiTheme="minorEastAsia" w:hint="eastAsia"/>
                      <w:color w:val="000000" w:themeColor="text1"/>
                      <w:sz w:val="21"/>
                      <w:szCs w:val="21"/>
                    </w:rPr>
                    <w:t>台</w:t>
                  </w:r>
                </w:p>
              </w:tc>
            </w:tr>
          </w:tbl>
          <w:p w:rsidR="00BD41AB" w:rsidRPr="00F817DF" w:rsidRDefault="00BD41AB">
            <w:pPr>
              <w:rPr>
                <w:rStyle w:val="1a"/>
                <w:rFonts w:asciiTheme="minorEastAsia" w:eastAsiaTheme="minorEastAsia" w:hAnsiTheme="minorEastAsia"/>
                <w:color w:val="000000" w:themeColor="text1"/>
                <w:sz w:val="21"/>
                <w:szCs w:val="21"/>
              </w:rPr>
            </w:pPr>
          </w:p>
        </w:tc>
        <w:tc>
          <w:tcPr>
            <w:tcW w:w="415" w:type="pct"/>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rPr>
                <w:rStyle w:val="1a"/>
                <w:color w:val="000000" w:themeColor="text1"/>
                <w:sz w:val="21"/>
                <w:szCs w:val="21"/>
              </w:rPr>
            </w:pPr>
            <w:r w:rsidRPr="00F817DF">
              <w:rPr>
                <w:rStyle w:val="1a"/>
                <w:rFonts w:hint="eastAsia"/>
                <w:color w:val="000000" w:themeColor="text1"/>
                <w:sz w:val="21"/>
                <w:szCs w:val="21"/>
              </w:rPr>
              <w:t>详见采购公告</w:t>
            </w:r>
          </w:p>
        </w:tc>
      </w:tr>
      <w:tr w:rsidR="00F817DF" w:rsidRPr="00F817DF">
        <w:tc>
          <w:tcPr>
            <w:tcW w:w="5000" w:type="pct"/>
            <w:gridSpan w:val="5"/>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w:t>
            </w:r>
            <w:r w:rsidRPr="00F817DF">
              <w:rPr>
                <w:rFonts w:asciiTheme="majorEastAsia" w:eastAsiaTheme="majorEastAsia" w:hAnsiTheme="majorEastAsia" w:hint="eastAsia"/>
                <w:b/>
                <w:color w:val="000000" w:themeColor="text1"/>
                <w:szCs w:val="21"/>
              </w:rPr>
              <w:t>商务条款</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合同签订日期</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中标通知书发出之日起</w:t>
            </w:r>
            <w:r w:rsidRPr="00F817DF">
              <w:rPr>
                <w:rFonts w:asciiTheme="majorEastAsia" w:eastAsiaTheme="majorEastAsia" w:hAnsiTheme="majorEastAsia"/>
                <w:color w:val="000000" w:themeColor="text1"/>
                <w:szCs w:val="21"/>
              </w:rPr>
              <w:t>25</w:t>
            </w:r>
            <w:r w:rsidRPr="00F817DF">
              <w:rPr>
                <w:rFonts w:asciiTheme="majorEastAsia" w:eastAsiaTheme="majorEastAsia" w:hAnsiTheme="majorEastAsia" w:hint="eastAsia"/>
                <w:color w:val="000000" w:themeColor="text1"/>
                <w:szCs w:val="21"/>
              </w:rPr>
              <w:t>日内。</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报价要求</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报价要求：本次报价须为人民币报价，且为固定年度总价。该总价已包含供应商为提供本合同项下完整、合规、不间断的医用供氧服务所需发生的一切成本、费用、利润和税金，包括但不限于：氧气产品本身、供氧设备作业所产生的电费、所有供氧设备的提供、安装、调试、日常操作、维护维修、定期及强制检测、报废更新、运输配送（含正常及紧急配送）、为保障制氧设备正常运行而委派的专业技术人员的人工及管理开支。采购人除支付该固定总价和以下特别说明外，无需再支付任何其他费用。</w:t>
            </w:r>
          </w:p>
          <w:p w:rsidR="00BD41AB" w:rsidRPr="00F817DF"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特别说明：</w:t>
            </w:r>
          </w:p>
          <w:p w:rsidR="00BD41AB" w:rsidRPr="00F817DF"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1、中标人负责供氧设备作业所产生的电费，但当采购人</w:t>
            </w:r>
            <w:r w:rsidR="00E174E8" w:rsidRPr="00F817DF">
              <w:rPr>
                <w:rFonts w:asciiTheme="majorEastAsia" w:eastAsiaTheme="majorEastAsia" w:hAnsiTheme="majorEastAsia" w:hint="eastAsia"/>
                <w:color w:val="000000" w:themeColor="text1"/>
                <w:szCs w:val="21"/>
              </w:rPr>
              <w:t>一年</w:t>
            </w:r>
            <w:r w:rsidRPr="00F817DF">
              <w:rPr>
                <w:rFonts w:asciiTheme="majorEastAsia" w:eastAsiaTheme="majorEastAsia" w:hAnsiTheme="majorEastAsia" w:hint="eastAsia"/>
                <w:color w:val="000000" w:themeColor="text1"/>
                <w:szCs w:val="21"/>
              </w:rPr>
              <w:t>使用医用氧气量超过47万立方米的，超过部分的供氧设备作业所产生的电费由采购人自行承担；</w:t>
            </w:r>
          </w:p>
          <w:p w:rsidR="00BD41AB" w:rsidRPr="00F817DF" w:rsidRDefault="008C67D5">
            <w:pPr>
              <w:tabs>
                <w:tab w:val="left" w:pos="576"/>
              </w:tabs>
              <w:spacing w:line="300" w:lineRule="exact"/>
              <w:ind w:left="28"/>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2、除因公共卫生事件等不可抗力因素导致急剧增加的用氧需求外，无论采购人实际用氧量如何变化，或提出符合医疗规范和行业惯例的合理服务要求，中标人均不得以“未在报价中列明”或“成本增加”为由，要求采购人额外支付费用或降低服务标准。当因公共卫生事件等不可抗力因素导致急剧增加的用氧需求，采购人和中标人可协商补充协议及供氧服务费用。</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服务期限</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本项目服务期限为1年（具体服务开始日期在签订合同时双方协商确定）。</w:t>
            </w:r>
          </w:p>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采购人可根据项目履约评价结果，按《财政部关于推进和完善服务项目政府采购有关问题的通知》（财政部 财库〔2014〕37号）等规定，在年度预算保障的前提下，对于购买内容（采购需求）相对固定、连续（延续）性强、经费来源稳定、价格变化幅度小的政府采购服务项目，可以通过一年一续签方式签订合同，期限总长不得超过三年。</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交付时间和安装地点</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spacing w:line="360" w:lineRule="auto"/>
              <w:rPr>
                <w:rFonts w:ascii="Arial" w:hAnsi="Arial" w:cs="Arial"/>
                <w:color w:val="000000" w:themeColor="text1"/>
                <w:kern w:val="0"/>
                <w:szCs w:val="21"/>
              </w:rPr>
            </w:pPr>
            <w:r w:rsidRPr="00F817DF">
              <w:rPr>
                <w:rStyle w:val="1a"/>
                <w:rFonts w:asciiTheme="minorEastAsia" w:eastAsiaTheme="minorEastAsia" w:hAnsiTheme="minorEastAsia" w:hint="eastAsia"/>
                <w:color w:val="000000" w:themeColor="text1"/>
                <w:sz w:val="21"/>
                <w:szCs w:val="21"/>
              </w:rPr>
              <w:t>制供氧服务设备交付</w:t>
            </w:r>
            <w:r w:rsidRPr="00F817DF">
              <w:rPr>
                <w:rFonts w:asciiTheme="majorEastAsia" w:eastAsiaTheme="majorEastAsia" w:hAnsiTheme="majorEastAsia" w:hint="eastAsia"/>
                <w:color w:val="000000" w:themeColor="text1"/>
                <w:szCs w:val="21"/>
              </w:rPr>
              <w:t>时间：</w:t>
            </w:r>
            <w:r w:rsidRPr="00F817DF">
              <w:rPr>
                <w:rFonts w:ascii="Arial" w:hAnsi="Arial" w:cs="Arial" w:hint="eastAsia"/>
                <w:color w:val="000000" w:themeColor="text1"/>
                <w:kern w:val="0"/>
                <w:szCs w:val="21"/>
              </w:rPr>
              <w:t>要求在合同签订后</w:t>
            </w:r>
            <w:r w:rsidRPr="00F817DF">
              <w:rPr>
                <w:rFonts w:ascii="Arial" w:hAnsi="Arial" w:cs="Arial" w:hint="eastAsia"/>
                <w:color w:val="000000" w:themeColor="text1"/>
                <w:kern w:val="0"/>
                <w:szCs w:val="21"/>
              </w:rPr>
              <w:t>45</w:t>
            </w:r>
            <w:r w:rsidRPr="00F817DF">
              <w:rPr>
                <w:rFonts w:ascii="Arial" w:hAnsi="Arial" w:cs="Arial" w:hint="eastAsia"/>
                <w:color w:val="000000" w:themeColor="text1"/>
                <w:kern w:val="0"/>
                <w:szCs w:val="21"/>
              </w:rPr>
              <w:t>天内完成设备安装、调试，并且合格供气。</w:t>
            </w:r>
          </w:p>
          <w:p w:rsidR="00BD41AB" w:rsidRPr="00F817DF" w:rsidRDefault="008C67D5">
            <w:pPr>
              <w:rPr>
                <w:rFonts w:asciiTheme="majorEastAsia" w:eastAsiaTheme="majorEastAsia" w:hAnsiTheme="majorEastAsia"/>
                <w:color w:val="000000" w:themeColor="text1"/>
                <w:szCs w:val="21"/>
              </w:rPr>
            </w:pPr>
            <w:r w:rsidRPr="00F817DF">
              <w:rPr>
                <w:rStyle w:val="1a"/>
                <w:rFonts w:asciiTheme="minorEastAsia" w:eastAsiaTheme="minorEastAsia" w:hAnsiTheme="minorEastAsia" w:hint="eastAsia"/>
                <w:color w:val="000000" w:themeColor="text1"/>
                <w:sz w:val="21"/>
                <w:szCs w:val="21"/>
              </w:rPr>
              <w:t>制供氧服务设备安装</w:t>
            </w:r>
            <w:r w:rsidRPr="00F817DF">
              <w:rPr>
                <w:rFonts w:asciiTheme="majorEastAsia" w:eastAsiaTheme="majorEastAsia" w:hAnsiTheme="majorEastAsia" w:hint="eastAsia"/>
                <w:color w:val="000000" w:themeColor="text1"/>
                <w:szCs w:val="21"/>
              </w:rPr>
              <w:t>地点：广西南宁市内采购人指定地点（</w:t>
            </w:r>
            <w:r w:rsidRPr="00F817DF">
              <w:rPr>
                <w:rFonts w:ascii="宋体" w:hAnsi="宋体" w:hint="eastAsia"/>
                <w:color w:val="000000" w:themeColor="text1"/>
                <w:szCs w:val="21"/>
              </w:rPr>
              <w:t>广西南宁市青秀区七星路89号南宁市第一人民医院七号楼左侧空地，最终服务地点以采购人实际通知为准</w:t>
            </w:r>
            <w:r w:rsidRPr="00F817DF">
              <w:rPr>
                <w:rFonts w:asciiTheme="majorEastAsia" w:eastAsiaTheme="majorEastAsia" w:hAnsiTheme="majorEastAsia" w:hint="eastAsia"/>
                <w:color w:val="000000" w:themeColor="text1"/>
                <w:szCs w:val="21"/>
              </w:rPr>
              <w:t>）。</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付款方式</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adjustRightInd w:val="0"/>
              <w:snapToGrid w:val="0"/>
              <w:spacing w:line="360" w:lineRule="exact"/>
              <w:ind w:leftChars="27" w:left="58" w:hanging="1"/>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本项目无预付款。供应商每月完成服务并经采购人验收确认后，须于次月 15 日前向采购人开具足额合规发票；采购人收票无误后，</w:t>
            </w:r>
            <w:r w:rsidRPr="00F817DF">
              <w:rPr>
                <w:rFonts w:asciiTheme="majorEastAsia" w:eastAsiaTheme="majorEastAsia" w:hAnsiTheme="majorEastAsia"/>
                <w:color w:val="000000" w:themeColor="text1"/>
                <w:szCs w:val="21"/>
              </w:rPr>
              <w:t>10</w:t>
            </w:r>
            <w:r w:rsidRPr="00F817DF">
              <w:rPr>
                <w:rFonts w:asciiTheme="majorEastAsia" w:eastAsiaTheme="majorEastAsia" w:hAnsiTheme="majorEastAsia" w:hint="eastAsia"/>
                <w:color w:val="000000" w:themeColor="text1"/>
                <w:szCs w:val="21"/>
              </w:rPr>
              <w:t>个工作日内付清上月服务款项。</w:t>
            </w:r>
          </w:p>
          <w:p w:rsidR="00BD41AB" w:rsidRPr="00F817DF" w:rsidRDefault="008C67D5">
            <w:pPr>
              <w:adjustRightInd w:val="0"/>
              <w:snapToGrid w:val="0"/>
              <w:spacing w:line="360" w:lineRule="exact"/>
              <w:ind w:leftChars="27" w:left="58" w:hanging="1"/>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注：每月费用=一年合同金额除以</w:t>
            </w:r>
            <w:r w:rsidRPr="00F817DF">
              <w:rPr>
                <w:rFonts w:asciiTheme="majorEastAsia" w:eastAsiaTheme="majorEastAsia" w:hAnsiTheme="majorEastAsia"/>
                <w:color w:val="000000" w:themeColor="text1"/>
                <w:szCs w:val="21"/>
              </w:rPr>
              <w:t>12</w:t>
            </w:r>
            <w:r w:rsidRPr="00F817DF">
              <w:rPr>
                <w:rFonts w:asciiTheme="majorEastAsia" w:eastAsiaTheme="majorEastAsia" w:hAnsiTheme="majorEastAsia" w:hint="eastAsia"/>
                <w:color w:val="000000" w:themeColor="text1"/>
                <w:szCs w:val="21"/>
              </w:rPr>
              <w:t>个月。</w:t>
            </w:r>
          </w:p>
        </w:tc>
      </w:tr>
      <w:tr w:rsidR="00F817DF" w:rsidRPr="00F817DF">
        <w:trPr>
          <w:trHeight w:val="2274"/>
        </w:trPr>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hint="eastAsia"/>
                <w:color w:val="000000" w:themeColor="text1"/>
              </w:rPr>
              <w:t>售后服务要求</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hint="eastAsia"/>
                <w:color w:val="000000" w:themeColor="text1"/>
                <w:kern w:val="0"/>
              </w:rPr>
              <w:t>1、中标人负责全部制氧设备合同期内的售后，满足采购人的供氧需求。</w:t>
            </w:r>
          </w:p>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hint="eastAsia"/>
                <w:color w:val="000000" w:themeColor="text1"/>
                <w:kern w:val="0"/>
              </w:rPr>
              <w:t>2、中标人负责送货上门、安装调试合格，须派出</w:t>
            </w:r>
            <w:r w:rsidRPr="00F817DF">
              <w:rPr>
                <w:rFonts w:hint="eastAsia"/>
                <w:color w:val="000000" w:themeColor="text1"/>
              </w:rPr>
              <w:t>具有特种作业操作证的技术人员</w:t>
            </w:r>
            <w:r w:rsidRPr="00F817DF">
              <w:rPr>
                <w:rFonts w:ascii="宋体" w:hAnsi="宋体" w:cs="宋体" w:hint="eastAsia"/>
                <w:color w:val="000000" w:themeColor="text1"/>
                <w:kern w:val="0"/>
              </w:rPr>
              <w:t>到现场负责安装调试，直至正常使用。按国家有关产品“三包”规定执行“三包”。</w:t>
            </w:r>
          </w:p>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hint="eastAsia"/>
                <w:color w:val="000000" w:themeColor="text1"/>
                <w:kern w:val="0"/>
              </w:rPr>
              <w:t>3、故障处理与责任界定：</w:t>
            </w:r>
          </w:p>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hint="eastAsia"/>
                <w:color w:val="000000" w:themeColor="text1"/>
                <w:kern w:val="0"/>
              </w:rPr>
              <w:t>（1）响应时效：中标人在接到采购人通知后，15分钟内做出响应并提供远程指导；如不能解决，维修人员需3小时内赶到医院现场抢修，解决供气故障。</w:t>
            </w:r>
          </w:p>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hint="eastAsia"/>
                <w:color w:val="000000" w:themeColor="text1"/>
                <w:kern w:val="0"/>
              </w:rPr>
              <w:t>（2）维修责任：在合同服务期内，因设备本身质量问题、安装不当或维护不到位导致的故障，由中标人负责维修及更换配件；因采购人违规操作、人为破坏或不可抗力导致的故障，中标人应协助维修，由损坏责任方承担费用。</w:t>
            </w:r>
          </w:p>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color w:val="000000" w:themeColor="text1"/>
                <w:kern w:val="0"/>
              </w:rPr>
              <w:t>4</w:t>
            </w:r>
            <w:r w:rsidRPr="00F817DF">
              <w:rPr>
                <w:rFonts w:ascii="宋体" w:hAnsi="宋体" w:cs="宋体" w:hint="eastAsia"/>
                <w:color w:val="000000" w:themeColor="text1"/>
                <w:kern w:val="0"/>
              </w:rPr>
              <w:t>、设备出厂时应附有合格证；验收时需出具合格证及批次信息。</w:t>
            </w:r>
          </w:p>
          <w:p w:rsidR="00BD41AB" w:rsidRPr="00F817DF" w:rsidRDefault="008C67D5">
            <w:pPr>
              <w:spacing w:line="400" w:lineRule="exact"/>
              <w:jc w:val="left"/>
              <w:rPr>
                <w:rFonts w:ascii="宋体" w:hAnsi="宋体" w:cs="宋体"/>
                <w:color w:val="000000" w:themeColor="text1"/>
                <w:kern w:val="0"/>
              </w:rPr>
            </w:pPr>
            <w:r w:rsidRPr="00F817DF">
              <w:rPr>
                <w:rFonts w:ascii="宋体" w:hAnsi="宋体" w:cs="宋体"/>
                <w:color w:val="000000" w:themeColor="text1"/>
                <w:kern w:val="0"/>
              </w:rPr>
              <w:t>5</w:t>
            </w:r>
            <w:r w:rsidRPr="00F817DF">
              <w:rPr>
                <w:rFonts w:ascii="宋体" w:hAnsi="宋体" w:cs="宋体" w:hint="eastAsia"/>
                <w:color w:val="000000" w:themeColor="text1"/>
                <w:kern w:val="0"/>
              </w:rPr>
              <w:t>、合同期内，如出现因中标人原因造成医用氧气断货或质量问题，采购人有权依法解除合同，由于中标人的原因给医院造成损失的由中标人负责承担。</w:t>
            </w:r>
          </w:p>
          <w:p w:rsidR="00BD41AB" w:rsidRPr="00F817DF" w:rsidRDefault="008C67D5">
            <w:pPr>
              <w:spacing w:line="400" w:lineRule="exact"/>
              <w:jc w:val="left"/>
              <w:rPr>
                <w:rFonts w:ascii="宋体" w:hAnsi="宋体" w:cs="宋体"/>
                <w:color w:val="000000" w:themeColor="text1"/>
                <w:kern w:val="0"/>
                <w:szCs w:val="21"/>
              </w:rPr>
            </w:pPr>
            <w:r w:rsidRPr="00F817DF">
              <w:rPr>
                <w:rFonts w:ascii="宋体" w:hAnsi="宋体" w:cs="宋体"/>
                <w:color w:val="000000" w:themeColor="text1"/>
                <w:kern w:val="0"/>
                <w:szCs w:val="21"/>
              </w:rPr>
              <w:t>6</w:t>
            </w:r>
            <w:r w:rsidRPr="00F817DF">
              <w:rPr>
                <w:rFonts w:ascii="宋体" w:hAnsi="宋体" w:cs="宋体" w:hint="eastAsia"/>
                <w:color w:val="000000" w:themeColor="text1"/>
                <w:kern w:val="0"/>
                <w:szCs w:val="21"/>
              </w:rPr>
              <w:t>、人员值守模式：中标人须配备 24 小时远程智能监控系统，授权医院全程使用该监控管理权限，对制氧设备的运行状态进行全天候实时监测，实现 “无人值守、有人管理”。一旦系统监测到异常或故障，后台将即时自动触发报警，技术人员须在承诺的时限进行故障处理，确保供氧安全与效率。</w:t>
            </w:r>
          </w:p>
          <w:p w:rsidR="00BD41AB" w:rsidRPr="00F817DF" w:rsidRDefault="008C67D5">
            <w:pPr>
              <w:spacing w:line="400" w:lineRule="exact"/>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7、中标人在合同期内，每月至少安排2次专业技术人员到院进行现场巡检、维护及安全检查，每次巡检需出具设备运行状态及维护内容，并由医院指定人员签字确认。</w:t>
            </w:r>
          </w:p>
          <w:p w:rsidR="00BD41AB" w:rsidRPr="00F817DF" w:rsidRDefault="008C67D5">
            <w:pPr>
              <w:wordWrap w:val="0"/>
              <w:spacing w:line="400" w:lineRule="exact"/>
              <w:jc w:val="left"/>
              <w:rPr>
                <w:rFonts w:ascii="宋体" w:hAnsi="宋体" w:cs="宋体"/>
                <w:color w:val="000000" w:themeColor="text1"/>
                <w:kern w:val="0"/>
                <w:szCs w:val="21"/>
              </w:rPr>
            </w:pPr>
            <w:r w:rsidRPr="00F817DF">
              <w:rPr>
                <w:rFonts w:ascii="宋体" w:hAnsi="宋体" w:cs="宋体"/>
                <w:color w:val="000000" w:themeColor="text1"/>
                <w:kern w:val="0"/>
                <w:szCs w:val="21"/>
              </w:rPr>
              <w:t>8</w:t>
            </w:r>
            <w:r w:rsidRPr="00F817DF">
              <w:rPr>
                <w:rFonts w:ascii="宋体" w:hAnsi="宋体" w:cs="宋体" w:hint="eastAsia"/>
                <w:color w:val="000000" w:themeColor="text1"/>
                <w:kern w:val="0"/>
                <w:szCs w:val="21"/>
              </w:rPr>
              <w:t>、合同期内中标人每年至少1次委托具备CMA检验检测资质的第三方专业机构，按GB/T8982-2025、《中国药典》要求，对供氧系统氧浓度(体积分数)进行检测；出具的正式检测报告须载明氧浓度≥99.5%，并于第三方专业机构出具报告后3个工作日内提交医院存档备查。</w:t>
            </w:r>
          </w:p>
          <w:p w:rsidR="00BD41AB" w:rsidRPr="00F817DF" w:rsidRDefault="008C67D5">
            <w:pPr>
              <w:wordWrap w:val="0"/>
              <w:spacing w:line="400" w:lineRule="exact"/>
              <w:jc w:val="left"/>
              <w:rPr>
                <w:rFonts w:ascii="宋体" w:hAnsi="宋体" w:cs="宋体"/>
                <w:color w:val="000000" w:themeColor="text1"/>
                <w:kern w:val="0"/>
                <w:szCs w:val="21"/>
              </w:rPr>
            </w:pPr>
            <w:r w:rsidRPr="00F817DF">
              <w:rPr>
                <w:rFonts w:ascii="宋体" w:hAnsi="宋体" w:cs="宋体"/>
                <w:color w:val="000000" w:themeColor="text1"/>
                <w:kern w:val="0"/>
                <w:szCs w:val="21"/>
              </w:rPr>
              <w:t>9</w:t>
            </w:r>
            <w:r w:rsidRPr="00F817DF">
              <w:rPr>
                <w:rFonts w:ascii="宋体" w:hAnsi="宋体" w:cs="宋体" w:hint="eastAsia"/>
                <w:color w:val="000000" w:themeColor="text1"/>
                <w:kern w:val="0"/>
                <w:szCs w:val="21"/>
              </w:rPr>
              <w:t>、合同期内，采购人有权聘请具备CMA检验资质的第三方专业机构对氧浓度进行抽查，中标人应在现场见证并配合采购人完成检测，抽检费用由采购人承担。若检测结果显示氧气浓度低于合同约定标准，且经双方确认非因采购人使用不当或不可抗力导致的，中标人应立即自查整改至符合合同约定标准，并根据质检报告及质量保证条款向采购人进行补救或赔偿。如中标人对检测结果有异议，有权提出复检，复检结果仍不合格的，复检费用由中标人承担；反之由采购人承担。</w:t>
            </w:r>
          </w:p>
          <w:p w:rsidR="00BD41AB" w:rsidRPr="00F817DF" w:rsidRDefault="008C67D5">
            <w:pPr>
              <w:wordWrap w:val="0"/>
              <w:spacing w:line="400" w:lineRule="exact"/>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10、落实安全生产主体责任和消防安全主体责任：中标人对设备本身的消防安全性能、合规性及运行安全负全责，须确保设备的设计、制造及安装符合国家现行的消防安全技术规范。因设备本身问题导致消防安全事故的，</w:t>
            </w:r>
            <w:r w:rsidRPr="00F817DF">
              <w:rPr>
                <w:rFonts w:ascii="宋体" w:hAnsi="宋体" w:cs="宋体" w:hint="eastAsia"/>
                <w:color w:val="000000" w:themeColor="text1"/>
                <w:kern w:val="0"/>
              </w:rPr>
              <w:t>中标人</w:t>
            </w:r>
            <w:r w:rsidRPr="00F817DF">
              <w:rPr>
                <w:rFonts w:ascii="宋体" w:hAnsi="宋体" w:cs="宋体" w:hint="eastAsia"/>
                <w:color w:val="000000" w:themeColor="text1"/>
                <w:kern w:val="0"/>
                <w:szCs w:val="21"/>
              </w:rPr>
              <w:t>承担全部责任。</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验收标准</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1、验收内容：</w:t>
            </w:r>
          </w:p>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（1）符合现行国家相关标准、行业标准、地方标准或者其他标准、规范。</w:t>
            </w:r>
          </w:p>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（2）符合招标文件和投标响应承诺中采购人认可的服务标准及各项要求。</w:t>
            </w:r>
          </w:p>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（3）符合合同约定的服务要求。</w:t>
            </w:r>
          </w:p>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（4）双方约定的其他验收标准。</w:t>
            </w:r>
          </w:p>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2、履约验收标准：采购人验收小组按照政府采购合同规定的技术、服务标准对供应商履约情况进行验收。</w:t>
            </w:r>
          </w:p>
          <w:p w:rsidR="00BD41AB" w:rsidRPr="00F817DF" w:rsidRDefault="008C67D5">
            <w:pPr>
              <w:spacing w:line="380" w:lineRule="exact"/>
              <w:rPr>
                <w:rFonts w:ascii="宋体" w:hAnsi="宋体" w:cs="宋体"/>
                <w:color w:val="000000" w:themeColor="text1"/>
                <w:kern w:val="0"/>
                <w:szCs w:val="21"/>
              </w:rPr>
            </w:pPr>
            <w:r w:rsidRPr="00F817DF">
              <w:rPr>
                <w:rFonts w:ascii="宋体" w:hAnsi="宋体" w:cs="宋体" w:hint="eastAsia"/>
                <w:color w:val="000000" w:themeColor="text1"/>
                <w:kern w:val="0"/>
                <w:szCs w:val="21"/>
              </w:rPr>
              <w:t>3、履约验收其他事项：其他未尽事宜严格按照《关于印发广西壮族自治区政府采购项目履约验收管理办法的通知》[桂财采〔2015〕22号]以及《财政部关于进一步加强政府采购需求和履约验收管理的指导意见》[财库〔2016〕205号]规定执行。</w:t>
            </w:r>
          </w:p>
          <w:p w:rsidR="00BD41AB" w:rsidRPr="00F817DF" w:rsidRDefault="008C67D5">
            <w:pPr>
              <w:rPr>
                <w:rFonts w:asciiTheme="majorEastAsia" w:eastAsiaTheme="majorEastAsia" w:hAnsiTheme="majorEastAsia"/>
                <w:color w:val="000000" w:themeColor="text1"/>
                <w:szCs w:val="21"/>
              </w:rPr>
            </w:pPr>
            <w:r w:rsidRPr="00F817DF">
              <w:rPr>
                <w:rFonts w:ascii="宋体" w:hAnsi="宋体" w:cs="宋体" w:hint="eastAsia"/>
                <w:color w:val="000000" w:themeColor="text1"/>
                <w:kern w:val="0"/>
                <w:szCs w:val="21"/>
              </w:rPr>
              <w:t>4、验收产生的费用由</w:t>
            </w:r>
            <w:r w:rsidRPr="00F817DF">
              <w:rPr>
                <w:rFonts w:ascii="宋体" w:hAnsi="宋体" w:cs="宋体" w:hint="eastAsia"/>
                <w:color w:val="000000" w:themeColor="text1"/>
                <w:kern w:val="0"/>
              </w:rPr>
              <w:t>中标人</w:t>
            </w:r>
            <w:r w:rsidRPr="00F817DF">
              <w:rPr>
                <w:rFonts w:ascii="宋体" w:hAnsi="宋体" w:cs="宋体" w:hint="eastAsia"/>
                <w:color w:val="000000" w:themeColor="text1"/>
                <w:kern w:val="0"/>
                <w:szCs w:val="21"/>
              </w:rPr>
              <w:t>负责。</w:t>
            </w:r>
          </w:p>
        </w:tc>
      </w:tr>
      <w:tr w:rsidR="00F817DF" w:rsidRPr="00F817DF">
        <w:tc>
          <w:tcPr>
            <w:tcW w:w="645"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BD41AB" w:rsidRPr="00F817DF" w:rsidRDefault="008C67D5">
            <w:pPr>
              <w:jc w:val="cente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其他要求</w:t>
            </w:r>
          </w:p>
        </w:tc>
        <w:tc>
          <w:tcPr>
            <w:tcW w:w="4354" w:type="pct"/>
            <w:gridSpan w:val="2"/>
            <w:tcBorders>
              <w:top w:val="single" w:sz="8" w:space="0" w:color="000000"/>
              <w:left w:val="single" w:sz="6" w:space="0" w:color="000000"/>
              <w:bottom w:val="single" w:sz="6" w:space="0" w:color="000000"/>
              <w:right w:val="single" w:sz="8" w:space="0" w:color="000000"/>
            </w:tcBorders>
            <w:vAlign w:val="center"/>
          </w:tcPr>
          <w:p w:rsidR="00BD41AB" w:rsidRPr="00F817DF" w:rsidRDefault="008C67D5">
            <w:pPr>
              <w:widowControl/>
              <w:spacing w:line="360" w:lineRule="exact"/>
              <w:jc w:val="left"/>
              <w:rPr>
                <w:color w:val="000000" w:themeColor="text1"/>
              </w:rPr>
            </w:pPr>
            <w:r w:rsidRPr="00F817DF">
              <w:rPr>
                <w:rFonts w:hint="eastAsia"/>
                <w:color w:val="000000" w:themeColor="text1"/>
              </w:rPr>
              <w:t>1</w:t>
            </w:r>
            <w:r w:rsidRPr="00F817DF">
              <w:rPr>
                <w:rFonts w:ascii="宋体" w:hAnsi="宋体" w:cs="宋体" w:hint="eastAsia"/>
                <w:color w:val="000000" w:themeColor="text1"/>
                <w:kern w:val="0"/>
                <w:szCs w:val="21"/>
              </w:rPr>
              <w:t>、供氧设备作业所产生的电费每月由采购人先行支付，次月 15 日前采购人核算上月电费，成交供应商接采购人电费缴费通知单后1</w:t>
            </w:r>
            <w:r w:rsidRPr="00F817DF">
              <w:rPr>
                <w:rFonts w:ascii="宋体" w:hAnsi="宋体" w:cs="宋体"/>
                <w:color w:val="000000" w:themeColor="text1"/>
                <w:kern w:val="0"/>
                <w:szCs w:val="21"/>
              </w:rPr>
              <w:t>0</w:t>
            </w:r>
            <w:r w:rsidRPr="00F817DF">
              <w:rPr>
                <w:rFonts w:ascii="宋体" w:hAnsi="宋体" w:cs="宋体" w:hint="eastAsia"/>
                <w:color w:val="000000" w:themeColor="text1"/>
                <w:kern w:val="0"/>
                <w:szCs w:val="21"/>
              </w:rPr>
              <w:t>个工作日内向采购人支付上月电费。</w:t>
            </w:r>
          </w:p>
          <w:p w:rsidR="00BD41AB" w:rsidRPr="00F817DF" w:rsidRDefault="008C67D5">
            <w:pPr>
              <w:widowControl/>
              <w:spacing w:line="360" w:lineRule="exact"/>
              <w:jc w:val="left"/>
              <w:rPr>
                <w:rFonts w:ascii="宋体" w:hAnsi="宋体" w:cs="宋体"/>
                <w:color w:val="000000" w:themeColor="text1"/>
                <w:kern w:val="0"/>
                <w:szCs w:val="21"/>
              </w:rPr>
            </w:pPr>
            <w:r w:rsidRPr="00F817DF">
              <w:rPr>
                <w:rFonts w:hint="eastAsia"/>
                <w:color w:val="000000" w:themeColor="text1"/>
              </w:rPr>
              <w:t>2</w:t>
            </w:r>
            <w:r w:rsidRPr="00F817DF">
              <w:rPr>
                <w:rFonts w:hint="eastAsia"/>
                <w:color w:val="000000" w:themeColor="text1"/>
              </w:rPr>
              <w:t>、供氧设备的产权为中标人所有，</w:t>
            </w:r>
            <w:r w:rsidRPr="00F817DF">
              <w:rPr>
                <w:rFonts w:asciiTheme="majorEastAsia" w:eastAsiaTheme="majorEastAsia" w:hAnsiTheme="majorEastAsia" w:hint="eastAsia"/>
                <w:color w:val="000000" w:themeColor="text1"/>
                <w:szCs w:val="21"/>
              </w:rPr>
              <w:t>中标人须在合同服务期满后的十五个自然日内，负责将所有设备回收完毕。</w:t>
            </w:r>
          </w:p>
        </w:tc>
      </w:tr>
      <w:tr w:rsidR="00F817DF" w:rsidRPr="00F817DF">
        <w:trPr>
          <w:trHeight w:val="90"/>
        </w:trPr>
        <w:tc>
          <w:tcPr>
            <w:tcW w:w="5000"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rsidR="00BD41AB" w:rsidRPr="00F817DF" w:rsidRDefault="008C67D5">
            <w:pPr>
              <w:rPr>
                <w:rFonts w:asciiTheme="majorEastAsia" w:eastAsiaTheme="majorEastAsia" w:hAnsiTheme="majorEastAsia"/>
                <w:b/>
                <w:color w:val="000000" w:themeColor="text1"/>
                <w:szCs w:val="21"/>
              </w:rPr>
            </w:pPr>
            <w:r w:rsidRPr="00F817DF">
              <w:rPr>
                <w:rFonts w:asciiTheme="majorEastAsia" w:eastAsiaTheme="majorEastAsia" w:hAnsiTheme="majorEastAsia" w:hint="eastAsia"/>
                <w:b/>
                <w:color w:val="000000" w:themeColor="text1"/>
                <w:szCs w:val="21"/>
              </w:rPr>
              <w:t>其他要求和说明</w:t>
            </w:r>
          </w:p>
        </w:tc>
      </w:tr>
      <w:tr w:rsidR="00F817DF" w:rsidRPr="00F817DF">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进口产品说明</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服务类项目无要求</w:t>
            </w:r>
          </w:p>
        </w:tc>
      </w:tr>
      <w:tr w:rsidR="00F817DF" w:rsidRPr="00F817DF">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核心产品</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服务类项目无要求</w:t>
            </w:r>
          </w:p>
        </w:tc>
      </w:tr>
      <w:tr w:rsidR="00F817DF" w:rsidRPr="00F817DF">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资料要求</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F817DF" w:rsidRDefault="008C67D5">
            <w:pPr>
              <w:rPr>
                <w:rFonts w:asciiTheme="majorEastAsia" w:eastAsiaTheme="majorEastAsia" w:hAnsiTheme="majorEastAsia"/>
                <w:color w:val="000000" w:themeColor="text1"/>
                <w:szCs w:val="21"/>
              </w:rPr>
            </w:pPr>
            <w:r w:rsidRPr="00F817DF">
              <w:rPr>
                <w:rFonts w:ascii="宋体" w:hAnsi="宋体" w:hint="eastAsia"/>
                <w:b/>
                <w:color w:val="000000" w:themeColor="text1"/>
                <w:kern w:val="0"/>
                <w:szCs w:val="21"/>
              </w:rPr>
              <w:t>用于提供服务的产品（供氧设备）属第一类医疗器械产品的，投标文件中须按《医疗器械注册与备案管理办法》（国家市场监督管理总局令第47号）提供该设备在负责药品监督管理的部门提交备案资料证明材料复印件加盖投标单位公章；用于提供服务的产品（供氧设备）属第二、三类医疗器械产品的，投标文件中须按《医疗器械注册与备案管理办法》（国家市场监督管理总局令第47号）提供该设备有效的药品监督管理部门出具的医疗器械注册证复印件加盖投标单位公章，否则投标无效。</w:t>
            </w:r>
          </w:p>
        </w:tc>
      </w:tr>
      <w:tr w:rsidR="00C270C7" w:rsidRPr="00F817DF">
        <w:trPr>
          <w:trHeight w:val="328"/>
        </w:trPr>
        <w:tc>
          <w:tcPr>
            <w:tcW w:w="645" w:type="pct"/>
            <w:gridSpan w:val="3"/>
            <w:tcBorders>
              <w:top w:val="single" w:sz="6" w:space="0" w:color="000000"/>
              <w:left w:val="single" w:sz="8" w:space="0" w:color="000000"/>
              <w:bottom w:val="single" w:sz="6" w:space="0" w:color="000000"/>
              <w:right w:val="single" w:sz="6" w:space="0" w:color="000000"/>
            </w:tcBorders>
            <w:shd w:val="clear" w:color="auto" w:fill="FFFFFF"/>
            <w:vAlign w:val="center"/>
          </w:tcPr>
          <w:p w:rsidR="00BD41AB" w:rsidRPr="00F817DF" w:rsidRDefault="008C67D5">
            <w:pPr>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其他要求</w:t>
            </w:r>
          </w:p>
        </w:tc>
        <w:tc>
          <w:tcPr>
            <w:tcW w:w="4354" w:type="pct"/>
            <w:gridSpan w:val="2"/>
            <w:tcBorders>
              <w:top w:val="single" w:sz="6" w:space="0" w:color="000000"/>
              <w:left w:val="single" w:sz="6" w:space="0" w:color="000000"/>
              <w:bottom w:val="single" w:sz="6" w:space="0" w:color="000000"/>
              <w:right w:val="single" w:sz="8" w:space="0" w:color="000000"/>
            </w:tcBorders>
            <w:shd w:val="clear" w:color="auto" w:fill="FFFFFF"/>
          </w:tcPr>
          <w:p w:rsidR="00BD41AB" w:rsidRPr="00F817DF" w:rsidRDefault="008C67D5">
            <w:pPr>
              <w:widowControl/>
              <w:spacing w:line="360" w:lineRule="exact"/>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1、供应商可自行前往采购人安装地点进行现场考察。</w:t>
            </w:r>
          </w:p>
          <w:p w:rsidR="00BD41AB" w:rsidRPr="00F817DF" w:rsidRDefault="008C67D5">
            <w:pPr>
              <w:widowControl/>
              <w:spacing w:line="360" w:lineRule="exact"/>
              <w:jc w:val="left"/>
              <w:rPr>
                <w:rFonts w:asciiTheme="majorEastAsia" w:eastAsiaTheme="majorEastAsia" w:hAnsiTheme="majorEastAsia"/>
                <w:color w:val="000000" w:themeColor="text1"/>
                <w:szCs w:val="21"/>
              </w:rPr>
            </w:pPr>
            <w:r w:rsidRPr="00F817DF">
              <w:rPr>
                <w:rFonts w:asciiTheme="majorEastAsia" w:eastAsiaTheme="majorEastAsia" w:hAnsiTheme="majorEastAsia" w:hint="eastAsia"/>
                <w:color w:val="000000" w:themeColor="text1"/>
                <w:szCs w:val="21"/>
              </w:rPr>
              <w:t>2、</w:t>
            </w:r>
            <w:r w:rsidRPr="00F817DF">
              <w:rPr>
                <w:rFonts w:asciiTheme="majorEastAsia" w:eastAsiaTheme="majorEastAsia" w:hAnsiTheme="majorEastAsia"/>
                <w:color w:val="000000" w:themeColor="text1"/>
                <w:szCs w:val="21"/>
              </w:rPr>
              <w:t>供应商可根据评分标准在投标文件提供</w:t>
            </w:r>
            <w:r w:rsidRPr="00F817DF">
              <w:rPr>
                <w:rFonts w:ascii="宋体" w:hAnsi="宋体" w:hint="eastAsia"/>
                <w:color w:val="000000" w:themeColor="text1"/>
                <w:szCs w:val="21"/>
              </w:rPr>
              <w:t>服务实施方案、</w:t>
            </w:r>
            <w:r w:rsidRPr="00F817DF">
              <w:rPr>
                <w:rFonts w:ascii="宋体" w:hAnsi="宋体" w:hint="eastAsia"/>
                <w:bCs/>
                <w:color w:val="000000" w:themeColor="text1"/>
                <w:szCs w:val="21"/>
              </w:rPr>
              <w:t>运行维护方案、应急方案、巡检服务方案、故障响应服务能力</w:t>
            </w:r>
            <w:r w:rsidRPr="00F817DF">
              <w:rPr>
                <w:rFonts w:asciiTheme="majorEastAsia" w:eastAsiaTheme="majorEastAsia" w:hAnsiTheme="majorEastAsia"/>
                <w:color w:val="000000" w:themeColor="text1"/>
                <w:szCs w:val="21"/>
              </w:rPr>
              <w:t>证明。</w:t>
            </w:r>
          </w:p>
        </w:tc>
      </w:tr>
    </w:tbl>
    <w:p w:rsidR="00BD41AB" w:rsidRPr="00F817DF" w:rsidRDefault="00BD41AB">
      <w:pPr>
        <w:spacing w:line="428" w:lineRule="exact"/>
        <w:ind w:left="119"/>
        <w:rPr>
          <w:rFonts w:ascii="微软雅黑" w:eastAsia="微软雅黑" w:hAnsi="微软雅黑" w:cs="微软雅黑"/>
          <w:color w:val="000000" w:themeColor="text1"/>
          <w:sz w:val="32"/>
          <w:szCs w:val="32"/>
        </w:rPr>
      </w:pPr>
    </w:p>
    <w:p w:rsidR="00BD41AB" w:rsidRPr="00F817DF" w:rsidRDefault="00BD41AB">
      <w:pPr>
        <w:spacing w:line="428" w:lineRule="exact"/>
        <w:ind w:left="119"/>
        <w:rPr>
          <w:rFonts w:ascii="微软雅黑" w:eastAsia="微软雅黑" w:hAnsi="微软雅黑" w:cs="微软雅黑"/>
          <w:color w:val="000000" w:themeColor="text1"/>
          <w:sz w:val="32"/>
          <w:szCs w:val="32"/>
        </w:rPr>
      </w:pPr>
    </w:p>
    <w:bookmarkEnd w:id="36"/>
    <w:p w:rsidR="00BD41AB" w:rsidRPr="00F817DF" w:rsidRDefault="00BD41AB">
      <w:pPr>
        <w:spacing w:line="428" w:lineRule="exact"/>
        <w:ind w:left="119"/>
        <w:rPr>
          <w:rFonts w:ascii="微软雅黑" w:eastAsia="微软雅黑" w:hAnsi="微软雅黑" w:cs="微软雅黑"/>
          <w:color w:val="000000" w:themeColor="text1"/>
          <w:sz w:val="32"/>
          <w:szCs w:val="32"/>
        </w:rPr>
      </w:pPr>
    </w:p>
    <w:p w:rsidR="00BD41AB" w:rsidRPr="00F817DF" w:rsidRDefault="00BD41AB">
      <w:pPr>
        <w:spacing w:line="428" w:lineRule="exact"/>
        <w:ind w:left="119"/>
        <w:rPr>
          <w:rFonts w:ascii="微软雅黑" w:eastAsia="微软雅黑" w:hAnsi="微软雅黑" w:cs="微软雅黑"/>
          <w:color w:val="000000" w:themeColor="text1"/>
          <w:sz w:val="32"/>
          <w:szCs w:val="32"/>
        </w:rPr>
      </w:pPr>
    </w:p>
    <w:p w:rsidR="00BD41AB" w:rsidRPr="00F817DF" w:rsidRDefault="00BD41AB">
      <w:pPr>
        <w:spacing w:line="428" w:lineRule="exact"/>
        <w:ind w:left="119"/>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spacing w:line="428" w:lineRule="exact"/>
        <w:rPr>
          <w:rFonts w:ascii="微软雅黑" w:eastAsia="微软雅黑" w:hAnsi="微软雅黑" w:cs="微软雅黑"/>
          <w:color w:val="000000" w:themeColor="text1"/>
          <w:sz w:val="32"/>
          <w:szCs w:val="32"/>
        </w:rPr>
      </w:pPr>
    </w:p>
    <w:p w:rsidR="00BD41AB" w:rsidRPr="00F817DF" w:rsidRDefault="00BD41AB">
      <w:pPr>
        <w:widowControl/>
        <w:jc w:val="left"/>
        <w:rPr>
          <w:rFonts w:ascii="微软雅黑" w:eastAsia="微软雅黑" w:hAnsi="微软雅黑" w:cs="微软雅黑"/>
          <w:color w:val="000000" w:themeColor="text1"/>
          <w:sz w:val="32"/>
          <w:szCs w:val="32"/>
        </w:rPr>
      </w:pPr>
    </w:p>
    <w:p w:rsidR="00BD41AB" w:rsidRPr="00F817DF" w:rsidRDefault="008C67D5">
      <w:pPr>
        <w:widowControl/>
        <w:jc w:val="left"/>
        <w:rPr>
          <w:rFonts w:ascii="Arial Unicode MS" w:eastAsia="Arial Unicode MS" w:hAnsi="Arial Unicode MS" w:cs="Arial Unicode MS"/>
          <w:color w:val="000000" w:themeColor="text1"/>
          <w:sz w:val="32"/>
          <w:szCs w:val="32"/>
        </w:rPr>
      </w:pPr>
      <w:r w:rsidRPr="00F817DF">
        <w:rPr>
          <w:rFonts w:ascii="微软雅黑" w:eastAsia="微软雅黑" w:hAnsi="微软雅黑" w:cs="微软雅黑" w:hint="eastAsia"/>
          <w:color w:val="000000" w:themeColor="text1"/>
          <w:sz w:val="32"/>
          <w:szCs w:val="32"/>
        </w:rPr>
        <w:t>附件1：</w:t>
      </w:r>
    </w:p>
    <w:p w:rsidR="00BD41AB" w:rsidRPr="00F817DF" w:rsidRDefault="00BD41AB">
      <w:pPr>
        <w:spacing w:before="7"/>
        <w:rPr>
          <w:rFonts w:ascii="Arial Unicode MS" w:eastAsia="Arial Unicode MS" w:hAnsi="Arial Unicode MS" w:cs="Arial Unicode MS"/>
          <w:color w:val="000000" w:themeColor="text1"/>
          <w:sz w:val="17"/>
          <w:szCs w:val="17"/>
        </w:rPr>
      </w:pPr>
    </w:p>
    <w:p w:rsidR="00BD41AB" w:rsidRPr="00F817DF" w:rsidRDefault="008C67D5">
      <w:pPr>
        <w:spacing w:line="528" w:lineRule="exact"/>
        <w:ind w:left="1871"/>
        <w:rPr>
          <w:rFonts w:ascii="Arial Unicode MS" w:eastAsia="Arial Unicode MS" w:hAnsi="Arial Unicode MS" w:cs="Arial Unicode MS"/>
          <w:color w:val="000000" w:themeColor="text1"/>
          <w:sz w:val="40"/>
          <w:szCs w:val="40"/>
        </w:rPr>
      </w:pPr>
      <w:r w:rsidRPr="00F817DF">
        <w:rPr>
          <w:rFonts w:ascii="方正小标宋简体" w:eastAsia="方正小标宋简体" w:hAnsi="方正小标宋简体" w:cs="方正小标宋简体" w:hint="eastAsia"/>
          <w:color w:val="000000" w:themeColor="text1"/>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481"/>
        <w:gridCol w:w="3452"/>
      </w:tblGrid>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Calibri" w:hAnsi="Calibri"/>
                <w:color w:val="000000" w:themeColor="text1"/>
                <w:szCs w:val="22"/>
              </w:rPr>
            </w:pPr>
            <w:r w:rsidRPr="00F817DF">
              <w:rPr>
                <w:rFonts w:ascii="宋体" w:hAnsi="宋体" w:cs="宋体" w:hint="eastAsia"/>
                <w:b/>
                <w:bCs/>
                <w:color w:val="000000" w:themeColor="text1"/>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Calibri" w:hAnsi="Calibri"/>
                <w:color w:val="000000" w:themeColor="text1"/>
                <w:szCs w:val="22"/>
              </w:rPr>
            </w:pPr>
            <w:r w:rsidRPr="00F817DF">
              <w:rPr>
                <w:rFonts w:ascii="宋体" w:hAnsi="宋体" w:cs="宋体" w:hint="eastAsia"/>
                <w:b/>
                <w:bCs/>
                <w:color w:val="000000" w:themeColor="text1"/>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Calibri" w:hAnsi="Calibri"/>
                <w:color w:val="000000" w:themeColor="text1"/>
                <w:szCs w:val="22"/>
              </w:rPr>
            </w:pPr>
            <w:r w:rsidRPr="00F817DF">
              <w:rPr>
                <w:rFonts w:ascii="宋体" w:hAnsi="宋体" w:cs="宋体" w:hint="eastAsia"/>
                <w:b/>
                <w:bCs/>
                <w:color w:val="000000" w:themeColor="text1"/>
                <w:w w:val="99"/>
              </w:rPr>
              <w:t>依据的标准</w:t>
            </w:r>
          </w:p>
        </w:tc>
      </w:tr>
      <w:tr w:rsidR="00F817DF" w:rsidRPr="00F817D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cs="仿宋_GB2312" w:hint="eastAsia"/>
                <w:color w:val="000000" w:themeColor="text1"/>
                <w:szCs w:val="21"/>
              </w:rPr>
              <w:t>A02010100</w:t>
            </w:r>
            <w:r w:rsidRPr="00F817DF">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93"/>
              <w:ind w:left="7" w:right="5"/>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仿宋_GB2312" w:hint="eastAsia"/>
                <w:color w:val="000000" w:themeColor="text1"/>
                <w:kern w:val="2"/>
                <w:sz w:val="21"/>
                <w:szCs w:val="21"/>
              </w:rPr>
              <w:t>A02010105</w:t>
            </w:r>
            <w:r w:rsidRPr="00F817DF">
              <w:rPr>
                <w:rFonts w:ascii="宋体" w:hAnsi="宋体" w:cs="宋体" w:hint="eastAsia"/>
                <w:color w:val="000000" w:themeColor="text1"/>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《微型计算机能效限定值及能效等级》（GB28380）</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44"/>
              <w:ind w:left="7" w:right="5"/>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仿宋_GB2312" w:hint="eastAsia"/>
                <w:color w:val="000000" w:themeColor="text1"/>
                <w:kern w:val="2"/>
                <w:sz w:val="21"/>
                <w:szCs w:val="21"/>
              </w:rPr>
              <w:t>A02010108</w:t>
            </w:r>
            <w:r w:rsidRPr="00F817DF">
              <w:rPr>
                <w:rFonts w:ascii="宋体" w:hAnsi="宋体" w:cs="宋体" w:hint="eastAsia"/>
                <w:color w:val="000000" w:themeColor="text1"/>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《微型计算机能效限定值及能效等级》（GB28380）</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64"/>
              <w:ind w:left="7" w:right="5"/>
              <w:jc w:val="center"/>
              <w:rPr>
                <w:rFonts w:ascii="宋体" w:hAnsi="宋体" w:cs="宋体"/>
                <w:color w:val="000000" w:themeColor="text1"/>
                <w:kern w:val="2"/>
                <w:sz w:val="21"/>
                <w:szCs w:val="21"/>
                <w:lang w:eastAsia="zh-CN"/>
              </w:rPr>
            </w:pPr>
            <w:r w:rsidRPr="00F817DF">
              <w:rPr>
                <w:rFonts w:ascii="宋体" w:hAnsi="宋体" w:cs="宋体" w:hint="eastAsia"/>
                <w:color w:val="000000" w:themeColor="text1"/>
                <w:w w:val="99"/>
                <w:kern w:val="2"/>
                <w:sz w:val="21"/>
                <w:szCs w:val="21"/>
                <w:lang w:eastAsia="zh-CN"/>
              </w:rPr>
              <w:t>★</w:t>
            </w:r>
            <w:r w:rsidRPr="00F817DF">
              <w:rPr>
                <w:rFonts w:ascii="宋体" w:hAnsi="宋体" w:cs="仿宋_GB2312" w:hint="eastAsia"/>
                <w:color w:val="000000" w:themeColor="text1"/>
                <w:kern w:val="2"/>
                <w:sz w:val="21"/>
                <w:szCs w:val="21"/>
                <w:lang w:eastAsia="zh-CN"/>
              </w:rPr>
              <w:t>A02010109平板式计算机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《微型计算机能效限定值及能效等级》（GB28380）</w:t>
            </w:r>
          </w:p>
        </w:tc>
      </w:tr>
      <w:tr w:rsidR="00F817DF" w:rsidRPr="00F817D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A02020000</w:t>
            </w:r>
            <w:r w:rsidRPr="00F817DF">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cs="宋体" w:hint="eastAsia"/>
                <w:color w:val="000000" w:themeColor="text1"/>
                <w:spacing w:val="1"/>
                <w:w w:val="99"/>
                <w:szCs w:val="21"/>
              </w:rPr>
              <w:t>A02021000</w:t>
            </w:r>
            <w:r w:rsidRPr="00F817DF">
              <w:rPr>
                <w:rFonts w:ascii="宋体" w:hAnsi="宋体" w:cs="Arial" w:hint="eastAsia"/>
                <w:color w:val="000000" w:themeColor="text1"/>
                <w:szCs w:val="21"/>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A02021005 3D打印机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A02021100输入输出设备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cs="宋体" w:hint="eastAsia"/>
                <w:color w:val="000000" w:themeColor="text1"/>
                <w:w w:val="99"/>
                <w:szCs w:val="21"/>
              </w:rPr>
              <w:t>★</w:t>
            </w:r>
            <w:r w:rsidRPr="00F817DF">
              <w:rPr>
                <w:rFonts w:ascii="宋体" w:hAnsi="宋体" w:hint="eastAsia"/>
                <w:color w:val="000000" w:themeColor="text1"/>
                <w:szCs w:val="21"/>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《计算机显示器能效限定值及能效等级》（GB21520）</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参照《复印机、打印机和传真机能效限定值及能效等级》（GB21521）中打印速度为15页/分的针式打印机相关要求</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《投影机能效限定值及能效等级》（GB32028）</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66"/>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A02020400</w:t>
            </w:r>
            <w:r w:rsidRPr="00F817DF">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《复印机、打印机和传真机能效限定值及能效等级》（GB21521）</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60"/>
              <w:ind w:right="1"/>
              <w:jc w:val="center"/>
              <w:rPr>
                <w:rFonts w:ascii="宋体" w:hAnsi="宋体" w:cs="宋体"/>
                <w:color w:val="000000" w:themeColor="text1"/>
                <w:kern w:val="2"/>
                <w:sz w:val="21"/>
                <w:szCs w:val="21"/>
              </w:rPr>
            </w:pPr>
            <w:r w:rsidRPr="00F817DF">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60"/>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A02051900</w:t>
            </w:r>
            <w:r w:rsidRPr="00F817DF">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60"/>
              <w:ind w:left="7"/>
              <w:jc w:val="center"/>
              <w:rPr>
                <w:rFonts w:ascii="宋体" w:hAnsi="宋体" w:cs="宋体"/>
                <w:color w:val="000000" w:themeColor="text1"/>
                <w:kern w:val="2"/>
                <w:sz w:val="21"/>
                <w:szCs w:val="21"/>
              </w:rPr>
            </w:pPr>
            <w:r w:rsidRPr="00F817DF">
              <w:rPr>
                <w:rFonts w:ascii="宋体" w:hAnsi="宋体" w:cs="宋体" w:hint="eastAsia"/>
                <w:color w:val="000000" w:themeColor="text1"/>
                <w:spacing w:val="1"/>
                <w:w w:val="99"/>
                <w:kern w:val="2"/>
                <w:sz w:val="21"/>
                <w:szCs w:val="21"/>
              </w:rPr>
              <w:t>A02</w:t>
            </w:r>
            <w:r w:rsidRPr="00F817DF">
              <w:rPr>
                <w:rFonts w:ascii="宋体" w:hAnsi="宋体" w:cs="宋体" w:hint="eastAsia"/>
                <w:color w:val="000000" w:themeColor="text1"/>
                <w:w w:val="99"/>
                <w:kern w:val="2"/>
                <w:sz w:val="21"/>
                <w:szCs w:val="21"/>
              </w:rPr>
              <w:t>05</w:t>
            </w:r>
            <w:r w:rsidRPr="00F817DF">
              <w:rPr>
                <w:rFonts w:ascii="宋体" w:hAnsi="宋体" w:cs="宋体" w:hint="eastAsia"/>
                <w:color w:val="000000" w:themeColor="text1"/>
                <w:spacing w:val="1"/>
                <w:w w:val="99"/>
                <w:kern w:val="2"/>
                <w:sz w:val="21"/>
                <w:szCs w:val="21"/>
              </w:rPr>
              <w:t>1</w:t>
            </w:r>
            <w:r w:rsidRPr="00F817DF">
              <w:rPr>
                <w:rFonts w:ascii="宋体" w:hAnsi="宋体" w:cs="宋体" w:hint="eastAsia"/>
                <w:color w:val="000000" w:themeColor="text1"/>
                <w:w w:val="99"/>
                <w:kern w:val="2"/>
                <w:sz w:val="21"/>
                <w:szCs w:val="21"/>
              </w:rPr>
              <w:t>901离心泵</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《清水离心泵能效限定值及节能评价值》（GB19762）</w:t>
            </w:r>
          </w:p>
        </w:tc>
      </w:tr>
      <w:tr w:rsidR="00F817DF" w:rsidRPr="00F817D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A02052300</w:t>
            </w:r>
            <w:r w:rsidRPr="00F817DF">
              <w:rPr>
                <w:rFonts w:ascii="宋体" w:hAnsi="宋体" w:cs="宋体" w:hint="eastAsia"/>
                <w:color w:val="000000" w:themeColor="text1"/>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line="276" w:lineRule="auto"/>
              <w:ind w:right="5"/>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宋体" w:hint="eastAsia"/>
                <w:color w:val="000000" w:themeColor="text1"/>
                <w:spacing w:val="1"/>
                <w:w w:val="99"/>
                <w:kern w:val="2"/>
                <w:sz w:val="21"/>
                <w:szCs w:val="21"/>
              </w:rPr>
              <w:t>A020</w:t>
            </w:r>
            <w:r w:rsidRPr="00F817DF">
              <w:rPr>
                <w:rFonts w:ascii="宋体" w:hAnsi="宋体" w:cs="宋体" w:hint="eastAsia"/>
                <w:color w:val="000000" w:themeColor="text1"/>
                <w:w w:val="99"/>
                <w:kern w:val="2"/>
                <w:sz w:val="21"/>
                <w:szCs w:val="21"/>
              </w:rPr>
              <w:t>52</w:t>
            </w:r>
            <w:r w:rsidRPr="00F817DF">
              <w:rPr>
                <w:rFonts w:ascii="宋体" w:hAnsi="宋体" w:cs="宋体" w:hint="eastAsia"/>
                <w:color w:val="000000" w:themeColor="text1"/>
                <w:spacing w:val="1"/>
                <w:w w:val="99"/>
                <w:kern w:val="2"/>
                <w:sz w:val="21"/>
                <w:szCs w:val="21"/>
              </w:rPr>
              <w:t>3</w:t>
            </w:r>
            <w:r w:rsidRPr="00F817DF">
              <w:rPr>
                <w:rFonts w:ascii="宋体" w:hAnsi="宋体" w:cs="宋体" w:hint="eastAsia"/>
                <w:color w:val="000000" w:themeColor="text1"/>
                <w:w w:val="99"/>
                <w:kern w:val="2"/>
                <w:sz w:val="21"/>
                <w:szCs w:val="21"/>
              </w:rPr>
              <w:t>01制冷压缩机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《冷水机组能效限定值及能效等级》（GB19577），《低环境温度空气源热泵（冷水）机组能效限定值及能效等级》（GB37480）</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溴化锂吸收式冷水机组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《溴化锂吸收式冷水机组能效限</w:t>
            </w:r>
          </w:p>
          <w:p w:rsidR="00BD41AB" w:rsidRPr="00F817DF" w:rsidRDefault="008C67D5">
            <w:pPr>
              <w:spacing w:before="131" w:line="276" w:lineRule="auto"/>
              <w:ind w:right="4"/>
              <w:rPr>
                <w:rFonts w:ascii="宋体" w:hAnsi="宋体" w:cs="宋体"/>
                <w:color w:val="000000" w:themeColor="text1"/>
                <w:spacing w:val="10"/>
                <w:szCs w:val="21"/>
              </w:rPr>
            </w:pPr>
            <w:r w:rsidRPr="00F817DF">
              <w:rPr>
                <w:rFonts w:ascii="宋体" w:hAnsi="宋体" w:cs="宋体" w:hint="eastAsia"/>
                <w:color w:val="000000" w:themeColor="text1"/>
                <w:spacing w:val="10"/>
                <w:szCs w:val="21"/>
              </w:rPr>
              <w:t>定值及能效等级》（GB29540）</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line="276" w:lineRule="auto"/>
              <w:ind w:right="5"/>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★A02052305空调机组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4" w:line="276" w:lineRule="auto"/>
              <w:ind w:left="7" w:right="7"/>
              <w:jc w:val="center"/>
              <w:rPr>
                <w:rFonts w:ascii="宋体" w:hAnsi="宋体" w:cs="宋体"/>
                <w:color w:val="000000" w:themeColor="text1"/>
                <w:w w:val="99"/>
                <w:kern w:val="2"/>
                <w:sz w:val="21"/>
                <w:szCs w:val="21"/>
                <w:lang w:eastAsia="zh-CN"/>
              </w:rPr>
            </w:pPr>
            <w:r w:rsidRPr="00F817DF">
              <w:rPr>
                <w:rFonts w:ascii="宋体" w:hAnsi="宋体" w:cs="宋体" w:hint="eastAsia"/>
                <w:color w:val="000000" w:themeColor="text1"/>
                <w:w w:val="99"/>
                <w:kern w:val="2"/>
                <w:sz w:val="21"/>
                <w:szCs w:val="21"/>
                <w:lang w:eastAsia="zh-CN"/>
              </w:rPr>
              <w:t>多联式空调（热泵）机组（制冷量&gt;14000W）</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《多联式空调（热泵）机组能效限定值及能源效率等级》（GB21454）</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cs="宋体" w:hint="eastAsia"/>
                <w:color w:val="000000" w:themeColor="text1"/>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《单元式空气调节机能效限定值及能效等级》（GB19576）《风管送风式空调机组能效限定值及能效等级》（GB37479）</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83"/>
              <w:ind w:left="7"/>
              <w:jc w:val="center"/>
              <w:rPr>
                <w:rFonts w:ascii="宋体" w:hAnsi="宋体" w:cs="宋体"/>
                <w:color w:val="000000" w:themeColor="text1"/>
                <w:w w:val="99"/>
                <w:kern w:val="2"/>
                <w:sz w:val="21"/>
                <w:szCs w:val="21"/>
                <w:lang w:eastAsia="zh-CN"/>
              </w:rPr>
            </w:pPr>
            <w:r w:rsidRPr="00F817DF">
              <w:rPr>
                <w:rFonts w:ascii="宋体" w:hAnsi="宋体" w:cs="宋体" w:hint="eastAsia"/>
                <w:color w:val="000000" w:themeColor="text1"/>
                <w:w w:val="99"/>
                <w:kern w:val="2"/>
                <w:sz w:val="21"/>
                <w:szCs w:val="21"/>
                <w:lang w:eastAsia="zh-CN"/>
              </w:rPr>
              <w:t>★A02052309专用制冷、空调设备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《单元式空气调节机能效限定值</w:t>
            </w:r>
          </w:p>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及能效等级》（GB19576）</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line="254" w:lineRule="exact"/>
              <w:ind w:left="7"/>
              <w:jc w:val="center"/>
              <w:rPr>
                <w:rFonts w:ascii="宋体" w:hAnsi="宋体" w:cs="宋体"/>
                <w:color w:val="000000" w:themeColor="text1"/>
                <w:w w:val="99"/>
                <w:kern w:val="2"/>
                <w:sz w:val="21"/>
                <w:szCs w:val="21"/>
              </w:rPr>
            </w:pPr>
            <w:r w:rsidRPr="00F817DF">
              <w:rPr>
                <w:rFonts w:ascii="宋体" w:hAnsi="宋体" w:cs="宋体" w:hint="eastAsia"/>
                <w:color w:val="000000" w:themeColor="text1"/>
                <w:w w:val="99"/>
                <w:kern w:val="2"/>
                <w:sz w:val="21"/>
                <w:szCs w:val="21"/>
              </w:rPr>
              <w:t>A02052399其他制冷</w:t>
            </w:r>
          </w:p>
          <w:p w:rsidR="00BD41AB" w:rsidRPr="00F817DF" w:rsidRDefault="008C67D5">
            <w:pPr>
              <w:pStyle w:val="TableParagraph"/>
              <w:spacing w:line="254" w:lineRule="exact"/>
              <w:ind w:left="7"/>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widowControl/>
              <w:jc w:val="center"/>
              <w:rPr>
                <w:rFonts w:ascii="宋体" w:hAnsi="宋体" w:cs="宋体"/>
                <w:color w:val="000000" w:themeColor="text1"/>
                <w:szCs w:val="21"/>
                <w:lang w:eastAsia="en-US"/>
              </w:rPr>
            </w:pPr>
            <w:r w:rsidRPr="00F817DF">
              <w:rPr>
                <w:rFonts w:ascii="宋体" w:hAnsi="宋体" w:cs="宋体" w:hint="eastAsia"/>
                <w:color w:val="000000" w:themeColor="text1"/>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《机械通风冷却塔第1部分：中小型开式冷却塔》（GB/T7190.1）</w:t>
            </w:r>
          </w:p>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《机械通风冷却塔第2部分：大型开式冷却塔》（GB/T7190.2）</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ind w:right="1"/>
              <w:jc w:val="center"/>
              <w:rPr>
                <w:rFonts w:ascii="宋体" w:hAnsi="宋体" w:cs="宋体"/>
                <w:color w:val="000000" w:themeColor="text1"/>
                <w:kern w:val="2"/>
                <w:sz w:val="21"/>
                <w:szCs w:val="21"/>
              </w:rPr>
            </w:pPr>
            <w:r w:rsidRPr="00F817DF">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A02060100</w:t>
            </w:r>
            <w:r w:rsidRPr="00F817DF">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《中小型三相异步电动机能效限定值及能效等级》（GB18613）</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ind w:right="1"/>
              <w:jc w:val="center"/>
              <w:rPr>
                <w:rFonts w:ascii="宋体" w:hAnsi="宋体" w:cs="宋体"/>
                <w:color w:val="000000" w:themeColor="text1"/>
                <w:kern w:val="2"/>
                <w:sz w:val="21"/>
                <w:szCs w:val="21"/>
              </w:rPr>
            </w:pPr>
            <w:r w:rsidRPr="00F817DF">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30"/>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A02060200</w:t>
            </w:r>
            <w:r w:rsidRPr="00F817DF">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《三相配电变压器能效限定值及能效等级》（GB 20052）</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ind w:right="1"/>
              <w:jc w:val="center"/>
              <w:rPr>
                <w:rFonts w:ascii="宋体" w:hAnsi="宋体" w:cs="宋体"/>
                <w:color w:val="000000" w:themeColor="text1"/>
                <w:kern w:val="2"/>
                <w:sz w:val="21"/>
                <w:szCs w:val="21"/>
              </w:rPr>
            </w:pPr>
            <w:r w:rsidRPr="00F817DF">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26"/>
              <w:ind w:left="7"/>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《管形荧光灯镇流器能效限定值及能效等级》（GB17896）</w:t>
            </w:r>
          </w:p>
        </w:tc>
      </w:tr>
      <w:tr w:rsidR="00F817DF" w:rsidRPr="00F817D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A02061801电冰箱</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《家用电冰箱耗电量限定值及能效等级》（GB12021.2）</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71"/>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仿宋_GB2312" w:hint="eastAsia"/>
                <w:color w:val="000000" w:themeColor="text1"/>
                <w:kern w:val="2"/>
                <w:sz w:val="21"/>
                <w:szCs w:val="21"/>
              </w:rPr>
              <w:t>A02061804</w:t>
            </w:r>
            <w:r w:rsidRPr="00F817DF">
              <w:rPr>
                <w:rFonts w:ascii="宋体" w:hAnsi="宋体" w:cs="宋体" w:hint="eastAsia"/>
                <w:color w:val="000000" w:themeColor="text1"/>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《房间空气调节器能效限定值及能效等级》（GB21455-2019）</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4" w:line="276" w:lineRule="auto"/>
              <w:ind w:left="7" w:right="7"/>
              <w:jc w:val="center"/>
              <w:rPr>
                <w:rFonts w:ascii="宋体" w:hAnsi="宋体" w:cs="宋体"/>
                <w:color w:val="000000" w:themeColor="text1"/>
                <w:kern w:val="2"/>
                <w:sz w:val="21"/>
                <w:szCs w:val="21"/>
                <w:lang w:eastAsia="zh-CN"/>
              </w:rPr>
            </w:pPr>
            <w:r w:rsidRPr="00F817DF">
              <w:rPr>
                <w:rFonts w:ascii="宋体" w:hAnsi="宋体" w:cs="宋体" w:hint="eastAsia"/>
                <w:color w:val="000000" w:themeColor="text1"/>
                <w:w w:val="99"/>
                <w:kern w:val="2"/>
                <w:sz w:val="21"/>
                <w:szCs w:val="21"/>
                <w:lang w:eastAsia="zh-CN"/>
              </w:rPr>
              <w:t>多联式空调（热泵）机组（制冷量≤ 14000W）</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《多联式空调（热泵）机组能效限定值及能源效率等级》（GB21454）</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lang w:eastAsia="zh-CN"/>
              </w:rPr>
            </w:pPr>
            <w:r w:rsidRPr="00F817DF">
              <w:rPr>
                <w:rFonts w:ascii="宋体" w:hAnsi="宋体" w:cs="宋体" w:hint="eastAsia"/>
                <w:color w:val="000000" w:themeColor="text1"/>
                <w:w w:val="99"/>
                <w:kern w:val="2"/>
                <w:sz w:val="21"/>
                <w:szCs w:val="21"/>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《单元式空气调节机能效限定值及能源效率等级》（GB19576）《风管送风式空调机组能效限定值及能效等级》（GB37479）</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62"/>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A02061810</w:t>
            </w:r>
            <w:r w:rsidRPr="00F817DF">
              <w:rPr>
                <w:rFonts w:ascii="宋体" w:hAnsi="宋体" w:cs="宋体" w:hint="eastAsia"/>
                <w:color w:val="000000" w:themeColor="text1"/>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《电动洗衣机能效水效限定值及等级》（GB12021.4）</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61"/>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A02061819</w:t>
            </w:r>
            <w:r w:rsidRPr="00F817DF">
              <w:rPr>
                <w:rFonts w:ascii="宋体" w:hAnsi="宋体" w:cs="宋体" w:hint="eastAsia"/>
                <w:color w:val="000000" w:themeColor="text1"/>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★电热</w:t>
            </w:r>
            <w:r w:rsidRPr="00F817DF">
              <w:rPr>
                <w:rFonts w:ascii="宋体" w:hAnsi="宋体" w:cs="宋体" w:hint="eastAsia"/>
                <w:color w:val="000000" w:themeColor="text1"/>
                <w:spacing w:val="2"/>
                <w:w w:val="99"/>
                <w:kern w:val="2"/>
                <w:sz w:val="21"/>
                <w:szCs w:val="21"/>
              </w:rPr>
              <w:t>水</w:t>
            </w:r>
            <w:r w:rsidRPr="00F817DF">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《储水式电热水器能效限定值及能效等级》（GB21519）</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燃气热</w:t>
            </w:r>
            <w:r w:rsidRPr="00F817DF">
              <w:rPr>
                <w:rFonts w:ascii="宋体" w:hAnsi="宋体" w:cs="宋体" w:hint="eastAsia"/>
                <w:color w:val="000000" w:themeColor="text1"/>
                <w:spacing w:val="2"/>
                <w:w w:val="99"/>
                <w:kern w:val="2"/>
                <w:sz w:val="21"/>
                <w:szCs w:val="21"/>
              </w:rPr>
              <w:t>水</w:t>
            </w:r>
            <w:r w:rsidRPr="00F817DF">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《家用燃气快速热水器和燃气采暖热水炉能效限定值及能效等级》（GB20665）</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热泵热</w:t>
            </w:r>
            <w:r w:rsidRPr="00F817DF">
              <w:rPr>
                <w:rFonts w:ascii="宋体" w:hAnsi="宋体" w:cs="宋体" w:hint="eastAsia"/>
                <w:color w:val="000000" w:themeColor="text1"/>
                <w:spacing w:val="2"/>
                <w:w w:val="99"/>
                <w:kern w:val="2"/>
                <w:sz w:val="21"/>
                <w:szCs w:val="21"/>
              </w:rPr>
              <w:t>水</w:t>
            </w:r>
            <w:r w:rsidRPr="00F817DF">
              <w:rPr>
                <w:rFonts w:ascii="宋体" w:hAnsi="宋体" w:cs="宋体" w:hint="eastAsia"/>
                <w:color w:val="000000" w:themeColor="text1"/>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《热泵热水机（器）能效限定值及能效等级》（GB29541）</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太阳能</w:t>
            </w:r>
            <w:r w:rsidRPr="00F817DF">
              <w:rPr>
                <w:rFonts w:ascii="宋体" w:hAnsi="宋体" w:cs="宋体" w:hint="eastAsia"/>
                <w:color w:val="000000" w:themeColor="text1"/>
                <w:spacing w:val="2"/>
                <w:w w:val="99"/>
                <w:kern w:val="2"/>
                <w:sz w:val="21"/>
                <w:szCs w:val="21"/>
              </w:rPr>
              <w:t>热</w:t>
            </w:r>
            <w:r w:rsidRPr="00F817DF">
              <w:rPr>
                <w:rFonts w:ascii="宋体" w:hAnsi="宋体" w:cs="宋体" w:hint="eastAsia"/>
                <w:color w:val="000000" w:themeColor="text1"/>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《家用太阳能热水系统能效限定值及能效等级》（GB26969）</w:t>
            </w:r>
          </w:p>
        </w:tc>
      </w:tr>
      <w:tr w:rsidR="00F817DF" w:rsidRPr="00F817D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spacing w:val="1"/>
                <w:w w:val="99"/>
                <w:kern w:val="2"/>
                <w:sz w:val="21"/>
                <w:szCs w:val="21"/>
              </w:rPr>
              <w:t>1</w:t>
            </w:r>
            <w:r w:rsidRPr="00F817DF">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57"/>
              <w:jc w:val="center"/>
              <w:rPr>
                <w:rFonts w:ascii="宋体" w:hAnsi="宋体" w:cs="宋体"/>
                <w:color w:val="000000" w:themeColor="text1"/>
                <w:kern w:val="2"/>
                <w:sz w:val="21"/>
                <w:szCs w:val="21"/>
              </w:rPr>
            </w:pPr>
            <w:r w:rsidRPr="00F817DF">
              <w:rPr>
                <w:rFonts w:ascii="宋体" w:hAnsi="宋体" w:cs="宋体" w:hint="eastAsia"/>
                <w:color w:val="000000" w:themeColor="text1"/>
                <w:spacing w:val="1"/>
                <w:w w:val="99"/>
                <w:kern w:val="2"/>
                <w:sz w:val="21"/>
                <w:szCs w:val="21"/>
              </w:rPr>
              <w:t>A02</w:t>
            </w:r>
            <w:r w:rsidRPr="00F817DF">
              <w:rPr>
                <w:rFonts w:ascii="宋体" w:hAnsi="宋体" w:cs="宋体" w:hint="eastAsia"/>
                <w:color w:val="000000" w:themeColor="text1"/>
                <w:w w:val="99"/>
                <w:kern w:val="2"/>
                <w:sz w:val="21"/>
                <w:szCs w:val="21"/>
              </w:rPr>
              <w:t>06</w:t>
            </w:r>
            <w:r w:rsidRPr="00F817DF">
              <w:rPr>
                <w:rFonts w:ascii="宋体" w:hAnsi="宋体" w:cs="宋体" w:hint="eastAsia"/>
                <w:color w:val="000000" w:themeColor="text1"/>
                <w:spacing w:val="1"/>
                <w:w w:val="99"/>
                <w:kern w:val="2"/>
                <w:sz w:val="21"/>
                <w:szCs w:val="21"/>
              </w:rPr>
              <w:t>1</w:t>
            </w:r>
            <w:r w:rsidRPr="00F817DF">
              <w:rPr>
                <w:rFonts w:ascii="宋体" w:hAnsi="宋体" w:cs="宋体" w:hint="eastAsia"/>
                <w:color w:val="000000" w:themeColor="text1"/>
                <w:w w:val="99"/>
                <w:kern w:val="2"/>
                <w:sz w:val="21"/>
                <w:szCs w:val="21"/>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3" w:line="276" w:lineRule="auto"/>
              <w:ind w:left="7" w:right="7"/>
              <w:jc w:val="center"/>
              <w:rPr>
                <w:rFonts w:ascii="宋体" w:hAnsi="宋体" w:cs="宋体"/>
                <w:color w:val="000000" w:themeColor="text1"/>
                <w:kern w:val="2"/>
                <w:sz w:val="21"/>
                <w:szCs w:val="21"/>
                <w:lang w:eastAsia="zh-CN"/>
              </w:rPr>
            </w:pPr>
            <w:r w:rsidRPr="00F817DF">
              <w:rPr>
                <w:rFonts w:ascii="宋体" w:hAnsi="宋体" w:cs="宋体" w:hint="eastAsia"/>
                <w:color w:val="000000" w:themeColor="text1"/>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《普通照明用双端荧光灯能效限定值及能效等级》（GB19043）</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92" w:line="276" w:lineRule="auto"/>
              <w:ind w:left="7" w:right="2"/>
              <w:jc w:val="center"/>
              <w:rPr>
                <w:rFonts w:ascii="宋体" w:hAnsi="宋体" w:cs="宋体"/>
                <w:color w:val="000000" w:themeColor="text1"/>
                <w:kern w:val="2"/>
                <w:sz w:val="21"/>
                <w:szCs w:val="21"/>
              </w:rPr>
            </w:pPr>
            <w:r w:rsidRPr="00F817DF">
              <w:rPr>
                <w:rFonts w:ascii="宋体" w:hAnsi="宋体" w:cs="宋体" w:hint="eastAsia"/>
                <w:color w:val="000000" w:themeColor="text1"/>
                <w:spacing w:val="1"/>
                <w:w w:val="99"/>
                <w:kern w:val="2"/>
                <w:sz w:val="21"/>
                <w:szCs w:val="21"/>
              </w:rPr>
              <w:t>LE</w:t>
            </w:r>
            <w:r w:rsidRPr="00F817DF">
              <w:rPr>
                <w:rFonts w:ascii="宋体" w:hAnsi="宋体" w:cs="宋体" w:hint="eastAsia"/>
                <w:color w:val="000000" w:themeColor="text1"/>
                <w:w w:val="99"/>
                <w:kern w:val="2"/>
                <w:sz w:val="21"/>
                <w:szCs w:val="21"/>
              </w:rPr>
              <w:t>D</w:t>
            </w:r>
            <w:r w:rsidRPr="00F817DF">
              <w:rPr>
                <w:rFonts w:ascii="宋体" w:hAnsi="宋体" w:cs="宋体" w:hint="eastAsia"/>
                <w:color w:val="000000" w:themeColor="text1"/>
                <w:spacing w:val="12"/>
                <w:w w:val="99"/>
                <w:kern w:val="2"/>
                <w:sz w:val="21"/>
                <w:szCs w:val="21"/>
              </w:rPr>
              <w:t>道</w:t>
            </w:r>
            <w:r w:rsidRPr="00F817DF">
              <w:rPr>
                <w:rFonts w:ascii="宋体" w:hAnsi="宋体" w:cs="宋体" w:hint="eastAsia"/>
                <w:color w:val="000000" w:themeColor="text1"/>
                <w:spacing w:val="9"/>
                <w:w w:val="99"/>
                <w:kern w:val="2"/>
                <w:sz w:val="21"/>
                <w:szCs w:val="21"/>
              </w:rPr>
              <w:t>路</w:t>
            </w:r>
            <w:r w:rsidRPr="00F817DF">
              <w:rPr>
                <w:rFonts w:ascii="宋体" w:hAnsi="宋体" w:cs="宋体" w:hint="eastAsia"/>
                <w:color w:val="000000" w:themeColor="text1"/>
                <w:spacing w:val="13"/>
                <w:w w:val="99"/>
                <w:kern w:val="2"/>
                <w:sz w:val="21"/>
                <w:szCs w:val="21"/>
              </w:rPr>
              <w:t>/</w:t>
            </w:r>
            <w:r w:rsidRPr="00F817DF">
              <w:rPr>
                <w:rFonts w:ascii="宋体" w:hAnsi="宋体" w:cs="宋体" w:hint="eastAsia"/>
                <w:color w:val="000000" w:themeColor="text1"/>
                <w:spacing w:val="12"/>
                <w:w w:val="99"/>
                <w:kern w:val="2"/>
                <w:sz w:val="21"/>
                <w:szCs w:val="21"/>
              </w:rPr>
              <w:t>隧道照</w:t>
            </w:r>
            <w:r w:rsidRPr="00F817DF">
              <w:rPr>
                <w:rFonts w:ascii="宋体" w:hAnsi="宋体" w:cs="宋体" w:hint="eastAsia"/>
                <w:color w:val="000000" w:themeColor="text1"/>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《道路和隧道照明用LED灯具能效限定值及能效等级》（GB37478）</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spacing w:val="1"/>
                <w:w w:val="99"/>
                <w:kern w:val="2"/>
                <w:sz w:val="21"/>
                <w:szCs w:val="21"/>
              </w:rPr>
              <w:t>LE</w:t>
            </w:r>
            <w:r w:rsidRPr="00F817DF">
              <w:rPr>
                <w:rFonts w:ascii="宋体" w:hAnsi="宋体" w:cs="宋体" w:hint="eastAsia"/>
                <w:color w:val="000000" w:themeColor="text1"/>
                <w:w w:val="99"/>
                <w:kern w:val="2"/>
                <w:sz w:val="21"/>
                <w:szCs w:val="21"/>
              </w:rPr>
              <w:t>D筒灯</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《室内照明用LED产品能效限定值及能效等级》（GB30255）</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line="276" w:lineRule="auto"/>
              <w:ind w:right="7"/>
              <w:jc w:val="center"/>
              <w:rPr>
                <w:rFonts w:ascii="宋体" w:hAnsi="宋体" w:cs="宋体"/>
                <w:color w:val="000000" w:themeColor="text1"/>
                <w:kern w:val="2"/>
                <w:sz w:val="21"/>
                <w:szCs w:val="21"/>
                <w:lang w:eastAsia="zh-CN"/>
              </w:rPr>
            </w:pPr>
            <w:r w:rsidRPr="00F817DF">
              <w:rPr>
                <w:rFonts w:ascii="宋体" w:hAnsi="宋体" w:cs="宋体" w:hint="eastAsia"/>
                <w:color w:val="000000" w:themeColor="text1"/>
                <w:w w:val="99"/>
                <w:kern w:val="2"/>
                <w:sz w:val="21"/>
                <w:szCs w:val="21"/>
                <w:lang w:eastAsia="zh-CN"/>
              </w:rPr>
              <w:t>普</w:t>
            </w:r>
            <w:r w:rsidRPr="00F817DF">
              <w:rPr>
                <w:rFonts w:ascii="宋体" w:hAnsi="宋体" w:cs="宋体" w:hint="eastAsia"/>
                <w:color w:val="000000" w:themeColor="text1"/>
                <w:spacing w:val="24"/>
                <w:w w:val="99"/>
                <w:kern w:val="2"/>
                <w:sz w:val="21"/>
                <w:szCs w:val="21"/>
                <w:lang w:eastAsia="zh-CN"/>
              </w:rPr>
              <w:t>通</w:t>
            </w:r>
            <w:r w:rsidRPr="00F817DF">
              <w:rPr>
                <w:rFonts w:ascii="宋体" w:hAnsi="宋体" w:cs="宋体" w:hint="eastAsia"/>
                <w:color w:val="000000" w:themeColor="text1"/>
                <w:w w:val="99"/>
                <w:kern w:val="2"/>
                <w:sz w:val="21"/>
                <w:szCs w:val="21"/>
                <w:lang w:eastAsia="zh-CN"/>
              </w:rPr>
              <w:t>照明用非</w:t>
            </w:r>
            <w:r w:rsidRPr="00F817DF">
              <w:rPr>
                <w:rFonts w:ascii="宋体" w:hAnsi="宋体" w:cs="宋体" w:hint="eastAsia"/>
                <w:color w:val="000000" w:themeColor="text1"/>
                <w:spacing w:val="24"/>
                <w:w w:val="99"/>
                <w:kern w:val="2"/>
                <w:sz w:val="21"/>
                <w:szCs w:val="21"/>
                <w:lang w:eastAsia="zh-CN"/>
              </w:rPr>
              <w:t>定</w:t>
            </w:r>
            <w:r w:rsidRPr="00F817DF">
              <w:rPr>
                <w:rFonts w:ascii="宋体" w:hAnsi="宋体" w:cs="宋体" w:hint="eastAsia"/>
                <w:color w:val="000000" w:themeColor="text1"/>
                <w:w w:val="99"/>
                <w:kern w:val="2"/>
                <w:sz w:val="21"/>
                <w:szCs w:val="21"/>
                <w:lang w:eastAsia="zh-CN"/>
              </w:rPr>
              <w:t>向自镇流</w:t>
            </w:r>
            <w:r w:rsidRPr="00F817DF">
              <w:rPr>
                <w:rFonts w:ascii="宋体" w:hAnsi="宋体" w:cs="宋体" w:hint="eastAsia"/>
                <w:color w:val="000000" w:themeColor="text1"/>
                <w:spacing w:val="1"/>
                <w:w w:val="99"/>
                <w:kern w:val="2"/>
                <w:sz w:val="21"/>
                <w:szCs w:val="21"/>
                <w:lang w:eastAsia="zh-CN"/>
              </w:rPr>
              <w:t>LE</w:t>
            </w:r>
            <w:r w:rsidRPr="00F817DF">
              <w:rPr>
                <w:rFonts w:ascii="宋体" w:hAnsi="宋体" w:cs="宋体" w:hint="eastAsia"/>
                <w:color w:val="000000" w:themeColor="text1"/>
                <w:w w:val="99"/>
                <w:kern w:val="2"/>
                <w:sz w:val="21"/>
                <w:szCs w:val="21"/>
                <w:lang w:eastAsia="zh-CN"/>
              </w:rPr>
              <w:t>D灯</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《室内照明用LED产品能效限定值及能效等级》（GB30255）</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spacing w:val="1"/>
                <w:w w:val="99"/>
                <w:kern w:val="2"/>
                <w:sz w:val="21"/>
                <w:szCs w:val="21"/>
              </w:rPr>
              <w:t>1</w:t>
            </w:r>
            <w:r w:rsidRPr="00F817DF">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81"/>
              <w:ind w:left="7"/>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宋体" w:hint="eastAsia"/>
                <w:color w:val="000000" w:themeColor="text1"/>
                <w:spacing w:val="1"/>
                <w:w w:val="99"/>
                <w:kern w:val="2"/>
                <w:sz w:val="21"/>
                <w:szCs w:val="21"/>
              </w:rPr>
              <w:t>A020</w:t>
            </w:r>
            <w:r w:rsidRPr="00F817DF">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81" w:line="276" w:lineRule="auto"/>
              <w:ind w:left="7" w:right="5"/>
              <w:jc w:val="center"/>
              <w:rPr>
                <w:rFonts w:ascii="宋体" w:hAnsi="宋体" w:cs="宋体"/>
                <w:color w:val="000000" w:themeColor="text1"/>
                <w:kern w:val="2"/>
                <w:sz w:val="21"/>
                <w:szCs w:val="21"/>
                <w:lang w:eastAsia="zh-CN"/>
              </w:rPr>
            </w:pPr>
            <w:r w:rsidRPr="00F817DF">
              <w:rPr>
                <w:rFonts w:ascii="宋体" w:hAnsi="宋体" w:cs="宋体" w:hint="eastAsia"/>
                <w:color w:val="000000" w:themeColor="text1"/>
                <w:spacing w:val="1"/>
                <w:w w:val="99"/>
                <w:kern w:val="2"/>
                <w:sz w:val="21"/>
                <w:szCs w:val="21"/>
                <w:lang w:eastAsia="zh-CN"/>
              </w:rPr>
              <w:t>A02</w:t>
            </w:r>
            <w:r w:rsidRPr="00F817DF">
              <w:rPr>
                <w:rFonts w:ascii="宋体" w:hAnsi="宋体" w:cs="宋体" w:hint="eastAsia"/>
                <w:color w:val="000000" w:themeColor="text1"/>
                <w:w w:val="99"/>
                <w:kern w:val="2"/>
                <w:sz w:val="21"/>
                <w:szCs w:val="21"/>
                <w:lang w:eastAsia="zh-CN"/>
              </w:rPr>
              <w:t>09</w:t>
            </w:r>
            <w:r w:rsidRPr="00F817DF">
              <w:rPr>
                <w:rFonts w:ascii="宋体" w:hAnsi="宋体" w:cs="宋体" w:hint="eastAsia"/>
                <w:color w:val="000000" w:themeColor="text1"/>
                <w:spacing w:val="1"/>
                <w:w w:val="99"/>
                <w:kern w:val="2"/>
                <w:sz w:val="21"/>
                <w:szCs w:val="21"/>
                <w:lang w:eastAsia="zh-CN"/>
              </w:rPr>
              <w:t>1</w:t>
            </w:r>
            <w:r w:rsidRPr="00F817DF">
              <w:rPr>
                <w:rFonts w:ascii="宋体" w:hAnsi="宋体" w:cs="宋体" w:hint="eastAsia"/>
                <w:color w:val="000000" w:themeColor="text1"/>
                <w:w w:val="99"/>
                <w:kern w:val="2"/>
                <w:sz w:val="21"/>
                <w:szCs w:val="21"/>
                <w:lang w:eastAsia="zh-CN"/>
              </w:rPr>
              <w:t>001普通电视设备（</w:t>
            </w:r>
            <w:r w:rsidRPr="00F817DF">
              <w:rPr>
                <w:rFonts w:ascii="宋体" w:hAnsi="宋体" w:cs="宋体" w:hint="eastAsia"/>
                <w:color w:val="000000" w:themeColor="text1"/>
                <w:spacing w:val="2"/>
                <w:w w:val="99"/>
                <w:kern w:val="2"/>
                <w:sz w:val="21"/>
                <w:szCs w:val="21"/>
                <w:lang w:eastAsia="zh-CN"/>
              </w:rPr>
              <w:t>电</w:t>
            </w:r>
            <w:r w:rsidRPr="00F817DF">
              <w:rPr>
                <w:rFonts w:ascii="宋体" w:hAnsi="宋体" w:cs="宋体" w:hint="eastAsia"/>
                <w:color w:val="000000" w:themeColor="text1"/>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《平板电视与机顶盒能效限定值及能效等级》（GB24850）</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spacing w:val="1"/>
                <w:w w:val="99"/>
                <w:kern w:val="2"/>
                <w:sz w:val="21"/>
                <w:szCs w:val="21"/>
              </w:rPr>
              <w:t>1</w:t>
            </w:r>
            <w:r w:rsidRPr="00F817DF">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宋体" w:hint="eastAsia"/>
                <w:color w:val="000000" w:themeColor="text1"/>
                <w:spacing w:val="1"/>
                <w:w w:val="99"/>
                <w:kern w:val="2"/>
                <w:sz w:val="21"/>
                <w:szCs w:val="21"/>
              </w:rPr>
              <w:t>A020</w:t>
            </w:r>
            <w:r w:rsidRPr="00F817DF">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line="276" w:lineRule="auto"/>
              <w:ind w:right="5"/>
              <w:jc w:val="center"/>
              <w:rPr>
                <w:rFonts w:ascii="宋体" w:hAnsi="宋体" w:cs="宋体"/>
                <w:color w:val="000000" w:themeColor="text1"/>
                <w:kern w:val="2"/>
                <w:sz w:val="21"/>
                <w:szCs w:val="21"/>
              </w:rPr>
            </w:pPr>
            <w:r w:rsidRPr="00F817DF">
              <w:rPr>
                <w:rFonts w:ascii="宋体" w:hAnsi="宋体" w:cs="宋体" w:hint="eastAsia"/>
                <w:color w:val="000000" w:themeColor="text1"/>
                <w:spacing w:val="1"/>
                <w:w w:val="99"/>
                <w:kern w:val="2"/>
                <w:sz w:val="21"/>
                <w:szCs w:val="21"/>
              </w:rPr>
              <w:t>A02</w:t>
            </w:r>
            <w:r w:rsidRPr="00F817DF">
              <w:rPr>
                <w:rFonts w:ascii="宋体" w:hAnsi="宋体" w:cs="宋体" w:hint="eastAsia"/>
                <w:color w:val="000000" w:themeColor="text1"/>
                <w:w w:val="99"/>
                <w:kern w:val="2"/>
                <w:sz w:val="21"/>
                <w:szCs w:val="21"/>
              </w:rPr>
              <w:t>09</w:t>
            </w:r>
            <w:r w:rsidRPr="00F817DF">
              <w:rPr>
                <w:rFonts w:ascii="宋体" w:hAnsi="宋体" w:cs="宋体" w:hint="eastAsia"/>
                <w:color w:val="000000" w:themeColor="text1"/>
                <w:spacing w:val="1"/>
                <w:w w:val="99"/>
                <w:kern w:val="2"/>
                <w:sz w:val="21"/>
                <w:szCs w:val="21"/>
              </w:rPr>
              <w:t>1</w:t>
            </w:r>
            <w:r w:rsidRPr="00F817DF">
              <w:rPr>
                <w:rFonts w:ascii="宋体" w:hAnsi="宋体" w:cs="宋体" w:hint="eastAsia"/>
                <w:color w:val="000000" w:themeColor="text1"/>
                <w:w w:val="99"/>
                <w:kern w:val="2"/>
                <w:sz w:val="21"/>
                <w:szCs w:val="21"/>
              </w:rPr>
              <w:t>107视频监控设备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spacing w:val="10"/>
                <w:kern w:val="2"/>
                <w:sz w:val="21"/>
                <w:szCs w:val="21"/>
                <w:lang w:eastAsia="zh-CN"/>
              </w:rPr>
            </w:pPr>
            <w:r w:rsidRPr="00F817DF">
              <w:rPr>
                <w:rFonts w:ascii="宋体" w:hAnsi="宋体" w:cs="宋体" w:hint="eastAsia"/>
                <w:color w:val="000000" w:themeColor="text1"/>
                <w:spacing w:val="10"/>
                <w:kern w:val="2"/>
                <w:sz w:val="21"/>
                <w:szCs w:val="21"/>
                <w:lang w:eastAsia="zh-CN"/>
              </w:rPr>
              <w:t>以射频信号为主要信号输入的监视器应符合《平板电视与机顶盒能效限定值及能效等级》（GB24850），以数字信号为主要信号输入的监视器应符合《计算机显示器能效限定值及能效等级》（GB21520）</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spacing w:val="1"/>
                <w:w w:val="99"/>
                <w:kern w:val="2"/>
                <w:sz w:val="21"/>
                <w:szCs w:val="21"/>
              </w:rPr>
              <w:t>1</w:t>
            </w:r>
            <w:r w:rsidRPr="00F817DF">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76"/>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A02241000</w:t>
            </w:r>
            <w:r w:rsidRPr="00F817DF">
              <w:rPr>
                <w:rFonts w:ascii="宋体" w:hAnsi="宋体" w:cs="宋体" w:hint="eastAsia"/>
                <w:color w:val="000000" w:themeColor="text1"/>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商用燃</w:t>
            </w:r>
            <w:r w:rsidRPr="00F817DF">
              <w:rPr>
                <w:rFonts w:ascii="宋体" w:hAnsi="宋体" w:cs="宋体" w:hint="eastAsia"/>
                <w:color w:val="000000" w:themeColor="text1"/>
                <w:spacing w:val="2"/>
                <w:w w:val="99"/>
                <w:kern w:val="2"/>
                <w:sz w:val="21"/>
                <w:szCs w:val="21"/>
              </w:rPr>
              <w:t>气</w:t>
            </w:r>
            <w:r w:rsidRPr="00F817DF">
              <w:rPr>
                <w:rFonts w:ascii="宋体" w:hAnsi="宋体" w:cs="宋体" w:hint="eastAsia"/>
                <w:color w:val="000000" w:themeColor="text1"/>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kern w:val="2"/>
                <w:sz w:val="21"/>
                <w:szCs w:val="21"/>
                <w:lang w:eastAsia="zh-CN"/>
              </w:rPr>
              <w:t>《商用燃气灶具能效限定值及能效等级》（GB30531）</w:t>
            </w:r>
          </w:p>
        </w:tc>
      </w:tr>
      <w:tr w:rsidR="00F817DF" w:rsidRPr="00F817DF">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w w:val="99"/>
                <w:kern w:val="2"/>
                <w:sz w:val="21"/>
                <w:szCs w:val="21"/>
              </w:rPr>
            </w:pPr>
            <w:r w:rsidRPr="00F817DF">
              <w:rPr>
                <w:rFonts w:ascii="宋体" w:hAnsi="宋体" w:cs="宋体" w:hint="eastAsia"/>
                <w:color w:val="000000" w:themeColor="text1"/>
                <w:w w:val="99"/>
                <w:kern w:val="2"/>
                <w:sz w:val="21"/>
                <w:szCs w:val="21"/>
              </w:rPr>
              <w:t>★</w:t>
            </w:r>
            <w:r w:rsidRPr="00F817DF">
              <w:rPr>
                <w:rFonts w:ascii="宋体" w:hAnsi="宋体" w:cs="仿宋_GB2312" w:hint="eastAsia"/>
                <w:color w:val="000000" w:themeColor="text1"/>
                <w:kern w:val="2"/>
                <w:sz w:val="21"/>
                <w:szCs w:val="21"/>
              </w:rPr>
              <w:t>A05020105</w:t>
            </w:r>
            <w:r w:rsidRPr="00F817DF">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kern w:val="2"/>
                <w:sz w:val="21"/>
                <w:szCs w:val="21"/>
                <w:lang w:eastAsia="zh-CN"/>
              </w:rPr>
              <w:t>《坐便器水效限定值及水效等级》</w:t>
            </w:r>
          </w:p>
          <w:p w:rsidR="00BD41AB" w:rsidRPr="00F817DF"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kern w:val="2"/>
                <w:sz w:val="21"/>
                <w:szCs w:val="21"/>
                <w:lang w:eastAsia="zh-CN"/>
              </w:rPr>
              <w:t>（GB25502）</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kern w:val="2"/>
                <w:sz w:val="21"/>
                <w:szCs w:val="21"/>
                <w:lang w:eastAsia="zh-CN"/>
              </w:rPr>
              <w:t>《蹲便器用水效率限定值及用水效率等级》（GB30717）</w:t>
            </w:r>
          </w:p>
        </w:tc>
      </w:tr>
      <w:tr w:rsidR="00F817DF" w:rsidRPr="00F817DF">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widowControl/>
              <w:jc w:val="left"/>
              <w:rPr>
                <w:rFonts w:ascii="宋体" w:hAnsi="宋体" w:cs="宋体"/>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cs="宋体" w:hint="eastAsia"/>
                <w:color w:val="000000" w:themeColor="text1"/>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kern w:val="2"/>
                <w:sz w:val="21"/>
                <w:szCs w:val="21"/>
                <w:lang w:eastAsia="zh-CN"/>
              </w:rPr>
              <w:t>《小便器用水效率限定值及用水效率等级》（GB28377）</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53"/>
              <w:ind w:left="7"/>
              <w:jc w:val="center"/>
              <w:rPr>
                <w:rFonts w:ascii="宋体" w:hAnsi="宋体" w:cs="宋体"/>
                <w:color w:val="000000" w:themeColor="text1"/>
                <w:kern w:val="2"/>
                <w:sz w:val="21"/>
                <w:szCs w:val="21"/>
              </w:rPr>
            </w:pPr>
            <w:r w:rsidRPr="00F817DF">
              <w:rPr>
                <w:rFonts w:ascii="宋体" w:hAnsi="宋体" w:cs="宋体" w:hint="eastAsia"/>
                <w:color w:val="000000" w:themeColor="text1"/>
                <w:kern w:val="2"/>
                <w:sz w:val="21"/>
                <w:szCs w:val="21"/>
              </w:rPr>
              <w:t>★</w:t>
            </w:r>
            <w:r w:rsidRPr="00F817DF">
              <w:rPr>
                <w:rFonts w:ascii="宋体" w:hAnsi="宋体" w:cs="仿宋_GB2312" w:hint="eastAsia"/>
                <w:color w:val="000000" w:themeColor="text1"/>
                <w:kern w:val="2"/>
                <w:sz w:val="21"/>
                <w:szCs w:val="21"/>
              </w:rPr>
              <w:t>A05020106</w:t>
            </w:r>
            <w:r w:rsidRPr="00F817DF">
              <w:rPr>
                <w:rFonts w:ascii="宋体" w:hAnsi="宋体" w:cs="宋体" w:hint="eastAsia"/>
                <w:color w:val="000000" w:themeColor="text1"/>
                <w:kern w:val="2"/>
                <w:sz w:val="21"/>
                <w:szCs w:val="21"/>
              </w:rPr>
              <w:t>水</w:t>
            </w:r>
            <w:r w:rsidRPr="00F817DF">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53"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spacing w:val="10"/>
                <w:kern w:val="2"/>
                <w:sz w:val="21"/>
                <w:szCs w:val="21"/>
                <w:lang w:eastAsia="zh-CN"/>
              </w:rPr>
              <w:t>《水嘴用水效率限定值及用水效</w:t>
            </w:r>
            <w:r w:rsidRPr="00F817DF">
              <w:rPr>
                <w:rFonts w:ascii="宋体" w:hAnsi="宋体" w:cs="宋体" w:hint="eastAsia"/>
                <w:color w:val="000000" w:themeColor="text1"/>
                <w:kern w:val="2"/>
                <w:sz w:val="21"/>
                <w:szCs w:val="21"/>
                <w:lang w:eastAsia="zh-CN"/>
              </w:rPr>
              <w:t>率等级》（GB 25501）</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12"/>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A05020107</w:t>
            </w:r>
            <w:r w:rsidRPr="00F817DF">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12"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spacing w:val="10"/>
                <w:kern w:val="2"/>
                <w:sz w:val="21"/>
                <w:szCs w:val="21"/>
                <w:lang w:eastAsia="zh-CN"/>
              </w:rPr>
              <w:t>《便器冲洗阀用水效率限定值及</w:t>
            </w:r>
            <w:r w:rsidRPr="00F817DF">
              <w:rPr>
                <w:rFonts w:ascii="宋体" w:hAnsi="宋体" w:cs="宋体" w:hint="eastAsia"/>
                <w:color w:val="000000" w:themeColor="text1"/>
                <w:kern w:val="2"/>
                <w:sz w:val="21"/>
                <w:szCs w:val="21"/>
                <w:lang w:eastAsia="zh-CN"/>
              </w:rPr>
              <w:t>用水效率等级》（GB28379）</w:t>
            </w:r>
          </w:p>
        </w:tc>
      </w:tr>
      <w:tr w:rsidR="00F817DF" w:rsidRPr="00F817DF">
        <w:tc>
          <w:tcPr>
            <w:tcW w:w="67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jc w:val="center"/>
              <w:rPr>
                <w:rFonts w:ascii="宋体" w:hAnsi="宋体" w:cs="宋体"/>
                <w:color w:val="000000" w:themeColor="text1"/>
                <w:kern w:val="2"/>
                <w:sz w:val="21"/>
                <w:szCs w:val="21"/>
              </w:rPr>
            </w:pPr>
            <w:r w:rsidRPr="00F817DF">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8C67D5">
            <w:pPr>
              <w:pStyle w:val="TableParagraph"/>
              <w:spacing w:before="131"/>
              <w:ind w:left="7"/>
              <w:jc w:val="center"/>
              <w:rPr>
                <w:rFonts w:ascii="宋体" w:hAnsi="宋体" w:cs="宋体"/>
                <w:color w:val="000000" w:themeColor="text1"/>
                <w:kern w:val="2"/>
                <w:sz w:val="21"/>
                <w:szCs w:val="21"/>
              </w:rPr>
            </w:pPr>
            <w:r w:rsidRPr="00F817DF">
              <w:rPr>
                <w:rFonts w:ascii="宋体" w:hAnsi="宋体" w:cs="仿宋_GB2312" w:hint="eastAsia"/>
                <w:color w:val="000000" w:themeColor="text1"/>
                <w:kern w:val="2"/>
                <w:sz w:val="21"/>
                <w:szCs w:val="21"/>
              </w:rPr>
              <w:t>A05020110</w:t>
            </w:r>
            <w:r w:rsidRPr="00F817DF">
              <w:rPr>
                <w:rFonts w:ascii="宋体" w:hAnsi="宋体" w:cs="宋体" w:hint="eastAsia"/>
                <w:color w:val="000000" w:themeColor="text1"/>
                <w:kern w:val="2"/>
                <w:sz w:val="21"/>
                <w:szCs w:val="21"/>
              </w:rPr>
              <w:t>淋浴</w:t>
            </w:r>
            <w:r w:rsidRPr="00F817DF">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rsidR="00BD41AB" w:rsidRPr="00F817DF" w:rsidRDefault="00BD41AB">
            <w:pPr>
              <w:jc w:val="center"/>
              <w:rPr>
                <w:rFonts w:ascii="宋体" w:hAnsi="宋体"/>
                <w:color w:val="000000" w:themeColor="text1"/>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rsidR="00BD41AB" w:rsidRPr="00F817DF" w:rsidRDefault="008C67D5">
            <w:pPr>
              <w:pStyle w:val="TableParagraph"/>
              <w:spacing w:before="131" w:line="276" w:lineRule="auto"/>
              <w:ind w:left="7" w:right="4"/>
              <w:rPr>
                <w:rFonts w:ascii="宋体" w:hAnsi="宋体" w:cs="宋体"/>
                <w:color w:val="000000" w:themeColor="text1"/>
                <w:kern w:val="2"/>
                <w:sz w:val="21"/>
                <w:szCs w:val="21"/>
                <w:lang w:eastAsia="zh-CN"/>
              </w:rPr>
            </w:pPr>
            <w:r w:rsidRPr="00F817DF">
              <w:rPr>
                <w:rFonts w:ascii="宋体" w:hAnsi="宋体" w:cs="宋体" w:hint="eastAsia"/>
                <w:color w:val="000000" w:themeColor="text1"/>
                <w:spacing w:val="10"/>
                <w:kern w:val="2"/>
                <w:sz w:val="21"/>
                <w:szCs w:val="21"/>
                <w:lang w:eastAsia="zh-CN"/>
              </w:rPr>
              <w:t>《淋浴器用水效率限定值及用水</w:t>
            </w:r>
            <w:r w:rsidRPr="00F817DF">
              <w:rPr>
                <w:rFonts w:ascii="宋体" w:hAnsi="宋体" w:cs="宋体" w:hint="eastAsia"/>
                <w:color w:val="000000" w:themeColor="text1"/>
                <w:kern w:val="2"/>
                <w:sz w:val="21"/>
                <w:szCs w:val="21"/>
                <w:lang w:eastAsia="zh-CN"/>
              </w:rPr>
              <w:t>效率等级》（GB28378）</w:t>
            </w:r>
          </w:p>
        </w:tc>
      </w:tr>
    </w:tbl>
    <w:p w:rsidR="00BD41AB" w:rsidRPr="00F817DF" w:rsidRDefault="008C67D5">
      <w:pPr>
        <w:pStyle w:val="a7"/>
        <w:spacing w:line="360" w:lineRule="auto"/>
        <w:rPr>
          <w:rFonts w:ascii="宋体" w:hAnsi="宋体"/>
          <w:color w:val="000000" w:themeColor="text1"/>
          <w:szCs w:val="21"/>
        </w:rPr>
      </w:pPr>
      <w:r w:rsidRPr="00F817DF">
        <w:rPr>
          <w:rFonts w:ascii="宋体" w:hAnsi="宋体" w:hint="eastAsia"/>
          <w:color w:val="000000" w:themeColor="text1"/>
          <w:spacing w:val="-3"/>
          <w:szCs w:val="21"/>
        </w:rPr>
        <w:t>注：1.节能产品认证应依据相关国家标准的最新版本，依据国家标准中二级能效（水效）</w:t>
      </w:r>
      <w:r w:rsidRPr="00F817DF">
        <w:rPr>
          <w:rFonts w:ascii="宋体" w:hAnsi="宋体" w:hint="eastAsia"/>
          <w:color w:val="000000" w:themeColor="text1"/>
          <w:szCs w:val="21"/>
        </w:rPr>
        <w:t>指标。</w:t>
      </w:r>
    </w:p>
    <w:p w:rsidR="00BD41AB" w:rsidRPr="00F817DF" w:rsidRDefault="008C67D5">
      <w:pPr>
        <w:pStyle w:val="a7"/>
        <w:spacing w:line="360" w:lineRule="auto"/>
        <w:ind w:firstLine="465"/>
        <w:rPr>
          <w:rFonts w:ascii="宋体" w:hAnsi="宋体"/>
          <w:color w:val="000000" w:themeColor="text1"/>
          <w:szCs w:val="21"/>
        </w:rPr>
      </w:pPr>
      <w:r w:rsidRPr="00F817DF">
        <w:rPr>
          <w:rFonts w:ascii="宋体" w:hAnsi="宋体" w:hint="eastAsia"/>
          <w:color w:val="000000" w:themeColor="text1"/>
          <w:szCs w:val="21"/>
        </w:rPr>
        <w:t>2.以“★”标注的为政府强制采购产品。</w:t>
      </w:r>
    </w:p>
    <w:p w:rsidR="00BD41AB" w:rsidRPr="00F817DF" w:rsidRDefault="008C67D5">
      <w:pPr>
        <w:pStyle w:val="a7"/>
        <w:spacing w:line="360" w:lineRule="auto"/>
        <w:ind w:firstLine="465"/>
        <w:rPr>
          <w:rFonts w:ascii="Arial Unicode MS" w:eastAsia="Arial Unicode MS" w:hAnsi="Arial Unicode MS" w:cs="Arial Unicode MS"/>
          <w:color w:val="000000" w:themeColor="text1"/>
          <w:sz w:val="32"/>
          <w:szCs w:val="32"/>
        </w:rPr>
      </w:pPr>
      <w:r w:rsidRPr="00F817DF">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r w:rsidRPr="00F817DF">
        <w:rPr>
          <w:rFonts w:hAnsi="宋体" w:hint="eastAsia"/>
          <w:color w:val="000000" w:themeColor="text1"/>
        </w:rPr>
        <w:br w:type="page"/>
      </w:r>
      <w:r w:rsidRPr="00F817DF">
        <w:rPr>
          <w:rFonts w:ascii="微软雅黑" w:eastAsia="微软雅黑" w:hAnsi="微软雅黑" w:cs="微软雅黑" w:hint="eastAsia"/>
          <w:color w:val="000000" w:themeColor="text1"/>
          <w:sz w:val="32"/>
          <w:szCs w:val="32"/>
        </w:rPr>
        <w:t>附件</w:t>
      </w:r>
      <w:r w:rsidRPr="00F817DF">
        <w:rPr>
          <w:rFonts w:ascii="Arial Unicode MS" w:eastAsia="Arial Unicode MS" w:hAnsi="Arial Unicode MS" w:cs="Arial Unicode MS"/>
          <w:color w:val="000000" w:themeColor="text1"/>
          <w:sz w:val="32"/>
          <w:szCs w:val="32"/>
        </w:rPr>
        <w:t>2</w:t>
      </w:r>
      <w:r w:rsidRPr="00F817DF">
        <w:rPr>
          <w:rFonts w:ascii="微软雅黑" w:eastAsia="微软雅黑" w:hAnsi="微软雅黑" w:cs="微软雅黑" w:hint="eastAsia"/>
          <w:color w:val="000000" w:themeColor="text1"/>
          <w:sz w:val="32"/>
          <w:szCs w:val="32"/>
        </w:rPr>
        <w:t>：</w:t>
      </w:r>
    </w:p>
    <w:p w:rsidR="00BD41AB" w:rsidRPr="00F817DF" w:rsidRDefault="008C67D5">
      <w:pPr>
        <w:spacing w:line="528" w:lineRule="exact"/>
        <w:ind w:left="1871"/>
        <w:rPr>
          <w:rFonts w:ascii="Arial Unicode MS" w:eastAsia="Arial Unicode MS" w:hAnsi="Arial Unicode MS" w:cs="Arial Unicode MS"/>
          <w:color w:val="000000" w:themeColor="text1"/>
          <w:sz w:val="40"/>
          <w:szCs w:val="40"/>
        </w:rPr>
      </w:pPr>
      <w:r w:rsidRPr="00F817DF">
        <w:rPr>
          <w:rFonts w:ascii="微软雅黑" w:eastAsia="微软雅黑" w:hAnsi="微软雅黑" w:cs="微软雅黑" w:hint="eastAsia"/>
          <w:color w:val="000000" w:themeColor="text1"/>
          <w:sz w:val="40"/>
          <w:szCs w:val="40"/>
        </w:rPr>
        <w:t>中小微企业划型标准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F817DF" w:rsidRPr="00F817DF">
        <w:trPr>
          <w:trHeight w:val="285"/>
        </w:trPr>
        <w:tc>
          <w:tcPr>
            <w:tcW w:w="1701"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b/>
                <w:color w:val="000000" w:themeColor="text1"/>
                <w:kern w:val="0"/>
                <w:sz w:val="24"/>
              </w:rPr>
            </w:pPr>
            <w:r w:rsidRPr="00F817DF">
              <w:rPr>
                <w:rFonts w:ascii="仿宋_GB2312" w:eastAsia="仿宋_GB2312" w:hAnsi="仿宋" w:cs="宋体" w:hint="eastAsia"/>
                <w:b/>
                <w:color w:val="000000" w:themeColor="text1"/>
                <w:kern w:val="0"/>
                <w:sz w:val="24"/>
              </w:rPr>
              <w:t>行业名称</w:t>
            </w:r>
          </w:p>
        </w:tc>
        <w:tc>
          <w:tcPr>
            <w:tcW w:w="1384" w:type="dxa"/>
            <w:tcBorders>
              <w:top w:val="single" w:sz="4" w:space="0" w:color="auto"/>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b/>
                <w:color w:val="000000" w:themeColor="text1"/>
                <w:kern w:val="0"/>
                <w:sz w:val="24"/>
              </w:rPr>
            </w:pPr>
            <w:r w:rsidRPr="00F817DF">
              <w:rPr>
                <w:rFonts w:ascii="仿宋_GB2312" w:eastAsia="仿宋_GB2312" w:hAnsi="仿宋" w:cs="宋体" w:hint="eastAsia"/>
                <w:b/>
                <w:color w:val="000000" w:themeColor="text1"/>
                <w:kern w:val="0"/>
                <w:sz w:val="24"/>
              </w:rPr>
              <w:t>指标名称</w:t>
            </w:r>
          </w:p>
        </w:tc>
        <w:tc>
          <w:tcPr>
            <w:tcW w:w="913" w:type="dxa"/>
            <w:tcBorders>
              <w:top w:val="single" w:sz="4" w:space="0" w:color="auto"/>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b/>
                <w:color w:val="000000" w:themeColor="text1"/>
                <w:kern w:val="0"/>
                <w:sz w:val="24"/>
              </w:rPr>
            </w:pPr>
            <w:r w:rsidRPr="00F817DF">
              <w:rPr>
                <w:rFonts w:ascii="仿宋_GB2312" w:eastAsia="仿宋_GB2312" w:hAnsi="仿宋" w:cs="宋体" w:hint="eastAsia"/>
                <w:b/>
                <w:color w:val="000000" w:themeColor="text1"/>
                <w:kern w:val="0"/>
                <w:sz w:val="24"/>
              </w:rPr>
              <w:t>计量单位</w:t>
            </w:r>
          </w:p>
        </w:tc>
        <w:tc>
          <w:tcPr>
            <w:tcW w:w="1620" w:type="dxa"/>
            <w:tcBorders>
              <w:top w:val="single" w:sz="4" w:space="0" w:color="auto"/>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b/>
                <w:color w:val="000000" w:themeColor="text1"/>
                <w:kern w:val="0"/>
                <w:sz w:val="24"/>
              </w:rPr>
            </w:pPr>
            <w:r w:rsidRPr="00F817DF">
              <w:rPr>
                <w:rFonts w:ascii="仿宋_GB2312" w:eastAsia="仿宋_GB2312" w:hAnsi="仿宋" w:cs="宋体" w:hint="eastAsia"/>
                <w:b/>
                <w:color w:val="000000" w:themeColor="text1"/>
                <w:kern w:val="0"/>
                <w:sz w:val="24"/>
              </w:rPr>
              <w:t>中型</w:t>
            </w:r>
          </w:p>
        </w:tc>
        <w:tc>
          <w:tcPr>
            <w:tcW w:w="1440" w:type="dxa"/>
            <w:tcBorders>
              <w:top w:val="single" w:sz="4" w:space="0" w:color="auto"/>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b/>
                <w:color w:val="000000" w:themeColor="text1"/>
                <w:kern w:val="0"/>
                <w:sz w:val="24"/>
              </w:rPr>
            </w:pPr>
            <w:r w:rsidRPr="00F817DF">
              <w:rPr>
                <w:rFonts w:ascii="仿宋_GB2312" w:eastAsia="仿宋_GB2312" w:hAnsi="仿宋" w:cs="宋体" w:hint="eastAsia"/>
                <w:b/>
                <w:color w:val="000000" w:themeColor="text1"/>
                <w:kern w:val="0"/>
                <w:sz w:val="24"/>
              </w:rPr>
              <w:t>小型</w:t>
            </w:r>
          </w:p>
        </w:tc>
        <w:tc>
          <w:tcPr>
            <w:tcW w:w="925" w:type="dxa"/>
            <w:tcBorders>
              <w:top w:val="single" w:sz="4" w:space="0" w:color="auto"/>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b/>
                <w:color w:val="000000" w:themeColor="text1"/>
                <w:kern w:val="0"/>
                <w:sz w:val="24"/>
              </w:rPr>
            </w:pPr>
            <w:r w:rsidRPr="00F817DF">
              <w:rPr>
                <w:rFonts w:ascii="仿宋_GB2312" w:eastAsia="仿宋_GB2312" w:hAnsi="仿宋" w:cs="宋体" w:hint="eastAsia"/>
                <w:b/>
                <w:color w:val="000000" w:themeColor="text1"/>
                <w:kern w:val="0"/>
                <w:sz w:val="24"/>
              </w:rPr>
              <w:t>微型</w:t>
            </w:r>
          </w:p>
        </w:tc>
      </w:tr>
      <w:tr w:rsidR="00F817DF" w:rsidRPr="00F817DF">
        <w:trPr>
          <w:trHeight w:val="225"/>
        </w:trPr>
        <w:tc>
          <w:tcPr>
            <w:tcW w:w="1701" w:type="dxa"/>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农、林、牧、渔</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50≤Y＜500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Y＜50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工业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X＜20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2000≤Y＜40000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300≤Y＜2000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Y＜300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建筑业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6000≤Y＜80000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300≤Y＜6000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Y＜300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5000≤Z＜80000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300≤Z＜5000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Z＜300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批发业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20≤X＜200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5≤X＜20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X＜5</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5000≤Y＜40000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1000≤Y＜5000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零售业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50≤X＜300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10≤X＜50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100≤Y＜500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交通运输业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X＜20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3000≤Y＜30000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200≤Y＜3000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Y＜200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仓储业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100≤X＜200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X＜20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1000≤Y＜30000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邮政业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X＜20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2000≤Y＜30000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住宿业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餐饮业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信息传输业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100≤X＜2000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1000≤Y＜100000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软件和信息技术服务业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1000≤Y＜10000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50≤Y＜1000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Y＜50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房地产开发经营</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1000≤Y＜200000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100≤X＜1000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5000≤Z＜10000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2000≤Y＜5000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Y＜2000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物业管理</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100≤X＜300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1000≤Y＜5000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500≤Y＜1000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Y＜500</w:t>
            </w:r>
          </w:p>
        </w:tc>
      </w:tr>
      <w:tr w:rsidR="00F817DF" w:rsidRPr="00F817DF">
        <w:trPr>
          <w:trHeight w:val="225"/>
        </w:trPr>
        <w:tc>
          <w:tcPr>
            <w:tcW w:w="1701" w:type="dxa"/>
            <w:vMerge w:val="restart"/>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租赁和商务服务业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r w:rsidR="00F817DF" w:rsidRPr="00F817DF">
        <w:trPr>
          <w:trHeight w:val="225"/>
        </w:trPr>
        <w:tc>
          <w:tcPr>
            <w:tcW w:w="1701"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8000≤Z＜120000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100≤Z＜8000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Y＜100</w:t>
            </w:r>
          </w:p>
        </w:tc>
      </w:tr>
      <w:tr w:rsidR="00F817DF" w:rsidRPr="00F817DF">
        <w:trPr>
          <w:trHeight w:val="225"/>
        </w:trPr>
        <w:tc>
          <w:tcPr>
            <w:tcW w:w="1701" w:type="dxa"/>
            <w:tcBorders>
              <w:top w:val="nil"/>
              <w:left w:val="single" w:sz="4" w:space="0" w:color="auto"/>
              <w:bottom w:val="single" w:sz="4" w:space="0" w:color="auto"/>
              <w:right w:val="single" w:sz="4" w:space="0" w:color="auto"/>
            </w:tcBorders>
            <w:vAlign w:val="bottom"/>
          </w:tcPr>
          <w:p w:rsidR="00BD41AB" w:rsidRPr="00F817DF" w:rsidRDefault="008C67D5">
            <w:pPr>
              <w:widowControl/>
              <w:jc w:val="center"/>
              <w:rPr>
                <w:rFonts w:ascii="仿宋_GB2312" w:eastAsia="仿宋_GB2312" w:hAnsi="仿宋" w:cs="宋体"/>
                <w:b/>
                <w:bCs/>
                <w:color w:val="000000" w:themeColor="text1"/>
                <w:kern w:val="0"/>
                <w:sz w:val="18"/>
                <w:szCs w:val="18"/>
              </w:rPr>
            </w:pPr>
            <w:r w:rsidRPr="00F817DF">
              <w:rPr>
                <w:rFonts w:ascii="仿宋_GB2312" w:eastAsia="仿宋_GB2312" w:hAnsi="仿宋" w:cs="宋体" w:hint="eastAsia"/>
                <w:b/>
                <w:bCs/>
                <w:color w:val="000000" w:themeColor="text1"/>
                <w:kern w:val="0"/>
                <w:sz w:val="18"/>
                <w:szCs w:val="18"/>
              </w:rPr>
              <w:t>其他未列明行业</w:t>
            </w:r>
          </w:p>
        </w:tc>
        <w:tc>
          <w:tcPr>
            <w:tcW w:w="1384"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vAlign w:val="center"/>
          </w:tcPr>
          <w:p w:rsidR="00BD41AB" w:rsidRPr="00F817DF" w:rsidRDefault="008C67D5">
            <w:pPr>
              <w:widowControl/>
              <w:jc w:val="left"/>
              <w:rPr>
                <w:rFonts w:ascii="仿宋_GB2312" w:eastAsia="仿宋_GB2312" w:hAnsi="仿宋" w:cs="宋体"/>
                <w:color w:val="000000" w:themeColor="text1"/>
                <w:kern w:val="0"/>
                <w:sz w:val="18"/>
                <w:szCs w:val="18"/>
              </w:rPr>
            </w:pPr>
            <w:r w:rsidRPr="00F817DF">
              <w:rPr>
                <w:rFonts w:ascii="仿宋_GB2312" w:eastAsia="仿宋_GB2312" w:hAnsi="仿宋" w:cs="宋体" w:hint="eastAsia"/>
                <w:color w:val="000000" w:themeColor="text1"/>
                <w:kern w:val="0"/>
                <w:sz w:val="18"/>
                <w:szCs w:val="18"/>
              </w:rPr>
              <w:t>X＜10</w:t>
            </w:r>
          </w:p>
        </w:tc>
      </w:tr>
    </w:tbl>
    <w:p w:rsidR="00BD41AB" w:rsidRPr="00F817DF" w:rsidRDefault="008C67D5">
      <w:pPr>
        <w:spacing w:line="360" w:lineRule="auto"/>
        <w:ind w:firstLineChars="250" w:firstLine="525"/>
        <w:rPr>
          <w:rFonts w:ascii="仿宋_GB2312" w:eastAsia="仿宋_GB2312" w:hAnsi="仿宋"/>
          <w:color w:val="000000" w:themeColor="text1"/>
          <w:szCs w:val="21"/>
        </w:rPr>
      </w:pPr>
      <w:r w:rsidRPr="00F817DF">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rsidR="00BD41AB" w:rsidRPr="00F817DF" w:rsidRDefault="00BD41AB">
      <w:pPr>
        <w:widowControl/>
        <w:jc w:val="left"/>
        <w:rPr>
          <w:rFonts w:ascii="宋体" w:hAnsi="宋体"/>
          <w:color w:val="000000" w:themeColor="text1"/>
          <w:szCs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a9"/>
        <w:jc w:val="center"/>
        <w:outlineLvl w:val="0"/>
        <w:rPr>
          <w:rFonts w:hAnsi="宋体"/>
          <w:b/>
          <w:color w:val="000000" w:themeColor="text1"/>
          <w:sz w:val="36"/>
          <w:szCs w:val="36"/>
        </w:rPr>
      </w:pPr>
      <w:bookmarkStart w:id="39" w:name="_Toc187761551"/>
      <w:bookmarkStart w:id="40" w:name="_Toc532545044"/>
      <w:r w:rsidRPr="00F817DF">
        <w:rPr>
          <w:rFonts w:ascii="Times New Roman" w:hAnsi="Times New Roman" w:hint="eastAsia"/>
          <w:b/>
          <w:color w:val="000000" w:themeColor="text1"/>
          <w:sz w:val="36"/>
        </w:rPr>
        <w:t>第三章投标人须知</w:t>
      </w:r>
      <w:bookmarkEnd w:id="39"/>
      <w:bookmarkEnd w:id="40"/>
    </w:p>
    <w:p w:rsidR="00BD41AB" w:rsidRPr="00F817DF" w:rsidRDefault="008C67D5">
      <w:pPr>
        <w:pStyle w:val="a9"/>
        <w:spacing w:line="720" w:lineRule="auto"/>
        <w:jc w:val="center"/>
        <w:outlineLvl w:val="1"/>
        <w:rPr>
          <w:rFonts w:ascii="Times New Roman" w:hAnsi="Times New Roman"/>
          <w:b/>
          <w:color w:val="000000" w:themeColor="text1"/>
          <w:sz w:val="30"/>
          <w:szCs w:val="30"/>
        </w:rPr>
      </w:pPr>
      <w:bookmarkStart w:id="41" w:name="_Toc187761552"/>
      <w:r w:rsidRPr="00F817DF">
        <w:rPr>
          <w:rFonts w:ascii="Times New Roman" w:hAnsi="Times New Roman" w:hint="eastAsia"/>
          <w:b/>
          <w:color w:val="000000" w:themeColor="text1"/>
          <w:sz w:val="30"/>
          <w:szCs w:val="30"/>
        </w:rPr>
        <w:t>第一节投标人须知前附表</w:t>
      </w:r>
      <w:bookmarkEnd w:id="41"/>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left"/>
              <w:rPr>
                <w:rFonts w:ascii="宋体" w:hAnsi="宋体"/>
                <w:color w:val="000000" w:themeColor="text1"/>
                <w:szCs w:val="21"/>
              </w:rPr>
            </w:pPr>
            <w:r w:rsidRPr="00F817DF">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left"/>
              <w:rPr>
                <w:rFonts w:ascii="宋体" w:hAnsi="宋体"/>
                <w:color w:val="000000" w:themeColor="text1"/>
                <w:szCs w:val="21"/>
              </w:rPr>
            </w:pPr>
            <w:r w:rsidRPr="00F817DF">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jc w:val="center"/>
              <w:rPr>
                <w:rFonts w:ascii="宋体" w:hAnsi="宋体"/>
                <w:color w:val="000000" w:themeColor="text1"/>
                <w:szCs w:val="21"/>
              </w:rPr>
            </w:pPr>
            <w:r w:rsidRPr="00F817DF">
              <w:rPr>
                <w:rFonts w:ascii="宋体" w:hAnsi="宋体" w:hint="eastAsia"/>
                <w:color w:val="000000" w:themeColor="text1"/>
                <w:szCs w:val="21"/>
              </w:rPr>
              <w:t>编列内容</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42" w:name="_8.1"/>
            <w:bookmarkStart w:id="43" w:name="_9.2"/>
            <w:bookmarkStart w:id="44" w:name="_5"/>
            <w:bookmarkEnd w:id="42"/>
            <w:bookmarkEnd w:id="43"/>
            <w:bookmarkEnd w:id="44"/>
            <w:r w:rsidRPr="00F817DF">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□是/√否。</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1.两个以上投标人可以组成一个投标联合体，以一个投标人的身份共同参加投标，联合体投标人的名称应统一按“XXX公司与XXX公司的联合体”的规则填写。</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4.以联合体形式参加政府采购活动的，联合体各方不得再单独参加或者与其他投标人另外组成联合体参加同一合同项下的政府采购活动，否则与之相关的投标文件作废。</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5.联合体中有同类资质的投标人按照联合体分工承担相同工作的，应当按照资质等级较低的投标人确定资质等级。</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6.联合体投标业绩、履约能力按照联合体各方其中较高的一方认定并计算（招标文件另有规定的除外）。</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7.联合体各方均应按照招标文件的规定提交资格证明文件。</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□允许/√不允许。</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转包/分包内容：</w:t>
            </w:r>
            <w:r w:rsidRPr="00F817DF">
              <w:rPr>
                <w:rFonts w:ascii="宋体" w:hAnsi="宋体" w:hint="eastAsia"/>
                <w:color w:val="000000" w:themeColor="text1"/>
                <w:szCs w:val="21"/>
                <w:u w:val="single"/>
              </w:rPr>
              <w:t xml:space="preserve">                                     。</w:t>
            </w:r>
          </w:p>
          <w:p w:rsidR="00BD41AB" w:rsidRPr="00F817DF" w:rsidRDefault="008C67D5">
            <w:pPr>
              <w:pStyle w:val="a6"/>
              <w:spacing w:line="380" w:lineRule="exact"/>
              <w:rPr>
                <w:rFonts w:ascii="宋体" w:hAnsi="宋体"/>
                <w:color w:val="000000" w:themeColor="text1"/>
                <w:szCs w:val="21"/>
              </w:rPr>
            </w:pPr>
            <w:r w:rsidRPr="00F817DF">
              <w:rPr>
                <w:rFonts w:ascii="宋体" w:hAnsi="宋体" w:hint="eastAsia"/>
                <w:color w:val="000000" w:themeColor="text1"/>
                <w:szCs w:val="21"/>
              </w:rPr>
              <w:t>转包/分包金额或者比例：</w:t>
            </w:r>
            <w:r w:rsidRPr="00F817DF">
              <w:rPr>
                <w:rFonts w:ascii="宋体" w:hAnsi="宋体" w:hint="eastAsia"/>
                <w:color w:val="000000" w:themeColor="text1"/>
                <w:szCs w:val="21"/>
                <w:u w:val="single"/>
              </w:rPr>
              <w:t xml:space="preserve">                                     。</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color w:val="000000" w:themeColor="text1"/>
                <w:sz w:val="28"/>
                <w:szCs w:val="18"/>
              </w:rPr>
            </w:pPr>
            <w:r w:rsidRPr="00F817DF">
              <w:rPr>
                <w:rFonts w:ascii="宋体" w:hAnsi="宋体" w:cs="宋体" w:hint="eastAsia"/>
                <w:color w:val="000000" w:themeColor="text1"/>
                <w:szCs w:val="21"/>
              </w:rPr>
              <w:t>与本项目相关的政府采购业务澄清、更正及与之相关的事项将在采购公告中“</w:t>
            </w:r>
            <w:r w:rsidRPr="00F817DF">
              <w:rPr>
                <w:rFonts w:ascii="宋体" w:hAnsi="宋体" w:hint="eastAsia"/>
                <w:color w:val="000000" w:themeColor="text1"/>
                <w:szCs w:val="21"/>
              </w:rPr>
              <w:t>六、其他补充事宜”中网上查询地址</w:t>
            </w:r>
            <w:r w:rsidRPr="00F817DF">
              <w:rPr>
                <w:rFonts w:ascii="宋体" w:hAnsi="宋体" w:cs="宋体" w:hint="eastAsia"/>
                <w:color w:val="000000" w:themeColor="text1"/>
                <w:szCs w:val="21"/>
              </w:rPr>
              <w:t>上发布</w:t>
            </w:r>
            <w:r w:rsidRPr="00F817DF">
              <w:rPr>
                <w:rFonts w:ascii="宋体" w:hAnsi="宋体" w:cs="宋体" w:hint="eastAsia"/>
                <w:color w:val="000000" w:themeColor="text1"/>
                <w:kern w:val="0"/>
                <w:szCs w:val="21"/>
              </w:rPr>
              <w:t>。</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√不组织召开开标前答疑会</w:t>
            </w:r>
          </w:p>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□组织召开开标前答疑会</w:t>
            </w:r>
          </w:p>
          <w:p w:rsidR="00BD41AB" w:rsidRPr="00F817DF" w:rsidRDefault="008C67D5">
            <w:pPr>
              <w:snapToGrid w:val="0"/>
              <w:spacing w:line="380" w:lineRule="exact"/>
              <w:rPr>
                <w:rFonts w:ascii="宋体" w:hAnsi="宋体"/>
                <w:color w:val="000000" w:themeColor="text1"/>
                <w:szCs w:val="21"/>
                <w:u w:val="single"/>
              </w:rPr>
            </w:pPr>
            <w:r w:rsidRPr="00F817DF">
              <w:rPr>
                <w:rFonts w:ascii="宋体" w:hAnsi="宋体" w:hint="eastAsia"/>
                <w:color w:val="000000" w:themeColor="text1"/>
                <w:szCs w:val="21"/>
              </w:rPr>
              <w:t>会议开始时间：年月日 时</w:t>
            </w:r>
            <w:r w:rsidRPr="00F817DF">
              <w:rPr>
                <w:rFonts w:ascii="宋体" w:hAnsi="宋体" w:hint="eastAsia"/>
                <w:color w:val="000000" w:themeColor="text1"/>
                <w:szCs w:val="21"/>
                <w:u w:val="single"/>
              </w:rPr>
              <w:t xml:space="preserve">  分</w:t>
            </w:r>
            <w:r w:rsidRPr="00F817DF">
              <w:rPr>
                <w:rFonts w:ascii="宋体" w:hAnsi="宋体" w:hint="eastAsia"/>
                <w:color w:val="000000" w:themeColor="text1"/>
                <w:szCs w:val="21"/>
              </w:rPr>
              <w:t>，逾期后果自负。会议地点：</w:t>
            </w:r>
          </w:p>
        </w:tc>
      </w:tr>
      <w:tr w:rsidR="00F817DF" w:rsidRPr="00F817DF">
        <w:tc>
          <w:tcPr>
            <w:tcW w:w="675" w:type="dxa"/>
            <w:tcBorders>
              <w:top w:val="nil"/>
              <w:left w:val="single" w:sz="4" w:space="0" w:color="auto"/>
              <w:bottom w:val="nil"/>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s="Courier New"/>
                <w:color w:val="000000" w:themeColor="text1"/>
                <w:szCs w:val="21"/>
              </w:rPr>
            </w:pPr>
            <w:bookmarkStart w:id="45" w:name="_13.2"/>
            <w:bookmarkEnd w:id="45"/>
            <w:r w:rsidRPr="00F817DF">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1、投标人为法人或者其他组织的，提供营业执照等证明文件</w:t>
            </w:r>
            <w:r w:rsidRPr="00F817DF">
              <w:rPr>
                <w:rFonts w:ascii="宋体" w:hAnsi="宋体" w:cs="宋体" w:hint="eastAsia"/>
                <w:color w:val="000000" w:themeColor="text1"/>
                <w:szCs w:val="21"/>
              </w:rPr>
              <w:t>（如营业执照或者事业单位法人证书或者</w:t>
            </w:r>
            <w:r w:rsidRPr="00F817DF">
              <w:rPr>
                <w:rStyle w:val="260pt"/>
                <w:color w:val="000000" w:themeColor="text1"/>
                <w:szCs w:val="21"/>
              </w:rPr>
              <w:t>执业许可证</w:t>
            </w:r>
            <w:r w:rsidRPr="00F817DF">
              <w:rPr>
                <w:rFonts w:ascii="宋体" w:hAnsi="宋体" w:cs="宋体" w:hint="eastAsia"/>
                <w:color w:val="000000" w:themeColor="text1"/>
                <w:szCs w:val="21"/>
              </w:rPr>
              <w:t>等）</w:t>
            </w:r>
            <w:r w:rsidRPr="00F817DF">
              <w:rPr>
                <w:rFonts w:ascii="宋体" w:hAnsi="宋体" w:hint="eastAsia"/>
                <w:color w:val="000000" w:themeColor="text1"/>
                <w:szCs w:val="21"/>
              </w:rPr>
              <w:t>，投标人为自然人的，提供身份证</w:t>
            </w:r>
            <w:r w:rsidRPr="00F817DF">
              <w:rPr>
                <w:rFonts w:ascii="宋体" w:hAnsi="宋体" w:cs="宋体" w:hint="eastAsia"/>
                <w:color w:val="000000" w:themeColor="text1"/>
                <w:szCs w:val="21"/>
              </w:rPr>
              <w:t>复印件</w:t>
            </w:r>
            <w:r w:rsidRPr="00F817DF">
              <w:rPr>
                <w:rFonts w:ascii="宋体" w:hAnsi="宋体" w:hint="eastAsia"/>
                <w:color w:val="000000" w:themeColor="text1"/>
                <w:szCs w:val="21"/>
              </w:rPr>
              <w:t>。（</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cs="宋体" w:hint="eastAsia"/>
                <w:color w:val="000000" w:themeColor="text1"/>
                <w:szCs w:val="21"/>
              </w:rPr>
              <w:t>2、投标人依法缴纳税收的相关材料[</w:t>
            </w:r>
            <w:r w:rsidRPr="00F817DF">
              <w:rPr>
                <w:rFonts w:ascii="宋体" w:hAnsi="宋体" w:cs="宋体"/>
                <w:color w:val="000000" w:themeColor="text1"/>
                <w:szCs w:val="21"/>
                <w:u w:val="single"/>
              </w:rPr>
              <w:t>2025</w:t>
            </w:r>
            <w:r w:rsidRPr="00F817DF">
              <w:rPr>
                <w:rFonts w:ascii="宋体" w:hAnsi="宋体" w:cs="宋体" w:hint="eastAsia"/>
                <w:color w:val="000000" w:themeColor="text1"/>
                <w:szCs w:val="21"/>
              </w:rPr>
              <w:t>年</w:t>
            </w:r>
            <w:r w:rsidRPr="00F817DF">
              <w:rPr>
                <w:rFonts w:ascii="宋体" w:hAnsi="宋体" w:cs="宋体"/>
                <w:color w:val="000000" w:themeColor="text1"/>
                <w:szCs w:val="21"/>
                <w:u w:val="single"/>
              </w:rPr>
              <w:t>10</w:t>
            </w:r>
            <w:r w:rsidRPr="00F817DF">
              <w:rPr>
                <w:rFonts w:ascii="宋体" w:hAnsi="宋体" w:cs="宋体" w:hint="eastAsia"/>
                <w:color w:val="000000" w:themeColor="text1"/>
                <w:szCs w:val="21"/>
              </w:rPr>
              <w:t>月至</w:t>
            </w:r>
            <w:r w:rsidRPr="00F817DF">
              <w:rPr>
                <w:rFonts w:ascii="宋体" w:hAnsi="宋体" w:cs="宋体"/>
                <w:color w:val="000000" w:themeColor="text1"/>
                <w:szCs w:val="21"/>
                <w:u w:val="single"/>
              </w:rPr>
              <w:t>2026</w:t>
            </w:r>
            <w:r w:rsidRPr="00F817DF">
              <w:rPr>
                <w:rFonts w:ascii="宋体" w:hAnsi="宋体" w:cs="宋体" w:hint="eastAsia"/>
                <w:color w:val="000000" w:themeColor="text1"/>
                <w:szCs w:val="21"/>
              </w:rPr>
              <w:t>年</w:t>
            </w:r>
            <w:r w:rsidRPr="00F817DF">
              <w:rPr>
                <w:rFonts w:ascii="宋体" w:hAnsi="宋体" w:cs="宋体"/>
                <w:color w:val="000000" w:themeColor="text1"/>
                <w:szCs w:val="21"/>
                <w:u w:val="single"/>
              </w:rPr>
              <w:t>5</w:t>
            </w:r>
            <w:r w:rsidRPr="00F817DF">
              <w:rPr>
                <w:rFonts w:ascii="宋体" w:hAnsi="宋体" w:cs="宋体" w:hint="eastAsia"/>
                <w:color w:val="000000" w:themeColor="text1"/>
                <w:szCs w:val="21"/>
              </w:rPr>
              <w:t>月连续</w:t>
            </w:r>
            <w:r w:rsidRPr="00F817DF">
              <w:rPr>
                <w:rFonts w:ascii="宋体" w:hAnsi="宋体" w:cs="宋体"/>
                <w:color w:val="000000" w:themeColor="text1"/>
                <w:szCs w:val="21"/>
                <w:u w:val="single"/>
              </w:rPr>
              <w:t>3</w:t>
            </w:r>
            <w:r w:rsidRPr="00F817DF">
              <w:rPr>
                <w:rFonts w:ascii="宋体" w:hAnsi="宋体" w:cs="宋体" w:hint="eastAsia"/>
                <w:color w:val="000000" w:themeColor="text1"/>
                <w:szCs w:val="21"/>
              </w:rPr>
              <w:t>个月的依法缴纳税收的凭据复印件；依</w:t>
            </w:r>
            <w:r w:rsidRPr="00F817DF">
              <w:rPr>
                <w:rFonts w:ascii="宋体" w:hAnsi="宋体" w:hint="eastAsia"/>
                <w:color w:val="000000" w:themeColor="text1"/>
                <w:szCs w:val="21"/>
              </w:rPr>
              <w:t>法免税的供应商，必须提供相应文件证明其依法免税。无纳税记录的，应提供投标人所在地主管税务部门出具的依法纳税或依法免税证明复印件。</w:t>
            </w:r>
            <w:r w:rsidRPr="00F817DF">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F817DF">
              <w:rPr>
                <w:rFonts w:ascii="宋体" w:hAnsi="宋体" w:hint="eastAsia"/>
                <w:color w:val="000000" w:themeColor="text1"/>
                <w:szCs w:val="21"/>
              </w:rPr>
              <w:t>相应证明文件</w:t>
            </w:r>
            <w:r w:rsidRPr="00F817DF">
              <w:rPr>
                <w:rFonts w:ascii="宋体" w:hAnsi="宋体" w:cs="宋体" w:hint="eastAsia"/>
                <w:color w:val="000000" w:themeColor="text1"/>
                <w:szCs w:val="21"/>
              </w:rPr>
              <w:t>）</w:t>
            </w:r>
            <w:r w:rsidRPr="00F817DF">
              <w:rPr>
                <w:rFonts w:ascii="宋体" w:hAnsi="宋体" w:hint="eastAsia"/>
                <w:color w:val="000000" w:themeColor="text1"/>
                <w:szCs w:val="21"/>
              </w:rPr>
              <w:t>。（</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cs="宋体" w:hint="eastAsia"/>
                <w:color w:val="000000" w:themeColor="text1"/>
                <w:szCs w:val="21"/>
              </w:rPr>
              <w:t>3、投标人依法缴纳社会保障资金的相关材料[</w:t>
            </w:r>
            <w:r w:rsidRPr="00F817DF">
              <w:rPr>
                <w:rFonts w:ascii="宋体" w:hAnsi="宋体" w:cs="宋体"/>
                <w:color w:val="000000" w:themeColor="text1"/>
                <w:szCs w:val="21"/>
                <w:u w:val="single"/>
              </w:rPr>
              <w:t>2025</w:t>
            </w:r>
            <w:r w:rsidRPr="00F817DF">
              <w:rPr>
                <w:rFonts w:ascii="宋体" w:hAnsi="宋体" w:cs="宋体" w:hint="eastAsia"/>
                <w:color w:val="000000" w:themeColor="text1"/>
                <w:szCs w:val="21"/>
              </w:rPr>
              <w:t>年</w:t>
            </w:r>
            <w:r w:rsidRPr="00F817DF">
              <w:rPr>
                <w:rFonts w:ascii="宋体" w:hAnsi="宋体" w:cs="宋体"/>
                <w:color w:val="000000" w:themeColor="text1"/>
                <w:szCs w:val="21"/>
                <w:u w:val="single"/>
              </w:rPr>
              <w:t>10</w:t>
            </w:r>
            <w:r w:rsidRPr="00F817DF">
              <w:rPr>
                <w:rFonts w:ascii="宋体" w:hAnsi="宋体" w:cs="宋体" w:hint="eastAsia"/>
                <w:color w:val="000000" w:themeColor="text1"/>
                <w:szCs w:val="21"/>
              </w:rPr>
              <w:t>月至</w:t>
            </w:r>
            <w:r w:rsidRPr="00F817DF">
              <w:rPr>
                <w:rFonts w:ascii="宋体" w:hAnsi="宋体" w:cs="宋体"/>
                <w:color w:val="000000" w:themeColor="text1"/>
                <w:szCs w:val="21"/>
                <w:u w:val="single"/>
              </w:rPr>
              <w:t>2026</w:t>
            </w:r>
            <w:r w:rsidRPr="00F817DF">
              <w:rPr>
                <w:rFonts w:ascii="宋体" w:hAnsi="宋体" w:cs="宋体" w:hint="eastAsia"/>
                <w:color w:val="000000" w:themeColor="text1"/>
                <w:szCs w:val="21"/>
              </w:rPr>
              <w:t>年</w:t>
            </w:r>
            <w:r w:rsidRPr="00F817DF">
              <w:rPr>
                <w:rFonts w:ascii="宋体" w:hAnsi="宋体" w:cs="宋体"/>
                <w:color w:val="000000" w:themeColor="text1"/>
                <w:szCs w:val="21"/>
                <w:u w:val="single"/>
              </w:rPr>
              <w:t>5</w:t>
            </w:r>
            <w:r w:rsidRPr="00F817DF">
              <w:rPr>
                <w:rFonts w:ascii="宋体" w:hAnsi="宋体" w:cs="宋体" w:hint="eastAsia"/>
                <w:color w:val="000000" w:themeColor="text1"/>
                <w:szCs w:val="21"/>
              </w:rPr>
              <w:t>月连续</w:t>
            </w:r>
            <w:r w:rsidRPr="00F817DF">
              <w:rPr>
                <w:rFonts w:ascii="宋体" w:hAnsi="宋体" w:cs="宋体"/>
                <w:color w:val="000000" w:themeColor="text1"/>
                <w:szCs w:val="21"/>
                <w:u w:val="single"/>
              </w:rPr>
              <w:t>3</w:t>
            </w:r>
            <w:r w:rsidRPr="00F817DF">
              <w:rPr>
                <w:rFonts w:ascii="宋体" w:hAnsi="宋体" w:cs="宋体" w:hint="eastAsia"/>
                <w:color w:val="000000" w:themeColor="text1"/>
                <w:szCs w:val="21"/>
              </w:rPr>
              <w:t>个月的依法缴纳社会保障资金的缴费凭证（专用收据或者社会保险缴纳清单）复印件；</w:t>
            </w:r>
            <w:r w:rsidRPr="00F817DF">
              <w:rPr>
                <w:rFonts w:ascii="宋体" w:hAnsi="宋体" w:hint="eastAsia"/>
                <w:color w:val="000000" w:themeColor="text1"/>
                <w:szCs w:val="21"/>
              </w:rPr>
              <w:t>依法不需要缴纳社会保障资金的供应商，必须提供相应文件证明不需要缴纳社会保障资金。</w:t>
            </w:r>
            <w:r w:rsidRPr="00F817DF">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F817DF">
              <w:rPr>
                <w:rFonts w:ascii="宋体" w:hAnsi="宋体" w:hint="eastAsia"/>
                <w:color w:val="000000" w:themeColor="text1"/>
                <w:szCs w:val="21"/>
              </w:rPr>
              <w:t>相应证明文件。（</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cs="宋体" w:hint="eastAsia"/>
                <w:color w:val="000000" w:themeColor="text1"/>
                <w:szCs w:val="21"/>
              </w:rPr>
              <w:t>4、投标人财务状况报告：</w:t>
            </w:r>
            <w:r w:rsidRPr="00F817DF">
              <w:rPr>
                <w:rFonts w:ascii="宋体" w:hAnsi="宋体" w:hint="eastAsia"/>
                <w:color w:val="000000" w:themeColor="text1"/>
                <w:szCs w:val="21"/>
              </w:rPr>
              <w:t>[</w:t>
            </w:r>
            <w:r w:rsidRPr="00F817DF">
              <w:rPr>
                <w:rFonts w:ascii="宋体" w:hAnsi="宋体" w:hint="eastAsia"/>
                <w:color w:val="000000" w:themeColor="text1"/>
                <w:szCs w:val="21"/>
                <w:u w:val="single"/>
              </w:rPr>
              <w:t>2</w:t>
            </w:r>
            <w:r w:rsidRPr="00F817DF">
              <w:rPr>
                <w:rFonts w:ascii="宋体" w:hAnsi="宋体"/>
                <w:color w:val="000000" w:themeColor="text1"/>
                <w:szCs w:val="21"/>
                <w:u w:val="single"/>
              </w:rPr>
              <w:t>024</w:t>
            </w:r>
            <w:r w:rsidRPr="00F817DF">
              <w:rPr>
                <w:rFonts w:ascii="宋体" w:hAnsi="宋体" w:hint="eastAsia"/>
                <w:color w:val="000000" w:themeColor="text1"/>
                <w:szCs w:val="21"/>
                <w:u w:val="single"/>
              </w:rPr>
              <w:t>或2</w:t>
            </w:r>
            <w:r w:rsidRPr="00F817DF">
              <w:rPr>
                <w:rFonts w:ascii="宋体" w:hAnsi="宋体"/>
                <w:color w:val="000000" w:themeColor="text1"/>
                <w:szCs w:val="21"/>
                <w:u w:val="single"/>
              </w:rPr>
              <w:t>025</w:t>
            </w:r>
            <w:r w:rsidRPr="00F817DF">
              <w:rPr>
                <w:rFonts w:ascii="宋体" w:hAnsi="宋体" w:hint="eastAsia"/>
                <w:color w:val="000000" w:themeColor="text1"/>
                <w:szCs w:val="21"/>
              </w:rPr>
              <w:t>年度]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5、投标人直接控股、管理关系信息表。（</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numPr>
                <w:ilvl w:val="0"/>
                <w:numId w:val="2"/>
              </w:num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投标资格声明。（</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7、联合体协议书。（</w:t>
            </w:r>
            <w:r w:rsidRPr="00F817DF">
              <w:rPr>
                <w:rFonts w:ascii="宋体" w:hAnsi="宋体" w:hint="eastAsia"/>
                <w:b/>
                <w:color w:val="000000" w:themeColor="text1"/>
                <w:szCs w:val="21"/>
              </w:rPr>
              <w:t>联合体投标时必须提供，否则作无效投标处理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color w:val="000000" w:themeColor="text1"/>
                <w:szCs w:val="21"/>
              </w:rPr>
              <w:t>8</w:t>
            </w:r>
            <w:r w:rsidRPr="00F817DF">
              <w:rPr>
                <w:rFonts w:ascii="宋体" w:hAnsi="宋体" w:hint="eastAsia"/>
                <w:color w:val="000000" w:themeColor="text1"/>
                <w:szCs w:val="21"/>
              </w:rPr>
              <w:t>、</w:t>
            </w:r>
            <w:r w:rsidRPr="00F817DF">
              <w:rPr>
                <w:rFonts w:ascii="宋体" w:hAnsi="宋体" w:hint="eastAsia"/>
                <w:color w:val="000000" w:themeColor="text1"/>
                <w:szCs w:val="21"/>
              </w:rPr>
              <w:tab/>
              <w:t>投标人满足落实政府采购政策资格要求的证明材料（投标人根据自身响应情况，提供以下任意一项材料以证明其满足）：</w:t>
            </w:r>
            <w:r w:rsidRPr="00F817DF">
              <w:rPr>
                <w:rFonts w:ascii="宋体" w:hAnsi="宋体" w:hint="eastAsia"/>
                <w:b/>
                <w:color w:val="000000" w:themeColor="text1"/>
                <w:szCs w:val="21"/>
              </w:rPr>
              <w:t>（必须提供，否则作无效投标处理）</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（1）《中小企业声明函》（格式后附）；</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（2）《残疾人福利性单位声明函》（格式后附）</w:t>
            </w:r>
          </w:p>
          <w:p w:rsidR="00BD41AB" w:rsidRPr="00F817DF" w:rsidRDefault="008C67D5">
            <w:pPr>
              <w:snapToGrid w:val="0"/>
              <w:spacing w:line="380" w:lineRule="exact"/>
              <w:jc w:val="left"/>
              <w:rPr>
                <w:rFonts w:ascii="宋体" w:hAnsi="宋体"/>
                <w:b/>
                <w:color w:val="000000" w:themeColor="text1"/>
                <w:szCs w:val="21"/>
              </w:rPr>
            </w:pPr>
            <w:r w:rsidRPr="00F817DF">
              <w:rPr>
                <w:rFonts w:ascii="宋体" w:hAnsi="宋体" w:hint="eastAsia"/>
                <w:color w:val="000000" w:themeColor="text1"/>
                <w:szCs w:val="21"/>
              </w:rPr>
              <w:t>（3）省级以上监狱管理局、戒毒管理局(含新疆生产建设兵团)出具的属于监狱企业的证明文件；</w:t>
            </w:r>
            <w:r w:rsidRPr="00F817DF">
              <w:rPr>
                <w:rFonts w:ascii="宋体" w:hAnsi="宋体"/>
                <w:b/>
                <w:color w:val="000000" w:themeColor="text1"/>
                <w:szCs w:val="21"/>
              </w:rPr>
              <w:t xml:space="preserve"> </w:t>
            </w:r>
          </w:p>
          <w:p w:rsidR="00BD41AB" w:rsidRPr="00F817DF" w:rsidRDefault="008C67D5">
            <w:pPr>
              <w:snapToGrid w:val="0"/>
              <w:spacing w:line="380" w:lineRule="exact"/>
              <w:jc w:val="left"/>
              <w:rPr>
                <w:rFonts w:ascii="宋体" w:hAnsi="宋体"/>
                <w:b/>
                <w:color w:val="000000" w:themeColor="text1"/>
                <w:szCs w:val="21"/>
              </w:rPr>
            </w:pPr>
            <w:r w:rsidRPr="00F817DF">
              <w:rPr>
                <w:rFonts w:ascii="宋体" w:hAnsi="宋体"/>
                <w:b/>
                <w:color w:val="000000" w:themeColor="text1"/>
                <w:szCs w:val="21"/>
              </w:rPr>
              <w:t>9</w:t>
            </w:r>
            <w:r w:rsidRPr="00F817DF">
              <w:rPr>
                <w:rFonts w:ascii="宋体" w:hAnsi="宋体" w:hint="eastAsia"/>
                <w:b/>
                <w:color w:val="000000" w:themeColor="text1"/>
                <w:szCs w:val="21"/>
              </w:rPr>
              <w:t>、</w:t>
            </w:r>
            <w:r w:rsidRPr="00F817DF">
              <w:rPr>
                <w:rFonts w:ascii="宋体" w:hAnsi="宋体" w:hint="eastAsia"/>
                <w:color w:val="000000" w:themeColor="text1"/>
                <w:szCs w:val="21"/>
              </w:rPr>
              <w:t>投标人满足特定资格的</w:t>
            </w:r>
            <w:r w:rsidRPr="00F817DF">
              <w:rPr>
                <w:rFonts w:hint="eastAsia"/>
                <w:color w:val="000000" w:themeColor="text1"/>
                <w:kern w:val="0"/>
                <w:szCs w:val="21"/>
              </w:rPr>
              <w:t>证明材料</w:t>
            </w:r>
            <w:r w:rsidRPr="00F817DF">
              <w:rPr>
                <w:rFonts w:ascii="宋体" w:hAnsi="宋体" w:hint="eastAsia"/>
                <w:b/>
                <w:color w:val="000000" w:themeColor="text1"/>
                <w:szCs w:val="21"/>
              </w:rPr>
              <w:t>（必须提供，否则作无效投标处理）</w:t>
            </w:r>
          </w:p>
          <w:p w:rsidR="00BD41AB" w:rsidRPr="00F817DF" w:rsidRDefault="008C67D5">
            <w:pPr>
              <w:spacing w:line="380" w:lineRule="atLeast"/>
              <w:rPr>
                <w:color w:val="000000" w:themeColor="text1"/>
                <w:szCs w:val="22"/>
              </w:rPr>
            </w:pPr>
            <w:r w:rsidRPr="00F817DF">
              <w:rPr>
                <w:rFonts w:hint="eastAsia"/>
                <w:color w:val="000000" w:themeColor="text1"/>
              </w:rPr>
              <w:t>（</w:t>
            </w:r>
            <w:r w:rsidRPr="00F817DF">
              <w:rPr>
                <w:color w:val="000000" w:themeColor="text1"/>
              </w:rPr>
              <w:t>1</w:t>
            </w:r>
            <w:r w:rsidRPr="00F817DF">
              <w:rPr>
                <w:rFonts w:hint="eastAsia"/>
                <w:color w:val="000000" w:themeColor="text1"/>
              </w:rPr>
              <w:t>）项目有第二类医疗器械的，应提供有效的医疗器械经营备案凭证（经营范围包含采购的第二类医疗器械），符合《医疗器械监督管理条例》（国务院令第</w:t>
            </w:r>
            <w:r w:rsidRPr="00F817DF">
              <w:rPr>
                <w:color w:val="000000" w:themeColor="text1"/>
              </w:rPr>
              <w:t>739</w:t>
            </w:r>
            <w:r w:rsidRPr="00F817DF">
              <w:rPr>
                <w:rFonts w:hint="eastAsia"/>
                <w:color w:val="000000" w:themeColor="text1"/>
              </w:rPr>
              <w:t>号）第四十一条第二款规定的除外；如投标人符合《医疗器械监督管理条例》第四十三条</w:t>
            </w:r>
            <w:r w:rsidRPr="00F817DF">
              <w:rPr>
                <w:color w:val="000000" w:themeColor="text1"/>
              </w:rPr>
              <w:t>“</w:t>
            </w:r>
            <w:r w:rsidRPr="00F817DF">
              <w:rPr>
                <w:rFonts w:hint="eastAsia"/>
                <w:color w:val="000000" w:themeColor="text1"/>
              </w:rPr>
              <w:t>医疗器械注册人、备案人经营其注册、备案的医疗器械，无需办理医疗器械经营许可或者备案，但应当符合本条例规定的经营条件</w:t>
            </w:r>
            <w:r w:rsidRPr="00F817DF">
              <w:rPr>
                <w:color w:val="000000" w:themeColor="text1"/>
              </w:rPr>
              <w:t>”</w:t>
            </w:r>
            <w:r w:rsidRPr="00F817DF">
              <w:rPr>
                <w:rFonts w:hint="eastAsia"/>
                <w:color w:val="000000" w:themeColor="text1"/>
              </w:rPr>
              <w:t>规定的，仅需提供该医疗器械注册证（另附表格列明所投标对应产品的名称和规格型号，格式自拟）。</w:t>
            </w:r>
            <w:r w:rsidRPr="00F817DF">
              <w:rPr>
                <w:color w:val="000000" w:themeColor="text1"/>
              </w:rPr>
              <w:br/>
            </w:r>
            <w:r w:rsidRPr="00F817DF">
              <w:rPr>
                <w:rFonts w:hint="eastAsia"/>
                <w:color w:val="000000" w:themeColor="text1"/>
              </w:rPr>
              <w:t>（</w:t>
            </w:r>
            <w:r w:rsidRPr="00F817DF">
              <w:rPr>
                <w:color w:val="000000" w:themeColor="text1"/>
              </w:rPr>
              <w:t>2</w:t>
            </w:r>
            <w:r w:rsidRPr="00F817DF">
              <w:rPr>
                <w:rFonts w:hint="eastAsia"/>
                <w:color w:val="000000" w:themeColor="text1"/>
              </w:rPr>
              <w:t>）项目有第三类医疗器械的，应提供有效的医疗器械经营许可证（经营范围包含采购的第三类医疗器械）；如投标人符合《医疗器械监督管理条例》第四十三条</w:t>
            </w:r>
            <w:r w:rsidRPr="00F817DF">
              <w:rPr>
                <w:color w:val="000000" w:themeColor="text1"/>
              </w:rPr>
              <w:t>“</w:t>
            </w:r>
            <w:r w:rsidRPr="00F817DF">
              <w:rPr>
                <w:rFonts w:hint="eastAsia"/>
                <w:color w:val="000000" w:themeColor="text1"/>
              </w:rPr>
              <w:t>医疗器械注册人、备案人经营其注册、备案的医疗器械，无需办理医疗器械经营许可或者备案，但应当符合本条例规定的经营条件</w:t>
            </w:r>
            <w:r w:rsidRPr="00F817DF">
              <w:rPr>
                <w:color w:val="000000" w:themeColor="text1"/>
              </w:rPr>
              <w:t>”</w:t>
            </w:r>
            <w:r w:rsidRPr="00F817DF">
              <w:rPr>
                <w:rFonts w:hint="eastAsia"/>
                <w:color w:val="000000" w:themeColor="text1"/>
              </w:rPr>
              <w:t>规定的，仅需提供该医疗器械注册证（另附表格列明所投标对应产品的名称和规格型号，格式自拟）。</w:t>
            </w:r>
            <w:r w:rsidRPr="00F817DF">
              <w:rPr>
                <w:color w:val="000000" w:themeColor="text1"/>
              </w:rPr>
              <w:br/>
            </w:r>
            <w:r w:rsidRPr="00F817DF">
              <w:rPr>
                <w:rFonts w:hint="eastAsia"/>
                <w:color w:val="000000" w:themeColor="text1"/>
              </w:rPr>
              <w:t>（</w:t>
            </w:r>
            <w:r w:rsidRPr="00F817DF">
              <w:rPr>
                <w:color w:val="000000" w:themeColor="text1"/>
              </w:rPr>
              <w:t>3</w:t>
            </w:r>
            <w:r w:rsidRPr="00F817DF">
              <w:rPr>
                <w:rFonts w:hint="eastAsia"/>
                <w:color w:val="000000" w:themeColor="text1"/>
              </w:rPr>
              <w:t>）项目有第二类和第三类医疗器械的，应按上述（</w:t>
            </w:r>
            <w:r w:rsidRPr="00F817DF">
              <w:rPr>
                <w:color w:val="000000" w:themeColor="text1"/>
              </w:rPr>
              <w:t>1</w:t>
            </w:r>
            <w:r w:rsidRPr="00F817DF">
              <w:rPr>
                <w:rFonts w:hint="eastAsia"/>
                <w:color w:val="000000" w:themeColor="text1"/>
              </w:rPr>
              <w:t>）（</w:t>
            </w:r>
            <w:r w:rsidRPr="00F817DF">
              <w:rPr>
                <w:color w:val="000000" w:themeColor="text1"/>
              </w:rPr>
              <w:t>2</w:t>
            </w:r>
            <w:r w:rsidRPr="00F817DF">
              <w:rPr>
                <w:rFonts w:hint="eastAsia"/>
                <w:color w:val="000000" w:themeColor="text1"/>
              </w:rPr>
              <w:t>）要求提供</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color w:val="000000" w:themeColor="text1"/>
                <w:szCs w:val="21"/>
              </w:rPr>
              <w:t>10</w:t>
            </w:r>
            <w:r w:rsidRPr="00F817DF">
              <w:rPr>
                <w:rFonts w:ascii="宋体" w:hAnsi="宋体" w:hint="eastAsia"/>
                <w:color w:val="000000" w:themeColor="text1"/>
                <w:szCs w:val="21"/>
              </w:rPr>
              <w:t>、除招标文件规定必须提供以外，投标人认为需要提供的其他证明材料。</w:t>
            </w:r>
          </w:p>
          <w:p w:rsidR="00BD41AB" w:rsidRPr="00F817DF" w:rsidRDefault="008C67D5">
            <w:pPr>
              <w:snapToGrid w:val="0"/>
              <w:spacing w:line="380" w:lineRule="exact"/>
              <w:jc w:val="left"/>
              <w:rPr>
                <w:rFonts w:ascii="宋体" w:hAnsi="宋体" w:cs="Courier New"/>
                <w:b/>
                <w:color w:val="000000" w:themeColor="text1"/>
                <w:szCs w:val="21"/>
              </w:rPr>
            </w:pPr>
            <w:r w:rsidRPr="00F817DF">
              <w:rPr>
                <w:rFonts w:ascii="宋体" w:hAnsi="宋体" w:hint="eastAsia"/>
                <w:b/>
                <w:bCs/>
                <w:color w:val="000000" w:themeColor="text1"/>
                <w:szCs w:val="21"/>
              </w:rPr>
              <w:t>注：1.以上标明“必须提供”的材料</w:t>
            </w:r>
            <w:r w:rsidRPr="00F817DF">
              <w:rPr>
                <w:rFonts w:ascii="宋体" w:hAnsi="宋体" w:cs="宋体" w:hint="eastAsia"/>
                <w:b/>
                <w:color w:val="000000" w:themeColor="text1"/>
                <w:szCs w:val="21"/>
              </w:rPr>
              <w:t>属于复印件或扫描件的</w:t>
            </w:r>
            <w:r w:rsidRPr="00F817DF">
              <w:rPr>
                <w:rFonts w:ascii="宋体" w:hAnsi="宋体" w:hint="eastAsia"/>
                <w:b/>
                <w:bCs/>
                <w:color w:val="000000" w:themeColor="text1"/>
                <w:szCs w:val="21"/>
              </w:rPr>
              <w:t>，必须加盖投标人电子公章，否则</w:t>
            </w:r>
            <w:r w:rsidRPr="00F817DF">
              <w:rPr>
                <w:rFonts w:ascii="宋体" w:hAnsi="宋体" w:cs="Courier New" w:hint="eastAsia"/>
                <w:b/>
                <w:color w:val="000000" w:themeColor="text1"/>
                <w:szCs w:val="21"/>
              </w:rPr>
              <w:t>作无效投标处理。</w:t>
            </w:r>
          </w:p>
          <w:p w:rsidR="00BD41AB" w:rsidRPr="00F817DF" w:rsidRDefault="008C67D5">
            <w:pPr>
              <w:snapToGrid w:val="0"/>
              <w:spacing w:line="380" w:lineRule="exact"/>
              <w:ind w:firstLineChars="200" w:firstLine="422"/>
              <w:jc w:val="left"/>
              <w:rPr>
                <w:rFonts w:ascii="宋体" w:hAnsi="宋体"/>
                <w:b/>
                <w:bCs/>
                <w:color w:val="000000" w:themeColor="text1"/>
                <w:szCs w:val="21"/>
              </w:rPr>
            </w:pPr>
            <w:r w:rsidRPr="00F817DF">
              <w:rPr>
                <w:rFonts w:ascii="宋体" w:hAnsi="宋体" w:cs="Courier New" w:hint="eastAsia"/>
                <w:b/>
                <w:color w:val="000000" w:themeColor="text1"/>
                <w:szCs w:val="21"/>
              </w:rPr>
              <w:t>2</w:t>
            </w:r>
            <w:r w:rsidRPr="00F817DF">
              <w:rPr>
                <w:rFonts w:ascii="宋体" w:hAnsi="宋体" w:hint="eastAsia"/>
                <w:b/>
                <w:bCs/>
                <w:color w:val="000000" w:themeColor="text1"/>
                <w:szCs w:val="21"/>
              </w:rPr>
              <w:t>.联合体投标时，第1-5项、8</w:t>
            </w:r>
            <w:r w:rsidRPr="00F817DF">
              <w:rPr>
                <w:rFonts w:ascii="宋体" w:hAnsi="宋体"/>
                <w:b/>
                <w:bCs/>
                <w:color w:val="000000" w:themeColor="text1"/>
                <w:szCs w:val="21"/>
              </w:rPr>
              <w:t>-9</w:t>
            </w:r>
            <w:r w:rsidRPr="00F817DF">
              <w:rPr>
                <w:rFonts w:ascii="宋体" w:hAnsi="宋体" w:hint="eastAsia"/>
                <w:b/>
                <w:bCs/>
                <w:color w:val="000000" w:themeColor="text1"/>
                <w:szCs w:val="21"/>
              </w:rPr>
              <w:t>项资格证明文件联合体各方均必须分别提供，联合体各方分别盖章和签字，否则投标文件按无效响应处理。</w:t>
            </w:r>
          </w:p>
        </w:tc>
      </w:tr>
      <w:tr w:rsidR="00F817DF" w:rsidRPr="00F817DF">
        <w:tc>
          <w:tcPr>
            <w:tcW w:w="675" w:type="dxa"/>
            <w:tcBorders>
              <w:top w:val="nil"/>
              <w:left w:val="single" w:sz="4" w:space="0" w:color="auto"/>
              <w:bottom w:val="nil"/>
              <w:right w:val="single" w:sz="4" w:space="0" w:color="auto"/>
            </w:tcBorders>
            <w:vAlign w:val="center"/>
          </w:tcPr>
          <w:p w:rsidR="00BD41AB" w:rsidRPr="00F817DF" w:rsidRDefault="00BD41AB">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s="Courier New"/>
                <w:color w:val="000000" w:themeColor="text1"/>
                <w:szCs w:val="21"/>
              </w:rPr>
            </w:pPr>
            <w:bookmarkStart w:id="46" w:name="_13.3"/>
            <w:bookmarkEnd w:id="46"/>
            <w:r w:rsidRPr="00F817DF">
              <w:rPr>
                <w:rFonts w:ascii="宋体" w:hAnsi="宋体" w:cs="Courier New" w:hint="eastAsia"/>
                <w:color w:val="000000" w:themeColor="text1"/>
                <w:szCs w:val="21"/>
              </w:rPr>
              <w:t>商务文件组成</w:t>
            </w:r>
          </w:p>
          <w:p w:rsidR="00BD41AB" w:rsidRPr="00F817DF" w:rsidRDefault="00BD41AB">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1、无串通投标行为的承诺函；（</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2、法定代表人身份证明及法定代表人有效身份证正反面复印件；（</w:t>
            </w:r>
            <w:r w:rsidRPr="00F817DF">
              <w:rPr>
                <w:rFonts w:ascii="宋体" w:hAnsi="宋体" w:cs="宋体" w:hint="eastAsia"/>
                <w:b/>
                <w:bCs/>
                <w:color w:val="000000" w:themeColor="text1"/>
                <w:szCs w:val="21"/>
              </w:rPr>
              <w:t>除自然人投标外</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3、法定代表人授权委托书及委托代理人有效身份证正反面复印件；（</w:t>
            </w:r>
            <w:r w:rsidRPr="00F817DF">
              <w:rPr>
                <w:rFonts w:ascii="宋体" w:hAnsi="宋体" w:hint="eastAsia"/>
                <w:b/>
                <w:color w:val="000000" w:themeColor="text1"/>
                <w:szCs w:val="21"/>
              </w:rPr>
              <w:t>委托时必须提供，否则作无效投标处理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4、商务条款偏离表；（</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5、投标人情况介绍；</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rsidR="00BD41AB" w:rsidRPr="00F817DF" w:rsidRDefault="008C67D5">
            <w:pPr>
              <w:snapToGrid w:val="0"/>
              <w:spacing w:line="380" w:lineRule="exact"/>
              <w:jc w:val="left"/>
              <w:rPr>
                <w:rFonts w:ascii="宋体" w:hAnsi="宋体"/>
                <w:b/>
                <w:bCs/>
                <w:color w:val="000000" w:themeColor="text1"/>
                <w:szCs w:val="21"/>
              </w:rPr>
            </w:pPr>
            <w:r w:rsidRPr="00F817DF">
              <w:rPr>
                <w:rFonts w:ascii="宋体" w:hAnsi="宋体" w:hint="eastAsia"/>
                <w:b/>
                <w:bCs/>
                <w:color w:val="000000" w:themeColor="text1"/>
                <w:szCs w:val="21"/>
              </w:rPr>
              <w:t>注： 1.法定代表人授权委托书必须由法定代表人及委托代理人签字，并加盖投标人公章，否则作无效投标处理。</w:t>
            </w:r>
          </w:p>
          <w:p w:rsidR="00BD41AB" w:rsidRPr="00F817DF" w:rsidRDefault="008C67D5">
            <w:pPr>
              <w:snapToGrid w:val="0"/>
              <w:spacing w:line="380" w:lineRule="exact"/>
              <w:ind w:firstLineChars="200" w:firstLine="422"/>
              <w:jc w:val="left"/>
              <w:rPr>
                <w:rFonts w:ascii="宋体" w:hAnsi="宋体" w:cs="Courier New"/>
                <w:b/>
                <w:color w:val="000000" w:themeColor="text1"/>
                <w:szCs w:val="21"/>
              </w:rPr>
            </w:pPr>
            <w:r w:rsidRPr="00F817DF">
              <w:rPr>
                <w:rFonts w:ascii="宋体" w:hAnsi="宋体" w:hint="eastAsia"/>
                <w:b/>
                <w:bCs/>
                <w:color w:val="000000" w:themeColor="text1"/>
                <w:szCs w:val="21"/>
              </w:rPr>
              <w:t>2.以上标明“必须提供”的材料</w:t>
            </w:r>
            <w:r w:rsidRPr="00F817DF">
              <w:rPr>
                <w:rFonts w:ascii="宋体" w:hAnsi="宋体" w:cs="宋体" w:hint="eastAsia"/>
                <w:b/>
                <w:color w:val="000000" w:themeColor="text1"/>
                <w:szCs w:val="21"/>
              </w:rPr>
              <w:t>属于复印件或扫描件的</w:t>
            </w:r>
            <w:r w:rsidRPr="00F817DF">
              <w:rPr>
                <w:rFonts w:ascii="宋体" w:hAnsi="宋体" w:hint="eastAsia"/>
                <w:b/>
                <w:bCs/>
                <w:color w:val="000000" w:themeColor="text1"/>
                <w:szCs w:val="21"/>
              </w:rPr>
              <w:t>，必须加盖投标人电子公章，否则</w:t>
            </w:r>
            <w:r w:rsidRPr="00F817DF">
              <w:rPr>
                <w:rFonts w:ascii="宋体" w:hAnsi="宋体" w:cs="Courier New" w:hint="eastAsia"/>
                <w:b/>
                <w:color w:val="000000" w:themeColor="text1"/>
                <w:szCs w:val="21"/>
              </w:rPr>
              <w:t>作无效投标处理</w:t>
            </w:r>
            <w:r w:rsidRPr="00F817DF">
              <w:rPr>
                <w:rFonts w:ascii="宋体" w:hAnsi="宋体" w:hint="eastAsia"/>
                <w:b/>
                <w:bCs/>
                <w:color w:val="000000" w:themeColor="text1"/>
                <w:szCs w:val="21"/>
              </w:rPr>
              <w:t>。</w:t>
            </w:r>
          </w:p>
        </w:tc>
      </w:tr>
      <w:tr w:rsidR="00F817DF" w:rsidRPr="00F817DF">
        <w:tc>
          <w:tcPr>
            <w:tcW w:w="675" w:type="dxa"/>
            <w:vMerge w:val="restart"/>
            <w:tcBorders>
              <w:top w:val="nil"/>
              <w:left w:val="single" w:sz="4" w:space="0" w:color="auto"/>
              <w:bottom w:val="single" w:sz="4" w:space="0" w:color="auto"/>
              <w:right w:val="single" w:sz="4" w:space="0" w:color="auto"/>
            </w:tcBorders>
            <w:vAlign w:val="center"/>
          </w:tcPr>
          <w:p w:rsidR="00BD41AB" w:rsidRPr="00F817DF" w:rsidRDefault="00BD41AB">
            <w:pPr>
              <w:spacing w:line="380" w:lineRule="exac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s="Courier New"/>
                <w:color w:val="000000" w:themeColor="text1"/>
                <w:szCs w:val="21"/>
              </w:rPr>
            </w:pPr>
            <w:bookmarkStart w:id="47" w:name="_13.4"/>
            <w:bookmarkEnd w:id="47"/>
            <w:r w:rsidRPr="00F817DF">
              <w:rPr>
                <w:rFonts w:ascii="宋体" w:hAnsi="宋体" w:cs="Courier New" w:hint="eastAsia"/>
                <w:color w:val="000000" w:themeColor="text1"/>
                <w:szCs w:val="21"/>
              </w:rPr>
              <w:t>技术文件组成</w:t>
            </w:r>
          </w:p>
          <w:p w:rsidR="00BD41AB" w:rsidRPr="00F817DF" w:rsidRDefault="00BD41AB">
            <w:pPr>
              <w:spacing w:line="380" w:lineRule="exact"/>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1、服务需求、技术需求偏离表；（</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 xml:space="preserve">2、组织服务方案【项目前期准备、项目实施计划（人员构成、技术服务、技术培训、售后服务的内容和措施）】； </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 xml:space="preserve">3、售后服务方案； </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 xml:space="preserve">4、项目实施人员一览表； </w:t>
            </w:r>
          </w:p>
          <w:p w:rsidR="00BD41AB" w:rsidRPr="00F817DF" w:rsidRDefault="008C67D5">
            <w:pPr>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5、投标人对本项目的合理化建议和改进措施；</w:t>
            </w:r>
          </w:p>
          <w:p w:rsidR="00BD41AB" w:rsidRPr="00F817DF" w:rsidRDefault="008C67D5">
            <w:pPr>
              <w:snapToGrid w:val="0"/>
              <w:spacing w:line="380" w:lineRule="exact"/>
              <w:jc w:val="left"/>
              <w:rPr>
                <w:rFonts w:ascii="宋体" w:hAnsi="宋体"/>
                <w:bCs/>
                <w:color w:val="000000" w:themeColor="text1"/>
                <w:szCs w:val="21"/>
              </w:rPr>
            </w:pPr>
            <w:r w:rsidRPr="00F817DF">
              <w:rPr>
                <w:rFonts w:ascii="宋体" w:hAnsi="宋体" w:hint="eastAsia"/>
                <w:color w:val="000000" w:themeColor="text1"/>
                <w:szCs w:val="21"/>
              </w:rPr>
              <w:t>6、除招标文件规定必须提供以外，投标人需要说明的其他文件和说明。</w:t>
            </w:r>
          </w:p>
          <w:p w:rsidR="00BD41AB" w:rsidRPr="00F817DF" w:rsidRDefault="008C67D5">
            <w:pPr>
              <w:snapToGrid w:val="0"/>
              <w:spacing w:line="380" w:lineRule="exact"/>
              <w:jc w:val="left"/>
              <w:rPr>
                <w:rFonts w:ascii="宋体" w:hAnsi="宋体"/>
                <w:b/>
                <w:bCs/>
                <w:color w:val="000000" w:themeColor="text1"/>
                <w:szCs w:val="21"/>
              </w:rPr>
            </w:pPr>
            <w:r w:rsidRPr="00F817DF">
              <w:rPr>
                <w:rFonts w:ascii="宋体" w:hAnsi="宋体" w:hint="eastAsia"/>
                <w:b/>
                <w:bCs/>
                <w:color w:val="000000" w:themeColor="text1"/>
                <w:szCs w:val="21"/>
              </w:rPr>
              <w:t>注：以上标明“必须提供”的材料</w:t>
            </w:r>
            <w:r w:rsidRPr="00F817DF">
              <w:rPr>
                <w:rFonts w:ascii="宋体" w:hAnsi="宋体" w:cs="宋体" w:hint="eastAsia"/>
                <w:b/>
                <w:color w:val="000000" w:themeColor="text1"/>
                <w:szCs w:val="21"/>
              </w:rPr>
              <w:t>属于复印件或扫描件的</w:t>
            </w:r>
            <w:r w:rsidRPr="00F817DF">
              <w:rPr>
                <w:rFonts w:ascii="宋体" w:hAnsi="宋体" w:hint="eastAsia"/>
                <w:b/>
                <w:bCs/>
                <w:color w:val="000000" w:themeColor="text1"/>
                <w:szCs w:val="21"/>
              </w:rPr>
              <w:t>，必须加盖投标人电子公章，否则</w:t>
            </w:r>
            <w:r w:rsidRPr="00F817DF">
              <w:rPr>
                <w:rFonts w:ascii="宋体" w:hAnsi="宋体" w:cs="Courier New" w:hint="eastAsia"/>
                <w:b/>
                <w:color w:val="000000" w:themeColor="text1"/>
                <w:szCs w:val="21"/>
              </w:rPr>
              <w:t>作无效投标处理</w:t>
            </w:r>
            <w:r w:rsidRPr="00F817DF">
              <w:rPr>
                <w:rFonts w:ascii="宋体" w:hAnsi="宋体" w:hint="eastAsia"/>
                <w:b/>
                <w:bCs/>
                <w:color w:val="000000" w:themeColor="text1"/>
                <w:szCs w:val="21"/>
              </w:rPr>
              <w:t>。</w:t>
            </w:r>
          </w:p>
        </w:tc>
      </w:tr>
      <w:tr w:rsidR="00F817DF" w:rsidRPr="00F817DF">
        <w:tc>
          <w:tcPr>
            <w:tcW w:w="675" w:type="dxa"/>
            <w:vMerge/>
            <w:tcBorders>
              <w:top w:val="nil"/>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left"/>
              <w:rPr>
                <w:rFonts w:ascii="宋体" w:hAnsi="宋体" w:cs="Courier New"/>
                <w:color w:val="000000" w:themeColor="text1"/>
                <w:szCs w:val="21"/>
              </w:rPr>
            </w:pPr>
            <w:r w:rsidRPr="00F817DF">
              <w:rPr>
                <w:rFonts w:ascii="宋体" w:hAnsi="宋体" w:cs="Courier New" w:hint="eastAsia"/>
                <w:color w:val="000000" w:themeColor="text1"/>
                <w:szCs w:val="21"/>
              </w:rPr>
              <w:t>报价文件</w:t>
            </w:r>
            <w:r w:rsidRPr="00F817DF">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tabs>
                <w:tab w:val="left" w:pos="459"/>
              </w:tabs>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1、投标函；</w:t>
            </w:r>
            <w:r w:rsidRPr="00F817DF">
              <w:rPr>
                <w:rFonts w:ascii="宋体" w:hAnsi="宋体" w:hint="eastAsia"/>
                <w:b/>
                <w:color w:val="000000" w:themeColor="text1"/>
                <w:szCs w:val="21"/>
              </w:rPr>
              <w:t>（必须提供，否则作无效投标处理）</w:t>
            </w:r>
          </w:p>
          <w:p w:rsidR="00BD41AB" w:rsidRPr="00F817DF" w:rsidRDefault="008C67D5">
            <w:pPr>
              <w:tabs>
                <w:tab w:val="left" w:pos="459"/>
              </w:tabs>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2、开标一览表；（</w:t>
            </w:r>
            <w:r w:rsidRPr="00F817DF">
              <w:rPr>
                <w:rFonts w:ascii="宋体" w:hAnsi="宋体" w:hint="eastAsia"/>
                <w:b/>
                <w:color w:val="000000" w:themeColor="text1"/>
                <w:szCs w:val="21"/>
              </w:rPr>
              <w:t>必须提供，否则作无效投标处理</w:t>
            </w:r>
            <w:r w:rsidRPr="00F817DF">
              <w:rPr>
                <w:rFonts w:ascii="宋体" w:hAnsi="宋体" w:hint="eastAsia"/>
                <w:color w:val="000000" w:themeColor="text1"/>
                <w:szCs w:val="21"/>
              </w:rPr>
              <w:t>）</w:t>
            </w:r>
          </w:p>
          <w:p w:rsidR="00BD41AB" w:rsidRPr="00F817DF" w:rsidRDefault="008C67D5">
            <w:pPr>
              <w:tabs>
                <w:tab w:val="left" w:pos="459"/>
              </w:tabs>
              <w:snapToGrid w:val="0"/>
              <w:spacing w:line="380" w:lineRule="exact"/>
              <w:jc w:val="left"/>
              <w:rPr>
                <w:rFonts w:ascii="宋体" w:hAnsi="宋体"/>
                <w:color w:val="000000" w:themeColor="text1"/>
                <w:szCs w:val="21"/>
              </w:rPr>
            </w:pPr>
            <w:r w:rsidRPr="00F817DF">
              <w:rPr>
                <w:rFonts w:ascii="宋体" w:hAnsi="宋体" w:hint="eastAsia"/>
                <w:color w:val="000000" w:themeColor="text1"/>
                <w:szCs w:val="21"/>
              </w:rPr>
              <w:t>3、《关于符合本国产品标准的声明函》或者财政部会同有关部门规定的有关证明文件；（供应商根据自身响应情况出具）</w:t>
            </w:r>
          </w:p>
          <w:p w:rsidR="00BD41AB" w:rsidRPr="00F817DF" w:rsidRDefault="008C67D5">
            <w:pPr>
              <w:tabs>
                <w:tab w:val="left" w:pos="459"/>
              </w:tabs>
              <w:snapToGrid w:val="0"/>
              <w:spacing w:line="380" w:lineRule="exact"/>
              <w:jc w:val="left"/>
              <w:rPr>
                <w:rFonts w:ascii="宋体" w:hAnsi="宋体"/>
                <w:color w:val="000000" w:themeColor="text1"/>
                <w:szCs w:val="21"/>
              </w:rPr>
            </w:pPr>
            <w:r w:rsidRPr="00F817DF">
              <w:rPr>
                <w:rFonts w:ascii="宋体" w:hAnsi="宋体"/>
                <w:color w:val="000000" w:themeColor="text1"/>
                <w:szCs w:val="21"/>
              </w:rPr>
              <w:t>4</w:t>
            </w:r>
            <w:r w:rsidRPr="00F817DF">
              <w:rPr>
                <w:rFonts w:ascii="宋体" w:hAnsi="宋体" w:hint="eastAsia"/>
                <w:color w:val="000000" w:themeColor="text1"/>
                <w:szCs w:val="21"/>
              </w:rPr>
              <w:t>、投标人针对报价需要说明的其他文件和说明。</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48" w:name="_16.2"/>
            <w:bookmarkEnd w:id="48"/>
            <w:r w:rsidRPr="00F817DF">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b/>
                <w:color w:val="000000" w:themeColor="text1"/>
                <w:szCs w:val="21"/>
              </w:rPr>
            </w:pPr>
            <w:r w:rsidRPr="00F817DF">
              <w:rPr>
                <w:rFonts w:asciiTheme="majorEastAsia" w:eastAsiaTheme="majorEastAsia" w:hAnsiTheme="majorEastAsia" w:hint="eastAsia"/>
                <w:color w:val="000000" w:themeColor="text1"/>
                <w:szCs w:val="21"/>
              </w:rPr>
              <w:t>报价要求：本次报价须为人民币报价，且为固定年度总价。该总价</w:t>
            </w:r>
            <w:r w:rsidR="000917CC" w:rsidRPr="00F817DF">
              <w:rPr>
                <w:rFonts w:asciiTheme="majorEastAsia" w:eastAsiaTheme="majorEastAsia" w:hAnsiTheme="majorEastAsia" w:hint="eastAsia"/>
                <w:color w:val="000000" w:themeColor="text1"/>
                <w:szCs w:val="21"/>
              </w:rPr>
              <w:t>包含供应商为提供本合同项下完整、合规、不间断的医用供氧服务所需发生的一切成本、费用、利润和税金，包括但不限于：氧气产品本身、供氧设备作业所产生的电费、所有供氧设备的提供、安装、调试、日常操作、维护维修、定期及强制检测、报废更新、运输配送（含正常及紧急配送）、为保障制氧设备正常运行而委派的专业技术人员的人工及管理开支。具体详见商务要求。</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49" w:name="_17.1"/>
            <w:bookmarkEnd w:id="49"/>
            <w:r w:rsidRPr="00F817DF">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自投标截止之日起</w:t>
            </w:r>
            <w:r w:rsidRPr="00F817DF">
              <w:rPr>
                <w:rFonts w:ascii="宋体" w:hAnsi="宋体"/>
                <w:color w:val="000000" w:themeColor="text1"/>
                <w:szCs w:val="21"/>
                <w:u w:val="single"/>
              </w:rPr>
              <w:t>90</w:t>
            </w:r>
            <w:r w:rsidRPr="00F817DF">
              <w:rPr>
                <w:rFonts w:ascii="宋体" w:hAnsi="宋体" w:hint="eastAsia"/>
                <w:color w:val="000000" w:themeColor="text1"/>
                <w:szCs w:val="21"/>
              </w:rPr>
              <w:t>日。</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0" w:name="_18"/>
            <w:bookmarkEnd w:id="50"/>
            <w:r w:rsidRPr="00F817DF">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本项目不收取投标保证金。</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宋体" w:hAnsi="宋体"/>
                <w:b/>
                <w:color w:val="000000" w:themeColor="text1"/>
                <w:szCs w:val="21"/>
                <w:u w:val="single"/>
              </w:rPr>
            </w:pPr>
            <w:r w:rsidRPr="00F817DF">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F817DF">
              <w:rPr>
                <w:rFonts w:ascii="宋体" w:hAnsi="宋体" w:hint="eastAsia"/>
                <w:b/>
                <w:color w:val="000000" w:themeColor="text1"/>
                <w:szCs w:val="21"/>
                <w:u w:val="single"/>
              </w:rPr>
              <w:t>电子版投标文件制作方式见招标公告附件。</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本项目不接受备份投标文件。</w:t>
            </w:r>
          </w:p>
        </w:tc>
      </w:tr>
      <w:tr w:rsidR="00F817DF" w:rsidRPr="00F817DF">
        <w:trPr>
          <w:trHeight w:val="427"/>
        </w:trPr>
        <w:tc>
          <w:tcPr>
            <w:tcW w:w="675" w:type="dxa"/>
            <w:vMerge w:val="restart"/>
            <w:tcBorders>
              <w:top w:val="single" w:sz="4" w:space="0" w:color="auto"/>
              <w:left w:val="single" w:sz="4" w:space="0" w:color="auto"/>
              <w:bottom w:val="nil"/>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1" w:name="_21.1"/>
            <w:bookmarkEnd w:id="51"/>
            <w:r w:rsidRPr="00F817DF">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u w:val="single"/>
              </w:rPr>
            </w:pPr>
            <w:r w:rsidRPr="00F817DF">
              <w:rPr>
                <w:rFonts w:ascii="宋体" w:hAnsi="宋体" w:hint="eastAsia"/>
                <w:color w:val="000000" w:themeColor="text1"/>
                <w:szCs w:val="21"/>
              </w:rPr>
              <w:t>详见招标公告</w:t>
            </w:r>
          </w:p>
        </w:tc>
      </w:tr>
      <w:tr w:rsidR="00F817DF" w:rsidRPr="00F817DF">
        <w:trPr>
          <w:trHeight w:val="425"/>
        </w:trPr>
        <w:tc>
          <w:tcPr>
            <w:tcW w:w="675" w:type="dxa"/>
            <w:vMerge/>
            <w:tcBorders>
              <w:top w:val="single" w:sz="4" w:space="0" w:color="auto"/>
              <w:left w:val="single" w:sz="4" w:space="0" w:color="auto"/>
              <w:bottom w:val="nil"/>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详见招标公告</w:t>
            </w:r>
          </w:p>
        </w:tc>
      </w:tr>
      <w:tr w:rsidR="00F817DF" w:rsidRPr="00F817DF">
        <w:trPr>
          <w:trHeight w:val="425"/>
        </w:trPr>
        <w:tc>
          <w:tcPr>
            <w:tcW w:w="675" w:type="dxa"/>
            <w:vMerge/>
            <w:tcBorders>
              <w:top w:val="single" w:sz="4" w:space="0" w:color="auto"/>
              <w:left w:val="single" w:sz="4" w:space="0" w:color="auto"/>
              <w:bottom w:val="nil"/>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详见招标公告</w:t>
            </w:r>
          </w:p>
        </w:tc>
      </w:tr>
      <w:tr w:rsidR="00F817DF" w:rsidRPr="00F817DF">
        <w:trPr>
          <w:trHeight w:val="425"/>
        </w:trPr>
        <w:tc>
          <w:tcPr>
            <w:tcW w:w="675" w:type="dxa"/>
            <w:vMerge/>
            <w:tcBorders>
              <w:top w:val="single" w:sz="4" w:space="0" w:color="auto"/>
              <w:left w:val="single" w:sz="4" w:space="0" w:color="auto"/>
              <w:bottom w:val="nil"/>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无样品</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2" w:name="_23"/>
            <w:bookmarkEnd w:id="52"/>
            <w:r w:rsidRPr="00F817DF">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 xml:space="preserve">详见招标公告 </w:t>
            </w:r>
          </w:p>
        </w:tc>
      </w:tr>
      <w:tr w:rsidR="00F817DF" w:rsidRPr="00F817DF">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3" w:name="_25.3"/>
            <w:bookmarkEnd w:id="53"/>
            <w:r w:rsidRPr="00F817DF">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采购人或者采购代理机构在资格审查结束前，对投标人进行信用查询。</w:t>
            </w:r>
          </w:p>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查询渠道：“信用中国”网站(www.creditchina.gov.cn) 、中国政府采购网(www.ccgp.gov.cn)。</w:t>
            </w:r>
          </w:p>
        </w:tc>
      </w:tr>
      <w:tr w:rsidR="00F817DF" w:rsidRPr="00F817DF">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资格审查结束前</w:t>
            </w:r>
          </w:p>
        </w:tc>
      </w:tr>
      <w:tr w:rsidR="00F817DF" w:rsidRPr="00F817DF">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在查询网站中直接截图查询记录，截图作为在“广西政府采购云”平台作为附件上传保存。</w:t>
            </w:r>
          </w:p>
        </w:tc>
      </w:tr>
      <w:tr w:rsidR="00F817DF" w:rsidRPr="00F817DF">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F817DF">
              <w:rPr>
                <w:rFonts w:hint="eastAsia"/>
                <w:color w:val="000000" w:themeColor="text1"/>
                <w:sz w:val="22"/>
                <w:szCs w:val="22"/>
              </w:rPr>
              <w:t>应当拒绝其参与政府采购活动</w:t>
            </w:r>
            <w:r w:rsidRPr="00F817DF">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4" w:name="_26"/>
            <w:bookmarkStart w:id="55" w:name="_28.3"/>
            <w:bookmarkEnd w:id="54"/>
            <w:bookmarkEnd w:id="55"/>
            <w:r w:rsidRPr="00F817DF">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√综合评分法</w:t>
            </w:r>
          </w:p>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□最低评标价法</w:t>
            </w:r>
          </w:p>
        </w:tc>
      </w:tr>
      <w:tr w:rsidR="00F817DF" w:rsidRPr="00F817DF">
        <w:trPr>
          <w:trHeight w:val="555"/>
        </w:trPr>
        <w:tc>
          <w:tcPr>
            <w:tcW w:w="675" w:type="dxa"/>
            <w:tcBorders>
              <w:top w:val="single" w:sz="4" w:space="0" w:color="auto"/>
              <w:left w:val="single" w:sz="4" w:space="0" w:color="auto"/>
              <w:bottom w:val="nil"/>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29.2</w:t>
            </w:r>
          </w:p>
        </w:tc>
        <w:tc>
          <w:tcPr>
            <w:tcW w:w="2268" w:type="dxa"/>
            <w:tcBorders>
              <w:top w:val="single" w:sz="4" w:space="0" w:color="auto"/>
              <w:left w:val="single" w:sz="4" w:space="0" w:color="auto"/>
              <w:bottom w:val="nil"/>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6" w:name="_29.2.2（2）"/>
            <w:bookmarkEnd w:id="56"/>
            <w:r w:rsidRPr="00F817DF">
              <w:rPr>
                <w:rFonts w:ascii="宋体" w:hAnsi="宋体" w:hint="eastAsia"/>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cs="宋体" w:hint="eastAsia"/>
                <w:color w:val="000000" w:themeColor="text1"/>
                <w:szCs w:val="21"/>
              </w:rPr>
              <w:t>商务条款</w:t>
            </w:r>
            <w:r w:rsidRPr="00F817DF">
              <w:rPr>
                <w:rFonts w:ascii="宋体" w:hAnsi="宋体" w:hint="eastAsia"/>
                <w:color w:val="000000" w:themeColor="text1"/>
                <w:szCs w:val="21"/>
              </w:rPr>
              <w:t>评审中允许负偏离的条款数为</w:t>
            </w:r>
            <w:r w:rsidRPr="00F817DF">
              <w:rPr>
                <w:rFonts w:ascii="宋体" w:hAnsi="宋体"/>
                <w:color w:val="000000" w:themeColor="text1"/>
                <w:szCs w:val="21"/>
                <w:u w:val="single"/>
              </w:rPr>
              <w:t>0</w:t>
            </w:r>
            <w:r w:rsidRPr="00F817DF">
              <w:rPr>
                <w:rFonts w:ascii="宋体" w:hAnsi="宋体" w:hint="eastAsia"/>
                <w:color w:val="000000" w:themeColor="text1"/>
                <w:szCs w:val="21"/>
              </w:rPr>
              <w:t>项。</w:t>
            </w:r>
          </w:p>
          <w:p w:rsidR="00BD41AB" w:rsidRPr="00F817DF" w:rsidRDefault="008C67D5">
            <w:pPr>
              <w:snapToGrid w:val="0"/>
              <w:spacing w:line="380" w:lineRule="exact"/>
              <w:rPr>
                <w:rFonts w:ascii="宋体" w:hAnsi="宋体"/>
                <w:color w:val="000000" w:themeColor="text1"/>
                <w:szCs w:val="21"/>
              </w:rPr>
            </w:pPr>
            <w:r w:rsidRPr="00F817DF">
              <w:rPr>
                <w:rFonts w:ascii="宋体" w:hAnsi="宋体" w:cs="宋体" w:hint="eastAsia"/>
                <w:color w:val="000000" w:themeColor="text1"/>
                <w:szCs w:val="21"/>
              </w:rPr>
              <w:t>技术需求</w:t>
            </w:r>
            <w:r w:rsidRPr="00F817DF">
              <w:rPr>
                <w:rFonts w:ascii="宋体" w:hAnsi="宋体" w:hint="eastAsia"/>
                <w:color w:val="000000" w:themeColor="text1"/>
                <w:szCs w:val="21"/>
              </w:rPr>
              <w:t>评审中允许负偏离的条款数为不限项。</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 xml:space="preserve">确定中标人时，出现中标候选人分数并列的情形，确定中标人方式 </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rsidR="00BD41AB" w:rsidRPr="00F817DF" w:rsidRDefault="008C67D5">
            <w:pPr>
              <w:autoSpaceDE w:val="0"/>
              <w:autoSpaceDN w:val="0"/>
              <w:snapToGrid w:val="0"/>
              <w:spacing w:line="380" w:lineRule="exact"/>
              <w:textAlignment w:val="bottom"/>
              <w:rPr>
                <w:rFonts w:ascii="宋体" w:hAnsi="宋体"/>
                <w:b/>
                <w:color w:val="000000" w:themeColor="text1"/>
                <w:szCs w:val="21"/>
              </w:rPr>
            </w:pPr>
            <w:r w:rsidRPr="00F817DF">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F817DF" w:rsidRPr="00F817DF">
        <w:trPr>
          <w:trHeight w:val="360"/>
        </w:trPr>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7" w:name="_39.1"/>
            <w:bookmarkEnd w:id="57"/>
            <w:r w:rsidRPr="00F817DF">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rsidR="00BD41AB" w:rsidRPr="00F817DF" w:rsidRDefault="008C67D5">
            <w:pPr>
              <w:autoSpaceDE w:val="0"/>
              <w:autoSpaceDN w:val="0"/>
              <w:snapToGrid w:val="0"/>
              <w:spacing w:line="380" w:lineRule="exact"/>
              <w:jc w:val="left"/>
              <w:textAlignment w:val="bottom"/>
              <w:rPr>
                <w:rFonts w:ascii="宋体" w:hAnsi="宋体"/>
                <w:color w:val="000000" w:themeColor="text1"/>
                <w:szCs w:val="21"/>
              </w:rPr>
            </w:pPr>
            <w:r w:rsidRPr="00F817DF">
              <w:rPr>
                <w:rFonts w:ascii="宋体" w:hAnsi="宋体" w:hint="eastAsia"/>
                <w:color w:val="000000" w:themeColor="text1"/>
                <w:szCs w:val="21"/>
              </w:rPr>
              <w:t>本项目不收取履约保证金。</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8" w:name="_40.1"/>
            <w:bookmarkEnd w:id="58"/>
            <w:r w:rsidRPr="00F817DF">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utoSpaceDE w:val="0"/>
              <w:autoSpaceDN w:val="0"/>
              <w:snapToGrid w:val="0"/>
              <w:spacing w:line="380" w:lineRule="exact"/>
              <w:textAlignment w:val="bottom"/>
              <w:rPr>
                <w:rFonts w:ascii="宋体" w:hAnsi="宋体"/>
                <w:color w:val="000000" w:themeColor="text1"/>
                <w:szCs w:val="21"/>
              </w:rPr>
            </w:pPr>
            <w:r w:rsidRPr="00F817DF">
              <w:rPr>
                <w:rFonts w:ascii="宋体" w:hAnsi="宋体" w:hint="eastAsia"/>
                <w:color w:val="000000" w:themeColor="text1"/>
                <w:szCs w:val="21"/>
              </w:rPr>
              <w:t>电子采购合同需要供应商通过有效CA证书进行电子签署</w:t>
            </w:r>
          </w:p>
        </w:tc>
      </w:tr>
      <w:tr w:rsidR="00F817DF" w:rsidRPr="00F817DF">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以书面形式</w:t>
            </w:r>
          </w:p>
        </w:tc>
      </w:tr>
      <w:tr w:rsidR="00F817DF" w:rsidRPr="00F817DF">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u w:val="single"/>
              </w:rPr>
              <w:t>（1）云之龙咨询集团有限公司政府采购全过程咨询部</w:t>
            </w:r>
            <w:r w:rsidRPr="00F817DF">
              <w:rPr>
                <w:rFonts w:ascii="宋体" w:hAnsi="宋体" w:hint="eastAsia"/>
                <w:color w:val="000000" w:themeColor="text1"/>
                <w:szCs w:val="21"/>
              </w:rPr>
              <w:t>；</w:t>
            </w:r>
          </w:p>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联系电话：0771-2618199、2618118 、2611898</w:t>
            </w:r>
          </w:p>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通讯地址</w:t>
            </w:r>
            <w:r w:rsidRPr="00F817DF">
              <w:rPr>
                <w:rFonts w:ascii="宋体" w:hAnsi="宋体" w:cs="Helvetica" w:hint="eastAsia"/>
                <w:color w:val="000000" w:themeColor="text1"/>
                <w:szCs w:val="21"/>
              </w:rPr>
              <w:t>：</w:t>
            </w:r>
            <w:r w:rsidRPr="00F817DF">
              <w:rPr>
                <w:rFonts w:ascii="宋体" w:hAnsi="宋体" w:hint="eastAsia"/>
                <w:color w:val="000000" w:themeColor="text1"/>
                <w:szCs w:val="21"/>
                <w:u w:val="single"/>
              </w:rPr>
              <w:t xml:space="preserve">广西南宁市良庆区云英路15号3号楼云之龙咨询集团大厦6楼   </w:t>
            </w:r>
          </w:p>
          <w:p w:rsidR="00BD41AB" w:rsidRPr="00F817DF" w:rsidRDefault="008C67D5">
            <w:pPr>
              <w:snapToGrid w:val="0"/>
              <w:spacing w:line="380" w:lineRule="exact"/>
              <w:rPr>
                <w:rFonts w:ascii="宋体" w:hAnsi="宋体"/>
                <w:color w:val="000000" w:themeColor="text1"/>
                <w:szCs w:val="21"/>
                <w:u w:val="single"/>
              </w:rPr>
            </w:pPr>
            <w:r w:rsidRPr="00F817DF">
              <w:rPr>
                <w:rFonts w:ascii="宋体" w:hAnsi="宋体" w:hint="eastAsia"/>
                <w:color w:val="000000" w:themeColor="text1"/>
                <w:szCs w:val="21"/>
                <w:u w:val="single"/>
              </w:rPr>
              <w:t>（2）南宁市第一人民医院；</w:t>
            </w:r>
          </w:p>
          <w:p w:rsidR="00BD41AB" w:rsidRPr="00F817DF" w:rsidRDefault="008C67D5">
            <w:pPr>
              <w:snapToGrid w:val="0"/>
              <w:spacing w:line="380" w:lineRule="exact"/>
              <w:rPr>
                <w:rFonts w:ascii="宋体" w:hAnsi="宋体"/>
                <w:color w:val="000000" w:themeColor="text1"/>
                <w:szCs w:val="21"/>
                <w:u w:val="single"/>
              </w:rPr>
            </w:pPr>
            <w:r w:rsidRPr="00F817DF">
              <w:rPr>
                <w:rFonts w:ascii="宋体" w:hAnsi="宋体" w:hint="eastAsia"/>
                <w:color w:val="000000" w:themeColor="text1"/>
                <w:szCs w:val="21"/>
                <w:u w:val="single"/>
              </w:rPr>
              <w:t>联系电话：</w:t>
            </w:r>
            <w:r w:rsidRPr="00F817DF">
              <w:rPr>
                <w:rFonts w:ascii="宋体" w:hAnsi="宋体"/>
                <w:color w:val="000000" w:themeColor="text1"/>
                <w:szCs w:val="21"/>
                <w:u w:val="single"/>
              </w:rPr>
              <w:t>0771-2636275</w:t>
            </w:r>
          </w:p>
          <w:p w:rsidR="00BD41AB" w:rsidRPr="00F817DF" w:rsidRDefault="008C67D5">
            <w:pPr>
              <w:snapToGrid w:val="0"/>
              <w:spacing w:line="380" w:lineRule="exact"/>
              <w:rPr>
                <w:color w:val="000000" w:themeColor="text1"/>
              </w:rPr>
            </w:pPr>
            <w:r w:rsidRPr="00F817DF">
              <w:rPr>
                <w:rFonts w:ascii="宋体" w:hAnsi="宋体" w:hint="eastAsia"/>
                <w:color w:val="000000" w:themeColor="text1"/>
                <w:szCs w:val="21"/>
                <w:u w:val="single"/>
              </w:rPr>
              <w:t>通讯地址：广西南宁市青秀区七星路89号/530000</w:t>
            </w:r>
          </w:p>
        </w:tc>
      </w:tr>
      <w:tr w:rsidR="00F817DF" w:rsidRPr="00F817DF">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hAnsi="宋体" w:hint="eastAsia"/>
                <w:color w:val="000000" w:themeColor="text1"/>
              </w:rPr>
              <w:t>质疑期内每个工作日</w:t>
            </w:r>
            <w:r w:rsidRPr="00F817DF">
              <w:rPr>
                <w:rFonts w:hAnsi="宋体"/>
                <w:color w:val="000000" w:themeColor="text1"/>
                <w:u w:val="single"/>
              </w:rPr>
              <w:t xml:space="preserve"> 8</w:t>
            </w:r>
            <w:r w:rsidRPr="00F817DF">
              <w:rPr>
                <w:rFonts w:hAnsi="宋体" w:hint="eastAsia"/>
                <w:color w:val="000000" w:themeColor="text1"/>
              </w:rPr>
              <w:t>时</w:t>
            </w:r>
            <w:r w:rsidRPr="00F817DF">
              <w:rPr>
                <w:rFonts w:hAnsi="宋体"/>
                <w:color w:val="000000" w:themeColor="text1"/>
                <w:u w:val="single"/>
              </w:rPr>
              <w:t xml:space="preserve"> 00</w:t>
            </w:r>
            <w:r w:rsidRPr="00F817DF">
              <w:rPr>
                <w:rFonts w:hAnsi="宋体" w:hint="eastAsia"/>
                <w:color w:val="000000" w:themeColor="text1"/>
              </w:rPr>
              <w:t>分到</w:t>
            </w:r>
            <w:r w:rsidRPr="00F817DF">
              <w:rPr>
                <w:rFonts w:hAnsi="宋体"/>
                <w:color w:val="000000" w:themeColor="text1"/>
                <w:u w:val="single"/>
              </w:rPr>
              <w:t xml:space="preserve"> 12 </w:t>
            </w:r>
            <w:r w:rsidRPr="00F817DF">
              <w:rPr>
                <w:rFonts w:hAnsi="宋体" w:hint="eastAsia"/>
                <w:color w:val="000000" w:themeColor="text1"/>
              </w:rPr>
              <w:t>时</w:t>
            </w:r>
            <w:r w:rsidRPr="00F817DF">
              <w:rPr>
                <w:rFonts w:hAnsi="宋体"/>
                <w:color w:val="000000" w:themeColor="text1"/>
              </w:rPr>
              <w:t>00</w:t>
            </w:r>
            <w:r w:rsidRPr="00F817DF">
              <w:rPr>
                <w:rFonts w:hAnsi="宋体" w:hint="eastAsia"/>
                <w:color w:val="000000" w:themeColor="text1"/>
              </w:rPr>
              <w:t>分，</w:t>
            </w:r>
            <w:r w:rsidRPr="00F817DF">
              <w:rPr>
                <w:rFonts w:hAnsi="宋体"/>
                <w:color w:val="000000" w:themeColor="text1"/>
                <w:u w:val="single"/>
              </w:rPr>
              <w:t xml:space="preserve">   15 </w:t>
            </w:r>
            <w:r w:rsidRPr="00F817DF">
              <w:rPr>
                <w:rFonts w:hAnsi="宋体" w:hint="eastAsia"/>
                <w:color w:val="000000" w:themeColor="text1"/>
              </w:rPr>
              <w:t>时</w:t>
            </w:r>
            <w:r w:rsidRPr="00F817DF">
              <w:rPr>
                <w:rFonts w:hAnsi="宋体"/>
                <w:color w:val="000000" w:themeColor="text1"/>
                <w:u w:val="single"/>
              </w:rPr>
              <w:t>00</w:t>
            </w:r>
            <w:r w:rsidRPr="00F817DF">
              <w:rPr>
                <w:rFonts w:hAnsi="宋体" w:hint="eastAsia"/>
                <w:color w:val="000000" w:themeColor="text1"/>
              </w:rPr>
              <w:t>分到</w:t>
            </w:r>
            <w:r w:rsidRPr="00F817DF">
              <w:rPr>
                <w:rFonts w:hAnsi="宋体"/>
                <w:color w:val="000000" w:themeColor="text1"/>
                <w:u w:val="single"/>
              </w:rPr>
              <w:t xml:space="preserve">   18</w:t>
            </w:r>
            <w:r w:rsidRPr="00F817DF">
              <w:rPr>
                <w:rFonts w:hAnsi="宋体" w:hint="eastAsia"/>
                <w:color w:val="000000" w:themeColor="text1"/>
              </w:rPr>
              <w:t>时</w:t>
            </w:r>
            <w:r w:rsidRPr="00F817DF">
              <w:rPr>
                <w:rFonts w:hAnsi="宋体"/>
                <w:color w:val="000000" w:themeColor="text1"/>
                <w:u w:val="single"/>
              </w:rPr>
              <w:t xml:space="preserve">00 </w:t>
            </w:r>
            <w:r w:rsidRPr="00F817DF">
              <w:rPr>
                <w:rFonts w:hAnsi="宋体" w:hint="eastAsia"/>
                <w:color w:val="000000" w:themeColor="text1"/>
              </w:rPr>
              <w:t>分</w:t>
            </w:r>
          </w:p>
        </w:tc>
      </w:tr>
      <w:tr w:rsidR="00F817DF" w:rsidRPr="00F817DF">
        <w:trPr>
          <w:trHeight w:val="709"/>
        </w:trPr>
        <w:tc>
          <w:tcPr>
            <w:tcW w:w="675" w:type="dxa"/>
            <w:tcBorders>
              <w:top w:val="nil"/>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hAnsi="宋体"/>
                <w:color w:val="000000" w:themeColor="text1"/>
              </w:rPr>
            </w:pPr>
            <w:r w:rsidRPr="00F817DF">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rPr>
                <w:rFonts w:hAnsi="宋体"/>
                <w:color w:val="000000" w:themeColor="text1"/>
              </w:rPr>
            </w:pPr>
            <w:r w:rsidRPr="00F817DF">
              <w:rPr>
                <w:rFonts w:hAnsi="宋体"/>
                <w:color w:val="000000" w:themeColor="text1"/>
              </w:rPr>
              <w:t>1</w:t>
            </w:r>
            <w:r w:rsidRPr="00F817DF">
              <w:rPr>
                <w:rFonts w:hAnsi="宋体" w:hint="eastAsia"/>
                <w:color w:val="000000" w:themeColor="text1"/>
              </w:rPr>
              <w:t>、受理方式：纸质方式受理，投诉书正、副本（经过质疑的事项才可投诉）。</w:t>
            </w:r>
          </w:p>
          <w:p w:rsidR="00BD41AB" w:rsidRPr="00F817DF" w:rsidRDefault="008C67D5">
            <w:pPr>
              <w:snapToGrid w:val="0"/>
              <w:spacing w:line="360" w:lineRule="auto"/>
              <w:rPr>
                <w:rFonts w:hAnsi="宋体"/>
                <w:color w:val="000000" w:themeColor="text1"/>
              </w:rPr>
            </w:pPr>
            <w:r w:rsidRPr="00F817DF">
              <w:rPr>
                <w:rFonts w:hAnsi="宋体"/>
                <w:color w:val="000000" w:themeColor="text1"/>
              </w:rPr>
              <w:t>2</w:t>
            </w:r>
            <w:r w:rsidRPr="00F817DF">
              <w:rPr>
                <w:rFonts w:hAnsi="宋体" w:hint="eastAsia"/>
                <w:color w:val="000000" w:themeColor="text1"/>
              </w:rPr>
              <w:t>、邮寄地址：</w:t>
            </w:r>
          </w:p>
          <w:p w:rsidR="00BD41AB" w:rsidRPr="00F817DF" w:rsidRDefault="008C67D5">
            <w:pPr>
              <w:snapToGrid w:val="0"/>
              <w:spacing w:line="360" w:lineRule="auto"/>
              <w:rPr>
                <w:rFonts w:hAnsi="宋体"/>
                <w:color w:val="000000" w:themeColor="text1"/>
              </w:rPr>
            </w:pPr>
            <w:r w:rsidRPr="00F817DF">
              <w:rPr>
                <w:rFonts w:hAnsi="宋体" w:hint="eastAsia"/>
                <w:color w:val="000000" w:themeColor="text1"/>
              </w:rPr>
              <w:t>名称：南宁市财政局政府采购监督管理科</w:t>
            </w:r>
          </w:p>
          <w:p w:rsidR="00BD41AB" w:rsidRPr="00F817DF" w:rsidRDefault="008C67D5">
            <w:pPr>
              <w:snapToGrid w:val="0"/>
              <w:spacing w:line="360" w:lineRule="auto"/>
              <w:rPr>
                <w:rFonts w:hAnsi="宋体"/>
                <w:color w:val="000000" w:themeColor="text1"/>
              </w:rPr>
            </w:pPr>
            <w:r w:rsidRPr="00F817DF">
              <w:rPr>
                <w:rFonts w:hAnsi="宋体" w:hint="eastAsia"/>
                <w:color w:val="000000" w:themeColor="text1"/>
              </w:rPr>
              <w:t>地址：广西南宁市东葛路</w:t>
            </w:r>
            <w:r w:rsidRPr="00F817DF">
              <w:rPr>
                <w:rFonts w:hAnsi="宋体"/>
                <w:color w:val="000000" w:themeColor="text1"/>
              </w:rPr>
              <w:t>129</w:t>
            </w:r>
            <w:r w:rsidRPr="00F817DF">
              <w:rPr>
                <w:rFonts w:hAnsi="宋体" w:hint="eastAsia"/>
                <w:color w:val="000000" w:themeColor="text1"/>
              </w:rPr>
              <w:t>号</w:t>
            </w:r>
          </w:p>
          <w:p w:rsidR="00BD41AB" w:rsidRPr="00F817DF" w:rsidRDefault="008C67D5">
            <w:pPr>
              <w:snapToGrid w:val="0"/>
              <w:spacing w:line="360" w:lineRule="auto"/>
              <w:rPr>
                <w:rFonts w:hAnsi="宋体"/>
                <w:color w:val="000000" w:themeColor="text1"/>
              </w:rPr>
            </w:pPr>
            <w:r w:rsidRPr="00F817DF">
              <w:rPr>
                <w:rFonts w:hAnsi="宋体" w:hint="eastAsia"/>
                <w:color w:val="000000" w:themeColor="text1"/>
              </w:rPr>
              <w:t>联系电话：</w:t>
            </w:r>
            <w:r w:rsidRPr="00F817DF">
              <w:rPr>
                <w:rFonts w:hAnsi="宋体"/>
                <w:color w:val="000000" w:themeColor="text1"/>
              </w:rPr>
              <w:t>0771-2189093</w:t>
            </w:r>
          </w:p>
        </w:tc>
      </w:tr>
      <w:tr w:rsidR="00F817DF" w:rsidRPr="00F817DF">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ascii="宋体" w:hAnsi="宋体" w:hint="eastAsia"/>
                <w:color w:val="000000" w:themeColor="text1"/>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bookmarkStart w:id="59" w:name="_42"/>
            <w:bookmarkStart w:id="60" w:name="_41"/>
            <w:bookmarkEnd w:id="59"/>
            <w:bookmarkEnd w:id="60"/>
            <w:r w:rsidRPr="00F817DF">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pStyle w:val="a9"/>
              <w:snapToGrid w:val="0"/>
              <w:spacing w:line="380" w:lineRule="exact"/>
              <w:rPr>
                <w:rFonts w:hAnsi="宋体" w:cs="宋体"/>
                <w:color w:val="000000" w:themeColor="text1"/>
              </w:rPr>
            </w:pPr>
            <w:r w:rsidRPr="00F817DF">
              <w:rPr>
                <w:rFonts w:hAnsi="宋体" w:cs="宋体" w:hint="eastAsia"/>
                <w:color w:val="000000" w:themeColor="text1"/>
              </w:rPr>
              <w:t>√本项目代理服务费由</w:t>
            </w:r>
            <w:r w:rsidRPr="00F817DF">
              <w:rPr>
                <w:rFonts w:hAnsi="宋体" w:cs="宋体" w:hint="eastAsia"/>
                <w:color w:val="000000" w:themeColor="text1"/>
                <w:u w:val="single"/>
              </w:rPr>
              <w:t>中标人</w:t>
            </w:r>
            <w:r w:rsidRPr="00F817DF">
              <w:rPr>
                <w:rFonts w:hAnsi="宋体" w:cs="宋体" w:hint="eastAsia"/>
                <w:color w:val="000000" w:themeColor="text1"/>
              </w:rPr>
              <w:t>向采购代理机构一次性支付。</w:t>
            </w:r>
          </w:p>
          <w:p w:rsidR="00BD41AB" w:rsidRPr="00F817DF" w:rsidRDefault="008C67D5">
            <w:pPr>
              <w:pStyle w:val="a9"/>
              <w:snapToGrid w:val="0"/>
              <w:spacing w:line="380" w:lineRule="exact"/>
              <w:rPr>
                <w:rFonts w:hAnsi="宋体" w:cs="宋体"/>
                <w:color w:val="000000" w:themeColor="text1"/>
              </w:rPr>
            </w:pPr>
            <w:r w:rsidRPr="00F817DF">
              <w:rPr>
                <w:rFonts w:hAnsi="宋体" w:cs="宋体" w:hint="eastAsia"/>
                <w:color w:val="000000" w:themeColor="text1"/>
              </w:rPr>
              <w:t>□采购人支付。</w:t>
            </w:r>
          </w:p>
          <w:p w:rsidR="00BD41AB" w:rsidRPr="00F817DF" w:rsidRDefault="008C67D5">
            <w:pPr>
              <w:pStyle w:val="a9"/>
              <w:snapToGrid w:val="0"/>
              <w:spacing w:line="380" w:lineRule="exact"/>
              <w:rPr>
                <w:rFonts w:hAnsi="宋体" w:cs="宋体"/>
                <w:color w:val="000000" w:themeColor="text1"/>
              </w:rPr>
            </w:pPr>
            <w:r w:rsidRPr="00F817DF">
              <w:rPr>
                <w:rFonts w:hAnsi="宋体" w:cs="宋体" w:hint="eastAsia"/>
                <w:color w:val="000000" w:themeColor="text1"/>
              </w:rPr>
              <w:t>□本项目不收取代理服务费。</w:t>
            </w:r>
          </w:p>
        </w:tc>
      </w:tr>
      <w:tr w:rsidR="00F817DF" w:rsidRPr="00F817DF">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pStyle w:val="a9"/>
              <w:snapToGrid w:val="0"/>
              <w:spacing w:line="380" w:lineRule="exact"/>
              <w:rPr>
                <w:rFonts w:hAnsi="宋体" w:cs="宋体"/>
                <w:b/>
                <w:color w:val="000000" w:themeColor="text1"/>
                <w:u w:val="single"/>
              </w:rPr>
            </w:pPr>
            <w:r w:rsidRPr="00F817DF">
              <w:rPr>
                <w:rFonts w:hAnsi="宋体" w:hint="eastAsia"/>
                <w:color w:val="000000" w:themeColor="text1"/>
              </w:rPr>
              <w:t>√</w:t>
            </w:r>
            <w:r w:rsidRPr="00F817DF">
              <w:rPr>
                <w:rFonts w:hAnsi="宋体" w:cs="宋体" w:hint="eastAsia"/>
                <w:color w:val="000000" w:themeColor="text1"/>
              </w:rPr>
              <w:t>以分标（☑</w:t>
            </w:r>
            <w:r w:rsidRPr="00F817DF">
              <w:rPr>
                <w:rFonts w:hAnsi="宋体" w:hint="eastAsia"/>
                <w:color w:val="000000" w:themeColor="text1"/>
              </w:rPr>
              <w:t>中标</w:t>
            </w:r>
            <w:r w:rsidRPr="00F817DF">
              <w:rPr>
                <w:rFonts w:hAnsi="宋体" w:cs="宋体" w:hint="eastAsia"/>
                <w:color w:val="000000" w:themeColor="text1"/>
              </w:rPr>
              <w:t>金额</w:t>
            </w:r>
            <w:r w:rsidRPr="00F817DF">
              <w:rPr>
                <w:rFonts w:hAnsi="宋体" w:cs="宋体"/>
                <w:color w:val="000000" w:themeColor="text1"/>
              </w:rPr>
              <w:t>/</w:t>
            </w:r>
            <w:r w:rsidRPr="00F817DF">
              <w:rPr>
                <w:rFonts w:hAnsi="宋体" w:cs="宋体" w:hint="eastAsia"/>
                <w:color w:val="000000" w:themeColor="text1"/>
              </w:rPr>
              <w:t>□采购预算</w:t>
            </w:r>
            <w:r w:rsidRPr="00F817DF">
              <w:rPr>
                <w:rFonts w:hAnsi="宋体" w:cs="宋体"/>
                <w:color w:val="000000" w:themeColor="text1"/>
              </w:rPr>
              <w:t>/</w:t>
            </w:r>
            <w:r w:rsidRPr="00F817DF">
              <w:rPr>
                <w:rFonts w:hAnsi="宋体" w:cs="宋体" w:hint="eastAsia"/>
                <w:color w:val="000000" w:themeColor="text1"/>
              </w:rPr>
              <w:t>□暂定成交金额</w:t>
            </w:r>
            <w:r w:rsidRPr="00F817DF">
              <w:rPr>
                <w:rFonts w:hAnsi="宋体" w:cs="宋体"/>
                <w:color w:val="000000" w:themeColor="text1"/>
              </w:rPr>
              <w:t>/</w:t>
            </w:r>
            <w:r w:rsidRPr="00F817DF">
              <w:rPr>
                <w:rFonts w:hAnsi="宋体" w:cs="宋体" w:hint="eastAsia"/>
                <w:color w:val="000000" w:themeColor="text1"/>
              </w:rPr>
              <w:t>□其他）为计费额，按</w:t>
            </w:r>
            <w:r w:rsidRPr="00F817DF">
              <w:rPr>
                <w:rFonts w:hAnsi="宋体" w:cs="宋体" w:hint="eastAsia"/>
                <w:color w:val="000000" w:themeColor="text1"/>
                <w:u w:val="single"/>
              </w:rPr>
              <w:t>服务类</w:t>
            </w:r>
            <w:r w:rsidRPr="00F817DF">
              <w:rPr>
                <w:rFonts w:hAnsi="宋体" w:cs="宋体" w:hint="eastAsia"/>
                <w:color w:val="000000" w:themeColor="text1"/>
              </w:rPr>
              <w:t>采用差额定率累进法计算出收费基准价格，采购代理收费以（□收费基准价格</w:t>
            </w:r>
            <w:r w:rsidRPr="00F817DF">
              <w:rPr>
                <w:rFonts w:hAnsi="宋体" w:cs="宋体"/>
                <w:color w:val="000000" w:themeColor="text1"/>
              </w:rPr>
              <w:t>/</w:t>
            </w:r>
            <w:r w:rsidRPr="00F817DF">
              <w:rPr>
                <w:rFonts w:hAnsi="宋体" w:hint="eastAsia"/>
                <w:color w:val="000000" w:themeColor="text1"/>
              </w:rPr>
              <w:t>√</w:t>
            </w:r>
            <w:r w:rsidRPr="00F817DF">
              <w:rPr>
                <w:rFonts w:hAnsi="宋体" w:cs="宋体" w:hint="eastAsia"/>
                <w:color w:val="000000" w:themeColor="text1"/>
              </w:rPr>
              <w:t>收费基准价格下浮</w:t>
            </w:r>
            <w:r w:rsidRPr="00F817DF">
              <w:rPr>
                <w:rFonts w:hAnsi="宋体" w:cs="宋体"/>
                <w:color w:val="000000" w:themeColor="text1"/>
                <w:u w:val="single"/>
              </w:rPr>
              <w:t>25 %</w:t>
            </w:r>
            <w:r w:rsidRPr="00F817DF">
              <w:rPr>
                <w:rFonts w:hAnsi="宋体" w:cs="宋体"/>
                <w:color w:val="000000" w:themeColor="text1"/>
              </w:rPr>
              <w:t>/</w:t>
            </w:r>
            <w:r w:rsidRPr="00F817DF">
              <w:rPr>
                <w:rFonts w:hAnsi="宋体" w:cs="宋体" w:hint="eastAsia"/>
                <w:color w:val="000000" w:themeColor="text1"/>
              </w:rPr>
              <w:t>□收费基准价格上浮</w:t>
            </w:r>
            <w:r w:rsidRPr="00F817DF">
              <w:rPr>
                <w:rFonts w:hAnsi="宋体" w:cs="宋体"/>
                <w:color w:val="000000" w:themeColor="text1"/>
                <w:u w:val="single"/>
              </w:rPr>
              <w:t xml:space="preserve">   %</w:t>
            </w:r>
            <w:r w:rsidRPr="00F817DF">
              <w:rPr>
                <w:rFonts w:hAnsi="宋体" w:cs="宋体" w:hint="eastAsia"/>
                <w:color w:val="000000" w:themeColor="text1"/>
              </w:rPr>
              <w:t>），再乘以3年收取。</w:t>
            </w:r>
          </w:p>
        </w:tc>
      </w:tr>
      <w:tr w:rsidR="00F817DF" w:rsidRPr="00F817DF">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80" w:lineRule="exact"/>
              <w:rPr>
                <w:rFonts w:ascii="宋体" w:hAnsi="宋体"/>
                <w:color w:val="000000" w:themeColor="text1"/>
                <w:szCs w:val="21"/>
              </w:rPr>
            </w:pPr>
            <w:r w:rsidRPr="00F817DF">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pStyle w:val="a9"/>
              <w:snapToGrid w:val="0"/>
              <w:spacing w:line="380" w:lineRule="exact"/>
              <w:rPr>
                <w:rFonts w:hAnsi="宋体" w:cs="宋体"/>
                <w:color w:val="000000" w:themeColor="text1"/>
              </w:rPr>
            </w:pPr>
            <w:r w:rsidRPr="00F817DF">
              <w:rPr>
                <w:rFonts w:hAnsi="宋体" w:cs="宋体" w:hint="eastAsia"/>
                <w:color w:val="000000" w:themeColor="text1"/>
              </w:rPr>
              <w:t xml:space="preserve">开户名称：云之龙咨询集团有限公司 </w:t>
            </w:r>
          </w:p>
          <w:p w:rsidR="00BD41AB" w:rsidRPr="00F817DF" w:rsidRDefault="008C67D5">
            <w:pPr>
              <w:pStyle w:val="a9"/>
              <w:snapToGrid w:val="0"/>
              <w:spacing w:line="380" w:lineRule="exact"/>
              <w:rPr>
                <w:rFonts w:hAnsi="宋体" w:cs="宋体"/>
                <w:color w:val="000000" w:themeColor="text1"/>
              </w:rPr>
            </w:pPr>
            <w:r w:rsidRPr="00F817DF">
              <w:rPr>
                <w:rFonts w:hAnsi="宋体" w:cs="宋体" w:hint="eastAsia"/>
                <w:color w:val="000000" w:themeColor="text1"/>
              </w:rPr>
              <w:t xml:space="preserve">开户银行：中信银行南宁园湖支行   </w:t>
            </w:r>
          </w:p>
          <w:p w:rsidR="00BD41AB" w:rsidRPr="00F817DF" w:rsidRDefault="008C67D5">
            <w:pPr>
              <w:pStyle w:val="a9"/>
              <w:snapToGrid w:val="0"/>
              <w:spacing w:line="380" w:lineRule="exact"/>
              <w:rPr>
                <w:rFonts w:hAnsi="宋体" w:cs="宋体"/>
                <w:color w:val="000000" w:themeColor="text1"/>
              </w:rPr>
            </w:pPr>
            <w:r w:rsidRPr="00F817DF">
              <w:rPr>
                <w:rFonts w:hAnsi="宋体" w:cs="宋体" w:hint="eastAsia"/>
                <w:color w:val="000000" w:themeColor="text1"/>
              </w:rPr>
              <w:t>银行账号：8113001013400293071</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center"/>
              <w:rPr>
                <w:rFonts w:ascii="宋体" w:hAnsi="宋体"/>
                <w:color w:val="000000" w:themeColor="text1"/>
                <w:szCs w:val="21"/>
              </w:rPr>
            </w:pPr>
            <w:r w:rsidRPr="00F817DF">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b/>
                <w:color w:val="000000" w:themeColor="text1"/>
                <w:szCs w:val="21"/>
              </w:rPr>
            </w:pPr>
            <w:r w:rsidRPr="00F817DF">
              <w:rPr>
                <w:rFonts w:ascii="宋体" w:hAnsi="宋体" w:hint="eastAsia"/>
                <w:b/>
                <w:color w:val="000000" w:themeColor="text1"/>
                <w:szCs w:val="21"/>
              </w:rPr>
              <w:t>解释权：</w:t>
            </w:r>
            <w:r w:rsidRPr="00F817DF">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F817DF">
              <w:rPr>
                <w:rFonts w:ascii="宋体" w:hAnsi="宋体" w:hint="eastAsia"/>
                <w:b/>
                <w:color w:val="000000" w:themeColor="text1"/>
                <w:szCs w:val="21"/>
              </w:rPr>
              <w:t>，由采购人或者采购代理机构负责解释。</w:t>
            </w:r>
          </w:p>
          <w:p w:rsidR="00BD41AB" w:rsidRPr="00F817DF" w:rsidRDefault="008C67D5">
            <w:pPr>
              <w:snapToGrid w:val="0"/>
              <w:spacing w:line="380" w:lineRule="exact"/>
              <w:rPr>
                <w:rFonts w:ascii="宋体" w:hAnsi="宋体"/>
                <w:b/>
                <w:color w:val="000000" w:themeColor="text1"/>
                <w:szCs w:val="21"/>
              </w:rPr>
            </w:pPr>
            <w:r w:rsidRPr="00F817DF">
              <w:rPr>
                <w:rFonts w:ascii="宋体" w:hAnsi="宋体" w:hint="eastAsia"/>
                <w:b/>
                <w:color w:val="000000" w:themeColor="text1"/>
                <w:szCs w:val="21"/>
              </w:rPr>
              <w:t>法律责任：</w:t>
            </w:r>
          </w:p>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rsidR="00BD41AB" w:rsidRPr="00F817DF" w:rsidRDefault="008C67D5">
            <w:pPr>
              <w:spacing w:line="380" w:lineRule="exact"/>
              <w:rPr>
                <w:color w:val="000000" w:themeColor="text1"/>
              </w:rPr>
            </w:pPr>
            <w:r w:rsidRPr="00F817DF">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F817DF" w:rsidRPr="00F817DF">
        <w:tc>
          <w:tcPr>
            <w:tcW w:w="675"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jc w:val="center"/>
              <w:rPr>
                <w:rFonts w:ascii="宋体" w:hAnsi="宋体"/>
                <w:color w:val="000000" w:themeColor="text1"/>
                <w:szCs w:val="21"/>
              </w:rPr>
            </w:pPr>
            <w:r w:rsidRPr="00F817DF">
              <w:rPr>
                <w:rFonts w:ascii="宋体" w:hAnsi="宋体" w:hint="eastAsia"/>
                <w:color w:val="000000" w:themeColor="text1"/>
                <w:szCs w:val="21"/>
              </w:rPr>
              <w:t>41.2</w:t>
            </w:r>
          </w:p>
        </w:tc>
        <w:tc>
          <w:tcPr>
            <w:tcW w:w="22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80" w:lineRule="exact"/>
              <w:rPr>
                <w:rFonts w:ascii="宋体" w:hAnsi="宋体"/>
                <w:color w:val="000000" w:themeColor="text1"/>
                <w:szCs w:val="21"/>
              </w:rPr>
            </w:pPr>
            <w:r w:rsidRPr="00F817DF">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hAnsi="宋体" w:cs="宋体"/>
                <w:b/>
                <w:bCs/>
                <w:color w:val="000000" w:themeColor="text1"/>
              </w:rPr>
            </w:pPr>
            <w:r w:rsidRPr="00F817DF">
              <w:rPr>
                <w:rFonts w:hAnsi="宋体" w:cs="宋体" w:hint="eastAsia"/>
                <w:b/>
                <w:bCs/>
                <w:color w:val="000000" w:themeColor="text1"/>
              </w:rPr>
              <w:t>1.</w:t>
            </w:r>
            <w:r w:rsidRPr="00F817DF">
              <w:rPr>
                <w:rFonts w:hAnsi="宋体" w:cs="宋体" w:hint="eastAsia"/>
                <w:b/>
                <w:bCs/>
                <w:color w:val="000000" w:themeColor="text1"/>
              </w:rPr>
              <w:t>本招标文件中描述投标人的“公章”是指根据我国对公章的管理规定，用投标人法定主体行为名称制作的印章（含投标人通过指定电子化政府采购平台办理数字证书（</w:t>
            </w:r>
            <w:r w:rsidRPr="00F817DF">
              <w:rPr>
                <w:rFonts w:hAnsi="宋体" w:cs="宋体" w:hint="eastAsia"/>
                <w:b/>
                <w:bCs/>
                <w:color w:val="000000" w:themeColor="text1"/>
              </w:rPr>
              <w:t>CA</w:t>
            </w:r>
            <w:r w:rsidRPr="00F817DF">
              <w:rPr>
                <w:rFonts w:hAnsi="宋体" w:cs="宋体" w:hint="eastAsia"/>
                <w:b/>
                <w:bCs/>
                <w:color w:val="000000" w:themeColor="text1"/>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rsidR="00BD41AB" w:rsidRPr="00F817DF" w:rsidRDefault="008C67D5">
            <w:pPr>
              <w:pStyle w:val="a9"/>
              <w:snapToGrid w:val="0"/>
              <w:spacing w:line="380" w:lineRule="exact"/>
              <w:rPr>
                <w:rFonts w:hAnsi="宋体" w:cs="宋体"/>
                <w:b/>
                <w:bCs/>
                <w:color w:val="000000" w:themeColor="text1"/>
              </w:rPr>
            </w:pPr>
            <w:r w:rsidRPr="00F817DF">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rsidR="00BD41AB" w:rsidRPr="00F817DF" w:rsidRDefault="008C67D5">
            <w:pPr>
              <w:rPr>
                <w:rFonts w:hAnsi="宋体" w:cs="宋体"/>
                <w:b/>
                <w:bCs/>
                <w:color w:val="000000" w:themeColor="text1"/>
              </w:rPr>
            </w:pPr>
            <w:r w:rsidRPr="00F817DF">
              <w:rPr>
                <w:rFonts w:hAnsi="宋体" w:cs="宋体" w:hint="eastAsia"/>
                <w:b/>
                <w:bCs/>
                <w:color w:val="000000" w:themeColor="text1"/>
              </w:rPr>
              <w:t>3.</w:t>
            </w:r>
            <w:r w:rsidRPr="00F817DF">
              <w:rPr>
                <w:rFonts w:hAnsi="宋体" w:cs="宋体" w:hint="eastAsia"/>
                <w:b/>
                <w:bCs/>
                <w:color w:val="000000" w:themeColor="text1"/>
              </w:rPr>
              <w:t>本招标文件中描述投标人的“签字”是指投标人的法定代表人或者委托代理人亲自在文件规定签署处亲笔写上个人的名字的行为（含投标人通过指定电子化政府采购平台办理数字证书（</w:t>
            </w:r>
            <w:r w:rsidRPr="00F817DF">
              <w:rPr>
                <w:rFonts w:hAnsi="宋体" w:cs="宋体" w:hint="eastAsia"/>
                <w:b/>
                <w:bCs/>
                <w:color w:val="000000" w:themeColor="text1"/>
              </w:rPr>
              <w:t>CA</w:t>
            </w:r>
            <w:r w:rsidRPr="00F817DF">
              <w:rPr>
                <w:rFonts w:hAnsi="宋体" w:cs="宋体" w:hint="eastAsia"/>
                <w:b/>
                <w:bCs/>
                <w:color w:val="000000" w:themeColor="text1"/>
              </w:rPr>
              <w:t>认证）获得的以投标人法定代表人或者委托代理人姓名制作的电子印章或手写签字），私章、签字章、印鉴、影印等其他形式均不能代替亲笔签字。</w:t>
            </w:r>
          </w:p>
          <w:p w:rsidR="00BD41AB" w:rsidRPr="00F817DF" w:rsidRDefault="008C67D5">
            <w:pPr>
              <w:pStyle w:val="a9"/>
              <w:snapToGrid w:val="0"/>
              <w:spacing w:line="380" w:lineRule="exact"/>
              <w:rPr>
                <w:rFonts w:hAnsi="宋体" w:cs="宋体"/>
                <w:b/>
                <w:bCs/>
                <w:color w:val="000000" w:themeColor="text1"/>
              </w:rPr>
            </w:pPr>
            <w:r w:rsidRPr="00F817DF">
              <w:rPr>
                <w:rFonts w:hAnsi="宋体" w:cs="宋体" w:hint="eastAsia"/>
                <w:b/>
                <w:bCs/>
                <w:color w:val="000000" w:themeColor="text1"/>
              </w:rPr>
              <w:t>4.自然人投标的，招标文件规定盖公章处由自然人摁手指指印。</w:t>
            </w:r>
          </w:p>
          <w:p w:rsidR="00BD41AB" w:rsidRPr="00F817DF" w:rsidRDefault="008C67D5">
            <w:pPr>
              <w:spacing w:line="380" w:lineRule="exact"/>
              <w:jc w:val="left"/>
              <w:rPr>
                <w:rFonts w:ascii="宋体" w:hAnsi="宋体"/>
                <w:color w:val="000000" w:themeColor="text1"/>
                <w:szCs w:val="21"/>
              </w:rPr>
            </w:pPr>
            <w:r w:rsidRPr="00F817DF">
              <w:rPr>
                <w:rFonts w:ascii="宋体" w:hAnsi="宋体" w:cs="宋体" w:hint="eastAsia"/>
                <w:b/>
                <w:bCs/>
                <w:color w:val="000000" w:themeColor="text1"/>
                <w:szCs w:val="21"/>
              </w:rPr>
              <w:t>5.本招标文件所称的“以上”“以下”“以内”“届满”，包括本数；所称的“不满”“超过”“以外”，不包括本数。</w:t>
            </w:r>
          </w:p>
        </w:tc>
      </w:tr>
    </w:tbl>
    <w:p w:rsidR="00BD41AB" w:rsidRPr="00F817DF" w:rsidRDefault="00BD41AB">
      <w:pPr>
        <w:widowControl/>
        <w:spacing w:line="412" w:lineRule="auto"/>
        <w:jc w:val="left"/>
        <w:rPr>
          <w:rFonts w:ascii="Arial" w:eastAsia="黑体" w:hAnsi="Arial"/>
          <w:b/>
          <w:bCs/>
          <w:color w:val="000000" w:themeColor="text1"/>
          <w:sz w:val="32"/>
          <w:szCs w:val="32"/>
        </w:rPr>
        <w:sectPr w:rsidR="00BD41AB" w:rsidRPr="00F817DF">
          <w:pgSz w:w="11906" w:h="16838"/>
          <w:pgMar w:top="1134" w:right="1134" w:bottom="1134" w:left="1134" w:header="720" w:footer="720" w:gutter="0"/>
          <w:cols w:space="720"/>
          <w:docGrid w:type="lines" w:linePitch="331"/>
        </w:sectPr>
      </w:pPr>
    </w:p>
    <w:p w:rsidR="00BD41AB" w:rsidRPr="00F817DF" w:rsidRDefault="00BD41AB">
      <w:pPr>
        <w:rPr>
          <w:color w:val="000000" w:themeColor="text1"/>
        </w:rPr>
      </w:pPr>
    </w:p>
    <w:p w:rsidR="00BD41AB" w:rsidRPr="00F817DF" w:rsidRDefault="008C67D5">
      <w:pPr>
        <w:pStyle w:val="2"/>
        <w:jc w:val="center"/>
        <w:rPr>
          <w:color w:val="000000" w:themeColor="text1"/>
        </w:rPr>
      </w:pPr>
      <w:bookmarkStart w:id="61" w:name="_Toc187761553"/>
      <w:r w:rsidRPr="00F817DF">
        <w:rPr>
          <w:rFonts w:hint="eastAsia"/>
          <w:color w:val="000000" w:themeColor="text1"/>
        </w:rPr>
        <w:t>第二节投标人须知正文</w:t>
      </w:r>
      <w:bookmarkEnd w:id="61"/>
    </w:p>
    <w:p w:rsidR="00BD41AB" w:rsidRPr="00F817DF" w:rsidRDefault="008C67D5">
      <w:pPr>
        <w:pStyle w:val="3"/>
        <w:keepNext w:val="0"/>
        <w:keepLines w:val="0"/>
        <w:spacing w:line="400" w:lineRule="exact"/>
        <w:jc w:val="center"/>
        <w:rPr>
          <w:color w:val="000000" w:themeColor="text1"/>
        </w:rPr>
      </w:pPr>
      <w:bookmarkStart w:id="62" w:name="_Toc187761554"/>
      <w:r w:rsidRPr="00F817DF">
        <w:rPr>
          <w:rFonts w:hint="eastAsia"/>
          <w:color w:val="000000" w:themeColor="text1"/>
        </w:rPr>
        <w:t>一、总则</w:t>
      </w:r>
      <w:bookmarkEnd w:id="62"/>
    </w:p>
    <w:p w:rsidR="00BD41AB" w:rsidRPr="00F817DF" w:rsidRDefault="008C67D5">
      <w:pPr>
        <w:spacing w:line="360" w:lineRule="auto"/>
        <w:ind w:firstLineChars="200" w:firstLine="480"/>
        <w:rPr>
          <w:rFonts w:ascii="黑体" w:eastAsia="黑体" w:hAnsi="黑体"/>
          <w:color w:val="000000" w:themeColor="text1"/>
          <w:sz w:val="24"/>
        </w:rPr>
      </w:pPr>
      <w:bookmarkStart w:id="63" w:name="_Toc254970668"/>
      <w:bookmarkStart w:id="64" w:name="_Toc254970527"/>
      <w:r w:rsidRPr="00F817DF">
        <w:rPr>
          <w:rFonts w:ascii="黑体" w:eastAsia="黑体" w:hAnsi="黑体" w:hint="eastAsia"/>
          <w:color w:val="000000" w:themeColor="text1"/>
          <w:sz w:val="24"/>
        </w:rPr>
        <w:t>1.适用范围</w:t>
      </w:r>
      <w:bookmarkEnd w:id="63"/>
      <w:bookmarkEnd w:id="64"/>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1.2本招标文件</w:t>
      </w:r>
      <w:r w:rsidRPr="00F817DF">
        <w:rPr>
          <w:rFonts w:ascii="宋体" w:hAnsi="宋体" w:cs="宋体" w:hint="eastAsia"/>
          <w:color w:val="000000" w:themeColor="text1"/>
          <w:spacing w:val="-6"/>
          <w:szCs w:val="21"/>
        </w:rPr>
        <w:t>适用于本项目的所有采购程序和环节（法律、法规另有规定的，从其规定）。</w:t>
      </w:r>
    </w:p>
    <w:p w:rsidR="00BD41AB" w:rsidRPr="00F817DF" w:rsidRDefault="008C67D5">
      <w:pPr>
        <w:spacing w:line="360" w:lineRule="auto"/>
        <w:ind w:firstLineChars="200" w:firstLine="480"/>
        <w:rPr>
          <w:rFonts w:ascii="黑体" w:eastAsia="黑体" w:hAnsi="黑体"/>
          <w:color w:val="000000" w:themeColor="text1"/>
          <w:sz w:val="24"/>
        </w:rPr>
      </w:pPr>
      <w:bookmarkStart w:id="65" w:name="_Toc254970669"/>
      <w:bookmarkStart w:id="66" w:name="_Toc254970528"/>
      <w:r w:rsidRPr="00F817DF">
        <w:rPr>
          <w:rFonts w:ascii="黑体" w:eastAsia="黑体" w:hAnsi="黑体" w:hint="eastAsia"/>
          <w:color w:val="000000" w:themeColor="text1"/>
          <w:sz w:val="24"/>
        </w:rPr>
        <w:t>2.定义</w:t>
      </w:r>
      <w:bookmarkEnd w:id="65"/>
      <w:bookmarkEnd w:id="66"/>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2.1“采购人”是指依法进行政府采购的国家机关、事业单位、团体组织。</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2.2“采购代理机构” 指政府采购集中采购机构和集中采购机构以外的采购代理机构。</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2.3“供应商”是指向采购人提供货物、工程或者服务的法人、其他组织或者自然人。</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2.4“投标人”是指响应招标、参加投标竞争的法人、非法人组织或者自然人。</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2.5“服务”是指除货物和工程以外的其他政府采购对象。</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2.6“书面形式”是指合同书、信件和数据电文（包括电报、电传、传真、短信、电子数据交换和电子邮件）等可以有形地表现所载内容的形式。</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2.7“实质性要求”是指招标文件中已经指明不满足则投标无效的条款，或者不能负偏离的条款，或者采购需求中带“</w:t>
      </w:r>
      <w:r w:rsidRPr="00F817DF">
        <w:rPr>
          <w:rFonts w:ascii="宋体" w:hAnsi="宋体" w:hint="eastAsia"/>
          <w:b/>
          <w:bCs/>
          <w:color w:val="000000" w:themeColor="text1"/>
          <w:szCs w:val="21"/>
        </w:rPr>
        <w:t>▲</w:t>
      </w:r>
      <w:r w:rsidRPr="00F817DF">
        <w:rPr>
          <w:rFonts w:ascii="宋体" w:hAnsi="宋体" w:hint="eastAsia"/>
          <w:b/>
          <w:color w:val="000000" w:themeColor="text1"/>
          <w:szCs w:val="21"/>
        </w:rPr>
        <w:t>”的条款。</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hint="eastAsia"/>
          <w:color w:val="000000" w:themeColor="text1"/>
          <w:szCs w:val="21"/>
        </w:rPr>
        <w:t>2.8</w:t>
      </w:r>
      <w:r w:rsidRPr="00F817DF">
        <w:rPr>
          <w:rFonts w:ascii="宋体" w:hAnsi="宋体" w:cs="宋体" w:hint="eastAsia"/>
          <w:color w:val="000000" w:themeColor="text1"/>
          <w:szCs w:val="21"/>
        </w:rPr>
        <w:t>“正偏离”，是指投标文件对招标文件“采购需求”中有关条款作出的响应优于条款要求并有利于采购人的情形。</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2.9“负偏离”，是指投标文件对招标文件“采购需求”中有关条款作出的响应不满足条款要求，导致采购人要求不能得到满足的情形。</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2.10</w:t>
      </w:r>
      <w:r w:rsidRPr="00F817DF">
        <w:rPr>
          <w:rFonts w:ascii="宋体" w:hAnsi="宋体" w:cs="宋体" w:hint="eastAsia"/>
          <w:color w:val="000000" w:themeColor="text1"/>
          <w:szCs w:val="21"/>
        </w:rPr>
        <w:t>“允许负偏离的条款”是指采购需求中的不属于“实质性要求”的条款。</w:t>
      </w:r>
      <w:bookmarkStart w:id="67" w:name="_Toc254970529"/>
      <w:bookmarkStart w:id="68" w:name="_Toc254970670"/>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w:t>
      </w:r>
      <w:bookmarkEnd w:id="67"/>
      <w:bookmarkEnd w:id="68"/>
      <w:r w:rsidRPr="00F817DF">
        <w:rPr>
          <w:rFonts w:ascii="黑体" w:eastAsia="黑体" w:hAnsi="黑体" w:hint="eastAsia"/>
          <w:color w:val="000000" w:themeColor="text1"/>
          <w:sz w:val="24"/>
        </w:rPr>
        <w:t>投标人的资格要求</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投标人的资格要求详见“招标公告”。</w:t>
      </w:r>
    </w:p>
    <w:p w:rsidR="00BD41AB" w:rsidRPr="00F817DF" w:rsidRDefault="008C67D5">
      <w:pPr>
        <w:spacing w:line="360" w:lineRule="auto"/>
        <w:ind w:firstLineChars="200" w:firstLine="480"/>
        <w:rPr>
          <w:rFonts w:ascii="黑体" w:eastAsia="黑体" w:hAnsi="黑体"/>
          <w:color w:val="000000" w:themeColor="text1"/>
          <w:sz w:val="24"/>
        </w:rPr>
      </w:pPr>
      <w:bookmarkStart w:id="69" w:name="_Toc254970530"/>
      <w:bookmarkStart w:id="70" w:name="_Toc254970671"/>
      <w:r w:rsidRPr="00F817DF">
        <w:rPr>
          <w:rFonts w:ascii="黑体" w:eastAsia="黑体" w:hAnsi="黑体" w:hint="eastAsia"/>
          <w:color w:val="000000" w:themeColor="text1"/>
          <w:sz w:val="24"/>
        </w:rPr>
        <w:t>4.投标委托</w:t>
      </w:r>
      <w:bookmarkEnd w:id="69"/>
      <w:bookmarkEnd w:id="70"/>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rsidR="00BD41AB" w:rsidRPr="00F817DF" w:rsidRDefault="008C67D5">
      <w:pPr>
        <w:spacing w:line="360" w:lineRule="auto"/>
        <w:ind w:firstLineChars="200" w:firstLine="480"/>
        <w:rPr>
          <w:rFonts w:ascii="黑体" w:eastAsia="黑体" w:hAnsi="黑体"/>
          <w:color w:val="000000" w:themeColor="text1"/>
          <w:sz w:val="24"/>
        </w:rPr>
      </w:pPr>
      <w:bookmarkStart w:id="71" w:name="_5.投标费用"/>
      <w:bookmarkStart w:id="72" w:name="_Toc254970531"/>
      <w:bookmarkStart w:id="73" w:name="_Toc254970672"/>
      <w:bookmarkEnd w:id="71"/>
      <w:r w:rsidRPr="00F817DF">
        <w:rPr>
          <w:rFonts w:ascii="黑体" w:eastAsia="黑体" w:hAnsi="黑体" w:hint="eastAsia"/>
          <w:color w:val="000000" w:themeColor="text1"/>
          <w:sz w:val="24"/>
        </w:rPr>
        <w:t>5.投标费用</w:t>
      </w:r>
      <w:bookmarkEnd w:id="72"/>
      <w:bookmarkEnd w:id="73"/>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6.联合体投标</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6.1本项目是否接受联合体投标，详见“投标人须知前附表”。</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6.2如接受联合体投标，联合体投标要求详见“投标人须知前附表”。</w:t>
      </w:r>
    </w:p>
    <w:p w:rsidR="00BD41AB" w:rsidRPr="00F817DF" w:rsidRDefault="008C67D5">
      <w:pPr>
        <w:spacing w:line="360" w:lineRule="auto"/>
        <w:ind w:firstLineChars="200" w:firstLine="420"/>
        <w:rPr>
          <w:rFonts w:ascii="宋体" w:hAnsi="宋体"/>
          <w:bCs/>
          <w:color w:val="000000" w:themeColor="text1"/>
          <w:sz w:val="24"/>
          <w:szCs w:val="21"/>
        </w:rPr>
      </w:pPr>
      <w:r w:rsidRPr="00F817DF">
        <w:rPr>
          <w:rFonts w:ascii="宋体" w:hAnsi="宋体" w:hint="eastAsia"/>
          <w:bCs/>
          <w:color w:val="000000" w:themeColor="text1"/>
          <w:szCs w:val="21"/>
        </w:rPr>
        <w:t>6.3根据《政府采购促进中小企业发展管理办法》（财库[2020]46号）第九条、</w:t>
      </w:r>
      <w:r w:rsidRPr="00F817DF">
        <w:rPr>
          <w:rFonts w:hint="eastAsia"/>
          <w:color w:val="000000" w:themeColor="text1"/>
        </w:rPr>
        <w:t>《广西壮族自治区财政厅关于持续优化政府采购营商环境推动高质量发展的通知》（桂财采〔</w:t>
      </w:r>
      <w:r w:rsidRPr="00F817DF">
        <w:rPr>
          <w:rFonts w:hint="eastAsia"/>
          <w:color w:val="000000" w:themeColor="text1"/>
        </w:rPr>
        <w:t>2024</w:t>
      </w:r>
      <w:r w:rsidRPr="00F817DF">
        <w:rPr>
          <w:rFonts w:hint="eastAsia"/>
          <w:color w:val="000000" w:themeColor="text1"/>
        </w:rPr>
        <w:t>〕</w:t>
      </w:r>
      <w:r w:rsidRPr="00F817DF">
        <w:rPr>
          <w:rFonts w:hint="eastAsia"/>
          <w:color w:val="000000" w:themeColor="text1"/>
        </w:rPr>
        <w:t>55</w:t>
      </w:r>
      <w:r w:rsidRPr="00F817DF">
        <w:rPr>
          <w:rFonts w:hint="eastAsia"/>
          <w:color w:val="000000" w:themeColor="text1"/>
        </w:rPr>
        <w:t>号）</w:t>
      </w:r>
      <w:r w:rsidRPr="00F817DF">
        <w:rPr>
          <w:rFonts w:ascii="宋体" w:hAnsi="宋体"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 xml:space="preserve">7.转包与分包             </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7.2根据《政府采购促进中小企业发展管理办法》（财库[2020]46号）第九条、</w:t>
      </w:r>
      <w:r w:rsidRPr="00F817DF">
        <w:rPr>
          <w:rFonts w:hint="eastAsia"/>
          <w:color w:val="000000" w:themeColor="text1"/>
        </w:rPr>
        <w:t>《广西壮族自治区财政厅关于持续优化政府采购营商环境推动高质量发展的通知》（桂财采〔</w:t>
      </w:r>
      <w:r w:rsidRPr="00F817DF">
        <w:rPr>
          <w:rFonts w:hint="eastAsia"/>
          <w:color w:val="000000" w:themeColor="text1"/>
        </w:rPr>
        <w:t>2024</w:t>
      </w:r>
      <w:r w:rsidRPr="00F817DF">
        <w:rPr>
          <w:rFonts w:hint="eastAsia"/>
          <w:color w:val="000000" w:themeColor="text1"/>
        </w:rPr>
        <w:t>〕</w:t>
      </w:r>
      <w:r w:rsidRPr="00F817DF">
        <w:rPr>
          <w:rFonts w:hint="eastAsia"/>
          <w:color w:val="000000" w:themeColor="text1"/>
        </w:rPr>
        <w:t>55</w:t>
      </w:r>
      <w:r w:rsidRPr="00F817DF">
        <w:rPr>
          <w:rFonts w:hint="eastAsia"/>
          <w:color w:val="000000" w:themeColor="text1"/>
        </w:rPr>
        <w:t>号）</w:t>
      </w:r>
      <w:r w:rsidRPr="00F817DF">
        <w:rPr>
          <w:rFonts w:ascii="宋体" w:hAnsi="宋体" w:hint="eastAsia"/>
          <w:bCs/>
          <w:color w:val="000000" w:themeColor="text1"/>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BD41AB" w:rsidRPr="00F817DF" w:rsidRDefault="008C67D5">
      <w:pPr>
        <w:spacing w:line="360" w:lineRule="auto"/>
        <w:ind w:firstLineChars="200" w:firstLine="480"/>
        <w:rPr>
          <w:rFonts w:ascii="黑体" w:eastAsia="黑体" w:hAnsi="黑体"/>
          <w:color w:val="000000" w:themeColor="text1"/>
          <w:sz w:val="24"/>
        </w:rPr>
      </w:pPr>
      <w:bookmarkStart w:id="74" w:name="_Toc254970532"/>
      <w:bookmarkStart w:id="75" w:name="_Toc254970673"/>
      <w:r w:rsidRPr="00F817DF">
        <w:rPr>
          <w:rFonts w:ascii="黑体" w:eastAsia="黑体" w:hAnsi="黑体" w:hint="eastAsia"/>
          <w:color w:val="000000" w:themeColor="text1"/>
          <w:sz w:val="24"/>
        </w:rPr>
        <w:t>8.特别说明：</w:t>
      </w:r>
      <w:bookmarkStart w:id="76" w:name="_8.1提供相同品牌产品且通过资格审查、符合性审查的不同投标人参加同一合"/>
      <w:bookmarkEnd w:id="74"/>
      <w:bookmarkEnd w:id="75"/>
      <w:bookmarkEnd w:id="76"/>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BD41AB" w:rsidRPr="00F817DF" w:rsidRDefault="008C67D5">
      <w:pPr>
        <w:pStyle w:val="a3"/>
        <w:spacing w:line="360" w:lineRule="auto"/>
        <w:rPr>
          <w:rFonts w:ascii="宋体" w:hAnsi="宋体"/>
          <w:color w:val="000000" w:themeColor="text1"/>
        </w:rPr>
      </w:pPr>
      <w:r w:rsidRPr="00F817DF">
        <w:rPr>
          <w:rFonts w:ascii="宋体" w:hAnsi="宋体" w:hint="eastAsia"/>
          <w:color w:val="000000" w:themeColor="text1"/>
        </w:rPr>
        <w:t>8.4</w:t>
      </w:r>
      <w:r w:rsidRPr="00F817DF">
        <w:rPr>
          <w:rFonts w:ascii="宋体" w:hAnsi="宋体" w:hint="eastAsia"/>
          <w:color w:val="000000" w:themeColor="text1"/>
          <w:lang w:val="zh-CN"/>
        </w:rPr>
        <w:t>根据《国务院办公厅关于在政府采购中实施本国产品标准及相关政策的通知》（国办发〔</w:t>
      </w:r>
      <w:r w:rsidRPr="00F817DF">
        <w:rPr>
          <w:rFonts w:ascii="宋体" w:hAnsi="宋体" w:hint="eastAsia"/>
          <w:color w:val="000000" w:themeColor="text1"/>
        </w:rPr>
        <w:t>2025</w:t>
      </w:r>
      <w:r w:rsidRPr="00F817DF">
        <w:rPr>
          <w:rFonts w:ascii="宋体" w:hAnsi="宋体" w:hint="eastAsia"/>
          <w:color w:val="000000" w:themeColor="text1"/>
          <w:lang w:val="zh-CN"/>
        </w:rPr>
        <w:t>〕</w:t>
      </w:r>
      <w:r w:rsidRPr="00F817DF">
        <w:rPr>
          <w:rFonts w:ascii="宋体" w:hAnsi="宋体" w:hint="eastAsia"/>
          <w:color w:val="000000" w:themeColor="text1"/>
        </w:rPr>
        <w:t>34</w:t>
      </w:r>
      <w:r w:rsidRPr="00F817DF">
        <w:rPr>
          <w:rFonts w:ascii="宋体" w:hAnsi="宋体" w:hint="eastAsia"/>
          <w:color w:val="000000" w:themeColor="text1"/>
          <w:lang w:val="zh-CN"/>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BD41AB" w:rsidRPr="00F817DF" w:rsidRDefault="008C67D5">
      <w:pPr>
        <w:pStyle w:val="a3"/>
        <w:spacing w:line="360" w:lineRule="auto"/>
        <w:rPr>
          <w:rFonts w:ascii="宋体" w:hAnsi="宋体"/>
          <w:color w:val="000000" w:themeColor="text1"/>
        </w:rPr>
      </w:pPr>
      <w:r w:rsidRPr="00F817DF">
        <w:rPr>
          <w:rFonts w:ascii="宋体" w:hAnsi="宋体" w:hint="eastAsia"/>
          <w:color w:val="000000" w:themeColor="text1"/>
          <w:lang w:val="zh-CN"/>
        </w:rPr>
        <w:t>产品在中国境内生产的组件成本占比应当达到规定比例，计算公式为：</w:t>
      </w:r>
    </w:p>
    <w:p w:rsidR="00BD41AB" w:rsidRPr="00F817DF" w:rsidRDefault="008C67D5">
      <w:pPr>
        <w:widowControl/>
        <w:spacing w:before="30" w:after="30" w:line="360" w:lineRule="auto"/>
        <w:jc w:val="center"/>
        <w:rPr>
          <w:rFonts w:ascii="宋体" w:hAnsi="宋体" w:cs="宋体"/>
          <w:color w:val="000000" w:themeColor="text1"/>
          <w:kern w:val="0"/>
          <w:sz w:val="24"/>
        </w:rPr>
      </w:pPr>
      <w:r w:rsidRPr="00F817DF">
        <w:rPr>
          <w:rFonts w:ascii="宋体" w:hAnsi="宋体" w:cs="宋体"/>
          <w:noProof/>
          <w:color w:val="000000" w:themeColor="text1"/>
          <w:kern w:val="0"/>
          <w:sz w:val="24"/>
        </w:rPr>
        <w:drawing>
          <wp:inline distT="0" distB="0" distL="0" distR="0" wp14:anchorId="5D7E0D2D" wp14:editId="47CC7261">
            <wp:extent cx="4827270" cy="760095"/>
            <wp:effectExtent l="0" t="0" r="0" b="1905"/>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a:xfrm>
                      <a:off x="0" y="0"/>
                      <a:ext cx="4827270" cy="760095"/>
                    </a:xfrm>
                    <a:prstGeom prst="rect">
                      <a:avLst/>
                    </a:prstGeom>
                    <a:noFill/>
                    <a:ln>
                      <a:noFill/>
                    </a:ln>
                  </pic:spPr>
                </pic:pic>
              </a:graphicData>
            </a:graphic>
          </wp:inline>
        </w:drawing>
      </w:r>
    </w:p>
    <w:p w:rsidR="00BD41AB" w:rsidRPr="00F817DF" w:rsidRDefault="008C67D5">
      <w:pPr>
        <w:pStyle w:val="a3"/>
        <w:spacing w:line="360" w:lineRule="auto"/>
        <w:rPr>
          <w:rFonts w:ascii="宋体" w:hAnsi="宋体"/>
          <w:color w:val="000000" w:themeColor="text1"/>
        </w:rPr>
      </w:pPr>
      <w:r w:rsidRPr="00F817DF">
        <w:rPr>
          <w:rFonts w:ascii="宋体" w:hAnsi="宋体" w:hint="eastAsia"/>
          <w:color w:val="000000" w:themeColor="text1"/>
          <w:lang w:val="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rsidR="00BD41AB" w:rsidRPr="00F817DF" w:rsidRDefault="008C67D5">
      <w:pPr>
        <w:pStyle w:val="a3"/>
        <w:spacing w:line="360" w:lineRule="auto"/>
        <w:rPr>
          <w:rFonts w:ascii="宋体" w:hAnsi="宋体"/>
          <w:color w:val="000000" w:themeColor="text1"/>
        </w:rPr>
      </w:pPr>
      <w:r w:rsidRPr="00F817DF">
        <w:rPr>
          <w:rFonts w:ascii="宋体" w:hAnsi="宋体" w:hint="eastAsia"/>
          <w:color w:val="000000" w:themeColor="text1"/>
          <w:lang w:val="zh-CN"/>
        </w:rPr>
        <w:t>政府采购活动中既有本国产品又有非本国产品参与竞争的，依法对本国产品给予价格评审优惠，对本国产品的报价给予</w:t>
      </w:r>
      <w:r w:rsidRPr="00F817DF">
        <w:rPr>
          <w:rFonts w:ascii="宋体" w:hAnsi="宋体" w:hint="eastAsia"/>
          <w:color w:val="000000" w:themeColor="text1"/>
        </w:rPr>
        <w:t>20%</w:t>
      </w:r>
      <w:r w:rsidRPr="00F817DF">
        <w:rPr>
          <w:rFonts w:ascii="宋体" w:hAnsi="宋体" w:hint="eastAsia"/>
          <w:color w:val="000000" w:themeColor="text1"/>
          <w:lang w:val="zh-CN"/>
        </w:rPr>
        <w:t>的价格扣除，用扣除后的价格参与评审。</w:t>
      </w:r>
    </w:p>
    <w:p w:rsidR="00BD41AB" w:rsidRPr="00F817DF" w:rsidRDefault="008C67D5">
      <w:pPr>
        <w:pStyle w:val="a3"/>
        <w:spacing w:line="360" w:lineRule="auto"/>
        <w:rPr>
          <w:rFonts w:ascii="宋体" w:hAnsi="宋体"/>
          <w:color w:val="000000" w:themeColor="text1"/>
        </w:rPr>
      </w:pPr>
      <w:r w:rsidRPr="00F817DF">
        <w:rPr>
          <w:rFonts w:ascii="宋体" w:hAnsi="宋体" w:hint="eastAsia"/>
          <w:color w:val="000000" w:themeColor="text1"/>
          <w:lang w:val="zh-CN"/>
        </w:rPr>
        <w:t>当采购项目或者采购包中含有多种产品，供应商为该采购项目或者采购包提供的符合本国产品标准的产品成本之和占该供应商提供的全部产品成本之和的比例达到</w:t>
      </w:r>
      <w:r w:rsidRPr="00F817DF">
        <w:rPr>
          <w:rFonts w:ascii="宋体" w:hAnsi="宋体" w:hint="eastAsia"/>
          <w:color w:val="000000" w:themeColor="text1"/>
        </w:rPr>
        <w:t>80%</w:t>
      </w:r>
      <w:r w:rsidRPr="00F817DF">
        <w:rPr>
          <w:rFonts w:ascii="宋体" w:hAnsi="宋体" w:hint="eastAsia"/>
          <w:color w:val="000000" w:themeColor="text1"/>
          <w:lang w:val="zh-CN"/>
        </w:rPr>
        <w:t>以上时，依法对该供应商提供的全部产品给予价格评审优惠，即对该供应商提供的全部产品的总报价给予</w:t>
      </w:r>
      <w:r w:rsidRPr="00F817DF">
        <w:rPr>
          <w:rFonts w:ascii="宋体" w:hAnsi="宋体" w:hint="eastAsia"/>
          <w:color w:val="000000" w:themeColor="text1"/>
        </w:rPr>
        <w:t>20%</w:t>
      </w:r>
      <w:r w:rsidRPr="00F817DF">
        <w:rPr>
          <w:rFonts w:ascii="宋体" w:hAnsi="宋体" w:hint="eastAsia"/>
          <w:color w:val="000000" w:themeColor="text1"/>
          <w:lang w:val="zh-CN"/>
        </w:rPr>
        <w:t>的价格扣除，用扣除后的价格参与评审。</w:t>
      </w:r>
    </w:p>
    <w:p w:rsidR="00BD41AB" w:rsidRPr="00F817DF" w:rsidRDefault="00BD41AB">
      <w:pPr>
        <w:spacing w:line="360" w:lineRule="auto"/>
        <w:ind w:firstLineChars="200" w:firstLine="480"/>
        <w:rPr>
          <w:rFonts w:ascii="黑体" w:eastAsia="黑体" w:hAnsi="黑体"/>
          <w:color w:val="000000" w:themeColor="text1"/>
          <w:sz w:val="24"/>
        </w:rPr>
      </w:pP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9.回避与串通投标</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9.1在政府采购活动中，采购人员及相关人员与供应商有下列利害关系之一的，应当回避：</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1</w:t>
      </w:r>
      <w:r w:rsidRPr="00F817DF">
        <w:rPr>
          <w:rFonts w:hAnsi="宋体" w:hint="eastAsia"/>
          <w:color w:val="000000" w:themeColor="text1"/>
        </w:rPr>
        <w:t>）参加采购活动前</w:t>
      </w:r>
      <w:r w:rsidRPr="00F817DF">
        <w:rPr>
          <w:rFonts w:hAnsi="宋体"/>
          <w:color w:val="000000" w:themeColor="text1"/>
        </w:rPr>
        <w:t>3</w:t>
      </w:r>
      <w:r w:rsidRPr="00F817DF">
        <w:rPr>
          <w:rFonts w:hAnsi="宋体" w:hint="eastAsia"/>
          <w:color w:val="000000" w:themeColor="text1"/>
        </w:rPr>
        <w:t>年内与供应商存在劳动关系；</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2</w:t>
      </w:r>
      <w:r w:rsidRPr="00F817DF">
        <w:rPr>
          <w:rFonts w:hAnsi="宋体" w:hint="eastAsia"/>
          <w:color w:val="000000" w:themeColor="text1"/>
        </w:rPr>
        <w:t>）参加采购活动前</w:t>
      </w:r>
      <w:r w:rsidRPr="00F817DF">
        <w:rPr>
          <w:rFonts w:hAnsi="宋体"/>
          <w:color w:val="000000" w:themeColor="text1"/>
        </w:rPr>
        <w:t>3</w:t>
      </w:r>
      <w:r w:rsidRPr="00F817DF">
        <w:rPr>
          <w:rFonts w:hAnsi="宋体" w:hint="eastAsia"/>
          <w:color w:val="000000" w:themeColor="text1"/>
        </w:rPr>
        <w:t>年内担任供应商的董事、监事；</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）参加采购活动前</w:t>
      </w:r>
      <w:r w:rsidRPr="00F817DF">
        <w:rPr>
          <w:rFonts w:hAnsi="宋体"/>
          <w:color w:val="000000" w:themeColor="text1"/>
        </w:rPr>
        <w:t>3</w:t>
      </w:r>
      <w:r w:rsidRPr="00F817DF">
        <w:rPr>
          <w:rFonts w:hAnsi="宋体" w:hint="eastAsia"/>
          <w:color w:val="000000" w:themeColor="text1"/>
        </w:rPr>
        <w:t>年内是供应商的控股股东或者实际控制人；</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）与供应商的法定代表人或者负责人有夫妻、直系血亲、三代以内旁系血亲或者近姻亲关系；</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5</w:t>
      </w:r>
      <w:r w:rsidRPr="00F817DF">
        <w:rPr>
          <w:rFonts w:hAnsi="宋体" w:hint="eastAsia"/>
          <w:color w:val="000000" w:themeColor="text1"/>
        </w:rPr>
        <w:t>）与供应商有其他可能影响政府采购活动公平、公正进行的关系。</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9.2有下列情形之一的视为投标人相互串通投标，投标文件将被视为无效：</w:t>
      </w:r>
    </w:p>
    <w:p w:rsidR="00BD41AB" w:rsidRPr="00F817DF" w:rsidRDefault="008C67D5">
      <w:pPr>
        <w:spacing w:line="360" w:lineRule="auto"/>
        <w:ind w:firstLineChars="200" w:firstLine="422"/>
        <w:rPr>
          <w:rFonts w:hAnsi="宋体"/>
          <w:b/>
          <w:color w:val="000000" w:themeColor="text1"/>
        </w:rPr>
      </w:pPr>
      <w:r w:rsidRPr="00F817DF">
        <w:rPr>
          <w:rFonts w:hAnsi="宋体" w:hint="eastAsia"/>
          <w:b/>
          <w:color w:val="000000" w:themeColor="text1"/>
        </w:rPr>
        <w:t>（</w:t>
      </w:r>
      <w:r w:rsidRPr="00F817DF">
        <w:rPr>
          <w:rFonts w:hAnsi="宋体"/>
          <w:b/>
          <w:color w:val="000000" w:themeColor="text1"/>
        </w:rPr>
        <w:t>1</w:t>
      </w:r>
      <w:r w:rsidRPr="00F817DF">
        <w:rPr>
          <w:rFonts w:hAnsi="宋体" w:hint="eastAsia"/>
          <w:b/>
          <w:color w:val="000000" w:themeColor="text1"/>
        </w:rPr>
        <w:t>）不同投标人的投标文件由同一单位或者个人编制；或者不同投标人报名的</w:t>
      </w:r>
      <w:r w:rsidRPr="00F817DF">
        <w:rPr>
          <w:rFonts w:hAnsi="宋体"/>
          <w:b/>
          <w:color w:val="000000" w:themeColor="text1"/>
        </w:rPr>
        <w:t>IP</w:t>
      </w:r>
      <w:r w:rsidRPr="00F817DF">
        <w:rPr>
          <w:rFonts w:hAnsi="宋体" w:hint="eastAsia"/>
          <w:b/>
          <w:color w:val="000000" w:themeColor="text1"/>
        </w:rPr>
        <w:t>地址一致的；或者编制标书硬件设备</w:t>
      </w:r>
      <w:r w:rsidRPr="00F817DF">
        <w:rPr>
          <w:rFonts w:hAnsi="宋体"/>
          <w:b/>
          <w:color w:val="000000" w:themeColor="text1"/>
        </w:rPr>
        <w:t>CPU</w:t>
      </w:r>
      <w:r w:rsidRPr="00F817DF">
        <w:rPr>
          <w:rFonts w:hAnsi="宋体" w:hint="eastAsia"/>
          <w:b/>
          <w:color w:val="000000" w:themeColor="text1"/>
        </w:rPr>
        <w:t>编号、硬盘编号、网卡地址一致的情况。</w:t>
      </w:r>
    </w:p>
    <w:p w:rsidR="00BD41AB" w:rsidRPr="00F817DF" w:rsidRDefault="008C67D5">
      <w:pPr>
        <w:spacing w:line="360" w:lineRule="auto"/>
        <w:ind w:firstLineChars="200" w:firstLine="422"/>
        <w:rPr>
          <w:rFonts w:hAnsi="宋体"/>
          <w:b/>
          <w:color w:val="000000" w:themeColor="text1"/>
        </w:rPr>
      </w:pPr>
      <w:r w:rsidRPr="00F817DF">
        <w:rPr>
          <w:rFonts w:hAnsi="宋体" w:hint="eastAsia"/>
          <w:b/>
          <w:color w:val="000000" w:themeColor="text1"/>
        </w:rPr>
        <w:t>（</w:t>
      </w:r>
      <w:r w:rsidRPr="00F817DF">
        <w:rPr>
          <w:rFonts w:hAnsi="宋体"/>
          <w:b/>
          <w:color w:val="000000" w:themeColor="text1"/>
        </w:rPr>
        <w:t>2</w:t>
      </w:r>
      <w:r w:rsidRPr="00F817DF">
        <w:rPr>
          <w:rFonts w:hAnsi="宋体" w:hint="eastAsia"/>
          <w:b/>
          <w:color w:val="000000" w:themeColor="text1"/>
        </w:rPr>
        <w:t>）不同投标人委托同一单位或者个人办理投标事宜；</w:t>
      </w:r>
    </w:p>
    <w:p w:rsidR="00BD41AB" w:rsidRPr="00F817DF" w:rsidRDefault="008C67D5">
      <w:pPr>
        <w:spacing w:line="360" w:lineRule="auto"/>
        <w:ind w:firstLineChars="200" w:firstLine="422"/>
        <w:rPr>
          <w:rFonts w:hAnsi="宋体"/>
          <w:b/>
          <w:color w:val="000000" w:themeColor="text1"/>
        </w:rPr>
      </w:pPr>
      <w:r w:rsidRPr="00F817DF">
        <w:rPr>
          <w:rFonts w:hAnsi="宋体" w:hint="eastAsia"/>
          <w:b/>
          <w:color w:val="000000" w:themeColor="text1"/>
        </w:rPr>
        <w:t>（</w:t>
      </w:r>
      <w:r w:rsidRPr="00F817DF">
        <w:rPr>
          <w:rFonts w:hAnsi="宋体"/>
          <w:b/>
          <w:color w:val="000000" w:themeColor="text1"/>
        </w:rPr>
        <w:t>3</w:t>
      </w:r>
      <w:r w:rsidRPr="00F817DF">
        <w:rPr>
          <w:rFonts w:hAnsi="宋体" w:hint="eastAsia"/>
          <w:b/>
          <w:color w:val="000000" w:themeColor="text1"/>
        </w:rPr>
        <w:t>）不同的投标人的投标文件载明的项目管理员为同一个人；</w:t>
      </w:r>
    </w:p>
    <w:p w:rsidR="00BD41AB" w:rsidRPr="00F817DF" w:rsidRDefault="008C67D5">
      <w:pPr>
        <w:spacing w:line="360" w:lineRule="auto"/>
        <w:ind w:firstLineChars="200" w:firstLine="422"/>
        <w:rPr>
          <w:rFonts w:hAnsi="宋体"/>
          <w:b/>
          <w:color w:val="000000" w:themeColor="text1"/>
        </w:rPr>
      </w:pPr>
      <w:r w:rsidRPr="00F817DF">
        <w:rPr>
          <w:rFonts w:hAnsi="宋体" w:hint="eastAsia"/>
          <w:b/>
          <w:color w:val="000000" w:themeColor="text1"/>
        </w:rPr>
        <w:t>（</w:t>
      </w:r>
      <w:r w:rsidRPr="00F817DF">
        <w:rPr>
          <w:rFonts w:hAnsi="宋体"/>
          <w:b/>
          <w:color w:val="000000" w:themeColor="text1"/>
        </w:rPr>
        <w:t>4</w:t>
      </w:r>
      <w:r w:rsidRPr="00F817DF">
        <w:rPr>
          <w:rFonts w:hAnsi="宋体" w:hint="eastAsia"/>
          <w:b/>
          <w:color w:val="000000" w:themeColor="text1"/>
        </w:rPr>
        <w:t>）不同投标人的电子或纸质投标文件异常一致或者投标报价呈规律性差异；</w:t>
      </w:r>
    </w:p>
    <w:p w:rsidR="00BD41AB" w:rsidRPr="00F817DF" w:rsidRDefault="008C67D5">
      <w:pPr>
        <w:spacing w:line="360" w:lineRule="auto"/>
        <w:ind w:firstLineChars="200" w:firstLine="422"/>
        <w:rPr>
          <w:rFonts w:hAnsi="宋体"/>
          <w:b/>
          <w:color w:val="000000" w:themeColor="text1"/>
        </w:rPr>
      </w:pPr>
      <w:r w:rsidRPr="00F817DF">
        <w:rPr>
          <w:rFonts w:hAnsi="宋体" w:hint="eastAsia"/>
          <w:b/>
          <w:color w:val="000000" w:themeColor="text1"/>
        </w:rPr>
        <w:t>（</w:t>
      </w:r>
      <w:r w:rsidRPr="00F817DF">
        <w:rPr>
          <w:rFonts w:hAnsi="宋体"/>
          <w:b/>
          <w:color w:val="000000" w:themeColor="text1"/>
        </w:rPr>
        <w:t>5</w:t>
      </w:r>
      <w:r w:rsidRPr="00F817DF">
        <w:rPr>
          <w:rFonts w:hAnsi="宋体" w:hint="eastAsia"/>
          <w:b/>
          <w:color w:val="000000" w:themeColor="text1"/>
        </w:rPr>
        <w:t>）不同投标人的纸质投标文件相互混装；</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9.3供应商有下列情形之一的，属于恶意串通行为，将报同级监督管理部门：</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1</w:t>
      </w:r>
      <w:r w:rsidRPr="00F817DF">
        <w:rPr>
          <w:rFonts w:hAnsi="宋体" w:hint="eastAsia"/>
          <w:color w:val="000000" w:themeColor="text1"/>
        </w:rPr>
        <w:t>）供应商直接或者间接从采购人或者采购代理机构处获得其他供应商的相关信息并修改其投标文件或者响应文件；</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2</w:t>
      </w:r>
      <w:r w:rsidRPr="00F817DF">
        <w:rPr>
          <w:rFonts w:hAnsi="宋体" w:hint="eastAsia"/>
          <w:color w:val="000000" w:themeColor="text1"/>
        </w:rPr>
        <w:t>）供应商按照采购人或者采购代理机构的授意撤换、修改投标文件或者投标文件；</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）供应商之间协商报价、技术方案等投标文件或者投标文件的实质性内容；</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）属于同一集团、协会、商会等组织成员的供应商按照该组织要求协同参加政府采购活动；</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5</w:t>
      </w:r>
      <w:r w:rsidRPr="00F817DF">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6</w:t>
      </w:r>
      <w:r w:rsidRPr="00F817DF">
        <w:rPr>
          <w:rFonts w:hAnsi="宋体" w:hint="eastAsia"/>
          <w:color w:val="000000" w:themeColor="text1"/>
        </w:rPr>
        <w:t>）供应商之间商定部分供应商放弃参加政府采购活动或者放弃中标；</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7</w:t>
      </w:r>
      <w:r w:rsidRPr="00F817DF">
        <w:rPr>
          <w:rFonts w:hAnsi="宋体" w:hint="eastAsia"/>
          <w:color w:val="000000" w:themeColor="text1"/>
        </w:rPr>
        <w:t>）供应商与采购人或者采购代理机构之间、供应商相互之间，为谋求特定供应商中标或者排斥其他供应商的其他串通行为。</w:t>
      </w:r>
    </w:p>
    <w:p w:rsidR="00BD41AB" w:rsidRPr="00F817DF" w:rsidRDefault="00BD41AB">
      <w:pPr>
        <w:pStyle w:val="a9"/>
        <w:snapToGrid w:val="0"/>
        <w:spacing w:line="360" w:lineRule="auto"/>
        <w:ind w:leftChars="1" w:left="2" w:firstLineChars="200" w:firstLine="422"/>
        <w:rPr>
          <w:rFonts w:hAnsi="宋体"/>
          <w:b/>
          <w:color w:val="000000" w:themeColor="text1"/>
        </w:rPr>
      </w:pPr>
    </w:p>
    <w:p w:rsidR="00BD41AB" w:rsidRPr="00F817DF" w:rsidRDefault="008C67D5">
      <w:pPr>
        <w:pStyle w:val="3"/>
        <w:keepNext w:val="0"/>
        <w:keepLines w:val="0"/>
        <w:spacing w:line="400" w:lineRule="exact"/>
        <w:jc w:val="center"/>
        <w:rPr>
          <w:color w:val="000000" w:themeColor="text1"/>
        </w:rPr>
      </w:pPr>
      <w:bookmarkStart w:id="77" w:name="_Toc254970534"/>
      <w:bookmarkStart w:id="78" w:name="_Toc254970675"/>
      <w:bookmarkStart w:id="79" w:name="_Toc187761555"/>
      <w:r w:rsidRPr="00F817DF">
        <w:rPr>
          <w:rFonts w:hint="eastAsia"/>
          <w:color w:val="000000" w:themeColor="text1"/>
        </w:rPr>
        <w:t>二、招标文件</w:t>
      </w:r>
      <w:bookmarkEnd w:id="77"/>
      <w:bookmarkEnd w:id="78"/>
      <w:bookmarkEnd w:id="79"/>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10.招标文件的组成</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第一章 招标公告；</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 xml:space="preserve">第二章 采购需求； </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第三章 投标人须知；</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第四章 评标方法及评标标准；</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第五章 拟签订的合同文本；</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第六章 投标文件格式；</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第七章 质疑、投诉材料格式</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根据本章第</w:t>
      </w:r>
      <w:r w:rsidRPr="00F817DF">
        <w:rPr>
          <w:rFonts w:hAnsi="宋体"/>
          <w:color w:val="000000" w:themeColor="text1"/>
        </w:rPr>
        <w:t>11.1</w:t>
      </w:r>
      <w:r w:rsidRPr="00F817DF">
        <w:rPr>
          <w:rFonts w:hAnsi="宋体" w:hint="eastAsia"/>
          <w:color w:val="000000" w:themeColor="text1"/>
        </w:rPr>
        <w:t>项的规定对公开招标文件所做的澄清、修改，构成招标文件的组成部分。当公开招标文件与招标文件的澄清和修改就同一内容的表述不一致时，</w:t>
      </w:r>
      <w:r w:rsidRPr="00F817DF">
        <w:rPr>
          <w:rFonts w:hint="eastAsia"/>
          <w:color w:val="000000" w:themeColor="text1"/>
        </w:rPr>
        <w:t>以最后澄清或修改公告为准。</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11.招标文件的澄清、修改 、现场考察和答疑会</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 xml:space="preserve">11.2 </w:t>
      </w:r>
      <w:r w:rsidRPr="00F817DF">
        <w:rPr>
          <w:rFonts w:hAnsi="宋体" w:hint="eastAsia"/>
          <w:color w:val="000000" w:themeColor="text1"/>
        </w:rPr>
        <w:t>投标人应认真审阅本公开招标文件，如有疑问，或发现其中有误或有要求不合理的，应在投标人须知前附表规定的</w:t>
      </w:r>
      <w:r w:rsidRPr="00F817DF">
        <w:rPr>
          <w:rFonts w:cs="宋体" w:hint="eastAsia"/>
          <w:color w:val="000000" w:themeColor="text1"/>
          <w:kern w:val="0"/>
          <w:szCs w:val="21"/>
        </w:rPr>
        <w:t>投标截止时间</w:t>
      </w:r>
      <w:r w:rsidRPr="00F817DF">
        <w:rPr>
          <w:rFonts w:hAnsi="宋体" w:hint="eastAsia"/>
          <w:color w:val="000000" w:themeColor="text1"/>
        </w:rPr>
        <w:t>前以书面形式要求采购人或采购代理机构对招标文件予以澄清；否则，由此产生的后果由投标人自行负责。</w:t>
      </w:r>
    </w:p>
    <w:p w:rsidR="00BD41AB" w:rsidRPr="00F817DF" w:rsidRDefault="008C67D5">
      <w:pPr>
        <w:spacing w:line="360" w:lineRule="auto"/>
        <w:ind w:firstLineChars="200" w:firstLine="420"/>
        <w:rPr>
          <w:color w:val="000000" w:themeColor="text1"/>
        </w:rPr>
      </w:pPr>
      <w:r w:rsidRPr="00F817DF">
        <w:rPr>
          <w:rFonts w:hAnsi="宋体"/>
          <w:color w:val="000000" w:themeColor="text1"/>
        </w:rPr>
        <w:t xml:space="preserve">11.3 </w:t>
      </w:r>
      <w:r w:rsidRPr="00F817DF">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F817DF">
        <w:rPr>
          <w:rFonts w:hAnsi="宋体"/>
          <w:color w:val="000000" w:themeColor="text1"/>
        </w:rPr>
        <w:t>15</w:t>
      </w:r>
      <w:r w:rsidRPr="00F817DF">
        <w:rPr>
          <w:rFonts w:hAnsi="宋体" w:hint="eastAsia"/>
          <w:color w:val="000000" w:themeColor="text1"/>
        </w:rPr>
        <w:t>日前，以书面形式通知</w:t>
      </w:r>
      <w:r w:rsidRPr="00F817DF">
        <w:rPr>
          <w:rFonts w:hAnsi="宋体"/>
          <w:color w:val="000000" w:themeColor="text1"/>
        </w:rPr>
        <w:t>(</w:t>
      </w:r>
      <w:r w:rsidRPr="00F817DF">
        <w:rPr>
          <w:rFonts w:hAnsi="宋体" w:hint="eastAsia"/>
          <w:color w:val="000000" w:themeColor="text1"/>
        </w:rPr>
        <w:t>在“</w:t>
      </w:r>
      <w:r w:rsidRPr="00F817DF">
        <w:rPr>
          <w:rFonts w:hAnsi="宋体" w:hint="eastAsia"/>
          <w:color w:val="000000" w:themeColor="text1"/>
          <w:szCs w:val="21"/>
        </w:rPr>
        <w:t>投标人须知前附表”</w:t>
      </w:r>
      <w:r w:rsidRPr="00F817DF">
        <w:rPr>
          <w:rFonts w:hAnsi="宋体" w:hint="eastAsia"/>
          <w:color w:val="000000" w:themeColor="text1"/>
        </w:rPr>
        <w:t>规定的政府采购信息发布媒体上发布更正公告及平台短信通知</w:t>
      </w:r>
      <w:r w:rsidRPr="00F817DF">
        <w:rPr>
          <w:rFonts w:hAnsi="宋体"/>
          <w:color w:val="000000" w:themeColor="text1"/>
        </w:rPr>
        <w:t>)</w:t>
      </w:r>
      <w:r w:rsidRPr="00F817DF">
        <w:rPr>
          <w:rFonts w:hAnsi="宋体" w:hint="eastAsia"/>
          <w:color w:val="000000" w:themeColor="text1"/>
        </w:rPr>
        <w:t>所有获取招标文件的潜在投标人；不足</w:t>
      </w:r>
      <w:r w:rsidRPr="00F817DF">
        <w:rPr>
          <w:rFonts w:hAnsi="宋体"/>
          <w:color w:val="000000" w:themeColor="text1"/>
        </w:rPr>
        <w:t>15</w:t>
      </w:r>
      <w:r w:rsidRPr="00F817DF">
        <w:rPr>
          <w:rFonts w:hAnsi="宋体" w:hint="eastAsia"/>
          <w:color w:val="000000" w:themeColor="text1"/>
        </w:rPr>
        <w:t>日的，采购人或者采购代理机构应当顺延提交投标文件的截止时间。发出的澄清或者修改不影响投标文件编制的也应在截标前</w:t>
      </w:r>
      <w:r w:rsidRPr="00F817DF">
        <w:rPr>
          <w:rFonts w:hAnsi="宋体"/>
          <w:color w:val="000000" w:themeColor="text1"/>
        </w:rPr>
        <w:t>3</w:t>
      </w:r>
      <w:r w:rsidRPr="00F817DF">
        <w:rPr>
          <w:rFonts w:hAnsi="宋体" w:hint="eastAsia"/>
          <w:color w:val="000000" w:themeColor="text1"/>
        </w:rPr>
        <w:t>日发出。</w:t>
      </w:r>
    </w:p>
    <w:p w:rsidR="00BD41AB" w:rsidRPr="00F817DF" w:rsidRDefault="008C67D5">
      <w:pPr>
        <w:spacing w:line="360" w:lineRule="auto"/>
        <w:ind w:firstLineChars="200" w:firstLine="420"/>
        <w:rPr>
          <w:color w:val="000000" w:themeColor="text1"/>
        </w:rPr>
      </w:pPr>
      <w:r w:rsidRPr="00F817DF">
        <w:rPr>
          <w:rFonts w:hAnsi="宋体"/>
          <w:color w:val="000000" w:themeColor="text1"/>
        </w:rPr>
        <w:t xml:space="preserve">11.4 </w:t>
      </w:r>
      <w:r w:rsidRPr="00F817DF">
        <w:rPr>
          <w:rFonts w:hint="eastAsia"/>
          <w:color w:val="000000" w:themeColor="text1"/>
        </w:rPr>
        <w:t>采购人和采购代理机构可以视采购具体情况，变更投标截止时间和开标时间，将变更时间在</w:t>
      </w:r>
      <w:r w:rsidRPr="00F817DF">
        <w:rPr>
          <w:rFonts w:hAnsi="宋体" w:hint="eastAsia"/>
          <w:color w:val="000000" w:themeColor="text1"/>
        </w:rPr>
        <w:t>“</w:t>
      </w:r>
      <w:r w:rsidRPr="00F817DF">
        <w:rPr>
          <w:rFonts w:hAnsi="宋体" w:hint="eastAsia"/>
          <w:color w:val="000000" w:themeColor="text1"/>
          <w:szCs w:val="21"/>
        </w:rPr>
        <w:t>投标人须知前附表”</w:t>
      </w:r>
      <w:r w:rsidRPr="00F817DF">
        <w:rPr>
          <w:rFonts w:cs="宋体" w:hint="eastAsia"/>
          <w:color w:val="000000" w:themeColor="text1"/>
          <w:kern w:val="0"/>
          <w:szCs w:val="21"/>
        </w:rPr>
        <w:t>规定的政府采购信息发布媒体上</w:t>
      </w:r>
      <w:r w:rsidRPr="00F817DF">
        <w:rPr>
          <w:rFonts w:hint="eastAsia"/>
          <w:color w:val="000000" w:themeColor="text1"/>
        </w:rPr>
        <w:t>发布更正公告。</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11.</w:t>
      </w:r>
      <w:bookmarkStart w:id="80" w:name="_Hlk53134511"/>
      <w:r w:rsidRPr="00F817DF">
        <w:rPr>
          <w:rFonts w:hAnsi="宋体"/>
          <w:color w:val="000000" w:themeColor="text1"/>
        </w:rPr>
        <w:t>5</w:t>
      </w:r>
      <w:r w:rsidRPr="00F817DF">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rsidR="00BD41AB" w:rsidRPr="00F817DF" w:rsidRDefault="008C67D5">
      <w:pPr>
        <w:pStyle w:val="3"/>
        <w:keepNext w:val="0"/>
        <w:keepLines w:val="0"/>
        <w:spacing w:line="400" w:lineRule="exact"/>
        <w:jc w:val="center"/>
        <w:rPr>
          <w:color w:val="000000" w:themeColor="text1"/>
        </w:rPr>
      </w:pPr>
      <w:bookmarkStart w:id="81" w:name="_Toc254970676"/>
      <w:bookmarkStart w:id="82" w:name="_Toc187761556"/>
      <w:bookmarkStart w:id="83" w:name="_Toc254970535"/>
      <w:bookmarkEnd w:id="80"/>
      <w:r w:rsidRPr="00F817DF">
        <w:rPr>
          <w:rFonts w:hint="eastAsia"/>
          <w:color w:val="000000" w:themeColor="text1"/>
        </w:rPr>
        <w:t>三、投标文件的编制</w:t>
      </w:r>
      <w:bookmarkEnd w:id="81"/>
      <w:bookmarkEnd w:id="82"/>
      <w:bookmarkEnd w:id="83"/>
    </w:p>
    <w:p w:rsidR="00BD41AB" w:rsidRPr="00F817DF" w:rsidRDefault="008C67D5">
      <w:pPr>
        <w:spacing w:line="360" w:lineRule="auto"/>
        <w:ind w:firstLineChars="200" w:firstLine="480"/>
        <w:rPr>
          <w:rFonts w:ascii="黑体" w:eastAsia="黑体" w:hAnsi="黑体"/>
          <w:color w:val="000000" w:themeColor="text1"/>
          <w:sz w:val="24"/>
        </w:rPr>
      </w:pPr>
      <w:bookmarkStart w:id="84" w:name="_Toc254970536"/>
      <w:bookmarkStart w:id="85" w:name="_Toc254970677"/>
      <w:r w:rsidRPr="00F817DF">
        <w:rPr>
          <w:rFonts w:ascii="黑体" w:eastAsia="黑体" w:hAnsi="黑体" w:hint="eastAsia"/>
          <w:color w:val="000000" w:themeColor="text1"/>
          <w:sz w:val="24"/>
        </w:rPr>
        <w:t>12.投标文件的编制原则</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12.1投标人必须按照招标文件的要求编制投标文件。投标文件必须对招标文件提出的要求和条件作出明确响应。</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13.投标文件的组成</w:t>
      </w:r>
      <w:bookmarkEnd w:id="84"/>
      <w:bookmarkEnd w:id="85"/>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13.1投标文件由报价文件、资格证明文件、商务文件、技术文件四部分组成。</w:t>
      </w:r>
    </w:p>
    <w:p w:rsidR="00BD41AB" w:rsidRPr="00F817DF" w:rsidRDefault="008C67D5">
      <w:pPr>
        <w:spacing w:line="360" w:lineRule="auto"/>
        <w:ind w:firstLineChars="200" w:firstLine="420"/>
        <w:rPr>
          <w:rFonts w:ascii="宋体" w:hAnsi="宋体"/>
          <w:bCs/>
          <w:color w:val="000000" w:themeColor="text1"/>
          <w:szCs w:val="21"/>
        </w:rPr>
      </w:pPr>
      <w:bookmarkStart w:id="86" w:name="_13.2资格证明文件：具体材料见“投标人须知前附表”。"/>
      <w:bookmarkStart w:id="87" w:name="_13.1报价文件:_具体材料见“投标人须知前附表”。"/>
      <w:bookmarkEnd w:id="86"/>
      <w:bookmarkEnd w:id="87"/>
      <w:r w:rsidRPr="00F817DF">
        <w:rPr>
          <w:rFonts w:ascii="宋体" w:hAnsi="宋体" w:hint="eastAsia"/>
          <w:bCs/>
          <w:color w:val="000000" w:themeColor="text1"/>
          <w:szCs w:val="21"/>
        </w:rPr>
        <w:t>（1）资格证明文件：具体材料见“投标人须知前附表”。</w:t>
      </w:r>
    </w:p>
    <w:p w:rsidR="00BD41AB" w:rsidRPr="00F817DF" w:rsidRDefault="008C67D5">
      <w:pPr>
        <w:spacing w:line="360" w:lineRule="auto"/>
        <w:ind w:firstLineChars="200" w:firstLine="420"/>
        <w:rPr>
          <w:rFonts w:ascii="宋体" w:hAnsi="宋体"/>
          <w:bCs/>
          <w:color w:val="000000" w:themeColor="text1"/>
          <w:szCs w:val="21"/>
        </w:rPr>
      </w:pPr>
      <w:bookmarkStart w:id="88" w:name="_13.3商务文件:_具体材料见“投标人须知前附表”。"/>
      <w:bookmarkEnd w:id="88"/>
      <w:r w:rsidRPr="00F817DF">
        <w:rPr>
          <w:rFonts w:ascii="宋体" w:hAnsi="宋体" w:hint="eastAsia"/>
          <w:bCs/>
          <w:color w:val="000000" w:themeColor="text1"/>
          <w:szCs w:val="21"/>
        </w:rPr>
        <w:t>（2）商务文件：具体材料见“投标人须知前附表”。</w:t>
      </w:r>
    </w:p>
    <w:p w:rsidR="00BD41AB" w:rsidRPr="00F817DF" w:rsidRDefault="008C67D5">
      <w:pPr>
        <w:spacing w:line="360" w:lineRule="auto"/>
        <w:ind w:firstLineChars="200" w:firstLine="420"/>
        <w:rPr>
          <w:rFonts w:ascii="宋体" w:hAnsi="宋体"/>
          <w:bCs/>
          <w:color w:val="000000" w:themeColor="text1"/>
          <w:szCs w:val="21"/>
        </w:rPr>
      </w:pPr>
      <w:bookmarkStart w:id="89" w:name="_13.4技术文件：具体材料见“投标人须知前附表”。"/>
      <w:bookmarkEnd w:id="89"/>
      <w:r w:rsidRPr="00F817DF">
        <w:rPr>
          <w:rFonts w:ascii="宋体" w:hAnsi="宋体" w:hint="eastAsia"/>
          <w:bCs/>
          <w:color w:val="000000" w:themeColor="text1"/>
          <w:szCs w:val="21"/>
        </w:rPr>
        <w:t xml:space="preserve">（3）技术文件：具体材料见“投标人须知前附表”。 </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（4）报价文件： 具体材料见“投标人须知前附表”。</w:t>
      </w:r>
    </w:p>
    <w:p w:rsidR="00BD41AB" w:rsidRPr="00F817DF" w:rsidRDefault="008C67D5">
      <w:pPr>
        <w:spacing w:line="360" w:lineRule="auto"/>
        <w:ind w:firstLineChars="200" w:firstLine="420"/>
        <w:rPr>
          <w:rFonts w:ascii="宋体" w:hAnsi="宋体"/>
          <w:bCs/>
          <w:color w:val="000000" w:themeColor="text1"/>
          <w:szCs w:val="21"/>
        </w:rPr>
      </w:pPr>
      <w:bookmarkStart w:id="90" w:name="_13.5投标文件电子版：具体材料见“投标人须知前附表”。"/>
      <w:bookmarkEnd w:id="90"/>
      <w:r w:rsidRPr="00F817DF">
        <w:rPr>
          <w:rFonts w:ascii="宋体" w:hAnsi="宋体" w:hint="eastAsia"/>
          <w:bCs/>
          <w:color w:val="000000" w:themeColor="text1"/>
          <w:szCs w:val="21"/>
        </w:rPr>
        <w:t>13.2投标文件电子版：具体要求见本节19.投标文件编制。</w:t>
      </w:r>
    </w:p>
    <w:p w:rsidR="00BD41AB" w:rsidRPr="00F817DF" w:rsidRDefault="008C67D5">
      <w:pPr>
        <w:spacing w:line="360" w:lineRule="auto"/>
        <w:ind w:firstLineChars="200" w:firstLine="480"/>
        <w:rPr>
          <w:rFonts w:ascii="黑体" w:eastAsia="黑体" w:hAnsi="黑体"/>
          <w:color w:val="000000" w:themeColor="text1"/>
          <w:sz w:val="24"/>
        </w:rPr>
      </w:pPr>
      <w:bookmarkStart w:id="91" w:name="_Toc254970678"/>
      <w:bookmarkStart w:id="92" w:name="_Toc254970537"/>
      <w:r w:rsidRPr="00F817DF">
        <w:rPr>
          <w:rFonts w:ascii="黑体" w:eastAsia="黑体" w:hAnsi="黑体" w:hint="eastAsia"/>
          <w:color w:val="000000" w:themeColor="text1"/>
          <w:sz w:val="24"/>
        </w:rPr>
        <w:t>14.投标文件的语言及计量</w:t>
      </w:r>
      <w:bookmarkEnd w:id="91"/>
      <w:bookmarkEnd w:id="92"/>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14.1语言文字</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14.2投标计量单位</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15.投标文件提交的风险</w:t>
      </w:r>
    </w:p>
    <w:p w:rsidR="00BD41AB" w:rsidRPr="00F817DF" w:rsidRDefault="008C67D5">
      <w:pPr>
        <w:spacing w:line="360" w:lineRule="auto"/>
        <w:ind w:firstLineChars="200" w:firstLine="420"/>
        <w:rPr>
          <w:rFonts w:hAnsi="宋体"/>
          <w:b/>
          <w:bCs/>
          <w:color w:val="000000" w:themeColor="text1"/>
        </w:rPr>
      </w:pPr>
      <w:r w:rsidRPr="00F817DF">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F817DF">
        <w:rPr>
          <w:rFonts w:hAnsi="宋体" w:hint="eastAsia"/>
          <w:b/>
          <w:bCs/>
          <w:color w:val="000000" w:themeColor="text1"/>
        </w:rPr>
        <w:t>投标文件内容不齐全、未按规定的文件格式编制的、没有对招标文件作出实质性响应，投标无效；</w:t>
      </w:r>
    </w:p>
    <w:p w:rsidR="00BD41AB" w:rsidRPr="00F817DF" w:rsidRDefault="008C67D5">
      <w:pPr>
        <w:spacing w:line="360" w:lineRule="auto"/>
        <w:ind w:firstLineChars="200" w:firstLine="480"/>
        <w:rPr>
          <w:rFonts w:ascii="黑体" w:eastAsia="黑体" w:hAnsi="黑体"/>
          <w:color w:val="000000" w:themeColor="text1"/>
          <w:sz w:val="24"/>
        </w:rPr>
      </w:pPr>
      <w:bookmarkStart w:id="93" w:name="_Toc254970538"/>
      <w:bookmarkStart w:id="94" w:name="_Toc254970679"/>
      <w:r w:rsidRPr="00F817DF">
        <w:rPr>
          <w:rFonts w:ascii="黑体" w:eastAsia="黑体" w:hAnsi="黑体" w:hint="eastAsia"/>
          <w:color w:val="000000" w:themeColor="text1"/>
          <w:sz w:val="24"/>
        </w:rPr>
        <w:t>16.投标报价</w:t>
      </w:r>
      <w:bookmarkEnd w:id="93"/>
      <w:bookmarkEnd w:id="94"/>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16.1投标报价应</w:t>
      </w:r>
      <w:r w:rsidRPr="00F817DF">
        <w:rPr>
          <w:rFonts w:ascii="宋体" w:hAnsi="宋体" w:hint="eastAsia"/>
          <w:bCs/>
          <w:color w:val="000000" w:themeColor="text1"/>
          <w:szCs w:val="20"/>
        </w:rPr>
        <w:t>按“第六章　投标文件格式”中“开标一览表”格式填写。</w:t>
      </w:r>
    </w:p>
    <w:p w:rsidR="00BD41AB" w:rsidRPr="00F817DF" w:rsidRDefault="008C67D5">
      <w:pPr>
        <w:spacing w:line="360" w:lineRule="auto"/>
        <w:ind w:firstLineChars="200" w:firstLine="420"/>
        <w:rPr>
          <w:rFonts w:ascii="宋体" w:hAnsi="宋体"/>
          <w:bCs/>
          <w:color w:val="000000" w:themeColor="text1"/>
          <w:szCs w:val="21"/>
        </w:rPr>
      </w:pPr>
      <w:bookmarkStart w:id="95" w:name="_16.2投标报价具体定义见投标人须知前附表。"/>
      <w:bookmarkEnd w:id="95"/>
      <w:r w:rsidRPr="00F817DF">
        <w:rPr>
          <w:rFonts w:ascii="宋体" w:hAnsi="宋体" w:hint="eastAsia"/>
          <w:bCs/>
          <w:color w:val="000000" w:themeColor="text1"/>
          <w:szCs w:val="21"/>
        </w:rPr>
        <w:t>16.2投标报价具体包括内容详见“投标人须知前附表”。</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16.3投标人必须就所投每个分标的全部内容分别作完整唯一总价报价，不得存在漏项报价；投标人必须就所投分标的单项内容作唯一报价。</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17.投标有效期</w:t>
      </w:r>
    </w:p>
    <w:p w:rsidR="00BD41AB" w:rsidRPr="00F817DF" w:rsidRDefault="008C67D5">
      <w:pPr>
        <w:spacing w:line="360" w:lineRule="auto"/>
        <w:ind w:firstLineChars="200" w:firstLine="420"/>
        <w:rPr>
          <w:rFonts w:ascii="宋体" w:hAnsi="宋体"/>
          <w:bCs/>
          <w:color w:val="000000" w:themeColor="text1"/>
          <w:szCs w:val="21"/>
        </w:rPr>
      </w:pPr>
      <w:bookmarkStart w:id="96" w:name="_17.1投标有效期应按“投标人须知中的前附表”规定的期限。"/>
      <w:bookmarkEnd w:id="96"/>
      <w:r w:rsidRPr="00F817DF">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17.2</w:t>
      </w:r>
      <w:bookmarkStart w:id="97" w:name="_Toc254970681"/>
      <w:bookmarkStart w:id="98" w:name="_Toc254970540"/>
      <w:r w:rsidRPr="00F817DF">
        <w:rPr>
          <w:rFonts w:ascii="宋体" w:hAnsi="宋体" w:hint="eastAsia"/>
          <w:bCs/>
          <w:color w:val="000000" w:themeColor="text1"/>
          <w:szCs w:val="21"/>
        </w:rPr>
        <w:t xml:space="preserve"> 投标有效期应按规定的期限作出承诺，具体详见“投标人须知前附表”。</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17.3投标人的投标文件在投标有效期内均保持有效。</w:t>
      </w:r>
      <w:bookmarkEnd w:id="97"/>
      <w:bookmarkEnd w:id="98"/>
    </w:p>
    <w:p w:rsidR="00BD41AB" w:rsidRPr="00F817DF" w:rsidRDefault="008C67D5">
      <w:pPr>
        <w:spacing w:line="360" w:lineRule="auto"/>
        <w:ind w:firstLineChars="200" w:firstLine="480"/>
        <w:rPr>
          <w:rFonts w:ascii="黑体" w:eastAsia="黑体" w:hAnsi="黑体"/>
          <w:color w:val="000000" w:themeColor="text1"/>
          <w:sz w:val="24"/>
        </w:rPr>
      </w:pPr>
      <w:bookmarkStart w:id="99" w:name="_18.投标保证金"/>
      <w:bookmarkStart w:id="100" w:name="_Toc254970541"/>
      <w:bookmarkStart w:id="101" w:name="_Toc254970682"/>
      <w:bookmarkEnd w:id="99"/>
      <w:r w:rsidRPr="00F817DF">
        <w:rPr>
          <w:rFonts w:ascii="黑体" w:eastAsia="黑体" w:hAnsi="黑体" w:hint="eastAsia"/>
          <w:color w:val="000000" w:themeColor="text1"/>
          <w:sz w:val="24"/>
        </w:rPr>
        <w:t>18.投标保证金</w:t>
      </w:r>
      <w:bookmarkEnd w:id="100"/>
      <w:bookmarkEnd w:id="101"/>
    </w:p>
    <w:p w:rsidR="00BD41AB" w:rsidRPr="00F817DF" w:rsidRDefault="008C67D5">
      <w:pPr>
        <w:spacing w:line="360" w:lineRule="auto"/>
        <w:ind w:firstLineChars="200" w:firstLine="420"/>
        <w:rPr>
          <w:rFonts w:hAnsi="宋体"/>
          <w:color w:val="000000" w:themeColor="text1"/>
          <w:szCs w:val="21"/>
        </w:rPr>
      </w:pPr>
      <w:bookmarkStart w:id="102" w:name="_Toc254970542"/>
      <w:bookmarkStart w:id="103" w:name="_Toc254970683"/>
      <w:r w:rsidRPr="00F817DF">
        <w:rPr>
          <w:rFonts w:hAnsi="宋体" w:hint="eastAsia"/>
          <w:color w:val="000000" w:themeColor="text1"/>
          <w:szCs w:val="21"/>
        </w:rPr>
        <w:t>见“投标人须知前附表”。</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19.投标文件的</w:t>
      </w:r>
      <w:bookmarkEnd w:id="102"/>
      <w:bookmarkEnd w:id="103"/>
      <w:r w:rsidRPr="00F817DF">
        <w:rPr>
          <w:rFonts w:ascii="黑体" w:eastAsia="黑体" w:hAnsi="黑体" w:hint="eastAsia"/>
          <w:color w:val="000000" w:themeColor="text1"/>
          <w:sz w:val="24"/>
        </w:rPr>
        <w:t>编制</w:t>
      </w:r>
    </w:p>
    <w:p w:rsidR="00BD41AB" w:rsidRPr="00F817DF" w:rsidRDefault="008C67D5">
      <w:pPr>
        <w:spacing w:line="360" w:lineRule="auto"/>
        <w:ind w:firstLineChars="200" w:firstLine="420"/>
        <w:rPr>
          <w:rFonts w:hAnsi="宋体"/>
          <w:color w:val="000000" w:themeColor="text1"/>
          <w:szCs w:val="21"/>
        </w:rPr>
      </w:pPr>
      <w:r w:rsidRPr="00F817DF">
        <w:rPr>
          <w:rFonts w:hAnsi="宋体"/>
          <w:color w:val="000000" w:themeColor="text1"/>
          <w:szCs w:val="21"/>
        </w:rPr>
        <w:t>19.1</w:t>
      </w:r>
      <w:r w:rsidRPr="00F817DF">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4" w:name="_19.2投标文件应按报价文件、资格证明文件、商务文件、技术文件分别编制"/>
      <w:bookmarkEnd w:id="104"/>
    </w:p>
    <w:p w:rsidR="00BD41AB" w:rsidRPr="00F817DF" w:rsidRDefault="008C67D5">
      <w:pPr>
        <w:pStyle w:val="2a"/>
        <w:snapToGrid w:val="0"/>
        <w:spacing w:before="0"/>
        <w:ind w:firstLine="420"/>
        <w:rPr>
          <w:rFonts w:hAnsi="宋体"/>
          <w:color w:val="000000" w:themeColor="text1"/>
          <w:sz w:val="21"/>
          <w:szCs w:val="21"/>
        </w:rPr>
      </w:pPr>
      <w:r w:rsidRPr="00F817DF">
        <w:rPr>
          <w:rFonts w:hAnsi="宋体"/>
          <w:color w:val="000000" w:themeColor="text1"/>
          <w:sz w:val="21"/>
          <w:szCs w:val="21"/>
        </w:rPr>
        <w:t>19.2</w:t>
      </w:r>
      <w:r w:rsidRPr="00F817DF">
        <w:rPr>
          <w:rFonts w:hAnsi="宋体" w:hint="eastAsia"/>
          <w:color w:val="000000" w:themeColor="text1"/>
          <w:sz w:val="21"/>
          <w:szCs w:val="21"/>
        </w:rPr>
        <w:t>投标文件按照招标文件第六章格式要求在规定位置进行签署、盖章。投标人的投标文件未按照招标文件要求签署、盖章的，</w:t>
      </w:r>
      <w:r w:rsidRPr="00F817DF">
        <w:rPr>
          <w:rFonts w:hAnsi="宋体" w:hint="eastAsia"/>
          <w:b/>
          <w:color w:val="000000" w:themeColor="text1"/>
          <w:sz w:val="21"/>
          <w:szCs w:val="21"/>
        </w:rPr>
        <w:t>其投标无效。</w:t>
      </w:r>
      <w:r w:rsidRPr="00F817DF">
        <w:rPr>
          <w:rFonts w:hAnsi="宋体" w:hint="eastAsia"/>
          <w:color w:val="000000" w:themeColor="text1"/>
          <w:sz w:val="21"/>
          <w:szCs w:val="21"/>
        </w:rPr>
        <w:t>骑缝盖公章不视为在规定位置盖章。</w:t>
      </w:r>
    </w:p>
    <w:p w:rsidR="00BD41AB" w:rsidRPr="00F817DF" w:rsidRDefault="008C67D5">
      <w:pPr>
        <w:pStyle w:val="2a"/>
        <w:snapToGrid w:val="0"/>
        <w:spacing w:before="0"/>
        <w:ind w:firstLine="420"/>
        <w:rPr>
          <w:rFonts w:hAnsi="宋体"/>
          <w:color w:val="000000" w:themeColor="text1"/>
          <w:sz w:val="21"/>
          <w:szCs w:val="21"/>
        </w:rPr>
      </w:pPr>
      <w:r w:rsidRPr="00F817DF">
        <w:rPr>
          <w:rFonts w:hAnsi="宋体"/>
          <w:color w:val="000000" w:themeColor="text1"/>
          <w:sz w:val="21"/>
          <w:szCs w:val="21"/>
        </w:rPr>
        <w:t>19.3</w:t>
      </w:r>
      <w:r w:rsidRPr="00F817DF">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F817DF">
        <w:rPr>
          <w:rFonts w:ascii="宋体" w:hAnsi="宋体" w:hint="eastAsia"/>
          <w:color w:val="000000" w:themeColor="text1"/>
          <w:szCs w:val="21"/>
        </w:rPr>
        <w:t>否则作无效投标处理</w:t>
      </w:r>
      <w:r w:rsidRPr="00F817DF">
        <w:rPr>
          <w:rFonts w:ascii="宋体" w:hAnsi="宋体" w:hint="eastAsia"/>
          <w:b/>
          <w:color w:val="000000" w:themeColor="text1"/>
          <w:szCs w:val="21"/>
        </w:rPr>
        <w:t>。</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hAnsi="宋体"/>
          <w:color w:val="000000" w:themeColor="text1"/>
          <w:szCs w:val="21"/>
        </w:rPr>
        <w:t xml:space="preserve"> 19.5</w:t>
      </w:r>
      <w:r w:rsidRPr="00F817DF">
        <w:rPr>
          <w:rFonts w:hAnsi="宋体" w:hint="eastAsia"/>
          <w:color w:val="000000" w:themeColor="text1"/>
          <w:szCs w:val="21"/>
        </w:rPr>
        <w:t>投标文件应避免涂改、行间插字或者删除，</w:t>
      </w:r>
      <w:r w:rsidRPr="00F817DF">
        <w:rPr>
          <w:rFonts w:ascii="宋体" w:hAnsi="宋体" w:cs="宋体" w:hint="eastAsia"/>
          <w:b/>
          <w:color w:val="000000" w:themeColor="text1"/>
          <w:szCs w:val="21"/>
        </w:rPr>
        <w:t>否则其投标无效。</w:t>
      </w:r>
    </w:p>
    <w:p w:rsidR="00BD41AB" w:rsidRPr="00F817DF" w:rsidRDefault="008C67D5">
      <w:pPr>
        <w:spacing w:line="360" w:lineRule="auto"/>
        <w:ind w:firstLineChars="250" w:firstLine="525"/>
        <w:rPr>
          <w:rFonts w:hAnsi="宋体"/>
          <w:color w:val="000000" w:themeColor="text1"/>
        </w:rPr>
      </w:pPr>
      <w:r w:rsidRPr="00F817DF">
        <w:rPr>
          <w:rFonts w:hAnsi="宋体"/>
          <w:color w:val="000000" w:themeColor="text1"/>
        </w:rPr>
        <w:t xml:space="preserve">19.6 </w:t>
      </w:r>
      <w:r w:rsidRPr="00F817DF">
        <w:rPr>
          <w:rFonts w:hAnsi="宋体" w:hint="eastAsia"/>
          <w:color w:val="000000" w:themeColor="text1"/>
        </w:rPr>
        <w:t>对招标文件的实质性要求和条件作出响应是指投标人必须对招标文件中标注为实质性要求和条件的</w:t>
      </w:r>
      <w:r w:rsidRPr="00F817DF">
        <w:rPr>
          <w:rFonts w:hint="eastAsia"/>
          <w:color w:val="000000" w:themeColor="text1"/>
          <w:szCs w:val="21"/>
        </w:rPr>
        <w:t>服务内容及要求</w:t>
      </w:r>
      <w:r w:rsidRPr="00F817DF">
        <w:rPr>
          <w:rFonts w:hAnsi="宋体" w:hint="eastAsia"/>
          <w:color w:val="000000" w:themeColor="text1"/>
        </w:rPr>
        <w:t>、商务条款及其它内容</w:t>
      </w:r>
      <w:r w:rsidRPr="00F817DF">
        <w:rPr>
          <w:rFonts w:hint="eastAsia"/>
          <w:b/>
          <w:color w:val="000000" w:themeColor="text1"/>
        </w:rPr>
        <w:t>作出满足或者优于原要求和条件的承诺</w:t>
      </w:r>
      <w:r w:rsidRPr="00F817DF">
        <w:rPr>
          <w:rFonts w:hint="eastAsia"/>
          <w:color w:val="000000" w:themeColor="text1"/>
        </w:rPr>
        <w:t>。</w:t>
      </w:r>
    </w:p>
    <w:p w:rsidR="00BD41AB" w:rsidRPr="00F817DF" w:rsidRDefault="008C67D5">
      <w:pPr>
        <w:spacing w:line="360" w:lineRule="auto"/>
        <w:ind w:firstLineChars="200" w:firstLine="422"/>
        <w:rPr>
          <w:rFonts w:ascii="宋体" w:hAnsi="宋体"/>
          <w:b/>
          <w:color w:val="000000" w:themeColor="text1"/>
          <w:szCs w:val="21"/>
          <w:u w:val="single"/>
        </w:rPr>
      </w:pPr>
      <w:r w:rsidRPr="00F817DF">
        <w:rPr>
          <w:rFonts w:ascii="宋体" w:hAnsi="宋体" w:hint="eastAsia"/>
          <w:b/>
          <w:color w:val="000000" w:themeColor="text1"/>
          <w:szCs w:val="21"/>
          <w:u w:val="single"/>
        </w:rPr>
        <w:t>19.7本项目为南宁市全流程电子化项目，异常情况见“第二节 投标人须知正文”中“四、24.2开标程序”。</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20.备份投标文件</w:t>
      </w:r>
    </w:p>
    <w:p w:rsidR="00BD41AB" w:rsidRPr="00F817DF" w:rsidRDefault="008C67D5">
      <w:pPr>
        <w:spacing w:line="360" w:lineRule="auto"/>
        <w:ind w:firstLineChars="200" w:firstLine="420"/>
        <w:rPr>
          <w:rFonts w:ascii="黑体" w:eastAsia="黑体" w:hAnsi="黑体"/>
          <w:color w:val="000000" w:themeColor="text1"/>
          <w:sz w:val="24"/>
        </w:rPr>
      </w:pPr>
      <w:r w:rsidRPr="00F817DF">
        <w:rPr>
          <w:rFonts w:hAnsi="宋体" w:hint="eastAsia"/>
          <w:bCs/>
          <w:color w:val="000000" w:themeColor="text1"/>
          <w:szCs w:val="21"/>
        </w:rPr>
        <w:t>详见“投标人须知前附表”。</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21.投标文件的提交</w:t>
      </w:r>
    </w:p>
    <w:p w:rsidR="00BD41AB" w:rsidRPr="00F817DF" w:rsidRDefault="008C67D5">
      <w:pPr>
        <w:spacing w:line="360" w:lineRule="auto"/>
        <w:ind w:firstLineChars="200" w:firstLine="420"/>
        <w:rPr>
          <w:rFonts w:hAnsi="宋体"/>
          <w:b/>
          <w:color w:val="000000" w:themeColor="text1"/>
        </w:rPr>
      </w:pPr>
      <w:bookmarkStart w:id="105" w:name="_21.1投标人必须在“投标人须知中的前附表”规定的投标文件接收时间和投"/>
      <w:bookmarkEnd w:id="105"/>
      <w:r w:rsidRPr="00F817DF">
        <w:rPr>
          <w:rFonts w:hAnsi="宋体"/>
          <w:bCs/>
          <w:color w:val="000000" w:themeColor="text1"/>
          <w:szCs w:val="21"/>
        </w:rPr>
        <w:t>21.1</w:t>
      </w:r>
      <w:r w:rsidRPr="00F817DF">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F817DF">
        <w:rPr>
          <w:rFonts w:hAnsi="宋体"/>
          <w:bCs/>
          <w:color w:val="000000" w:themeColor="text1"/>
          <w:szCs w:val="21"/>
        </w:rPr>
        <w:t>CA</w:t>
      </w:r>
      <w:r w:rsidRPr="00F817DF">
        <w:rPr>
          <w:rFonts w:hAnsi="宋体" w:hint="eastAsia"/>
          <w:bCs/>
          <w:color w:val="000000" w:themeColor="text1"/>
          <w:szCs w:val="21"/>
        </w:rPr>
        <w:t>认证锁）进行电子签章、加密，然后通过网络将加密的电子投标文件递交至“广西政府采购云平台”。</w:t>
      </w:r>
    </w:p>
    <w:p w:rsidR="00BD41AB" w:rsidRPr="00F817DF" w:rsidRDefault="008C67D5">
      <w:pPr>
        <w:spacing w:line="360" w:lineRule="auto"/>
        <w:ind w:firstLineChars="200" w:firstLine="422"/>
        <w:rPr>
          <w:rFonts w:ascii="宋体" w:hAnsi="宋体"/>
          <w:b/>
          <w:color w:val="000000" w:themeColor="text1"/>
          <w:szCs w:val="20"/>
        </w:rPr>
      </w:pPr>
      <w:r w:rsidRPr="00F817DF">
        <w:rPr>
          <w:rFonts w:ascii="宋体" w:hAnsi="宋体" w:hint="eastAsia"/>
          <w:b/>
          <w:color w:val="000000" w:themeColor="text1"/>
          <w:szCs w:val="21"/>
        </w:rPr>
        <w:t>21.2未在规定时间内提交或者未按照招标文件要求密封或者标记的电子投标文件，“广西政府采购云”平台将拒收。</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21.3电子版投标文件提交方式见“招标公告”中“四、提交投标文件截止时间、开标时间和地点”</w:t>
      </w:r>
      <w:r w:rsidRPr="00F817DF">
        <w:rPr>
          <w:rFonts w:ascii="宋体" w:hAnsi="宋体" w:hint="eastAsia"/>
          <w:b/>
          <w:color w:val="000000" w:themeColor="text1"/>
          <w:szCs w:val="21"/>
        </w:rPr>
        <w:t xml:space="preserve"> 。</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22. 投标文件的补充、修改、撤回与退回</w:t>
      </w:r>
      <w:bookmarkStart w:id="106" w:name="_Toc254970543"/>
      <w:bookmarkStart w:id="107" w:name="_Toc254970684"/>
    </w:p>
    <w:p w:rsidR="00BD41AB" w:rsidRPr="00F817DF" w:rsidRDefault="008C67D5">
      <w:pPr>
        <w:spacing w:line="360" w:lineRule="auto"/>
        <w:ind w:firstLineChars="200" w:firstLine="420"/>
        <w:rPr>
          <w:rFonts w:ascii="黑体" w:eastAsia="黑体" w:hAnsi="黑体"/>
          <w:color w:val="000000" w:themeColor="text1"/>
          <w:sz w:val="24"/>
        </w:rPr>
      </w:pPr>
      <w:r w:rsidRPr="00F817DF">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rsidR="00BD41AB" w:rsidRPr="00F817DF" w:rsidRDefault="008C67D5">
      <w:pPr>
        <w:pStyle w:val="2a"/>
        <w:spacing w:before="0"/>
        <w:ind w:firstLine="420"/>
        <w:rPr>
          <w:rFonts w:ascii="宋体" w:hAnsi="宋体" w:cs="宋体"/>
          <w:color w:val="000000" w:themeColor="text1"/>
          <w:sz w:val="21"/>
          <w:szCs w:val="21"/>
        </w:rPr>
      </w:pPr>
      <w:r w:rsidRPr="00F817DF">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6"/>
    <w:bookmarkEnd w:id="107"/>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22.3在投标截止时间止提交电子版投标文件的投标人不足3家时，电子版投标文件由代理机构在“广西政府采购云”平台操作退回，除此之外采购人和采购代理机构对已提交的投标文件概不退回。</w:t>
      </w:r>
    </w:p>
    <w:p w:rsidR="00BD41AB" w:rsidRPr="00F817DF" w:rsidRDefault="00BD41AB">
      <w:pPr>
        <w:pStyle w:val="a8"/>
        <w:snapToGrid w:val="0"/>
        <w:spacing w:line="400" w:lineRule="exact"/>
        <w:ind w:firstLine="739"/>
        <w:rPr>
          <w:rFonts w:hAnsi="宋体"/>
          <w:snapToGrid w:val="0"/>
          <w:color w:val="000000" w:themeColor="text1"/>
          <w:sz w:val="21"/>
          <w:szCs w:val="21"/>
        </w:rPr>
      </w:pPr>
    </w:p>
    <w:p w:rsidR="00BD41AB" w:rsidRPr="00F817DF" w:rsidRDefault="008C67D5">
      <w:pPr>
        <w:pStyle w:val="3"/>
        <w:keepNext w:val="0"/>
        <w:keepLines w:val="0"/>
        <w:spacing w:line="400" w:lineRule="exact"/>
        <w:jc w:val="center"/>
        <w:rPr>
          <w:color w:val="000000" w:themeColor="text1"/>
        </w:rPr>
      </w:pPr>
      <w:bookmarkStart w:id="108" w:name="_Toc187761557"/>
      <w:bookmarkStart w:id="109" w:name="_Toc254970685"/>
      <w:bookmarkStart w:id="110" w:name="_Toc254970544"/>
      <w:r w:rsidRPr="00F817DF">
        <w:rPr>
          <w:rFonts w:hint="eastAsia"/>
          <w:color w:val="000000" w:themeColor="text1"/>
        </w:rPr>
        <w:t>四、开标</w:t>
      </w:r>
      <w:bookmarkEnd w:id="108"/>
      <w:bookmarkEnd w:id="109"/>
      <w:bookmarkEnd w:id="110"/>
    </w:p>
    <w:p w:rsidR="00BD41AB" w:rsidRPr="00F817DF" w:rsidRDefault="008C67D5">
      <w:pPr>
        <w:spacing w:line="360" w:lineRule="auto"/>
        <w:ind w:firstLineChars="200" w:firstLine="480"/>
        <w:rPr>
          <w:rFonts w:ascii="黑体" w:eastAsia="黑体" w:hAnsi="黑体"/>
          <w:color w:val="000000" w:themeColor="text1"/>
          <w:sz w:val="24"/>
        </w:rPr>
      </w:pPr>
      <w:bookmarkStart w:id="111" w:name="_23.开标时间和地点"/>
      <w:bookmarkEnd w:id="111"/>
      <w:r w:rsidRPr="00F817DF">
        <w:rPr>
          <w:rFonts w:ascii="黑体" w:eastAsia="黑体" w:hAnsi="黑体" w:hint="eastAsia"/>
          <w:color w:val="000000" w:themeColor="text1"/>
          <w:sz w:val="24"/>
        </w:rPr>
        <w:t>23.开标时间和地点</w:t>
      </w:r>
    </w:p>
    <w:p w:rsidR="00BD41AB" w:rsidRPr="00F817DF" w:rsidRDefault="008C67D5">
      <w:pPr>
        <w:spacing w:line="360" w:lineRule="auto"/>
        <w:ind w:firstLineChars="200" w:firstLine="420"/>
        <w:rPr>
          <w:rFonts w:hAnsi="宋体"/>
          <w:bCs/>
          <w:color w:val="000000" w:themeColor="text1"/>
        </w:rPr>
      </w:pPr>
      <w:r w:rsidRPr="00F817DF">
        <w:rPr>
          <w:rFonts w:hAnsi="宋体"/>
          <w:bCs/>
          <w:color w:val="000000" w:themeColor="text1"/>
        </w:rPr>
        <w:t>23.1</w:t>
      </w:r>
      <w:r w:rsidRPr="00F817DF">
        <w:rPr>
          <w:rFonts w:hAnsi="宋体" w:hint="eastAsia"/>
          <w:bCs/>
          <w:color w:val="000000" w:themeColor="text1"/>
        </w:rPr>
        <w:t>开标时间及地点详见“投标人须知前附表”</w:t>
      </w:r>
    </w:p>
    <w:p w:rsidR="00BD41AB" w:rsidRPr="00F817DF" w:rsidRDefault="008C67D5">
      <w:pPr>
        <w:spacing w:line="360" w:lineRule="auto"/>
        <w:ind w:firstLineChars="200" w:firstLine="420"/>
        <w:rPr>
          <w:color w:val="000000" w:themeColor="text1"/>
        </w:rPr>
      </w:pPr>
      <w:r w:rsidRPr="00F817DF">
        <w:rPr>
          <w:rFonts w:hAnsi="宋体"/>
          <w:color w:val="000000" w:themeColor="text1"/>
        </w:rPr>
        <w:t>23.2</w:t>
      </w:r>
      <w:r w:rsidRPr="00F817DF">
        <w:rPr>
          <w:rFonts w:hAnsi="宋体" w:hint="eastAsia"/>
          <w:color w:val="000000" w:themeColor="text1"/>
        </w:rPr>
        <w:t>如</w:t>
      </w:r>
      <w:r w:rsidRPr="00F817DF">
        <w:rPr>
          <w:rFonts w:hAnsi="宋体" w:hint="eastAsia"/>
          <w:bCs/>
          <w:color w:val="000000" w:themeColor="text1"/>
        </w:rPr>
        <w:t>投标人成功解密投标文件，但未在“广西政府采购云”电子开标大厅参加开标的，视同认可开标过程和结果，</w:t>
      </w:r>
      <w:r w:rsidRPr="00F817DF">
        <w:rPr>
          <w:rFonts w:hAnsi="宋体" w:hint="eastAsia"/>
          <w:color w:val="000000" w:themeColor="text1"/>
        </w:rPr>
        <w:t>由此产生的后果由投标人自行负责。</w:t>
      </w:r>
      <w:r w:rsidRPr="00F817DF">
        <w:rPr>
          <w:rFonts w:hint="eastAsia"/>
          <w:color w:val="000000" w:themeColor="text1"/>
        </w:rPr>
        <w:t>投标人不足</w:t>
      </w:r>
      <w:r w:rsidRPr="00F817DF">
        <w:rPr>
          <w:color w:val="000000" w:themeColor="text1"/>
        </w:rPr>
        <w:t>3</w:t>
      </w:r>
      <w:r w:rsidRPr="00F817DF">
        <w:rPr>
          <w:rFonts w:hint="eastAsia"/>
          <w:color w:val="000000" w:themeColor="text1"/>
        </w:rPr>
        <w:t>家的，不得开标。</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24.开标程序</w:t>
      </w:r>
    </w:p>
    <w:p w:rsidR="00BD41AB" w:rsidRPr="00F817DF" w:rsidRDefault="008C67D5">
      <w:pPr>
        <w:autoSpaceDE w:val="0"/>
        <w:autoSpaceDN w:val="0"/>
        <w:adjustRightInd w:val="0"/>
        <w:spacing w:line="440" w:lineRule="exact"/>
        <w:ind w:firstLineChars="200" w:firstLine="420"/>
        <w:rPr>
          <w:rFonts w:ascii="宋体" w:hAnsi="宋体"/>
          <w:color w:val="000000" w:themeColor="text1"/>
          <w:kern w:val="0"/>
          <w:szCs w:val="21"/>
        </w:rPr>
      </w:pPr>
      <w:r w:rsidRPr="00F817DF">
        <w:rPr>
          <w:rFonts w:ascii="宋体" w:hAnsi="宋体" w:hint="eastAsia"/>
          <w:bCs/>
          <w:color w:val="000000" w:themeColor="text1"/>
          <w:szCs w:val="21"/>
        </w:rPr>
        <w:t>24.1</w:t>
      </w:r>
      <w:r w:rsidRPr="00F817DF">
        <w:rPr>
          <w:rFonts w:ascii="宋体" w:hAnsi="宋体" w:hint="eastAsia"/>
          <w:color w:val="000000" w:themeColor="text1"/>
          <w:kern w:val="0"/>
          <w:szCs w:val="21"/>
        </w:rPr>
        <w:t>开标形式：</w:t>
      </w:r>
    </w:p>
    <w:p w:rsidR="00BD41AB" w:rsidRPr="00F817DF" w:rsidRDefault="008C67D5">
      <w:pPr>
        <w:autoSpaceDE w:val="0"/>
        <w:autoSpaceDN w:val="0"/>
        <w:adjustRightInd w:val="0"/>
        <w:spacing w:line="440" w:lineRule="exact"/>
        <w:ind w:firstLineChars="200" w:firstLine="420"/>
        <w:rPr>
          <w:rFonts w:ascii="宋体" w:hAnsi="宋体"/>
          <w:bCs/>
          <w:color w:val="000000" w:themeColor="text1"/>
          <w:szCs w:val="21"/>
        </w:rPr>
      </w:pPr>
      <w:r w:rsidRPr="00F817DF">
        <w:rPr>
          <w:rFonts w:ascii="宋体" w:hAnsi="宋体" w:hint="eastAsia"/>
          <w:color w:val="000000" w:themeColor="text1"/>
          <w:szCs w:val="21"/>
        </w:rPr>
        <w:t>（1）</w:t>
      </w:r>
      <w:r w:rsidRPr="00F817DF">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rsidR="00BD41AB" w:rsidRPr="00F817DF" w:rsidRDefault="008C67D5">
      <w:pPr>
        <w:autoSpaceDE w:val="0"/>
        <w:autoSpaceDN w:val="0"/>
        <w:adjustRightInd w:val="0"/>
        <w:spacing w:line="440" w:lineRule="exact"/>
        <w:ind w:firstLineChars="200" w:firstLine="420"/>
        <w:rPr>
          <w:rFonts w:ascii="宋体" w:hAnsi="宋体"/>
          <w:bCs/>
          <w:color w:val="000000" w:themeColor="text1"/>
          <w:szCs w:val="21"/>
        </w:rPr>
      </w:pPr>
      <w:r w:rsidRPr="00F817DF">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BD41AB" w:rsidRPr="00F817DF" w:rsidRDefault="008C67D5">
      <w:pPr>
        <w:autoSpaceDE w:val="0"/>
        <w:autoSpaceDN w:val="0"/>
        <w:adjustRightInd w:val="0"/>
        <w:spacing w:line="440" w:lineRule="exact"/>
        <w:ind w:firstLineChars="200" w:firstLine="420"/>
        <w:rPr>
          <w:rFonts w:ascii="宋体" w:hAnsi="宋体"/>
          <w:bCs/>
          <w:color w:val="000000" w:themeColor="text1"/>
          <w:szCs w:val="21"/>
        </w:rPr>
      </w:pPr>
      <w:r w:rsidRPr="00F817DF">
        <w:rPr>
          <w:rFonts w:ascii="宋体" w:hAnsi="宋体" w:hint="eastAsia"/>
          <w:bCs/>
          <w:color w:val="000000" w:themeColor="text1"/>
          <w:szCs w:val="21"/>
        </w:rPr>
        <w:t>24.2开标程序：</w:t>
      </w:r>
    </w:p>
    <w:p w:rsidR="00BD41AB" w:rsidRPr="00F817DF" w:rsidRDefault="008C67D5">
      <w:pPr>
        <w:pStyle w:val="a9"/>
        <w:snapToGrid w:val="0"/>
        <w:spacing w:line="440" w:lineRule="exact"/>
        <w:ind w:firstLineChars="200" w:firstLine="422"/>
        <w:rPr>
          <w:rFonts w:hAnsi="宋体"/>
          <w:color w:val="000000" w:themeColor="text1"/>
          <w:szCs w:val="21"/>
        </w:rPr>
      </w:pPr>
      <w:r w:rsidRPr="00F817DF">
        <w:rPr>
          <w:rFonts w:hAnsi="宋体" w:hint="eastAsia"/>
          <w:b/>
          <w:color w:val="000000" w:themeColor="text1"/>
          <w:szCs w:val="21"/>
        </w:rPr>
        <w:t>（1）解密电子投标文件。</w:t>
      </w:r>
      <w:r w:rsidRPr="00F817DF">
        <w:rPr>
          <w:rFonts w:hAnsi="宋体" w:cs="仿宋_GB2312" w:hint="eastAsia"/>
          <w:b/>
          <w:color w:val="000000" w:themeColor="text1"/>
          <w:szCs w:val="21"/>
        </w:rPr>
        <w:t>“</w:t>
      </w:r>
      <w:r w:rsidRPr="00F817DF">
        <w:rPr>
          <w:rFonts w:hAnsi="宋体" w:cs="仿宋_GB2312" w:hint="eastAsia"/>
          <w:color w:val="000000" w:themeColor="text1"/>
          <w:szCs w:val="21"/>
        </w:rPr>
        <w:t>广西政府采购云”平台按开标时间自动提取所有投标文件。采购代理机构依托“广西政府采购云”平台</w:t>
      </w:r>
      <w:r w:rsidRPr="00F817DF">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F817DF">
        <w:rPr>
          <w:rFonts w:hAnsi="宋体" w:hint="eastAsia"/>
          <w:b/>
          <w:color w:val="000000" w:themeColor="text1"/>
          <w:szCs w:val="21"/>
        </w:rPr>
        <w:t>须携带加密时所用的CA锁准时登录到“广西政府采购云”平台电子开标大厅签到并对电子投标文件解密</w:t>
      </w:r>
      <w:r w:rsidRPr="00F817DF">
        <w:rPr>
          <w:rFonts w:hAnsi="宋体" w:hint="eastAsia"/>
          <w:color w:val="000000" w:themeColor="text1"/>
          <w:szCs w:val="21"/>
        </w:rPr>
        <w:t>。开标后5分钟投标人还未进行解密的，代理机构要通知投标人。通知后，</w:t>
      </w:r>
      <w:r w:rsidRPr="00F817DF">
        <w:rPr>
          <w:rFonts w:hAnsi="宋体" w:cs="仿宋_GB2312" w:hint="eastAsia"/>
          <w:color w:val="000000" w:themeColor="text1"/>
          <w:szCs w:val="21"/>
        </w:rPr>
        <w:t>投标文件仍未按时解密，</w:t>
      </w:r>
      <w:r w:rsidRPr="00F817DF">
        <w:rPr>
          <w:rFonts w:hAnsi="宋体" w:hint="eastAsia"/>
          <w:color w:val="000000" w:themeColor="text1"/>
          <w:szCs w:val="21"/>
        </w:rPr>
        <w:t>或者投标人没预留联系方式或预留联系方式无效，导致代理机构无法联系到投标人进行解密的，</w:t>
      </w:r>
      <w:r w:rsidRPr="00F817DF">
        <w:rPr>
          <w:rFonts w:hAnsi="宋体" w:hint="eastAsia"/>
          <w:b/>
          <w:color w:val="000000" w:themeColor="text1"/>
          <w:szCs w:val="21"/>
        </w:rPr>
        <w:t>均视为无效投标。</w:t>
      </w:r>
    </w:p>
    <w:p w:rsidR="00BD41AB" w:rsidRPr="00F817DF" w:rsidRDefault="008C67D5">
      <w:pPr>
        <w:pStyle w:val="a9"/>
        <w:snapToGrid w:val="0"/>
        <w:spacing w:line="440" w:lineRule="exact"/>
        <w:ind w:firstLineChars="200" w:firstLine="420"/>
        <w:rPr>
          <w:rFonts w:hAnsi="宋体"/>
          <w:color w:val="000000" w:themeColor="text1"/>
          <w:szCs w:val="21"/>
        </w:rPr>
      </w:pPr>
      <w:r w:rsidRPr="00F817DF">
        <w:rPr>
          <w:rFonts w:hAnsi="宋体" w:hint="eastAsia"/>
          <w:color w:val="000000" w:themeColor="text1"/>
          <w:szCs w:val="21"/>
        </w:rPr>
        <w:t>（解密</w:t>
      </w:r>
      <w:r w:rsidRPr="00F817DF">
        <w:rPr>
          <w:rFonts w:hAnsi="宋体" w:hint="eastAsia"/>
          <w:bCs/>
          <w:color w:val="000000" w:themeColor="text1"/>
          <w:szCs w:val="21"/>
        </w:rPr>
        <w:t>异常情况处理：详见本章</w:t>
      </w:r>
      <w:r w:rsidRPr="00F817DF">
        <w:rPr>
          <w:rFonts w:hAnsi="宋体" w:hint="eastAsia"/>
          <w:color w:val="000000" w:themeColor="text1"/>
        </w:rPr>
        <w:t>29.3 电子交易活动的中止。</w:t>
      </w:r>
      <w:r w:rsidRPr="00F817DF">
        <w:rPr>
          <w:rFonts w:hAnsi="宋体" w:hint="eastAsia"/>
          <w:color w:val="000000" w:themeColor="text1"/>
          <w:szCs w:val="21"/>
        </w:rPr>
        <w:t>）</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w:t>
      </w:r>
      <w:r w:rsidRPr="00F817DF">
        <w:rPr>
          <w:rFonts w:ascii="宋体" w:hAnsi="宋体" w:hint="eastAsia"/>
          <w:b/>
          <w:color w:val="000000" w:themeColor="text1"/>
          <w:szCs w:val="21"/>
        </w:rPr>
        <w:t>电子唱标。</w:t>
      </w:r>
      <w:r w:rsidRPr="00F817DF">
        <w:rPr>
          <w:rFonts w:ascii="宋体" w:hAnsi="宋体" w:hint="eastAsia"/>
          <w:color w:val="000000" w:themeColor="text1"/>
          <w:szCs w:val="21"/>
        </w:rPr>
        <w:t>投标文件解密结束，各投标供应商报价均在“广西政府采购云”平台远程不见面开标大厅展示；</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w:t>
      </w:r>
      <w:r w:rsidRPr="00F817DF">
        <w:rPr>
          <w:rFonts w:ascii="宋体" w:hAnsi="宋体" w:hint="eastAsia"/>
          <w:b/>
          <w:color w:val="000000" w:themeColor="text1"/>
          <w:szCs w:val="21"/>
        </w:rPr>
        <w:t>签署电子《政府采购活动现场确认声明书》。</w:t>
      </w:r>
      <w:r w:rsidRPr="00F817DF">
        <w:rPr>
          <w:rFonts w:ascii="宋体" w:hAnsi="宋体" w:hint="eastAsia"/>
          <w:color w:val="000000" w:themeColor="text1"/>
          <w:szCs w:val="21"/>
        </w:rPr>
        <w:t>通过邮件形式在远程不见面开标大厅发送各投标人签署电子《政府采购活动现场确认声明书》。</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bCs/>
          <w:color w:val="000000" w:themeColor="text1"/>
          <w:szCs w:val="21"/>
        </w:rPr>
        <w:t>（6）开标结束。</w:t>
      </w:r>
    </w:p>
    <w:p w:rsidR="00BD41AB" w:rsidRPr="00F817DF" w:rsidRDefault="008C67D5">
      <w:pPr>
        <w:pStyle w:val="a9"/>
        <w:snapToGrid w:val="0"/>
        <w:spacing w:line="440" w:lineRule="exact"/>
        <w:ind w:firstLineChars="200" w:firstLine="422"/>
        <w:rPr>
          <w:rFonts w:hAnsi="宋体"/>
          <w:color w:val="000000" w:themeColor="text1"/>
          <w:szCs w:val="21"/>
        </w:rPr>
      </w:pPr>
      <w:r w:rsidRPr="00F817DF">
        <w:rPr>
          <w:rFonts w:hAnsi="宋体" w:hint="eastAsia"/>
          <w:b/>
          <w:bCs/>
          <w:color w:val="000000" w:themeColor="text1"/>
          <w:szCs w:val="21"/>
        </w:rPr>
        <w:t>特别说明：</w:t>
      </w:r>
      <w:r w:rsidRPr="00F817DF">
        <w:rPr>
          <w:rFonts w:hAnsi="宋体" w:hint="eastAsia"/>
          <w:color w:val="000000" w:themeColor="text1"/>
          <w:szCs w:val="21"/>
        </w:rPr>
        <w:t>如遇“广西政府采购云”平台电子化开标或评审程序调整的，按调整后执行。</w:t>
      </w:r>
    </w:p>
    <w:p w:rsidR="00BD41AB" w:rsidRPr="00F817DF" w:rsidRDefault="00BD41AB">
      <w:pPr>
        <w:pStyle w:val="a9"/>
        <w:snapToGrid w:val="0"/>
        <w:spacing w:line="400" w:lineRule="exact"/>
        <w:ind w:leftChars="228" w:left="689" w:hangingChars="100" w:hanging="210"/>
        <w:rPr>
          <w:rFonts w:hAnsi="宋体"/>
          <w:color w:val="000000" w:themeColor="text1"/>
        </w:rPr>
      </w:pPr>
    </w:p>
    <w:p w:rsidR="00BD41AB" w:rsidRPr="00F817DF" w:rsidRDefault="008C67D5">
      <w:pPr>
        <w:pStyle w:val="3"/>
        <w:keepNext w:val="0"/>
        <w:keepLines w:val="0"/>
        <w:spacing w:line="400" w:lineRule="exact"/>
        <w:jc w:val="center"/>
        <w:rPr>
          <w:color w:val="000000" w:themeColor="text1"/>
        </w:rPr>
      </w:pPr>
      <w:bookmarkStart w:id="112" w:name="_Toc187761558"/>
      <w:r w:rsidRPr="00F817DF">
        <w:rPr>
          <w:rFonts w:hint="eastAsia"/>
          <w:color w:val="000000" w:themeColor="text1"/>
        </w:rPr>
        <w:t>五、资格审查</w:t>
      </w:r>
      <w:bookmarkEnd w:id="112"/>
    </w:p>
    <w:p w:rsidR="00BD41AB" w:rsidRPr="00F817DF" w:rsidRDefault="008C67D5">
      <w:pPr>
        <w:pStyle w:val="5"/>
        <w:keepNext w:val="0"/>
        <w:keepLines w:val="0"/>
        <w:spacing w:before="0" w:after="0" w:line="360" w:lineRule="auto"/>
        <w:ind w:firstLineChars="200" w:firstLine="482"/>
        <w:rPr>
          <w:rFonts w:ascii="黑体" w:eastAsia="黑体" w:hAnsi="黑体"/>
          <w:color w:val="000000" w:themeColor="text1"/>
          <w:sz w:val="24"/>
        </w:rPr>
      </w:pPr>
      <w:r w:rsidRPr="00F817DF">
        <w:rPr>
          <w:rFonts w:ascii="黑体" w:eastAsia="黑体" w:hAnsi="黑体" w:hint="eastAsia"/>
          <w:color w:val="000000" w:themeColor="text1"/>
          <w:sz w:val="24"/>
        </w:rPr>
        <w:t>25.资格审查</w:t>
      </w:r>
    </w:p>
    <w:p w:rsidR="00BD41AB" w:rsidRPr="00F817DF" w:rsidRDefault="008C67D5">
      <w:pPr>
        <w:spacing w:line="360" w:lineRule="auto"/>
        <w:ind w:firstLineChars="200" w:firstLine="422"/>
        <w:rPr>
          <w:rFonts w:ascii="宋体" w:hAnsi="宋体"/>
          <w:b/>
          <w:bCs/>
          <w:color w:val="000000" w:themeColor="text1"/>
          <w:szCs w:val="20"/>
        </w:rPr>
      </w:pPr>
      <w:r w:rsidRPr="00F817DF">
        <w:rPr>
          <w:rFonts w:ascii="宋体" w:hAnsi="宋体" w:hint="eastAsia"/>
          <w:b/>
          <w:bCs/>
          <w:color w:val="000000" w:themeColor="text1"/>
          <w:szCs w:val="20"/>
        </w:rPr>
        <w:t xml:space="preserve"> 25.1开标结束后，采购人或采购机构依法通过电子投标文件对投标人的资格进行线上审查。</w:t>
      </w:r>
    </w:p>
    <w:p w:rsidR="00BD41AB" w:rsidRPr="00F817DF" w:rsidRDefault="008C67D5">
      <w:pPr>
        <w:spacing w:line="360" w:lineRule="auto"/>
        <w:ind w:firstLineChars="200" w:firstLine="422"/>
        <w:rPr>
          <w:rFonts w:ascii="宋体" w:hAnsi="宋体"/>
          <w:b/>
          <w:bCs/>
          <w:color w:val="000000" w:themeColor="text1"/>
          <w:szCs w:val="20"/>
        </w:rPr>
      </w:pPr>
      <w:r w:rsidRPr="00F817DF">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rsidR="00BD41AB" w:rsidRPr="00F817DF" w:rsidRDefault="008C67D5">
      <w:pPr>
        <w:spacing w:line="360" w:lineRule="auto"/>
        <w:ind w:firstLineChars="200" w:firstLine="422"/>
        <w:rPr>
          <w:rFonts w:ascii="宋体" w:hAnsi="宋体"/>
          <w:b/>
          <w:bCs/>
          <w:color w:val="000000" w:themeColor="text1"/>
          <w:szCs w:val="20"/>
        </w:rPr>
      </w:pPr>
      <w:bookmarkStart w:id="113" w:name="_25.3_投标人有下列情形之一的，资格审查不通过而导致其投标无效："/>
      <w:bookmarkEnd w:id="113"/>
      <w:r w:rsidRPr="00F817DF">
        <w:rPr>
          <w:rFonts w:ascii="宋体" w:hAnsi="宋体" w:hint="eastAsia"/>
          <w:b/>
          <w:bCs/>
          <w:color w:val="000000" w:themeColor="text1"/>
          <w:szCs w:val="20"/>
        </w:rPr>
        <w:t>25.4投标人有下列情形之一的，资格审查不通过，作无效投标处理：</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1</w:t>
      </w:r>
      <w:r w:rsidRPr="00F817DF">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2</w:t>
      </w:r>
      <w:r w:rsidRPr="00F817DF">
        <w:rPr>
          <w:rFonts w:hAnsi="宋体" w:hint="eastAsia"/>
          <w:color w:val="000000" w:themeColor="text1"/>
        </w:rPr>
        <w:t>）投标文件未提供任一项“投标人须知前附表”资格证明文件规定的“必须提供”的文件资料的；</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）投标文件提供的资格证明文件出现任一项不符合“投标人须知前附表”资格证明文件规定的“必须提供”的文件资料要求或者无效的。</w:t>
      </w:r>
    </w:p>
    <w:p w:rsidR="00BD41AB" w:rsidRPr="00F817DF" w:rsidRDefault="008C67D5">
      <w:pPr>
        <w:pStyle w:val="5"/>
        <w:keepNext w:val="0"/>
        <w:keepLines w:val="0"/>
        <w:spacing w:before="0" w:after="0" w:line="360" w:lineRule="auto"/>
        <w:ind w:firstLineChars="200" w:firstLine="420"/>
        <w:rPr>
          <w:rFonts w:ascii="宋体" w:hAnsi="宋体"/>
          <w:b w:val="0"/>
          <w:bCs w:val="0"/>
          <w:color w:val="000000" w:themeColor="text1"/>
          <w:sz w:val="21"/>
          <w:szCs w:val="20"/>
        </w:rPr>
      </w:pPr>
      <w:r w:rsidRPr="00F817DF">
        <w:rPr>
          <w:rFonts w:ascii="宋体" w:hAnsi="宋体" w:hint="eastAsia"/>
          <w:b w:val="0"/>
          <w:bCs w:val="0"/>
          <w:color w:val="000000" w:themeColor="text1"/>
          <w:sz w:val="21"/>
          <w:szCs w:val="20"/>
        </w:rPr>
        <w:t>25.5资格审查的合格投标人不足3家的，不得评标。</w:t>
      </w:r>
    </w:p>
    <w:p w:rsidR="00BD41AB" w:rsidRPr="00F817DF" w:rsidRDefault="008C67D5">
      <w:pPr>
        <w:pStyle w:val="3"/>
        <w:keepNext w:val="0"/>
        <w:keepLines w:val="0"/>
        <w:spacing w:line="360" w:lineRule="auto"/>
        <w:jc w:val="center"/>
        <w:rPr>
          <w:color w:val="000000" w:themeColor="text1"/>
        </w:rPr>
      </w:pPr>
      <w:bookmarkStart w:id="114" w:name="_Toc187761559"/>
      <w:r w:rsidRPr="00F817DF">
        <w:rPr>
          <w:rFonts w:hint="eastAsia"/>
          <w:color w:val="000000" w:themeColor="text1"/>
        </w:rPr>
        <w:t>六、评标</w:t>
      </w:r>
      <w:bookmarkEnd w:id="114"/>
    </w:p>
    <w:p w:rsidR="00BD41AB" w:rsidRPr="00F817DF" w:rsidRDefault="008C67D5">
      <w:pPr>
        <w:spacing w:line="360" w:lineRule="auto"/>
        <w:ind w:firstLineChars="200" w:firstLine="480"/>
        <w:rPr>
          <w:rFonts w:ascii="黑体" w:eastAsia="黑体" w:hAnsi="黑体"/>
          <w:color w:val="000000" w:themeColor="text1"/>
          <w:sz w:val="24"/>
        </w:rPr>
      </w:pPr>
      <w:bookmarkStart w:id="115" w:name="_26.组建评标委员会"/>
      <w:bookmarkEnd w:id="115"/>
      <w:r w:rsidRPr="00F817DF">
        <w:rPr>
          <w:rFonts w:ascii="黑体" w:eastAsia="黑体" w:hAnsi="黑体" w:hint="eastAsia"/>
          <w:color w:val="000000" w:themeColor="text1"/>
          <w:sz w:val="24"/>
        </w:rPr>
        <w:t>26.组建评标委员会</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评标委员会由采购人代表和评审专家组成，人数为</w:t>
      </w:r>
      <w:r w:rsidRPr="00F817DF">
        <w:rPr>
          <w:rFonts w:hAnsi="宋体"/>
          <w:color w:val="000000" w:themeColor="text1"/>
        </w:rPr>
        <w:t>5</w:t>
      </w:r>
      <w:r w:rsidRPr="00F817DF">
        <w:rPr>
          <w:rFonts w:hAnsi="宋体" w:hint="eastAsia"/>
          <w:color w:val="000000" w:themeColor="text1"/>
        </w:rPr>
        <w:t>人以上单数，其中评审专家不得少于成员总数的三分之二。</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参加过采购项目前期咨询论证的专家，不得参加该采购项目的评审活动。</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27.评标的依据</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评标委员会以招标文件为依据对投标文件进行评审，</w:t>
      </w:r>
      <w:r w:rsidRPr="00F817DF">
        <w:rPr>
          <w:rFonts w:hAnsi="宋体" w:cs="宋体" w:hint="eastAsia"/>
          <w:color w:val="000000" w:themeColor="text1"/>
        </w:rPr>
        <w:t>“第四章评标方法和评标标准”</w:t>
      </w:r>
      <w:r w:rsidRPr="00F817DF">
        <w:rPr>
          <w:rFonts w:hAnsi="宋体" w:hint="eastAsia"/>
          <w:color w:val="000000" w:themeColor="text1"/>
        </w:rPr>
        <w:t>没有规定的方法、评审因素和标准，不作为评标依据。</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28.评标原则</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28.1</w:t>
      </w:r>
      <w:r w:rsidRPr="00F817DF">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28.2</w:t>
      </w:r>
      <w:r w:rsidRPr="00F817DF">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6" w:name="_28.3评标方法。本项目将按须知前附表规定的评标办法进行评标，具体评标"/>
      <w:bookmarkEnd w:id="116"/>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28.3</w:t>
      </w:r>
      <w:r w:rsidRPr="00F817DF">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28.4</w:t>
      </w:r>
      <w:r w:rsidRPr="00F817DF">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rsidR="00BD41AB" w:rsidRPr="00F817DF" w:rsidRDefault="008C67D5">
      <w:pPr>
        <w:widowControl/>
        <w:spacing w:line="560" w:lineRule="exact"/>
        <w:ind w:firstLineChars="200" w:firstLine="420"/>
        <w:jc w:val="left"/>
        <w:textAlignment w:val="baseline"/>
        <w:rPr>
          <w:rFonts w:hAnsi="宋体"/>
          <w:color w:val="000000" w:themeColor="text1"/>
        </w:rPr>
      </w:pPr>
      <w:r w:rsidRPr="00F817DF">
        <w:rPr>
          <w:rFonts w:hAnsi="宋体"/>
          <w:color w:val="000000" w:themeColor="text1"/>
        </w:rPr>
        <w:t>28.5</w:t>
      </w:r>
      <w:r w:rsidRPr="00F817DF">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29.评标方法及评标标准</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29.1</w:t>
      </w:r>
      <w:r w:rsidRPr="00F817DF">
        <w:rPr>
          <w:rFonts w:hAnsi="宋体" w:hint="eastAsia"/>
          <w:color w:val="000000" w:themeColor="text1"/>
        </w:rPr>
        <w:t>本项目的评标方法详见“投标人须知前附表”。</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29.2</w:t>
      </w:r>
      <w:r w:rsidRPr="00F817DF">
        <w:rPr>
          <w:rFonts w:hAnsi="宋体" w:hint="eastAsia"/>
          <w:color w:val="000000" w:themeColor="text1"/>
        </w:rPr>
        <w:t>评标委员会按照</w:t>
      </w:r>
      <w:r w:rsidRPr="00F817DF">
        <w:rPr>
          <w:rFonts w:hAnsi="宋体" w:cs="宋体" w:hint="eastAsia"/>
          <w:b/>
          <w:color w:val="000000" w:themeColor="text1"/>
        </w:rPr>
        <w:t>“第四章评标方法和评标标准”</w:t>
      </w:r>
      <w:r w:rsidRPr="00F817DF">
        <w:rPr>
          <w:rFonts w:hAnsi="宋体" w:hint="eastAsia"/>
          <w:color w:val="000000" w:themeColor="text1"/>
        </w:rPr>
        <w:t>规定的方法、评审因素、标准和程序对投标文件进行评审。</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 xml:space="preserve">29.3 </w:t>
      </w:r>
      <w:r w:rsidRPr="00F817DF">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1</w:t>
      </w:r>
      <w:r w:rsidRPr="00F817DF">
        <w:rPr>
          <w:rFonts w:hAnsi="宋体" w:hint="eastAsia"/>
          <w:color w:val="000000" w:themeColor="text1"/>
        </w:rPr>
        <w:t>）电子交易平台发生故障而无法登录访问的；</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2</w:t>
      </w:r>
      <w:r w:rsidRPr="00F817DF">
        <w:rPr>
          <w:rFonts w:hAnsi="宋体" w:hint="eastAsia"/>
          <w:color w:val="000000" w:themeColor="text1"/>
        </w:rPr>
        <w:t>）电子交易平台应用或数据库出现错误，不能进行正常操作的；</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）电子交易平台发现严重安全漏洞，有潜在泄密危险的；</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）病毒发作导致不能进行正常操作的；</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5</w:t>
      </w:r>
      <w:r w:rsidRPr="00F817DF">
        <w:rPr>
          <w:rFonts w:hAnsi="宋体" w:hint="eastAsia"/>
          <w:color w:val="000000" w:themeColor="text1"/>
        </w:rPr>
        <w:t>）其他无法保证电子交易的公平、公正和安全的情况。</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29.4</w:t>
      </w:r>
      <w:r w:rsidRPr="00F817DF">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BD41AB" w:rsidRPr="00F817DF" w:rsidRDefault="00BD41AB">
      <w:pPr>
        <w:pStyle w:val="a9"/>
        <w:snapToGrid w:val="0"/>
        <w:spacing w:line="400" w:lineRule="exact"/>
        <w:ind w:firstLineChars="200" w:firstLine="420"/>
        <w:rPr>
          <w:rFonts w:hAnsi="宋体"/>
          <w:color w:val="000000" w:themeColor="text1"/>
        </w:rPr>
      </w:pPr>
    </w:p>
    <w:p w:rsidR="00BD41AB" w:rsidRPr="00F817DF" w:rsidRDefault="008C67D5">
      <w:pPr>
        <w:pStyle w:val="3"/>
        <w:keepNext w:val="0"/>
        <w:keepLines w:val="0"/>
        <w:spacing w:line="400" w:lineRule="exact"/>
        <w:jc w:val="center"/>
        <w:rPr>
          <w:color w:val="000000" w:themeColor="text1"/>
        </w:rPr>
      </w:pPr>
      <w:bookmarkStart w:id="117" w:name="_Toc254970687"/>
      <w:bookmarkStart w:id="118" w:name="_Toc254970546"/>
      <w:bookmarkStart w:id="119" w:name="_Toc187761560"/>
      <w:r w:rsidRPr="00F817DF">
        <w:rPr>
          <w:rFonts w:hint="eastAsia"/>
          <w:color w:val="000000" w:themeColor="text1"/>
        </w:rPr>
        <w:t>七、</w:t>
      </w:r>
      <w:bookmarkEnd w:id="117"/>
      <w:bookmarkEnd w:id="118"/>
      <w:r w:rsidRPr="00F817DF">
        <w:rPr>
          <w:rFonts w:hint="eastAsia"/>
          <w:color w:val="000000" w:themeColor="text1"/>
        </w:rPr>
        <w:t>中标和合同</w:t>
      </w:r>
      <w:bookmarkEnd w:id="119"/>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30.确定中标人</w:t>
      </w:r>
    </w:p>
    <w:p w:rsidR="00BD41AB" w:rsidRPr="00F817DF" w:rsidRDefault="008C67D5">
      <w:pPr>
        <w:spacing w:line="360" w:lineRule="auto"/>
        <w:ind w:firstLineChars="200" w:firstLine="422"/>
        <w:rPr>
          <w:rFonts w:ascii="宋体" w:hAnsi="宋体" w:cs="Courier New"/>
          <w:b/>
          <w:bCs/>
          <w:color w:val="000000" w:themeColor="text1"/>
          <w:szCs w:val="21"/>
        </w:rPr>
      </w:pPr>
      <w:r w:rsidRPr="00F817DF">
        <w:rPr>
          <w:rFonts w:ascii="宋体" w:hAnsi="宋体" w:cs="Courier New" w:hint="eastAsia"/>
          <w:b/>
          <w:bCs/>
          <w:color w:val="000000" w:themeColor="text1"/>
          <w:szCs w:val="21"/>
        </w:rPr>
        <w:t>30.1本项目授权评标委员会直接按第四章“评标方法及标准”的规定排列中标候选人顺序，并依照次序确定中标人。</w:t>
      </w:r>
    </w:p>
    <w:p w:rsidR="00BD41AB" w:rsidRPr="00F817DF" w:rsidRDefault="008C67D5">
      <w:pPr>
        <w:spacing w:line="360" w:lineRule="auto"/>
        <w:ind w:firstLineChars="200" w:firstLine="420"/>
        <w:rPr>
          <w:rFonts w:ascii="宋体" w:hAnsi="宋体" w:cs="Courier New"/>
          <w:color w:val="000000" w:themeColor="text1"/>
          <w:szCs w:val="21"/>
        </w:rPr>
      </w:pPr>
      <w:r w:rsidRPr="00F817DF">
        <w:rPr>
          <w:rFonts w:ascii="宋体" w:hAnsi="宋体" w:cs="Courier New" w:hint="eastAsia"/>
          <w:color w:val="000000" w:themeColor="text1"/>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rsidR="00BD41AB" w:rsidRPr="00F817DF" w:rsidRDefault="008C67D5">
      <w:pPr>
        <w:spacing w:line="360" w:lineRule="auto"/>
        <w:ind w:firstLineChars="200" w:firstLine="420"/>
        <w:rPr>
          <w:rFonts w:ascii="宋体" w:hAnsi="宋体" w:cs="Courier New"/>
          <w:color w:val="000000" w:themeColor="text1"/>
          <w:szCs w:val="21"/>
        </w:rPr>
      </w:pPr>
      <w:r w:rsidRPr="00F817DF">
        <w:rPr>
          <w:rFonts w:ascii="宋体" w:hAnsi="宋体" w:cs="Courier New" w:hint="eastAsia"/>
          <w:color w:val="000000" w:themeColor="text1"/>
          <w:szCs w:val="21"/>
        </w:rPr>
        <w:t>30.3中标供应商无正当理由拒签合同的，根据《中华人民共和国政府采购法》第七十七条第一款规定处理。</w:t>
      </w:r>
    </w:p>
    <w:p w:rsidR="00BD41AB" w:rsidRPr="00F817DF" w:rsidRDefault="008C67D5">
      <w:pPr>
        <w:spacing w:line="360" w:lineRule="auto"/>
        <w:ind w:firstLineChars="200" w:firstLine="420"/>
        <w:rPr>
          <w:rFonts w:ascii="宋体" w:hAnsi="宋体" w:cs="Courier New"/>
          <w:color w:val="000000" w:themeColor="text1"/>
          <w:szCs w:val="21"/>
        </w:rPr>
      </w:pPr>
      <w:r w:rsidRPr="00F817DF">
        <w:rPr>
          <w:rFonts w:ascii="宋体" w:hAnsi="宋体" w:cs="Courier New" w:hint="eastAsia"/>
          <w:color w:val="000000" w:themeColor="text1"/>
          <w:szCs w:val="21"/>
        </w:rPr>
        <w:t>30.4根据《中华人民共和国民法典》</w:t>
      </w:r>
      <w:r w:rsidRPr="00F817DF">
        <w:rPr>
          <w:rFonts w:hint="eastAsia"/>
          <w:color w:val="000000" w:themeColor="text1"/>
          <w:sz w:val="19"/>
          <w:szCs w:val="19"/>
        </w:rPr>
        <w:t>第五百六十三条</w:t>
      </w:r>
      <w:r w:rsidRPr="00F817DF">
        <w:rPr>
          <w:rFonts w:ascii="宋体" w:hAnsi="宋体" w:cs="Courier New" w:hint="eastAsia"/>
          <w:color w:val="000000" w:themeColor="text1"/>
          <w:szCs w:val="21"/>
        </w:rPr>
        <w:t>，因不可抗力致使不能实现合同目的的，当事人可以解除合同。</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31. 结果公告</w:t>
      </w:r>
    </w:p>
    <w:p w:rsidR="00BD41AB" w:rsidRPr="00F817DF" w:rsidRDefault="008C67D5">
      <w:pPr>
        <w:spacing w:line="360" w:lineRule="auto"/>
        <w:ind w:firstLineChars="200" w:firstLine="420"/>
        <w:rPr>
          <w:rFonts w:hAnsi="宋体" w:cs="宋体"/>
          <w:color w:val="000000" w:themeColor="text1"/>
        </w:rPr>
      </w:pPr>
      <w:r w:rsidRPr="00F817DF">
        <w:rPr>
          <w:rFonts w:hAnsi="宋体"/>
          <w:color w:val="000000" w:themeColor="text1"/>
          <w:szCs w:val="21"/>
        </w:rPr>
        <w:t>31.1</w:t>
      </w:r>
      <w:r w:rsidRPr="00F817DF">
        <w:rPr>
          <w:rFonts w:hAnsi="宋体" w:cs="宋体" w:hint="eastAsia"/>
          <w:color w:val="000000" w:themeColor="text1"/>
        </w:rPr>
        <w:t>在中标供应商</w:t>
      </w:r>
      <w:r w:rsidRPr="00F817DF">
        <w:rPr>
          <w:rFonts w:hAnsi="宋体" w:cs="Arial" w:hint="eastAsia"/>
          <w:color w:val="000000" w:themeColor="text1"/>
        </w:rPr>
        <w:t>确定之日起</w:t>
      </w:r>
      <w:r w:rsidRPr="00F817DF">
        <w:rPr>
          <w:rFonts w:hAnsi="宋体" w:cs="宋体"/>
          <w:color w:val="000000" w:themeColor="text1"/>
        </w:rPr>
        <w:t>2</w:t>
      </w:r>
      <w:r w:rsidRPr="00F817DF">
        <w:rPr>
          <w:rFonts w:hAnsi="宋体" w:cs="宋体" w:hint="eastAsia"/>
          <w:color w:val="000000" w:themeColor="text1"/>
        </w:rPr>
        <w:t>个工作日内，由采购代理机构</w:t>
      </w:r>
      <w:r w:rsidRPr="00F817DF">
        <w:rPr>
          <w:rFonts w:hAnsi="宋体" w:hint="eastAsia"/>
          <w:b/>
          <w:color w:val="000000" w:themeColor="text1"/>
          <w:szCs w:val="21"/>
        </w:rPr>
        <w:t>在招标公告发布媒体上</w:t>
      </w:r>
      <w:r w:rsidRPr="00F817DF">
        <w:rPr>
          <w:rFonts w:hAnsi="宋体" w:cs="宋体" w:hint="eastAsia"/>
          <w:color w:val="000000" w:themeColor="text1"/>
        </w:rPr>
        <w:t>发布中标结果公告，中标结果公告期限为</w:t>
      </w:r>
      <w:r w:rsidRPr="00F817DF">
        <w:rPr>
          <w:rFonts w:hAnsi="宋体" w:cs="宋体"/>
          <w:color w:val="000000" w:themeColor="text1"/>
        </w:rPr>
        <w:t>1</w:t>
      </w:r>
      <w:r w:rsidRPr="00F817DF">
        <w:rPr>
          <w:rFonts w:hAnsi="宋体" w:cs="宋体" w:hint="eastAsia"/>
          <w:color w:val="000000" w:themeColor="text1"/>
        </w:rPr>
        <w:t>个工作日，发布中标结果公告的同时向中标供应商发出中标通知书。</w:t>
      </w:r>
      <w:r w:rsidRPr="00F817DF">
        <w:rPr>
          <w:rFonts w:hAnsi="宋体" w:hint="eastAsia"/>
          <w:b/>
          <w:color w:val="000000" w:themeColor="text1"/>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F817DF">
        <w:rPr>
          <w:rFonts w:hAnsi="宋体" w:hint="eastAsia"/>
          <w:color w:val="000000" w:themeColor="text1"/>
          <w:szCs w:val="21"/>
        </w:rPr>
        <w:t>排名第二的中标候选人因前款规定的同样原因被取消中标资格的，</w:t>
      </w:r>
      <w:r w:rsidRPr="00F817DF">
        <w:rPr>
          <w:rFonts w:hAnsi="宋体" w:cs="Courier New" w:hint="eastAsia"/>
          <w:color w:val="000000" w:themeColor="text1"/>
          <w:szCs w:val="21"/>
        </w:rPr>
        <w:t>授权的评标委员会</w:t>
      </w:r>
      <w:r w:rsidRPr="00F817DF">
        <w:rPr>
          <w:rFonts w:hAnsi="宋体" w:hint="eastAsia"/>
          <w:color w:val="000000" w:themeColor="text1"/>
          <w:szCs w:val="21"/>
        </w:rPr>
        <w:t>可以确定排名第三的中标候选人为中标人，以此类推。</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以上信息查询记录及相关证据与采购文件一并保存。</w:t>
      </w:r>
    </w:p>
    <w:p w:rsidR="00BD41AB" w:rsidRPr="00F817DF" w:rsidRDefault="008C67D5">
      <w:pPr>
        <w:spacing w:line="360" w:lineRule="auto"/>
        <w:ind w:firstLineChars="200" w:firstLine="420"/>
        <w:rPr>
          <w:rFonts w:ascii="宋体" w:hAnsi="宋体" w:cs="Courier New"/>
          <w:color w:val="000000" w:themeColor="text1"/>
          <w:szCs w:val="21"/>
        </w:rPr>
      </w:pPr>
      <w:r w:rsidRPr="00F817DF">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32.发出中标通知书</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32.1在发布中标公告的同时，采购代理机构向中标人通过“广西政府采购云”平台发出电子中标通知书。</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32.2对未通过资格审查的投标人，采购人或采购机构应当告知其未通过的原因；采用综合评分办法评审的，采购人或采购机构还应当告知未中标人本人的评审得分与排序。</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33. 无义务解释未中标原因</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采购代理机构无义务向未中标的投标人解释未中标原因和退还投标文件。</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34.合同授予标准</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cs="Courier New" w:hint="eastAsia"/>
          <w:color w:val="000000" w:themeColor="text1"/>
          <w:szCs w:val="21"/>
        </w:rPr>
        <w:t>合同将授予被确定实质上响应招标文件要求，具备履行合同能力的中标人（招标文件另有约定多名中标人的除外）。</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35.履约保证金</w:t>
      </w:r>
    </w:p>
    <w:p w:rsidR="00BD41AB" w:rsidRPr="00F817DF" w:rsidRDefault="008C67D5">
      <w:pPr>
        <w:spacing w:line="360" w:lineRule="auto"/>
        <w:ind w:firstLineChars="200" w:firstLine="420"/>
        <w:rPr>
          <w:rFonts w:ascii="宋体" w:hAnsi="宋体" w:cs="仿宋_GB2312"/>
          <w:color w:val="000000" w:themeColor="text1"/>
          <w:szCs w:val="21"/>
        </w:rPr>
      </w:pPr>
      <w:bookmarkStart w:id="120" w:name="_39.1中标人须于签订合同前按本须知前附表规定的金额转账或电汇到指定账"/>
      <w:bookmarkEnd w:id="120"/>
      <w:r w:rsidRPr="00F817DF">
        <w:rPr>
          <w:rFonts w:ascii="宋体" w:hAnsi="宋体" w:cs="仿宋_GB2312" w:hint="eastAsia"/>
          <w:color w:val="000000" w:themeColor="text1"/>
          <w:szCs w:val="21"/>
        </w:rPr>
        <w:t>见“投标人须知前附表”。</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36.签订合同</w:t>
      </w:r>
    </w:p>
    <w:p w:rsidR="00BD41AB" w:rsidRPr="00F817DF" w:rsidRDefault="008C67D5">
      <w:pPr>
        <w:pStyle w:val="2a"/>
        <w:snapToGrid w:val="0"/>
        <w:spacing w:before="0"/>
        <w:ind w:firstLine="422"/>
        <w:rPr>
          <w:rFonts w:ascii="宋体" w:hAnsi="宋体"/>
          <w:color w:val="000000" w:themeColor="text1"/>
          <w:kern w:val="0"/>
          <w:sz w:val="21"/>
          <w:szCs w:val="21"/>
          <w:lang w:val="zh-CN"/>
        </w:rPr>
      </w:pPr>
      <w:bookmarkStart w:id="121" w:name="_40.1投标人接到中标通知书后，按须知前附表规定向采购人出示相关资格证"/>
      <w:bookmarkEnd w:id="121"/>
      <w:r w:rsidRPr="00F817DF">
        <w:rPr>
          <w:rFonts w:ascii="宋体" w:hAnsi="宋体" w:hint="eastAsia"/>
          <w:b/>
          <w:color w:val="000000" w:themeColor="text1"/>
          <w:sz w:val="21"/>
          <w:szCs w:val="21"/>
        </w:rPr>
        <w:t xml:space="preserve"> 36.1中标人领取电子中标通知书后，</w:t>
      </w:r>
      <w:r w:rsidRPr="00F817DF">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rsidR="00BD41AB" w:rsidRPr="00F817DF" w:rsidRDefault="008C67D5">
      <w:pPr>
        <w:pStyle w:val="2a"/>
        <w:snapToGrid w:val="0"/>
        <w:spacing w:before="0"/>
        <w:ind w:firstLine="420"/>
        <w:rPr>
          <w:rFonts w:ascii="宋体" w:hAnsi="宋体"/>
          <w:color w:val="000000" w:themeColor="text1"/>
          <w:kern w:val="0"/>
          <w:sz w:val="21"/>
          <w:szCs w:val="21"/>
          <w:lang w:val="zh-CN"/>
        </w:rPr>
      </w:pPr>
      <w:r w:rsidRPr="00F817DF">
        <w:rPr>
          <w:rFonts w:ascii="宋体" w:hAnsi="宋体" w:hint="eastAsia"/>
          <w:color w:val="000000" w:themeColor="text1"/>
          <w:kern w:val="0"/>
          <w:sz w:val="21"/>
          <w:szCs w:val="21"/>
          <w:lang w:val="zh-CN"/>
        </w:rPr>
        <w:t>36.2</w:t>
      </w:r>
      <w:r w:rsidRPr="00F817DF">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rsidR="00BD41AB" w:rsidRPr="00F817DF" w:rsidRDefault="008C67D5">
      <w:pPr>
        <w:pStyle w:val="2a"/>
        <w:snapToGrid w:val="0"/>
        <w:spacing w:before="0"/>
        <w:ind w:firstLine="420"/>
        <w:rPr>
          <w:rFonts w:ascii="宋体" w:hAnsi="宋体" w:cs="仿宋_GB2312"/>
          <w:color w:val="000000" w:themeColor="text1"/>
          <w:sz w:val="21"/>
          <w:szCs w:val="21"/>
        </w:rPr>
      </w:pPr>
      <w:r w:rsidRPr="00F817DF">
        <w:rPr>
          <w:rFonts w:ascii="宋体" w:hAnsi="宋体" w:hint="eastAsia"/>
          <w:color w:val="000000" w:themeColor="text1"/>
          <w:sz w:val="21"/>
          <w:szCs w:val="21"/>
        </w:rPr>
        <w:t>36.3签订合同时间：按中标通知书规定的时间与采购人签订合同（最长不能超过25日）。</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36.7</w:t>
      </w:r>
      <w:r w:rsidRPr="00F817DF">
        <w:rPr>
          <w:rFonts w:ascii="宋体" w:hAnsi="宋体" w:cs="仿宋_GB2312" w:hint="eastAsia"/>
          <w:color w:val="000000" w:themeColor="text1"/>
          <w:szCs w:val="21"/>
        </w:rPr>
        <w:t>如签订合同并生效后，供应商无故拒绝或延期，除按照合同条款处理外，将承担相应的法律责任。</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rsidR="00BD41AB" w:rsidRPr="00F817DF" w:rsidRDefault="008C67D5">
      <w:pPr>
        <w:spacing w:line="360" w:lineRule="auto"/>
        <w:ind w:firstLineChars="200" w:firstLine="480"/>
        <w:rPr>
          <w:rFonts w:ascii="黑体" w:eastAsia="黑体" w:hAnsi="黑体"/>
          <w:color w:val="000000" w:themeColor="text1"/>
          <w:sz w:val="24"/>
        </w:rPr>
      </w:pPr>
      <w:bookmarkStart w:id="122" w:name="_41.政府采购合同公告"/>
      <w:bookmarkEnd w:id="122"/>
      <w:r w:rsidRPr="00F817DF">
        <w:rPr>
          <w:rFonts w:ascii="黑体" w:eastAsia="黑体" w:hAnsi="黑体" w:hint="eastAsia"/>
          <w:color w:val="000000" w:themeColor="text1"/>
          <w:sz w:val="24"/>
        </w:rPr>
        <w:t>37.政府采购合同公告</w:t>
      </w:r>
    </w:p>
    <w:p w:rsidR="00BD41AB" w:rsidRPr="00F817DF" w:rsidRDefault="008C67D5">
      <w:pPr>
        <w:spacing w:line="360" w:lineRule="auto"/>
        <w:ind w:firstLineChars="200" w:firstLine="420"/>
        <w:rPr>
          <w:rFonts w:ascii="宋体" w:hAnsi="宋体"/>
          <w:color w:val="000000" w:themeColor="text1"/>
        </w:rPr>
      </w:pPr>
      <w:r w:rsidRPr="00F817DF">
        <w:rPr>
          <w:rFonts w:hAnsi="宋体" w:hint="eastAsia"/>
          <w:color w:val="000000" w:themeColor="text1"/>
        </w:rPr>
        <w:t>采购人或者受托采购代理机构应当自政府采购合同签订之日起</w:t>
      </w:r>
      <w:r w:rsidRPr="00F817DF">
        <w:rPr>
          <w:rFonts w:hAnsi="宋体"/>
          <w:color w:val="000000" w:themeColor="text1"/>
        </w:rPr>
        <w:t>2</w:t>
      </w:r>
      <w:r w:rsidRPr="00F817DF">
        <w:rPr>
          <w:rFonts w:hAnsi="宋体" w:hint="eastAsia"/>
          <w:color w:val="000000" w:themeColor="text1"/>
        </w:rPr>
        <w:t>个工作日内，将政府采购合同</w:t>
      </w:r>
      <w:r w:rsidRPr="00F817DF">
        <w:rPr>
          <w:rFonts w:ascii="宋体" w:hAnsi="宋体" w:hint="eastAsia"/>
          <w:bCs/>
          <w:color w:val="000000" w:themeColor="text1"/>
        </w:rPr>
        <w:t>在以下媒体上发布</w:t>
      </w:r>
      <w:r w:rsidRPr="00F817DF">
        <w:rPr>
          <w:rFonts w:ascii="宋体" w:hAnsi="宋体" w:cs="宋体" w:hint="eastAsia"/>
          <w:color w:val="000000" w:themeColor="text1"/>
          <w:kern w:val="0"/>
          <w:szCs w:val="21"/>
        </w:rPr>
        <w:t xml:space="preserve"> “广西政府采购网”（http://zfcg.gxzf.gov.cn）</w:t>
      </w:r>
      <w:r w:rsidRPr="00F817DF">
        <w:rPr>
          <w:rFonts w:hAnsi="宋体" w:hint="eastAsia"/>
          <w:color w:val="000000" w:themeColor="text1"/>
        </w:rPr>
        <w:t>上公告，但政府采购合同中涉及国家秘密、商业秘密的内容除外。</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38. 询问、质疑和投诉</w:t>
      </w:r>
    </w:p>
    <w:p w:rsidR="00BD41AB" w:rsidRPr="00F817DF" w:rsidRDefault="008C67D5">
      <w:pPr>
        <w:spacing w:line="360" w:lineRule="auto"/>
        <w:ind w:firstLineChars="200" w:firstLine="422"/>
        <w:rPr>
          <w:rFonts w:hAnsi="宋体"/>
          <w:b/>
          <w:color w:val="000000" w:themeColor="text1"/>
          <w:szCs w:val="21"/>
        </w:rPr>
      </w:pPr>
      <w:r w:rsidRPr="00F817DF">
        <w:rPr>
          <w:rFonts w:hAnsi="宋体"/>
          <w:b/>
          <w:color w:val="000000" w:themeColor="text1"/>
          <w:szCs w:val="21"/>
        </w:rPr>
        <w:t>38.1</w:t>
      </w:r>
      <w:r w:rsidRPr="00F817DF">
        <w:rPr>
          <w:rFonts w:hAnsi="宋体" w:hint="eastAsia"/>
          <w:b/>
          <w:color w:val="000000" w:themeColor="text1"/>
          <w:szCs w:val="21"/>
        </w:rPr>
        <w:t>询问</w:t>
      </w:r>
    </w:p>
    <w:p w:rsidR="00BD41AB" w:rsidRPr="00F817DF" w:rsidRDefault="008C67D5">
      <w:pPr>
        <w:spacing w:line="360" w:lineRule="auto"/>
        <w:ind w:firstLineChars="200" w:firstLine="420"/>
        <w:rPr>
          <w:rFonts w:hAnsi="宋体"/>
          <w:bCs/>
          <w:color w:val="000000" w:themeColor="text1"/>
          <w:szCs w:val="21"/>
        </w:rPr>
      </w:pPr>
      <w:r w:rsidRPr="00F817DF">
        <w:rPr>
          <w:rFonts w:hAnsi="宋体"/>
          <w:bCs/>
          <w:color w:val="000000" w:themeColor="text1"/>
          <w:szCs w:val="21"/>
        </w:rPr>
        <w:t>38.1.1</w:t>
      </w:r>
      <w:r w:rsidRPr="00F817DF">
        <w:rPr>
          <w:rFonts w:hAnsi="宋体" w:hint="eastAsia"/>
          <w:bCs/>
          <w:color w:val="000000" w:themeColor="text1"/>
          <w:szCs w:val="21"/>
        </w:rPr>
        <w:t>供应商在开标前对政府采购活动事项有疑问的，可以向采购人或采购代理机构项目负责人提出询问。</w:t>
      </w:r>
    </w:p>
    <w:p w:rsidR="00BD41AB" w:rsidRPr="00F817DF" w:rsidRDefault="008C67D5">
      <w:pPr>
        <w:spacing w:line="360" w:lineRule="auto"/>
        <w:ind w:firstLineChars="200" w:firstLine="420"/>
        <w:rPr>
          <w:rFonts w:hAnsi="宋体"/>
          <w:bCs/>
          <w:color w:val="000000" w:themeColor="text1"/>
          <w:szCs w:val="21"/>
        </w:rPr>
      </w:pPr>
      <w:r w:rsidRPr="00F817DF">
        <w:rPr>
          <w:rFonts w:hAnsi="宋体"/>
          <w:bCs/>
          <w:color w:val="000000" w:themeColor="text1"/>
          <w:szCs w:val="21"/>
        </w:rPr>
        <w:t>38.1.2</w:t>
      </w:r>
      <w:r w:rsidRPr="00F817DF">
        <w:rPr>
          <w:rFonts w:hAnsi="宋体" w:hint="eastAsia"/>
          <w:bCs/>
          <w:color w:val="000000" w:themeColor="text1"/>
          <w:szCs w:val="21"/>
        </w:rPr>
        <w:t>采购人或采购人委托的采购代理机构自受理询问之日起</w:t>
      </w:r>
      <w:r w:rsidRPr="00F817DF">
        <w:rPr>
          <w:rFonts w:hAnsi="宋体"/>
          <w:bCs/>
          <w:color w:val="000000" w:themeColor="text1"/>
          <w:szCs w:val="21"/>
        </w:rPr>
        <w:t>3</w:t>
      </w:r>
      <w:r w:rsidRPr="00F817DF">
        <w:rPr>
          <w:rFonts w:hAnsi="宋体" w:hint="eastAsia"/>
          <w:bCs/>
          <w:color w:val="000000" w:themeColor="text1"/>
          <w:szCs w:val="21"/>
        </w:rPr>
        <w:t>个工作日内对供应商依法提出的询问作出答复，</w:t>
      </w:r>
      <w:r w:rsidRPr="00F817DF">
        <w:rPr>
          <w:rFonts w:hint="eastAsia"/>
          <w:color w:val="000000" w:themeColor="text1"/>
        </w:rPr>
        <w:t>但答复内容不得涉及商业秘密</w:t>
      </w:r>
      <w:r w:rsidRPr="00F817DF">
        <w:rPr>
          <w:rFonts w:hAnsi="宋体" w:hint="eastAsia"/>
          <w:bCs/>
          <w:color w:val="000000" w:themeColor="text1"/>
          <w:szCs w:val="21"/>
        </w:rPr>
        <w:t>。</w:t>
      </w:r>
    </w:p>
    <w:p w:rsidR="00BD41AB" w:rsidRPr="00F817DF" w:rsidRDefault="008C67D5">
      <w:pPr>
        <w:spacing w:line="360" w:lineRule="auto"/>
        <w:ind w:firstLineChars="200" w:firstLine="420"/>
        <w:rPr>
          <w:rFonts w:hAnsi="宋体"/>
          <w:bCs/>
          <w:color w:val="000000" w:themeColor="text1"/>
          <w:szCs w:val="21"/>
        </w:rPr>
      </w:pPr>
      <w:r w:rsidRPr="00F817DF">
        <w:rPr>
          <w:rFonts w:hAnsi="宋体"/>
          <w:bCs/>
          <w:color w:val="000000" w:themeColor="text1"/>
          <w:szCs w:val="21"/>
        </w:rPr>
        <w:t xml:space="preserve">38.1.3 </w:t>
      </w:r>
      <w:r w:rsidRPr="00F817DF">
        <w:rPr>
          <w:rFonts w:hAnsi="宋体" w:hint="eastAsia"/>
          <w:bCs/>
          <w:color w:val="000000" w:themeColor="text1"/>
          <w:szCs w:val="21"/>
        </w:rPr>
        <w:t>询问事项可能影响中标、成交结果的，采购人应当暂停签订合同，已经签订合同的，应当中止履行合同。</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38.2质疑</w:t>
      </w:r>
    </w:p>
    <w:p w:rsidR="00BD41AB" w:rsidRPr="00F817DF" w:rsidRDefault="008C67D5">
      <w:pPr>
        <w:spacing w:line="360" w:lineRule="auto"/>
        <w:ind w:firstLineChars="200" w:firstLine="420"/>
        <w:rPr>
          <w:rFonts w:ascii="宋体" w:hAnsi="宋体"/>
          <w:b/>
          <w:color w:val="000000" w:themeColor="text1"/>
          <w:szCs w:val="21"/>
        </w:rPr>
      </w:pPr>
      <w:r w:rsidRPr="00F817DF">
        <w:rPr>
          <w:rFonts w:ascii="宋体" w:hAnsi="宋体" w:hint="eastAsia"/>
          <w:color w:val="000000" w:themeColor="text1"/>
          <w:szCs w:val="21"/>
        </w:rPr>
        <w:t>38.2.1</w:t>
      </w:r>
      <w:r w:rsidRPr="00F817DF">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1</w:t>
      </w:r>
      <w:r w:rsidRPr="00F817DF">
        <w:rPr>
          <w:rFonts w:hAnsi="宋体" w:hint="eastAsia"/>
          <w:bCs/>
          <w:color w:val="000000" w:themeColor="text1"/>
        </w:rPr>
        <w:t>）潜在供应商依法获取公开招标文件后，认为采购文件使自己的权益受到损害的，应当在公开招标文件公告期限届满之日起</w:t>
      </w:r>
      <w:r w:rsidRPr="00F817DF">
        <w:rPr>
          <w:rFonts w:hAnsi="宋体"/>
          <w:bCs/>
          <w:color w:val="000000" w:themeColor="text1"/>
        </w:rPr>
        <w:t>7</w:t>
      </w:r>
      <w:r w:rsidRPr="00F817DF">
        <w:rPr>
          <w:rFonts w:hAnsi="宋体" w:hint="eastAsia"/>
          <w:bCs/>
          <w:color w:val="000000" w:themeColor="text1"/>
        </w:rPr>
        <w:t>个工作日内提出质疑。</w:t>
      </w:r>
      <w:r w:rsidRPr="00F817DF">
        <w:rPr>
          <w:rFonts w:hint="eastAsia"/>
          <w:color w:val="000000" w:themeColor="text1"/>
        </w:rPr>
        <w:t>委托代理协议无特殊约定的，</w:t>
      </w:r>
      <w:r w:rsidRPr="00F817DF">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2</w:t>
      </w:r>
      <w:r w:rsidRPr="00F817DF">
        <w:rPr>
          <w:rFonts w:hAnsi="宋体" w:hint="eastAsia"/>
          <w:bCs/>
          <w:color w:val="000000" w:themeColor="text1"/>
        </w:rPr>
        <w:t>）供应商认为采购过程使自己的权益受到损害的，应当在各采购程序环节结束之日起</w:t>
      </w:r>
      <w:r w:rsidRPr="00F817DF">
        <w:rPr>
          <w:rFonts w:hAnsi="宋体"/>
          <w:bCs/>
          <w:color w:val="000000" w:themeColor="text1"/>
        </w:rPr>
        <w:t>7</w:t>
      </w:r>
      <w:r w:rsidRPr="00F817DF">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3</w:t>
      </w:r>
      <w:r w:rsidRPr="00F817DF">
        <w:rPr>
          <w:rFonts w:hAnsi="宋体" w:hint="eastAsia"/>
          <w:bCs/>
          <w:color w:val="000000" w:themeColor="text1"/>
        </w:rPr>
        <w:t>）供应商认为中标或者成交结果使自己的权益受到损害的，应当在中标或者成交结果公告期限届满之日起</w:t>
      </w:r>
      <w:r w:rsidRPr="00F817DF">
        <w:rPr>
          <w:rFonts w:hAnsi="宋体"/>
          <w:bCs/>
          <w:color w:val="000000" w:themeColor="text1"/>
        </w:rPr>
        <w:t>7</w:t>
      </w:r>
      <w:r w:rsidRPr="00F817DF">
        <w:rPr>
          <w:rFonts w:hAnsi="宋体" w:hint="eastAsia"/>
          <w:bCs/>
          <w:color w:val="000000" w:themeColor="text1"/>
        </w:rPr>
        <w:t>个工作日内提出质疑，由采购人受理并负责答复。</w:t>
      </w:r>
    </w:p>
    <w:p w:rsidR="00BD41AB" w:rsidRPr="00F817DF" w:rsidRDefault="008C67D5">
      <w:pPr>
        <w:spacing w:line="360" w:lineRule="auto"/>
        <w:ind w:firstLineChars="200" w:firstLine="422"/>
        <w:rPr>
          <w:rFonts w:hAnsi="宋体"/>
          <w:bCs/>
          <w:color w:val="000000" w:themeColor="text1"/>
          <w:szCs w:val="21"/>
        </w:rPr>
      </w:pPr>
      <w:r w:rsidRPr="00F817DF">
        <w:rPr>
          <w:rFonts w:hAnsi="宋体"/>
          <w:b/>
          <w:bCs/>
          <w:color w:val="000000" w:themeColor="text1"/>
          <w:szCs w:val="21"/>
        </w:rPr>
        <w:t>38.2.2</w:t>
      </w:r>
      <w:r w:rsidRPr="00F817DF">
        <w:rPr>
          <w:rFonts w:hAnsi="宋体" w:hint="eastAsia"/>
          <w:bCs/>
          <w:color w:val="000000" w:themeColor="text1"/>
          <w:szCs w:val="21"/>
        </w:rPr>
        <w:t>供应商质疑实行实名制，其质疑应当有具体的质疑事项及事实根据，质疑应当坚持依法依规、诚实信用原则，不得进行虚假、恶意质疑。</w:t>
      </w:r>
    </w:p>
    <w:p w:rsidR="00BD41AB" w:rsidRPr="00F817DF" w:rsidRDefault="008C67D5">
      <w:pPr>
        <w:spacing w:line="360" w:lineRule="auto"/>
        <w:ind w:firstLineChars="200" w:firstLine="422"/>
        <w:rPr>
          <w:rFonts w:hAnsi="宋体"/>
          <w:bCs/>
          <w:color w:val="000000" w:themeColor="text1"/>
        </w:rPr>
      </w:pPr>
      <w:r w:rsidRPr="00F817DF">
        <w:rPr>
          <w:rFonts w:hAnsi="宋体"/>
          <w:b/>
          <w:bCs/>
          <w:color w:val="000000" w:themeColor="text1"/>
        </w:rPr>
        <w:t>38.2.3</w:t>
      </w:r>
      <w:r w:rsidRPr="00F817DF">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sidRPr="00F817DF">
        <w:rPr>
          <w:rFonts w:hAnsi="宋体" w:hint="eastAsia"/>
          <w:color w:val="000000" w:themeColor="text1"/>
        </w:rPr>
        <w:t>。</w:t>
      </w:r>
    </w:p>
    <w:p w:rsidR="00BD41AB" w:rsidRPr="00F817DF" w:rsidRDefault="008C67D5">
      <w:pPr>
        <w:spacing w:line="360" w:lineRule="auto"/>
        <w:ind w:firstLineChars="200" w:firstLine="422"/>
        <w:rPr>
          <w:rFonts w:hAnsi="宋体"/>
          <w:b/>
          <w:bCs/>
          <w:color w:val="000000" w:themeColor="text1"/>
        </w:rPr>
      </w:pPr>
      <w:r w:rsidRPr="00F817DF">
        <w:rPr>
          <w:rFonts w:hAnsi="宋体"/>
          <w:b/>
          <w:bCs/>
          <w:color w:val="000000" w:themeColor="text1"/>
        </w:rPr>
        <w:t xml:space="preserve">38.2.4 </w:t>
      </w:r>
      <w:r w:rsidRPr="00F817DF">
        <w:rPr>
          <w:rFonts w:hAnsi="宋体" w:hint="eastAsia"/>
          <w:b/>
          <w:bCs/>
          <w:color w:val="000000" w:themeColor="text1"/>
        </w:rPr>
        <w:t>质疑供应商提起质疑应当符合下列条件：</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1</w:t>
      </w:r>
      <w:r w:rsidRPr="00F817DF">
        <w:rPr>
          <w:rFonts w:hAnsi="宋体" w:hint="eastAsia"/>
          <w:bCs/>
          <w:color w:val="000000" w:themeColor="text1"/>
        </w:rPr>
        <w:t>）质疑供应商是参与所质疑</w:t>
      </w:r>
      <w:r w:rsidRPr="00F817DF">
        <w:rPr>
          <w:rFonts w:hAnsi="宋体" w:hint="eastAsia"/>
          <w:bCs/>
          <w:color w:val="000000" w:themeColor="text1"/>
          <w:szCs w:val="21"/>
        </w:rPr>
        <w:t>项目</w:t>
      </w:r>
      <w:r w:rsidRPr="00F817DF">
        <w:rPr>
          <w:rFonts w:hAnsi="宋体" w:hint="eastAsia"/>
          <w:bCs/>
          <w:color w:val="000000" w:themeColor="text1"/>
        </w:rPr>
        <w:t>采购活动的供应商（潜在供应商已依法获取可质疑的采购文件的，可以对该采购文件质疑）；</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2</w:t>
      </w:r>
      <w:r w:rsidRPr="00F817DF">
        <w:rPr>
          <w:rFonts w:hAnsi="宋体" w:hint="eastAsia"/>
          <w:bCs/>
          <w:color w:val="000000" w:themeColor="text1"/>
        </w:rPr>
        <w:t>）质疑函内容符合本章第</w:t>
      </w:r>
      <w:r w:rsidRPr="00F817DF">
        <w:rPr>
          <w:rFonts w:hAnsi="宋体"/>
          <w:bCs/>
          <w:color w:val="000000" w:themeColor="text1"/>
        </w:rPr>
        <w:t>38.2.5</w:t>
      </w:r>
      <w:r w:rsidRPr="00F817DF">
        <w:rPr>
          <w:rFonts w:hAnsi="宋体" w:hint="eastAsia"/>
          <w:bCs/>
          <w:color w:val="000000" w:themeColor="text1"/>
        </w:rPr>
        <w:t>项的规定；</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3</w:t>
      </w:r>
      <w:r w:rsidRPr="00F817DF">
        <w:rPr>
          <w:rFonts w:hAnsi="宋体" w:hint="eastAsia"/>
          <w:bCs/>
          <w:color w:val="000000" w:themeColor="text1"/>
        </w:rPr>
        <w:t>）在质疑有效期限内提起质疑；</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4</w:t>
      </w:r>
      <w:r w:rsidRPr="00F817DF">
        <w:rPr>
          <w:rFonts w:hAnsi="宋体" w:hint="eastAsia"/>
          <w:bCs/>
          <w:color w:val="000000" w:themeColor="text1"/>
        </w:rPr>
        <w:t>）属于所质疑的采购人或采购人委托的采购代理机构组织的采购活动；</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5</w:t>
      </w:r>
      <w:r w:rsidRPr="00F817DF">
        <w:rPr>
          <w:rFonts w:hAnsi="宋体" w:hint="eastAsia"/>
          <w:bCs/>
          <w:color w:val="000000" w:themeColor="text1"/>
        </w:rPr>
        <w:t>）同一质疑事项未经采购人或采购人委托的采购代理机构质疑处理；</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6</w:t>
      </w:r>
      <w:r w:rsidRPr="00F817DF">
        <w:rPr>
          <w:rFonts w:hAnsi="宋体" w:hint="eastAsia"/>
          <w:bCs/>
          <w:color w:val="000000" w:themeColor="text1"/>
        </w:rPr>
        <w:t>）供应商对同一采购程序环节的质疑应当在质疑有效期内一次性提出；</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7</w:t>
      </w:r>
      <w:r w:rsidRPr="00F817DF">
        <w:rPr>
          <w:rFonts w:hAnsi="宋体" w:hint="eastAsia"/>
          <w:bCs/>
          <w:color w:val="000000" w:themeColor="text1"/>
        </w:rPr>
        <w:t>）供应商提交质疑应当提交必要的证明材料，证明材料应以合法手段取得；</w:t>
      </w:r>
    </w:p>
    <w:p w:rsidR="00BD41AB" w:rsidRPr="00F817DF" w:rsidRDefault="008C67D5">
      <w:pPr>
        <w:spacing w:line="360" w:lineRule="auto"/>
        <w:ind w:firstLineChars="200" w:firstLine="420"/>
        <w:rPr>
          <w:color w:val="000000" w:themeColor="text1"/>
        </w:rPr>
      </w:pPr>
      <w:r w:rsidRPr="00F817DF">
        <w:rPr>
          <w:rFonts w:hAnsi="宋体" w:hint="eastAsia"/>
          <w:bCs/>
          <w:color w:val="000000" w:themeColor="text1"/>
        </w:rPr>
        <w:t>（</w:t>
      </w:r>
      <w:r w:rsidRPr="00F817DF">
        <w:rPr>
          <w:rFonts w:hAnsi="宋体"/>
          <w:bCs/>
          <w:color w:val="000000" w:themeColor="text1"/>
        </w:rPr>
        <w:t>8</w:t>
      </w:r>
      <w:r w:rsidRPr="00F817DF">
        <w:rPr>
          <w:rFonts w:hAnsi="宋体" w:hint="eastAsia"/>
          <w:bCs/>
          <w:color w:val="000000" w:themeColor="text1"/>
        </w:rPr>
        <w:t>）财政部门规定的其他条件。</w:t>
      </w:r>
    </w:p>
    <w:p w:rsidR="00BD41AB" w:rsidRPr="00F817DF" w:rsidRDefault="008C67D5">
      <w:pPr>
        <w:spacing w:line="360" w:lineRule="auto"/>
        <w:ind w:firstLineChars="200" w:firstLine="420"/>
        <w:rPr>
          <w:rFonts w:ascii="宋体" w:hAnsi="宋体"/>
          <w:b/>
          <w:color w:val="000000" w:themeColor="text1"/>
          <w:szCs w:val="21"/>
        </w:rPr>
      </w:pPr>
      <w:bookmarkStart w:id="123" w:name="_9.2质疑、投诉应当采用书面形式，质疑函、投诉书均应明确阐述招标文件、"/>
      <w:bookmarkEnd w:id="123"/>
      <w:r w:rsidRPr="00F817DF">
        <w:rPr>
          <w:rFonts w:ascii="宋体" w:hAnsi="宋体" w:hint="eastAsia"/>
          <w:color w:val="000000" w:themeColor="text1"/>
          <w:szCs w:val="21"/>
        </w:rPr>
        <w:t xml:space="preserve"> 38.2.5 </w:t>
      </w:r>
      <w:r w:rsidRPr="00F817DF">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1</w:t>
      </w:r>
      <w:r w:rsidRPr="00F817DF">
        <w:rPr>
          <w:rFonts w:hAnsi="宋体" w:hint="eastAsia"/>
          <w:bCs/>
          <w:color w:val="000000" w:themeColor="text1"/>
        </w:rPr>
        <w:t>）供应商的姓名或者名称、地址、邮编、联系人及联系电话；</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2</w:t>
      </w:r>
      <w:r w:rsidRPr="00F817DF">
        <w:rPr>
          <w:rFonts w:hAnsi="宋体" w:hint="eastAsia"/>
          <w:bCs/>
          <w:color w:val="000000" w:themeColor="text1"/>
        </w:rPr>
        <w:t>）质疑项目的名称、编号；</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3</w:t>
      </w:r>
      <w:r w:rsidRPr="00F817DF">
        <w:rPr>
          <w:rFonts w:hAnsi="宋体" w:hint="eastAsia"/>
          <w:bCs/>
          <w:color w:val="000000" w:themeColor="text1"/>
        </w:rPr>
        <w:t>）具体、明确的质疑事项和与质疑事项相关的请求；</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4</w:t>
      </w:r>
      <w:r w:rsidRPr="00F817DF">
        <w:rPr>
          <w:rFonts w:hAnsi="宋体" w:hint="eastAsia"/>
          <w:bCs/>
          <w:color w:val="000000" w:themeColor="text1"/>
        </w:rPr>
        <w:t>）事实依据（列明权益受到损害的事实和理由）；</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5</w:t>
      </w:r>
      <w:r w:rsidRPr="00F817DF">
        <w:rPr>
          <w:rFonts w:hAnsi="宋体" w:hint="eastAsia"/>
          <w:bCs/>
          <w:color w:val="000000" w:themeColor="text1"/>
        </w:rPr>
        <w:t>）必要的法律依据；</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w:t>
      </w:r>
      <w:r w:rsidRPr="00F817DF">
        <w:rPr>
          <w:rFonts w:hAnsi="宋体"/>
          <w:bCs/>
          <w:color w:val="000000" w:themeColor="text1"/>
        </w:rPr>
        <w:t>6</w:t>
      </w:r>
      <w:r w:rsidRPr="00F817DF">
        <w:rPr>
          <w:rFonts w:hAnsi="宋体" w:hint="eastAsia"/>
          <w:bCs/>
          <w:color w:val="000000" w:themeColor="text1"/>
        </w:rPr>
        <w:t>）提出质疑的日期。</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rsidR="00BD41AB" w:rsidRPr="00F817DF" w:rsidRDefault="008C67D5">
      <w:pPr>
        <w:spacing w:line="360" w:lineRule="auto"/>
        <w:ind w:firstLineChars="200" w:firstLine="422"/>
        <w:rPr>
          <w:rFonts w:ascii="宋体" w:hAnsi="宋体"/>
          <w:b/>
          <w:color w:val="000000" w:themeColor="text1"/>
          <w:szCs w:val="20"/>
        </w:rPr>
      </w:pPr>
      <w:r w:rsidRPr="00F817DF">
        <w:rPr>
          <w:rFonts w:ascii="宋体" w:hAnsi="宋体" w:hint="eastAsia"/>
          <w:b/>
          <w:color w:val="000000" w:themeColor="text1"/>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rsidR="00BD41AB" w:rsidRPr="00F817DF" w:rsidRDefault="008C67D5">
      <w:pPr>
        <w:spacing w:line="360" w:lineRule="auto"/>
        <w:ind w:firstLineChars="200" w:firstLine="420"/>
        <w:rPr>
          <w:rFonts w:ascii="宋体" w:hAnsi="宋体"/>
          <w:bCs/>
          <w:color w:val="000000" w:themeColor="text1"/>
          <w:szCs w:val="21"/>
        </w:rPr>
      </w:pPr>
      <w:r w:rsidRPr="00F817DF">
        <w:rPr>
          <w:rFonts w:ascii="宋体" w:hAnsi="宋体" w:hint="eastAsia"/>
          <w:color w:val="000000" w:themeColor="text1"/>
          <w:szCs w:val="21"/>
        </w:rPr>
        <w:t>3</w:t>
      </w:r>
      <w:r w:rsidRPr="00F817DF">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rsidR="00BD41AB" w:rsidRPr="00F817DF" w:rsidRDefault="008C67D5">
      <w:pPr>
        <w:spacing w:line="360" w:lineRule="auto"/>
        <w:ind w:firstLineChars="200" w:firstLine="420"/>
        <w:rPr>
          <w:rFonts w:hAnsi="宋体"/>
          <w:bCs/>
          <w:color w:val="000000" w:themeColor="text1"/>
        </w:rPr>
      </w:pPr>
      <w:r w:rsidRPr="00F817DF">
        <w:rPr>
          <w:rFonts w:hAnsi="宋体" w:hint="eastAsia"/>
          <w:bCs/>
          <w:color w:val="000000" w:themeColor="text1"/>
        </w:rPr>
        <w:t>质疑答复导致中标结果改变的，采购人或者采购代理机构应当将有关情况书面报告本级财政部门。</w:t>
      </w:r>
    </w:p>
    <w:p w:rsidR="00BD41AB" w:rsidRPr="00F817DF" w:rsidRDefault="008C67D5">
      <w:pPr>
        <w:spacing w:line="360" w:lineRule="auto"/>
        <w:ind w:firstLineChars="200" w:firstLine="422"/>
        <w:rPr>
          <w:rFonts w:hAnsi="宋体"/>
          <w:b/>
          <w:color w:val="000000" w:themeColor="text1"/>
        </w:rPr>
      </w:pPr>
      <w:r w:rsidRPr="00F817DF">
        <w:rPr>
          <w:rFonts w:hAnsi="宋体"/>
          <w:b/>
          <w:color w:val="000000" w:themeColor="text1"/>
        </w:rPr>
        <w:t>38.3</w:t>
      </w:r>
      <w:r w:rsidRPr="00F817DF">
        <w:rPr>
          <w:rFonts w:hAnsi="宋体" w:hint="eastAsia"/>
          <w:b/>
          <w:color w:val="000000" w:themeColor="text1"/>
        </w:rPr>
        <w:t>投诉</w:t>
      </w:r>
    </w:p>
    <w:p w:rsidR="00BD41AB" w:rsidRPr="00F817DF" w:rsidRDefault="008C67D5">
      <w:pPr>
        <w:spacing w:line="360" w:lineRule="auto"/>
        <w:ind w:firstLineChars="200" w:firstLine="422"/>
        <w:rPr>
          <w:rFonts w:hAnsi="宋体"/>
          <w:bCs/>
          <w:color w:val="000000" w:themeColor="text1"/>
        </w:rPr>
      </w:pPr>
      <w:r w:rsidRPr="00F817DF">
        <w:rPr>
          <w:rFonts w:hAnsi="宋体"/>
          <w:b/>
          <w:color w:val="000000" w:themeColor="text1"/>
        </w:rPr>
        <w:t>38.3</w:t>
      </w:r>
      <w:r w:rsidRPr="00F817DF">
        <w:rPr>
          <w:rFonts w:hAnsi="宋体"/>
          <w:bCs/>
          <w:color w:val="000000" w:themeColor="text1"/>
        </w:rPr>
        <w:t>.</w:t>
      </w:r>
      <w:r w:rsidRPr="00F817DF">
        <w:rPr>
          <w:rFonts w:hAnsi="宋体"/>
          <w:b/>
          <w:bCs/>
          <w:color w:val="000000" w:themeColor="text1"/>
        </w:rPr>
        <w:t xml:space="preserve">1 </w:t>
      </w:r>
      <w:r w:rsidRPr="00F817DF">
        <w:rPr>
          <w:rFonts w:hAnsi="宋体" w:hint="eastAsia"/>
          <w:bCs/>
          <w:color w:val="000000" w:themeColor="text1"/>
        </w:rPr>
        <w:t>供应商认为采购文件、采购过程、中标和成交结果使自己的合法权益受到损害的，应当首先依法向采购人或采购人委托的</w:t>
      </w:r>
      <w:r w:rsidRPr="00F817DF">
        <w:rPr>
          <w:rFonts w:hAnsi="宋体" w:hint="eastAsia"/>
          <w:color w:val="000000" w:themeColor="text1"/>
        </w:rPr>
        <w:t>采购代理机构</w:t>
      </w:r>
      <w:r w:rsidRPr="00F817DF">
        <w:rPr>
          <w:rFonts w:hAnsi="宋体" w:hint="eastAsia"/>
          <w:bCs/>
          <w:color w:val="000000" w:themeColor="text1"/>
        </w:rPr>
        <w:t>提出质疑。对采购人、</w:t>
      </w:r>
      <w:r w:rsidRPr="00F817DF">
        <w:rPr>
          <w:rFonts w:hAnsi="宋体" w:hint="eastAsia"/>
          <w:color w:val="000000" w:themeColor="text1"/>
        </w:rPr>
        <w:t>采购代理机构</w:t>
      </w:r>
      <w:r w:rsidRPr="00F817DF">
        <w:rPr>
          <w:rFonts w:hAnsi="宋体" w:hint="eastAsia"/>
          <w:bCs/>
          <w:color w:val="000000" w:themeColor="text1"/>
        </w:rPr>
        <w:t>的答复不满意，或者采购人、</w:t>
      </w:r>
      <w:r w:rsidRPr="00F817DF">
        <w:rPr>
          <w:rFonts w:hAnsi="宋体" w:hint="eastAsia"/>
          <w:color w:val="000000" w:themeColor="text1"/>
        </w:rPr>
        <w:t>采购代理机构</w:t>
      </w:r>
      <w:r w:rsidRPr="00F817DF">
        <w:rPr>
          <w:rFonts w:hAnsi="宋体" w:hint="eastAsia"/>
          <w:bCs/>
          <w:color w:val="000000" w:themeColor="text1"/>
        </w:rPr>
        <w:t>未在规定期限内做出答复的，供应商可以在答复期满后</w:t>
      </w:r>
      <w:r w:rsidRPr="00F817DF">
        <w:rPr>
          <w:rFonts w:hAnsi="宋体"/>
          <w:bCs/>
          <w:color w:val="000000" w:themeColor="text1"/>
        </w:rPr>
        <w:t>15</w:t>
      </w:r>
      <w:r w:rsidRPr="00F817DF">
        <w:rPr>
          <w:rFonts w:hAnsi="宋体" w:hint="eastAsia"/>
          <w:bCs/>
          <w:color w:val="000000" w:themeColor="text1"/>
        </w:rPr>
        <w:t>个工作日内向南宁市政府采购监督管理部门提起投诉，投诉方式见“投标人须知前附表”。</w:t>
      </w:r>
    </w:p>
    <w:p w:rsidR="00BD41AB" w:rsidRPr="00F817DF" w:rsidRDefault="008C67D5">
      <w:pPr>
        <w:spacing w:line="360" w:lineRule="auto"/>
        <w:ind w:firstLineChars="200" w:firstLine="422"/>
        <w:rPr>
          <w:rFonts w:hAnsi="宋体"/>
          <w:bCs/>
          <w:color w:val="000000" w:themeColor="text1"/>
        </w:rPr>
      </w:pPr>
      <w:r w:rsidRPr="00F817DF">
        <w:rPr>
          <w:rFonts w:hAnsi="宋体"/>
          <w:b/>
          <w:color w:val="000000" w:themeColor="text1"/>
        </w:rPr>
        <w:t>38.3</w:t>
      </w:r>
      <w:r w:rsidRPr="00F817DF">
        <w:rPr>
          <w:b/>
          <w:color w:val="000000" w:themeColor="text1"/>
        </w:rPr>
        <w:t xml:space="preserve">.2 </w:t>
      </w:r>
      <w:r w:rsidRPr="00F817DF">
        <w:rPr>
          <w:rFonts w:hint="eastAsia"/>
          <w:color w:val="000000" w:themeColor="text1"/>
        </w:rPr>
        <w:t>投诉人投诉时，应当提交投诉书，并按照被投诉采购人、</w:t>
      </w:r>
      <w:r w:rsidRPr="00F817DF">
        <w:rPr>
          <w:rFonts w:hAnsi="宋体" w:hint="eastAsia"/>
          <w:color w:val="000000" w:themeColor="text1"/>
        </w:rPr>
        <w:t>采购代理机构</w:t>
      </w:r>
      <w:r w:rsidRPr="00F817DF">
        <w:rPr>
          <w:rFonts w:hint="eastAsia"/>
          <w:color w:val="000000" w:themeColor="text1"/>
        </w:rPr>
        <w:t>和与投诉事项有关的供应商数量提供投诉书的副本。投诉书</w:t>
      </w:r>
      <w:r w:rsidRPr="00F817DF">
        <w:rPr>
          <w:rFonts w:hint="eastAsia"/>
          <w:color w:val="000000" w:themeColor="text1"/>
          <w:szCs w:val="21"/>
        </w:rPr>
        <w:t>应当包括下列主要内容</w:t>
      </w:r>
      <w:r w:rsidRPr="00F817DF">
        <w:rPr>
          <w:rFonts w:hint="eastAsia"/>
          <w:color w:val="000000" w:themeColor="text1"/>
        </w:rPr>
        <w:t>（如材料中有外文资料应同时附上对应的中文译本）</w:t>
      </w:r>
      <w:r w:rsidRPr="00F817DF">
        <w:rPr>
          <w:rFonts w:hAnsi="宋体" w:hint="eastAsia"/>
          <w:bCs/>
          <w:color w:val="000000" w:themeColor="text1"/>
        </w:rPr>
        <w:t>（投诉书格式后附）</w:t>
      </w:r>
      <w:r w:rsidRPr="00F817DF">
        <w:rPr>
          <w:rFonts w:hint="eastAsia"/>
          <w:color w:val="000000" w:themeColor="text1"/>
          <w:szCs w:val="21"/>
        </w:rPr>
        <w:t>：</w:t>
      </w:r>
    </w:p>
    <w:p w:rsidR="00BD41AB" w:rsidRPr="00F817DF" w:rsidRDefault="008C67D5">
      <w:pPr>
        <w:spacing w:line="360" w:lineRule="auto"/>
        <w:ind w:firstLineChars="200" w:firstLine="420"/>
        <w:rPr>
          <w:color w:val="000000" w:themeColor="text1"/>
        </w:rPr>
      </w:pPr>
      <w:r w:rsidRPr="00F817DF">
        <w:rPr>
          <w:rFonts w:hAnsi="宋体" w:hint="eastAsia"/>
          <w:color w:val="000000" w:themeColor="text1"/>
        </w:rPr>
        <w:t>（</w:t>
      </w:r>
      <w:r w:rsidRPr="00F817DF">
        <w:rPr>
          <w:rFonts w:hAnsi="宋体"/>
          <w:color w:val="000000" w:themeColor="text1"/>
        </w:rPr>
        <w:t>1</w:t>
      </w:r>
      <w:r w:rsidRPr="00F817DF">
        <w:rPr>
          <w:rFonts w:hAnsi="宋体" w:hint="eastAsia"/>
          <w:color w:val="000000" w:themeColor="text1"/>
        </w:rPr>
        <w:t>）投诉人和被投诉人的名称、地址、邮编、联系人及联系电话等；</w:t>
      </w:r>
    </w:p>
    <w:p w:rsidR="00BD41AB" w:rsidRPr="00F817DF" w:rsidRDefault="008C67D5">
      <w:pPr>
        <w:spacing w:line="360" w:lineRule="auto"/>
        <w:ind w:firstLineChars="200" w:firstLine="420"/>
        <w:rPr>
          <w:color w:val="000000" w:themeColor="text1"/>
        </w:rPr>
      </w:pPr>
      <w:r w:rsidRPr="00F817DF">
        <w:rPr>
          <w:rFonts w:hAnsi="宋体" w:hint="eastAsia"/>
          <w:color w:val="000000" w:themeColor="text1"/>
        </w:rPr>
        <w:t>（</w:t>
      </w:r>
      <w:r w:rsidRPr="00F817DF">
        <w:rPr>
          <w:rFonts w:hAnsi="宋体"/>
          <w:color w:val="000000" w:themeColor="text1"/>
        </w:rPr>
        <w:t>2</w:t>
      </w:r>
      <w:r w:rsidRPr="00F817DF">
        <w:rPr>
          <w:rFonts w:hAnsi="宋体" w:hint="eastAsia"/>
          <w:color w:val="000000" w:themeColor="text1"/>
        </w:rPr>
        <w:t>）质疑和质疑答复情况及相关证明材料；</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）具体、明确的投诉事项和与投诉事项相关的投诉请求；</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）事实依据；</w:t>
      </w:r>
    </w:p>
    <w:p w:rsidR="00BD41AB" w:rsidRPr="00F817DF" w:rsidRDefault="008C67D5">
      <w:pPr>
        <w:spacing w:line="360" w:lineRule="auto"/>
        <w:ind w:firstLineChars="200" w:firstLine="420"/>
        <w:rPr>
          <w:color w:val="000000" w:themeColor="text1"/>
        </w:rPr>
      </w:pPr>
      <w:r w:rsidRPr="00F817DF">
        <w:rPr>
          <w:rFonts w:hAnsi="宋体" w:hint="eastAsia"/>
          <w:color w:val="000000" w:themeColor="text1"/>
        </w:rPr>
        <w:t>（</w:t>
      </w:r>
      <w:r w:rsidRPr="00F817DF">
        <w:rPr>
          <w:rFonts w:hAnsi="宋体"/>
          <w:color w:val="000000" w:themeColor="text1"/>
        </w:rPr>
        <w:t>5</w:t>
      </w:r>
      <w:r w:rsidRPr="00F817DF">
        <w:rPr>
          <w:rFonts w:hAnsi="宋体" w:hint="eastAsia"/>
          <w:color w:val="000000" w:themeColor="text1"/>
        </w:rPr>
        <w:t>）法律依据；</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6</w:t>
      </w:r>
      <w:r w:rsidRPr="00F817DF">
        <w:rPr>
          <w:rFonts w:hAnsi="宋体" w:hint="eastAsia"/>
          <w:color w:val="000000" w:themeColor="text1"/>
        </w:rPr>
        <w:t>）提起投诉的日期。</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7</w:t>
      </w:r>
      <w:r w:rsidRPr="00F817DF">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F817DF">
        <w:rPr>
          <w:rFonts w:hAnsi="宋体"/>
          <w:color w:val="000000" w:themeColor="text1"/>
        </w:rPr>
        <w:tab/>
      </w:r>
    </w:p>
    <w:p w:rsidR="00BD41AB" w:rsidRPr="00F817DF" w:rsidRDefault="008C67D5">
      <w:pPr>
        <w:spacing w:line="360" w:lineRule="auto"/>
        <w:ind w:firstLineChars="200" w:firstLine="422"/>
        <w:rPr>
          <w:rFonts w:hAnsi="宋体"/>
          <w:bCs/>
          <w:color w:val="000000" w:themeColor="text1"/>
        </w:rPr>
      </w:pPr>
      <w:r w:rsidRPr="00F817DF">
        <w:rPr>
          <w:rFonts w:hAnsi="宋体"/>
          <w:b/>
          <w:color w:val="000000" w:themeColor="text1"/>
        </w:rPr>
        <w:t>38.3</w:t>
      </w:r>
      <w:r w:rsidRPr="00F817DF">
        <w:rPr>
          <w:b/>
          <w:color w:val="000000" w:themeColor="text1"/>
        </w:rPr>
        <w:t xml:space="preserve">.3  </w:t>
      </w:r>
      <w:r w:rsidRPr="00F817DF">
        <w:rPr>
          <w:rFonts w:hint="eastAsia"/>
          <w:color w:val="000000" w:themeColor="text1"/>
        </w:rPr>
        <w:t>投诉人可以委托代理人办理投诉事务。</w:t>
      </w:r>
      <w:r w:rsidRPr="00F817DF">
        <w:rPr>
          <w:rFonts w:hAnsi="宋体" w:hint="eastAsia"/>
          <w:bCs/>
          <w:color w:val="000000" w:themeColor="text1"/>
        </w:rPr>
        <w:t>委托代理人应熟悉相关业务情况。</w:t>
      </w:r>
      <w:r w:rsidRPr="00F817DF">
        <w:rPr>
          <w:rFonts w:hint="eastAsia"/>
          <w:color w:val="000000" w:themeColor="text1"/>
        </w:rPr>
        <w:t>代理人办理投诉事务时，除提交投诉书外，还应当提交投诉人的授权委托书和</w:t>
      </w:r>
      <w:r w:rsidRPr="00F817DF">
        <w:rPr>
          <w:rFonts w:hAnsi="宋体" w:hint="eastAsia"/>
          <w:color w:val="000000" w:themeColor="text1"/>
        </w:rPr>
        <w:t>委托代理人身份证明复印件。</w:t>
      </w:r>
    </w:p>
    <w:p w:rsidR="00BD41AB" w:rsidRPr="00F817DF" w:rsidRDefault="008C67D5">
      <w:pPr>
        <w:spacing w:line="360" w:lineRule="auto"/>
        <w:ind w:firstLineChars="200" w:firstLine="422"/>
        <w:rPr>
          <w:rFonts w:hAnsi="宋体"/>
          <w:color w:val="000000" w:themeColor="text1"/>
        </w:rPr>
      </w:pPr>
      <w:r w:rsidRPr="00F817DF">
        <w:rPr>
          <w:rFonts w:hAnsi="宋体"/>
          <w:b/>
          <w:color w:val="000000" w:themeColor="text1"/>
        </w:rPr>
        <w:t>38.3</w:t>
      </w:r>
      <w:r w:rsidRPr="00F817DF">
        <w:rPr>
          <w:b/>
          <w:color w:val="000000" w:themeColor="text1"/>
        </w:rPr>
        <w:t>.4</w:t>
      </w:r>
      <w:r w:rsidRPr="00F817DF">
        <w:rPr>
          <w:rFonts w:hint="eastAsia"/>
          <w:color w:val="000000" w:themeColor="text1"/>
        </w:rPr>
        <w:t>投诉人提起投诉应当符合下列条件：</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（1）投诉人是参与所投诉政府采购活动的供应商；</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（2）提起投诉前已依法进行质疑；</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（3）投诉书内容符合本章第38.3.2项的规定；</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（4）在投诉有效期限内提起投诉；</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（5）属于南宁市政府采购监督管理部门管辖；</w:t>
      </w:r>
    </w:p>
    <w:p w:rsidR="00BD41AB" w:rsidRPr="00F817DF" w:rsidRDefault="008C67D5">
      <w:pPr>
        <w:spacing w:line="360" w:lineRule="auto"/>
        <w:ind w:firstLineChars="200" w:firstLine="420"/>
        <w:rPr>
          <w:rFonts w:ascii="宋体" w:hAnsi="宋体"/>
          <w:color w:val="000000" w:themeColor="text1"/>
        </w:rPr>
      </w:pPr>
      <w:r w:rsidRPr="00F817DF">
        <w:rPr>
          <w:rFonts w:ascii="宋体" w:hAnsi="宋体" w:hint="eastAsia"/>
          <w:color w:val="000000" w:themeColor="text1"/>
        </w:rPr>
        <w:t>（6）同一投诉事项未经</w:t>
      </w:r>
      <w:r w:rsidRPr="00F817DF">
        <w:rPr>
          <w:rFonts w:ascii="宋体" w:hAnsi="宋体" w:hint="eastAsia"/>
          <w:bCs/>
          <w:color w:val="000000" w:themeColor="text1"/>
        </w:rPr>
        <w:t>南宁市政府采购监督管理部门</w:t>
      </w:r>
      <w:r w:rsidRPr="00F817DF">
        <w:rPr>
          <w:rFonts w:ascii="宋体" w:hAnsi="宋体" w:hint="eastAsia"/>
          <w:color w:val="000000" w:themeColor="text1"/>
        </w:rPr>
        <w:t>投诉处理；</w:t>
      </w:r>
    </w:p>
    <w:p w:rsidR="00BD41AB" w:rsidRPr="00F817DF" w:rsidRDefault="008C67D5">
      <w:pPr>
        <w:spacing w:line="360" w:lineRule="auto"/>
        <w:ind w:firstLineChars="200" w:firstLine="420"/>
        <w:rPr>
          <w:rFonts w:ascii="宋体"/>
          <w:color w:val="000000" w:themeColor="text1"/>
        </w:rPr>
      </w:pPr>
      <w:r w:rsidRPr="00F817DF">
        <w:rPr>
          <w:rFonts w:ascii="宋体" w:hint="eastAsia"/>
          <w:color w:val="000000" w:themeColor="text1"/>
        </w:rPr>
        <w:t>（7）国务院财政部门规定的其他条件。</w:t>
      </w:r>
    </w:p>
    <w:p w:rsidR="00BD41AB" w:rsidRPr="00F817DF" w:rsidRDefault="008C67D5">
      <w:pPr>
        <w:spacing w:line="360" w:lineRule="auto"/>
        <w:ind w:firstLineChars="200" w:firstLine="422"/>
        <w:rPr>
          <w:color w:val="000000" w:themeColor="text1"/>
        </w:rPr>
      </w:pPr>
      <w:r w:rsidRPr="00F817DF">
        <w:rPr>
          <w:rFonts w:hAnsi="宋体"/>
          <w:b/>
          <w:color w:val="000000" w:themeColor="text1"/>
        </w:rPr>
        <w:t>38.3</w:t>
      </w:r>
      <w:r w:rsidRPr="00F817DF">
        <w:rPr>
          <w:rFonts w:ascii="宋体" w:hint="eastAsia"/>
          <w:b/>
          <w:color w:val="000000" w:themeColor="text1"/>
        </w:rPr>
        <w:t>.5</w:t>
      </w:r>
      <w:r w:rsidRPr="00F817DF">
        <w:rPr>
          <w:rFonts w:ascii="宋体" w:hint="eastAsia"/>
          <w:color w:val="000000" w:themeColor="text1"/>
        </w:rPr>
        <w:t xml:space="preserve">  南宁市政府采购监督管理部门</w:t>
      </w:r>
      <w:r w:rsidRPr="00F817DF">
        <w:rPr>
          <w:rFonts w:hint="eastAsia"/>
          <w:color w:val="000000" w:themeColor="text1"/>
        </w:rPr>
        <w:t>自受理投诉之日起</w:t>
      </w:r>
      <w:r w:rsidRPr="00F817DF">
        <w:rPr>
          <w:color w:val="000000" w:themeColor="text1"/>
        </w:rPr>
        <w:t>30</w:t>
      </w:r>
      <w:r w:rsidRPr="00F817DF">
        <w:rPr>
          <w:rFonts w:hint="eastAsia"/>
          <w:color w:val="000000" w:themeColor="text1"/>
        </w:rPr>
        <w:t>个工作日内，对投诉事项作出处理决定，并以书面形式通知投诉人、被投诉人及其他与投诉处理结果有利害关系的政府采购当</w:t>
      </w:r>
      <w:r w:rsidRPr="00F817DF">
        <w:rPr>
          <w:rFonts w:ascii="宋体" w:hint="eastAsia"/>
          <w:color w:val="000000" w:themeColor="text1"/>
        </w:rPr>
        <w:t>事人</w:t>
      </w:r>
      <w:r w:rsidRPr="00F817DF">
        <w:rPr>
          <w:rFonts w:hint="eastAsia"/>
          <w:color w:val="000000" w:themeColor="text1"/>
        </w:rPr>
        <w:t>。并将投诉结果在</w:t>
      </w:r>
      <w:r w:rsidRPr="00F817DF">
        <w:rPr>
          <w:rFonts w:ascii="宋体" w:hAnsi="宋体" w:cs="宋体" w:hint="eastAsia"/>
          <w:color w:val="000000" w:themeColor="text1"/>
          <w:kern w:val="0"/>
          <w:szCs w:val="21"/>
        </w:rPr>
        <w:t>“广西政府采购网”（http://zfcg.gxzf.gov.cn）</w:t>
      </w:r>
      <w:r w:rsidRPr="00F817DF">
        <w:rPr>
          <w:rFonts w:hint="eastAsia"/>
          <w:color w:val="000000" w:themeColor="text1"/>
        </w:rPr>
        <w:t>发布。</w:t>
      </w:r>
    </w:p>
    <w:p w:rsidR="00BD41AB" w:rsidRPr="00F817DF" w:rsidRDefault="008C67D5">
      <w:pPr>
        <w:spacing w:line="360" w:lineRule="auto"/>
        <w:ind w:firstLineChars="200" w:firstLine="422"/>
        <w:rPr>
          <w:rFonts w:ascii="宋体"/>
          <w:color w:val="000000" w:themeColor="text1"/>
        </w:rPr>
      </w:pPr>
      <w:r w:rsidRPr="00F817DF">
        <w:rPr>
          <w:rFonts w:hAnsi="宋体"/>
          <w:b/>
          <w:color w:val="000000" w:themeColor="text1"/>
        </w:rPr>
        <w:t>38.3</w:t>
      </w:r>
      <w:r w:rsidRPr="00F817DF">
        <w:rPr>
          <w:rFonts w:ascii="宋体" w:hint="eastAsia"/>
          <w:b/>
          <w:color w:val="000000" w:themeColor="text1"/>
        </w:rPr>
        <w:t>.6</w:t>
      </w:r>
      <w:r w:rsidRPr="00F817DF">
        <w:rPr>
          <w:rFonts w:ascii="宋体" w:hint="eastAsia"/>
          <w:color w:val="000000" w:themeColor="text1"/>
        </w:rPr>
        <w:t xml:space="preserve">  南宁市政府采购监督管理部门在处理投诉事项期间，可以视具体情况暂停采购活动。</w:t>
      </w:r>
    </w:p>
    <w:p w:rsidR="00BD41AB" w:rsidRPr="00F817DF" w:rsidRDefault="008C67D5">
      <w:pPr>
        <w:snapToGrid w:val="0"/>
        <w:spacing w:line="360" w:lineRule="auto"/>
        <w:ind w:leftChars="57" w:left="120" w:firstLineChars="150" w:firstLine="482"/>
        <w:jc w:val="center"/>
        <w:outlineLvl w:val="2"/>
        <w:rPr>
          <w:b/>
          <w:bCs/>
          <w:color w:val="000000" w:themeColor="text1"/>
          <w:sz w:val="32"/>
          <w:szCs w:val="32"/>
        </w:rPr>
      </w:pPr>
      <w:bookmarkStart w:id="124" w:name="_Toc187761561"/>
      <w:r w:rsidRPr="00F817DF">
        <w:rPr>
          <w:rFonts w:hint="eastAsia"/>
          <w:b/>
          <w:bCs/>
          <w:color w:val="000000" w:themeColor="text1"/>
          <w:sz w:val="32"/>
          <w:szCs w:val="32"/>
        </w:rPr>
        <w:t>八、验收</w:t>
      </w:r>
      <w:bookmarkEnd w:id="124"/>
    </w:p>
    <w:p w:rsidR="00BD41AB" w:rsidRPr="00F817DF" w:rsidRDefault="008C67D5">
      <w:pPr>
        <w:spacing w:line="360" w:lineRule="auto"/>
        <w:ind w:firstLineChars="200" w:firstLine="422"/>
        <w:rPr>
          <w:rFonts w:hAnsi="宋体"/>
          <w:b/>
          <w:color w:val="000000" w:themeColor="text1"/>
        </w:rPr>
      </w:pPr>
      <w:r w:rsidRPr="00F817DF">
        <w:rPr>
          <w:rFonts w:hAnsi="宋体"/>
          <w:b/>
          <w:color w:val="000000" w:themeColor="text1"/>
        </w:rPr>
        <w:t>39.</w:t>
      </w:r>
      <w:r w:rsidRPr="00F817DF">
        <w:rPr>
          <w:rFonts w:hAnsi="宋体" w:hint="eastAsia"/>
          <w:b/>
          <w:color w:val="000000" w:themeColor="text1"/>
        </w:rPr>
        <w:t>验收</w:t>
      </w:r>
    </w:p>
    <w:p w:rsidR="00BD41AB" w:rsidRPr="00F817DF" w:rsidRDefault="008C67D5">
      <w:pPr>
        <w:tabs>
          <w:tab w:val="left" w:pos="0"/>
        </w:tabs>
        <w:spacing w:line="360" w:lineRule="auto"/>
        <w:ind w:firstLine="480"/>
        <w:rPr>
          <w:rFonts w:hAnsi="宋体"/>
          <w:color w:val="000000" w:themeColor="text1"/>
        </w:rPr>
      </w:pPr>
      <w:r w:rsidRPr="00F817DF">
        <w:rPr>
          <w:rFonts w:hAnsi="宋体"/>
          <w:color w:val="000000" w:themeColor="text1"/>
        </w:rPr>
        <w:t>39.1</w:t>
      </w:r>
      <w:r w:rsidRPr="00F817DF">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BD41AB" w:rsidRPr="00F817DF" w:rsidRDefault="008C67D5">
      <w:pPr>
        <w:tabs>
          <w:tab w:val="left" w:pos="0"/>
        </w:tabs>
        <w:spacing w:line="360" w:lineRule="auto"/>
        <w:ind w:firstLine="480"/>
        <w:rPr>
          <w:rFonts w:hAnsi="宋体"/>
          <w:color w:val="000000" w:themeColor="text1"/>
        </w:rPr>
      </w:pPr>
      <w:r w:rsidRPr="00F817DF">
        <w:rPr>
          <w:rFonts w:hAnsi="宋体"/>
          <w:color w:val="000000" w:themeColor="text1"/>
        </w:rPr>
        <w:t>39.2</w:t>
      </w:r>
      <w:r w:rsidRPr="00F817DF">
        <w:rPr>
          <w:rFonts w:hAnsi="宋体" w:hint="eastAsia"/>
          <w:color w:val="000000" w:themeColor="text1"/>
        </w:rPr>
        <w:t>采购人可以邀请参加本项目的其他投标人或者第三方机构参与验收。参与验收的投标人或者第三方机构的意见作为验收书的参考资料一并存档。</w:t>
      </w:r>
    </w:p>
    <w:p w:rsidR="00BD41AB" w:rsidRPr="00F817DF" w:rsidRDefault="008C67D5">
      <w:pPr>
        <w:tabs>
          <w:tab w:val="left" w:pos="0"/>
        </w:tabs>
        <w:spacing w:line="360" w:lineRule="auto"/>
        <w:ind w:firstLine="480"/>
        <w:rPr>
          <w:rFonts w:hAnsi="宋体"/>
          <w:color w:val="000000" w:themeColor="text1"/>
        </w:rPr>
      </w:pPr>
      <w:r w:rsidRPr="00F817DF">
        <w:rPr>
          <w:rFonts w:hAnsi="宋体"/>
          <w:color w:val="000000" w:themeColor="text1"/>
        </w:rPr>
        <w:t>39.3</w:t>
      </w:r>
      <w:r w:rsidRPr="00F817DF">
        <w:rPr>
          <w:rFonts w:hAnsi="宋体" w:hint="eastAsia"/>
          <w:color w:val="000000" w:themeColor="text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BD41AB" w:rsidRPr="00F817DF" w:rsidRDefault="008C67D5">
      <w:pPr>
        <w:tabs>
          <w:tab w:val="left" w:pos="0"/>
        </w:tabs>
        <w:spacing w:line="360" w:lineRule="auto"/>
        <w:ind w:firstLine="480"/>
        <w:rPr>
          <w:rFonts w:hAnsi="宋体"/>
          <w:color w:val="000000" w:themeColor="text1"/>
        </w:rPr>
      </w:pPr>
      <w:r w:rsidRPr="00F817DF">
        <w:rPr>
          <w:rFonts w:hAnsi="宋体"/>
          <w:color w:val="000000" w:themeColor="text1"/>
        </w:rPr>
        <w:t>39.4</w:t>
      </w:r>
      <w:r w:rsidRPr="00F817DF">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BD41AB" w:rsidRPr="00F817DF" w:rsidRDefault="00BD41AB">
      <w:pPr>
        <w:pStyle w:val="a9"/>
        <w:snapToGrid w:val="0"/>
        <w:spacing w:line="400" w:lineRule="exact"/>
        <w:rPr>
          <w:rFonts w:hAnsi="宋体"/>
          <w:color w:val="000000" w:themeColor="text1"/>
        </w:rPr>
      </w:pPr>
    </w:p>
    <w:p w:rsidR="00BD41AB" w:rsidRPr="00F817DF" w:rsidRDefault="008C67D5">
      <w:pPr>
        <w:pStyle w:val="3"/>
        <w:keepNext w:val="0"/>
        <w:keepLines w:val="0"/>
        <w:spacing w:line="360" w:lineRule="auto"/>
        <w:jc w:val="center"/>
        <w:rPr>
          <w:color w:val="000000" w:themeColor="text1"/>
        </w:rPr>
      </w:pPr>
      <w:bookmarkStart w:id="125" w:name="_八、其他事项"/>
      <w:bookmarkStart w:id="126" w:name="_Toc187761562"/>
      <w:bookmarkEnd w:id="125"/>
      <w:r w:rsidRPr="00F817DF">
        <w:rPr>
          <w:rFonts w:hint="eastAsia"/>
          <w:color w:val="000000" w:themeColor="text1"/>
        </w:rPr>
        <w:t>九、其他事项</w:t>
      </w:r>
      <w:bookmarkEnd w:id="126"/>
    </w:p>
    <w:p w:rsidR="00BD41AB" w:rsidRPr="00F817DF" w:rsidRDefault="008C67D5">
      <w:pPr>
        <w:spacing w:line="360" w:lineRule="auto"/>
        <w:ind w:firstLineChars="200" w:firstLine="480"/>
        <w:rPr>
          <w:rFonts w:ascii="黑体" w:eastAsia="黑体" w:hAnsi="黑体"/>
          <w:color w:val="000000" w:themeColor="text1"/>
          <w:sz w:val="24"/>
        </w:rPr>
      </w:pPr>
      <w:bookmarkStart w:id="127" w:name="_42.代理服务费"/>
      <w:bookmarkEnd w:id="127"/>
      <w:r w:rsidRPr="00F817DF">
        <w:rPr>
          <w:rFonts w:ascii="黑体" w:eastAsia="黑体" w:hAnsi="黑体" w:hint="eastAsia"/>
          <w:color w:val="000000" w:themeColor="text1"/>
          <w:sz w:val="24"/>
        </w:rPr>
        <w:t>40.代理服务费</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代理服务收费标准及缴费账户详见“投标人须知前附表”，投标人为联合体的，可以由联合体中的一方或者多方共同交纳代理服务费。</w:t>
      </w:r>
    </w:p>
    <w:p w:rsidR="00BD41AB" w:rsidRPr="00F817DF" w:rsidRDefault="008C67D5">
      <w:pPr>
        <w:pStyle w:val="5"/>
        <w:keepNext w:val="0"/>
        <w:keepLines w:val="0"/>
        <w:numPr>
          <w:ilvl w:val="4"/>
          <w:numId w:val="3"/>
        </w:numPr>
        <w:spacing w:before="0" w:after="0" w:line="360" w:lineRule="auto"/>
        <w:ind w:leftChars="200" w:left="420"/>
        <w:rPr>
          <w:rFonts w:ascii="宋体" w:hAnsi="宋体"/>
          <w:b w:val="0"/>
          <w:color w:val="000000" w:themeColor="text1"/>
          <w:sz w:val="21"/>
          <w:szCs w:val="21"/>
        </w:rPr>
      </w:pPr>
      <w:r w:rsidRPr="00F817DF">
        <w:rPr>
          <w:rFonts w:ascii="宋体" w:hAnsi="宋体" w:hint="eastAsia"/>
          <w:b w:val="0"/>
          <w:color w:val="000000" w:themeColor="text1"/>
          <w:sz w:val="21"/>
          <w:szCs w:val="21"/>
        </w:rPr>
        <w:t>代理服务收费标准：</w:t>
      </w:r>
    </w:p>
    <w:p w:rsidR="00BD41AB" w:rsidRPr="00F817DF" w:rsidRDefault="00BD41AB">
      <w:pPr>
        <w:spacing w:line="360" w:lineRule="auto"/>
        <w:rPr>
          <w:rFonts w:ascii="宋体" w:hAnsi="宋体"/>
          <w:color w:val="000000" w:themeColor="text1"/>
          <w:szCs w:val="21"/>
        </w:rPr>
      </w:pPr>
    </w:p>
    <w:tbl>
      <w:tblPr>
        <w:tblW w:w="84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0"/>
        <w:gridCol w:w="1659"/>
        <w:gridCol w:w="1687"/>
        <w:gridCol w:w="1659"/>
      </w:tblGrid>
      <w:tr w:rsidR="00F817DF" w:rsidRPr="00F817DF">
        <w:tc>
          <w:tcPr>
            <w:tcW w:w="3472" w:type="dxa"/>
            <w:tcBorders>
              <w:top w:val="single" w:sz="4" w:space="0" w:color="auto"/>
              <w:left w:val="single" w:sz="4" w:space="0" w:color="auto"/>
              <w:bottom w:val="single" w:sz="4" w:space="0" w:color="auto"/>
              <w:right w:val="single" w:sz="4" w:space="0" w:color="auto"/>
              <w:tl2br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 xml:space="preserve">               费率</w:t>
            </w:r>
          </w:p>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中标金额</w:t>
            </w:r>
          </w:p>
        </w:tc>
        <w:tc>
          <w:tcPr>
            <w:tcW w:w="1659"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ind w:firstLineChars="50" w:firstLine="105"/>
              <w:jc w:val="center"/>
              <w:rPr>
                <w:rFonts w:ascii="宋体" w:hAnsi="宋体"/>
                <w:color w:val="000000" w:themeColor="text1"/>
                <w:szCs w:val="21"/>
              </w:rPr>
            </w:pPr>
            <w:r w:rsidRPr="00F817DF">
              <w:rPr>
                <w:rFonts w:ascii="宋体" w:hAnsi="宋体" w:hint="eastAsia"/>
                <w:color w:val="000000" w:themeColor="text1"/>
                <w:szCs w:val="21"/>
              </w:rPr>
              <w:t>货物招标</w:t>
            </w:r>
          </w:p>
        </w:tc>
        <w:tc>
          <w:tcPr>
            <w:tcW w:w="168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jc w:val="center"/>
              <w:rPr>
                <w:rFonts w:ascii="宋体" w:hAnsi="宋体"/>
                <w:color w:val="000000" w:themeColor="text1"/>
                <w:szCs w:val="21"/>
              </w:rPr>
            </w:pPr>
            <w:r w:rsidRPr="00F817DF">
              <w:rPr>
                <w:rFonts w:ascii="宋体" w:hAnsi="宋体" w:hint="eastAsia"/>
                <w:color w:val="000000" w:themeColor="text1"/>
                <w:szCs w:val="21"/>
              </w:rPr>
              <w:t>服务招标</w:t>
            </w:r>
          </w:p>
        </w:tc>
        <w:tc>
          <w:tcPr>
            <w:tcW w:w="1659"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jc w:val="center"/>
              <w:rPr>
                <w:rFonts w:ascii="宋体" w:hAnsi="宋体"/>
                <w:color w:val="000000" w:themeColor="text1"/>
                <w:szCs w:val="21"/>
              </w:rPr>
            </w:pPr>
            <w:r w:rsidRPr="00F817DF">
              <w:rPr>
                <w:rFonts w:ascii="宋体" w:hAnsi="宋体" w:hint="eastAsia"/>
                <w:color w:val="000000" w:themeColor="text1"/>
                <w:szCs w:val="21"/>
              </w:rPr>
              <w:t>工程招标</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100万元以下</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cs="宋体" w:hint="eastAsia"/>
                <w:color w:val="000000" w:themeColor="text1"/>
                <w:kern w:val="0"/>
                <w:szCs w:val="21"/>
              </w:rPr>
              <w:t xml:space="preserve">  1.5%                </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1.5%</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 xml:space="preserve">1.0% </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100万元～500万元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 xml:space="preserve">1.1%                 </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0.8%</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 xml:space="preserve">0.7% </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500万元～1000万元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cs="宋体" w:hint="eastAsia"/>
                <w:color w:val="000000" w:themeColor="text1"/>
                <w:kern w:val="0"/>
                <w:szCs w:val="21"/>
              </w:rPr>
              <w:t xml:space="preserve">  0.8%                </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0.45%</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0.55%</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1000万元～5000万元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 xml:space="preserve">0.5%                </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0.25%</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 xml:space="preserve">0.35% </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5000万元～1亿元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 xml:space="preserve">0.25%                 </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0.1%</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cs="宋体" w:hint="eastAsia"/>
                <w:color w:val="000000" w:themeColor="text1"/>
                <w:kern w:val="0"/>
                <w:szCs w:val="21"/>
              </w:rPr>
              <w:t>0.2%</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1亿元～5亿元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hint="eastAsia"/>
                <w:color w:val="000000" w:themeColor="text1"/>
                <w:szCs w:val="21"/>
              </w:rPr>
              <w:t>0.05%</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 xml:space="preserve">  0.05%</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 xml:space="preserve">  0.05%</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5亿元～10亿元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50" w:firstLine="105"/>
              <w:rPr>
                <w:rFonts w:ascii="宋体" w:hAnsi="宋体"/>
                <w:color w:val="000000" w:themeColor="text1"/>
                <w:szCs w:val="21"/>
              </w:rPr>
            </w:pPr>
            <w:r w:rsidRPr="00F817DF">
              <w:rPr>
                <w:rFonts w:ascii="宋体" w:hAnsi="宋体" w:hint="eastAsia"/>
                <w:color w:val="000000" w:themeColor="text1"/>
                <w:szCs w:val="21"/>
              </w:rPr>
              <w:t>0.035%</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 xml:space="preserve">  0.035%</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50" w:firstLine="105"/>
              <w:rPr>
                <w:rFonts w:ascii="宋体" w:hAnsi="宋体"/>
                <w:color w:val="000000" w:themeColor="text1"/>
                <w:szCs w:val="21"/>
              </w:rPr>
            </w:pPr>
            <w:r w:rsidRPr="00F817DF">
              <w:rPr>
                <w:rFonts w:ascii="宋体" w:hAnsi="宋体" w:hint="eastAsia"/>
                <w:color w:val="000000" w:themeColor="text1"/>
                <w:szCs w:val="21"/>
              </w:rPr>
              <w:t>0.035%</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10亿元～50亿元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50" w:firstLine="105"/>
              <w:rPr>
                <w:rFonts w:ascii="宋体" w:hAnsi="宋体"/>
                <w:color w:val="000000" w:themeColor="text1"/>
                <w:szCs w:val="21"/>
              </w:rPr>
            </w:pPr>
            <w:r w:rsidRPr="00F817DF">
              <w:rPr>
                <w:rFonts w:ascii="宋体" w:hAnsi="宋体" w:hint="eastAsia"/>
                <w:color w:val="000000" w:themeColor="text1"/>
                <w:szCs w:val="21"/>
              </w:rPr>
              <w:t>0.008%</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hint="eastAsia"/>
                <w:color w:val="000000" w:themeColor="text1"/>
                <w:szCs w:val="21"/>
              </w:rPr>
              <w:t>0.008%</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50" w:firstLine="105"/>
              <w:rPr>
                <w:rFonts w:ascii="宋体" w:hAnsi="宋体"/>
                <w:color w:val="000000" w:themeColor="text1"/>
                <w:szCs w:val="21"/>
              </w:rPr>
            </w:pPr>
            <w:r w:rsidRPr="00F817DF">
              <w:rPr>
                <w:rFonts w:ascii="宋体" w:hAnsi="宋体" w:hint="eastAsia"/>
                <w:color w:val="000000" w:themeColor="text1"/>
                <w:szCs w:val="21"/>
              </w:rPr>
              <w:t>0.008%</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50亿元～100亿元</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 xml:space="preserve"> 0.006%</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hint="eastAsia"/>
                <w:color w:val="000000" w:themeColor="text1"/>
                <w:szCs w:val="21"/>
              </w:rPr>
              <w:t>0.006%</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50" w:firstLine="105"/>
              <w:rPr>
                <w:rFonts w:ascii="宋体" w:hAnsi="宋体"/>
                <w:color w:val="000000" w:themeColor="text1"/>
                <w:szCs w:val="21"/>
              </w:rPr>
            </w:pPr>
            <w:r w:rsidRPr="00F817DF">
              <w:rPr>
                <w:rFonts w:ascii="宋体" w:hAnsi="宋体" w:hint="eastAsia"/>
                <w:color w:val="000000" w:themeColor="text1"/>
                <w:szCs w:val="21"/>
              </w:rPr>
              <w:t>0.006%</w:t>
            </w:r>
          </w:p>
        </w:tc>
      </w:tr>
      <w:tr w:rsidR="00F817DF" w:rsidRPr="00F817DF">
        <w:tc>
          <w:tcPr>
            <w:tcW w:w="3472"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100亿元以上</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rPr>
                <w:rFonts w:ascii="宋体" w:hAnsi="宋体"/>
                <w:color w:val="000000" w:themeColor="text1"/>
                <w:szCs w:val="21"/>
              </w:rPr>
            </w:pPr>
            <w:r w:rsidRPr="00F817DF">
              <w:rPr>
                <w:rFonts w:ascii="宋体" w:hAnsi="宋体" w:hint="eastAsia"/>
                <w:color w:val="000000" w:themeColor="text1"/>
                <w:szCs w:val="21"/>
              </w:rPr>
              <w:t xml:space="preserve"> 0.004%</w:t>
            </w:r>
          </w:p>
        </w:tc>
        <w:tc>
          <w:tcPr>
            <w:tcW w:w="168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100" w:firstLine="210"/>
              <w:rPr>
                <w:rFonts w:ascii="宋体" w:hAnsi="宋体"/>
                <w:color w:val="000000" w:themeColor="text1"/>
                <w:szCs w:val="21"/>
              </w:rPr>
            </w:pPr>
            <w:r w:rsidRPr="00F817DF">
              <w:rPr>
                <w:rFonts w:ascii="宋体" w:hAnsi="宋体" w:hint="eastAsia"/>
                <w:color w:val="000000" w:themeColor="text1"/>
                <w:szCs w:val="21"/>
              </w:rPr>
              <w:t>0.004%</w:t>
            </w:r>
          </w:p>
        </w:tc>
        <w:tc>
          <w:tcPr>
            <w:tcW w:w="1659"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ind w:firstLineChars="50" w:firstLine="105"/>
              <w:rPr>
                <w:rFonts w:ascii="宋体" w:hAnsi="宋体"/>
                <w:color w:val="000000" w:themeColor="text1"/>
                <w:szCs w:val="21"/>
              </w:rPr>
            </w:pPr>
            <w:r w:rsidRPr="00F817DF">
              <w:rPr>
                <w:rFonts w:ascii="宋体" w:hAnsi="宋体" w:hint="eastAsia"/>
                <w:color w:val="000000" w:themeColor="text1"/>
                <w:szCs w:val="21"/>
              </w:rPr>
              <w:t>0.004%</w:t>
            </w:r>
          </w:p>
        </w:tc>
      </w:tr>
    </w:tbl>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hint="eastAsia"/>
          <w:color w:val="000000" w:themeColor="text1"/>
          <w:szCs w:val="21"/>
        </w:rPr>
        <w:t>注：</w:t>
      </w:r>
      <w:r w:rsidRPr="00F817DF">
        <w:rPr>
          <w:rFonts w:ascii="宋体" w:hAnsi="宋体" w:cs="宋体" w:hint="eastAsia"/>
          <w:color w:val="000000" w:themeColor="text1"/>
          <w:szCs w:val="21"/>
        </w:rPr>
        <w:t xml:space="preserve"> </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（1）按本表费率计算的收费为采购代理的收费基准价格；</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（2）采购代理收费按差额定率累进法计算。</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例如：某服务采购代理业务中标金额或者暂定价为200万元，计算采购代理收费额如下：</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100 万元×l.5 %＝ 1.5 万元</w:t>
      </w:r>
    </w:p>
    <w:p w:rsidR="00BD41AB" w:rsidRPr="00F817DF" w:rsidRDefault="008C67D5">
      <w:pPr>
        <w:spacing w:line="360" w:lineRule="auto"/>
        <w:ind w:firstLineChars="200" w:firstLine="420"/>
        <w:rPr>
          <w:rFonts w:ascii="宋体" w:hAnsi="宋体" w:cs="宋体"/>
          <w:color w:val="000000" w:themeColor="text1"/>
          <w:szCs w:val="21"/>
        </w:rPr>
      </w:pPr>
      <w:r w:rsidRPr="00F817DF">
        <w:rPr>
          <w:rFonts w:ascii="宋体" w:hAnsi="宋体" w:cs="宋体" w:hint="eastAsia"/>
          <w:color w:val="000000" w:themeColor="text1"/>
          <w:szCs w:val="21"/>
        </w:rPr>
        <w:t>（ 200 － 100 ）万元 ×0.8%＝0.8万元</w:t>
      </w:r>
    </w:p>
    <w:p w:rsidR="00BD41AB" w:rsidRPr="00F817DF" w:rsidRDefault="008C67D5">
      <w:pPr>
        <w:pStyle w:val="a9"/>
        <w:snapToGrid w:val="0"/>
        <w:spacing w:line="360" w:lineRule="auto"/>
        <w:ind w:firstLineChars="200" w:firstLine="420"/>
        <w:rPr>
          <w:rFonts w:hAnsi="宋体" w:cs="宋体"/>
          <w:color w:val="000000" w:themeColor="text1"/>
          <w:szCs w:val="21"/>
        </w:rPr>
      </w:pPr>
      <w:r w:rsidRPr="00F817DF">
        <w:rPr>
          <w:rFonts w:hAnsi="宋体" w:cs="宋体" w:hint="eastAsia"/>
          <w:color w:val="000000" w:themeColor="text1"/>
        </w:rPr>
        <w:t>合计收费＝ 1.5+0.8＝ 2.3（万元）</w:t>
      </w:r>
    </w:p>
    <w:p w:rsidR="00BD41AB" w:rsidRPr="00F817DF" w:rsidRDefault="00BD41AB">
      <w:pPr>
        <w:spacing w:line="360" w:lineRule="auto"/>
        <w:ind w:firstLineChars="200" w:firstLine="422"/>
        <w:rPr>
          <w:rFonts w:ascii="宋体" w:hAnsi="宋体"/>
          <w:b/>
          <w:color w:val="000000" w:themeColor="text1"/>
          <w:szCs w:val="21"/>
        </w:rPr>
      </w:pP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41. 需要补充的其他内容</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41.1</w:t>
      </w:r>
      <w:r w:rsidRPr="00F817DF">
        <w:rPr>
          <w:rFonts w:hAnsi="宋体" w:cs="宋体" w:hint="eastAsia"/>
          <w:color w:val="000000" w:themeColor="text1"/>
        </w:rPr>
        <w:t>本招标文件解释规则详见</w:t>
      </w:r>
      <w:r w:rsidRPr="00F817DF">
        <w:rPr>
          <w:rFonts w:hAnsi="宋体" w:hint="eastAsia"/>
          <w:color w:val="000000" w:themeColor="text1"/>
        </w:rPr>
        <w:t>“投标人须知前附表”。</w:t>
      </w:r>
    </w:p>
    <w:p w:rsidR="00BD41AB" w:rsidRPr="00F817DF" w:rsidRDefault="008C67D5">
      <w:pPr>
        <w:spacing w:line="360" w:lineRule="auto"/>
        <w:ind w:firstLineChars="200" w:firstLine="420"/>
        <w:rPr>
          <w:rFonts w:hAnsi="宋体"/>
          <w:color w:val="000000" w:themeColor="text1"/>
        </w:rPr>
      </w:pPr>
      <w:r w:rsidRPr="00F817DF">
        <w:rPr>
          <w:rFonts w:hAnsi="宋体" w:cs="宋体"/>
          <w:color w:val="000000" w:themeColor="text1"/>
        </w:rPr>
        <w:t xml:space="preserve">41.2 </w:t>
      </w:r>
      <w:r w:rsidRPr="00F817DF">
        <w:rPr>
          <w:rFonts w:hAnsi="宋体" w:hint="eastAsia"/>
          <w:color w:val="000000" w:themeColor="text1"/>
        </w:rPr>
        <w:t>其他事项详见“投标人须知前附表”。</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41.3</w:t>
      </w:r>
      <w:r w:rsidRPr="00F817DF">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F817DF">
        <w:rPr>
          <w:rFonts w:hint="eastAsia"/>
          <w:color w:val="000000" w:themeColor="text1"/>
        </w:rPr>
        <w:t>不对其中涉及的货物的制造商和工程承建商作出要求的，</w:t>
      </w:r>
      <w:r w:rsidRPr="00F817DF">
        <w:rPr>
          <w:rFonts w:hAnsi="宋体" w:hint="eastAsia"/>
          <w:color w:val="000000" w:themeColor="text1"/>
        </w:rPr>
        <w:t>享受本文件规定的中小企业扶持政策。</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以联合体形式参加政府采购活动，联合体各方均为中小企业的，联合体视同中小企业。其中，联合体各方均为小微企业的，联合体视同小微企业。</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依据本文件规定享受扶持政策获得政府采购合同的，小微企业不得将合同分包给大中型企业，中型企业不得将合同分包给大型企业。</w:t>
      </w:r>
    </w:p>
    <w:p w:rsidR="00BD41AB" w:rsidRPr="00F817DF" w:rsidRDefault="008C67D5">
      <w:pPr>
        <w:spacing w:line="360" w:lineRule="auto"/>
        <w:ind w:firstLineChars="200" w:firstLine="480"/>
        <w:rPr>
          <w:rFonts w:ascii="黑体" w:eastAsia="黑体" w:hAnsi="黑体"/>
          <w:color w:val="000000" w:themeColor="text1"/>
          <w:sz w:val="24"/>
        </w:rPr>
      </w:pPr>
      <w:r w:rsidRPr="00F817DF">
        <w:rPr>
          <w:rFonts w:ascii="黑体" w:eastAsia="黑体" w:hAnsi="黑体" w:hint="eastAsia"/>
          <w:color w:val="000000" w:themeColor="text1"/>
          <w:sz w:val="24"/>
        </w:rPr>
        <w:t>42. 政采贷相关说明</w:t>
      </w:r>
    </w:p>
    <w:p w:rsidR="00BD41AB" w:rsidRPr="00F817DF" w:rsidRDefault="008C67D5">
      <w:pPr>
        <w:spacing w:line="360" w:lineRule="auto"/>
        <w:ind w:firstLineChars="200" w:firstLine="420"/>
        <w:jc w:val="left"/>
        <w:rPr>
          <w:rFonts w:hAnsi="宋体"/>
          <w:color w:val="000000" w:themeColor="text1"/>
        </w:rPr>
      </w:pPr>
      <w:r w:rsidRPr="00F817DF">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rsidR="00BD41AB" w:rsidRPr="00F817DF" w:rsidRDefault="008C67D5">
      <w:pPr>
        <w:numPr>
          <w:ilvl w:val="0"/>
          <w:numId w:val="4"/>
        </w:numPr>
        <w:spacing w:line="360" w:lineRule="auto"/>
        <w:ind w:firstLineChars="200" w:firstLine="420"/>
        <w:jc w:val="left"/>
        <w:rPr>
          <w:rFonts w:hAnsi="宋体"/>
          <w:color w:val="000000" w:themeColor="text1"/>
        </w:rPr>
      </w:pPr>
      <w:r w:rsidRPr="00F817DF">
        <w:rPr>
          <w:rFonts w:hAnsi="宋体" w:hint="eastAsia"/>
          <w:color w:val="000000" w:themeColor="text1"/>
        </w:rPr>
        <w:t>线下渠道：在“南宁市公共资源交易中心”官网（网址：</w:t>
      </w:r>
      <w:r w:rsidRPr="00F817DF">
        <w:rPr>
          <w:rFonts w:hAnsi="宋体"/>
          <w:color w:val="000000" w:themeColor="text1"/>
        </w:rPr>
        <w:t>http://www.nnggzy.org.cn</w:t>
      </w:r>
      <w:r w:rsidRPr="00F817DF">
        <w:rPr>
          <w:rFonts w:hAnsi="宋体" w:hint="eastAsia"/>
          <w:color w:val="000000" w:themeColor="text1"/>
        </w:rPr>
        <w:t>）“交易信息</w:t>
      </w:r>
      <w:r w:rsidRPr="00F817DF">
        <w:rPr>
          <w:rFonts w:hAnsi="宋体"/>
          <w:color w:val="000000" w:themeColor="text1"/>
        </w:rPr>
        <w:t>-</w:t>
      </w:r>
      <w:r w:rsidRPr="00F817DF">
        <w:rPr>
          <w:rFonts w:hAnsi="宋体" w:hint="eastAsia"/>
          <w:color w:val="000000" w:themeColor="text1"/>
        </w:rPr>
        <w:t>政府采购</w:t>
      </w:r>
      <w:r w:rsidRPr="00F817DF">
        <w:rPr>
          <w:rFonts w:hAnsi="宋体"/>
          <w:color w:val="000000" w:themeColor="text1"/>
        </w:rPr>
        <w:t>-</w:t>
      </w:r>
      <w:r w:rsidRPr="00F817DF">
        <w:rPr>
          <w:rFonts w:hAnsi="宋体" w:hint="eastAsia"/>
          <w:color w:val="000000" w:themeColor="text1"/>
        </w:rPr>
        <w:t>政府采购信用融资”中融资银行和南宁市企业融资服务中心专栏信息申请政府采购信用融资。</w:t>
      </w:r>
    </w:p>
    <w:p w:rsidR="00BD41AB" w:rsidRPr="00F817DF" w:rsidRDefault="008C67D5">
      <w:pPr>
        <w:numPr>
          <w:ilvl w:val="0"/>
          <w:numId w:val="4"/>
        </w:numPr>
        <w:spacing w:line="360" w:lineRule="auto"/>
        <w:ind w:firstLineChars="200" w:firstLine="420"/>
        <w:jc w:val="left"/>
        <w:rPr>
          <w:rFonts w:hAnsi="宋体"/>
          <w:color w:val="000000" w:themeColor="text1"/>
        </w:rPr>
      </w:pPr>
      <w:r w:rsidRPr="00F817DF">
        <w:rPr>
          <w:rFonts w:hAnsi="宋体" w:hint="eastAsia"/>
          <w:color w:val="000000" w:themeColor="text1"/>
        </w:rPr>
        <w:t>线上渠道：登录中征应收账款融资服务平台（网址：</w:t>
      </w:r>
      <w:r w:rsidRPr="00F817DF">
        <w:rPr>
          <w:rFonts w:hAnsi="宋体" w:hint="eastAsia"/>
          <w:color w:val="000000" w:themeColor="text1"/>
        </w:rPr>
        <w:t>https://www.crcrfsp.com</w:t>
      </w:r>
      <w:r w:rsidRPr="00F817DF">
        <w:rPr>
          <w:rFonts w:hAnsi="宋体" w:hint="eastAsia"/>
          <w:color w:val="000000" w:themeColor="text1"/>
        </w:rPr>
        <w:t>，客服电话：</w:t>
      </w:r>
      <w:r w:rsidRPr="00F817DF">
        <w:rPr>
          <w:rFonts w:hAnsi="宋体" w:hint="eastAsia"/>
          <w:color w:val="000000" w:themeColor="text1"/>
        </w:rPr>
        <w:t>400-009-0001</w:t>
      </w:r>
      <w:r w:rsidRPr="00F817DF">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sidRPr="00F817DF">
        <w:rPr>
          <w:rFonts w:hAnsi="宋体" w:hint="eastAsia"/>
          <w:color w:val="000000" w:themeColor="text1"/>
        </w:rPr>
        <w:t>2021</w:t>
      </w:r>
      <w:r w:rsidRPr="00F817DF">
        <w:rPr>
          <w:rFonts w:hAnsi="宋体" w:hint="eastAsia"/>
          <w:color w:val="000000" w:themeColor="text1"/>
        </w:rPr>
        <w:t>〕</w:t>
      </w:r>
      <w:r w:rsidRPr="00F817DF">
        <w:rPr>
          <w:rFonts w:hAnsi="宋体" w:hint="eastAsia"/>
          <w:color w:val="000000" w:themeColor="text1"/>
        </w:rPr>
        <w:t>258</w:t>
      </w:r>
      <w:r w:rsidRPr="00F817DF">
        <w:rPr>
          <w:rFonts w:hAnsi="宋体" w:hint="eastAsia"/>
          <w:color w:val="000000" w:themeColor="text1"/>
        </w:rPr>
        <w:t>号）文（文件公开网址详情见：“广西政府采购网”——</w:t>
      </w:r>
      <w:r w:rsidRPr="00F817DF">
        <w:rPr>
          <w:rFonts w:hAnsi="宋体" w:hint="eastAsia"/>
          <w:color w:val="000000" w:themeColor="text1"/>
        </w:rPr>
        <w:t>http://www.ccgp-guangxi.gov.cn/AdministrativeRegulations/AutonomousRegion/9830442.html</w:t>
      </w:r>
      <w:r w:rsidRPr="00F817DF">
        <w:rPr>
          <w:rFonts w:hAnsi="宋体" w:hint="eastAsia"/>
          <w:color w:val="000000" w:themeColor="text1"/>
        </w:rPr>
        <w:t>）</w:t>
      </w:r>
      <w:r w:rsidRPr="00F817DF">
        <w:rPr>
          <w:rFonts w:hAnsi="宋体"/>
          <w:color w:val="000000" w:themeColor="text1"/>
        </w:rPr>
        <w:br w:type="page"/>
      </w:r>
      <w:bookmarkStart w:id="128" w:name="_Toc532545043"/>
    </w:p>
    <w:p w:rsidR="00BD41AB" w:rsidRPr="00F817DF" w:rsidRDefault="008C67D5">
      <w:pPr>
        <w:pStyle w:val="a9"/>
        <w:jc w:val="center"/>
        <w:outlineLvl w:val="0"/>
        <w:rPr>
          <w:rFonts w:ascii="Times New Roman" w:hAnsi="Times New Roman"/>
          <w:b/>
          <w:color w:val="000000" w:themeColor="text1"/>
          <w:sz w:val="36"/>
        </w:rPr>
      </w:pPr>
      <w:bookmarkStart w:id="129" w:name="_Toc187761563"/>
      <w:r w:rsidRPr="00F817DF">
        <w:rPr>
          <w:rFonts w:ascii="Times New Roman" w:hAnsi="Times New Roman" w:hint="eastAsia"/>
          <w:b/>
          <w:color w:val="000000" w:themeColor="text1"/>
          <w:sz w:val="36"/>
        </w:rPr>
        <w:t>第四章评标方法</w:t>
      </w:r>
      <w:bookmarkEnd w:id="128"/>
      <w:r w:rsidRPr="00F817DF">
        <w:rPr>
          <w:rFonts w:ascii="Times New Roman" w:hAnsi="Times New Roman" w:hint="eastAsia"/>
          <w:b/>
          <w:color w:val="000000" w:themeColor="text1"/>
          <w:sz w:val="36"/>
        </w:rPr>
        <w:t>及评分标准</w:t>
      </w:r>
      <w:bookmarkEnd w:id="129"/>
    </w:p>
    <w:p w:rsidR="00BD41AB" w:rsidRPr="00F817DF" w:rsidRDefault="008C67D5">
      <w:pPr>
        <w:pStyle w:val="a9"/>
        <w:jc w:val="center"/>
        <w:outlineLvl w:val="1"/>
        <w:rPr>
          <w:rFonts w:ascii="Times New Roman" w:hAnsi="Times New Roman"/>
          <w:b/>
          <w:bCs/>
          <w:color w:val="000000" w:themeColor="text1"/>
          <w:sz w:val="32"/>
          <w:szCs w:val="32"/>
        </w:rPr>
      </w:pPr>
      <w:bookmarkStart w:id="130" w:name="_Toc187761564"/>
      <w:r w:rsidRPr="00F817DF">
        <w:rPr>
          <w:rFonts w:ascii="Times New Roman" w:hAnsi="Times New Roman" w:hint="eastAsia"/>
          <w:b/>
          <w:bCs/>
          <w:color w:val="000000" w:themeColor="text1"/>
          <w:sz w:val="32"/>
          <w:szCs w:val="32"/>
        </w:rPr>
        <w:t>第一节评标方法</w:t>
      </w:r>
      <w:bookmarkEnd w:id="130"/>
    </w:p>
    <w:p w:rsidR="00BD41AB" w:rsidRPr="00F817DF" w:rsidRDefault="008C67D5">
      <w:pPr>
        <w:pStyle w:val="a9"/>
        <w:tabs>
          <w:tab w:val="left" w:pos="2472"/>
        </w:tabs>
        <w:spacing w:line="460" w:lineRule="exact"/>
        <w:ind w:firstLineChars="200" w:firstLine="420"/>
        <w:rPr>
          <w:color w:val="000000" w:themeColor="text1"/>
          <w:szCs w:val="21"/>
        </w:rPr>
      </w:pPr>
      <w:r w:rsidRPr="00F817DF">
        <w:rPr>
          <w:rFonts w:hAnsi="宋体" w:cs="宋体" w:hint="eastAsia"/>
          <w:color w:val="000000" w:themeColor="text1"/>
          <w:szCs w:val="21"/>
        </w:rPr>
        <w:t>本项目采用</w:t>
      </w:r>
      <w:r w:rsidRPr="00F817DF">
        <w:rPr>
          <w:rFonts w:hAnsi="宋体" w:cs="宋体" w:hint="eastAsia"/>
          <w:color w:val="000000" w:themeColor="text1"/>
          <w:szCs w:val="21"/>
          <w:u w:val="single"/>
        </w:rPr>
        <w:t xml:space="preserve"> 以下勾选的方式</w:t>
      </w:r>
      <w:r w:rsidRPr="00F817DF">
        <w:rPr>
          <w:rFonts w:hAnsi="宋体" w:cs="宋体" w:hint="eastAsia"/>
          <w:color w:val="000000" w:themeColor="text1"/>
          <w:szCs w:val="21"/>
        </w:rPr>
        <w:t>进行评审。</w:t>
      </w:r>
    </w:p>
    <w:p w:rsidR="00BD41AB" w:rsidRPr="00F817DF" w:rsidRDefault="008C67D5">
      <w:pPr>
        <w:pStyle w:val="a9"/>
        <w:spacing w:line="360" w:lineRule="auto"/>
        <w:ind w:firstLine="420"/>
        <w:rPr>
          <w:rFonts w:hAnsi="宋体"/>
          <w:color w:val="000000" w:themeColor="text1"/>
        </w:rPr>
      </w:pPr>
      <w:r w:rsidRPr="00F817DF">
        <w:rPr>
          <w:rFonts w:hAnsi="宋体" w:hint="eastAsia"/>
          <w:color w:val="000000" w:themeColor="text1"/>
          <w:szCs w:val="21"/>
        </w:rPr>
        <w:t>□最低评标价法，是指投标文件满足招标文件</w:t>
      </w:r>
      <w:r w:rsidRPr="00F817DF">
        <w:rPr>
          <w:rFonts w:hAnsi="宋体" w:hint="eastAsia"/>
          <w:color w:val="000000" w:themeColor="text1"/>
        </w:rPr>
        <w:t>全部实质性要求，且投标报价最低的投标人为中标候选人的评标方法。</w:t>
      </w:r>
    </w:p>
    <w:p w:rsidR="00BD41AB" w:rsidRPr="00F817DF" w:rsidRDefault="008C67D5">
      <w:pPr>
        <w:autoSpaceDE w:val="0"/>
        <w:autoSpaceDN w:val="0"/>
        <w:adjustRightInd w:val="0"/>
        <w:spacing w:line="440" w:lineRule="exact"/>
        <w:ind w:firstLineChars="200" w:firstLine="420"/>
        <w:rPr>
          <w:rFonts w:ascii="宋体" w:hAnsi="宋体"/>
          <w:color w:val="000000" w:themeColor="text1"/>
          <w:sz w:val="24"/>
        </w:rPr>
      </w:pPr>
      <w:r w:rsidRPr="00F817DF">
        <w:rPr>
          <w:rFonts w:ascii="宋体" w:hAnsi="宋体" w:hint="eastAsia"/>
          <w:color w:val="000000" w:themeColor="text1"/>
        </w:rPr>
        <w:t>√</w:t>
      </w:r>
      <w:r w:rsidRPr="00F817DF">
        <w:rPr>
          <w:rFonts w:hAnsi="宋体" w:hint="eastAsia"/>
          <w:color w:val="000000" w:themeColor="text1"/>
        </w:rPr>
        <w:t>综合评分法，</w:t>
      </w:r>
      <w:r w:rsidRPr="00F817DF">
        <w:rPr>
          <w:rFonts w:ascii="宋体" w:hAnsi="宋体" w:hint="eastAsia"/>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rsidR="00BD41AB" w:rsidRPr="00F817DF" w:rsidRDefault="00BD41AB">
      <w:pPr>
        <w:pStyle w:val="a9"/>
        <w:spacing w:line="360" w:lineRule="auto"/>
        <w:ind w:firstLine="420"/>
        <w:rPr>
          <w:rFonts w:hAnsi="宋体"/>
          <w:color w:val="000000" w:themeColor="text1"/>
        </w:rPr>
      </w:pPr>
    </w:p>
    <w:p w:rsidR="00BD41AB" w:rsidRPr="00F817DF" w:rsidRDefault="008C67D5">
      <w:pPr>
        <w:pStyle w:val="a9"/>
        <w:tabs>
          <w:tab w:val="left" w:pos="2472"/>
        </w:tabs>
        <w:spacing w:line="460" w:lineRule="exact"/>
        <w:jc w:val="center"/>
        <w:outlineLvl w:val="1"/>
        <w:rPr>
          <w:rFonts w:ascii="Times New Roman" w:hAnsi="Times New Roman"/>
          <w:b/>
          <w:bCs/>
          <w:color w:val="000000" w:themeColor="text1"/>
          <w:sz w:val="32"/>
          <w:szCs w:val="32"/>
        </w:rPr>
      </w:pPr>
      <w:bookmarkStart w:id="131" w:name="_Toc187761565"/>
      <w:r w:rsidRPr="00F817DF">
        <w:rPr>
          <w:rFonts w:ascii="Times New Roman" w:hAnsi="Times New Roman" w:hint="eastAsia"/>
          <w:b/>
          <w:bCs/>
          <w:color w:val="000000" w:themeColor="text1"/>
          <w:sz w:val="32"/>
          <w:szCs w:val="32"/>
        </w:rPr>
        <w:t>第二节评标程序</w:t>
      </w:r>
      <w:bookmarkEnd w:id="131"/>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1.符合性审查</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评标委员会应当对符合资格的投标人的投标文件进行投标报价、商务、技术等实质性内容符合性审查，以确定其是否满足招标文件的实质性要求。</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2.符合性审查不通过而导致投标无效的情形</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投标人的投标文件中存在对招标文件的任何实质性要求和条件的负偏离，将被视为投标无效。</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2.1在报价评审时，如发现下列情形之一的，将被视为投标无效：</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（1）投标文件未提供“投标人须知前附表”第13.1条规定中“必须提供”的文件资料的;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（2）未采用人民币报价或者未按照招标文件标明的币种报价的；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（3）报价超出招标文件规定最高限价，或者超出采购预算金额（包括分项预算）的；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（5）修正后的报价，投标人不确认的；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（6）投标人属于本章第5条第（2）项情形的。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2.2在商务评审时，如发现下列情形之一的，将被视为投标无效：</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（1）投标文件未按招标文件要求签署、盖章的；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 xml:space="preserve">（2）委托代理人未能出具有效身份证明或者出具的身份证明与授权委托书中的信息不符的； </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（3）投标文件未提供“投标人须知前附表”第13.1条规定中“必须提供”或者“委托时必须提供”的文件资料的;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（4）投标有效期、项目完成时间（交货时间、服务完成时间或者服务期等）、售后服务等招标文件中标“▲”的商务条款发生负偏离的；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（5）商务条款评审允许负偏离的条款数超过“投标人须知前附表”规定项数的。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（6）投标文件的实质性内容未使用中文表述、使用计量单位不符合招标文件要求的；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（7）投标文件中的文件资料因填写不齐全或者内容虚假或者出现其他情形而导致被评标委员会认定无效的；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（8）投标文件含有采购人不能接受的附加条件的；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（9）未响应招标文件实质性要求的；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（10）属于投标人须知正文第9.2条情形的；</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（11）法律、法规和招标文件规定的其他无效情形。</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2.3在技术评审时，如发现下列情形之一的，将被视为投标无效：</w:t>
      </w:r>
    </w:p>
    <w:p w:rsidR="00BD41AB" w:rsidRPr="00F817DF" w:rsidRDefault="008C67D5">
      <w:pPr>
        <w:spacing w:line="360" w:lineRule="auto"/>
        <w:ind w:firstLineChars="200" w:firstLine="420"/>
        <w:rPr>
          <w:rFonts w:hAnsi="宋体"/>
          <w:color w:val="000000" w:themeColor="text1"/>
          <w:szCs w:val="21"/>
        </w:rPr>
      </w:pPr>
      <w:r w:rsidRPr="00F817DF">
        <w:rPr>
          <w:rFonts w:hAnsi="宋体" w:hint="eastAsia"/>
          <w:color w:val="000000" w:themeColor="text1"/>
          <w:szCs w:val="21"/>
        </w:rPr>
        <w:t>（</w:t>
      </w:r>
      <w:r w:rsidRPr="00F817DF">
        <w:rPr>
          <w:rFonts w:hAnsi="宋体"/>
          <w:color w:val="000000" w:themeColor="text1"/>
          <w:szCs w:val="21"/>
        </w:rPr>
        <w:t>1</w:t>
      </w:r>
      <w:r w:rsidRPr="00F817DF">
        <w:rPr>
          <w:rFonts w:hAnsi="宋体" w:hint="eastAsia"/>
          <w:color w:val="000000" w:themeColor="text1"/>
          <w:szCs w:val="21"/>
        </w:rPr>
        <w:t>）不满足招标文件要求的服务内容、技术要求、安全、质量标准，或者与招标文件中标“▲”的技术需求发生负偏离的；</w:t>
      </w:r>
    </w:p>
    <w:p w:rsidR="00BD41AB" w:rsidRPr="00F817DF" w:rsidRDefault="008C67D5">
      <w:pPr>
        <w:spacing w:line="360" w:lineRule="auto"/>
        <w:ind w:firstLineChars="200" w:firstLine="420"/>
        <w:rPr>
          <w:rFonts w:hAnsi="宋体"/>
          <w:color w:val="000000" w:themeColor="text1"/>
          <w:szCs w:val="21"/>
        </w:rPr>
      </w:pPr>
      <w:r w:rsidRPr="00F817DF">
        <w:rPr>
          <w:rFonts w:hAnsi="宋体" w:hint="eastAsia"/>
          <w:color w:val="000000" w:themeColor="text1"/>
          <w:szCs w:val="21"/>
        </w:rPr>
        <w:t>（</w:t>
      </w:r>
      <w:r w:rsidRPr="00F817DF">
        <w:rPr>
          <w:rFonts w:hAnsi="宋体"/>
          <w:color w:val="000000" w:themeColor="text1"/>
          <w:szCs w:val="21"/>
        </w:rPr>
        <w:t>2</w:t>
      </w:r>
      <w:r w:rsidRPr="00F817DF">
        <w:rPr>
          <w:rFonts w:hAnsi="宋体" w:hint="eastAsia"/>
          <w:color w:val="000000" w:themeColor="text1"/>
          <w:szCs w:val="21"/>
        </w:rPr>
        <w:t>）技术需求评审允许负偏离的条款数超过“投标人须知前附表”规定项数的；</w:t>
      </w:r>
    </w:p>
    <w:p w:rsidR="00BD41AB" w:rsidRPr="00F817DF" w:rsidRDefault="008C67D5">
      <w:pPr>
        <w:spacing w:line="360" w:lineRule="auto"/>
        <w:ind w:firstLineChars="200" w:firstLine="420"/>
        <w:rPr>
          <w:rFonts w:hAnsi="宋体"/>
          <w:color w:val="000000" w:themeColor="text1"/>
          <w:szCs w:val="21"/>
        </w:rPr>
      </w:pPr>
      <w:r w:rsidRPr="00F817DF">
        <w:rPr>
          <w:rFonts w:hAnsi="宋体" w:hint="eastAsia"/>
          <w:color w:val="000000" w:themeColor="text1"/>
          <w:szCs w:val="21"/>
        </w:rPr>
        <w:t>（</w:t>
      </w:r>
      <w:r w:rsidRPr="00F817DF">
        <w:rPr>
          <w:rFonts w:hAnsi="宋体"/>
          <w:color w:val="000000" w:themeColor="text1"/>
          <w:szCs w:val="21"/>
        </w:rPr>
        <w:t>3</w:t>
      </w:r>
      <w:r w:rsidRPr="00F817DF">
        <w:rPr>
          <w:rFonts w:hAnsi="宋体" w:hint="eastAsia"/>
          <w:color w:val="000000" w:themeColor="text1"/>
          <w:szCs w:val="21"/>
        </w:rPr>
        <w:t>）投标文件未提供“投标人须知前附表”第</w:t>
      </w:r>
      <w:r w:rsidRPr="00F817DF">
        <w:rPr>
          <w:rFonts w:hAnsi="宋体"/>
          <w:color w:val="000000" w:themeColor="text1"/>
          <w:szCs w:val="21"/>
        </w:rPr>
        <w:t>13.1</w:t>
      </w:r>
      <w:r w:rsidRPr="00F817DF">
        <w:rPr>
          <w:rFonts w:hAnsi="宋体" w:hint="eastAsia"/>
          <w:color w:val="000000" w:themeColor="text1"/>
          <w:szCs w:val="21"/>
        </w:rPr>
        <w:t>条规定中“必须提供”的文件资料的</w:t>
      </w:r>
      <w:r w:rsidRPr="00F817DF">
        <w:rPr>
          <w:rFonts w:hAnsi="宋体"/>
          <w:color w:val="000000" w:themeColor="text1"/>
          <w:szCs w:val="21"/>
        </w:rPr>
        <w:t>;</w:t>
      </w:r>
    </w:p>
    <w:p w:rsidR="00BD41AB" w:rsidRPr="00F817DF" w:rsidRDefault="008C67D5">
      <w:pPr>
        <w:spacing w:line="360" w:lineRule="auto"/>
        <w:ind w:firstLineChars="200" w:firstLine="420"/>
        <w:rPr>
          <w:rFonts w:hAnsi="宋体"/>
          <w:color w:val="000000" w:themeColor="text1"/>
          <w:szCs w:val="21"/>
        </w:rPr>
      </w:pPr>
      <w:r w:rsidRPr="00F817DF">
        <w:rPr>
          <w:rFonts w:hAnsi="宋体" w:hint="eastAsia"/>
          <w:color w:val="000000" w:themeColor="text1"/>
          <w:szCs w:val="21"/>
        </w:rPr>
        <w:t>（</w:t>
      </w:r>
      <w:r w:rsidRPr="00F817DF">
        <w:rPr>
          <w:rFonts w:hAnsi="宋体"/>
          <w:color w:val="000000" w:themeColor="text1"/>
          <w:szCs w:val="21"/>
        </w:rPr>
        <w:t>4</w:t>
      </w:r>
      <w:r w:rsidRPr="00F817DF">
        <w:rPr>
          <w:rFonts w:hAnsi="宋体" w:hint="eastAsia"/>
          <w:color w:val="000000" w:themeColor="text1"/>
          <w:szCs w:val="21"/>
        </w:rPr>
        <w:t>）虚假投标，或者出现其他情形而导致被评标委员会认定无效的；</w:t>
      </w:r>
    </w:p>
    <w:p w:rsidR="00BD41AB" w:rsidRPr="00F817DF" w:rsidRDefault="008C67D5">
      <w:pPr>
        <w:spacing w:line="360" w:lineRule="auto"/>
        <w:ind w:firstLineChars="200" w:firstLine="420"/>
        <w:rPr>
          <w:rFonts w:hAnsi="宋体"/>
          <w:color w:val="000000" w:themeColor="text1"/>
          <w:szCs w:val="21"/>
        </w:rPr>
      </w:pPr>
      <w:r w:rsidRPr="00F817DF">
        <w:rPr>
          <w:rFonts w:hAnsi="宋体" w:hint="eastAsia"/>
          <w:color w:val="000000" w:themeColor="text1"/>
          <w:szCs w:val="21"/>
        </w:rPr>
        <w:t>（</w:t>
      </w:r>
      <w:r w:rsidRPr="00F817DF">
        <w:rPr>
          <w:rFonts w:hAnsi="宋体"/>
          <w:color w:val="000000" w:themeColor="text1"/>
          <w:szCs w:val="21"/>
        </w:rPr>
        <w:t>5</w:t>
      </w:r>
      <w:r w:rsidRPr="00F817DF">
        <w:rPr>
          <w:rFonts w:hAnsi="宋体" w:hint="eastAsia"/>
          <w:color w:val="000000" w:themeColor="text1"/>
          <w:szCs w:val="21"/>
        </w:rPr>
        <w:t>）如招标文件需要提供技术方案的，投标技术方案不明确，招标文件未允许但存在一个或者一个以上备选（替代）投标方案的。</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3.澄清补正、说明或者补正</w:t>
      </w:r>
    </w:p>
    <w:p w:rsidR="00BD41AB" w:rsidRPr="00F817DF" w:rsidRDefault="008C67D5">
      <w:pPr>
        <w:spacing w:line="360" w:lineRule="auto"/>
        <w:ind w:firstLineChars="200" w:firstLine="420"/>
        <w:rPr>
          <w:rFonts w:ascii="宋体" w:hAnsi="宋体" w:cs="Courier New"/>
          <w:color w:val="000000" w:themeColor="text1"/>
          <w:szCs w:val="21"/>
        </w:rPr>
      </w:pPr>
      <w:r w:rsidRPr="00F817DF">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rsidR="00BD41AB" w:rsidRPr="00F817DF" w:rsidRDefault="008C67D5">
      <w:pPr>
        <w:spacing w:line="360" w:lineRule="auto"/>
        <w:ind w:firstLineChars="200" w:firstLine="420"/>
        <w:rPr>
          <w:rFonts w:ascii="宋体" w:hAnsi="宋体" w:cs="Courier New"/>
          <w:color w:val="000000" w:themeColor="text1"/>
          <w:szCs w:val="21"/>
        </w:rPr>
      </w:pPr>
      <w:r w:rsidRPr="00F817DF">
        <w:rPr>
          <w:rFonts w:ascii="宋体" w:hAnsi="宋体" w:cs="Courier New" w:hint="eastAsia"/>
          <w:color w:val="000000" w:themeColor="text1"/>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4.投标文件修正</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 xml:space="preserve">4.1投标文件报价出现前后不一致的，按照下列规定修正： </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1</w:t>
      </w:r>
      <w:r w:rsidRPr="00F817DF">
        <w:rPr>
          <w:rFonts w:hAnsi="宋体" w:hint="eastAsia"/>
          <w:color w:val="000000" w:themeColor="text1"/>
        </w:rPr>
        <w:t>）报价文件中“开标一览表”内容与投标文件中相应内容不一致的，以“开标一览表”为准；</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2</w:t>
      </w:r>
      <w:r w:rsidRPr="00F817DF">
        <w:rPr>
          <w:rFonts w:hAnsi="宋体" w:hint="eastAsia"/>
          <w:color w:val="000000" w:themeColor="text1"/>
        </w:rPr>
        <w:t>）大写金额和小写金额不一致的，以大写金额为准；</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）单价金额小数点或者百分比有明显错位的，以开标一览表的总价为准，并修改单价；</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）总价金额与按单价汇总金额不一致的，以单价金额计算结果为准。</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同时出现两种以上不一致的，按照以上（</w:t>
      </w:r>
      <w:r w:rsidRPr="00F817DF">
        <w:rPr>
          <w:rFonts w:hAnsi="宋体"/>
          <w:color w:val="000000" w:themeColor="text1"/>
        </w:rPr>
        <w:t>1</w:t>
      </w:r>
      <w:r w:rsidRPr="00F817DF">
        <w:rPr>
          <w:rFonts w:hAnsi="宋体" w:hint="eastAsia"/>
          <w:color w:val="000000" w:themeColor="text1"/>
        </w:rPr>
        <w:t>）</w:t>
      </w:r>
      <w:r w:rsidRPr="00F817DF">
        <w:rPr>
          <w:rFonts w:hAnsi="宋体"/>
          <w:color w:val="000000" w:themeColor="text1"/>
        </w:rPr>
        <w:t>-</w:t>
      </w: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）规定的顺序修正。修正后的报价经投标人确认后产生约束力，投标人不确认的，其投标无效。</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4.2经投标人确认修正后的报价若超过采购预算金额或者最高限价，投标人的投标文件作无效投标处理。</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4.3经投标人确认修正后的报价作为签订合同的依据，并以此报价计算价格分。</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5.比较与评价</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5.1</w:t>
      </w:r>
      <w:r w:rsidRPr="00F817DF">
        <w:rPr>
          <w:rFonts w:hAnsi="宋体" w:hint="eastAsia"/>
          <w:color w:val="000000" w:themeColor="text1"/>
        </w:rPr>
        <w:t>评标委员会按照招标文件中规定的评标方法和评标标准，对符合性审查合格的投标文件进行商务和技术评估，综合比较与评价。</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5.2</w:t>
      </w:r>
      <w:r w:rsidRPr="00F817DF">
        <w:rPr>
          <w:rFonts w:hAnsi="宋体" w:hint="eastAsia"/>
          <w:color w:val="000000" w:themeColor="text1"/>
        </w:rPr>
        <w:t>评标委员会独立对每个投标人的投标文件进行评价，并汇总每个投标人的得分。</w:t>
      </w:r>
    </w:p>
    <w:p w:rsidR="00BD41AB" w:rsidRPr="00F817DF" w:rsidRDefault="008C67D5">
      <w:pPr>
        <w:widowControl/>
        <w:numPr>
          <w:ilvl w:val="0"/>
          <w:numId w:val="5"/>
        </w:numPr>
        <w:snapToGrid w:val="0"/>
        <w:spacing w:after="150" w:line="360" w:lineRule="auto"/>
        <w:ind w:firstLineChars="200" w:firstLine="420"/>
        <w:jc w:val="left"/>
        <w:rPr>
          <w:rFonts w:hAnsi="宋体"/>
          <w:color w:val="000000" w:themeColor="text1"/>
        </w:rPr>
      </w:pPr>
      <w:r w:rsidRPr="00F817DF">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BD41AB" w:rsidRPr="00F817DF" w:rsidRDefault="008C67D5">
      <w:pPr>
        <w:widowControl/>
        <w:numPr>
          <w:ilvl w:val="0"/>
          <w:numId w:val="5"/>
        </w:numPr>
        <w:snapToGrid w:val="0"/>
        <w:spacing w:after="150" w:line="360" w:lineRule="auto"/>
        <w:ind w:firstLineChars="200" w:firstLine="420"/>
        <w:jc w:val="left"/>
        <w:rPr>
          <w:rFonts w:hAnsi="宋体"/>
          <w:color w:val="000000" w:themeColor="text1"/>
        </w:rPr>
      </w:pPr>
      <w:r w:rsidRPr="00F817DF">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1）评标委员会在评审中发现下列情形之一的，应当启动异常低价投标审查程序：</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①投标报价低于全部通过符合性审查供应商投标报价平均值</w:t>
      </w:r>
      <w:r w:rsidRPr="00F817DF">
        <w:rPr>
          <w:rFonts w:ascii="宋体" w:hAnsi="宋体" w:hint="eastAsia"/>
          <w:color w:val="000000" w:themeColor="text1"/>
          <w:szCs w:val="21"/>
          <w:u w:val="single"/>
        </w:rPr>
        <w:t xml:space="preserve"> </w:t>
      </w:r>
      <w:r w:rsidRPr="00F817DF">
        <w:rPr>
          <w:rFonts w:ascii="宋体" w:hAnsi="宋体"/>
          <w:color w:val="000000" w:themeColor="text1"/>
          <w:szCs w:val="21"/>
          <w:u w:val="single"/>
        </w:rPr>
        <w:t>50%</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的，即投标报价＜全部通过符合性审查供应商投标报价平均值×</w:t>
      </w:r>
      <w:r w:rsidRPr="00F817DF">
        <w:rPr>
          <w:rFonts w:ascii="宋体" w:hAnsi="宋体" w:hint="eastAsia"/>
          <w:color w:val="000000" w:themeColor="text1"/>
          <w:szCs w:val="21"/>
          <w:u w:val="single"/>
        </w:rPr>
        <w:t xml:space="preserve">  </w:t>
      </w:r>
      <w:r w:rsidRPr="00F817DF">
        <w:rPr>
          <w:rFonts w:ascii="宋体" w:hAnsi="宋体"/>
          <w:color w:val="000000" w:themeColor="text1"/>
          <w:szCs w:val="21"/>
          <w:u w:val="single"/>
        </w:rPr>
        <w:t>50%</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 xml:space="preserve">； </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②投标报价低于通过符合性审查的次低报价供应商投标报价</w:t>
      </w:r>
      <w:r w:rsidRPr="00F817DF">
        <w:rPr>
          <w:rFonts w:ascii="宋体" w:hAnsi="宋体" w:hint="eastAsia"/>
          <w:color w:val="000000" w:themeColor="text1"/>
          <w:szCs w:val="21"/>
          <w:u w:val="single"/>
        </w:rPr>
        <w:t xml:space="preserve"> </w:t>
      </w:r>
      <w:r w:rsidRPr="00F817DF">
        <w:rPr>
          <w:rFonts w:ascii="宋体" w:hAnsi="宋体"/>
          <w:color w:val="000000" w:themeColor="text1"/>
          <w:szCs w:val="21"/>
          <w:u w:val="single"/>
        </w:rPr>
        <w:t>50%</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的，即投标报价＜通过符合性审查的次低报价供应商投标报价×</w:t>
      </w:r>
      <w:r w:rsidRPr="00F817DF">
        <w:rPr>
          <w:rFonts w:ascii="宋体" w:hAnsi="宋体" w:hint="eastAsia"/>
          <w:color w:val="000000" w:themeColor="text1"/>
          <w:szCs w:val="21"/>
          <w:u w:val="single"/>
        </w:rPr>
        <w:t xml:space="preserve">  </w:t>
      </w:r>
      <w:r w:rsidRPr="00F817DF">
        <w:rPr>
          <w:rFonts w:ascii="宋体" w:hAnsi="宋体"/>
          <w:color w:val="000000" w:themeColor="text1"/>
          <w:szCs w:val="21"/>
          <w:u w:val="single"/>
        </w:rPr>
        <w:t>50%</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 xml:space="preserve">； </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③投标报价低于采购项目最高限价</w:t>
      </w:r>
      <w:r w:rsidRPr="00F817DF">
        <w:rPr>
          <w:rFonts w:ascii="宋体" w:hAnsi="宋体" w:hint="eastAsia"/>
          <w:color w:val="000000" w:themeColor="text1"/>
          <w:szCs w:val="21"/>
          <w:u w:val="single"/>
        </w:rPr>
        <w:t xml:space="preserve"> </w:t>
      </w:r>
      <w:r w:rsidRPr="00F817DF">
        <w:rPr>
          <w:rFonts w:ascii="宋体" w:hAnsi="宋体"/>
          <w:color w:val="000000" w:themeColor="text1"/>
          <w:szCs w:val="21"/>
          <w:u w:val="single"/>
        </w:rPr>
        <w:t>45%</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的，即投标报价＜采购项目最高限价×</w:t>
      </w:r>
      <w:r w:rsidRPr="00F817DF">
        <w:rPr>
          <w:rFonts w:ascii="宋体" w:hAnsi="宋体" w:hint="eastAsia"/>
          <w:color w:val="000000" w:themeColor="text1"/>
          <w:szCs w:val="21"/>
          <w:u w:val="single"/>
        </w:rPr>
        <w:t xml:space="preserve"> </w:t>
      </w:r>
      <w:r w:rsidRPr="00F817DF">
        <w:rPr>
          <w:rFonts w:ascii="宋体" w:hAnsi="宋体"/>
          <w:color w:val="000000" w:themeColor="text1"/>
          <w:szCs w:val="21"/>
          <w:u w:val="single"/>
        </w:rPr>
        <w:t>45%</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 xml:space="preserve">； </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④评标委员会基于专业判断，认为供应商报价过低，有可能影响产品质量或者不能诚信履约的其他情形。</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评标委员会依据专业经验，参考同类项目中标（成交）价格、类似产品市场价格水平、行业人工费用标准、国家有关部门指导行业协会发布的行业平均成本等情况，对报价合理性进行判断。</w:t>
      </w:r>
      <w:r w:rsidRPr="00F817DF">
        <w:rPr>
          <w:rFonts w:ascii="宋体" w:hAnsi="宋体" w:hint="eastAsia"/>
          <w:b/>
          <w:color w:val="000000" w:themeColor="text1"/>
          <w:szCs w:val="21"/>
        </w:rPr>
        <w:t>投标供应商不能提供书面说明、证明材料，或者提供的书面说明、证明材料不能证明其报价合理性的，评标委员会应当将其作为无效投标处理。</w:t>
      </w:r>
    </w:p>
    <w:p w:rsidR="00BD41AB" w:rsidRPr="00F817DF" w:rsidRDefault="008C67D5">
      <w:pPr>
        <w:snapToGrid w:val="0"/>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rsidR="00BD41AB" w:rsidRPr="00F817DF" w:rsidRDefault="008C67D5">
      <w:pPr>
        <w:snapToGrid w:val="0"/>
        <w:spacing w:line="360" w:lineRule="auto"/>
        <w:ind w:firstLineChars="200" w:firstLine="420"/>
        <w:rPr>
          <w:rFonts w:hAnsi="宋体"/>
          <w:color w:val="000000" w:themeColor="text1"/>
        </w:rPr>
      </w:pPr>
      <w:r w:rsidRPr="00F817DF">
        <w:rPr>
          <w:rFonts w:ascii="宋体" w:hAnsi="宋体" w:hint="eastAsia"/>
          <w:color w:val="000000" w:themeColor="text1"/>
          <w:szCs w:val="21"/>
        </w:rPr>
        <w:t>异常低价投标审查的启动原因、审查意见和审查结果应当在评审报告中记录，并随供应商提供的相关书面说明及证明材料，以及评标委员会有关互联网浏览、查询历史一并归档。</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5.3</w:t>
      </w:r>
      <w:r w:rsidRPr="00F817DF">
        <w:rPr>
          <w:rFonts w:hAnsi="宋体" w:hint="eastAsia"/>
          <w:color w:val="000000" w:themeColor="text1"/>
        </w:rPr>
        <w:t>评标委员会按照招标文件中规定的评标方法和标准计算各投标人的报价得分。在计算过程中，不得去掉最高报价或者最低报价。</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5.4</w:t>
      </w:r>
      <w:r w:rsidRPr="00F817DF">
        <w:rPr>
          <w:rFonts w:hAnsi="宋体" w:hint="eastAsia"/>
          <w:color w:val="000000" w:themeColor="text1"/>
        </w:rPr>
        <w:t>各投标人的得分为所有评委的有效评分的算术平均数。</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5.5</w:t>
      </w:r>
      <w:r w:rsidRPr="00F817DF">
        <w:rPr>
          <w:rFonts w:hAnsi="宋体" w:hint="eastAsia"/>
          <w:color w:val="000000" w:themeColor="text1"/>
        </w:rPr>
        <w:t>评标委员会按照招标文件中的规定推荐中标候选人。</w:t>
      </w:r>
    </w:p>
    <w:p w:rsidR="00BD41AB" w:rsidRPr="00F817DF" w:rsidRDefault="008C67D5">
      <w:pPr>
        <w:spacing w:line="360" w:lineRule="auto"/>
        <w:ind w:firstLineChars="200" w:firstLine="420"/>
        <w:rPr>
          <w:rFonts w:hAnsi="宋体"/>
          <w:color w:val="000000" w:themeColor="text1"/>
        </w:rPr>
      </w:pPr>
      <w:r w:rsidRPr="00F817DF">
        <w:rPr>
          <w:rFonts w:hAnsi="宋体"/>
          <w:color w:val="000000" w:themeColor="text1"/>
        </w:rPr>
        <w:t>5.6</w:t>
      </w:r>
      <w:r w:rsidRPr="00F817DF">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rsidR="00BD41AB" w:rsidRPr="00F817DF" w:rsidRDefault="008C67D5">
      <w:pPr>
        <w:spacing w:line="360" w:lineRule="auto"/>
        <w:ind w:firstLineChars="200" w:firstLine="422"/>
        <w:rPr>
          <w:rFonts w:ascii="宋体" w:hAnsi="宋体"/>
          <w:b/>
          <w:color w:val="000000" w:themeColor="text1"/>
          <w:szCs w:val="21"/>
        </w:rPr>
      </w:pPr>
      <w:r w:rsidRPr="00F817DF">
        <w:rPr>
          <w:rFonts w:ascii="宋体" w:hAnsi="宋体" w:hint="eastAsia"/>
          <w:b/>
          <w:color w:val="000000" w:themeColor="text1"/>
          <w:szCs w:val="21"/>
        </w:rPr>
        <w:t>6.评审复核</w:t>
      </w:r>
    </w:p>
    <w:p w:rsidR="00BD41AB" w:rsidRPr="00F817DF" w:rsidRDefault="008C67D5">
      <w:pPr>
        <w:spacing w:line="360" w:lineRule="auto"/>
        <w:ind w:firstLineChars="200" w:firstLine="420"/>
        <w:rPr>
          <w:rFonts w:ascii="宋体" w:hAnsi="宋体"/>
          <w:color w:val="000000" w:themeColor="text1"/>
          <w:szCs w:val="21"/>
        </w:rPr>
      </w:pPr>
      <w:r w:rsidRPr="00F817DF">
        <w:rPr>
          <w:rFonts w:ascii="宋体" w:hAnsi="宋体" w:hint="eastAsia"/>
          <w:color w:val="000000" w:themeColor="text1"/>
          <w:szCs w:val="21"/>
        </w:rPr>
        <w:t>6.1评标报告签署前，评标委员会要对评审结果进行复核，复核意见要体现在评标报告中。</w:t>
      </w:r>
    </w:p>
    <w:p w:rsidR="00BD41AB" w:rsidRPr="00F817DF" w:rsidRDefault="008C67D5">
      <w:pPr>
        <w:widowControl/>
        <w:spacing w:line="560" w:lineRule="exact"/>
        <w:ind w:firstLineChars="200" w:firstLine="420"/>
        <w:jc w:val="left"/>
        <w:textAlignment w:val="baseline"/>
        <w:rPr>
          <w:rFonts w:hAnsi="宋体"/>
          <w:color w:val="000000" w:themeColor="text1"/>
        </w:rPr>
      </w:pPr>
      <w:r w:rsidRPr="00F817DF">
        <w:rPr>
          <w:rFonts w:hAnsi="宋体"/>
          <w:color w:val="000000" w:themeColor="text1"/>
        </w:rPr>
        <w:t>6.2</w:t>
      </w:r>
      <w:r w:rsidRPr="00F817DF">
        <w:rPr>
          <w:rFonts w:hAnsi="宋体" w:hint="eastAsia"/>
          <w:color w:val="000000" w:themeColor="text1"/>
        </w:rPr>
        <w:t>评标结果汇总完成后，除下列情形外，任何人不得修改评标结果：</w:t>
      </w:r>
    </w:p>
    <w:p w:rsidR="00BD41AB" w:rsidRPr="00F817DF" w:rsidRDefault="008C67D5">
      <w:pPr>
        <w:widowControl/>
        <w:spacing w:line="560" w:lineRule="exact"/>
        <w:jc w:val="left"/>
        <w:textAlignment w:val="baseline"/>
        <w:rPr>
          <w:rFonts w:hAnsi="宋体"/>
          <w:color w:val="000000" w:themeColor="text1"/>
        </w:rPr>
      </w:pPr>
      <w:r w:rsidRPr="00F817DF">
        <w:rPr>
          <w:rFonts w:hAnsi="宋体" w:hint="eastAsia"/>
          <w:color w:val="000000" w:themeColor="text1"/>
        </w:rPr>
        <w:t xml:space="preserve">　　（一）分值汇总计算错误的；</w:t>
      </w:r>
    </w:p>
    <w:p w:rsidR="00BD41AB" w:rsidRPr="00F817DF" w:rsidRDefault="008C67D5">
      <w:pPr>
        <w:widowControl/>
        <w:spacing w:line="560" w:lineRule="exact"/>
        <w:jc w:val="left"/>
        <w:textAlignment w:val="baseline"/>
        <w:rPr>
          <w:rFonts w:hAnsi="宋体"/>
          <w:color w:val="000000" w:themeColor="text1"/>
        </w:rPr>
      </w:pPr>
      <w:r w:rsidRPr="00F817DF">
        <w:rPr>
          <w:rFonts w:hAnsi="宋体" w:hint="eastAsia"/>
          <w:color w:val="000000" w:themeColor="text1"/>
        </w:rPr>
        <w:t xml:space="preserve">　　（二）分项评分超出评分标准范围的；</w:t>
      </w:r>
    </w:p>
    <w:p w:rsidR="00BD41AB" w:rsidRPr="00F817DF" w:rsidRDefault="008C67D5">
      <w:pPr>
        <w:widowControl/>
        <w:spacing w:line="560" w:lineRule="exact"/>
        <w:jc w:val="left"/>
        <w:textAlignment w:val="baseline"/>
        <w:rPr>
          <w:rFonts w:hAnsi="宋体"/>
          <w:color w:val="000000" w:themeColor="text1"/>
        </w:rPr>
      </w:pPr>
      <w:r w:rsidRPr="00F817DF">
        <w:rPr>
          <w:rFonts w:hAnsi="宋体" w:hint="eastAsia"/>
          <w:color w:val="000000" w:themeColor="text1"/>
        </w:rPr>
        <w:t xml:space="preserve">　　（三）评标委员会成员对客观评审因素评分不一致的；</w:t>
      </w:r>
    </w:p>
    <w:p w:rsidR="00BD41AB" w:rsidRPr="00F817DF" w:rsidRDefault="008C67D5">
      <w:pPr>
        <w:widowControl/>
        <w:spacing w:line="560" w:lineRule="exact"/>
        <w:jc w:val="left"/>
        <w:textAlignment w:val="baseline"/>
        <w:rPr>
          <w:rFonts w:hAnsi="宋体"/>
          <w:color w:val="000000" w:themeColor="text1"/>
        </w:rPr>
      </w:pPr>
      <w:r w:rsidRPr="00F817DF">
        <w:rPr>
          <w:rFonts w:hAnsi="宋体" w:hint="eastAsia"/>
          <w:color w:val="000000" w:themeColor="text1"/>
        </w:rPr>
        <w:t xml:space="preserve">　　（四）经评标委员会认定评分畸高、畸低的。</w:t>
      </w:r>
    </w:p>
    <w:p w:rsidR="00BD41AB" w:rsidRPr="00F817DF" w:rsidRDefault="008C67D5">
      <w:pPr>
        <w:spacing w:line="360" w:lineRule="auto"/>
        <w:ind w:firstLineChars="200" w:firstLine="420"/>
        <w:rPr>
          <w:rFonts w:hAnsi="宋体"/>
          <w:color w:val="000000" w:themeColor="text1"/>
        </w:rPr>
      </w:pPr>
      <w:r w:rsidRPr="00F817DF">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BD41AB" w:rsidRPr="00F817DF" w:rsidRDefault="008C67D5">
      <w:pPr>
        <w:rPr>
          <w:color w:val="000000" w:themeColor="text1"/>
          <w:sz w:val="30"/>
          <w:szCs w:val="30"/>
        </w:rPr>
      </w:pPr>
      <w:bookmarkStart w:id="132" w:name="_Toc187761566"/>
      <w:bookmarkStart w:id="133" w:name="_Hlk229042539"/>
      <w:bookmarkStart w:id="134" w:name="_Hlk229062245"/>
      <w:r w:rsidRPr="00F817DF">
        <w:rPr>
          <w:rFonts w:hint="eastAsia"/>
          <w:color w:val="000000" w:themeColor="text1"/>
          <w:sz w:val="30"/>
          <w:szCs w:val="30"/>
        </w:rPr>
        <w:br w:type="page"/>
      </w:r>
    </w:p>
    <w:p w:rsidR="00BD41AB" w:rsidRPr="00F817DF" w:rsidRDefault="008C67D5">
      <w:pPr>
        <w:pStyle w:val="2"/>
        <w:jc w:val="center"/>
        <w:rPr>
          <w:b w:val="0"/>
          <w:color w:val="000000" w:themeColor="text1"/>
          <w:sz w:val="30"/>
          <w:szCs w:val="30"/>
        </w:rPr>
      </w:pPr>
      <w:r w:rsidRPr="00F817DF">
        <w:rPr>
          <w:rFonts w:hint="eastAsia"/>
          <w:b w:val="0"/>
          <w:color w:val="000000" w:themeColor="text1"/>
          <w:sz w:val="30"/>
          <w:szCs w:val="30"/>
        </w:rPr>
        <w:t>第三节评分标准</w:t>
      </w:r>
      <w:bookmarkEnd w:id="132"/>
    </w:p>
    <w:p w:rsidR="00BD41AB" w:rsidRPr="00F817DF" w:rsidRDefault="008C67D5">
      <w:pPr>
        <w:pStyle w:val="a9"/>
        <w:ind w:firstLineChars="200" w:firstLine="602"/>
        <w:jc w:val="center"/>
        <w:rPr>
          <w:rFonts w:ascii="Times New Roman" w:hAnsi="Times New Roman"/>
          <w:b/>
          <w:color w:val="000000" w:themeColor="text1"/>
          <w:sz w:val="30"/>
          <w:szCs w:val="30"/>
        </w:rPr>
      </w:pPr>
      <w:r w:rsidRPr="00F817DF">
        <w:rPr>
          <w:rFonts w:ascii="Times New Roman" w:hAnsi="Times New Roman" w:hint="eastAsia"/>
          <w:b/>
          <w:color w:val="000000" w:themeColor="text1"/>
          <w:sz w:val="30"/>
          <w:szCs w:val="30"/>
        </w:rPr>
        <w:t>综合评分法</w:t>
      </w:r>
    </w:p>
    <w:p w:rsidR="00BD41AB" w:rsidRPr="00F817DF" w:rsidRDefault="008C67D5">
      <w:pPr>
        <w:pStyle w:val="a9"/>
        <w:spacing w:line="360" w:lineRule="auto"/>
        <w:ind w:firstLine="420"/>
        <w:rPr>
          <w:rFonts w:hAnsi="宋体"/>
          <w:bCs/>
          <w:color w:val="000000" w:themeColor="text1"/>
        </w:rPr>
      </w:pPr>
      <w:bookmarkStart w:id="135" w:name="PO_3000001866_PM051"/>
      <w:r w:rsidRPr="00F817DF">
        <w:rPr>
          <w:rFonts w:hAnsi="宋体" w:hint="eastAsia"/>
          <w:bCs/>
          <w:color w:val="000000" w:themeColor="text1"/>
        </w:rPr>
        <w:t>注：</w:t>
      </w:r>
    </w:p>
    <w:p w:rsidR="00BD41AB" w:rsidRPr="00F817DF" w:rsidRDefault="008C67D5">
      <w:pPr>
        <w:pStyle w:val="a9"/>
        <w:spacing w:line="360" w:lineRule="auto"/>
        <w:ind w:firstLine="420"/>
        <w:rPr>
          <w:rFonts w:hAnsi="宋体"/>
          <w:bCs/>
          <w:color w:val="000000" w:themeColor="text1"/>
        </w:rPr>
      </w:pPr>
      <w:r w:rsidRPr="00F817DF">
        <w:rPr>
          <w:rFonts w:hAnsi="宋体" w:hint="eastAsia"/>
          <w:bCs/>
          <w:color w:val="000000" w:themeColor="text1"/>
        </w:rPr>
        <w:t>1、计分方法按四舍五入取至百分位。</w:t>
      </w:r>
    </w:p>
    <w:p w:rsidR="00BD41AB" w:rsidRPr="00F817DF" w:rsidRDefault="008C67D5">
      <w:pPr>
        <w:pStyle w:val="a9"/>
        <w:spacing w:line="360" w:lineRule="auto"/>
        <w:ind w:firstLine="420"/>
        <w:rPr>
          <w:rFonts w:hAnsi="宋体"/>
          <w:bCs/>
          <w:color w:val="000000" w:themeColor="text1"/>
        </w:rPr>
      </w:pPr>
      <w:r w:rsidRPr="00F817DF">
        <w:rPr>
          <w:rFonts w:hAnsi="宋体" w:hint="eastAsia"/>
          <w:bCs/>
          <w:color w:val="000000" w:themeColor="text1"/>
        </w:rPr>
        <w:t>2、商务技术评审因素为客观评分项的，应在评分项目或评分标准中予以标注为“客观分”。对投标人的客观评分项目，各评标专家评分应当一致。</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920"/>
        <w:gridCol w:w="850"/>
        <w:gridCol w:w="7374"/>
        <w:gridCol w:w="894"/>
        <w:gridCol w:w="19"/>
      </w:tblGrid>
      <w:tr w:rsidR="00F817DF" w:rsidRPr="00F817DF">
        <w:trPr>
          <w:gridAfter w:val="1"/>
          <w:wAfter w:w="19" w:type="dxa"/>
          <w:trHeight w:val="749"/>
          <w:jc w:val="center"/>
        </w:trPr>
        <w:tc>
          <w:tcPr>
            <w:tcW w:w="1483" w:type="dxa"/>
            <w:gridSpan w:val="2"/>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410" w:lineRule="exact"/>
              <w:jc w:val="center"/>
              <w:textAlignment w:val="baseline"/>
              <w:rPr>
                <w:rFonts w:ascii="仿宋_GB2312" w:eastAsia="仿宋_GB2312" w:hAnsi="宋体"/>
                <w:b/>
                <w:color w:val="000000" w:themeColor="text1"/>
                <w:sz w:val="24"/>
              </w:rPr>
            </w:pPr>
            <w:r w:rsidRPr="00F817DF">
              <w:rPr>
                <w:rFonts w:ascii="仿宋_GB2312" w:eastAsia="仿宋_GB2312" w:hAnsi="宋体" w:hint="eastAsia"/>
                <w:b/>
                <w:color w:val="000000" w:themeColor="text1"/>
                <w:sz w:val="24"/>
              </w:rPr>
              <w:t>序号</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410" w:lineRule="exact"/>
              <w:jc w:val="center"/>
              <w:textAlignment w:val="baseline"/>
              <w:rPr>
                <w:rFonts w:ascii="仿宋_GB2312" w:eastAsia="仿宋_GB2312" w:hAnsi="宋体"/>
                <w:b/>
                <w:color w:val="000000" w:themeColor="text1"/>
                <w:sz w:val="24"/>
              </w:rPr>
            </w:pPr>
            <w:r w:rsidRPr="00F817DF">
              <w:rPr>
                <w:rFonts w:ascii="仿宋_GB2312" w:eastAsia="仿宋_GB2312" w:hAnsi="宋体" w:hint="eastAsia"/>
                <w:b/>
                <w:color w:val="000000" w:themeColor="text1"/>
                <w:sz w:val="24"/>
              </w:rPr>
              <w:t>评分因素</w:t>
            </w:r>
          </w:p>
        </w:tc>
        <w:tc>
          <w:tcPr>
            <w:tcW w:w="737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410" w:lineRule="exact"/>
              <w:jc w:val="center"/>
              <w:textAlignment w:val="baseline"/>
              <w:rPr>
                <w:rFonts w:ascii="仿宋_GB2312" w:eastAsia="仿宋_GB2312" w:hAnsi="宋体"/>
                <w:b/>
                <w:color w:val="000000" w:themeColor="text1"/>
                <w:sz w:val="24"/>
              </w:rPr>
            </w:pPr>
            <w:r w:rsidRPr="00F817DF">
              <w:rPr>
                <w:rFonts w:ascii="仿宋_GB2312" w:eastAsia="仿宋_GB2312" w:hAnsi="宋体" w:hint="eastAsia"/>
                <w:b/>
                <w:color w:val="000000" w:themeColor="text1"/>
                <w:sz w:val="24"/>
              </w:rPr>
              <w:t>评分标准</w:t>
            </w:r>
          </w:p>
        </w:tc>
        <w:tc>
          <w:tcPr>
            <w:tcW w:w="89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410" w:lineRule="exact"/>
              <w:jc w:val="center"/>
              <w:textAlignment w:val="baseline"/>
              <w:rPr>
                <w:rFonts w:ascii="仿宋_GB2312" w:eastAsia="仿宋_GB2312" w:hAnsi="宋体"/>
                <w:b/>
                <w:color w:val="000000" w:themeColor="text1"/>
                <w:sz w:val="24"/>
              </w:rPr>
            </w:pPr>
            <w:r w:rsidRPr="00F817DF">
              <w:rPr>
                <w:rFonts w:ascii="仿宋_GB2312" w:eastAsia="仿宋_GB2312" w:hAnsi="宋体" w:hint="eastAsia"/>
                <w:b/>
                <w:color w:val="000000" w:themeColor="text1"/>
                <w:sz w:val="24"/>
              </w:rPr>
              <w:t>评分依据</w:t>
            </w:r>
          </w:p>
        </w:tc>
      </w:tr>
      <w:tr w:rsidR="00F817DF" w:rsidRPr="00F817DF">
        <w:trPr>
          <w:gridAfter w:val="1"/>
          <w:wAfter w:w="19" w:type="dxa"/>
          <w:jc w:val="center"/>
        </w:trPr>
        <w:tc>
          <w:tcPr>
            <w:tcW w:w="56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360" w:lineRule="exact"/>
              <w:jc w:val="center"/>
              <w:textAlignment w:val="baseline"/>
              <w:rPr>
                <w:rFonts w:ascii="宋体" w:hAnsi="宋体"/>
                <w:color w:val="000000" w:themeColor="text1"/>
                <w:szCs w:val="21"/>
              </w:rPr>
            </w:pPr>
            <w:r w:rsidRPr="00F817DF">
              <w:rPr>
                <w:rFonts w:ascii="宋体" w:hAnsi="宋体" w:hint="eastAsia"/>
                <w:color w:val="000000" w:themeColor="text1"/>
                <w:szCs w:val="21"/>
              </w:rPr>
              <w:t>1</w:t>
            </w:r>
          </w:p>
        </w:tc>
        <w:tc>
          <w:tcPr>
            <w:tcW w:w="92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360" w:lineRule="exact"/>
              <w:jc w:val="center"/>
              <w:textAlignment w:val="baseline"/>
              <w:rPr>
                <w:rFonts w:ascii="宋体" w:hAnsi="宋体"/>
                <w:color w:val="000000" w:themeColor="text1"/>
                <w:szCs w:val="21"/>
              </w:rPr>
            </w:pPr>
            <w:r w:rsidRPr="00F817DF">
              <w:rPr>
                <w:rFonts w:ascii="宋体" w:hAnsi="宋体" w:hint="eastAsia"/>
                <w:color w:val="000000" w:themeColor="text1"/>
                <w:szCs w:val="21"/>
              </w:rPr>
              <w:t>价格分</w:t>
            </w:r>
          </w:p>
          <w:p w:rsidR="00BD41AB" w:rsidRPr="00F817DF" w:rsidRDefault="008C67D5">
            <w:pPr>
              <w:adjustRightInd w:val="0"/>
              <w:spacing w:line="360" w:lineRule="exact"/>
              <w:jc w:val="center"/>
              <w:textAlignment w:val="baseline"/>
              <w:rPr>
                <w:rFonts w:ascii="宋体" w:hAnsi="宋体"/>
                <w:color w:val="000000" w:themeColor="text1"/>
                <w:szCs w:val="21"/>
              </w:rPr>
            </w:pPr>
            <w:r w:rsidRPr="00F817DF">
              <w:rPr>
                <w:rFonts w:ascii="宋体" w:hAnsi="宋体" w:hint="eastAsia"/>
                <w:color w:val="000000" w:themeColor="text1"/>
                <w:szCs w:val="21"/>
              </w:rPr>
              <w:t>（满分30分）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pacing w:line="360" w:lineRule="exact"/>
              <w:jc w:val="center"/>
              <w:textAlignment w:val="baseline"/>
              <w:rPr>
                <w:rFonts w:ascii="宋体" w:hAnsi="宋体"/>
                <w:color w:val="000000" w:themeColor="text1"/>
                <w:szCs w:val="21"/>
              </w:rPr>
            </w:pPr>
            <w:r w:rsidRPr="00F817DF">
              <w:rPr>
                <w:rFonts w:ascii="宋体" w:hAnsi="宋体" w:hint="eastAsia"/>
                <w:color w:val="000000" w:themeColor="text1"/>
                <w:szCs w:val="21"/>
              </w:rPr>
              <w:t>投标报价</w:t>
            </w:r>
          </w:p>
        </w:tc>
        <w:tc>
          <w:tcPr>
            <w:tcW w:w="737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rPr>
                <w:rFonts w:ascii="宋体" w:hAnsi="宋体"/>
                <w:bCs/>
                <w:color w:val="000000" w:themeColor="text1"/>
                <w:szCs w:val="21"/>
              </w:rPr>
            </w:pPr>
            <w:r w:rsidRPr="00F817DF">
              <w:rPr>
                <w:rFonts w:ascii="宋体" w:hAnsi="宋体" w:hint="eastAsia"/>
                <w:bCs/>
                <w:color w:val="000000" w:themeColor="text1"/>
                <w:szCs w:val="21"/>
              </w:rPr>
              <w:t>（1）评标报价为投标人的投标报价进行政策性扣除后的价格，评标报价只是作为评标时使用。最终中标人的中标金额等于投标报价。</w:t>
            </w:r>
          </w:p>
          <w:p w:rsidR="00BD41AB" w:rsidRPr="00F817DF" w:rsidRDefault="008C67D5">
            <w:pPr>
              <w:snapToGrid w:val="0"/>
              <w:spacing w:line="360" w:lineRule="auto"/>
              <w:rPr>
                <w:rFonts w:ascii="宋体" w:hAnsi="宋体"/>
                <w:bCs/>
                <w:color w:val="000000" w:themeColor="text1"/>
                <w:szCs w:val="21"/>
              </w:rPr>
            </w:pPr>
            <w:r w:rsidRPr="00F817DF">
              <w:rPr>
                <w:rFonts w:ascii="宋体" w:hAnsi="宋体" w:hint="eastAsia"/>
                <w:bCs/>
                <w:color w:val="000000" w:themeColor="text1"/>
                <w:szCs w:val="21"/>
              </w:rPr>
              <w:t>（2）</w:t>
            </w:r>
            <w:r w:rsidRPr="00F817DF">
              <w:rPr>
                <w:rFonts w:ascii="宋体" w:hAnsi="宋体" w:hint="eastAsia"/>
                <w:b/>
                <w:bCs/>
                <w:color w:val="000000" w:themeColor="text1"/>
                <w:szCs w:val="21"/>
              </w:rPr>
              <w:t>本项目专门面向中小企业，不再执行政府采购政策价格扣除</w:t>
            </w:r>
          </w:p>
          <w:p w:rsidR="00BD41AB" w:rsidRPr="00F817DF" w:rsidRDefault="008C67D5">
            <w:pPr>
              <w:pStyle w:val="a9"/>
              <w:spacing w:line="360" w:lineRule="auto"/>
              <w:rPr>
                <w:rFonts w:hAnsi="宋体"/>
                <w:color w:val="000000" w:themeColor="text1"/>
                <w:szCs w:val="21"/>
              </w:rPr>
            </w:pPr>
            <w:r w:rsidRPr="00F817DF">
              <w:rPr>
                <w:rFonts w:hAnsi="宋体" w:hint="eastAsia"/>
                <w:color w:val="000000" w:themeColor="text1"/>
              </w:rPr>
              <w:t>（</w:t>
            </w:r>
            <w:r w:rsidRPr="00F817DF">
              <w:rPr>
                <w:rFonts w:hAnsi="宋体"/>
                <w:color w:val="000000" w:themeColor="text1"/>
              </w:rPr>
              <w:t>3</w:t>
            </w:r>
            <w:r w:rsidRPr="00F817DF">
              <w:rPr>
                <w:rFonts w:hAnsi="宋体" w:hint="eastAsia"/>
                <w:color w:val="000000" w:themeColor="text1"/>
              </w:rPr>
              <w:t>）本国产品政策性扣除计算方法。</w:t>
            </w:r>
          </w:p>
          <w:p w:rsidR="00BD41AB" w:rsidRPr="00F817DF" w:rsidRDefault="008C67D5">
            <w:pPr>
              <w:pStyle w:val="a9"/>
              <w:spacing w:line="360" w:lineRule="auto"/>
              <w:ind w:firstLineChars="200" w:firstLine="420"/>
              <w:rPr>
                <w:rFonts w:hAnsi="宋体"/>
                <w:color w:val="000000" w:themeColor="text1"/>
              </w:rPr>
            </w:pPr>
            <w:r w:rsidRPr="00F817DF">
              <w:rPr>
                <w:rFonts w:hAnsi="宋体" w:hint="eastAsia"/>
                <w:color w:val="000000" w:themeColor="text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rsidR="00BD41AB" w:rsidRPr="00F817DF" w:rsidRDefault="008C67D5">
            <w:pPr>
              <w:pStyle w:val="a9"/>
              <w:spacing w:line="360" w:lineRule="auto"/>
              <w:ind w:firstLineChars="200" w:firstLine="420"/>
              <w:rPr>
                <w:rFonts w:hAnsi="宋体"/>
                <w:color w:val="000000" w:themeColor="text1"/>
              </w:rPr>
            </w:pPr>
            <w:r w:rsidRPr="00F817DF">
              <w:rPr>
                <w:rFonts w:hAnsi="宋体" w:hint="eastAsia"/>
                <w:color w:val="000000" w:themeColor="text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rsidR="00BD41AB" w:rsidRPr="00F817DF" w:rsidRDefault="008C67D5">
            <w:pPr>
              <w:pStyle w:val="a9"/>
              <w:spacing w:line="360" w:lineRule="auto"/>
              <w:ind w:firstLineChars="200" w:firstLine="420"/>
              <w:rPr>
                <w:rFonts w:hAnsi="宋体"/>
                <w:color w:val="000000" w:themeColor="text1"/>
              </w:rPr>
            </w:pPr>
            <w:r w:rsidRPr="00F817DF">
              <w:rPr>
                <w:rFonts w:hAnsi="宋体" w:hint="eastAsia"/>
                <w:color w:val="000000" w:themeColor="text1"/>
              </w:rPr>
              <w:t>供应商在其投标文件中提供《关于符合本国产品标准的声明函》或财政部会同有关部门规定的有关证明文件，出具符合要求的《声明函》或有关证明文件的，该产品视为本国产品。</w:t>
            </w:r>
          </w:p>
          <w:p w:rsidR="00BD41AB" w:rsidRPr="00F817DF" w:rsidRDefault="008C67D5">
            <w:pPr>
              <w:pStyle w:val="a9"/>
              <w:spacing w:line="360" w:lineRule="auto"/>
              <w:ind w:firstLineChars="200" w:firstLine="420"/>
              <w:rPr>
                <w:rFonts w:hAnsi="宋体"/>
                <w:color w:val="000000" w:themeColor="text1"/>
                <w:lang w:val="zh-CN"/>
              </w:rPr>
            </w:pPr>
            <w:r w:rsidRPr="00F817DF">
              <w:rPr>
                <w:rFonts w:hAnsi="宋体" w:hint="eastAsia"/>
                <w:color w:val="000000" w:themeColor="text1"/>
              </w:rPr>
              <w:t>如果所有参与竞争的供应商均可享受本国产品价格评审优惠，则统一不进行价格扣除。</w:t>
            </w:r>
          </w:p>
          <w:p w:rsidR="00BD41AB" w:rsidRPr="00F817DF" w:rsidRDefault="008C67D5">
            <w:pPr>
              <w:pStyle w:val="a9"/>
              <w:spacing w:line="360" w:lineRule="auto"/>
              <w:rPr>
                <w:rFonts w:hAnsi="宋体"/>
                <w:color w:val="000000" w:themeColor="text1"/>
              </w:rPr>
            </w:pPr>
            <w:r w:rsidRPr="00F817DF">
              <w:rPr>
                <w:rFonts w:hAnsi="宋体" w:hint="eastAsia"/>
                <w:color w:val="000000" w:themeColor="text1"/>
              </w:rPr>
              <w:t>（</w:t>
            </w:r>
            <w:r w:rsidRPr="00F817DF">
              <w:rPr>
                <w:rFonts w:hAnsi="宋体"/>
                <w:color w:val="000000" w:themeColor="text1"/>
              </w:rPr>
              <w:t>4</w:t>
            </w:r>
            <w:r w:rsidRPr="00F817DF">
              <w:rPr>
                <w:rFonts w:hAnsi="宋体" w:hint="eastAsia"/>
                <w:color w:val="000000" w:themeColor="text1"/>
              </w:rPr>
              <w:t>）中小企业折扣（如有）与本国产品折扣进行叠加计算，用扣除后的价格参加评审。即评审价=投标报价-中小企业折扣（如有）-本国产品折扣，除上述情况外，评审价=投标报价。</w:t>
            </w:r>
          </w:p>
          <w:p w:rsidR="00BD41AB" w:rsidRPr="00F817DF" w:rsidRDefault="008C67D5">
            <w:pPr>
              <w:snapToGrid w:val="0"/>
              <w:spacing w:line="360" w:lineRule="auto"/>
              <w:rPr>
                <w:rFonts w:ascii="宋体" w:hAnsi="宋体"/>
                <w:bCs/>
                <w:color w:val="000000" w:themeColor="text1"/>
                <w:szCs w:val="21"/>
              </w:rPr>
            </w:pPr>
            <w:r w:rsidRPr="00F817DF">
              <w:rPr>
                <w:rFonts w:ascii="宋体" w:hAnsi="宋体" w:hint="eastAsia"/>
                <w:bCs/>
                <w:color w:val="000000" w:themeColor="text1"/>
                <w:szCs w:val="21"/>
              </w:rPr>
              <w:t>（</w:t>
            </w:r>
            <w:r w:rsidRPr="00F817DF">
              <w:rPr>
                <w:rFonts w:ascii="宋体" w:hAnsi="宋体"/>
                <w:bCs/>
                <w:color w:val="000000" w:themeColor="text1"/>
                <w:szCs w:val="21"/>
              </w:rPr>
              <w:t>5</w:t>
            </w:r>
            <w:r w:rsidRPr="00F817DF">
              <w:rPr>
                <w:rFonts w:ascii="宋体" w:hAnsi="宋体" w:hint="eastAsia"/>
                <w:bCs/>
                <w:color w:val="000000" w:themeColor="text1"/>
                <w:szCs w:val="21"/>
              </w:rPr>
              <w:t>）满足招标文件要求且评标报价最低的评标报价为评标基准价，其价格分为满分。</w:t>
            </w:r>
          </w:p>
          <w:p w:rsidR="00BD41AB" w:rsidRPr="00F817DF" w:rsidRDefault="008C67D5">
            <w:pPr>
              <w:spacing w:line="360" w:lineRule="auto"/>
              <w:rPr>
                <w:rFonts w:ascii="宋体" w:hAnsi="宋体"/>
                <w:bCs/>
                <w:color w:val="000000" w:themeColor="text1"/>
                <w:szCs w:val="21"/>
              </w:rPr>
            </w:pPr>
            <w:r w:rsidRPr="00F817DF">
              <w:rPr>
                <w:rFonts w:ascii="宋体" w:hAnsi="宋体" w:hint="eastAsia"/>
                <w:bCs/>
                <w:color w:val="000000" w:themeColor="text1"/>
                <w:szCs w:val="21"/>
              </w:rPr>
              <w:t>（</w:t>
            </w:r>
            <w:r w:rsidRPr="00F817DF">
              <w:rPr>
                <w:rFonts w:ascii="宋体" w:hAnsi="宋体"/>
                <w:bCs/>
                <w:color w:val="000000" w:themeColor="text1"/>
                <w:szCs w:val="21"/>
              </w:rPr>
              <w:t>6</w:t>
            </w:r>
            <w:r w:rsidRPr="00F817DF">
              <w:rPr>
                <w:rFonts w:ascii="宋体" w:hAnsi="宋体" w:hint="eastAsia"/>
                <w:bCs/>
                <w:color w:val="000000" w:themeColor="text1"/>
                <w:szCs w:val="21"/>
              </w:rPr>
              <w:t xml:space="preserve">）价格分计算公式：        </w:t>
            </w:r>
          </w:p>
          <w:p w:rsidR="00BD41AB" w:rsidRPr="00F817DF" w:rsidRDefault="008C67D5">
            <w:pPr>
              <w:snapToGrid w:val="0"/>
              <w:spacing w:line="360" w:lineRule="auto"/>
              <w:rPr>
                <w:rFonts w:ascii="宋体" w:hAnsi="宋体" w:cs="宋体"/>
                <w:color w:val="000000" w:themeColor="text1"/>
              </w:rPr>
            </w:pPr>
            <w:r w:rsidRPr="00F817DF">
              <w:rPr>
                <w:rFonts w:ascii="宋体" w:hAnsi="宋体" w:hint="eastAsia"/>
                <w:bCs/>
                <w:color w:val="000000" w:themeColor="text1"/>
                <w:szCs w:val="21"/>
              </w:rPr>
              <w:t>价格分</w:t>
            </w:r>
            <w:r w:rsidRPr="00F817DF">
              <w:rPr>
                <w:rFonts w:ascii="宋体" w:hAnsi="宋体" w:cs="Courier New" w:hint="eastAsia"/>
                <w:bCs/>
                <w:color w:val="000000" w:themeColor="text1"/>
                <w:szCs w:val="21"/>
              </w:rPr>
              <w:t>=（评标基准价／评标报价）×</w:t>
            </w:r>
            <w:r w:rsidRPr="00F817DF">
              <w:rPr>
                <w:rFonts w:ascii="宋体" w:hAnsi="宋体" w:hint="eastAsia"/>
                <w:bCs/>
                <w:color w:val="000000" w:themeColor="text1"/>
                <w:szCs w:val="21"/>
                <w:u w:val="single"/>
              </w:rPr>
              <w:t>3</w:t>
            </w:r>
            <w:r w:rsidRPr="00F817DF">
              <w:rPr>
                <w:rFonts w:ascii="宋体" w:hAnsi="宋体"/>
                <w:bCs/>
                <w:color w:val="000000" w:themeColor="text1"/>
                <w:szCs w:val="21"/>
                <w:u w:val="single"/>
              </w:rPr>
              <w:t>0</w:t>
            </w:r>
            <w:r w:rsidRPr="00F817DF">
              <w:rPr>
                <w:rFonts w:ascii="宋体" w:hAnsi="宋体" w:cs="Courier New" w:hint="eastAsia"/>
                <w:bCs/>
                <w:color w:val="000000" w:themeColor="text1"/>
                <w:szCs w:val="21"/>
              </w:rPr>
              <w:t>分</w:t>
            </w:r>
          </w:p>
        </w:tc>
        <w:tc>
          <w:tcPr>
            <w:tcW w:w="89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uto"/>
              <w:rPr>
                <w:rFonts w:ascii="宋体" w:hAnsi="宋体"/>
                <w:bCs/>
                <w:color w:val="000000" w:themeColor="text1"/>
                <w:szCs w:val="21"/>
              </w:rPr>
            </w:pPr>
            <w:r w:rsidRPr="00F817DF">
              <w:rPr>
                <w:rFonts w:ascii="宋体" w:hAnsi="宋体" w:hint="eastAsia"/>
                <w:bCs/>
                <w:color w:val="000000" w:themeColor="text1"/>
                <w:szCs w:val="21"/>
              </w:rPr>
              <w:t>报价文件</w:t>
            </w:r>
          </w:p>
        </w:tc>
      </w:tr>
      <w:tr w:rsidR="00F817DF" w:rsidRPr="00F817DF">
        <w:trPr>
          <w:gridAfter w:val="1"/>
          <w:wAfter w:w="19" w:type="dxa"/>
          <w:jc w:val="center"/>
        </w:trPr>
        <w:tc>
          <w:tcPr>
            <w:tcW w:w="563" w:type="dxa"/>
            <w:vMerge w:val="restart"/>
            <w:tcBorders>
              <w:top w:val="single" w:sz="4" w:space="0" w:color="auto"/>
              <w:left w:val="single" w:sz="4" w:space="0" w:color="auto"/>
              <w:right w:val="single" w:sz="4" w:space="0" w:color="auto"/>
            </w:tcBorders>
            <w:vAlign w:val="center"/>
          </w:tcPr>
          <w:p w:rsidR="00BD41AB" w:rsidRPr="00F817DF" w:rsidRDefault="008C67D5">
            <w:pPr>
              <w:adjustRightInd w:val="0"/>
              <w:snapToGrid w:val="0"/>
              <w:spacing w:line="360" w:lineRule="atLeast"/>
              <w:jc w:val="center"/>
              <w:textAlignment w:val="baseline"/>
              <w:rPr>
                <w:rFonts w:ascii="宋体" w:hAnsi="宋体"/>
                <w:color w:val="000000" w:themeColor="text1"/>
                <w:szCs w:val="21"/>
              </w:rPr>
            </w:pPr>
            <w:r w:rsidRPr="00F817DF">
              <w:rPr>
                <w:rFonts w:ascii="宋体" w:hAnsi="宋体" w:hint="eastAsia"/>
                <w:color w:val="000000" w:themeColor="text1"/>
                <w:szCs w:val="21"/>
              </w:rPr>
              <w:t>2</w:t>
            </w:r>
          </w:p>
        </w:tc>
        <w:tc>
          <w:tcPr>
            <w:tcW w:w="920" w:type="dxa"/>
            <w:vMerge w:val="restart"/>
            <w:tcBorders>
              <w:top w:val="single" w:sz="4" w:space="0" w:color="auto"/>
              <w:left w:val="single" w:sz="4" w:space="0" w:color="auto"/>
              <w:right w:val="single" w:sz="4" w:space="0" w:color="auto"/>
            </w:tcBorders>
            <w:vAlign w:val="center"/>
          </w:tcPr>
          <w:p w:rsidR="00BD41AB" w:rsidRPr="00F817DF" w:rsidRDefault="008C67D5">
            <w:pPr>
              <w:adjustRightInd w:val="0"/>
              <w:snapToGrid w:val="0"/>
              <w:spacing w:line="360" w:lineRule="atLeast"/>
              <w:jc w:val="center"/>
              <w:textAlignment w:val="baseline"/>
              <w:rPr>
                <w:rFonts w:ascii="宋体" w:hAnsi="宋体"/>
                <w:color w:val="000000" w:themeColor="text1"/>
                <w:szCs w:val="21"/>
              </w:rPr>
            </w:pPr>
            <w:r w:rsidRPr="00F817DF">
              <w:rPr>
                <w:rFonts w:ascii="宋体" w:hAnsi="宋体" w:hint="eastAsia"/>
                <w:color w:val="000000" w:themeColor="text1"/>
                <w:szCs w:val="21"/>
              </w:rPr>
              <w:t>技术分（满分</w:t>
            </w:r>
            <w:r w:rsidRPr="00F817DF">
              <w:rPr>
                <w:rFonts w:ascii="宋体" w:hAnsi="宋体"/>
                <w:color w:val="000000" w:themeColor="text1"/>
                <w:szCs w:val="21"/>
              </w:rPr>
              <w:t>6</w:t>
            </w:r>
            <w:r w:rsidRPr="00F817DF">
              <w:rPr>
                <w:rFonts w:ascii="宋体" w:hAnsi="宋体" w:hint="eastAsia"/>
                <w:color w:val="000000" w:themeColor="text1"/>
                <w:szCs w:val="21"/>
              </w:rPr>
              <w:t>5分）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napToGrid w:val="0"/>
              <w:spacing w:line="360" w:lineRule="atLeast"/>
              <w:jc w:val="center"/>
              <w:textAlignment w:val="baseline"/>
              <w:rPr>
                <w:rFonts w:ascii="宋体" w:hAnsi="宋体"/>
                <w:color w:val="000000" w:themeColor="text1"/>
                <w:szCs w:val="21"/>
              </w:rPr>
            </w:pPr>
            <w:r w:rsidRPr="00F817DF">
              <w:rPr>
                <w:rFonts w:ascii="宋体" w:hAnsi="宋体" w:hint="eastAsia"/>
                <w:color w:val="000000" w:themeColor="text1"/>
                <w:szCs w:val="21"/>
              </w:rPr>
              <w:t>技术</w:t>
            </w:r>
          </w:p>
          <w:p w:rsidR="00BD41AB" w:rsidRPr="00F817DF" w:rsidRDefault="008C67D5">
            <w:pPr>
              <w:adjustRightInd w:val="0"/>
              <w:snapToGrid w:val="0"/>
              <w:spacing w:line="360" w:lineRule="atLeast"/>
              <w:jc w:val="center"/>
              <w:textAlignment w:val="baseline"/>
              <w:rPr>
                <w:rFonts w:ascii="宋体" w:hAnsi="宋体"/>
                <w:color w:val="000000" w:themeColor="text1"/>
                <w:szCs w:val="21"/>
              </w:rPr>
            </w:pPr>
            <w:r w:rsidRPr="00F817DF">
              <w:rPr>
                <w:rFonts w:ascii="宋体" w:hAnsi="宋体" w:hint="eastAsia"/>
                <w:color w:val="000000" w:themeColor="text1"/>
                <w:szCs w:val="21"/>
              </w:rPr>
              <w:t>参数（</w:t>
            </w:r>
            <w:r w:rsidRPr="00F817DF">
              <w:rPr>
                <w:rFonts w:ascii="宋体" w:hAnsi="宋体"/>
                <w:color w:val="000000" w:themeColor="text1"/>
                <w:szCs w:val="21"/>
              </w:rPr>
              <w:t>25</w:t>
            </w:r>
            <w:r w:rsidRPr="00F817DF">
              <w:rPr>
                <w:rFonts w:ascii="宋体" w:hAnsi="宋体" w:hint="eastAsia"/>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adjustRightInd w:val="0"/>
              <w:snapToGrid w:val="0"/>
              <w:spacing w:line="360" w:lineRule="atLeast"/>
              <w:textAlignment w:val="baseline"/>
              <w:rPr>
                <w:rFonts w:ascii="宋体" w:hAnsi="宋体"/>
                <w:color w:val="000000" w:themeColor="text1"/>
                <w:szCs w:val="21"/>
              </w:rPr>
            </w:pPr>
            <w:bookmarkStart w:id="136" w:name="_Hlk229135262"/>
            <w:r w:rsidRPr="00F817DF">
              <w:rPr>
                <w:rFonts w:ascii="宋体" w:hAnsi="宋体" w:hint="eastAsia"/>
                <w:color w:val="000000" w:themeColor="text1"/>
                <w:szCs w:val="21"/>
              </w:rPr>
              <w:t>标●号的重要技术要求优于招标文件要求（正偏离）的每项得5分，满分2</w:t>
            </w:r>
            <w:r w:rsidRPr="00F817DF">
              <w:rPr>
                <w:rFonts w:ascii="宋体" w:hAnsi="宋体"/>
                <w:color w:val="000000" w:themeColor="text1"/>
                <w:szCs w:val="21"/>
              </w:rPr>
              <w:t>5分。</w:t>
            </w:r>
          </w:p>
          <w:bookmarkEnd w:id="136"/>
          <w:p w:rsidR="00BD41AB" w:rsidRPr="00F817DF" w:rsidRDefault="008C67D5">
            <w:pPr>
              <w:contextualSpacing/>
              <w:rPr>
                <w:rFonts w:ascii="宋体" w:hAnsi="宋体"/>
                <w:color w:val="000000" w:themeColor="text1"/>
                <w:szCs w:val="21"/>
              </w:rPr>
            </w:pPr>
            <w:r w:rsidRPr="00F817DF">
              <w:rPr>
                <w:rFonts w:ascii="宋体" w:hAnsi="宋体"/>
                <w:color w:val="000000" w:themeColor="text1"/>
                <w:szCs w:val="21"/>
              </w:rPr>
              <w:t>（</w:t>
            </w:r>
            <w:r w:rsidRPr="00F817DF">
              <w:rPr>
                <w:rFonts w:ascii="宋体" w:hAnsi="宋体" w:hint="eastAsia"/>
                <w:color w:val="000000" w:themeColor="text1"/>
                <w:szCs w:val="21"/>
              </w:rPr>
              <w:t>1）招标文件要求：●7.单套制氧设备总功率≤60kW（AC 380V）。</w:t>
            </w:r>
          </w:p>
          <w:p w:rsidR="00BD41AB" w:rsidRPr="00F817DF" w:rsidRDefault="008C67D5">
            <w:pPr>
              <w:contextualSpacing/>
              <w:rPr>
                <w:rFonts w:ascii="宋体" w:hAnsi="宋体"/>
                <w:color w:val="000000" w:themeColor="text1"/>
                <w:szCs w:val="21"/>
              </w:rPr>
            </w:pPr>
            <w:r w:rsidRPr="00F817DF">
              <w:rPr>
                <w:rFonts w:ascii="宋体" w:hAnsi="宋体" w:hint="eastAsia"/>
                <w:color w:val="000000" w:themeColor="text1"/>
                <w:szCs w:val="21"/>
              </w:rPr>
              <w:t>证明材料：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pStyle w:val="a6"/>
              <w:rPr>
                <w:rFonts w:ascii="宋体" w:hAnsi="宋体"/>
                <w:color w:val="000000" w:themeColor="text1"/>
              </w:rPr>
            </w:pPr>
            <w:r w:rsidRPr="00F817DF">
              <w:rPr>
                <w:rFonts w:ascii="宋体" w:hAnsi="宋体" w:hint="eastAsia"/>
                <w:color w:val="000000" w:themeColor="text1"/>
                <w:szCs w:val="21"/>
              </w:rPr>
              <w:t>（2）招标文件要求：●</w:t>
            </w:r>
            <w:r w:rsidRPr="00F817DF">
              <w:rPr>
                <w:rFonts w:ascii="宋体" w:hAnsi="宋体" w:hint="eastAsia"/>
                <w:color w:val="000000" w:themeColor="text1"/>
              </w:rPr>
              <w:t>10.噪声：舱外1米处噪声≤70dB。</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证明材料：投标文件中提供噪声检测仪实测照片、投标文件中提供投标产品对外公开的产品彩页或说明书</w:t>
            </w:r>
            <w:r w:rsidRPr="00F817DF">
              <w:rPr>
                <w:rFonts w:ascii="宋体" w:hAnsi="宋体" w:hint="eastAsia"/>
                <w:color w:val="000000" w:themeColor="text1"/>
                <w:szCs w:val="21"/>
              </w:rPr>
              <w:t>复印件</w:t>
            </w:r>
            <w:r w:rsidRPr="00F817DF">
              <w:rPr>
                <w:rFonts w:ascii="宋体" w:hAnsi="宋体" w:hint="eastAsia"/>
                <w:color w:val="000000" w:themeColor="text1"/>
              </w:rPr>
              <w:t>证明（体现技术参数，可以是从生产厂家网页下载的PDF或HTM文件或在食品药品监督管理部门备案的技术参数或检测报告或生产厂家出具的技术白皮书</w:t>
            </w:r>
          </w:p>
          <w:p w:rsidR="00BD41AB" w:rsidRPr="00F817DF" w:rsidRDefault="008C67D5">
            <w:pPr>
              <w:pStyle w:val="a6"/>
              <w:rPr>
                <w:rFonts w:ascii="宋体" w:hAnsi="宋体"/>
                <w:color w:val="000000" w:themeColor="text1"/>
              </w:rPr>
            </w:pPr>
            <w:r w:rsidRPr="00F817DF">
              <w:rPr>
                <w:rFonts w:ascii="宋体" w:hAnsi="宋体" w:hint="eastAsia"/>
                <w:color w:val="000000" w:themeColor="text1"/>
                <w:szCs w:val="21"/>
              </w:rPr>
              <w:t>（3）招标文件要求：●</w:t>
            </w:r>
            <w:r w:rsidRPr="00F817DF">
              <w:rPr>
                <w:rFonts w:ascii="宋体" w:hAnsi="宋体" w:hint="eastAsia"/>
                <w:color w:val="000000" w:themeColor="text1"/>
              </w:rPr>
              <w:t>7.</w:t>
            </w:r>
            <w:r w:rsidRPr="00F817DF">
              <w:rPr>
                <w:rFonts w:ascii="宋体" w:hAnsi="宋体"/>
                <w:color w:val="000000" w:themeColor="text1"/>
              </w:rPr>
              <w:t>3</w:t>
            </w:r>
            <w:r w:rsidRPr="00F817DF">
              <w:rPr>
                <w:rFonts w:ascii="宋体" w:hAnsi="宋体" w:hint="eastAsia"/>
                <w:color w:val="000000" w:themeColor="text1"/>
              </w:rPr>
              <w:t>.主机尺寸：高度≤1.9m。</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证明材料：</w:t>
            </w:r>
            <w:r w:rsidRPr="00F817DF">
              <w:rPr>
                <w:rFonts w:ascii="宋体" w:hAnsi="宋体" w:hint="eastAsia"/>
                <w:color w:val="000000" w:themeColor="text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pStyle w:val="a6"/>
              <w:rPr>
                <w:rFonts w:ascii="宋体" w:hAnsi="宋体"/>
                <w:color w:val="000000" w:themeColor="text1"/>
              </w:rPr>
            </w:pPr>
            <w:r w:rsidRPr="00F817DF">
              <w:rPr>
                <w:rFonts w:ascii="宋体" w:hAnsi="宋体" w:hint="eastAsia"/>
                <w:color w:val="000000" w:themeColor="text1"/>
                <w:szCs w:val="21"/>
              </w:rPr>
              <w:t>（4）招标文件要求：●</w:t>
            </w:r>
            <w:r w:rsidRPr="00F817DF">
              <w:rPr>
                <w:rFonts w:ascii="宋体" w:hAnsi="宋体" w:hint="eastAsia"/>
                <w:color w:val="000000" w:themeColor="text1"/>
              </w:rPr>
              <w:t>11.2.单台有效容积：≥3m³。</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证明材料：</w:t>
            </w:r>
            <w:r w:rsidRPr="00F817DF">
              <w:rPr>
                <w:rFonts w:ascii="宋体" w:hAnsi="宋体" w:hint="eastAsia"/>
                <w:color w:val="000000" w:themeColor="text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（5）招标文件要求：1</w:t>
            </w:r>
            <w:r w:rsidRPr="00F817DF">
              <w:rPr>
                <w:rFonts w:ascii="宋体" w:hAnsi="宋体"/>
                <w:color w:val="000000" w:themeColor="text1"/>
              </w:rPr>
              <w:t>5.1</w:t>
            </w:r>
            <w:r w:rsidRPr="00F817DF">
              <w:rPr>
                <w:rFonts w:ascii="宋体" w:hAnsi="宋体" w:hint="eastAsia"/>
                <w:color w:val="000000" w:themeColor="text1"/>
              </w:rPr>
              <w:t>●方舱尺寸≤7100</w:t>
            </w:r>
            <w:r w:rsidRPr="00F817DF">
              <w:rPr>
                <w:rStyle w:val="1a"/>
                <w:rFonts w:asciiTheme="minorEastAsia" w:eastAsiaTheme="minorEastAsia" w:hAnsiTheme="minorEastAsia" w:hint="eastAsia"/>
                <w:color w:val="000000" w:themeColor="text1"/>
                <w:szCs w:val="21"/>
              </w:rPr>
              <w:t>×</w:t>
            </w:r>
            <w:r w:rsidRPr="00F817DF">
              <w:rPr>
                <w:rFonts w:ascii="宋体" w:hAnsi="宋体" w:hint="eastAsia"/>
                <w:color w:val="000000" w:themeColor="text1"/>
              </w:rPr>
              <w:t>3200</w:t>
            </w:r>
            <w:r w:rsidRPr="00F817DF">
              <w:rPr>
                <w:rStyle w:val="1a"/>
                <w:rFonts w:asciiTheme="minorEastAsia" w:eastAsiaTheme="minorEastAsia" w:hAnsiTheme="minorEastAsia" w:hint="eastAsia"/>
                <w:color w:val="000000" w:themeColor="text1"/>
                <w:szCs w:val="21"/>
              </w:rPr>
              <w:t>×</w:t>
            </w:r>
            <w:r w:rsidRPr="00F817DF">
              <w:rPr>
                <w:rFonts w:ascii="宋体" w:hAnsi="宋体" w:hint="eastAsia"/>
                <w:color w:val="000000" w:themeColor="text1"/>
              </w:rPr>
              <w:t>3200（mm）。</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证明材料：</w:t>
            </w:r>
            <w:r w:rsidRPr="00F817DF">
              <w:rPr>
                <w:rFonts w:ascii="宋体" w:hAnsi="宋体" w:hint="eastAsia"/>
                <w:color w:val="000000" w:themeColor="text1"/>
                <w:szCs w:val="21"/>
              </w:rPr>
              <w:t>投标文件中提供投标产品对外公开的产品彩页或说明书复印件证明（体现技术参数，可以是从生产厂家网页下载的PDF或HTM文件或在食品药品监督管理部门备案的技术参数或检测报告或生产厂家出具的技术白皮书</w:t>
            </w:r>
          </w:p>
          <w:p w:rsidR="00BD41AB" w:rsidRPr="00F817DF" w:rsidRDefault="008C67D5">
            <w:pPr>
              <w:pStyle w:val="a6"/>
              <w:rPr>
                <w:rFonts w:ascii="宋体" w:hAnsi="宋体"/>
                <w:color w:val="000000" w:themeColor="text1"/>
              </w:rPr>
            </w:pPr>
            <w:r w:rsidRPr="00F817DF">
              <w:rPr>
                <w:rFonts w:ascii="宋体" w:hAnsi="宋体"/>
                <w:color w:val="000000" w:themeColor="text1"/>
              </w:rPr>
              <w:t>得分说明：</w:t>
            </w:r>
          </w:p>
          <w:p w:rsidR="00BD41AB" w:rsidRPr="00F817DF" w:rsidRDefault="008C67D5">
            <w:pPr>
              <w:pStyle w:val="a6"/>
              <w:rPr>
                <w:rFonts w:ascii="宋体" w:hAnsi="宋体"/>
                <w:color w:val="000000" w:themeColor="text1"/>
              </w:rPr>
            </w:pPr>
            <w:r w:rsidRPr="00F817DF">
              <w:rPr>
                <w:rFonts w:ascii="宋体" w:hAnsi="宋体"/>
                <w:color w:val="000000" w:themeColor="text1"/>
              </w:rPr>
              <w:t>关于“≥”</w:t>
            </w:r>
            <w:r w:rsidRPr="00F817DF">
              <w:rPr>
                <w:rFonts w:ascii="宋体" w:hAnsi="宋体" w:hint="eastAsia"/>
                <w:color w:val="000000" w:themeColor="text1"/>
              </w:rPr>
              <w:t>：“=”为无偏离，“＞”为正偏离，“＜”为负偏离；</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关于“≤”：“=”为无偏离，“＜”为正偏离，“＞”为负偏离。</w:t>
            </w:r>
          </w:p>
          <w:p w:rsidR="00BD41AB" w:rsidRPr="00F817DF" w:rsidRDefault="008C67D5">
            <w:pPr>
              <w:pStyle w:val="a6"/>
              <w:rPr>
                <w:rFonts w:ascii="宋体" w:hAnsi="宋体"/>
                <w:color w:val="000000" w:themeColor="text1"/>
              </w:rPr>
            </w:pPr>
            <w:r w:rsidRPr="00F817DF">
              <w:rPr>
                <w:rFonts w:ascii="宋体" w:hAnsi="宋体" w:hint="eastAsia"/>
                <w:color w:val="000000" w:themeColor="text1"/>
              </w:rPr>
              <w:t>注：如招标文件“服务需求、技术需求”中要求提供相关有效证明材料，投标人未按要求提供证明材料或所提供的证明材料不满足（或不能证明）相应技术参数要求的，相应视为负偏离；投标人投标文件中的响应承诺与证明材料不一致的，以证明材料为准。</w:t>
            </w:r>
          </w:p>
        </w:tc>
        <w:tc>
          <w:tcPr>
            <w:tcW w:w="894" w:type="dxa"/>
            <w:vMerge w:val="restart"/>
            <w:tcBorders>
              <w:top w:val="single" w:sz="4" w:space="0" w:color="auto"/>
              <w:left w:val="single" w:sz="4" w:space="0" w:color="auto"/>
              <w:right w:val="single" w:sz="4" w:space="0" w:color="auto"/>
            </w:tcBorders>
            <w:vAlign w:val="center"/>
          </w:tcPr>
          <w:p w:rsidR="00BD41AB" w:rsidRPr="00F817DF" w:rsidRDefault="008C67D5">
            <w:pPr>
              <w:adjustRightInd w:val="0"/>
              <w:snapToGrid w:val="0"/>
              <w:spacing w:line="360" w:lineRule="atLeast"/>
              <w:jc w:val="center"/>
              <w:textAlignment w:val="baseline"/>
              <w:rPr>
                <w:rFonts w:ascii="宋体" w:hAnsi="宋体"/>
                <w:color w:val="000000" w:themeColor="text1"/>
                <w:szCs w:val="21"/>
              </w:rPr>
            </w:pPr>
            <w:r w:rsidRPr="00F817DF">
              <w:rPr>
                <w:rFonts w:ascii="宋体" w:hAnsi="宋体" w:hint="eastAsia"/>
                <w:color w:val="000000" w:themeColor="text1"/>
                <w:szCs w:val="21"/>
              </w:rPr>
              <w:t>技术文件</w:t>
            </w:r>
          </w:p>
        </w:tc>
      </w:tr>
      <w:tr w:rsidR="00F817DF" w:rsidRPr="00F817DF">
        <w:trPr>
          <w:gridAfter w:val="1"/>
          <w:wAfter w:w="19" w:type="dxa"/>
          <w:jc w:val="center"/>
        </w:trPr>
        <w:tc>
          <w:tcPr>
            <w:tcW w:w="563" w:type="dxa"/>
            <w:vMerge/>
            <w:tcBorders>
              <w:left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bCs/>
                <w:color w:val="000000" w:themeColor="text1"/>
                <w:szCs w:val="21"/>
              </w:rPr>
            </w:pPr>
            <w:r w:rsidRPr="00F817DF">
              <w:rPr>
                <w:rFonts w:ascii="宋体" w:hAnsi="宋体" w:hint="eastAsia"/>
                <w:color w:val="000000" w:themeColor="text1"/>
                <w:szCs w:val="21"/>
              </w:rPr>
              <w:t>服务实施方案（</w:t>
            </w:r>
            <w:r w:rsidRPr="00F817DF">
              <w:rPr>
                <w:rFonts w:ascii="宋体" w:hAnsi="宋体"/>
                <w:color w:val="000000" w:themeColor="text1"/>
                <w:szCs w:val="21"/>
              </w:rPr>
              <w:t>15</w:t>
            </w:r>
            <w:r w:rsidRPr="00F817DF">
              <w:rPr>
                <w:rFonts w:ascii="宋体" w:hAnsi="宋体" w:hint="eastAsia"/>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tcPr>
          <w:p w:rsidR="00BD41AB" w:rsidRPr="00F817DF" w:rsidRDefault="008C67D5">
            <w:pPr>
              <w:adjustRightInd w:val="0"/>
              <w:snapToGrid w:val="0"/>
              <w:spacing w:line="360" w:lineRule="atLeast"/>
              <w:textAlignment w:val="baseline"/>
              <w:rPr>
                <w:color w:val="000000" w:themeColor="text1"/>
              </w:rPr>
            </w:pPr>
            <w:r w:rsidRPr="00F817DF">
              <w:rPr>
                <w:rFonts w:hint="eastAsia"/>
                <w:color w:val="000000" w:themeColor="text1"/>
              </w:rPr>
              <w:t>根据投标人提供的项目交付、安装及供氧保障计划、实施保障方案（如医院后期病床扩张等情况应对措施、消防保障措施）进行评审：</w:t>
            </w:r>
          </w:p>
          <w:p w:rsidR="00BD41AB" w:rsidRPr="00F817DF" w:rsidRDefault="008C67D5">
            <w:pPr>
              <w:pStyle w:val="afa"/>
              <w:adjustRightInd w:val="0"/>
              <w:snapToGrid w:val="0"/>
              <w:spacing w:line="360" w:lineRule="atLeast"/>
              <w:ind w:firstLineChars="0" w:firstLine="0"/>
              <w:textAlignment w:val="baseline"/>
              <w:rPr>
                <w:color w:val="000000" w:themeColor="text1"/>
              </w:rPr>
            </w:pPr>
            <w:r w:rsidRPr="00F817DF">
              <w:rPr>
                <w:rFonts w:hint="eastAsia"/>
                <w:color w:val="000000" w:themeColor="text1"/>
              </w:rPr>
              <w:t>一档（</w:t>
            </w:r>
            <w:r w:rsidRPr="00F817DF">
              <w:rPr>
                <w:color w:val="000000" w:themeColor="text1"/>
              </w:rPr>
              <w:t>5</w:t>
            </w:r>
            <w:r w:rsidRPr="00F817DF">
              <w:rPr>
                <w:rFonts w:hint="eastAsia"/>
                <w:color w:val="000000" w:themeColor="text1"/>
              </w:rPr>
              <w:t>分）：方案仅承诺交付时间满足招标文件服务要求，缺少安装及供氧保障计划、实施保障方案。</w:t>
            </w:r>
          </w:p>
          <w:p w:rsidR="00BD41AB" w:rsidRPr="00F817DF" w:rsidRDefault="008C67D5">
            <w:pPr>
              <w:pStyle w:val="afa"/>
              <w:adjustRightInd w:val="0"/>
              <w:snapToGrid w:val="0"/>
              <w:spacing w:line="360" w:lineRule="atLeast"/>
              <w:ind w:firstLineChars="0" w:firstLine="0"/>
              <w:textAlignment w:val="baseline"/>
              <w:rPr>
                <w:rFonts w:ascii="宋体" w:hAnsi="宋体"/>
                <w:color w:val="000000" w:themeColor="text1"/>
                <w:szCs w:val="21"/>
              </w:rPr>
            </w:pPr>
            <w:r w:rsidRPr="00F817DF">
              <w:rPr>
                <w:rFonts w:ascii="宋体" w:hAnsi="宋体" w:hint="eastAsia"/>
                <w:color w:val="000000" w:themeColor="text1"/>
                <w:szCs w:val="21"/>
              </w:rPr>
              <w:t>二档（</w:t>
            </w:r>
            <w:r w:rsidRPr="00F817DF">
              <w:rPr>
                <w:rFonts w:ascii="宋体" w:hAnsi="宋体"/>
                <w:color w:val="000000" w:themeColor="text1"/>
                <w:szCs w:val="21"/>
              </w:rPr>
              <w:t>10</w:t>
            </w:r>
            <w:r w:rsidRPr="00F817DF">
              <w:rPr>
                <w:rFonts w:ascii="宋体" w:hAnsi="宋体" w:hint="eastAsia"/>
                <w:color w:val="000000" w:themeColor="text1"/>
                <w:szCs w:val="21"/>
              </w:rPr>
              <w:t>分）：满足一档的基础上，</w:t>
            </w:r>
            <w:r w:rsidRPr="00F817DF">
              <w:rPr>
                <w:rFonts w:hint="eastAsia"/>
                <w:color w:val="000000" w:themeColor="text1"/>
              </w:rPr>
              <w:t>项目交付、安装及供氧保障计划、实施保障方案内容完整</w:t>
            </w:r>
            <w:r w:rsidRPr="00F817DF">
              <w:rPr>
                <w:rFonts w:ascii="宋体" w:hAnsi="宋体" w:hint="eastAsia"/>
                <w:color w:val="000000" w:themeColor="text1"/>
                <w:szCs w:val="21"/>
              </w:rPr>
              <w:t>。</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三档（1</w:t>
            </w:r>
            <w:r w:rsidRPr="00F817DF">
              <w:rPr>
                <w:rFonts w:ascii="宋体" w:hAnsi="宋体"/>
                <w:color w:val="000000" w:themeColor="text1"/>
                <w:szCs w:val="21"/>
              </w:rPr>
              <w:t>5</w:t>
            </w:r>
            <w:r w:rsidRPr="00F817DF">
              <w:rPr>
                <w:rFonts w:ascii="宋体" w:hAnsi="宋体" w:hint="eastAsia"/>
                <w:color w:val="000000" w:themeColor="text1"/>
                <w:szCs w:val="21"/>
              </w:rPr>
              <w:t>分）：满足二档基础上，方案明确承诺交付时间优于招标文件服务要求，提供适配医院空间的安装位置图及安装效果图，有合理可行的供氧保障计划，</w:t>
            </w:r>
            <w:r w:rsidRPr="00F817DF">
              <w:rPr>
                <w:rFonts w:hint="eastAsia"/>
                <w:color w:val="000000" w:themeColor="text1"/>
              </w:rPr>
              <w:t>实施保障方案具有针对性，切实有效的确保设备本身</w:t>
            </w:r>
            <w:r w:rsidRPr="00F817DF">
              <w:rPr>
                <w:rFonts w:ascii="宋体" w:hAnsi="宋体" w:cs="宋体" w:hint="eastAsia"/>
                <w:color w:val="000000" w:themeColor="text1"/>
                <w:kern w:val="0"/>
                <w:szCs w:val="21"/>
              </w:rPr>
              <w:t>的消防安全性能、合规性及运行安全。</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未提供方案或方案达不到一档评审要求的，得0分。</w:t>
            </w:r>
          </w:p>
        </w:tc>
        <w:tc>
          <w:tcPr>
            <w:tcW w:w="894" w:type="dxa"/>
            <w:vMerge/>
            <w:tcBorders>
              <w:left w:val="single" w:sz="4" w:space="0" w:color="auto"/>
              <w:right w:val="single" w:sz="4" w:space="0" w:color="auto"/>
            </w:tcBorders>
          </w:tcPr>
          <w:p w:rsidR="00BD41AB" w:rsidRPr="00F817DF" w:rsidRDefault="00BD41AB">
            <w:pPr>
              <w:snapToGrid w:val="0"/>
              <w:spacing w:line="360" w:lineRule="atLeast"/>
              <w:rPr>
                <w:rFonts w:ascii="宋体" w:hAnsi="宋体" w:cs="Courier New"/>
                <w:color w:val="000000" w:themeColor="text1"/>
                <w:szCs w:val="21"/>
              </w:rPr>
            </w:pPr>
          </w:p>
        </w:tc>
      </w:tr>
      <w:tr w:rsidR="00F817DF" w:rsidRPr="00F817DF">
        <w:trPr>
          <w:gridAfter w:val="1"/>
          <w:wAfter w:w="19" w:type="dxa"/>
          <w:jc w:val="center"/>
        </w:trPr>
        <w:tc>
          <w:tcPr>
            <w:tcW w:w="563" w:type="dxa"/>
            <w:vMerge/>
            <w:tcBorders>
              <w:left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bCs/>
                <w:color w:val="000000" w:themeColor="text1"/>
                <w:szCs w:val="21"/>
              </w:rPr>
            </w:pPr>
            <w:r w:rsidRPr="00F817DF">
              <w:rPr>
                <w:rFonts w:ascii="宋体" w:hAnsi="宋体" w:hint="eastAsia"/>
                <w:bCs/>
                <w:color w:val="000000" w:themeColor="text1"/>
                <w:szCs w:val="21"/>
              </w:rPr>
              <w:t>运行维护方案（1</w:t>
            </w:r>
            <w:r w:rsidRPr="00F817DF">
              <w:rPr>
                <w:rFonts w:ascii="宋体" w:hAnsi="宋体"/>
                <w:bCs/>
                <w:color w:val="000000" w:themeColor="text1"/>
                <w:szCs w:val="21"/>
              </w:rPr>
              <w:t>5</w:t>
            </w:r>
            <w:r w:rsidRPr="00F817DF">
              <w:rPr>
                <w:rFonts w:ascii="宋体" w:hAnsi="宋体" w:hint="eastAsia"/>
                <w:bCs/>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tcPr>
          <w:p w:rsidR="00BD41AB" w:rsidRPr="00F817DF" w:rsidRDefault="008C67D5">
            <w:pPr>
              <w:adjustRightInd w:val="0"/>
              <w:snapToGrid w:val="0"/>
              <w:spacing w:line="360" w:lineRule="atLeast"/>
              <w:textAlignment w:val="baseline"/>
              <w:rPr>
                <w:color w:val="000000" w:themeColor="text1"/>
              </w:rPr>
            </w:pPr>
            <w:r w:rsidRPr="00F817DF">
              <w:rPr>
                <w:color w:val="000000" w:themeColor="text1"/>
              </w:rPr>
              <w:t>根据投标人提供</w:t>
            </w:r>
            <w:r w:rsidRPr="00F817DF">
              <w:rPr>
                <w:rFonts w:hint="eastAsia"/>
                <w:color w:val="000000" w:themeColor="text1"/>
              </w:rPr>
              <w:t>的</w:t>
            </w:r>
            <w:r w:rsidRPr="00F817DF">
              <w:rPr>
                <w:color w:val="000000" w:themeColor="text1"/>
              </w:rPr>
              <w:t>本项目</w:t>
            </w:r>
            <w:r w:rsidRPr="00F817DF">
              <w:rPr>
                <w:rFonts w:hint="eastAsia"/>
                <w:color w:val="000000" w:themeColor="text1"/>
              </w:rPr>
              <w:t>运维管理、人员配置与制度管理方面</w:t>
            </w:r>
            <w:r w:rsidRPr="00F817DF">
              <w:rPr>
                <w:color w:val="000000" w:themeColor="text1"/>
              </w:rPr>
              <w:t>进行评审</w:t>
            </w:r>
            <w:r w:rsidRPr="00F817DF">
              <w:rPr>
                <w:rFonts w:hint="eastAsia"/>
                <w:color w:val="000000" w:themeColor="text1"/>
              </w:rPr>
              <w:t>。</w:t>
            </w:r>
          </w:p>
          <w:p w:rsidR="00BD41AB" w:rsidRPr="00F817DF" w:rsidRDefault="008C67D5">
            <w:pPr>
              <w:pStyle w:val="afa"/>
              <w:adjustRightInd w:val="0"/>
              <w:snapToGrid w:val="0"/>
              <w:spacing w:line="360" w:lineRule="atLeast"/>
              <w:ind w:firstLineChars="0" w:firstLine="0"/>
              <w:textAlignment w:val="baseline"/>
              <w:rPr>
                <w:color w:val="000000" w:themeColor="text1"/>
              </w:rPr>
            </w:pPr>
            <w:r w:rsidRPr="00F817DF">
              <w:rPr>
                <w:rFonts w:hint="eastAsia"/>
                <w:color w:val="000000" w:themeColor="text1"/>
              </w:rPr>
              <w:t>一档（</w:t>
            </w:r>
            <w:r w:rsidRPr="00F817DF">
              <w:rPr>
                <w:color w:val="000000" w:themeColor="text1"/>
              </w:rPr>
              <w:t>5</w:t>
            </w:r>
            <w:r w:rsidRPr="00F817DF">
              <w:rPr>
                <w:rFonts w:hint="eastAsia"/>
                <w:color w:val="000000" w:themeColor="text1"/>
              </w:rPr>
              <w:t>分）：仅承诺基本人员配置、无相应的岗位职责；提供运维服务工具清单。</w:t>
            </w:r>
          </w:p>
          <w:p w:rsidR="00BD41AB" w:rsidRPr="00F817DF" w:rsidRDefault="008C67D5">
            <w:pPr>
              <w:pStyle w:val="afa"/>
              <w:adjustRightInd w:val="0"/>
              <w:snapToGrid w:val="0"/>
              <w:spacing w:line="360" w:lineRule="atLeast"/>
              <w:ind w:firstLineChars="0" w:firstLine="0"/>
              <w:textAlignment w:val="baseline"/>
              <w:rPr>
                <w:rFonts w:ascii="新宋体" w:eastAsia="新宋体" w:hAnsi="新宋体" w:cs="新宋体"/>
                <w:color w:val="000000" w:themeColor="text1"/>
                <w:szCs w:val="21"/>
              </w:rPr>
            </w:pPr>
            <w:r w:rsidRPr="00F817DF">
              <w:rPr>
                <w:rFonts w:hint="eastAsia"/>
                <w:color w:val="000000" w:themeColor="text1"/>
              </w:rPr>
              <w:t>二档（</w:t>
            </w:r>
            <w:r w:rsidRPr="00F817DF">
              <w:rPr>
                <w:color w:val="000000" w:themeColor="text1"/>
              </w:rPr>
              <w:t>10</w:t>
            </w:r>
            <w:r w:rsidRPr="00F817DF">
              <w:rPr>
                <w:rFonts w:hint="eastAsia"/>
                <w:color w:val="000000" w:themeColor="text1"/>
              </w:rPr>
              <w:t>分）：建立有规范的运维管理服务流程、基本的信息化管理手段；提供人员配置及岗位职责；提供运维服务工具清单；</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三档（1</w:t>
            </w:r>
            <w:r w:rsidRPr="00F817DF">
              <w:rPr>
                <w:rFonts w:ascii="宋体" w:hAnsi="宋体"/>
                <w:color w:val="000000" w:themeColor="text1"/>
                <w:szCs w:val="21"/>
              </w:rPr>
              <w:t>5</w:t>
            </w:r>
            <w:r w:rsidRPr="00F817DF">
              <w:rPr>
                <w:rFonts w:ascii="宋体" w:hAnsi="宋体" w:hint="eastAsia"/>
                <w:color w:val="000000" w:themeColor="text1"/>
                <w:szCs w:val="21"/>
              </w:rPr>
              <w:t>分）：满足二档的基础上，建立有完善的信息化运维管理体系，能清晰管理设备全寿命周期配置及维保历史；针对项目配置人员，岗位职责制度清晰；提供针对运维服务的工具清单（含专用检测仪器），</w:t>
            </w:r>
            <w:r w:rsidRPr="00F817DF">
              <w:rPr>
                <w:rFonts w:hint="eastAsia"/>
                <w:color w:val="000000" w:themeColor="text1"/>
              </w:rPr>
              <w:t>能提供工具（设备）发票或购买协议或租赁协议复印件</w:t>
            </w:r>
            <w:r w:rsidRPr="00F817DF">
              <w:rPr>
                <w:rFonts w:ascii="宋体" w:hAnsi="宋体" w:hint="eastAsia"/>
                <w:color w:val="000000" w:themeColor="text1"/>
                <w:szCs w:val="21"/>
              </w:rPr>
              <w:t>；提供维保服务体系及流程图。</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未提供方案或方案达不到一档评审要求的，得0分。</w:t>
            </w:r>
          </w:p>
        </w:tc>
        <w:tc>
          <w:tcPr>
            <w:tcW w:w="894" w:type="dxa"/>
            <w:vMerge/>
            <w:tcBorders>
              <w:left w:val="single" w:sz="4" w:space="0" w:color="auto"/>
              <w:right w:val="single" w:sz="4" w:space="0" w:color="auto"/>
            </w:tcBorders>
          </w:tcPr>
          <w:p w:rsidR="00BD41AB" w:rsidRPr="00F817DF" w:rsidRDefault="00BD41AB">
            <w:pPr>
              <w:snapToGrid w:val="0"/>
              <w:spacing w:line="360" w:lineRule="atLeast"/>
              <w:rPr>
                <w:rFonts w:ascii="宋体" w:hAnsi="宋体" w:cs="Courier New"/>
                <w:color w:val="000000" w:themeColor="text1"/>
                <w:szCs w:val="21"/>
              </w:rPr>
            </w:pPr>
          </w:p>
        </w:tc>
      </w:tr>
      <w:tr w:rsidR="00F817DF" w:rsidRPr="00F817DF">
        <w:trPr>
          <w:gridAfter w:val="1"/>
          <w:wAfter w:w="19" w:type="dxa"/>
          <w:jc w:val="center"/>
        </w:trPr>
        <w:tc>
          <w:tcPr>
            <w:tcW w:w="563" w:type="dxa"/>
            <w:vMerge/>
            <w:tcBorders>
              <w:left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bCs/>
                <w:color w:val="000000" w:themeColor="text1"/>
                <w:szCs w:val="21"/>
              </w:rPr>
            </w:pPr>
            <w:r w:rsidRPr="00F817DF">
              <w:rPr>
                <w:rFonts w:ascii="宋体" w:hAnsi="宋体" w:hint="eastAsia"/>
                <w:bCs/>
                <w:color w:val="000000" w:themeColor="text1"/>
                <w:szCs w:val="21"/>
              </w:rPr>
              <w:t>应急方案（5分）</w:t>
            </w:r>
          </w:p>
        </w:tc>
        <w:tc>
          <w:tcPr>
            <w:tcW w:w="7374" w:type="dxa"/>
            <w:tcBorders>
              <w:top w:val="single" w:sz="4" w:space="0" w:color="auto"/>
              <w:left w:val="single" w:sz="4" w:space="0" w:color="auto"/>
              <w:bottom w:val="single" w:sz="4" w:space="0" w:color="auto"/>
              <w:right w:val="single" w:sz="4" w:space="0" w:color="auto"/>
            </w:tcBorders>
          </w:tcPr>
          <w:p w:rsidR="00BD41AB" w:rsidRPr="00F817DF"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F817DF">
              <w:rPr>
                <w:rFonts w:ascii="宋体" w:hAnsi="宋体" w:cs="宋体" w:hint="eastAsia"/>
                <w:color w:val="000000" w:themeColor="text1"/>
              </w:rPr>
              <w:t>一档（1分）：</w:t>
            </w:r>
            <w:r w:rsidRPr="00F817DF">
              <w:rPr>
                <w:rFonts w:ascii="宋体" w:hAnsi="宋体" w:cs="宋体" w:hint="eastAsia"/>
                <w:color w:val="000000" w:themeColor="text1"/>
                <w:szCs w:val="21"/>
              </w:rPr>
              <w:t>应急方案列出通用应急措施。</w:t>
            </w:r>
          </w:p>
          <w:p w:rsidR="00BD41AB" w:rsidRPr="00F817DF"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F817DF">
              <w:rPr>
                <w:rFonts w:ascii="宋体" w:hAnsi="宋体" w:cs="宋体" w:hint="eastAsia"/>
                <w:color w:val="000000" w:themeColor="text1"/>
              </w:rPr>
              <w:t>二档（3分）：</w:t>
            </w:r>
            <w:r w:rsidRPr="00F817DF">
              <w:rPr>
                <w:rFonts w:ascii="宋体" w:hAnsi="宋体" w:cs="宋体" w:hint="eastAsia"/>
                <w:color w:val="000000" w:themeColor="text1"/>
                <w:szCs w:val="21"/>
              </w:rPr>
              <w:t>应急方案涵盖自然灾害、停电、设备故障等多种场景</w:t>
            </w:r>
            <w:r w:rsidRPr="00F817DF">
              <w:rPr>
                <w:rFonts w:ascii="宋体" w:hAnsi="宋体" w:hint="eastAsia"/>
                <w:color w:val="000000" w:themeColor="text1"/>
                <w:szCs w:val="21"/>
              </w:rPr>
              <w:t>。</w:t>
            </w:r>
          </w:p>
          <w:p w:rsidR="00BD41AB" w:rsidRPr="00F817DF" w:rsidRDefault="008C67D5">
            <w:pPr>
              <w:snapToGrid w:val="0"/>
              <w:spacing w:line="360" w:lineRule="atLeast"/>
              <w:jc w:val="left"/>
              <w:rPr>
                <w:rFonts w:ascii="宋体" w:hAnsi="宋体" w:cs="宋体"/>
                <w:color w:val="000000" w:themeColor="text1"/>
                <w:szCs w:val="21"/>
              </w:rPr>
            </w:pPr>
            <w:r w:rsidRPr="00F817DF">
              <w:rPr>
                <w:rFonts w:ascii="宋体" w:hAnsi="宋体" w:cs="宋体" w:hint="eastAsia"/>
                <w:color w:val="000000" w:themeColor="text1"/>
                <w:szCs w:val="21"/>
              </w:rPr>
              <w:t>三档（5分）：应急方案涵盖自然灾害、停电、设备故障等多种场景；针对停电场景有明确、针对性的应急操作步骤及结合第三方供气调度说明。</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未提供方案或方案达不到一档评审要求的，得0分。</w:t>
            </w:r>
          </w:p>
        </w:tc>
        <w:tc>
          <w:tcPr>
            <w:tcW w:w="894" w:type="dxa"/>
            <w:vMerge/>
            <w:tcBorders>
              <w:left w:val="single" w:sz="4" w:space="0" w:color="auto"/>
              <w:right w:val="single" w:sz="4" w:space="0" w:color="auto"/>
            </w:tcBorders>
          </w:tcPr>
          <w:p w:rsidR="00BD41AB" w:rsidRPr="00F817DF" w:rsidRDefault="00BD41AB">
            <w:pPr>
              <w:snapToGrid w:val="0"/>
              <w:spacing w:line="360" w:lineRule="atLeast"/>
              <w:rPr>
                <w:rFonts w:ascii="宋体" w:hAnsi="宋体" w:cs="Courier New"/>
                <w:color w:val="000000" w:themeColor="text1"/>
                <w:szCs w:val="21"/>
              </w:rPr>
            </w:pPr>
          </w:p>
        </w:tc>
      </w:tr>
      <w:tr w:rsidR="00F817DF" w:rsidRPr="00F817DF">
        <w:trPr>
          <w:gridAfter w:val="1"/>
          <w:wAfter w:w="19" w:type="dxa"/>
          <w:jc w:val="center"/>
        </w:trPr>
        <w:tc>
          <w:tcPr>
            <w:tcW w:w="563" w:type="dxa"/>
            <w:vMerge/>
            <w:tcBorders>
              <w:left w:val="single" w:sz="4" w:space="0" w:color="auto"/>
              <w:bottom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920" w:type="dxa"/>
            <w:vMerge/>
            <w:tcBorders>
              <w:left w:val="single" w:sz="4" w:space="0" w:color="auto"/>
              <w:bottom w:val="single" w:sz="4" w:space="0" w:color="auto"/>
              <w:right w:val="single" w:sz="4" w:space="0" w:color="auto"/>
            </w:tcBorders>
            <w:vAlign w:val="center"/>
          </w:tcPr>
          <w:p w:rsidR="00BD41AB" w:rsidRPr="00F817DF" w:rsidRDefault="00BD41AB">
            <w:pPr>
              <w:snapToGrid w:val="0"/>
              <w:spacing w:line="360" w:lineRule="atLeast"/>
              <w:jc w:val="center"/>
              <w:rPr>
                <w:rFonts w:ascii="宋体" w:hAnsi="宋体"/>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bCs/>
                <w:color w:val="000000" w:themeColor="text1"/>
                <w:szCs w:val="21"/>
              </w:rPr>
            </w:pPr>
            <w:r w:rsidRPr="00F817DF">
              <w:rPr>
                <w:rFonts w:ascii="宋体" w:hAnsi="宋体" w:hint="eastAsia"/>
                <w:bCs/>
                <w:color w:val="000000" w:themeColor="text1"/>
                <w:szCs w:val="21"/>
              </w:rPr>
              <w:t>巡检服务方案（5分）</w:t>
            </w:r>
          </w:p>
        </w:tc>
        <w:tc>
          <w:tcPr>
            <w:tcW w:w="7374" w:type="dxa"/>
            <w:tcBorders>
              <w:top w:val="single" w:sz="4" w:space="0" w:color="auto"/>
              <w:left w:val="single" w:sz="4" w:space="0" w:color="auto"/>
              <w:bottom w:val="single" w:sz="4" w:space="0" w:color="auto"/>
              <w:right w:val="single" w:sz="4" w:space="0" w:color="auto"/>
            </w:tcBorders>
          </w:tcPr>
          <w:p w:rsidR="00BD41AB" w:rsidRPr="00F817DF"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F817DF">
              <w:rPr>
                <w:rFonts w:ascii="宋体" w:hAnsi="宋体" w:cs="宋体" w:hint="eastAsia"/>
                <w:color w:val="000000" w:themeColor="text1"/>
              </w:rPr>
              <w:t>一档（1分）：</w:t>
            </w:r>
            <w:r w:rsidRPr="00F817DF">
              <w:rPr>
                <w:rFonts w:ascii="宋体" w:hAnsi="宋体" w:cs="宋体" w:hint="eastAsia"/>
                <w:color w:val="000000" w:themeColor="text1"/>
                <w:szCs w:val="21"/>
              </w:rPr>
              <w:t>方案仅</w:t>
            </w:r>
            <w:r w:rsidRPr="00F817DF">
              <w:rPr>
                <w:rFonts w:ascii="宋体" w:hAnsi="宋体" w:hint="eastAsia"/>
                <w:color w:val="000000" w:themeColor="text1"/>
                <w:szCs w:val="21"/>
              </w:rPr>
              <w:t>包含日常巡检内容、定期维护内容</w:t>
            </w:r>
            <w:r w:rsidRPr="00F817DF">
              <w:rPr>
                <w:rFonts w:ascii="宋体" w:hAnsi="宋体" w:cs="宋体" w:hint="eastAsia"/>
                <w:color w:val="000000" w:themeColor="text1"/>
              </w:rPr>
              <w:t>，未提供具体周期性维护或内容缺失</w:t>
            </w:r>
            <w:r w:rsidRPr="00F817DF">
              <w:rPr>
                <w:rFonts w:ascii="宋体" w:hAnsi="宋体" w:cs="宋体" w:hint="eastAsia"/>
                <w:color w:val="000000" w:themeColor="text1"/>
                <w:szCs w:val="21"/>
              </w:rPr>
              <w:t>。</w:t>
            </w:r>
          </w:p>
          <w:p w:rsidR="00BD41AB" w:rsidRPr="00F817DF" w:rsidRDefault="008C67D5">
            <w:pPr>
              <w:pStyle w:val="afa"/>
              <w:adjustRightInd w:val="0"/>
              <w:snapToGrid w:val="0"/>
              <w:spacing w:line="360" w:lineRule="atLeast"/>
              <w:ind w:firstLineChars="0" w:firstLine="0"/>
              <w:textAlignment w:val="baseline"/>
              <w:rPr>
                <w:rFonts w:ascii="宋体" w:hAnsi="宋体" w:cs="宋体"/>
                <w:color w:val="000000" w:themeColor="text1"/>
                <w:szCs w:val="21"/>
              </w:rPr>
            </w:pPr>
            <w:r w:rsidRPr="00F817DF">
              <w:rPr>
                <w:rFonts w:ascii="宋体" w:hAnsi="宋体" w:cs="宋体" w:hint="eastAsia"/>
                <w:color w:val="000000" w:themeColor="text1"/>
              </w:rPr>
              <w:t>二档（3分）：</w:t>
            </w:r>
            <w:r w:rsidRPr="00F817DF">
              <w:rPr>
                <w:rFonts w:ascii="宋体" w:hAnsi="宋体" w:cs="宋体" w:hint="eastAsia"/>
                <w:color w:val="000000" w:themeColor="text1"/>
                <w:szCs w:val="21"/>
              </w:rPr>
              <w:t>方案</w:t>
            </w:r>
            <w:r w:rsidRPr="00F817DF">
              <w:rPr>
                <w:rFonts w:ascii="宋体" w:hAnsi="宋体" w:hint="eastAsia"/>
                <w:color w:val="000000" w:themeColor="text1"/>
                <w:szCs w:val="21"/>
              </w:rPr>
              <w:t>包含日常巡检内容、定期维护内容及周期性维护内容，但未提供周期性维护计划。</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cs="宋体" w:hint="eastAsia"/>
                <w:color w:val="000000" w:themeColor="text1"/>
                <w:szCs w:val="21"/>
              </w:rPr>
              <w:t>三档（5分）：方案</w:t>
            </w:r>
            <w:r w:rsidRPr="00F817DF">
              <w:rPr>
                <w:rFonts w:ascii="宋体" w:hAnsi="宋体" w:hint="eastAsia"/>
                <w:color w:val="000000" w:themeColor="text1"/>
                <w:szCs w:val="21"/>
              </w:rPr>
              <w:t>包含日常巡检内容、定期维护内容及周期性维护内容，周期性维护内容需明确列出具体关键节时间点及具体保养项的可行维护计划。</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未提供方案或方案达不到一档评审要求的，得0分。</w:t>
            </w:r>
          </w:p>
        </w:tc>
        <w:tc>
          <w:tcPr>
            <w:tcW w:w="894" w:type="dxa"/>
            <w:vMerge/>
            <w:tcBorders>
              <w:left w:val="single" w:sz="4" w:space="0" w:color="auto"/>
              <w:bottom w:val="single" w:sz="4" w:space="0" w:color="auto"/>
              <w:right w:val="single" w:sz="4" w:space="0" w:color="auto"/>
            </w:tcBorders>
          </w:tcPr>
          <w:p w:rsidR="00BD41AB" w:rsidRPr="00F817DF" w:rsidRDefault="00BD41AB">
            <w:pPr>
              <w:snapToGrid w:val="0"/>
              <w:spacing w:line="360" w:lineRule="atLeast"/>
              <w:rPr>
                <w:rFonts w:ascii="宋体" w:hAnsi="宋体" w:cs="Courier New"/>
                <w:color w:val="000000" w:themeColor="text1"/>
                <w:szCs w:val="21"/>
              </w:rPr>
            </w:pPr>
          </w:p>
        </w:tc>
      </w:tr>
      <w:tr w:rsidR="00F817DF" w:rsidRPr="00F817DF">
        <w:trPr>
          <w:gridAfter w:val="1"/>
          <w:wAfter w:w="19" w:type="dxa"/>
          <w:jc w:val="center"/>
        </w:trPr>
        <w:tc>
          <w:tcPr>
            <w:tcW w:w="56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color w:val="000000" w:themeColor="text1"/>
                <w:szCs w:val="21"/>
              </w:rPr>
            </w:pPr>
            <w:r w:rsidRPr="00F817DF">
              <w:rPr>
                <w:rFonts w:ascii="宋体" w:hAnsi="宋体" w:hint="eastAsia"/>
                <w:color w:val="000000" w:themeColor="text1"/>
                <w:szCs w:val="21"/>
              </w:rPr>
              <w:t>3</w:t>
            </w:r>
          </w:p>
        </w:tc>
        <w:tc>
          <w:tcPr>
            <w:tcW w:w="92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color w:val="000000" w:themeColor="text1"/>
                <w:szCs w:val="21"/>
              </w:rPr>
            </w:pPr>
            <w:r w:rsidRPr="00F817DF">
              <w:rPr>
                <w:rFonts w:ascii="宋体" w:hAnsi="宋体" w:hint="eastAsia"/>
                <w:color w:val="000000" w:themeColor="text1"/>
                <w:szCs w:val="21"/>
              </w:rPr>
              <w:t>商务分（满分</w:t>
            </w:r>
            <w:r w:rsidRPr="00F817DF">
              <w:rPr>
                <w:rFonts w:ascii="宋体" w:hAnsi="宋体"/>
                <w:color w:val="000000" w:themeColor="text1"/>
                <w:szCs w:val="21"/>
              </w:rPr>
              <w:t>5</w:t>
            </w:r>
            <w:r w:rsidRPr="00F817DF">
              <w:rPr>
                <w:rFonts w:ascii="宋体" w:hAnsi="宋体" w:hint="eastAsia"/>
                <w:color w:val="000000" w:themeColor="text1"/>
                <w:szCs w:val="21"/>
              </w:rPr>
              <w:t>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color w:val="000000" w:themeColor="text1"/>
                <w:szCs w:val="21"/>
              </w:rPr>
            </w:pPr>
            <w:r w:rsidRPr="00F817DF">
              <w:rPr>
                <w:rFonts w:ascii="宋体" w:hAnsi="宋体" w:hint="eastAsia"/>
                <w:bCs/>
                <w:color w:val="000000" w:themeColor="text1"/>
                <w:szCs w:val="21"/>
              </w:rPr>
              <w:t>故障响应服务能力（</w:t>
            </w:r>
            <w:r w:rsidRPr="00F817DF">
              <w:rPr>
                <w:rFonts w:ascii="宋体" w:hAnsi="宋体"/>
                <w:bCs/>
                <w:color w:val="000000" w:themeColor="text1"/>
                <w:szCs w:val="21"/>
              </w:rPr>
              <w:t>5</w:t>
            </w:r>
            <w:r w:rsidRPr="00F817DF">
              <w:rPr>
                <w:rFonts w:ascii="宋体" w:hAnsi="宋体" w:hint="eastAsia"/>
                <w:bCs/>
                <w:color w:val="000000" w:themeColor="text1"/>
                <w:szCs w:val="21"/>
              </w:rPr>
              <w:t>分）</w:t>
            </w:r>
          </w:p>
        </w:tc>
        <w:tc>
          <w:tcPr>
            <w:tcW w:w="7374" w:type="dxa"/>
            <w:tcBorders>
              <w:top w:val="single" w:sz="4" w:space="0" w:color="auto"/>
              <w:left w:val="single" w:sz="4" w:space="0" w:color="auto"/>
              <w:bottom w:val="single" w:sz="4" w:space="0" w:color="auto"/>
              <w:right w:val="single" w:sz="4" w:space="0" w:color="auto"/>
            </w:tcBorders>
          </w:tcPr>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一档(</w:t>
            </w:r>
            <w:r w:rsidRPr="00F817DF">
              <w:rPr>
                <w:rFonts w:ascii="宋体" w:hAnsi="宋体"/>
                <w:color w:val="000000" w:themeColor="text1"/>
                <w:szCs w:val="21"/>
              </w:rPr>
              <w:t>1</w:t>
            </w:r>
            <w:r w:rsidRPr="00F817DF">
              <w:rPr>
                <w:rFonts w:ascii="宋体" w:hAnsi="宋体" w:hint="eastAsia"/>
                <w:color w:val="000000" w:themeColor="text1"/>
                <w:szCs w:val="21"/>
              </w:rPr>
              <w:t>分)：</w:t>
            </w:r>
            <w:r w:rsidRPr="00F817DF">
              <w:rPr>
                <w:rFonts w:ascii="宋体" w:hAnsi="宋体" w:cs="宋体" w:hint="eastAsia"/>
                <w:color w:val="000000" w:themeColor="text1"/>
                <w:kern w:val="0"/>
              </w:rPr>
              <w:t>承诺供氧系统出现故障，投标人应在接到采购人通知后</w:t>
            </w:r>
            <w:r w:rsidRPr="00F817DF">
              <w:rPr>
                <w:rFonts w:ascii="宋体" w:hAnsi="宋体" w:cs="宋体"/>
                <w:color w:val="000000" w:themeColor="text1"/>
                <w:kern w:val="0"/>
              </w:rPr>
              <w:t>2</w:t>
            </w:r>
            <w:r w:rsidRPr="00F817DF">
              <w:rPr>
                <w:rFonts w:ascii="宋体" w:hAnsi="宋体" w:cs="宋体" w:hint="eastAsia"/>
                <w:color w:val="000000" w:themeColor="text1"/>
                <w:kern w:val="0"/>
              </w:rPr>
              <w:t>小时内赶到医院现场抢修，解决供气故障。</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二档(</w:t>
            </w:r>
            <w:r w:rsidRPr="00F817DF">
              <w:rPr>
                <w:rFonts w:ascii="宋体" w:hAnsi="宋体"/>
                <w:color w:val="000000" w:themeColor="text1"/>
                <w:szCs w:val="21"/>
              </w:rPr>
              <w:t>3</w:t>
            </w:r>
            <w:r w:rsidRPr="00F817DF">
              <w:rPr>
                <w:rFonts w:ascii="宋体" w:hAnsi="宋体" w:hint="eastAsia"/>
                <w:color w:val="000000" w:themeColor="text1"/>
                <w:szCs w:val="21"/>
              </w:rPr>
              <w:t>分)：</w:t>
            </w:r>
            <w:r w:rsidRPr="00F817DF">
              <w:rPr>
                <w:rFonts w:ascii="宋体" w:hAnsi="宋体" w:cs="宋体" w:hint="eastAsia"/>
                <w:color w:val="000000" w:themeColor="text1"/>
                <w:kern w:val="0"/>
              </w:rPr>
              <w:t>承诺供氧系统出现故障，投标人应在接到采购人通知后</w:t>
            </w:r>
            <w:r w:rsidRPr="00F817DF">
              <w:rPr>
                <w:rFonts w:ascii="宋体" w:hAnsi="宋体" w:cs="宋体"/>
                <w:color w:val="000000" w:themeColor="text1"/>
                <w:kern w:val="0"/>
              </w:rPr>
              <w:t>1</w:t>
            </w:r>
            <w:r w:rsidRPr="00F817DF">
              <w:rPr>
                <w:rFonts w:ascii="宋体" w:hAnsi="宋体" w:cs="宋体" w:hint="eastAsia"/>
                <w:color w:val="000000" w:themeColor="text1"/>
                <w:kern w:val="0"/>
              </w:rPr>
              <w:t>小时内赶到医院现场抢修，解决供气故障。</w:t>
            </w:r>
          </w:p>
          <w:p w:rsidR="00BD41AB" w:rsidRPr="00F817DF" w:rsidRDefault="008C67D5">
            <w:pPr>
              <w:snapToGrid w:val="0"/>
              <w:spacing w:line="360" w:lineRule="atLeast"/>
              <w:jc w:val="left"/>
              <w:rPr>
                <w:rFonts w:ascii="宋体" w:hAnsi="宋体"/>
                <w:color w:val="000000" w:themeColor="text1"/>
                <w:szCs w:val="21"/>
              </w:rPr>
            </w:pPr>
            <w:r w:rsidRPr="00F817DF">
              <w:rPr>
                <w:rFonts w:ascii="宋体" w:hAnsi="宋体" w:hint="eastAsia"/>
                <w:color w:val="000000" w:themeColor="text1"/>
                <w:szCs w:val="21"/>
              </w:rPr>
              <w:t>三档(</w:t>
            </w:r>
            <w:r w:rsidRPr="00F817DF">
              <w:rPr>
                <w:rFonts w:ascii="宋体" w:hAnsi="宋体"/>
                <w:color w:val="000000" w:themeColor="text1"/>
                <w:szCs w:val="21"/>
              </w:rPr>
              <w:t>5</w:t>
            </w:r>
            <w:r w:rsidRPr="00F817DF">
              <w:rPr>
                <w:rFonts w:ascii="宋体" w:hAnsi="宋体" w:hint="eastAsia"/>
                <w:color w:val="000000" w:themeColor="text1"/>
                <w:szCs w:val="21"/>
              </w:rPr>
              <w:t>分)：满足二档基础上，投标人备有至少1台同型号备用制氧机（需提供备用机制氧机实景照片）。</w:t>
            </w:r>
          </w:p>
          <w:p w:rsidR="00BD41AB" w:rsidRPr="00F817DF" w:rsidRDefault="008C67D5">
            <w:pPr>
              <w:snapToGrid w:val="0"/>
              <w:spacing w:line="360" w:lineRule="atLeast"/>
              <w:jc w:val="left"/>
              <w:rPr>
                <w:rFonts w:ascii="宋体" w:hAnsi="宋体" w:cs="宋体"/>
                <w:color w:val="000000" w:themeColor="text1"/>
                <w:szCs w:val="21"/>
              </w:rPr>
            </w:pPr>
            <w:r w:rsidRPr="00F817DF">
              <w:rPr>
                <w:rFonts w:ascii="宋体" w:hAnsi="宋体" w:hint="eastAsia"/>
                <w:color w:val="000000" w:themeColor="text1"/>
                <w:szCs w:val="21"/>
              </w:rPr>
              <w:t>未提供内容或方案达不到一档评审要求的，得0分。</w:t>
            </w:r>
          </w:p>
        </w:tc>
        <w:tc>
          <w:tcPr>
            <w:tcW w:w="894" w:type="dxa"/>
            <w:tcBorders>
              <w:top w:val="single" w:sz="4" w:space="0" w:color="auto"/>
              <w:left w:val="single" w:sz="4" w:space="0" w:color="auto"/>
              <w:bottom w:val="single" w:sz="4" w:space="0" w:color="auto"/>
              <w:right w:val="single" w:sz="4" w:space="0" w:color="auto"/>
            </w:tcBorders>
          </w:tcPr>
          <w:p w:rsidR="00BD41AB" w:rsidRPr="00F817DF" w:rsidRDefault="008C67D5">
            <w:pPr>
              <w:snapToGrid w:val="0"/>
              <w:spacing w:line="360" w:lineRule="atLeast"/>
              <w:rPr>
                <w:rFonts w:ascii="宋体" w:hAnsi="宋体" w:cs="Courier New"/>
                <w:color w:val="000000" w:themeColor="text1"/>
                <w:szCs w:val="21"/>
              </w:rPr>
            </w:pPr>
            <w:r w:rsidRPr="00F817DF">
              <w:rPr>
                <w:rFonts w:ascii="宋体" w:hAnsi="宋体" w:cs="Courier New" w:hint="eastAsia"/>
                <w:color w:val="000000" w:themeColor="text1"/>
                <w:szCs w:val="21"/>
              </w:rPr>
              <w:t>商务文件</w:t>
            </w:r>
          </w:p>
        </w:tc>
      </w:tr>
      <w:tr w:rsidR="00F817DF" w:rsidRPr="00F817DF">
        <w:trPr>
          <w:gridAfter w:val="1"/>
          <w:wAfter w:w="19" w:type="dxa"/>
          <w:jc w:val="center"/>
        </w:trPr>
        <w:tc>
          <w:tcPr>
            <w:tcW w:w="56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color w:val="000000" w:themeColor="text1"/>
                <w:szCs w:val="21"/>
              </w:rPr>
            </w:pPr>
            <w:r w:rsidRPr="00F817DF">
              <w:rPr>
                <w:rFonts w:ascii="宋体" w:hAnsi="宋体" w:hint="eastAsia"/>
                <w:color w:val="000000" w:themeColor="text1"/>
                <w:szCs w:val="21"/>
              </w:rPr>
              <w:t>4</w:t>
            </w:r>
          </w:p>
        </w:tc>
        <w:tc>
          <w:tcPr>
            <w:tcW w:w="92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jc w:val="center"/>
              <w:rPr>
                <w:rFonts w:ascii="宋体" w:hAnsi="宋体"/>
                <w:color w:val="000000" w:themeColor="text1"/>
                <w:szCs w:val="21"/>
              </w:rPr>
            </w:pPr>
            <w:r w:rsidRPr="00F817DF">
              <w:rPr>
                <w:rFonts w:ascii="宋体" w:hAnsi="宋体" w:hint="eastAsia"/>
                <w:b/>
                <w:bCs/>
                <w:color w:val="000000" w:themeColor="text1"/>
                <w:szCs w:val="21"/>
              </w:rPr>
              <w:t>诚信分</w:t>
            </w:r>
          </w:p>
        </w:tc>
        <w:tc>
          <w:tcPr>
            <w:tcW w:w="85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410" w:lineRule="exact"/>
              <w:rPr>
                <w:rFonts w:ascii="宋体" w:hAnsi="宋体"/>
                <w:bCs/>
                <w:color w:val="000000" w:themeColor="text1"/>
                <w:szCs w:val="21"/>
              </w:rPr>
            </w:pPr>
            <w:r w:rsidRPr="00F817DF">
              <w:rPr>
                <w:rFonts w:ascii="宋体" w:hAnsi="宋体" w:hint="eastAsia"/>
                <w:bCs/>
                <w:color w:val="000000" w:themeColor="text1"/>
                <w:szCs w:val="21"/>
              </w:rPr>
              <w:t>诚信分</w:t>
            </w:r>
          </w:p>
          <w:p w:rsidR="00BD41AB" w:rsidRPr="00F817DF" w:rsidRDefault="008C67D5">
            <w:pPr>
              <w:snapToGrid w:val="0"/>
              <w:spacing w:line="360" w:lineRule="atLeast"/>
              <w:jc w:val="center"/>
              <w:rPr>
                <w:rFonts w:ascii="宋体" w:hAnsi="宋体"/>
                <w:color w:val="000000" w:themeColor="text1"/>
                <w:szCs w:val="21"/>
              </w:rPr>
            </w:pPr>
            <w:r w:rsidRPr="00F817DF">
              <w:rPr>
                <w:rFonts w:ascii="宋体" w:hAnsi="宋体" w:hint="eastAsia"/>
                <w:bCs/>
                <w:color w:val="000000" w:themeColor="text1"/>
                <w:szCs w:val="21"/>
              </w:rPr>
              <w:t>（-6分）</w:t>
            </w:r>
          </w:p>
        </w:tc>
        <w:tc>
          <w:tcPr>
            <w:tcW w:w="7374" w:type="dxa"/>
            <w:tcBorders>
              <w:top w:val="single" w:sz="4" w:space="0" w:color="auto"/>
              <w:left w:val="single" w:sz="4" w:space="0" w:color="auto"/>
              <w:bottom w:val="single" w:sz="4" w:space="0" w:color="auto"/>
              <w:right w:val="single" w:sz="4" w:space="0" w:color="auto"/>
            </w:tcBorders>
          </w:tcPr>
          <w:p w:rsidR="00BD41AB" w:rsidRPr="00F817DF" w:rsidRDefault="008C67D5">
            <w:pPr>
              <w:snapToGrid w:val="0"/>
              <w:spacing w:line="360" w:lineRule="atLeast"/>
              <w:ind w:firstLineChars="200" w:firstLine="420"/>
              <w:jc w:val="left"/>
              <w:rPr>
                <w:rFonts w:ascii="新宋体" w:eastAsia="新宋体" w:hAnsi="新宋体" w:cs="新宋体"/>
                <w:color w:val="000000" w:themeColor="text1"/>
                <w:szCs w:val="21"/>
              </w:rPr>
            </w:pPr>
            <w:r w:rsidRPr="00F817DF">
              <w:rPr>
                <w:rFonts w:ascii="宋体" w:hAnsi="宋体" w:hint="eastAsia"/>
                <w:color w:val="000000" w:themeColor="text1"/>
                <w:szCs w:val="21"/>
              </w:rPr>
              <w:t>投标人在截标日前1年内在政府采购活动中存在违约违规情形的（以财政部门出具的书面材料为评分依据），每次扣除3分，最高扣分6分。</w:t>
            </w:r>
          </w:p>
        </w:tc>
        <w:tc>
          <w:tcPr>
            <w:tcW w:w="894"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360" w:lineRule="atLeast"/>
              <w:rPr>
                <w:rFonts w:ascii="宋体" w:hAnsi="宋体" w:cs="Courier New"/>
                <w:color w:val="000000" w:themeColor="text1"/>
                <w:szCs w:val="21"/>
              </w:rPr>
            </w:pPr>
          </w:p>
        </w:tc>
      </w:tr>
      <w:tr w:rsidR="00F817DF" w:rsidRPr="00F817DF">
        <w:trPr>
          <w:trHeight w:val="719"/>
          <w:jc w:val="center"/>
        </w:trPr>
        <w:tc>
          <w:tcPr>
            <w:tcW w:w="10620" w:type="dxa"/>
            <w:gridSpan w:val="6"/>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360" w:lineRule="atLeast"/>
              <w:rPr>
                <w:rFonts w:ascii="宋体" w:hAnsi="宋体"/>
                <w:b/>
                <w:bCs/>
                <w:color w:val="000000" w:themeColor="text1"/>
                <w:szCs w:val="20"/>
              </w:rPr>
            </w:pPr>
            <w:r w:rsidRPr="00F817DF">
              <w:rPr>
                <w:rFonts w:ascii="宋体" w:hAnsi="宋体" w:hint="eastAsia"/>
                <w:b/>
                <w:bCs/>
                <w:color w:val="000000" w:themeColor="text1"/>
                <w:szCs w:val="20"/>
              </w:rPr>
              <w:t>总得分=1+2+3</w:t>
            </w:r>
            <w:r w:rsidRPr="00F817DF">
              <w:rPr>
                <w:rFonts w:ascii="宋体" w:hAnsi="宋体"/>
                <w:b/>
                <w:bCs/>
                <w:color w:val="000000" w:themeColor="text1"/>
                <w:szCs w:val="20"/>
              </w:rPr>
              <w:t>+4</w:t>
            </w:r>
          </w:p>
        </w:tc>
      </w:tr>
    </w:tbl>
    <w:p w:rsidR="00BD41AB" w:rsidRPr="00F817DF" w:rsidRDefault="008C67D5">
      <w:pPr>
        <w:pStyle w:val="3"/>
        <w:keepNext w:val="0"/>
        <w:keepLines w:val="0"/>
        <w:spacing w:line="360" w:lineRule="auto"/>
        <w:ind w:firstLine="420"/>
        <w:rPr>
          <w:rFonts w:asciiTheme="minorEastAsia" w:eastAsiaTheme="minorEastAsia" w:hAnsiTheme="minorEastAsia"/>
          <w:b w:val="0"/>
          <w:color w:val="000000" w:themeColor="text1"/>
          <w:sz w:val="21"/>
          <w:szCs w:val="21"/>
        </w:rPr>
      </w:pPr>
      <w:bookmarkStart w:id="137" w:name="_Toc187761567"/>
      <w:r w:rsidRPr="00F817DF">
        <w:rPr>
          <w:rFonts w:asciiTheme="minorEastAsia" w:eastAsiaTheme="minorEastAsia" w:hAnsiTheme="minorEastAsia" w:hint="eastAsia"/>
          <w:b w:val="0"/>
          <w:color w:val="000000" w:themeColor="text1"/>
          <w:sz w:val="21"/>
          <w:szCs w:val="21"/>
        </w:rPr>
        <w:t>注：计分方法按四舍五入取至百分位。</w:t>
      </w:r>
      <w:bookmarkEnd w:id="137"/>
    </w:p>
    <w:p w:rsidR="00BD41AB" w:rsidRPr="00F817DF" w:rsidRDefault="008C67D5">
      <w:pPr>
        <w:pStyle w:val="a9"/>
        <w:spacing w:line="360" w:lineRule="auto"/>
        <w:ind w:firstLine="420"/>
        <w:rPr>
          <w:rFonts w:hAnsi="宋体"/>
          <w:b/>
          <w:bCs/>
          <w:color w:val="000000" w:themeColor="text1"/>
          <w:sz w:val="20"/>
        </w:rPr>
      </w:pPr>
      <w:r w:rsidRPr="00F817DF">
        <w:rPr>
          <w:rFonts w:hAnsi="宋体" w:hint="eastAsia"/>
          <w:b/>
          <w:bCs/>
          <w:color w:val="000000" w:themeColor="text1"/>
        </w:rPr>
        <w:t>本项目为服务采购项目，不属于财政部规定的节能产品和环境标志产品范畴，不适用财库〔2019〕9号及财库〔2019〕19号文件规定</w:t>
      </w:r>
    </w:p>
    <w:bookmarkEnd w:id="133"/>
    <w:p w:rsidR="00BD41AB" w:rsidRPr="00F817DF" w:rsidRDefault="00BD41AB">
      <w:pPr>
        <w:pStyle w:val="a9"/>
        <w:spacing w:line="360" w:lineRule="auto"/>
        <w:ind w:firstLine="420"/>
        <w:rPr>
          <w:rFonts w:hAnsi="宋体"/>
          <w:bCs/>
          <w:color w:val="000000" w:themeColor="text1"/>
        </w:rPr>
      </w:pPr>
    </w:p>
    <w:p w:rsidR="00BD41AB" w:rsidRPr="00F817DF" w:rsidRDefault="00BD41AB">
      <w:pPr>
        <w:pStyle w:val="a9"/>
        <w:spacing w:line="360" w:lineRule="auto"/>
        <w:ind w:firstLine="420"/>
        <w:rPr>
          <w:rFonts w:hAnsi="宋体"/>
          <w:bCs/>
          <w:color w:val="000000" w:themeColor="text1"/>
        </w:rPr>
      </w:pPr>
    </w:p>
    <w:bookmarkEnd w:id="134"/>
    <w:p w:rsidR="00BD41AB" w:rsidRPr="00F817DF" w:rsidRDefault="00BD41AB">
      <w:pPr>
        <w:pStyle w:val="a9"/>
        <w:spacing w:line="360" w:lineRule="auto"/>
        <w:ind w:firstLine="420"/>
        <w:rPr>
          <w:rFonts w:hAnsi="宋体"/>
          <w:bCs/>
          <w:color w:val="000000" w:themeColor="text1"/>
        </w:rPr>
      </w:pPr>
    </w:p>
    <w:p w:rsidR="00BD41AB" w:rsidRPr="00F817DF" w:rsidRDefault="00BD41AB">
      <w:pPr>
        <w:pStyle w:val="a9"/>
        <w:spacing w:line="360" w:lineRule="auto"/>
        <w:ind w:firstLine="420"/>
        <w:rPr>
          <w:rFonts w:hAnsi="宋体"/>
          <w:bCs/>
          <w:color w:val="000000" w:themeColor="text1"/>
        </w:rPr>
      </w:pPr>
    </w:p>
    <w:p w:rsidR="00BD41AB" w:rsidRPr="00F817DF" w:rsidRDefault="00BD41AB">
      <w:pPr>
        <w:pStyle w:val="a9"/>
        <w:spacing w:line="360" w:lineRule="auto"/>
        <w:ind w:firstLine="420"/>
        <w:rPr>
          <w:rFonts w:hAnsi="宋体"/>
          <w:bCs/>
          <w:color w:val="000000" w:themeColor="text1"/>
        </w:rPr>
      </w:pPr>
    </w:p>
    <w:p w:rsidR="00BD41AB" w:rsidRPr="00F817DF" w:rsidRDefault="00BD41AB">
      <w:pPr>
        <w:pStyle w:val="a9"/>
        <w:spacing w:line="360" w:lineRule="auto"/>
        <w:ind w:firstLine="420"/>
        <w:rPr>
          <w:rFonts w:hAnsi="宋体"/>
          <w:bCs/>
          <w:color w:val="000000" w:themeColor="text1"/>
          <w:u w:val="single"/>
        </w:rPr>
      </w:pPr>
    </w:p>
    <w:p w:rsidR="00BD41AB" w:rsidRPr="00F817DF" w:rsidRDefault="00BD41AB">
      <w:pPr>
        <w:pStyle w:val="4"/>
        <w:rPr>
          <w:color w:val="000000" w:themeColor="text1"/>
        </w:rPr>
      </w:pPr>
    </w:p>
    <w:p w:rsidR="00BD41AB" w:rsidRPr="00F817DF" w:rsidRDefault="00BD41AB">
      <w:pPr>
        <w:rPr>
          <w:color w:val="000000" w:themeColor="text1"/>
        </w:rPr>
      </w:pPr>
    </w:p>
    <w:p w:rsidR="00BD41AB" w:rsidRPr="00F817DF" w:rsidRDefault="00BD41AB">
      <w:pPr>
        <w:rPr>
          <w:color w:val="000000" w:themeColor="text1"/>
        </w:rPr>
      </w:pPr>
    </w:p>
    <w:p w:rsidR="00BD41AB" w:rsidRPr="00F817DF" w:rsidRDefault="00BD41AB">
      <w:pPr>
        <w:rPr>
          <w:color w:val="000000" w:themeColor="text1"/>
        </w:rPr>
      </w:pPr>
    </w:p>
    <w:p w:rsidR="00BD41AB" w:rsidRPr="00F817DF" w:rsidRDefault="00BD41AB">
      <w:pPr>
        <w:rPr>
          <w:color w:val="000000" w:themeColor="text1"/>
        </w:rPr>
      </w:pPr>
    </w:p>
    <w:p w:rsidR="00BD41AB" w:rsidRPr="00F817DF" w:rsidRDefault="00BD41AB">
      <w:pPr>
        <w:pStyle w:val="4"/>
        <w:rPr>
          <w:color w:val="000000" w:themeColor="text1"/>
        </w:rPr>
      </w:pPr>
    </w:p>
    <w:p w:rsidR="00BD41AB" w:rsidRPr="00F817DF" w:rsidRDefault="008C67D5">
      <w:pPr>
        <w:pStyle w:val="2"/>
        <w:jc w:val="center"/>
        <w:rPr>
          <w:b w:val="0"/>
          <w:color w:val="000000" w:themeColor="text1"/>
          <w:sz w:val="30"/>
          <w:szCs w:val="30"/>
        </w:rPr>
      </w:pPr>
      <w:bookmarkStart w:id="138" w:name="_Toc187761568"/>
      <w:bookmarkEnd w:id="135"/>
      <w:r w:rsidRPr="00F817DF">
        <w:rPr>
          <w:rFonts w:hint="eastAsia"/>
          <w:b w:val="0"/>
          <w:color w:val="000000" w:themeColor="text1"/>
          <w:sz w:val="30"/>
          <w:szCs w:val="30"/>
        </w:rPr>
        <w:t>第四节中标候选人推荐原则</w:t>
      </w:r>
      <w:bookmarkEnd w:id="138"/>
    </w:p>
    <w:p w:rsidR="00BD41AB" w:rsidRPr="00F817DF" w:rsidRDefault="008C67D5">
      <w:pPr>
        <w:pStyle w:val="a9"/>
        <w:numPr>
          <w:ilvl w:val="0"/>
          <w:numId w:val="6"/>
        </w:numPr>
        <w:spacing w:line="360" w:lineRule="auto"/>
        <w:contextualSpacing/>
        <w:rPr>
          <w:rFonts w:hAnsi="宋体"/>
          <w:b/>
          <w:bCs/>
          <w:color w:val="000000" w:themeColor="text1"/>
          <w:sz w:val="24"/>
          <w:szCs w:val="24"/>
        </w:rPr>
      </w:pPr>
      <w:r w:rsidRPr="00F817DF">
        <w:rPr>
          <w:rFonts w:hAnsi="宋体" w:hint="eastAsia"/>
          <w:b/>
          <w:bCs/>
          <w:color w:val="000000" w:themeColor="text1"/>
          <w:sz w:val="24"/>
          <w:szCs w:val="24"/>
        </w:rPr>
        <w:t>综合评分法</w:t>
      </w:r>
    </w:p>
    <w:p w:rsidR="00BD41AB" w:rsidRPr="00F817DF" w:rsidRDefault="008C67D5">
      <w:pPr>
        <w:pStyle w:val="a9"/>
        <w:spacing w:line="360" w:lineRule="auto"/>
        <w:ind w:firstLineChars="200" w:firstLine="420"/>
        <w:rPr>
          <w:rFonts w:hAnsi="宋体"/>
          <w:color w:val="000000" w:themeColor="text1"/>
        </w:rPr>
      </w:pPr>
      <w:r w:rsidRPr="00F817DF">
        <w:rPr>
          <w:rFonts w:hAnsi="宋体" w:hint="eastAsia"/>
          <w:color w:val="000000" w:themeColor="text1"/>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rsidR="00BD41AB" w:rsidRPr="00F817DF" w:rsidRDefault="008C67D5">
      <w:pPr>
        <w:pStyle w:val="2"/>
        <w:spacing w:before="0" w:after="0" w:line="360" w:lineRule="auto"/>
        <w:ind w:firstLineChars="200" w:firstLine="600"/>
        <w:jc w:val="center"/>
        <w:rPr>
          <w:b w:val="0"/>
          <w:color w:val="000000" w:themeColor="text1"/>
          <w:sz w:val="30"/>
          <w:szCs w:val="30"/>
        </w:rPr>
      </w:pPr>
      <w:bookmarkStart w:id="139" w:name="_Toc187761569"/>
      <w:r w:rsidRPr="00F817DF">
        <w:rPr>
          <w:rFonts w:hint="eastAsia"/>
          <w:b w:val="0"/>
          <w:color w:val="000000" w:themeColor="text1"/>
          <w:sz w:val="30"/>
          <w:szCs w:val="30"/>
        </w:rPr>
        <w:t>第五节评标报告</w:t>
      </w:r>
      <w:bookmarkEnd w:id="139"/>
    </w:p>
    <w:p w:rsidR="00BD41AB" w:rsidRPr="00F817DF" w:rsidRDefault="008C67D5">
      <w:pPr>
        <w:pStyle w:val="2a"/>
        <w:spacing w:before="0"/>
        <w:ind w:firstLine="482"/>
        <w:rPr>
          <w:rFonts w:ascii="宋体" w:hAnsi="宋体"/>
          <w:b/>
          <w:bCs/>
          <w:color w:val="000000" w:themeColor="text1"/>
          <w:szCs w:val="24"/>
        </w:rPr>
      </w:pPr>
      <w:r w:rsidRPr="00F817DF">
        <w:rPr>
          <w:rFonts w:ascii="宋体" w:hAnsi="宋体" w:hint="eastAsia"/>
          <w:b/>
          <w:bCs/>
          <w:color w:val="000000" w:themeColor="text1"/>
          <w:szCs w:val="24"/>
        </w:rPr>
        <w:t>（一）评标报告与推荐中标候选人</w:t>
      </w:r>
    </w:p>
    <w:p w:rsidR="00BD41AB" w:rsidRPr="00F817DF" w:rsidRDefault="008C67D5">
      <w:pPr>
        <w:pStyle w:val="a9"/>
        <w:tabs>
          <w:tab w:val="left" w:pos="2472"/>
        </w:tabs>
        <w:spacing w:line="360" w:lineRule="auto"/>
        <w:ind w:firstLineChars="200" w:firstLine="420"/>
        <w:rPr>
          <w:rFonts w:hAnsi="宋体"/>
          <w:color w:val="000000" w:themeColor="text1"/>
        </w:rPr>
      </w:pPr>
      <w:r w:rsidRPr="00F817DF">
        <w:rPr>
          <w:rFonts w:hAnsi="宋体" w:hint="eastAsia"/>
          <w:color w:val="000000" w:themeColor="text1"/>
        </w:rPr>
        <w:t>评标委员会根据原始评标记录和评标结果编写评标报告，并通过电子交易平台向采购人、采购代理机构提交。</w:t>
      </w:r>
    </w:p>
    <w:p w:rsidR="00BD41AB" w:rsidRPr="00F817DF" w:rsidRDefault="008C67D5">
      <w:pPr>
        <w:widowControl/>
        <w:spacing w:line="360" w:lineRule="auto"/>
        <w:ind w:firstLineChars="200" w:firstLine="482"/>
        <w:jc w:val="left"/>
        <w:rPr>
          <w:rFonts w:ascii="宋体" w:hAnsi="宋体"/>
          <w:b/>
          <w:bCs/>
          <w:color w:val="000000" w:themeColor="text1"/>
          <w:sz w:val="24"/>
        </w:rPr>
      </w:pPr>
      <w:r w:rsidRPr="00F817DF">
        <w:rPr>
          <w:rFonts w:ascii="宋体" w:hAnsi="宋体" w:hint="eastAsia"/>
          <w:b/>
          <w:bCs/>
          <w:color w:val="000000" w:themeColor="text1"/>
          <w:sz w:val="24"/>
        </w:rPr>
        <w:t>（二）评标争议事项处理</w:t>
      </w:r>
    </w:p>
    <w:p w:rsidR="00BD41AB" w:rsidRPr="00F817DF" w:rsidRDefault="008C67D5">
      <w:pPr>
        <w:pStyle w:val="a9"/>
        <w:tabs>
          <w:tab w:val="left" w:pos="2472"/>
        </w:tabs>
        <w:spacing w:line="360" w:lineRule="auto"/>
        <w:ind w:firstLineChars="200" w:firstLine="420"/>
        <w:rPr>
          <w:rFonts w:hAnsi="宋体"/>
          <w:color w:val="000000" w:themeColor="text1"/>
        </w:rPr>
      </w:pPr>
      <w:r w:rsidRPr="00F817DF">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rsidR="00BD41AB" w:rsidRPr="00F817DF" w:rsidRDefault="00BD41AB">
      <w:pPr>
        <w:widowControl/>
        <w:jc w:val="left"/>
        <w:rPr>
          <w:b/>
          <w:color w:val="000000" w:themeColor="text1"/>
          <w:sz w:val="36"/>
          <w:szCs w:val="20"/>
        </w:rPr>
        <w:sectPr w:rsidR="00BD41AB" w:rsidRPr="00F817DF">
          <w:pgSz w:w="11906" w:h="16838"/>
          <w:pgMar w:top="1134" w:right="1134" w:bottom="1134" w:left="1134" w:header="720" w:footer="720" w:gutter="0"/>
          <w:cols w:space="720"/>
          <w:docGrid w:type="lines" w:linePitch="331"/>
        </w:sect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8C67D5">
      <w:pPr>
        <w:pStyle w:val="a9"/>
        <w:tabs>
          <w:tab w:val="left" w:pos="2472"/>
        </w:tabs>
        <w:spacing w:line="460" w:lineRule="exact"/>
        <w:jc w:val="center"/>
        <w:outlineLvl w:val="0"/>
        <w:rPr>
          <w:rFonts w:ascii="Times New Roman" w:hAnsi="Times New Roman"/>
          <w:b/>
          <w:color w:val="000000" w:themeColor="text1"/>
          <w:sz w:val="36"/>
        </w:rPr>
      </w:pPr>
      <w:bookmarkStart w:id="140" w:name="_Toc187761570"/>
      <w:r w:rsidRPr="00F817DF">
        <w:rPr>
          <w:rFonts w:ascii="Times New Roman" w:hAnsi="Times New Roman" w:hint="eastAsia"/>
          <w:b/>
          <w:color w:val="000000" w:themeColor="text1"/>
          <w:sz w:val="36"/>
        </w:rPr>
        <w:t>第五章拟签订的合同文本</w:t>
      </w:r>
      <w:bookmarkEnd w:id="140"/>
    </w:p>
    <w:p w:rsidR="00BD41AB" w:rsidRPr="00F817DF" w:rsidRDefault="00BD41AB">
      <w:pPr>
        <w:widowControl/>
        <w:jc w:val="left"/>
        <w:rPr>
          <w:rFonts w:ascii="宋体" w:hAnsi="Courier New"/>
          <w:bCs/>
          <w:color w:val="000000" w:themeColor="text1"/>
          <w:szCs w:val="20"/>
        </w:rPr>
        <w:sectPr w:rsidR="00BD41AB" w:rsidRPr="00F817DF">
          <w:pgSz w:w="11906" w:h="16838"/>
          <w:pgMar w:top="1134" w:right="1134" w:bottom="1134" w:left="1134" w:header="720" w:footer="720" w:gutter="0"/>
          <w:cols w:space="720"/>
          <w:docGrid w:type="lines" w:linePitch="331"/>
        </w:sectPr>
      </w:pPr>
    </w:p>
    <w:p w:rsidR="00BD41AB" w:rsidRPr="00F817DF" w:rsidRDefault="00BD41AB">
      <w:pPr>
        <w:spacing w:line="360" w:lineRule="auto"/>
        <w:rPr>
          <w:rFonts w:ascii="仿宋_GB2312" w:eastAsia="仿宋_GB2312" w:hAnsi="楷体"/>
          <w:color w:val="000000" w:themeColor="text1"/>
          <w:sz w:val="24"/>
        </w:rPr>
      </w:pPr>
    </w:p>
    <w:p w:rsidR="00BD41AB" w:rsidRPr="00F817DF" w:rsidRDefault="008C67D5">
      <w:pPr>
        <w:spacing w:line="360" w:lineRule="auto"/>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rPr>
        <w:t>“广西政府采购云”平台合同编号：</w:t>
      </w:r>
    </w:p>
    <w:p w:rsidR="00BD41AB" w:rsidRPr="00F817DF" w:rsidRDefault="00BD41AB">
      <w:pPr>
        <w:spacing w:line="360" w:lineRule="auto"/>
        <w:jc w:val="center"/>
        <w:rPr>
          <w:rFonts w:ascii="宋体"/>
          <w:b/>
          <w:bCs/>
          <w:color w:val="000000" w:themeColor="text1"/>
          <w:sz w:val="52"/>
        </w:rPr>
      </w:pPr>
    </w:p>
    <w:p w:rsidR="00BD41AB" w:rsidRPr="00F817DF" w:rsidRDefault="00BD41AB">
      <w:pPr>
        <w:spacing w:line="360" w:lineRule="auto"/>
        <w:jc w:val="center"/>
        <w:rPr>
          <w:rFonts w:ascii="宋体"/>
          <w:b/>
          <w:bCs/>
          <w:color w:val="000000" w:themeColor="text1"/>
          <w:sz w:val="52"/>
        </w:rPr>
      </w:pPr>
    </w:p>
    <w:p w:rsidR="00BD41AB" w:rsidRPr="00F817DF" w:rsidRDefault="008C67D5">
      <w:pPr>
        <w:spacing w:line="360" w:lineRule="auto"/>
        <w:jc w:val="center"/>
        <w:rPr>
          <w:rFonts w:ascii="宋体"/>
          <w:b/>
          <w:bCs/>
          <w:color w:val="000000" w:themeColor="text1"/>
          <w:sz w:val="52"/>
        </w:rPr>
      </w:pPr>
      <w:r w:rsidRPr="00F817DF">
        <w:rPr>
          <w:rFonts w:ascii="宋体" w:hint="eastAsia"/>
          <w:b/>
          <w:bCs/>
          <w:color w:val="000000" w:themeColor="text1"/>
          <w:sz w:val="52"/>
        </w:rPr>
        <w:t>南 宁 市 政 府 采 购</w:t>
      </w:r>
    </w:p>
    <w:p w:rsidR="00BD41AB" w:rsidRPr="00F817DF" w:rsidRDefault="00BD41AB">
      <w:pPr>
        <w:spacing w:line="360" w:lineRule="auto"/>
        <w:ind w:firstLineChars="200" w:firstLine="420"/>
        <w:rPr>
          <w:rFonts w:ascii="宋体"/>
          <w:color w:val="000000" w:themeColor="text1"/>
        </w:rPr>
      </w:pPr>
    </w:p>
    <w:p w:rsidR="00BD41AB" w:rsidRPr="00F817DF" w:rsidRDefault="00BD41AB">
      <w:pPr>
        <w:spacing w:line="360" w:lineRule="auto"/>
        <w:ind w:firstLineChars="200" w:firstLine="420"/>
        <w:rPr>
          <w:rFonts w:ascii="宋体"/>
          <w:color w:val="000000" w:themeColor="text1"/>
        </w:rPr>
      </w:pPr>
    </w:p>
    <w:p w:rsidR="00BD41AB" w:rsidRPr="00F817DF" w:rsidRDefault="008C67D5">
      <w:pPr>
        <w:spacing w:line="360" w:lineRule="auto"/>
        <w:jc w:val="center"/>
        <w:rPr>
          <w:rFonts w:ascii="宋体"/>
          <w:b/>
          <w:bCs/>
          <w:color w:val="000000" w:themeColor="text1"/>
          <w:sz w:val="44"/>
        </w:rPr>
      </w:pPr>
      <w:bookmarkStart w:id="141" w:name="PO_3000001866_PM002_19"/>
      <w:r w:rsidRPr="00F817DF">
        <w:rPr>
          <w:rFonts w:ascii="宋体" w:hint="eastAsia"/>
          <w:b/>
          <w:bCs/>
          <w:color w:val="000000" w:themeColor="text1"/>
          <w:sz w:val="44"/>
          <w:u w:val="single"/>
        </w:rPr>
        <w:t>[项目采购-项目名称_]</w:t>
      </w:r>
      <w:bookmarkEnd w:id="141"/>
      <w:r w:rsidRPr="00F817DF">
        <w:rPr>
          <w:rFonts w:ascii="宋体" w:hint="eastAsia"/>
          <w:b/>
          <w:bCs/>
          <w:color w:val="000000" w:themeColor="text1"/>
          <w:sz w:val="44"/>
        </w:rPr>
        <w:t>合同</w:t>
      </w:r>
    </w:p>
    <w:p w:rsidR="00BD41AB" w:rsidRPr="00F817DF" w:rsidRDefault="00BD41AB">
      <w:pPr>
        <w:spacing w:line="360" w:lineRule="auto"/>
        <w:jc w:val="center"/>
        <w:rPr>
          <w:rFonts w:ascii="宋体"/>
          <w:b/>
          <w:bCs/>
          <w:color w:val="000000" w:themeColor="text1"/>
          <w:sz w:val="44"/>
        </w:rPr>
      </w:pPr>
    </w:p>
    <w:p w:rsidR="00BD41AB" w:rsidRPr="00F817DF" w:rsidRDefault="00BD41AB">
      <w:pPr>
        <w:spacing w:line="360" w:lineRule="auto"/>
        <w:jc w:val="center"/>
        <w:rPr>
          <w:rFonts w:ascii="宋体"/>
          <w:b/>
          <w:bCs/>
          <w:color w:val="000000" w:themeColor="text1"/>
          <w:sz w:val="44"/>
        </w:rPr>
      </w:pPr>
    </w:p>
    <w:p w:rsidR="00BD41AB" w:rsidRPr="00F817DF" w:rsidRDefault="00BD41AB">
      <w:pPr>
        <w:spacing w:line="360" w:lineRule="auto"/>
        <w:ind w:firstLineChars="794" w:firstLine="3507"/>
        <w:rPr>
          <w:rFonts w:ascii="宋体"/>
          <w:b/>
          <w:bCs/>
          <w:color w:val="000000" w:themeColor="text1"/>
          <w:sz w:val="44"/>
        </w:rPr>
      </w:pPr>
    </w:p>
    <w:p w:rsidR="00BD41AB" w:rsidRPr="00F817DF" w:rsidRDefault="00BD41AB">
      <w:pPr>
        <w:spacing w:line="360" w:lineRule="auto"/>
        <w:ind w:firstLineChars="794" w:firstLine="3507"/>
        <w:rPr>
          <w:rFonts w:ascii="宋体"/>
          <w:b/>
          <w:bCs/>
          <w:color w:val="000000" w:themeColor="text1"/>
          <w:sz w:val="44"/>
        </w:rPr>
      </w:pPr>
    </w:p>
    <w:p w:rsidR="00BD41AB" w:rsidRPr="00F817DF" w:rsidRDefault="008C67D5">
      <w:pPr>
        <w:ind w:firstLineChars="552" w:firstLine="1995"/>
        <w:rPr>
          <w:rFonts w:ascii="宋体" w:hAnsi="宋体"/>
          <w:b/>
          <w:color w:val="000000" w:themeColor="text1"/>
          <w:sz w:val="36"/>
          <w:szCs w:val="36"/>
        </w:rPr>
      </w:pPr>
      <w:r w:rsidRPr="00F817DF">
        <w:rPr>
          <w:rFonts w:ascii="宋体" w:hAnsi="宋体" w:hint="eastAsia"/>
          <w:b/>
          <w:color w:val="000000" w:themeColor="text1"/>
          <w:sz w:val="36"/>
          <w:szCs w:val="36"/>
        </w:rPr>
        <w:t>项目编号：</w:t>
      </w:r>
      <w:bookmarkStart w:id="142" w:name="PO_3000001866_PM001_15"/>
      <w:r w:rsidRPr="00F817DF">
        <w:rPr>
          <w:rFonts w:ascii="宋体" w:hAnsi="宋体" w:hint="eastAsia"/>
          <w:b/>
          <w:color w:val="000000" w:themeColor="text1"/>
          <w:sz w:val="36"/>
          <w:szCs w:val="36"/>
          <w:u w:val="single"/>
        </w:rPr>
        <w:t>[项目采购-项目编号_]</w:t>
      </w:r>
      <w:bookmarkEnd w:id="142"/>
    </w:p>
    <w:p w:rsidR="00BD41AB" w:rsidRPr="00F817DF" w:rsidRDefault="008C67D5">
      <w:pPr>
        <w:ind w:firstLineChars="552" w:firstLine="1995"/>
        <w:rPr>
          <w:rFonts w:ascii="宋体" w:hAnsi="宋体"/>
          <w:b/>
          <w:color w:val="000000" w:themeColor="text1"/>
          <w:sz w:val="36"/>
          <w:szCs w:val="36"/>
        </w:rPr>
      </w:pPr>
      <w:r w:rsidRPr="00F817DF">
        <w:rPr>
          <w:rFonts w:ascii="宋体" w:hAnsi="宋体" w:hint="eastAsia"/>
          <w:b/>
          <w:color w:val="000000" w:themeColor="text1"/>
          <w:sz w:val="36"/>
          <w:szCs w:val="36"/>
        </w:rPr>
        <w:t>计划编号：</w:t>
      </w:r>
      <w:bookmarkStart w:id="143" w:name="PO_3000001866_PM001WMC001"/>
      <w:r w:rsidRPr="00F817DF">
        <w:rPr>
          <w:rFonts w:ascii="宋体" w:hAnsi="宋体" w:hint="eastAsia"/>
          <w:b/>
          <w:color w:val="000000" w:themeColor="text1"/>
          <w:sz w:val="36"/>
          <w:szCs w:val="36"/>
          <w:u w:val="single"/>
        </w:rPr>
        <w:t>[采购计划文号]</w:t>
      </w:r>
      <w:bookmarkEnd w:id="143"/>
    </w:p>
    <w:p w:rsidR="00BD41AB" w:rsidRPr="00F817DF" w:rsidRDefault="00BD41AB">
      <w:pPr>
        <w:ind w:firstLineChars="545" w:firstLine="1970"/>
        <w:rPr>
          <w:rFonts w:ascii="宋体" w:hAnsi="宋体"/>
          <w:b/>
          <w:color w:val="000000" w:themeColor="text1"/>
          <w:sz w:val="36"/>
          <w:szCs w:val="36"/>
          <w:u w:val="single"/>
        </w:rPr>
      </w:pPr>
    </w:p>
    <w:p w:rsidR="00BD41AB" w:rsidRPr="00F817DF" w:rsidRDefault="008C67D5">
      <w:pPr>
        <w:tabs>
          <w:tab w:val="left" w:pos="7200"/>
        </w:tabs>
        <w:spacing w:line="360" w:lineRule="auto"/>
        <w:ind w:firstLineChars="552" w:firstLine="1995"/>
        <w:rPr>
          <w:rFonts w:ascii="宋体" w:hAnsi="宋体"/>
          <w:b/>
          <w:color w:val="000000" w:themeColor="text1"/>
          <w:sz w:val="36"/>
          <w:szCs w:val="36"/>
          <w:u w:val="single"/>
        </w:rPr>
      </w:pPr>
      <w:r w:rsidRPr="00F817DF">
        <w:rPr>
          <w:rFonts w:ascii="宋体" w:hAnsi="宋体" w:hint="eastAsia"/>
          <w:b/>
          <w:color w:val="000000" w:themeColor="text1"/>
          <w:sz w:val="36"/>
          <w:szCs w:val="36"/>
        </w:rPr>
        <w:t>采购人：</w:t>
      </w:r>
      <w:bookmarkStart w:id="144" w:name="PO_3000001866_PM026_5"/>
      <w:r w:rsidRPr="00F817DF">
        <w:rPr>
          <w:rFonts w:ascii="宋体" w:hAnsi="宋体" w:hint="eastAsia"/>
          <w:b/>
          <w:color w:val="000000" w:themeColor="text1"/>
          <w:sz w:val="36"/>
          <w:szCs w:val="36"/>
          <w:u w:val="single"/>
        </w:rPr>
        <w:t>[项目采购-采购人_]</w:t>
      </w:r>
      <w:bookmarkEnd w:id="144"/>
    </w:p>
    <w:p w:rsidR="00BD41AB" w:rsidRPr="00F817DF" w:rsidRDefault="008C67D5">
      <w:pPr>
        <w:tabs>
          <w:tab w:val="left" w:pos="7380"/>
        </w:tabs>
        <w:spacing w:line="360" w:lineRule="auto"/>
        <w:ind w:firstLineChars="552" w:firstLine="1995"/>
        <w:rPr>
          <w:rFonts w:ascii="宋体"/>
          <w:b/>
          <w:bCs/>
          <w:color w:val="000000" w:themeColor="text1"/>
          <w:sz w:val="44"/>
        </w:rPr>
      </w:pPr>
      <w:r w:rsidRPr="00F817DF">
        <w:rPr>
          <w:rFonts w:ascii="宋体" w:hAnsi="宋体" w:hint="eastAsia"/>
          <w:b/>
          <w:color w:val="000000" w:themeColor="text1"/>
          <w:sz w:val="36"/>
          <w:szCs w:val="36"/>
        </w:rPr>
        <w:t>中标供应商：</w:t>
      </w:r>
    </w:p>
    <w:p w:rsidR="00BD41AB" w:rsidRPr="00F817DF" w:rsidRDefault="00BD41AB">
      <w:pPr>
        <w:tabs>
          <w:tab w:val="left" w:pos="7380"/>
        </w:tabs>
        <w:spacing w:line="360" w:lineRule="auto"/>
        <w:rPr>
          <w:rFonts w:ascii="宋体"/>
          <w:b/>
          <w:bCs/>
          <w:color w:val="000000" w:themeColor="text1"/>
          <w:sz w:val="44"/>
        </w:rPr>
      </w:pPr>
    </w:p>
    <w:p w:rsidR="00BD41AB" w:rsidRPr="00F817DF" w:rsidRDefault="00BD41AB">
      <w:pPr>
        <w:spacing w:before="120" w:line="360" w:lineRule="auto"/>
        <w:ind w:firstLineChars="400" w:firstLine="960"/>
        <w:rPr>
          <w:rFonts w:ascii="仿宋_GB2312" w:eastAsia="仿宋_GB2312" w:hAnsi="楷体"/>
          <w:color w:val="000000" w:themeColor="text1"/>
          <w:sz w:val="24"/>
        </w:rPr>
      </w:pPr>
    </w:p>
    <w:p w:rsidR="00BD41AB" w:rsidRPr="00F817DF" w:rsidRDefault="00BD41AB">
      <w:pPr>
        <w:spacing w:before="120" w:line="360" w:lineRule="auto"/>
        <w:ind w:firstLineChars="400" w:firstLine="960"/>
        <w:rPr>
          <w:rFonts w:ascii="仿宋_GB2312" w:eastAsia="仿宋_GB2312" w:hAnsi="楷体"/>
          <w:color w:val="000000" w:themeColor="text1"/>
          <w:sz w:val="24"/>
        </w:rPr>
      </w:pPr>
    </w:p>
    <w:p w:rsidR="00BD41AB" w:rsidRPr="00F817DF" w:rsidRDefault="008C67D5">
      <w:pPr>
        <w:spacing w:before="120" w:line="360" w:lineRule="auto"/>
        <w:ind w:firstLineChars="950" w:firstLine="2280"/>
        <w:rPr>
          <w:rFonts w:ascii="宋体"/>
          <w:b/>
          <w:bCs/>
          <w:color w:val="000000" w:themeColor="text1"/>
          <w:sz w:val="44"/>
        </w:rPr>
      </w:pPr>
      <w:r w:rsidRPr="00F817DF">
        <w:rPr>
          <w:rFonts w:ascii="仿宋_GB2312" w:eastAsia="仿宋_GB2312" w:hAnsi="楷体" w:hint="eastAsia"/>
          <w:color w:val="000000" w:themeColor="text1"/>
          <w:sz w:val="24"/>
        </w:rPr>
        <w:t>签订日期：年月日</w:t>
      </w:r>
    </w:p>
    <w:p w:rsidR="00BD41AB" w:rsidRPr="00F817DF" w:rsidRDefault="008C67D5">
      <w:pPr>
        <w:snapToGrid w:val="0"/>
        <w:spacing w:line="360" w:lineRule="auto"/>
        <w:jc w:val="center"/>
        <w:rPr>
          <w:rFonts w:ascii="仿宋_GB2312" w:eastAsia="仿宋_GB2312" w:hAnsi="楷体"/>
          <w:b/>
          <w:color w:val="000000" w:themeColor="text1"/>
          <w:sz w:val="24"/>
        </w:rPr>
      </w:pPr>
      <w:r w:rsidRPr="00F817DF">
        <w:rPr>
          <w:rFonts w:ascii="宋体" w:hint="eastAsia"/>
          <w:b/>
          <w:bCs/>
          <w:color w:val="000000" w:themeColor="text1"/>
          <w:sz w:val="44"/>
        </w:rPr>
        <w:br w:type="page"/>
      </w:r>
      <w:r w:rsidRPr="00F817DF">
        <w:rPr>
          <w:rFonts w:ascii="仿宋_GB2312" w:eastAsia="仿宋_GB2312" w:hAnsi="楷体" w:hint="eastAsia"/>
          <w:b/>
          <w:color w:val="000000" w:themeColor="text1"/>
          <w:sz w:val="24"/>
        </w:rPr>
        <w:t>合同目录</w:t>
      </w:r>
    </w:p>
    <w:p w:rsidR="00BD41AB" w:rsidRPr="00F817DF" w:rsidRDefault="00BD41AB">
      <w:pPr>
        <w:snapToGrid w:val="0"/>
        <w:spacing w:line="360" w:lineRule="auto"/>
        <w:jc w:val="center"/>
        <w:rPr>
          <w:rFonts w:ascii="宋体"/>
          <w:b/>
          <w:bCs/>
          <w:color w:val="000000" w:themeColor="text1"/>
          <w:sz w:val="44"/>
        </w:rPr>
      </w:pP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一、</w:t>
      </w:r>
      <w:r w:rsidRPr="00F817DF">
        <w:rPr>
          <w:rFonts w:ascii="仿宋_GB2312" w:eastAsia="仿宋_GB2312" w:hAnsi="仿宋" w:hint="eastAsia"/>
          <w:color w:val="000000" w:themeColor="text1"/>
          <w:sz w:val="24"/>
        </w:rPr>
        <w:t>第一部分 合同书</w:t>
      </w:r>
      <w:r w:rsidRPr="00F817DF">
        <w:rPr>
          <w:rFonts w:ascii="仿宋_GB2312" w:eastAsia="仿宋_GB2312" w:hAnsi="仿宋" w:cs="仿宋_GB2312" w:hint="eastAsia"/>
          <w:color w:val="000000" w:themeColor="text1"/>
          <w:kern w:val="0"/>
          <w:sz w:val="24"/>
        </w:rPr>
        <w:t>……………………………………………………………（页码）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二、第二部分 合同一般条款……………………………………………………（页码）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三、第三部分 合同专用条款……………………………………………………（页码）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四、</w:t>
      </w:r>
      <w:r w:rsidRPr="00F817DF">
        <w:rPr>
          <w:rFonts w:ascii="仿宋_GB2312" w:eastAsia="仿宋_GB2312" w:hAnsi="仿宋" w:hint="eastAsia"/>
          <w:color w:val="000000" w:themeColor="text1"/>
          <w:sz w:val="24"/>
        </w:rPr>
        <w:t>第四部分 合同附件</w:t>
      </w:r>
      <w:r w:rsidRPr="00F817DF">
        <w:rPr>
          <w:rFonts w:ascii="仿宋_GB2312" w:eastAsia="仿宋_GB2312" w:hAnsi="仿宋" w:cs="仿宋_GB2312" w:hint="eastAsia"/>
          <w:color w:val="000000" w:themeColor="text1"/>
          <w:kern w:val="0"/>
          <w:sz w:val="24"/>
        </w:rPr>
        <w:t>…………………………………………………………（页码）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4.1中标通知书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4.2招标文件服务需求一览表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4.3招标文件的更改通知（如有）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4.4投标函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4.5报价表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4.6投标服务技术资料表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4.7商务条款偏离表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4.8中标供应商澄清函（如有请提供） ………………………………………（页码）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4.9其他与本合同相关的资料（如有请提供） ………………………………（页码）</w:t>
      </w:r>
    </w:p>
    <w:p w:rsidR="00BD41AB" w:rsidRPr="00F817DF" w:rsidRDefault="00BD41AB">
      <w:pPr>
        <w:snapToGrid w:val="0"/>
        <w:spacing w:line="360" w:lineRule="auto"/>
        <w:rPr>
          <w:rFonts w:ascii="仿宋_GB2312" w:eastAsia="仿宋_GB2312" w:hAnsi="仿宋" w:cs="仿宋_GB2312"/>
          <w:color w:val="000000" w:themeColor="text1"/>
          <w:kern w:val="0"/>
          <w:sz w:val="24"/>
        </w:rPr>
      </w:pPr>
    </w:p>
    <w:p w:rsidR="00BD41AB" w:rsidRPr="00F817DF" w:rsidRDefault="00BD41AB">
      <w:pPr>
        <w:widowControl/>
        <w:jc w:val="left"/>
        <w:rPr>
          <w:rFonts w:ascii="宋体" w:hAnsi="Courier New"/>
          <w:color w:val="000000" w:themeColor="text1"/>
          <w:spacing w:val="-4"/>
          <w:sz w:val="18"/>
          <w:szCs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18"/>
        <w:ind w:firstLine="561"/>
        <w:jc w:val="center"/>
        <w:rPr>
          <w:rFonts w:ascii="仿宋_GB2312" w:eastAsia="仿宋_GB2312" w:hAnsi="楷体"/>
          <w:b/>
          <w:color w:val="000000" w:themeColor="text1"/>
          <w:sz w:val="28"/>
          <w:szCs w:val="28"/>
        </w:rPr>
      </w:pPr>
      <w:r w:rsidRPr="00F817DF">
        <w:rPr>
          <w:rFonts w:ascii="仿宋_GB2312" w:eastAsia="仿宋_GB2312" w:hAnsi="楷体" w:hint="eastAsia"/>
          <w:b/>
          <w:color w:val="000000" w:themeColor="text1"/>
          <w:sz w:val="28"/>
          <w:szCs w:val="28"/>
        </w:rPr>
        <w:t>第一部分 合同书</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lang w:val="zh-CN"/>
        </w:rPr>
        <w:t>年月日</w:t>
      </w:r>
      <w:r w:rsidRPr="00F817DF">
        <w:rPr>
          <w:rFonts w:ascii="仿宋_GB2312" w:eastAsia="仿宋_GB2312" w:hAnsi="楷体" w:hint="eastAsia"/>
          <w:color w:val="000000" w:themeColor="text1"/>
          <w:sz w:val="24"/>
        </w:rPr>
        <w:t>，</w:t>
      </w:r>
      <w:bookmarkStart w:id="145" w:name="PO_3000001866_PM026_6"/>
      <w:r w:rsidRPr="00F817DF">
        <w:rPr>
          <w:rFonts w:ascii="仿宋_GB2312" w:eastAsia="仿宋_GB2312" w:hAnsi="仿宋" w:hint="eastAsia"/>
          <w:color w:val="000000" w:themeColor="text1"/>
          <w:sz w:val="24"/>
          <w:u w:val="single"/>
        </w:rPr>
        <w:t>[项目采购-采购人]</w:t>
      </w:r>
      <w:bookmarkEnd w:id="145"/>
      <w:r w:rsidRPr="00F817DF">
        <w:rPr>
          <w:rFonts w:ascii="仿宋_GB2312" w:eastAsia="仿宋_GB2312" w:hAnsi="仿宋" w:hint="eastAsia"/>
          <w:color w:val="000000" w:themeColor="text1"/>
          <w:sz w:val="24"/>
        </w:rPr>
        <w:t>以</w:t>
      </w:r>
      <w:r w:rsidRPr="00F817DF">
        <w:rPr>
          <w:rFonts w:ascii="仿宋_GB2312" w:eastAsia="仿宋_GB2312" w:hAnsi="仿宋" w:hint="eastAsia"/>
          <w:color w:val="000000" w:themeColor="text1"/>
          <w:sz w:val="24"/>
          <w:u w:val="single"/>
        </w:rPr>
        <w:t xml:space="preserve">   公开招标方式  </w:t>
      </w:r>
      <w:r w:rsidRPr="00F817DF">
        <w:rPr>
          <w:rFonts w:ascii="仿宋_GB2312" w:eastAsia="仿宋_GB2312" w:hAnsi="仿宋" w:hint="eastAsia"/>
          <w:color w:val="000000" w:themeColor="text1"/>
          <w:sz w:val="24"/>
        </w:rPr>
        <w:t>对</w:t>
      </w:r>
      <w:bookmarkStart w:id="146" w:name="PO_3000001866_PM002_20"/>
      <w:r w:rsidRPr="00F817DF">
        <w:rPr>
          <w:rFonts w:ascii="仿宋_GB2312" w:eastAsia="仿宋_GB2312" w:hAnsi="仿宋" w:hint="eastAsia"/>
          <w:color w:val="000000" w:themeColor="text1"/>
          <w:sz w:val="24"/>
          <w:u w:val="single"/>
        </w:rPr>
        <w:t>[项目采购-项目名称]</w:t>
      </w:r>
      <w:bookmarkEnd w:id="146"/>
      <w:r w:rsidRPr="00F817DF">
        <w:rPr>
          <w:rFonts w:ascii="仿宋_GB2312" w:eastAsia="仿宋_GB2312" w:hAnsi="楷体" w:hint="eastAsia"/>
          <w:color w:val="000000" w:themeColor="text1"/>
          <w:sz w:val="24"/>
        </w:rPr>
        <w:t>项目进行了采购。经</w:t>
      </w:r>
      <w:r w:rsidRPr="00F817DF">
        <w:rPr>
          <w:rFonts w:ascii="仿宋_GB2312" w:eastAsia="仿宋_GB2312" w:hAnsi="楷体" w:hint="eastAsia"/>
          <w:color w:val="000000" w:themeColor="text1"/>
          <w:sz w:val="24"/>
          <w:u w:val="single"/>
        </w:rPr>
        <w:t xml:space="preserve">   （相关评定主体名称）   </w:t>
      </w:r>
      <w:r w:rsidRPr="00F817DF">
        <w:rPr>
          <w:rFonts w:ascii="仿宋_GB2312" w:eastAsia="仿宋_GB2312" w:hAnsi="楷体" w:hint="eastAsia"/>
          <w:color w:val="000000" w:themeColor="text1"/>
          <w:sz w:val="24"/>
        </w:rPr>
        <w:t>评定，</w:t>
      </w:r>
      <w:r w:rsidRPr="00F817DF">
        <w:rPr>
          <w:rFonts w:ascii="仿宋_GB2312" w:eastAsia="仿宋_GB2312" w:hAnsi="楷体" w:hint="eastAsia"/>
          <w:color w:val="000000" w:themeColor="text1"/>
          <w:sz w:val="24"/>
          <w:u w:val="single"/>
        </w:rPr>
        <w:t xml:space="preserve">   （中标人名称）</w:t>
      </w:r>
      <w:r w:rsidRPr="00F817DF">
        <w:rPr>
          <w:rFonts w:ascii="仿宋_GB2312" w:eastAsia="仿宋_GB2312" w:hAnsi="楷体" w:hint="eastAsia"/>
          <w:color w:val="000000" w:themeColor="text1"/>
          <w:sz w:val="24"/>
        </w:rPr>
        <w:t>为该项目中标人。现于中标通知书发出之日起</w:t>
      </w:r>
      <w:r w:rsidRPr="00F817DF">
        <w:rPr>
          <w:rFonts w:ascii="仿宋_GB2312" w:eastAsia="仿宋_GB2312" w:hAnsi="楷体" w:hint="eastAsia"/>
          <w:color w:val="000000" w:themeColor="text1"/>
          <w:sz w:val="24"/>
          <w:u w:val="single"/>
        </w:rPr>
        <w:t xml:space="preserve"> </w:t>
      </w:r>
      <w:r w:rsidRPr="00F817DF">
        <w:rPr>
          <w:rFonts w:ascii="仿宋_GB2312" w:eastAsia="仿宋_GB2312" w:hAnsi="楷体"/>
          <w:color w:val="000000" w:themeColor="text1"/>
          <w:sz w:val="24"/>
          <w:u w:val="single"/>
        </w:rPr>
        <w:t xml:space="preserve">  </w:t>
      </w:r>
      <w:r w:rsidRPr="00F817DF">
        <w:rPr>
          <w:rFonts w:ascii="仿宋_GB2312" w:eastAsia="仿宋_GB2312" w:hAnsi="楷体"/>
          <w:color w:val="000000" w:themeColor="text1"/>
          <w:sz w:val="24"/>
        </w:rPr>
        <w:t xml:space="preserve"> </w:t>
      </w:r>
      <w:r w:rsidRPr="00F817DF">
        <w:rPr>
          <w:rFonts w:ascii="仿宋_GB2312" w:eastAsia="仿宋_GB2312" w:hAnsi="楷体" w:hint="eastAsia"/>
          <w:color w:val="000000" w:themeColor="text1"/>
          <w:sz w:val="24"/>
        </w:rPr>
        <w:t>日内，按照采购文件确定的事项签订本合同。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lang w:val="zh-CN"/>
        </w:rPr>
        <w:t>根据《中华人民共和国民法典》、《中华人民共和国政府采购法》等相关法律法规之规定，按照平等、自愿、公平和诚实信用的原则，经</w:t>
      </w:r>
      <w:bookmarkStart w:id="147" w:name="PO_3000001866_PM026_7"/>
      <w:r w:rsidRPr="00F817DF">
        <w:rPr>
          <w:rFonts w:ascii="仿宋_GB2312" w:eastAsia="仿宋_GB2312" w:hAnsi="楷体" w:hint="eastAsia"/>
          <w:color w:val="000000" w:themeColor="text1"/>
          <w:sz w:val="24"/>
          <w:u w:val="single"/>
        </w:rPr>
        <w:t>[项目采购-采购人]</w:t>
      </w:r>
      <w:bookmarkEnd w:id="147"/>
      <w:r w:rsidRPr="00F817DF">
        <w:rPr>
          <w:rFonts w:ascii="仿宋_GB2312" w:eastAsia="仿宋_GB2312" w:hAnsi="楷体" w:hint="eastAsia"/>
          <w:color w:val="000000" w:themeColor="text1"/>
          <w:sz w:val="24"/>
          <w:lang w:val="zh-CN"/>
        </w:rPr>
        <w:t>(以下简称：甲方)和</w:t>
      </w:r>
      <w:r w:rsidRPr="00F817DF">
        <w:rPr>
          <w:rFonts w:ascii="仿宋_GB2312" w:eastAsia="仿宋_GB2312" w:hAnsi="楷体" w:hint="eastAsia"/>
          <w:color w:val="000000" w:themeColor="text1"/>
          <w:sz w:val="24"/>
          <w:u w:val="single"/>
        </w:rPr>
        <w:t xml:space="preserve">   （中标人名称）   </w:t>
      </w:r>
      <w:r w:rsidRPr="00F817DF">
        <w:rPr>
          <w:rFonts w:ascii="仿宋_GB2312" w:eastAsia="仿宋_GB2312" w:hAnsi="楷体" w:hint="eastAsia"/>
          <w:color w:val="000000" w:themeColor="text1"/>
          <w:sz w:val="24"/>
          <w:lang w:val="zh-CN"/>
        </w:rPr>
        <w:t>(以下简称：乙方)协商一致，约定以下合同</w:t>
      </w:r>
      <w:r w:rsidRPr="00F817DF">
        <w:rPr>
          <w:rFonts w:ascii="仿宋_GB2312" w:eastAsia="仿宋_GB2312" w:hAnsi="楷体" w:hint="eastAsia"/>
          <w:color w:val="000000" w:themeColor="text1"/>
          <w:sz w:val="24"/>
        </w:rPr>
        <w:t>条款，以兹共同遵守、全面履行。</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48" w:name="_Toc3029"/>
      <w:bookmarkStart w:id="149" w:name="_Toc2232"/>
      <w:bookmarkStart w:id="150" w:name="_Toc24059"/>
      <w:r w:rsidRPr="00F817DF">
        <w:rPr>
          <w:rFonts w:ascii="仿宋_GB2312" w:eastAsia="仿宋_GB2312" w:hAnsi="楷体" w:hint="eastAsia"/>
          <w:b/>
          <w:color w:val="000000" w:themeColor="text1"/>
          <w:sz w:val="24"/>
        </w:rPr>
        <w:t>1.1 合同组成部分</w:t>
      </w:r>
      <w:bookmarkEnd w:id="148"/>
      <w:bookmarkEnd w:id="149"/>
      <w:bookmarkEnd w:id="150"/>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1.1.1 本合同及其补充合同、变更协议；</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1.1.2 中标通知书；</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1.1.3 投标文件及“投标报价”（含澄清或者说明文件）；</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1.1.4 招标文件（含澄清或者修改文件）；</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1.1.5 其他相关采购文件。</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51" w:name="_Toc24300"/>
      <w:bookmarkStart w:id="152" w:name="_Toc27126"/>
      <w:bookmarkStart w:id="153" w:name="_Toc21295"/>
      <w:r w:rsidRPr="00F817DF">
        <w:rPr>
          <w:rFonts w:ascii="仿宋_GB2312" w:eastAsia="仿宋_GB2312" w:hAnsi="楷体" w:hint="eastAsia"/>
          <w:b/>
          <w:color w:val="000000" w:themeColor="text1"/>
          <w:sz w:val="24"/>
        </w:rPr>
        <w:t>1.2 标的物</w:t>
      </w:r>
      <w:bookmarkEnd w:id="151"/>
      <w:bookmarkEnd w:id="152"/>
      <w:bookmarkEnd w:id="153"/>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1.2.1 标的物1信息</w:t>
      </w:r>
    </w:p>
    <w:p w:rsidR="00BD41AB" w:rsidRPr="00F817DF" w:rsidRDefault="008C67D5">
      <w:pPr>
        <w:spacing w:line="360" w:lineRule="auto"/>
        <w:ind w:firstLineChars="200" w:firstLine="480"/>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rPr>
        <w:t>1.2.1.1名称：；</w:t>
      </w:r>
    </w:p>
    <w:p w:rsidR="00BD41AB" w:rsidRPr="00F817DF" w:rsidRDefault="008C67D5">
      <w:pPr>
        <w:spacing w:line="360" w:lineRule="auto"/>
        <w:ind w:firstLineChars="200" w:firstLine="480"/>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rPr>
        <w:t>1.2.1.2数量：；</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1.2.1.3质量：</w:t>
      </w:r>
      <w:r w:rsidRPr="00F817DF">
        <w:rPr>
          <w:rFonts w:ascii="仿宋_GB2312" w:eastAsia="仿宋_GB2312" w:hAnsi="楷体" w:hint="eastAsia"/>
          <w:color w:val="000000" w:themeColor="text1"/>
          <w:sz w:val="24"/>
          <w:u w:val="single"/>
        </w:rPr>
        <w:t xml:space="preserve">　                                      </w:t>
      </w: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54" w:name="_Toc23292"/>
      <w:bookmarkStart w:id="155" w:name="_Toc21631"/>
      <w:bookmarkStart w:id="156" w:name="_Toc21551"/>
      <w:r w:rsidRPr="00F817DF">
        <w:rPr>
          <w:rFonts w:ascii="仿宋_GB2312" w:eastAsia="仿宋_GB2312" w:hAnsi="楷体" w:hint="eastAsia"/>
          <w:b/>
          <w:color w:val="000000" w:themeColor="text1"/>
          <w:sz w:val="24"/>
        </w:rPr>
        <w:t>1.3 价款</w:t>
      </w:r>
      <w:bookmarkEnd w:id="154"/>
      <w:bookmarkEnd w:id="155"/>
      <w:bookmarkEnd w:id="156"/>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本合同总价为：人民币元（大写：元人民币，含税）。</w:t>
      </w:r>
    </w:p>
    <w:p w:rsidR="00BD41AB" w:rsidRPr="00F817DF" w:rsidRDefault="008C67D5">
      <w:pPr>
        <w:spacing w:line="360" w:lineRule="auto"/>
        <w:ind w:firstLineChars="200" w:firstLine="480"/>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817DF" w:rsidRPr="00F817D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分项价格</w:t>
            </w:r>
          </w:p>
        </w:tc>
      </w:tr>
      <w:tr w:rsidR="00F817DF" w:rsidRPr="00F817D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r>
      <w:tr w:rsidR="00F817DF" w:rsidRPr="00F817D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r>
      <w:tr w:rsidR="00F817DF" w:rsidRPr="00F817D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r>
      <w:tr w:rsidR="00F817DF" w:rsidRPr="00F817DF">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ind w:firstLineChars="200" w:firstLine="480"/>
              <w:rPr>
                <w:rFonts w:ascii="仿宋_GB2312" w:eastAsia="仿宋_GB2312" w:hAnsi="楷体"/>
                <w:color w:val="000000" w:themeColor="text1"/>
                <w:sz w:val="24"/>
              </w:rPr>
            </w:pPr>
          </w:p>
        </w:tc>
      </w:tr>
    </w:tbl>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57" w:name="_Toc10340"/>
      <w:bookmarkStart w:id="158" w:name="_Toc1814"/>
      <w:bookmarkStart w:id="159" w:name="_Toc22618"/>
      <w:r w:rsidRPr="00F817DF">
        <w:rPr>
          <w:rFonts w:ascii="仿宋_GB2312" w:eastAsia="仿宋_GB2312" w:hAnsi="楷体" w:hint="eastAsia"/>
          <w:b/>
          <w:color w:val="000000" w:themeColor="text1"/>
          <w:sz w:val="24"/>
        </w:rPr>
        <w:t>1.4 付款方式和发票开具方式</w:t>
      </w:r>
      <w:bookmarkEnd w:id="157"/>
      <w:bookmarkEnd w:id="158"/>
      <w:bookmarkEnd w:id="159"/>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1.4.1 付款方式：本项目无预付款。供应商每月完成服务并经采购人验收确认后，须于每月 15 日前向采购人开具足额合规发票；采购人收票无误后，30个工作日内付清上月服务款项。</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1.4.2供氧设备作业所产生的电费每月由采购人先行支付，次月 15 日前采购人核算上月电费，成交供应商接采购人电费缴费通知单后10个工作日内向采购人支付上月电费。</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1.4.3 发票开具方式：</w:t>
      </w:r>
      <w:r w:rsidRPr="00F817DF">
        <w:rPr>
          <w:rFonts w:ascii="仿宋_GB2312" w:eastAsia="仿宋_GB2312" w:hAnsi="楷体" w:hint="eastAsia"/>
          <w:color w:val="000000" w:themeColor="text1"/>
          <w:sz w:val="24"/>
          <w:u w:val="single"/>
        </w:rPr>
        <w:t xml:space="preserve">                                                 ；</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60" w:name="_Toc2846"/>
      <w:bookmarkStart w:id="161" w:name="_Toc32071"/>
      <w:bookmarkStart w:id="162" w:name="_Toc19304"/>
      <w:r w:rsidRPr="00F817DF">
        <w:rPr>
          <w:rFonts w:ascii="仿宋_GB2312" w:eastAsia="仿宋_GB2312" w:hAnsi="楷体" w:hint="eastAsia"/>
          <w:b/>
          <w:color w:val="000000" w:themeColor="text1"/>
          <w:sz w:val="24"/>
        </w:rPr>
        <w:t>1.5 标的物交付时间、地点、方式</w:t>
      </w:r>
      <w:bookmarkEnd w:id="160"/>
      <w:bookmarkEnd w:id="161"/>
      <w:bookmarkEnd w:id="162"/>
      <w:r w:rsidRPr="00F817DF">
        <w:rPr>
          <w:rFonts w:ascii="仿宋_GB2312" w:eastAsia="仿宋_GB2312" w:hAnsi="楷体" w:hint="eastAsia"/>
          <w:b/>
          <w:color w:val="000000" w:themeColor="text1"/>
          <w:sz w:val="24"/>
        </w:rPr>
        <w:t>和服务期限</w:t>
      </w:r>
    </w:p>
    <w:p w:rsidR="00BD41AB" w:rsidRPr="00F817DF" w:rsidRDefault="008C67D5">
      <w:pPr>
        <w:spacing w:line="360" w:lineRule="auto"/>
        <w:ind w:firstLineChars="200" w:firstLine="480"/>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rPr>
        <w:t>1.5.1 交付时间：</w:t>
      </w:r>
      <w:r w:rsidRPr="00F817DF">
        <w:rPr>
          <w:rFonts w:ascii="仿宋_GB2312" w:eastAsia="仿宋_GB2312" w:hAnsi="楷体" w:hint="eastAsia"/>
          <w:color w:val="000000" w:themeColor="text1"/>
          <w:sz w:val="24"/>
          <w:u w:val="single"/>
        </w:rPr>
        <w:t xml:space="preserve">                                                 ；</w:t>
      </w:r>
    </w:p>
    <w:p w:rsidR="00BD41AB" w:rsidRPr="00F817DF" w:rsidRDefault="008C67D5">
      <w:pPr>
        <w:spacing w:line="360" w:lineRule="auto"/>
        <w:ind w:firstLineChars="200" w:firstLine="480"/>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rPr>
        <w:t>1.5.2 交付地点：</w:t>
      </w:r>
      <w:r w:rsidRPr="00F817DF">
        <w:rPr>
          <w:rFonts w:ascii="仿宋_GB2312" w:eastAsia="仿宋_GB2312" w:hAnsi="楷体" w:hint="eastAsia"/>
          <w:color w:val="000000" w:themeColor="text1"/>
          <w:sz w:val="24"/>
          <w:u w:val="single"/>
        </w:rPr>
        <w:t xml:space="preserve">                                                 ；</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1.5.3 交付方式：</w:t>
      </w:r>
      <w:r w:rsidRPr="00F817DF">
        <w:rPr>
          <w:rFonts w:ascii="仿宋_GB2312" w:eastAsia="仿宋_GB2312" w:hAnsi="楷体" w:hint="eastAsia"/>
          <w:color w:val="000000" w:themeColor="text1"/>
          <w:sz w:val="24"/>
          <w:u w:val="single"/>
        </w:rPr>
        <w:t xml:space="preserve">                                        　      </w:t>
      </w: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1.5.4 服务期：</w:t>
      </w:r>
      <w:r w:rsidRPr="00F817DF">
        <w:rPr>
          <w:rFonts w:ascii="仿宋_GB2312" w:eastAsia="仿宋_GB2312" w:hAnsi="楷体" w:hint="eastAsia"/>
          <w:color w:val="000000" w:themeColor="text1"/>
          <w:sz w:val="24"/>
          <w:u w:val="single"/>
        </w:rPr>
        <w:t xml:space="preserve">                                                 ；</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63" w:name="_Toc27250"/>
      <w:bookmarkStart w:id="164" w:name="_Toc19554"/>
      <w:bookmarkStart w:id="165" w:name="_Toc21423"/>
      <w:r w:rsidRPr="00F817DF">
        <w:rPr>
          <w:rFonts w:ascii="仿宋_GB2312" w:eastAsia="仿宋_GB2312" w:hAnsi="楷体" w:hint="eastAsia"/>
          <w:b/>
          <w:color w:val="000000" w:themeColor="text1"/>
          <w:sz w:val="24"/>
        </w:rPr>
        <w:t>1.6 违约责任</w:t>
      </w:r>
      <w:bookmarkEnd w:id="163"/>
      <w:bookmarkEnd w:id="164"/>
      <w:bookmarkEnd w:id="165"/>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万分之一计算，最高限额为本合同总价的</w:t>
      </w:r>
      <w:r w:rsidRPr="00F817DF">
        <w:rPr>
          <w:rFonts w:ascii="仿宋_GB2312" w:eastAsia="仿宋_GB2312" w:hAnsi="楷体" w:hint="eastAsia"/>
          <w:color w:val="000000" w:themeColor="text1"/>
          <w:sz w:val="24"/>
          <w:u w:val="single"/>
        </w:rPr>
        <w:t>5</w:t>
      </w:r>
      <w:r w:rsidRPr="00F817DF">
        <w:rPr>
          <w:rFonts w:ascii="仿宋_GB2312" w:eastAsia="仿宋_GB2312" w:hAnsi="楷体" w:hint="eastAsia"/>
          <w:color w:val="000000" w:themeColor="text1"/>
          <w:sz w:val="24"/>
        </w:rPr>
        <w:t>%；迟延超过【</w:t>
      </w:r>
      <w:r w:rsidRPr="00F817DF">
        <w:rPr>
          <w:rFonts w:ascii="仿宋_GB2312" w:eastAsia="仿宋_GB2312" w:hAnsi="楷体"/>
          <w:color w:val="000000" w:themeColor="text1"/>
          <w:sz w:val="24"/>
        </w:rPr>
        <w:t>7</w:t>
      </w:r>
      <w:r w:rsidRPr="00F817DF">
        <w:rPr>
          <w:rFonts w:ascii="仿宋_GB2312" w:eastAsia="仿宋_GB2312" w:hAnsi="楷体" w:hint="eastAsia"/>
          <w:color w:val="000000" w:themeColor="text1"/>
          <w:sz w:val="24"/>
        </w:rPr>
        <w:t>】日的，甲方有权在要求乙方支付违约金的同时，书面通知乙方解除本合同，乙方应退回全部已收取的合同价款并按合同总金额的</w:t>
      </w:r>
      <w:r w:rsidRPr="00F817DF">
        <w:rPr>
          <w:rFonts w:ascii="仿宋_GB2312" w:eastAsia="仿宋_GB2312" w:hAnsi="楷体"/>
          <w:color w:val="000000" w:themeColor="text1"/>
          <w:sz w:val="24"/>
        </w:rPr>
        <w:t>20</w:t>
      </w:r>
      <w:r w:rsidRPr="00F817DF">
        <w:rPr>
          <w:rFonts w:ascii="仿宋_GB2312" w:eastAsia="仿宋_GB2312" w:hAnsi="楷体" w:hint="eastAsia"/>
          <w:color w:val="000000" w:themeColor="text1"/>
          <w:sz w:val="24"/>
        </w:rPr>
        <w:t>%向甲方支付违约金；</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1.6.2 除不可抗力外，如果甲方没有按照本合同约定的付款方式付款，乙方可要求甲方支付违约金，违约金按每迟延付款一日的应付而未付款的万分之一计算，最高限额为欠付金额的</w:t>
      </w:r>
      <w:r w:rsidRPr="00F817DF">
        <w:rPr>
          <w:rFonts w:ascii="仿宋_GB2312" w:eastAsia="仿宋_GB2312" w:hAnsi="楷体" w:hint="eastAsia"/>
          <w:color w:val="000000" w:themeColor="text1"/>
          <w:sz w:val="24"/>
          <w:u w:val="single"/>
        </w:rPr>
        <w:t>5</w:t>
      </w:r>
      <w:r w:rsidRPr="00F817DF">
        <w:rPr>
          <w:rFonts w:ascii="仿宋_GB2312" w:eastAsia="仿宋_GB2312" w:hAnsi="楷体" w:hint="eastAsia"/>
          <w:color w:val="000000" w:themeColor="text1"/>
          <w:sz w:val="24"/>
        </w:rPr>
        <w:t>%；迟延付款的违约金计算数额达到前述最高限额之日起，乙方有权在要求甲方支付违约金的同时，书面通知甲方解除本合同；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1.6.4乙方在合同期内未按承诺提供售后等服务的，每发生一次向甲方支付违约金额</w:t>
      </w:r>
      <w:r w:rsidRPr="00F817DF">
        <w:rPr>
          <w:rFonts w:ascii="仿宋_GB2312" w:eastAsia="仿宋_GB2312" w:hAnsi="楷体"/>
          <w:color w:val="000000" w:themeColor="text1"/>
          <w:sz w:val="24"/>
          <w:u w:val="single"/>
        </w:rPr>
        <w:t>2000</w:t>
      </w:r>
      <w:r w:rsidRPr="00F817DF">
        <w:rPr>
          <w:rFonts w:ascii="仿宋_GB2312" w:eastAsia="仿宋_GB2312" w:hAnsi="楷体" w:hint="eastAsia"/>
          <w:color w:val="000000" w:themeColor="text1"/>
          <w:sz w:val="24"/>
        </w:rPr>
        <w:t>元。</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66" w:name="_Toc28375"/>
      <w:bookmarkStart w:id="167" w:name="_Toc16021"/>
      <w:bookmarkStart w:id="168" w:name="_Toc15583"/>
      <w:r w:rsidRPr="00F817DF">
        <w:rPr>
          <w:rFonts w:ascii="仿宋_GB2312" w:eastAsia="仿宋_GB2312" w:hAnsi="楷体" w:hint="eastAsia"/>
          <w:b/>
          <w:color w:val="000000" w:themeColor="text1"/>
          <w:sz w:val="24"/>
        </w:rPr>
        <w:t>1.7 合同争议的解决</w:t>
      </w:r>
      <w:bookmarkEnd w:id="166"/>
      <w:bookmarkEnd w:id="167"/>
      <w:bookmarkEnd w:id="168"/>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本合同履行过程中发生的任何争议，双方当事人均应通过友好协商的方式和解或者调解解决；不愿和解、调解或者和解、调解不成的，可以选择下列第</w:t>
      </w:r>
      <w:r w:rsidRPr="00F817DF">
        <w:rPr>
          <w:rFonts w:ascii="仿宋_GB2312" w:eastAsia="仿宋_GB2312" w:hAnsi="楷体"/>
          <w:color w:val="000000" w:themeColor="text1"/>
          <w:sz w:val="24"/>
          <w:u w:val="single"/>
        </w:rPr>
        <w:t>1.7.2</w:t>
      </w:r>
      <w:r w:rsidRPr="00F817DF">
        <w:rPr>
          <w:rFonts w:ascii="仿宋_GB2312" w:eastAsia="仿宋_GB2312" w:hAnsi="楷体" w:hint="eastAsia"/>
          <w:color w:val="000000" w:themeColor="text1"/>
          <w:sz w:val="24"/>
        </w:rPr>
        <w:t>种方式解决：</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1.7.1 将争议提交</w:t>
      </w:r>
      <w:r w:rsidRPr="00F817DF">
        <w:rPr>
          <w:rFonts w:ascii="仿宋_GB2312" w:eastAsia="仿宋_GB2312" w:hAnsi="楷体" w:hint="eastAsia"/>
          <w:color w:val="000000" w:themeColor="text1"/>
          <w:sz w:val="24"/>
          <w:u w:val="single"/>
        </w:rPr>
        <w:t>南宁</w:t>
      </w:r>
      <w:r w:rsidRPr="00F817DF">
        <w:rPr>
          <w:rFonts w:ascii="仿宋_GB2312" w:eastAsia="仿宋_GB2312" w:hAnsi="楷体" w:hint="eastAsia"/>
          <w:color w:val="000000" w:themeColor="text1"/>
          <w:sz w:val="24"/>
        </w:rPr>
        <w:t>仲裁委员会依申请仲裁时其现行有效的仲裁规则裁决；</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1.7.2 向</w:t>
      </w:r>
      <w:r w:rsidRPr="00F817DF">
        <w:rPr>
          <w:rFonts w:ascii="仿宋_GB2312" w:eastAsia="仿宋_GB2312" w:hAnsi="楷体" w:hint="eastAsia"/>
          <w:color w:val="000000" w:themeColor="text1"/>
          <w:sz w:val="24"/>
          <w:u w:val="single"/>
        </w:rPr>
        <w:t>甲方所在地有管辖权的</w:t>
      </w:r>
      <w:r w:rsidRPr="00F817DF">
        <w:rPr>
          <w:rFonts w:ascii="仿宋_GB2312" w:eastAsia="仿宋_GB2312" w:hAnsi="楷体" w:hint="eastAsia"/>
          <w:color w:val="000000" w:themeColor="text1"/>
          <w:sz w:val="24"/>
        </w:rPr>
        <w:t>人民法院起诉。</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69" w:name="_Toc11173"/>
      <w:bookmarkStart w:id="170" w:name="_Toc7245"/>
      <w:bookmarkStart w:id="171" w:name="_Toc15322"/>
      <w:r w:rsidRPr="00F817DF">
        <w:rPr>
          <w:rFonts w:ascii="仿宋_GB2312" w:eastAsia="仿宋_GB2312" w:hAnsi="楷体" w:hint="eastAsia"/>
          <w:b/>
          <w:color w:val="000000" w:themeColor="text1"/>
          <w:sz w:val="24"/>
        </w:rPr>
        <w:t>1.8 合同生效</w:t>
      </w:r>
      <w:bookmarkEnd w:id="169"/>
      <w:bookmarkEnd w:id="170"/>
      <w:bookmarkEnd w:id="171"/>
    </w:p>
    <w:p w:rsidR="00BD41AB" w:rsidRPr="00F817DF" w:rsidRDefault="008C67D5">
      <w:pPr>
        <w:spacing w:line="360" w:lineRule="auto"/>
        <w:ind w:firstLineChars="200" w:firstLine="480"/>
        <w:rPr>
          <w:rFonts w:ascii="仿宋_GB2312" w:eastAsia="仿宋_GB2312" w:hAnsi="楷体"/>
          <w:b/>
          <w:color w:val="000000" w:themeColor="text1"/>
          <w:sz w:val="24"/>
        </w:rPr>
      </w:pPr>
      <w:r w:rsidRPr="00F817DF">
        <w:rPr>
          <w:rFonts w:ascii="仿宋_GB2312" w:eastAsia="仿宋_GB2312" w:hAnsi="楷体" w:hint="eastAsia"/>
          <w:color w:val="000000" w:themeColor="text1"/>
          <w:sz w:val="24"/>
        </w:rPr>
        <w:t>本合同自双方当事人加盖有效电子公章时生效。</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甲方：                                  乙方：</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统一社会信用代码：                      统一社会信用代码或身份证号码：</w:t>
      </w:r>
    </w:p>
    <w:p w:rsidR="00BD41AB" w:rsidRPr="00F817DF" w:rsidRDefault="00BD41AB">
      <w:pPr>
        <w:spacing w:line="360" w:lineRule="auto"/>
        <w:ind w:firstLine="200"/>
        <w:rPr>
          <w:rFonts w:ascii="仿宋_GB2312" w:eastAsia="仿宋_GB2312" w:hAnsi="楷体"/>
          <w:color w:val="000000" w:themeColor="text1"/>
          <w:sz w:val="24"/>
          <w:lang w:val="zh-CN"/>
        </w:rPr>
      </w:pP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住所：                                   住所：</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法定代表人或                             法定代表人</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 xml:space="preserve">授权代表（签字）：                       或授权代表（签字）: </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联系人：                                 联系人：</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约定送达地址：                           约定送达地址：</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邮政编码：                               邮政编码：</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 xml:space="preserve">电话:                                    电话: </w:t>
      </w:r>
    </w:p>
    <w:p w:rsidR="00BD41AB" w:rsidRPr="00F817DF" w:rsidRDefault="008C67D5">
      <w:pPr>
        <w:spacing w:line="360" w:lineRule="auto"/>
        <w:ind w:firstLine="200"/>
        <w:rPr>
          <w:rFonts w:ascii="仿宋_GB2312" w:eastAsia="仿宋_GB2312" w:hAnsi="楷体"/>
          <w:color w:val="000000" w:themeColor="text1"/>
          <w:sz w:val="24"/>
          <w:lang w:val="zh-CN"/>
        </w:rPr>
      </w:pPr>
      <w:r w:rsidRPr="00F817DF">
        <w:rPr>
          <w:rFonts w:ascii="仿宋_GB2312" w:eastAsia="仿宋_GB2312" w:hAnsi="楷体" w:hint="eastAsia"/>
          <w:color w:val="000000" w:themeColor="text1"/>
          <w:sz w:val="24"/>
          <w:lang w:val="zh-CN"/>
        </w:rPr>
        <w:t>传真:                                    传真:</w:t>
      </w:r>
    </w:p>
    <w:p w:rsidR="00BD41AB" w:rsidRPr="00F817DF" w:rsidRDefault="008C67D5">
      <w:pPr>
        <w:spacing w:line="360" w:lineRule="auto"/>
        <w:ind w:firstLine="200"/>
        <w:rPr>
          <w:rFonts w:ascii="仿宋_GB2312" w:eastAsia="仿宋_GB2312" w:hAnsi="楷体"/>
          <w:color w:val="000000" w:themeColor="text1"/>
          <w:sz w:val="24"/>
        </w:rPr>
      </w:pPr>
      <w:r w:rsidRPr="00F817DF">
        <w:rPr>
          <w:rFonts w:ascii="仿宋_GB2312" w:eastAsia="仿宋_GB2312" w:hAnsi="楷体" w:hint="eastAsia"/>
          <w:color w:val="000000" w:themeColor="text1"/>
          <w:sz w:val="24"/>
          <w:lang w:val="zh-CN"/>
        </w:rPr>
        <w:t>电子邮箱：                               电子邮箱：</w:t>
      </w:r>
    </w:p>
    <w:p w:rsidR="00BD41AB" w:rsidRPr="00F817DF" w:rsidRDefault="008C67D5">
      <w:pPr>
        <w:spacing w:line="360" w:lineRule="auto"/>
        <w:ind w:firstLine="20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 xml:space="preserve">开户银行：                               开户银行： </w:t>
      </w:r>
    </w:p>
    <w:p w:rsidR="00BD41AB" w:rsidRPr="00F817DF" w:rsidRDefault="008C67D5">
      <w:pPr>
        <w:spacing w:line="360" w:lineRule="auto"/>
        <w:ind w:firstLine="20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 xml:space="preserve">开户名称：                               开户名称： </w:t>
      </w:r>
    </w:p>
    <w:p w:rsidR="00BD41AB" w:rsidRPr="00F817DF" w:rsidRDefault="008C67D5">
      <w:pPr>
        <w:spacing w:line="360" w:lineRule="auto"/>
        <w:ind w:firstLine="20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开户账号：开户账号：</w:t>
      </w:r>
    </w:p>
    <w:p w:rsidR="00BD41AB" w:rsidRPr="00F817DF" w:rsidRDefault="008C67D5">
      <w:pPr>
        <w:spacing w:line="360" w:lineRule="auto"/>
        <w:ind w:firstLine="200"/>
        <w:jc w:val="center"/>
        <w:rPr>
          <w:rFonts w:ascii="仿宋_GB2312" w:eastAsia="仿宋_GB2312" w:hAnsi="楷体"/>
          <w:b/>
          <w:color w:val="000000" w:themeColor="text1"/>
          <w:sz w:val="28"/>
          <w:szCs w:val="28"/>
        </w:rPr>
      </w:pPr>
      <w:r w:rsidRPr="00F817DF">
        <w:rPr>
          <w:rFonts w:ascii="仿宋_GB2312" w:eastAsia="仿宋_GB2312" w:hAnsi="楷体" w:hint="eastAsia"/>
          <w:b/>
          <w:color w:val="000000" w:themeColor="text1"/>
        </w:rPr>
        <w:br w:type="page"/>
      </w:r>
      <w:bookmarkStart w:id="172" w:name="_Toc331685783"/>
      <w:r w:rsidRPr="00F817DF">
        <w:rPr>
          <w:rFonts w:ascii="仿宋_GB2312" w:eastAsia="仿宋_GB2312" w:hAnsi="楷体" w:hint="eastAsia"/>
          <w:b/>
          <w:color w:val="000000" w:themeColor="text1"/>
          <w:sz w:val="28"/>
          <w:szCs w:val="28"/>
        </w:rPr>
        <w:t>第二部分 合同一般条款</w:t>
      </w:r>
      <w:bookmarkEnd w:id="172"/>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73" w:name="_Toc19614"/>
      <w:bookmarkStart w:id="174" w:name="_Toc279701240"/>
      <w:bookmarkStart w:id="175" w:name="_Ref467379195"/>
      <w:bookmarkStart w:id="176" w:name="_Ref467378463"/>
      <w:bookmarkStart w:id="177" w:name="_Ref467379214"/>
      <w:bookmarkStart w:id="178" w:name="_Ref467379205"/>
      <w:bookmarkStart w:id="179" w:name="_Ref467379094"/>
      <w:bookmarkStart w:id="180" w:name="_Toc16917"/>
      <w:bookmarkStart w:id="181" w:name="_Toc487900349"/>
      <w:bookmarkStart w:id="182" w:name="_Ref467378499"/>
      <w:bookmarkStart w:id="183" w:name="_Ref467379101"/>
      <w:bookmarkStart w:id="184" w:name="_Toc259093669"/>
      <w:bookmarkStart w:id="185" w:name="_Ref467378404"/>
      <w:bookmarkStart w:id="186" w:name="_Toc28763"/>
      <w:bookmarkStart w:id="187" w:name="_Ref467379225"/>
      <w:bookmarkStart w:id="188" w:name="_Ref467379109"/>
      <w:r w:rsidRPr="00F817DF">
        <w:rPr>
          <w:rFonts w:ascii="仿宋_GB2312" w:eastAsia="仿宋_GB2312" w:hAnsi="楷体" w:hint="eastAsia"/>
          <w:b/>
          <w:color w:val="000000" w:themeColor="text1"/>
          <w:sz w:val="24"/>
        </w:rPr>
        <w:t>2.1 定义</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本合同中的下列词语应按以下内容进行解释：</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2.1.1 “合同”系指采购人和中标人签订的载明双方当事人所达成的协议，并包括所有的附件、附录和构成合同的其他文件。</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2.1.2 “合同价”系指根据合同约定，中标人在完全履行合同义务后，采购人应支付给中标人的价格。</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rsidR="00BD41AB" w:rsidRPr="00F817DF" w:rsidRDefault="008C67D5">
      <w:pPr>
        <w:spacing w:line="360" w:lineRule="auto"/>
        <w:ind w:firstLineChars="200" w:firstLine="480"/>
        <w:rPr>
          <w:rFonts w:ascii="仿宋_GB2312" w:eastAsia="仿宋_GB2312" w:hAnsi="楷体"/>
          <w:color w:val="000000" w:themeColor="text1"/>
          <w:sz w:val="24"/>
        </w:rPr>
      </w:pPr>
      <w:bookmarkStart w:id="189" w:name="_Ref467378840"/>
      <w:r w:rsidRPr="00F817DF">
        <w:rPr>
          <w:rFonts w:ascii="仿宋_GB2312" w:eastAsia="仿宋_GB2312" w:hAnsi="楷体" w:hint="eastAsia"/>
          <w:color w:val="000000" w:themeColor="text1"/>
          <w:sz w:val="24"/>
        </w:rPr>
        <w:t>2.1.4 “甲方”系指与中标人签署合同的采购人</w:t>
      </w:r>
      <w:bookmarkEnd w:id="189"/>
      <w:r w:rsidRPr="00F817DF">
        <w:rPr>
          <w:rFonts w:ascii="仿宋_GB2312" w:eastAsia="仿宋_GB2312" w:hAnsi="楷体" w:hint="eastAsia"/>
          <w:color w:val="000000" w:themeColor="text1"/>
          <w:sz w:val="24"/>
        </w:rPr>
        <w:t>；采购人委托采购机构代表其与乙方签订合同的，采购人的授权委托书作为合同附件。</w:t>
      </w:r>
    </w:p>
    <w:p w:rsidR="00BD41AB" w:rsidRPr="00F817DF" w:rsidRDefault="008C67D5">
      <w:pPr>
        <w:spacing w:line="360" w:lineRule="auto"/>
        <w:ind w:firstLineChars="200" w:firstLine="480"/>
        <w:rPr>
          <w:rFonts w:ascii="仿宋_GB2312" w:eastAsia="仿宋_GB2312" w:hAnsi="楷体"/>
          <w:color w:val="000000" w:themeColor="text1"/>
          <w:sz w:val="24"/>
        </w:rPr>
      </w:pPr>
      <w:bookmarkStart w:id="190" w:name="_Ref467379400"/>
      <w:r w:rsidRPr="00F817DF">
        <w:rPr>
          <w:rFonts w:ascii="仿宋_GB2312" w:eastAsia="仿宋_GB2312" w:hAnsi="楷体" w:hint="eastAsia"/>
          <w:color w:val="000000" w:themeColor="text1"/>
          <w:sz w:val="24"/>
        </w:rPr>
        <w:t>2.1.5 “乙方”系指根据合同约定交付标的物的</w:t>
      </w:r>
      <w:bookmarkEnd w:id="190"/>
      <w:r w:rsidRPr="00F817DF">
        <w:rPr>
          <w:rFonts w:ascii="仿宋_GB2312" w:eastAsia="仿宋_GB2312" w:hAnsi="楷体" w:hint="eastAsia"/>
          <w:color w:val="000000" w:themeColor="text1"/>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rsidR="00BD41AB" w:rsidRPr="00F817DF" w:rsidRDefault="008C67D5">
      <w:pPr>
        <w:spacing w:line="360" w:lineRule="auto"/>
        <w:ind w:firstLineChars="200" w:firstLine="480"/>
        <w:rPr>
          <w:rFonts w:ascii="仿宋_GB2312" w:eastAsia="仿宋_GB2312" w:hAnsi="楷体"/>
          <w:color w:val="000000" w:themeColor="text1"/>
          <w:sz w:val="24"/>
        </w:rPr>
      </w:pPr>
      <w:bookmarkStart w:id="191" w:name="_Ref467379436"/>
      <w:r w:rsidRPr="00F817DF">
        <w:rPr>
          <w:rFonts w:ascii="仿宋_GB2312" w:eastAsia="仿宋_GB2312" w:hAnsi="楷体" w:hint="eastAsia"/>
          <w:color w:val="000000" w:themeColor="text1"/>
          <w:sz w:val="24"/>
        </w:rPr>
        <w:t>2.1.6 “现场”系指合同约定标的物将要运至或者实施或者安装的地点。</w:t>
      </w:r>
      <w:bookmarkEnd w:id="191"/>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92" w:name="_Toc13336"/>
      <w:bookmarkStart w:id="193" w:name="_Toc279701241"/>
      <w:bookmarkStart w:id="194" w:name="_Toc259093670"/>
      <w:bookmarkStart w:id="195" w:name="_Toc27635"/>
      <w:bookmarkStart w:id="196" w:name="_Toc487900350"/>
      <w:bookmarkStart w:id="197" w:name="_Toc32504"/>
      <w:r w:rsidRPr="00F817DF">
        <w:rPr>
          <w:rFonts w:ascii="仿宋_GB2312" w:eastAsia="仿宋_GB2312" w:hAnsi="楷体" w:hint="eastAsia"/>
          <w:b/>
          <w:color w:val="000000" w:themeColor="text1"/>
          <w:sz w:val="24"/>
        </w:rPr>
        <w:t>2.2 技术规范</w:t>
      </w:r>
      <w:bookmarkEnd w:id="192"/>
      <w:bookmarkEnd w:id="193"/>
      <w:bookmarkEnd w:id="194"/>
      <w:bookmarkEnd w:id="195"/>
      <w:bookmarkEnd w:id="196"/>
      <w:bookmarkEnd w:id="197"/>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198" w:name="_Toc487900351"/>
      <w:bookmarkStart w:id="199" w:name="_Toc279701242"/>
      <w:bookmarkStart w:id="200" w:name="_Toc9829"/>
      <w:bookmarkStart w:id="201" w:name="_Toc27853"/>
      <w:bookmarkStart w:id="202" w:name="_Toc31634"/>
      <w:bookmarkStart w:id="203" w:name="_Toc259093671"/>
      <w:r w:rsidRPr="00F817DF">
        <w:rPr>
          <w:rFonts w:ascii="仿宋_GB2312" w:eastAsia="仿宋_GB2312" w:hAnsi="楷体" w:hint="eastAsia"/>
          <w:b/>
          <w:color w:val="000000" w:themeColor="text1"/>
          <w:sz w:val="24"/>
        </w:rPr>
        <w:t>2.3 知识产权</w:t>
      </w:r>
      <w:bookmarkEnd w:id="198"/>
      <w:bookmarkEnd w:id="199"/>
      <w:bookmarkEnd w:id="200"/>
      <w:bookmarkEnd w:id="201"/>
      <w:bookmarkEnd w:id="202"/>
      <w:bookmarkEnd w:id="203"/>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2.3.2具有知识产权的计算机软件等标的物的知识产权归属，详见</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04" w:name="_Toc11932"/>
      <w:bookmarkStart w:id="205" w:name="_Toc4194"/>
      <w:bookmarkStart w:id="206" w:name="_Toc29149"/>
      <w:r w:rsidRPr="00F817DF">
        <w:rPr>
          <w:rFonts w:ascii="仿宋_GB2312" w:eastAsia="仿宋_GB2312" w:hAnsi="楷体" w:hint="eastAsia"/>
          <w:b/>
          <w:color w:val="000000" w:themeColor="text1"/>
          <w:sz w:val="24"/>
        </w:rPr>
        <w:t>2.4 包装和装运</w:t>
      </w:r>
      <w:bookmarkEnd w:id="204"/>
      <w:bookmarkEnd w:id="205"/>
      <w:bookmarkEnd w:id="206"/>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2.4.1除</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2.4.2 装运标的物的要求和通知，详见</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07" w:name="_Ref467379542"/>
      <w:bookmarkStart w:id="208" w:name="_Ref467378541"/>
      <w:bookmarkStart w:id="209" w:name="_Ref467378591"/>
      <w:bookmarkStart w:id="210" w:name="_Toc279701245"/>
      <w:bookmarkStart w:id="211" w:name="_Toc487900354"/>
      <w:bookmarkStart w:id="212" w:name="_Ref467379527"/>
      <w:bookmarkStart w:id="213" w:name="_Ref467379536"/>
      <w:bookmarkStart w:id="214" w:name="_Toc259093674"/>
      <w:bookmarkStart w:id="215" w:name="_Toc26182"/>
      <w:bookmarkStart w:id="216" w:name="_Toc19074"/>
      <w:bookmarkStart w:id="217" w:name="_Toc30272"/>
      <w:r w:rsidRPr="00F817DF">
        <w:rPr>
          <w:rFonts w:ascii="仿宋_GB2312" w:eastAsia="仿宋_GB2312" w:hAnsi="楷体" w:hint="eastAsia"/>
          <w:b/>
          <w:color w:val="000000" w:themeColor="text1"/>
          <w:sz w:val="24"/>
        </w:rPr>
        <w:t>2.</w:t>
      </w:r>
      <w:bookmarkEnd w:id="207"/>
      <w:bookmarkEnd w:id="208"/>
      <w:bookmarkEnd w:id="209"/>
      <w:bookmarkEnd w:id="210"/>
      <w:bookmarkEnd w:id="211"/>
      <w:bookmarkEnd w:id="212"/>
      <w:bookmarkEnd w:id="213"/>
      <w:bookmarkEnd w:id="214"/>
      <w:r w:rsidRPr="00F817DF">
        <w:rPr>
          <w:rFonts w:ascii="仿宋_GB2312" w:eastAsia="仿宋_GB2312" w:hAnsi="楷体" w:hint="eastAsia"/>
          <w:b/>
          <w:color w:val="000000" w:themeColor="text1"/>
          <w:sz w:val="24"/>
        </w:rPr>
        <w:t>5 履约检查和问题反馈</w:t>
      </w:r>
      <w:bookmarkEnd w:id="215"/>
      <w:bookmarkEnd w:id="216"/>
      <w:bookmarkEnd w:id="217"/>
    </w:p>
    <w:p w:rsidR="00BD41AB" w:rsidRPr="00F817DF" w:rsidRDefault="008C67D5">
      <w:pPr>
        <w:spacing w:line="360" w:lineRule="auto"/>
        <w:ind w:firstLineChars="200" w:firstLine="480"/>
        <w:rPr>
          <w:rFonts w:ascii="仿宋_GB2312" w:eastAsia="仿宋_GB2312" w:hAnsi="楷体"/>
          <w:color w:val="000000" w:themeColor="text1"/>
          <w:sz w:val="24"/>
        </w:rPr>
      </w:pPr>
      <w:bookmarkStart w:id="218" w:name="_Ref467379657"/>
      <w:r w:rsidRPr="00F817DF">
        <w:rPr>
          <w:rFonts w:ascii="仿宋_GB2312" w:eastAsia="仿宋_GB2312" w:hAnsi="楷体" w:hint="eastAsia"/>
          <w:color w:val="000000" w:themeColor="text1"/>
          <w:sz w:val="24"/>
        </w:rPr>
        <w:t>2.5.1</w:t>
      </w:r>
      <w:bookmarkStart w:id="219" w:name="_Toc186431854"/>
      <w:bookmarkStart w:id="220" w:name="_Toc259093676"/>
      <w:bookmarkStart w:id="221" w:name="_Ref467379807"/>
      <w:bookmarkStart w:id="222" w:name="_Toc279701247"/>
      <w:bookmarkStart w:id="223" w:name="_Toc487900357"/>
      <w:bookmarkStart w:id="224" w:name="_Ref467379793"/>
      <w:bookmarkEnd w:id="218"/>
      <w:r w:rsidRPr="00F817DF">
        <w:rPr>
          <w:rFonts w:ascii="仿宋_GB2312" w:eastAsia="仿宋_GB2312" w:hAnsi="楷体"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2.5.2 合同履行期间，甲方有权将履行过程中出现的问题反馈给乙方，双方当事人应以书面形式约定需要完善和改进的内容</w:t>
      </w:r>
      <w:bookmarkStart w:id="225" w:name="_Toc186431855"/>
      <w:bookmarkEnd w:id="219"/>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26" w:name="_Toc19219"/>
      <w:bookmarkStart w:id="227" w:name="_Toc28451"/>
      <w:bookmarkStart w:id="228" w:name="_Toc7836"/>
      <w:bookmarkEnd w:id="225"/>
      <w:r w:rsidRPr="00F817DF">
        <w:rPr>
          <w:rFonts w:ascii="仿宋_GB2312" w:eastAsia="仿宋_GB2312" w:hAnsi="楷体" w:hint="eastAsia"/>
          <w:b/>
          <w:color w:val="000000" w:themeColor="text1"/>
          <w:sz w:val="24"/>
        </w:rPr>
        <w:t>2.6 结算方式和付款条件</w:t>
      </w:r>
      <w:bookmarkEnd w:id="220"/>
      <w:bookmarkEnd w:id="221"/>
      <w:bookmarkEnd w:id="222"/>
      <w:bookmarkEnd w:id="223"/>
      <w:bookmarkEnd w:id="224"/>
      <w:bookmarkEnd w:id="226"/>
      <w:bookmarkEnd w:id="227"/>
      <w:bookmarkEnd w:id="228"/>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详见</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29" w:name="_Toc259093677"/>
      <w:bookmarkStart w:id="230" w:name="_Ref467379863"/>
      <w:bookmarkStart w:id="231" w:name="_Ref467379923"/>
      <w:bookmarkStart w:id="232" w:name="_Toc487900358"/>
      <w:bookmarkStart w:id="233" w:name="_Toc279701248"/>
      <w:bookmarkStart w:id="234" w:name="_Ref467379852"/>
      <w:bookmarkStart w:id="235" w:name="_Toc16110"/>
      <w:bookmarkStart w:id="236" w:name="_Toc774"/>
      <w:bookmarkStart w:id="237" w:name="_Toc3225"/>
      <w:r w:rsidRPr="00F817DF">
        <w:rPr>
          <w:rFonts w:ascii="仿宋_GB2312" w:eastAsia="仿宋_GB2312" w:hAnsi="楷体" w:hint="eastAsia"/>
          <w:b/>
          <w:color w:val="000000" w:themeColor="text1"/>
          <w:sz w:val="24"/>
        </w:rPr>
        <w:t>2.7 技术资料</w:t>
      </w:r>
      <w:bookmarkEnd w:id="229"/>
      <w:bookmarkEnd w:id="230"/>
      <w:bookmarkEnd w:id="231"/>
      <w:bookmarkEnd w:id="232"/>
      <w:bookmarkEnd w:id="233"/>
      <w:bookmarkEnd w:id="234"/>
      <w:r w:rsidRPr="00F817DF">
        <w:rPr>
          <w:rFonts w:ascii="仿宋_GB2312" w:eastAsia="仿宋_GB2312" w:hAnsi="楷体" w:hint="eastAsia"/>
          <w:b/>
          <w:color w:val="000000" w:themeColor="text1"/>
          <w:sz w:val="24"/>
        </w:rPr>
        <w:t>和保密义务</w:t>
      </w:r>
      <w:bookmarkEnd w:id="235"/>
      <w:bookmarkEnd w:id="236"/>
      <w:bookmarkEnd w:id="237"/>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2.7.1 乙方有权依据合同约定和项目需要，向甲方了解有关情况，调阅有关资料等，甲方应予积极配合；</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2.7.2 乙方有义务妥善保管和保护由甲方提供的前款信息和资料等；</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38" w:name="_Toc7860"/>
      <w:r w:rsidRPr="00F817DF">
        <w:rPr>
          <w:rFonts w:ascii="仿宋_GB2312" w:eastAsia="仿宋_GB2312" w:hAnsi="楷体" w:hint="eastAsia"/>
          <w:b/>
          <w:color w:val="000000" w:themeColor="text1"/>
          <w:sz w:val="24"/>
        </w:rPr>
        <w:t>2.8 质量保证</w:t>
      </w:r>
      <w:bookmarkEnd w:id="238"/>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2.8.1 乙方应建立和完善履行合同的内部质量保证体系，并提供相关内部规章制度给甲方，以便甲方进行监督检查；</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2.8.2 乙方应保证履行合同的人员数量和素质、软件和硬件设备的配置、场地、环境和设施等满足全面履行合同的要求，并应接受甲方的监督检查。</w:t>
      </w:r>
    </w:p>
    <w:p w:rsidR="00BD41AB" w:rsidRPr="00F817DF" w:rsidRDefault="008C67D5">
      <w:pPr>
        <w:spacing w:line="360" w:lineRule="auto"/>
        <w:ind w:firstLineChars="200" w:firstLine="480"/>
        <w:rPr>
          <w:rFonts w:ascii="仿宋_GB2312" w:eastAsia="仿宋_GB2312" w:hAnsi="仿宋" w:cs="仿宋_GB2312"/>
          <w:color w:val="000000" w:themeColor="text1"/>
          <w:kern w:val="0"/>
          <w:sz w:val="24"/>
        </w:rPr>
      </w:pPr>
      <w:r w:rsidRPr="00F817DF">
        <w:rPr>
          <w:rFonts w:ascii="仿宋_GB2312" w:eastAsia="仿宋_GB2312" w:hAnsi="仿宋" w:hint="eastAsia"/>
          <w:color w:val="000000" w:themeColor="text1"/>
          <w:sz w:val="24"/>
        </w:rPr>
        <w:t>2.8.3乙方应确保项目技术人员的数量和水平与投标文件一致。未经甲方书面同意，乙方不得擅自更换投标文件中注明的项目经理和技术负责人。否则</w:t>
      </w:r>
      <w:r w:rsidRPr="00F817DF">
        <w:rPr>
          <w:rFonts w:ascii="仿宋_GB2312" w:eastAsia="仿宋_GB2312" w:hAnsi="仿宋" w:cs="仿宋_GB2312" w:hint="eastAsia"/>
          <w:color w:val="000000" w:themeColor="text1"/>
          <w:kern w:val="0"/>
          <w:sz w:val="24"/>
        </w:rPr>
        <w:t>甲方有权放弃或终止合同。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仿宋" w:hint="eastAsia"/>
          <w:color w:val="000000" w:themeColor="text1"/>
          <w:sz w:val="24"/>
        </w:rPr>
        <w:t>2.8.4因乙方原因造成甲方其他系统不能正常运行，酿成重大事故（工作日系统中断一天以上）的，乙方应承担全部法律责任，并赔偿经济损失，赔偿金额为项目总价的</w:t>
      </w:r>
      <w:r w:rsidRPr="00F817DF">
        <w:rPr>
          <w:rFonts w:ascii="仿宋_GB2312" w:eastAsia="仿宋_GB2312" w:hAnsi="仿宋"/>
          <w:color w:val="000000" w:themeColor="text1"/>
          <w:sz w:val="24"/>
        </w:rPr>
        <w:t xml:space="preserve">30 </w:t>
      </w:r>
      <w:r w:rsidRPr="00F817DF">
        <w:rPr>
          <w:rFonts w:ascii="仿宋_GB2312" w:eastAsia="仿宋_GB2312" w:hAnsi="仿宋"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39" w:name="_Toc17244"/>
      <w:bookmarkStart w:id="240" w:name="_Toc259093681"/>
      <w:bookmarkStart w:id="241" w:name="_Toc487900362"/>
      <w:bookmarkStart w:id="242" w:name="_Toc279701252"/>
      <w:r w:rsidRPr="00F817DF">
        <w:rPr>
          <w:rFonts w:ascii="仿宋_GB2312" w:eastAsia="仿宋_GB2312" w:hAnsi="楷体" w:hint="eastAsia"/>
          <w:b/>
          <w:color w:val="000000" w:themeColor="text1"/>
          <w:sz w:val="24"/>
        </w:rPr>
        <w:t>2.9 标的物的风险负担</w:t>
      </w:r>
      <w:bookmarkEnd w:id="239"/>
    </w:p>
    <w:p w:rsidR="00BD41AB" w:rsidRPr="00F817DF" w:rsidRDefault="008C67D5">
      <w:pPr>
        <w:spacing w:line="360" w:lineRule="auto"/>
        <w:ind w:firstLineChars="200" w:firstLine="480"/>
        <w:rPr>
          <w:rFonts w:ascii="仿宋_GB2312" w:eastAsia="仿宋_GB2312" w:hAnsi="楷体"/>
          <w:b/>
          <w:color w:val="000000" w:themeColor="text1"/>
          <w:sz w:val="24"/>
        </w:rPr>
      </w:pPr>
      <w:r w:rsidRPr="00F817DF">
        <w:rPr>
          <w:rFonts w:ascii="仿宋_GB2312" w:eastAsia="仿宋_GB2312" w:hAnsi="楷体" w:hint="eastAsia"/>
          <w:color w:val="000000" w:themeColor="text1"/>
          <w:sz w:val="24"/>
        </w:rPr>
        <w:t>标的物或者在途标的物或者交付给第一承运人后的标的物毁损、灭失的风险负担详见</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43" w:name="_Toc14055"/>
      <w:r w:rsidRPr="00F817DF">
        <w:rPr>
          <w:rFonts w:ascii="仿宋_GB2312" w:eastAsia="仿宋_GB2312" w:hAnsi="楷体" w:hint="eastAsia"/>
          <w:b/>
          <w:color w:val="000000" w:themeColor="text1"/>
          <w:sz w:val="24"/>
        </w:rPr>
        <w:t>2.10 延迟交货</w:t>
      </w:r>
      <w:bookmarkEnd w:id="240"/>
      <w:bookmarkEnd w:id="241"/>
      <w:bookmarkEnd w:id="242"/>
      <w:bookmarkEnd w:id="243"/>
      <w:r w:rsidRPr="00F817DF">
        <w:rPr>
          <w:rFonts w:ascii="仿宋_GB2312" w:eastAsia="仿宋_GB2312" w:hAnsi="楷体" w:hint="eastAsia"/>
          <w:b/>
          <w:color w:val="000000" w:themeColor="text1"/>
          <w:sz w:val="24"/>
        </w:rPr>
        <w:t>/交付</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44" w:name="_Toc7502"/>
      <w:bookmarkStart w:id="245" w:name="_Toc279701254"/>
      <w:bookmarkStart w:id="246" w:name="_Toc259093683"/>
      <w:bookmarkStart w:id="247" w:name="_Ref467378121"/>
      <w:bookmarkStart w:id="248" w:name="_Toc487900364"/>
      <w:r w:rsidRPr="00F817DF">
        <w:rPr>
          <w:rFonts w:ascii="仿宋_GB2312" w:eastAsia="仿宋_GB2312" w:hAnsi="楷体" w:hint="eastAsia"/>
          <w:b/>
          <w:color w:val="000000" w:themeColor="text1"/>
          <w:sz w:val="24"/>
        </w:rPr>
        <w:t>2.11 合同变更</w:t>
      </w:r>
      <w:bookmarkEnd w:id="244"/>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49" w:name="_Toc487900369"/>
      <w:bookmarkStart w:id="250" w:name="_Toc259093688"/>
      <w:bookmarkStart w:id="251" w:name="_Toc279701259"/>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52" w:name="_Toc15237"/>
      <w:bookmarkStart w:id="253" w:name="_Toc22955"/>
      <w:bookmarkStart w:id="254" w:name="_Toc10366"/>
      <w:r w:rsidRPr="00F817DF">
        <w:rPr>
          <w:rFonts w:ascii="仿宋_GB2312" w:eastAsia="仿宋_GB2312" w:hAnsi="楷体" w:hint="eastAsia"/>
          <w:b/>
          <w:color w:val="000000" w:themeColor="text1"/>
          <w:sz w:val="24"/>
        </w:rPr>
        <w:t>2.12 合同转让</w:t>
      </w:r>
      <w:bookmarkEnd w:id="249"/>
      <w:bookmarkEnd w:id="250"/>
      <w:bookmarkEnd w:id="251"/>
      <w:r w:rsidRPr="00F817DF">
        <w:rPr>
          <w:rFonts w:ascii="仿宋_GB2312" w:eastAsia="仿宋_GB2312" w:hAnsi="楷体" w:hint="eastAsia"/>
          <w:b/>
          <w:color w:val="000000" w:themeColor="text1"/>
          <w:sz w:val="24"/>
        </w:rPr>
        <w:t>和分包</w:t>
      </w:r>
      <w:bookmarkEnd w:id="252"/>
      <w:bookmarkEnd w:id="253"/>
      <w:bookmarkEnd w:id="254"/>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55" w:name="_Toc16508"/>
      <w:bookmarkStart w:id="256" w:name="_Toc14066"/>
      <w:bookmarkStart w:id="257" w:name="_Toc13566"/>
      <w:r w:rsidRPr="00F817DF">
        <w:rPr>
          <w:rFonts w:ascii="仿宋_GB2312" w:eastAsia="仿宋_GB2312" w:hAnsi="楷体" w:hint="eastAsia"/>
          <w:b/>
          <w:color w:val="000000" w:themeColor="text1"/>
          <w:sz w:val="24"/>
        </w:rPr>
        <w:t>2.13 不可抗力</w:t>
      </w:r>
      <w:bookmarkEnd w:id="255"/>
      <w:bookmarkEnd w:id="256"/>
      <w:bookmarkEnd w:id="257"/>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2.13.1如果任何一方遭遇法律规定的不可抗力，致使合同履行受阻时，履行合同的期限应予延长，延长的期限应相当于不可抗力所影响的时间；</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2.13.2受不可抗力影响的一方在不可抗力发生后，应在</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约定时间内以书面形式通知对方当事人，并在</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约定时间内，将有关部门出具的证明文件送达对方当事人。</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2.13.3 因不可抗力致使不能实现合同目的的，当事人可以解除合同；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2.13.4 因不可抗力致使合同有变更必要的，双方当事人应在</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约定时间内以书面形式变更合同；</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58" w:name="_Toc6969"/>
      <w:bookmarkStart w:id="259" w:name="_Toc259093684"/>
      <w:bookmarkStart w:id="260" w:name="_Toc279701255"/>
      <w:bookmarkStart w:id="261" w:name="_Toc30676"/>
      <w:bookmarkStart w:id="262" w:name="_Toc689"/>
      <w:bookmarkStart w:id="263" w:name="_Toc487900365"/>
      <w:r w:rsidRPr="00F817DF">
        <w:rPr>
          <w:rFonts w:ascii="仿宋_GB2312" w:eastAsia="仿宋_GB2312" w:hAnsi="楷体" w:hint="eastAsia"/>
          <w:b/>
          <w:color w:val="000000" w:themeColor="text1"/>
          <w:sz w:val="24"/>
        </w:rPr>
        <w:t>2.14 税费</w:t>
      </w:r>
      <w:bookmarkEnd w:id="258"/>
      <w:bookmarkEnd w:id="259"/>
      <w:bookmarkEnd w:id="260"/>
      <w:bookmarkEnd w:id="261"/>
      <w:bookmarkEnd w:id="262"/>
      <w:bookmarkEnd w:id="263"/>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与合同有关的一切税费，均按照中华人民共和国法律的相关规定执行。</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64" w:name="_Toc16959"/>
      <w:bookmarkStart w:id="265" w:name="_Toc8298"/>
      <w:bookmarkStart w:id="266" w:name="_Toc279701258"/>
      <w:bookmarkStart w:id="267" w:name="_Toc7102"/>
      <w:bookmarkStart w:id="268" w:name="_Toc487900368"/>
      <w:bookmarkStart w:id="269" w:name="_Toc259093687"/>
      <w:r w:rsidRPr="00F817DF">
        <w:rPr>
          <w:rFonts w:ascii="仿宋_GB2312" w:eastAsia="仿宋_GB2312" w:hAnsi="楷体" w:hint="eastAsia"/>
          <w:b/>
          <w:color w:val="000000" w:themeColor="text1"/>
          <w:sz w:val="24"/>
        </w:rPr>
        <w:t>2.15 乙方破产</w:t>
      </w:r>
      <w:bookmarkEnd w:id="264"/>
      <w:bookmarkEnd w:id="265"/>
      <w:bookmarkEnd w:id="266"/>
      <w:bookmarkEnd w:id="267"/>
      <w:bookmarkEnd w:id="268"/>
      <w:bookmarkEnd w:id="269"/>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70" w:name="_Toc15387"/>
      <w:bookmarkStart w:id="271" w:name="_Toc29333"/>
      <w:bookmarkStart w:id="272" w:name="_Toc6134"/>
      <w:r w:rsidRPr="00F817DF">
        <w:rPr>
          <w:rFonts w:ascii="仿宋_GB2312" w:eastAsia="仿宋_GB2312" w:hAnsi="楷体" w:hint="eastAsia"/>
          <w:b/>
          <w:color w:val="000000" w:themeColor="text1"/>
          <w:sz w:val="24"/>
        </w:rPr>
        <w:t>2.16 合同中止、终止</w:t>
      </w:r>
      <w:bookmarkEnd w:id="270"/>
      <w:bookmarkEnd w:id="271"/>
      <w:bookmarkEnd w:id="272"/>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2.16.1 双方当事人不得擅自中止或者终止合同；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73" w:name="_Toc6596"/>
      <w:bookmarkStart w:id="274" w:name="_Toc1125"/>
      <w:bookmarkStart w:id="275" w:name="_Toc14563"/>
      <w:r w:rsidRPr="00F817DF">
        <w:rPr>
          <w:rFonts w:ascii="仿宋_GB2312" w:eastAsia="仿宋_GB2312" w:hAnsi="楷体" w:hint="eastAsia"/>
          <w:b/>
          <w:color w:val="000000" w:themeColor="text1"/>
          <w:sz w:val="24"/>
        </w:rPr>
        <w:t>2.17 检验和验收</w:t>
      </w:r>
      <w:bookmarkEnd w:id="273"/>
      <w:bookmarkEnd w:id="274"/>
      <w:bookmarkEnd w:id="275"/>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2.17.1标的物交付前，乙方应对标的物的质量、数量等方面进行详细、全面的检验，并向甲方出具证明标的物符合合同约定的文件；标的物交付时，乙方在</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color w:val="000000" w:themeColor="text1"/>
          <w:sz w:val="24"/>
        </w:rPr>
        <w:t>约定时间内组织验收，并可依法邀请相关方参加，验收应出具验收书。</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2.17.3 检验和验收标准、程序等具体内容以及前述验收书的效力详见</w:t>
      </w:r>
      <w:r w:rsidRPr="00F817DF">
        <w:rPr>
          <w:rFonts w:ascii="仿宋_GB2312" w:eastAsia="仿宋_GB2312" w:hAnsi="楷体" w:hint="eastAsia"/>
          <w:b/>
          <w:i/>
          <w:color w:val="000000" w:themeColor="text1"/>
          <w:sz w:val="24"/>
          <w:u w:val="single"/>
        </w:rPr>
        <w:t>合同专用条款</w:t>
      </w:r>
      <w:r w:rsidRPr="00F817DF">
        <w:rPr>
          <w:rFonts w:ascii="仿宋_GB2312" w:eastAsia="仿宋_GB2312" w:hAnsi="楷体" w:hint="eastAsia"/>
          <w:i/>
          <w:color w:val="000000" w:themeColor="text1"/>
          <w:sz w:val="24"/>
        </w:rPr>
        <w:t>。</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76" w:name="_Toc487900371"/>
      <w:bookmarkStart w:id="277" w:name="_Toc259093690"/>
      <w:bookmarkStart w:id="278" w:name="_Toc279701261"/>
      <w:bookmarkStart w:id="279" w:name="_Toc11284"/>
      <w:bookmarkStart w:id="280" w:name="_Toc19604"/>
      <w:bookmarkStart w:id="281" w:name="_Toc25182"/>
      <w:bookmarkEnd w:id="245"/>
      <w:bookmarkEnd w:id="246"/>
      <w:bookmarkEnd w:id="247"/>
      <w:bookmarkEnd w:id="248"/>
      <w:r w:rsidRPr="00F817DF">
        <w:rPr>
          <w:rFonts w:ascii="仿宋_GB2312" w:eastAsia="仿宋_GB2312" w:hAnsi="楷体" w:hint="eastAsia"/>
          <w:b/>
          <w:color w:val="000000" w:themeColor="text1"/>
          <w:sz w:val="24"/>
        </w:rPr>
        <w:t>2.18 通知</w:t>
      </w:r>
      <w:bookmarkEnd w:id="276"/>
      <w:bookmarkEnd w:id="277"/>
      <w:bookmarkEnd w:id="278"/>
      <w:r w:rsidRPr="00F817DF">
        <w:rPr>
          <w:rFonts w:ascii="仿宋_GB2312" w:eastAsia="仿宋_GB2312" w:hAnsi="楷体" w:hint="eastAsia"/>
          <w:b/>
          <w:color w:val="000000" w:themeColor="text1"/>
          <w:sz w:val="24"/>
        </w:rPr>
        <w:t>和送达</w:t>
      </w:r>
      <w:bookmarkEnd w:id="279"/>
      <w:bookmarkEnd w:id="280"/>
      <w:bookmarkEnd w:id="281"/>
    </w:p>
    <w:p w:rsidR="00BD41AB" w:rsidRPr="00F817DF" w:rsidRDefault="008C67D5">
      <w:pPr>
        <w:spacing w:line="360" w:lineRule="auto"/>
        <w:ind w:firstLineChars="200" w:firstLine="480"/>
        <w:rPr>
          <w:rFonts w:ascii="仿宋_GB2312" w:eastAsia="仿宋_GB2312" w:hAnsi="楷体"/>
          <w:color w:val="000000" w:themeColor="text1"/>
          <w:sz w:val="24"/>
        </w:rPr>
      </w:pPr>
      <w:bookmarkStart w:id="282" w:name="_Toc6698"/>
      <w:bookmarkStart w:id="283" w:name="_Toc3135"/>
      <w:bookmarkStart w:id="284" w:name="_Toc487900372"/>
      <w:bookmarkStart w:id="285" w:name="_Toc279701262"/>
      <w:bookmarkStart w:id="286" w:name="_Toc259093691"/>
      <w:r w:rsidRPr="00F817DF">
        <w:rPr>
          <w:rFonts w:ascii="仿宋_GB2312" w:eastAsia="仿宋_GB2312" w:hAnsi="楷体" w:hint="eastAsia"/>
          <w:color w:val="000000" w:themeColor="text1"/>
          <w:sz w:val="24"/>
        </w:rPr>
        <w:t>2.18.1 任何一方因履行合同而以合同第一部分尾部所列明的</w:t>
      </w:r>
      <w:r w:rsidRPr="00F817DF">
        <w:rPr>
          <w:rFonts w:ascii="仿宋_GB2312" w:eastAsia="仿宋_GB2312" w:hAnsi="楷体" w:hint="eastAsia"/>
          <w:color w:val="000000" w:themeColor="text1"/>
          <w:sz w:val="24"/>
          <w:u w:val="single"/>
        </w:rPr>
        <w:t>“约定送达地址”</w:t>
      </w:r>
      <w:r w:rsidRPr="00F817DF">
        <w:rPr>
          <w:rFonts w:ascii="仿宋_GB2312" w:eastAsia="仿宋_GB2312" w:hAnsi="楷体" w:hint="eastAsia"/>
          <w:color w:val="000000" w:themeColor="text1"/>
          <w:sz w:val="24"/>
        </w:rPr>
        <w:t>为收件地址的所有通知、文件、材料，均视为已向对方当事人送达；任何一方变更上述送达方式或者地址的，应于</w:t>
      </w:r>
      <w:r w:rsidRPr="00F817DF">
        <w:rPr>
          <w:rFonts w:ascii="仿宋_GB2312" w:eastAsia="仿宋_GB2312" w:hAnsi="楷体"/>
          <w:color w:val="000000" w:themeColor="text1"/>
          <w:sz w:val="24"/>
          <w:u w:val="single"/>
        </w:rPr>
        <w:t>7</w:t>
      </w:r>
      <w:r w:rsidRPr="00F817DF">
        <w:rPr>
          <w:rFonts w:ascii="仿宋_GB2312" w:eastAsia="仿宋_GB2312" w:hAnsi="楷体" w:hint="eastAsia"/>
          <w:color w:val="000000" w:themeColor="text1"/>
          <w:sz w:val="24"/>
        </w:rPr>
        <w:t>个工作日内书面通知对方当事人，在对方当事人收到有关变更通知之前，变更前的约定送达方式或者地址仍视为有效。</w:t>
      </w:r>
      <w:bookmarkEnd w:id="282"/>
      <w:bookmarkEnd w:id="283"/>
    </w:p>
    <w:p w:rsidR="00BD41AB" w:rsidRPr="00F817DF" w:rsidRDefault="008C67D5">
      <w:pPr>
        <w:spacing w:line="360" w:lineRule="auto"/>
        <w:ind w:firstLineChars="200" w:firstLine="480"/>
        <w:rPr>
          <w:rFonts w:ascii="仿宋_GB2312" w:eastAsia="仿宋_GB2312" w:hAnsi="楷体"/>
          <w:color w:val="000000" w:themeColor="text1"/>
          <w:sz w:val="24"/>
        </w:rPr>
      </w:pPr>
      <w:bookmarkStart w:id="287" w:name="_Toc23128"/>
      <w:bookmarkStart w:id="288" w:name="_Toc23294"/>
      <w:r w:rsidRPr="00F817DF">
        <w:rPr>
          <w:rFonts w:ascii="仿宋_GB2312" w:eastAsia="仿宋_GB2312" w:hAnsi="楷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7"/>
      <w:bookmarkEnd w:id="288"/>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89" w:name="_Toc30599"/>
      <w:bookmarkStart w:id="290" w:name="_Toc18540"/>
      <w:bookmarkStart w:id="291" w:name="_Toc4355"/>
      <w:r w:rsidRPr="00F817DF">
        <w:rPr>
          <w:rFonts w:ascii="仿宋_GB2312" w:eastAsia="仿宋_GB2312" w:hAnsi="楷体" w:hint="eastAsia"/>
          <w:b/>
          <w:color w:val="000000" w:themeColor="text1"/>
          <w:sz w:val="24"/>
        </w:rPr>
        <w:t>2.19 计量单位</w:t>
      </w:r>
      <w:bookmarkEnd w:id="284"/>
      <w:bookmarkEnd w:id="285"/>
      <w:bookmarkEnd w:id="286"/>
      <w:bookmarkEnd w:id="289"/>
      <w:bookmarkEnd w:id="290"/>
      <w:bookmarkEnd w:id="291"/>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除技术规范中另有规定外,合同的计量单位均使用国家法定计量单位。</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92" w:name="_Toc18567"/>
      <w:bookmarkStart w:id="293" w:name="_Toc279701263"/>
      <w:bookmarkStart w:id="294" w:name="_Toc10330"/>
      <w:bookmarkStart w:id="295" w:name="_Toc259093692"/>
      <w:bookmarkStart w:id="296" w:name="_Toc487900373"/>
      <w:bookmarkStart w:id="297" w:name="_Toc12773"/>
      <w:r w:rsidRPr="00F817DF">
        <w:rPr>
          <w:rFonts w:ascii="仿宋_GB2312" w:eastAsia="仿宋_GB2312" w:hAnsi="楷体" w:hint="eastAsia"/>
          <w:b/>
          <w:color w:val="000000" w:themeColor="text1"/>
          <w:sz w:val="24"/>
        </w:rPr>
        <w:t>2.20 合同使用的文字和适用的法律</w:t>
      </w:r>
      <w:bookmarkEnd w:id="292"/>
      <w:bookmarkEnd w:id="293"/>
      <w:bookmarkEnd w:id="294"/>
      <w:bookmarkEnd w:id="295"/>
      <w:bookmarkEnd w:id="296"/>
      <w:bookmarkEnd w:id="297"/>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2.20.1 合同使用汉语书就、变更和解释；</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2.20.2 合同适用中华人民共和国法律。</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298" w:name="_Toc279701264"/>
      <w:bookmarkStart w:id="299" w:name="_Toc3148"/>
      <w:bookmarkStart w:id="300" w:name="_Toc12004"/>
      <w:bookmarkStart w:id="301" w:name="_Toc259093693"/>
      <w:bookmarkStart w:id="302" w:name="_Toc16673"/>
      <w:bookmarkStart w:id="303" w:name="_Toc487900374"/>
      <w:r w:rsidRPr="00F817DF">
        <w:rPr>
          <w:rFonts w:ascii="仿宋_GB2312" w:eastAsia="仿宋_GB2312" w:hAnsi="楷体" w:hint="eastAsia"/>
          <w:b/>
          <w:color w:val="000000" w:themeColor="text1"/>
          <w:sz w:val="24"/>
        </w:rPr>
        <w:t>2.21 履约保证金</w:t>
      </w:r>
      <w:bookmarkEnd w:id="298"/>
      <w:bookmarkEnd w:id="299"/>
      <w:bookmarkEnd w:id="300"/>
      <w:bookmarkEnd w:id="301"/>
      <w:bookmarkEnd w:id="302"/>
    </w:p>
    <w:p w:rsidR="00BD41AB" w:rsidRPr="00F817DF" w:rsidRDefault="008C67D5">
      <w:pPr>
        <w:spacing w:line="360" w:lineRule="auto"/>
        <w:ind w:firstLineChars="200" w:firstLine="480"/>
        <w:rPr>
          <w:rFonts w:ascii="仿宋_GB2312" w:eastAsia="仿宋_GB2312" w:hAnsi="仿宋" w:cs="Arial"/>
          <w:snapToGrid w:val="0"/>
          <w:color w:val="000000" w:themeColor="text1"/>
          <w:kern w:val="0"/>
          <w:sz w:val="24"/>
        </w:rPr>
      </w:pPr>
      <w:r w:rsidRPr="00F817DF">
        <w:rPr>
          <w:rFonts w:ascii="仿宋_GB2312" w:eastAsia="仿宋_GB2312" w:hAnsi="楷体" w:hint="eastAsia"/>
          <w:color w:val="000000" w:themeColor="text1"/>
          <w:sz w:val="24"/>
        </w:rPr>
        <w:t>本项目不收取履约保证金</w:t>
      </w:r>
    </w:p>
    <w:p w:rsidR="00BD41AB" w:rsidRPr="00F817DF" w:rsidRDefault="008C67D5">
      <w:pPr>
        <w:spacing w:line="360" w:lineRule="auto"/>
        <w:ind w:firstLineChars="200" w:firstLine="480"/>
        <w:rPr>
          <w:rFonts w:ascii="仿宋_GB2312" w:eastAsia="仿宋_GB2312" w:hAnsi="仿宋"/>
          <w:color w:val="000000" w:themeColor="text1"/>
          <w:kern w:val="0"/>
          <w:sz w:val="24"/>
          <w:lang w:val="zh-CN"/>
        </w:rPr>
      </w:pPr>
      <w:r w:rsidRPr="00F817DF">
        <w:rPr>
          <w:rFonts w:ascii="仿宋_GB2312" w:eastAsia="仿宋_GB2312" w:hAnsi="楷体" w:hint="eastAsia"/>
          <w:b/>
          <w:color w:val="000000" w:themeColor="text1"/>
          <w:sz w:val="24"/>
        </w:rPr>
        <w:t>2.22 中小企业政策</w:t>
      </w:r>
    </w:p>
    <w:p w:rsidR="00BD41AB" w:rsidRPr="00F817DF" w:rsidRDefault="008C67D5">
      <w:pPr>
        <w:spacing w:line="360" w:lineRule="auto"/>
        <w:ind w:firstLineChars="200" w:firstLine="480"/>
        <w:rPr>
          <w:rFonts w:ascii="仿宋_GB2312" w:eastAsia="仿宋_GB2312" w:hAnsi="仿宋"/>
          <w:color w:val="000000" w:themeColor="text1"/>
          <w:kern w:val="0"/>
          <w:sz w:val="24"/>
          <w:lang w:val="zh-CN"/>
        </w:rPr>
      </w:pPr>
      <w:r w:rsidRPr="00F817DF">
        <w:rPr>
          <w:rFonts w:ascii="仿宋_GB2312" w:eastAsia="仿宋_GB2312" w:hAnsi="仿宋" w:hint="eastAsia"/>
          <w:color w:val="000000" w:themeColor="text1"/>
          <w:kern w:val="0"/>
          <w:sz w:val="24"/>
          <w:lang w:val="zh-CN"/>
        </w:rPr>
        <w:t>2.22.1本合同（□是  □否）为中小企业“政采贷”可融资合同，关于中小企业信用融资事项见采购文件“投标人须知正文”。</w:t>
      </w:r>
    </w:p>
    <w:p w:rsidR="00BD41AB" w:rsidRPr="00F817DF" w:rsidRDefault="008C67D5">
      <w:pPr>
        <w:spacing w:line="360" w:lineRule="auto"/>
        <w:ind w:firstLineChars="200" w:firstLine="480"/>
        <w:rPr>
          <w:rFonts w:ascii="仿宋_GB2312" w:eastAsia="仿宋_GB2312" w:hAnsi="仿宋"/>
          <w:color w:val="000000" w:themeColor="text1"/>
          <w:kern w:val="0"/>
          <w:sz w:val="24"/>
          <w:lang w:val="zh-CN"/>
        </w:rPr>
      </w:pPr>
      <w:r w:rsidRPr="00F817DF">
        <w:rPr>
          <w:rFonts w:ascii="仿宋_GB2312" w:eastAsia="仿宋_GB2312" w:hAnsi="仿宋" w:hint="eastAsia"/>
          <w:color w:val="000000" w:themeColor="text1"/>
          <w:kern w:val="0"/>
          <w:sz w:val="24"/>
          <w:lang w:val="zh-CN"/>
        </w:rPr>
        <w:t>2.22.2本合同（□是  □否）为中小企业预留合同。</w:t>
      </w:r>
    </w:p>
    <w:p w:rsidR="00BD41AB" w:rsidRPr="00F817DF" w:rsidRDefault="008C67D5">
      <w:pPr>
        <w:spacing w:line="360" w:lineRule="auto"/>
        <w:ind w:firstLineChars="200" w:firstLine="480"/>
        <w:rPr>
          <w:rFonts w:ascii="仿宋_GB2312" w:eastAsia="仿宋_GB2312" w:hAnsi="楷体"/>
          <w:b/>
          <w:color w:val="000000" w:themeColor="text1"/>
          <w:sz w:val="24"/>
        </w:rPr>
      </w:pPr>
      <w:bookmarkStart w:id="304" w:name="_Toc14001"/>
      <w:bookmarkStart w:id="305" w:name="_Toc19890"/>
      <w:bookmarkStart w:id="306" w:name="_Toc6885"/>
      <w:bookmarkEnd w:id="303"/>
      <w:r w:rsidRPr="00F817DF">
        <w:rPr>
          <w:rFonts w:ascii="仿宋_GB2312" w:eastAsia="仿宋_GB2312" w:hAnsi="楷体" w:hint="eastAsia"/>
          <w:b/>
          <w:color w:val="000000" w:themeColor="text1"/>
          <w:sz w:val="24"/>
        </w:rPr>
        <w:t>2.23 合同份数</w:t>
      </w:r>
      <w:bookmarkEnd w:id="304"/>
      <w:bookmarkEnd w:id="305"/>
      <w:bookmarkEnd w:id="306"/>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宋体" w:hint="eastAsia"/>
          <w:color w:val="000000" w:themeColor="text1"/>
          <w:sz w:val="24"/>
        </w:rPr>
        <w:t>本合同壹式</w:t>
      </w:r>
      <w:r w:rsidRPr="00F817DF">
        <w:rPr>
          <w:rFonts w:ascii="仿宋_GB2312" w:eastAsia="仿宋_GB2312" w:hAnsi="宋体" w:hint="eastAsia"/>
          <w:color w:val="000000" w:themeColor="text1"/>
          <w:sz w:val="24"/>
          <w:u w:val="single"/>
        </w:rPr>
        <w:t xml:space="preserve"> 五 </w:t>
      </w:r>
      <w:r w:rsidRPr="00F817DF">
        <w:rPr>
          <w:rFonts w:ascii="仿宋_GB2312" w:eastAsia="仿宋_GB2312" w:hAnsi="宋体" w:hint="eastAsia"/>
          <w:color w:val="000000" w:themeColor="text1"/>
          <w:sz w:val="24"/>
        </w:rPr>
        <w:t>份，甲方执</w:t>
      </w:r>
      <w:r w:rsidRPr="00F817DF">
        <w:rPr>
          <w:rFonts w:ascii="仿宋_GB2312" w:eastAsia="仿宋_GB2312" w:hAnsi="宋体" w:hint="eastAsia"/>
          <w:color w:val="000000" w:themeColor="text1"/>
          <w:sz w:val="24"/>
          <w:u w:val="single"/>
        </w:rPr>
        <w:t xml:space="preserve"> 三</w:t>
      </w:r>
      <w:r w:rsidRPr="00F817DF">
        <w:rPr>
          <w:rFonts w:ascii="仿宋_GB2312" w:eastAsia="仿宋_GB2312" w:hAnsi="宋体" w:hint="eastAsia"/>
          <w:color w:val="000000" w:themeColor="text1"/>
          <w:sz w:val="24"/>
        </w:rPr>
        <w:t>份，乙方执</w:t>
      </w:r>
      <w:r w:rsidRPr="00F817DF">
        <w:rPr>
          <w:rFonts w:ascii="仿宋_GB2312" w:eastAsia="仿宋_GB2312" w:hAnsi="仿宋" w:hint="eastAsia"/>
          <w:color w:val="000000" w:themeColor="text1"/>
          <w:sz w:val="24"/>
          <w:u w:val="single"/>
        </w:rPr>
        <w:t xml:space="preserve">  二</w:t>
      </w:r>
      <w:r w:rsidRPr="00F817DF">
        <w:rPr>
          <w:rFonts w:ascii="仿宋_GB2312" w:eastAsia="仿宋_GB2312" w:hAnsi="宋体" w:hint="eastAsia"/>
          <w:color w:val="000000" w:themeColor="text1"/>
          <w:sz w:val="24"/>
        </w:rPr>
        <w:t>份。</w:t>
      </w:r>
      <w:r w:rsidRPr="00F817DF">
        <w:rPr>
          <w:rFonts w:ascii="仿宋_GB2312" w:eastAsia="仿宋_GB2312" w:hAnsi="楷体" w:hint="eastAsia"/>
          <w:color w:val="000000" w:themeColor="text1"/>
          <w:sz w:val="24"/>
        </w:rPr>
        <w:t>每份均具有同等法律效力。</w:t>
      </w:r>
    </w:p>
    <w:p w:rsidR="00BD41AB" w:rsidRPr="00F817DF" w:rsidRDefault="008C67D5">
      <w:pPr>
        <w:spacing w:line="360" w:lineRule="auto"/>
        <w:jc w:val="center"/>
        <w:rPr>
          <w:rFonts w:ascii="仿宋_GB2312" w:eastAsia="仿宋_GB2312" w:hAnsi="楷体"/>
          <w:b/>
          <w:color w:val="000000" w:themeColor="text1"/>
          <w:sz w:val="28"/>
          <w:szCs w:val="28"/>
        </w:rPr>
      </w:pPr>
      <w:r w:rsidRPr="00F817DF">
        <w:rPr>
          <w:rFonts w:ascii="仿宋_GB2312" w:eastAsia="仿宋_GB2312" w:hAnsi="楷体" w:hint="eastAsia"/>
          <w:color w:val="000000" w:themeColor="text1"/>
        </w:rPr>
        <w:br w:type="page"/>
      </w:r>
      <w:bookmarkStart w:id="307" w:name="_Toc331685784"/>
      <w:r w:rsidRPr="00F817DF">
        <w:rPr>
          <w:rFonts w:ascii="仿宋_GB2312" w:eastAsia="仿宋_GB2312" w:hAnsi="楷体" w:hint="eastAsia"/>
          <w:b/>
          <w:color w:val="000000" w:themeColor="text1"/>
          <w:sz w:val="28"/>
          <w:szCs w:val="28"/>
        </w:rPr>
        <w:t>第三部分  合同专用条款</w:t>
      </w:r>
      <w:bookmarkEnd w:id="307"/>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3.1具有知识产权的标的物知识产权归属：无</w:t>
      </w:r>
    </w:p>
    <w:p w:rsidR="00BD41AB" w:rsidRPr="00F817DF" w:rsidRDefault="00BD41AB">
      <w:pPr>
        <w:spacing w:line="360" w:lineRule="auto"/>
        <w:ind w:firstLineChars="200" w:firstLine="480"/>
        <w:rPr>
          <w:rFonts w:ascii="仿宋_GB2312" w:eastAsia="仿宋_GB2312" w:hAnsi="楷体"/>
          <w:color w:val="000000" w:themeColor="text1"/>
          <w:sz w:val="24"/>
        </w:rPr>
      </w:pP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3.2包装和装运专用条款（如果有）：无</w:t>
      </w:r>
    </w:p>
    <w:p w:rsidR="00BD41AB" w:rsidRPr="00F817DF" w:rsidRDefault="00BD41AB">
      <w:pPr>
        <w:spacing w:line="360" w:lineRule="auto"/>
        <w:ind w:firstLineChars="200" w:firstLine="480"/>
        <w:rPr>
          <w:rFonts w:ascii="仿宋_GB2312" w:eastAsia="仿宋_GB2312" w:hAnsi="楷体"/>
          <w:color w:val="000000" w:themeColor="text1"/>
          <w:sz w:val="24"/>
        </w:rPr>
      </w:pP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3.3装运标的物的要求和通知：无</w:t>
      </w:r>
    </w:p>
    <w:p w:rsidR="00BD41AB" w:rsidRPr="00F817DF" w:rsidRDefault="00BD41AB">
      <w:pPr>
        <w:spacing w:line="360" w:lineRule="auto"/>
        <w:ind w:firstLineChars="200" w:firstLine="480"/>
        <w:rPr>
          <w:rFonts w:ascii="仿宋_GB2312" w:eastAsia="仿宋_GB2312" w:hAnsi="楷体"/>
          <w:color w:val="000000" w:themeColor="text1"/>
          <w:sz w:val="24"/>
        </w:rPr>
      </w:pPr>
    </w:p>
    <w:p w:rsidR="00BD41AB" w:rsidRPr="00F817DF" w:rsidRDefault="008C67D5">
      <w:pPr>
        <w:spacing w:line="360" w:lineRule="auto"/>
        <w:ind w:firstLineChars="200" w:firstLine="480"/>
        <w:rPr>
          <w:rFonts w:ascii="仿宋_GB2312" w:eastAsia="仿宋_GB2312" w:hAnsi="楷体"/>
          <w:b/>
          <w:color w:val="000000" w:themeColor="text1"/>
          <w:sz w:val="24"/>
        </w:rPr>
      </w:pPr>
      <w:r w:rsidRPr="00F817DF">
        <w:rPr>
          <w:rFonts w:ascii="仿宋_GB2312" w:eastAsia="仿宋_GB2312" w:hAnsi="楷体" w:hint="eastAsia"/>
          <w:color w:val="000000" w:themeColor="text1"/>
          <w:sz w:val="24"/>
        </w:rPr>
        <w:t>3.4</w:t>
      </w:r>
      <w:r w:rsidRPr="00F817DF">
        <w:rPr>
          <w:rFonts w:ascii="仿宋_GB2312" w:eastAsia="仿宋_GB2312" w:hAnsi="楷体" w:hint="eastAsia"/>
          <w:b/>
          <w:color w:val="000000" w:themeColor="text1"/>
          <w:sz w:val="24"/>
        </w:rPr>
        <w:t>结算方式和付款条件</w:t>
      </w:r>
    </w:p>
    <w:p w:rsidR="00BD41AB" w:rsidRPr="00F817DF" w:rsidRDefault="008C67D5">
      <w:pPr>
        <w:spacing w:line="360" w:lineRule="auto"/>
        <w:ind w:firstLineChars="200" w:firstLine="480"/>
        <w:rPr>
          <w:rFonts w:ascii="仿宋_GB2312" w:eastAsia="仿宋_GB2312" w:cs="仿宋_GB2312"/>
          <w:color w:val="000000" w:themeColor="text1"/>
          <w:kern w:val="0"/>
          <w:sz w:val="24"/>
          <w:lang w:val="zh-CN"/>
        </w:rPr>
      </w:pPr>
      <w:r w:rsidRPr="00F817DF">
        <w:rPr>
          <w:rFonts w:ascii="仿宋_GB2312" w:eastAsia="仿宋_GB2312" w:cs="仿宋_GB2312" w:hint="eastAsia"/>
          <w:color w:val="000000" w:themeColor="text1"/>
          <w:kern w:val="0"/>
          <w:sz w:val="24"/>
          <w:lang w:val="zh-CN"/>
        </w:rPr>
        <w:t>本次项目合同总价为大写人民币</w:t>
      </w:r>
      <w:r w:rsidRPr="00F817DF">
        <w:rPr>
          <w:rFonts w:ascii="仿宋_GB2312" w:eastAsia="仿宋_GB2312" w:cs="仿宋_GB2312" w:hint="eastAsia"/>
          <w:color w:val="000000" w:themeColor="text1"/>
          <w:kern w:val="0"/>
          <w:sz w:val="24"/>
          <w:u w:val="single"/>
          <w:lang w:val="zh-CN"/>
        </w:rPr>
        <w:t xml:space="preserve">            （</w:t>
      </w:r>
      <w:r w:rsidRPr="00F817DF">
        <w:rPr>
          <w:rFonts w:ascii="仿宋_GB2312" w:eastAsia="仿宋_GB2312" w:cs="仿宋_GB2312" w:hint="eastAsia"/>
          <w:color w:val="000000" w:themeColor="text1"/>
          <w:kern w:val="0"/>
          <w:sz w:val="24"/>
          <w:u w:val="single"/>
          <w:lang w:val="zh-CN"/>
        </w:rPr>
        <w:t>¥</w:t>
      </w:r>
      <w:r w:rsidRPr="00F817DF">
        <w:rPr>
          <w:rFonts w:ascii="仿宋_GB2312" w:eastAsia="仿宋_GB2312" w:cs="仿宋_GB2312" w:hint="eastAsia"/>
          <w:color w:val="000000" w:themeColor="text1"/>
          <w:kern w:val="0"/>
          <w:sz w:val="24"/>
          <w:lang w:val="zh-CN"/>
        </w:rPr>
        <w:t xml:space="preserve">    元）。本项目采用以下勾选结算方式进行支付：</w:t>
      </w:r>
    </w:p>
    <w:p w:rsidR="00BD41AB" w:rsidRPr="00F817DF" w:rsidRDefault="008C67D5">
      <w:pPr>
        <w:spacing w:line="360" w:lineRule="auto"/>
        <w:ind w:firstLineChars="200" w:firstLine="480"/>
        <w:rPr>
          <w:rFonts w:ascii="仿宋_GB2312" w:eastAsia="仿宋_GB2312" w:cs="仿宋_GB2312"/>
          <w:color w:val="000000" w:themeColor="text1"/>
          <w:kern w:val="0"/>
          <w:sz w:val="24"/>
          <w:lang w:val="zh-CN"/>
        </w:rPr>
      </w:pPr>
      <w:r w:rsidRPr="00F817DF">
        <w:rPr>
          <w:rFonts w:ascii="仿宋_GB2312" w:eastAsia="仿宋_GB2312" w:cs="仿宋_GB2312" w:hint="eastAsia"/>
          <w:color w:val="000000" w:themeColor="text1"/>
          <w:kern w:val="0"/>
          <w:sz w:val="24"/>
          <w:lang w:val="zh-CN"/>
        </w:rPr>
        <w:t>□采用一次性支付方式，付款条件为：</w:t>
      </w:r>
    </w:p>
    <w:p w:rsidR="00BD41AB" w:rsidRPr="00F817DF" w:rsidRDefault="008C67D5">
      <w:pPr>
        <w:spacing w:line="360" w:lineRule="auto"/>
        <w:ind w:firstLineChars="200" w:firstLine="480"/>
        <w:rPr>
          <w:rFonts w:ascii="仿宋_GB2312" w:eastAsia="仿宋_GB2312" w:cs="仿宋_GB2312"/>
          <w:color w:val="000000" w:themeColor="text1"/>
          <w:kern w:val="0"/>
          <w:sz w:val="24"/>
        </w:rPr>
      </w:pPr>
      <w:r w:rsidRPr="00F817DF">
        <w:rPr>
          <w:rFonts w:ascii="仿宋_GB2312" w:eastAsia="仿宋_GB2312" w:cs="仿宋_GB2312" w:hint="eastAsia"/>
          <w:color w:val="000000" w:themeColor="text1"/>
          <w:kern w:val="0"/>
          <w:sz w:val="24"/>
          <w:lang w:val="zh-CN"/>
        </w:rPr>
        <w:t>□采用分期付款方式，付款条件为</w:t>
      </w:r>
      <w:r w:rsidRPr="00F817DF">
        <w:rPr>
          <w:rFonts w:ascii="仿宋_GB2312" w:eastAsia="仿宋_GB2312" w:cs="仿宋_GB2312" w:hint="eastAsia"/>
          <w:color w:val="000000" w:themeColor="text1"/>
          <w:kern w:val="0"/>
          <w:sz w:val="24"/>
        </w:rPr>
        <w:t>：</w:t>
      </w:r>
    </w:p>
    <w:p w:rsidR="00BD41AB" w:rsidRPr="00F817DF" w:rsidRDefault="008C67D5">
      <w:pPr>
        <w:spacing w:line="360" w:lineRule="auto"/>
        <w:ind w:firstLineChars="200" w:firstLine="480"/>
        <w:rPr>
          <w:rFonts w:ascii="仿宋_GB2312" w:eastAsia="仿宋_GB2312" w:cs="仿宋_GB2312"/>
          <w:color w:val="000000" w:themeColor="text1"/>
          <w:kern w:val="0"/>
          <w:sz w:val="24"/>
        </w:rPr>
      </w:pPr>
      <w:r w:rsidRPr="00F817DF">
        <w:rPr>
          <w:rFonts w:ascii="仿宋_GB2312" w:eastAsia="仿宋_GB2312" w:cs="仿宋_GB2312" w:hint="eastAsia"/>
          <w:color w:val="000000" w:themeColor="text1"/>
          <w:kern w:val="0"/>
          <w:sz w:val="24"/>
          <w:lang w:val="zh-CN"/>
        </w:rPr>
        <w:t>第一期付款</w:t>
      </w:r>
      <w:r w:rsidRPr="00F817DF">
        <w:rPr>
          <w:rFonts w:ascii="仿宋_GB2312" w:eastAsia="仿宋_GB2312" w:cs="仿宋_GB2312" w:hint="eastAsia"/>
          <w:color w:val="000000" w:themeColor="text1"/>
          <w:kern w:val="0"/>
          <w:sz w:val="24"/>
        </w:rPr>
        <w:t>：</w:t>
      </w:r>
    </w:p>
    <w:p w:rsidR="00BD41AB" w:rsidRPr="00F817DF" w:rsidRDefault="008C67D5">
      <w:pPr>
        <w:spacing w:line="360" w:lineRule="auto"/>
        <w:ind w:firstLineChars="200" w:firstLine="480"/>
        <w:rPr>
          <w:rFonts w:ascii="仿宋_GB2312" w:eastAsia="仿宋_GB2312" w:cs="仿宋_GB2312"/>
          <w:color w:val="000000" w:themeColor="text1"/>
          <w:kern w:val="0"/>
          <w:sz w:val="24"/>
          <w:u w:val="single"/>
        </w:rPr>
      </w:pPr>
      <w:r w:rsidRPr="00F817DF">
        <w:rPr>
          <w:rFonts w:ascii="仿宋_GB2312" w:eastAsia="仿宋_GB2312" w:cs="仿宋_GB2312" w:hint="eastAsia"/>
          <w:color w:val="000000" w:themeColor="text1"/>
          <w:kern w:val="0"/>
          <w:sz w:val="24"/>
          <w:lang w:val="zh-CN"/>
        </w:rPr>
        <w:t>第</w:t>
      </w:r>
      <w:r w:rsidRPr="00F817DF">
        <w:rPr>
          <w:rFonts w:ascii="仿宋_GB2312" w:eastAsia="仿宋_GB2312" w:cs="仿宋_GB2312" w:hint="eastAsia"/>
          <w:color w:val="000000" w:themeColor="text1"/>
          <w:kern w:val="0"/>
          <w:sz w:val="24"/>
        </w:rPr>
        <w:t>二</w:t>
      </w:r>
      <w:r w:rsidRPr="00F817DF">
        <w:rPr>
          <w:rFonts w:ascii="仿宋_GB2312" w:eastAsia="仿宋_GB2312" w:cs="仿宋_GB2312" w:hint="eastAsia"/>
          <w:color w:val="000000" w:themeColor="text1"/>
          <w:kern w:val="0"/>
          <w:sz w:val="24"/>
          <w:lang w:val="zh-CN"/>
        </w:rPr>
        <w:t>期付款</w:t>
      </w:r>
      <w:r w:rsidRPr="00F817DF">
        <w:rPr>
          <w:rFonts w:ascii="仿宋_GB2312" w:eastAsia="仿宋_GB2312" w:cs="仿宋_GB2312" w:hint="eastAsia"/>
          <w:color w:val="000000" w:themeColor="text1"/>
          <w:kern w:val="0"/>
          <w:sz w:val="24"/>
        </w:rPr>
        <w:t>：</w:t>
      </w:r>
    </w:p>
    <w:p w:rsidR="00BD41AB" w:rsidRPr="00F817DF" w:rsidRDefault="008C67D5">
      <w:pPr>
        <w:spacing w:line="360" w:lineRule="auto"/>
        <w:ind w:firstLineChars="200" w:firstLine="480"/>
        <w:rPr>
          <w:rFonts w:ascii="仿宋_GB2312" w:eastAsia="仿宋_GB2312" w:cs="仿宋_GB2312"/>
          <w:color w:val="000000" w:themeColor="text1"/>
          <w:kern w:val="0"/>
          <w:sz w:val="24"/>
        </w:rPr>
      </w:pPr>
      <w:r w:rsidRPr="00F817DF">
        <w:rPr>
          <w:rFonts w:ascii="仿宋_GB2312" w:eastAsia="仿宋_GB2312" w:cs="仿宋_GB2312" w:hint="eastAsia"/>
          <w:color w:val="000000" w:themeColor="text1"/>
          <w:kern w:val="0"/>
          <w:sz w:val="24"/>
        </w:rPr>
        <w:t>……</w:t>
      </w:r>
    </w:p>
    <w:p w:rsidR="00BD41AB" w:rsidRPr="00F817DF" w:rsidRDefault="008C67D5">
      <w:pPr>
        <w:spacing w:line="360" w:lineRule="auto"/>
        <w:ind w:firstLineChars="200" w:firstLine="480"/>
        <w:rPr>
          <w:rFonts w:ascii="仿宋_GB2312" w:eastAsia="仿宋_GB2312" w:hAnsi="仿宋"/>
          <w:color w:val="000000" w:themeColor="text1"/>
          <w:sz w:val="24"/>
        </w:rPr>
      </w:pPr>
      <w:r w:rsidRPr="00F817DF">
        <w:rPr>
          <w:rFonts w:ascii="仿宋_GB2312" w:eastAsia="仿宋_GB2312" w:hAnsi="仿宋" w:hint="eastAsia"/>
          <w:color w:val="000000" w:themeColor="text1"/>
          <w:sz w:val="24"/>
        </w:rPr>
        <w:t>甲方无故逾期支付服务费用的，按照每逾期一日支付欠付服务费额度的</w:t>
      </w:r>
      <w:r w:rsidRPr="00F817DF">
        <w:rPr>
          <w:rFonts w:ascii="仿宋_GB2312" w:eastAsia="仿宋_GB2312" w:hAnsi="楷体" w:hint="eastAsia"/>
          <w:color w:val="000000" w:themeColor="text1"/>
          <w:sz w:val="24"/>
        </w:rPr>
        <w:t>万分之五</w:t>
      </w:r>
      <w:r w:rsidRPr="00F817DF">
        <w:rPr>
          <w:rFonts w:ascii="仿宋_GB2312" w:eastAsia="仿宋_GB2312" w:hAnsi="仿宋" w:hint="eastAsia"/>
          <w:color w:val="000000" w:themeColor="text1"/>
          <w:sz w:val="24"/>
        </w:rPr>
        <w:t>承担违约责任，违约金上限按照《合同书》约定执行。</w:t>
      </w:r>
    </w:p>
    <w:p w:rsidR="00BD41AB" w:rsidRPr="00F817DF" w:rsidRDefault="008C67D5">
      <w:pPr>
        <w:spacing w:line="360" w:lineRule="auto"/>
        <w:ind w:firstLineChars="200" w:firstLine="480"/>
        <w:rPr>
          <w:rFonts w:ascii="仿宋_GB2312" w:eastAsia="仿宋_GB2312" w:hAnsi="楷体"/>
          <w:b/>
          <w:color w:val="000000" w:themeColor="text1"/>
          <w:sz w:val="24"/>
        </w:rPr>
      </w:pPr>
      <w:r w:rsidRPr="00F817DF">
        <w:rPr>
          <w:rFonts w:ascii="仿宋_GB2312" w:eastAsia="仿宋_GB2312" w:hAnsi="楷体" w:hint="eastAsia"/>
          <w:color w:val="000000" w:themeColor="text1"/>
          <w:sz w:val="24"/>
        </w:rPr>
        <w:t>3.5</w:t>
      </w:r>
      <w:r w:rsidRPr="00F817DF">
        <w:rPr>
          <w:rFonts w:ascii="仿宋_GB2312" w:eastAsia="仿宋_GB2312" w:hAnsi="楷体" w:hint="eastAsia"/>
          <w:b/>
          <w:color w:val="000000" w:themeColor="text1"/>
          <w:sz w:val="24"/>
        </w:rPr>
        <w:t>标的物的风险负担</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标的物或者在途标的物或者交付给第一承运人后的标的物毁损、灭失的风险负担：</w:t>
      </w:r>
    </w:p>
    <w:p w:rsidR="00BD41AB" w:rsidRPr="00F817DF" w:rsidRDefault="008C67D5">
      <w:pPr>
        <w:spacing w:line="360" w:lineRule="auto"/>
        <w:ind w:firstLineChars="200" w:firstLine="480"/>
        <w:rPr>
          <w:rFonts w:ascii="仿宋_GB2312" w:eastAsia="仿宋_GB2312" w:hAnsi="楷体"/>
          <w:color w:val="000000" w:themeColor="text1"/>
          <w:sz w:val="24"/>
          <w:u w:val="single"/>
        </w:rPr>
      </w:pPr>
      <w:r w:rsidRPr="00F817DF">
        <w:rPr>
          <w:rFonts w:ascii="仿宋_GB2312" w:eastAsia="仿宋_GB2312" w:hAnsi="楷体" w:hint="eastAsia"/>
          <w:color w:val="000000" w:themeColor="text1"/>
          <w:sz w:val="24"/>
          <w:u w:val="single"/>
        </w:rPr>
        <w:t xml:space="preserve">乙方                                                                       </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3.5.1受不可抗力影响的一方在不可抗力发生后，应在5日内以书面形式通知对方当事人，并在5日内，将有关部门出具的证明文件送达对方当事人。</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3.5.2因不可抗力致使合同有变更必要的，双方当事人应在7日内以书面形式变更合同；</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3.5.3标的物交付前，乙方应对标的物的质量、数量等方面进行详细、全面的检验，并向甲方出具证明标的物符合合同约定的文件；标的物交付时，乙方在</w:t>
      </w:r>
      <w:r w:rsidRPr="00F817DF">
        <w:rPr>
          <w:rFonts w:ascii="仿宋_GB2312" w:eastAsia="仿宋_GB2312" w:hAnsi="楷体"/>
          <w:color w:val="000000" w:themeColor="text1"/>
          <w:sz w:val="24"/>
        </w:rPr>
        <w:t>5</w:t>
      </w:r>
      <w:r w:rsidRPr="00F817DF">
        <w:rPr>
          <w:rFonts w:ascii="仿宋_GB2312" w:eastAsia="仿宋_GB2312" w:hAnsi="楷体" w:hint="eastAsia"/>
          <w:color w:val="000000" w:themeColor="text1"/>
          <w:sz w:val="24"/>
        </w:rPr>
        <w:t>日内发起验收，并可依法邀请相关方参加，验收应出具验收书。</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3.5.4 检验和验收标准、程序等具体内容以及前述验收书的效力：按采购文件要求</w:t>
      </w:r>
    </w:p>
    <w:p w:rsidR="00BD41AB" w:rsidRPr="00F817DF" w:rsidRDefault="008C67D5">
      <w:pPr>
        <w:spacing w:line="360" w:lineRule="auto"/>
        <w:ind w:firstLineChars="200" w:firstLine="480"/>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3.5.5 其他：无</w:t>
      </w:r>
    </w:p>
    <w:p w:rsidR="00BD41AB" w:rsidRPr="00F817DF" w:rsidRDefault="008C67D5">
      <w:pPr>
        <w:spacing w:line="360" w:lineRule="auto"/>
        <w:ind w:firstLineChars="200" w:firstLine="480"/>
        <w:rPr>
          <w:rFonts w:ascii="仿宋" w:eastAsia="仿宋" w:hAnsi="仿宋" w:cs="仿宋"/>
          <w:b/>
          <w:color w:val="000000" w:themeColor="text1"/>
          <w:sz w:val="24"/>
        </w:rPr>
      </w:pPr>
      <w:r w:rsidRPr="00F817DF">
        <w:rPr>
          <w:rFonts w:ascii="仿宋_GB2312" w:eastAsia="仿宋_GB2312" w:hAnsi="楷体" w:hint="eastAsia"/>
          <w:color w:val="000000" w:themeColor="text1"/>
          <w:sz w:val="24"/>
        </w:rPr>
        <w:t>3.6</w:t>
      </w:r>
      <w:r w:rsidRPr="00F817DF">
        <w:rPr>
          <w:rFonts w:ascii="仿宋" w:eastAsia="仿宋" w:hAnsi="仿宋" w:cs="仿宋" w:hint="eastAsia"/>
          <w:b/>
          <w:color w:val="000000" w:themeColor="text1"/>
          <w:sz w:val="24"/>
        </w:rPr>
        <w:t>项目验收：</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F817DF">
        <w:rPr>
          <w:rFonts w:ascii="仿宋" w:eastAsia="仿宋" w:hAnsi="仿宋" w:cs="仿宋" w:hint="eastAsia"/>
          <w:color w:val="000000" w:themeColor="text1"/>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F817DF">
        <w:rPr>
          <w:rFonts w:ascii="仿宋" w:eastAsia="仿宋" w:hAnsi="仿宋" w:cs="仿宋" w:hint="eastAsia"/>
          <w:color w:val="000000" w:themeColor="text1"/>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F817DF">
        <w:rPr>
          <w:rFonts w:ascii="仿宋" w:eastAsia="仿宋" w:hAnsi="仿宋" w:cs="仿宋" w:hint="eastAsia"/>
          <w:color w:val="000000" w:themeColor="text1"/>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F817DF">
        <w:rPr>
          <w:rFonts w:ascii="仿宋" w:eastAsia="仿宋" w:hAnsi="仿宋" w:cs="仿宋" w:hint="eastAsia"/>
          <w:color w:val="000000" w:themeColor="text1"/>
          <w:kern w:val="0"/>
          <w:sz w:val="24"/>
        </w:rPr>
        <w:t>3.6.4验收产生的费用：</w:t>
      </w:r>
    </w:p>
    <w:p w:rsidR="00BD41AB" w:rsidRPr="00F817DF" w:rsidRDefault="008C67D5">
      <w:pPr>
        <w:tabs>
          <w:tab w:val="left" w:pos="904"/>
        </w:tabs>
        <w:snapToGrid w:val="0"/>
        <w:spacing w:line="360" w:lineRule="auto"/>
        <w:ind w:firstLineChars="200" w:firstLine="480"/>
        <w:jc w:val="left"/>
        <w:rPr>
          <w:rFonts w:ascii="仿宋_GB2312" w:eastAsia="仿宋_GB2312" w:hAnsi="楷体"/>
          <w:color w:val="000000" w:themeColor="text1"/>
          <w:sz w:val="24"/>
        </w:rPr>
      </w:pPr>
      <w:r w:rsidRPr="00F817DF">
        <w:rPr>
          <w:rFonts w:ascii="仿宋_GB2312" w:eastAsia="仿宋_GB2312" w:hAnsi="楷体" w:hint="eastAsia"/>
          <w:color w:val="000000" w:themeColor="text1"/>
          <w:sz w:val="24"/>
        </w:rPr>
        <w:t>首次验收费用由</w:t>
      </w:r>
      <w:r w:rsidRPr="00F817DF">
        <w:rPr>
          <w:rFonts w:ascii="仿宋_GB2312" w:eastAsia="仿宋_GB2312" w:hAnsi="楷体" w:hint="eastAsia"/>
          <w:color w:val="000000" w:themeColor="text1"/>
          <w:sz w:val="24"/>
          <w:u w:val="single"/>
        </w:rPr>
        <w:t xml:space="preserve"> 乙方 </w:t>
      </w:r>
      <w:r w:rsidRPr="00F817DF">
        <w:rPr>
          <w:rFonts w:ascii="仿宋_GB2312" w:eastAsia="仿宋_GB2312" w:hAnsi="楷体" w:hint="eastAsia"/>
          <w:color w:val="000000" w:themeColor="text1"/>
          <w:sz w:val="24"/>
        </w:rPr>
        <w:t>承担，如首次验收不合格，后续验收费用由</w:t>
      </w:r>
      <w:r w:rsidRPr="00F817DF">
        <w:rPr>
          <w:rFonts w:ascii="仿宋_GB2312" w:eastAsia="仿宋_GB2312" w:hAnsi="楷体" w:hint="eastAsia"/>
          <w:color w:val="000000" w:themeColor="text1"/>
          <w:sz w:val="24"/>
          <w:u w:val="single"/>
        </w:rPr>
        <w:t xml:space="preserve"> 乙方</w:t>
      </w:r>
      <w:r w:rsidRPr="00F817DF">
        <w:rPr>
          <w:rFonts w:ascii="仿宋_GB2312" w:eastAsia="仿宋_GB2312" w:hAnsi="楷体" w:hint="eastAsia"/>
          <w:color w:val="000000" w:themeColor="text1"/>
          <w:sz w:val="24"/>
        </w:rPr>
        <w:t>支付。</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F817DF">
        <w:rPr>
          <w:rFonts w:ascii="仿宋" w:eastAsia="仿宋" w:hAnsi="仿宋" w:cs="仿宋" w:hint="eastAsia"/>
          <w:color w:val="000000" w:themeColor="text1"/>
          <w:kern w:val="0"/>
          <w:sz w:val="24"/>
        </w:rPr>
        <w:t>3.6.5验收内容及资料要求：</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kern w:val="0"/>
          <w:sz w:val="24"/>
        </w:rPr>
      </w:pPr>
      <w:r w:rsidRPr="00F817DF">
        <w:rPr>
          <w:rFonts w:ascii="仿宋" w:eastAsia="仿宋" w:hAnsi="仿宋" w:cs="仿宋" w:hint="eastAsia"/>
          <w:color w:val="000000" w:themeColor="text1"/>
          <w:kern w:val="0"/>
          <w:sz w:val="24"/>
        </w:rPr>
        <w:t>根据采购文件确定的技术指标或者服务要求确定验收指标和标准。未进行相应约定的，应当符合国家强制性规定、政策要求、安全标准、行业或企业有关标准等。</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sz w:val="24"/>
        </w:rPr>
      </w:pPr>
      <w:r w:rsidRPr="00F817DF">
        <w:rPr>
          <w:rFonts w:ascii="仿宋" w:eastAsia="仿宋" w:hAnsi="仿宋" w:cs="仿宋" w:hint="eastAsia"/>
          <w:color w:val="000000" w:themeColor="text1"/>
          <w:kern w:val="0"/>
          <w:sz w:val="24"/>
        </w:rPr>
        <w:t>3.6.6</w:t>
      </w:r>
      <w:r w:rsidRPr="00F817DF">
        <w:rPr>
          <w:rFonts w:ascii="仿宋" w:eastAsia="仿宋" w:hAnsi="仿宋" w:cs="仿宋" w:hint="eastAsia"/>
          <w:color w:val="000000" w:themeColor="text1"/>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F817DF" w:rsidRPr="00F817DF">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 xml:space="preserve"> 验收标准</w:t>
            </w:r>
          </w:p>
        </w:tc>
      </w:tr>
      <w:tr w:rsidR="00F817DF" w:rsidRPr="00F817DF">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spacing w:line="360" w:lineRule="auto"/>
              <w:ind w:firstLine="200"/>
              <w:jc w:val="center"/>
              <w:rPr>
                <w:rFonts w:ascii="仿宋" w:eastAsia="仿宋" w:hAnsi="仿宋" w:cs="仿宋"/>
                <w:color w:val="000000" w:themeColor="text1"/>
                <w:kern w:val="0"/>
                <w:sz w:val="24"/>
              </w:rPr>
            </w:pPr>
          </w:p>
        </w:tc>
      </w:tr>
      <w:tr w:rsidR="00F817DF" w:rsidRPr="00F817DF">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交付标的物质量文件</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spacing w:line="360" w:lineRule="auto"/>
              <w:ind w:firstLine="200"/>
              <w:jc w:val="center"/>
              <w:rPr>
                <w:rFonts w:ascii="仿宋" w:eastAsia="仿宋" w:hAnsi="仿宋" w:cs="仿宋"/>
                <w:color w:val="000000" w:themeColor="text1"/>
                <w:kern w:val="0"/>
                <w:sz w:val="24"/>
              </w:rPr>
            </w:pPr>
          </w:p>
        </w:tc>
      </w:tr>
      <w:tr w:rsidR="00F817DF" w:rsidRPr="00F817DF">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bCs/>
                <w:color w:val="000000" w:themeColor="text1"/>
                <w:kern w:val="0"/>
                <w:sz w:val="24"/>
              </w:rPr>
              <w:t>3</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 xml:space="preserve">交付标的物技术、性能指标 </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pStyle w:val="a7"/>
              <w:spacing w:after="0" w:line="360" w:lineRule="auto"/>
              <w:ind w:firstLine="200"/>
              <w:jc w:val="left"/>
              <w:rPr>
                <w:rFonts w:ascii="仿宋" w:eastAsia="仿宋" w:hAnsi="仿宋" w:cs="仿宋"/>
                <w:color w:val="000000" w:themeColor="text1"/>
              </w:rPr>
            </w:pPr>
          </w:p>
        </w:tc>
      </w:tr>
      <w:tr w:rsidR="00F817DF" w:rsidRPr="00F817DF">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color w:val="000000" w:themeColor="text1"/>
                <w:kern w:val="0"/>
                <w:sz w:val="24"/>
              </w:rPr>
            </w:pPr>
            <w:r w:rsidRPr="00F817DF">
              <w:rPr>
                <w:rFonts w:ascii="仿宋" w:eastAsia="仿宋" w:hAnsi="仿宋" w:cs="仿宋"/>
                <w:color w:val="000000" w:themeColor="text1"/>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 w:eastAsia="仿宋" w:hAnsi="仿宋" w:cs="仿宋"/>
                <w:color w:val="000000" w:themeColor="text1"/>
                <w:sz w:val="24"/>
              </w:rPr>
            </w:pPr>
            <w:r w:rsidRPr="00F817DF">
              <w:rPr>
                <w:rFonts w:ascii="仿宋" w:eastAsia="仿宋" w:hAnsi="仿宋" w:cs="仿宋" w:hint="eastAsia"/>
                <w:color w:val="000000" w:themeColor="text1"/>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spacing w:line="360" w:lineRule="auto"/>
              <w:ind w:firstLine="200"/>
              <w:jc w:val="center"/>
              <w:rPr>
                <w:rFonts w:ascii="仿宋" w:eastAsia="仿宋" w:hAnsi="仿宋" w:cs="仿宋"/>
                <w:color w:val="000000" w:themeColor="text1"/>
                <w:kern w:val="0"/>
                <w:sz w:val="24"/>
              </w:rPr>
            </w:pPr>
          </w:p>
        </w:tc>
      </w:tr>
      <w:tr w:rsidR="00F817DF" w:rsidRPr="00F817DF">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ind w:firstLine="200"/>
              <w:jc w:val="center"/>
              <w:rPr>
                <w:rFonts w:ascii="仿宋" w:eastAsia="仿宋" w:hAnsi="仿宋" w:cs="仿宋"/>
                <w:bCs/>
                <w:color w:val="000000" w:themeColor="text1"/>
                <w:kern w:val="0"/>
                <w:sz w:val="24"/>
              </w:rPr>
            </w:pPr>
            <w:r w:rsidRPr="00F817DF">
              <w:rPr>
                <w:rFonts w:ascii="仿宋" w:eastAsia="仿宋" w:hAnsi="仿宋" w:cs="仿宋"/>
                <w:bCs/>
                <w:color w:val="000000" w:themeColor="text1"/>
                <w:kern w:val="0"/>
                <w:sz w:val="24"/>
              </w:rPr>
              <w:t>5</w:t>
            </w:r>
          </w:p>
        </w:tc>
        <w:tc>
          <w:tcPr>
            <w:tcW w:w="191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widowControl/>
              <w:spacing w:line="360" w:lineRule="auto"/>
              <w:rPr>
                <w:rFonts w:ascii="仿宋" w:eastAsia="仿宋" w:hAnsi="仿宋" w:cs="仿宋"/>
                <w:bCs/>
                <w:color w:val="000000" w:themeColor="text1"/>
                <w:kern w:val="0"/>
                <w:sz w:val="24"/>
              </w:rPr>
            </w:pPr>
            <w:r w:rsidRPr="00F817DF">
              <w:rPr>
                <w:rFonts w:ascii="仿宋" w:eastAsia="仿宋" w:hAnsi="仿宋" w:cs="仿宋" w:hint="eastAsia"/>
                <w:bCs/>
                <w:color w:val="000000" w:themeColor="text1"/>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spacing w:line="360" w:lineRule="auto"/>
              <w:ind w:firstLine="200"/>
              <w:jc w:val="left"/>
              <w:rPr>
                <w:rFonts w:ascii="仿宋" w:eastAsia="仿宋" w:hAnsi="仿宋" w:cs="仿宋"/>
                <w:color w:val="000000" w:themeColor="text1"/>
                <w:kern w:val="0"/>
                <w:sz w:val="24"/>
              </w:rPr>
            </w:pPr>
          </w:p>
        </w:tc>
      </w:tr>
    </w:tbl>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sz w:val="24"/>
        </w:rPr>
      </w:pPr>
      <w:r w:rsidRPr="00F817DF">
        <w:rPr>
          <w:rFonts w:ascii="仿宋" w:eastAsia="仿宋" w:hAnsi="仿宋" w:cs="仿宋" w:hint="eastAsia"/>
          <w:color w:val="000000" w:themeColor="text1"/>
          <w:sz w:val="24"/>
        </w:rPr>
        <w:t>3.6.7验收资料要求</w:t>
      </w:r>
    </w:p>
    <w:p w:rsidR="00BD41AB" w:rsidRPr="00F817DF" w:rsidRDefault="008C67D5">
      <w:pPr>
        <w:tabs>
          <w:tab w:val="left" w:pos="904"/>
        </w:tabs>
        <w:snapToGrid w:val="0"/>
        <w:spacing w:line="360" w:lineRule="auto"/>
        <w:ind w:firstLineChars="200" w:firstLine="480"/>
        <w:jc w:val="left"/>
        <w:rPr>
          <w:rFonts w:ascii="仿宋" w:eastAsia="仿宋" w:hAnsi="仿宋" w:cs="仿宋"/>
          <w:color w:val="000000" w:themeColor="text1"/>
          <w:sz w:val="24"/>
        </w:rPr>
      </w:pPr>
      <w:r w:rsidRPr="00F817DF">
        <w:rPr>
          <w:rFonts w:ascii="仿宋" w:eastAsia="仿宋" w:hAnsi="仿宋" w:cs="仿宋" w:hint="eastAsia"/>
          <w:color w:val="000000" w:themeColor="text1"/>
          <w:sz w:val="24"/>
        </w:rPr>
        <w:t>验收资料要求包括（不限于）以下内容：</w:t>
      </w:r>
    </w:p>
    <w:p w:rsidR="00BD41AB" w:rsidRPr="00F817DF" w:rsidRDefault="008C67D5">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F817DF">
        <w:rPr>
          <w:rFonts w:ascii="仿宋" w:eastAsia="仿宋" w:hAnsi="仿宋" w:cs="仿宋" w:hint="eastAsia"/>
          <w:color w:val="000000" w:themeColor="text1"/>
          <w:sz w:val="24"/>
        </w:rPr>
        <w:t>（1）采购文件；</w:t>
      </w:r>
    </w:p>
    <w:p w:rsidR="00BD41AB" w:rsidRPr="00F817DF" w:rsidRDefault="008C67D5">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F817DF">
        <w:rPr>
          <w:rFonts w:ascii="仿宋" w:eastAsia="仿宋" w:hAnsi="仿宋" w:cs="仿宋" w:hint="eastAsia"/>
          <w:color w:val="000000" w:themeColor="text1"/>
          <w:sz w:val="24"/>
        </w:rPr>
        <w:t>（2）投标文件；</w:t>
      </w:r>
    </w:p>
    <w:p w:rsidR="00BD41AB" w:rsidRPr="00F817DF" w:rsidRDefault="008C67D5">
      <w:pPr>
        <w:tabs>
          <w:tab w:val="left" w:pos="904"/>
        </w:tabs>
        <w:adjustRightInd w:val="0"/>
        <w:snapToGrid w:val="0"/>
        <w:spacing w:line="360" w:lineRule="auto"/>
        <w:ind w:firstLineChars="100" w:firstLine="240"/>
        <w:jc w:val="left"/>
        <w:rPr>
          <w:rFonts w:ascii="仿宋" w:eastAsia="仿宋" w:hAnsi="仿宋" w:cs="仿宋"/>
          <w:color w:val="000000" w:themeColor="text1"/>
          <w:sz w:val="24"/>
        </w:rPr>
      </w:pPr>
      <w:r w:rsidRPr="00F817DF">
        <w:rPr>
          <w:rFonts w:ascii="仿宋" w:eastAsia="仿宋" w:hAnsi="仿宋" w:cs="仿宋" w:hint="eastAsia"/>
          <w:color w:val="000000" w:themeColor="text1"/>
          <w:sz w:val="24"/>
        </w:rPr>
        <w:t>（3）采购合同；</w:t>
      </w:r>
    </w:p>
    <w:p w:rsidR="00BD41AB" w:rsidRPr="00F817DF" w:rsidRDefault="008C67D5">
      <w:pPr>
        <w:tabs>
          <w:tab w:val="left" w:pos="904"/>
        </w:tabs>
        <w:adjustRightInd w:val="0"/>
        <w:snapToGrid w:val="0"/>
        <w:spacing w:line="360" w:lineRule="auto"/>
        <w:ind w:firstLineChars="100" w:firstLine="240"/>
        <w:jc w:val="left"/>
        <w:rPr>
          <w:rFonts w:ascii="仿宋" w:eastAsia="仿宋" w:hAnsi="仿宋" w:cs="仿宋_GB2312"/>
          <w:b/>
          <w:color w:val="000000" w:themeColor="text1"/>
          <w:sz w:val="36"/>
          <w:szCs w:val="20"/>
        </w:rPr>
      </w:pPr>
      <w:r w:rsidRPr="00F817DF">
        <w:rPr>
          <w:rFonts w:ascii="仿宋" w:eastAsia="仿宋" w:hAnsi="仿宋" w:cs="仿宋" w:hint="eastAsia"/>
          <w:color w:val="000000" w:themeColor="text1"/>
          <w:sz w:val="24"/>
        </w:rPr>
        <w:t>（4）其他需提供的相关材料：</w:t>
      </w:r>
      <w:r w:rsidRPr="00F817DF">
        <w:rPr>
          <w:rFonts w:ascii="仿宋_GB2312" w:eastAsia="仿宋_GB2312" w:hAnsi="楷体" w:hint="eastAsia"/>
          <w:color w:val="000000" w:themeColor="text1"/>
          <w:sz w:val="24"/>
        </w:rPr>
        <w:t>（业主根据项目实际增减第（4）点验收资料内容）</w:t>
      </w:r>
      <w:r w:rsidRPr="00F817DF">
        <w:rPr>
          <w:rFonts w:ascii="仿宋" w:eastAsia="仿宋" w:hAnsi="仿宋" w:cs="仿宋" w:hint="eastAsia"/>
          <w:color w:val="000000" w:themeColor="text1"/>
          <w:sz w:val="24"/>
        </w:rPr>
        <w:t>。</w:t>
      </w:r>
    </w:p>
    <w:p w:rsidR="00BD41AB" w:rsidRPr="00F817DF" w:rsidRDefault="00BD41AB">
      <w:pPr>
        <w:rPr>
          <w:color w:val="000000" w:themeColor="text1"/>
        </w:rPr>
      </w:pPr>
    </w:p>
    <w:p w:rsidR="00BD41AB" w:rsidRPr="00F817DF" w:rsidRDefault="00BD41AB">
      <w:pPr>
        <w:spacing w:line="360" w:lineRule="auto"/>
        <w:ind w:left="720" w:firstLineChars="200" w:firstLine="723"/>
        <w:rPr>
          <w:rFonts w:ascii="仿宋" w:eastAsia="仿宋" w:hAnsi="仿宋" w:cs="仿宋_GB2312"/>
          <w:b/>
          <w:color w:val="000000" w:themeColor="text1"/>
          <w:sz w:val="36"/>
          <w:szCs w:val="20"/>
        </w:rPr>
      </w:pPr>
    </w:p>
    <w:p w:rsidR="00BD41AB" w:rsidRPr="00F817DF" w:rsidRDefault="00BD41AB">
      <w:pPr>
        <w:spacing w:line="360" w:lineRule="auto"/>
        <w:ind w:left="720" w:firstLineChars="200" w:firstLine="723"/>
        <w:rPr>
          <w:rFonts w:ascii="仿宋" w:eastAsia="仿宋" w:hAnsi="仿宋" w:cs="仿宋_GB2312"/>
          <w:b/>
          <w:color w:val="000000" w:themeColor="text1"/>
          <w:sz w:val="36"/>
          <w:szCs w:val="20"/>
        </w:rPr>
      </w:pPr>
    </w:p>
    <w:p w:rsidR="00BD41AB" w:rsidRPr="00F817DF" w:rsidRDefault="00BD41AB">
      <w:pPr>
        <w:widowControl/>
        <w:spacing w:beforeAutospacing="1" w:line="360" w:lineRule="auto"/>
        <w:jc w:val="left"/>
        <w:rPr>
          <w:rFonts w:hAnsi="宋体"/>
          <w:color w:val="000000" w:themeColor="text1"/>
        </w:rPr>
        <w:sectPr w:rsidR="00BD41AB" w:rsidRPr="00F817DF">
          <w:pgSz w:w="11906" w:h="16838"/>
          <w:pgMar w:top="1134" w:right="1134" w:bottom="1134" w:left="1134" w:header="720" w:footer="720" w:gutter="0"/>
          <w:cols w:space="720"/>
          <w:docGrid w:type="lines" w:linePitch="331"/>
        </w:sectPr>
      </w:pPr>
    </w:p>
    <w:p w:rsidR="00BD41AB" w:rsidRPr="00F817DF" w:rsidRDefault="00BD41AB">
      <w:pPr>
        <w:pStyle w:val="a9"/>
        <w:spacing w:line="360" w:lineRule="auto"/>
        <w:ind w:leftChars="85" w:left="178"/>
        <w:rPr>
          <w:rFonts w:hAnsi="宋体"/>
          <w:color w:val="000000" w:themeColor="text1"/>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8C67D5">
      <w:pPr>
        <w:pStyle w:val="a9"/>
        <w:tabs>
          <w:tab w:val="left" w:pos="2472"/>
        </w:tabs>
        <w:spacing w:line="460" w:lineRule="exact"/>
        <w:jc w:val="center"/>
        <w:outlineLvl w:val="0"/>
        <w:rPr>
          <w:rFonts w:ascii="Times New Roman" w:hAnsi="Times New Roman"/>
          <w:b/>
          <w:color w:val="000000" w:themeColor="text1"/>
          <w:sz w:val="36"/>
        </w:rPr>
      </w:pPr>
      <w:bookmarkStart w:id="308" w:name="_Toc187761571"/>
      <w:r w:rsidRPr="00F817DF">
        <w:rPr>
          <w:rFonts w:ascii="Times New Roman" w:hAnsi="Times New Roman" w:hint="eastAsia"/>
          <w:b/>
          <w:color w:val="000000" w:themeColor="text1"/>
          <w:sz w:val="36"/>
        </w:rPr>
        <w:t>第六章投标文件格式</w:t>
      </w:r>
      <w:bookmarkEnd w:id="308"/>
    </w:p>
    <w:p w:rsidR="00BD41AB" w:rsidRPr="00F817DF" w:rsidRDefault="00BD41AB">
      <w:pPr>
        <w:widowControl/>
        <w:spacing w:beforeAutospacing="1" w:line="360" w:lineRule="auto"/>
        <w:jc w:val="left"/>
        <w:rPr>
          <w:rFonts w:ascii="宋体" w:hAnsi="宋体"/>
          <w:color w:val="000000" w:themeColor="text1"/>
          <w:szCs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a9"/>
        <w:ind w:firstLineChars="196" w:firstLine="551"/>
        <w:jc w:val="center"/>
        <w:outlineLvl w:val="1"/>
        <w:rPr>
          <w:rFonts w:hAnsi="宋体"/>
          <w:b/>
          <w:bCs/>
          <w:color w:val="000000" w:themeColor="text1"/>
          <w:sz w:val="28"/>
          <w:szCs w:val="28"/>
        </w:rPr>
      </w:pPr>
      <w:bookmarkStart w:id="309" w:name="_Toc187761572"/>
      <w:r w:rsidRPr="00F817DF">
        <w:rPr>
          <w:rFonts w:hAnsi="宋体" w:hint="eastAsia"/>
          <w:b/>
          <w:bCs/>
          <w:color w:val="000000" w:themeColor="text1"/>
          <w:sz w:val="28"/>
          <w:szCs w:val="28"/>
        </w:rPr>
        <w:t>第一节 投标文件外层包装封面</w:t>
      </w:r>
      <w:bookmarkEnd w:id="309"/>
    </w:p>
    <w:p w:rsidR="00BD41AB" w:rsidRPr="00F817DF" w:rsidRDefault="00BD41AB">
      <w:pPr>
        <w:spacing w:beforeLines="50" w:before="120" w:afterLines="50" w:after="120"/>
        <w:jc w:val="center"/>
        <w:rPr>
          <w:rFonts w:ascii="宋体" w:hAnsi="宋体" w:cs="宋体"/>
          <w:color w:val="000000" w:themeColor="text1"/>
          <w:spacing w:val="20"/>
          <w:sz w:val="44"/>
          <w:szCs w:val="44"/>
        </w:rPr>
      </w:pPr>
    </w:p>
    <w:p w:rsidR="00BD41AB" w:rsidRPr="00F817DF" w:rsidRDefault="00BD41AB">
      <w:pPr>
        <w:spacing w:beforeLines="50" w:before="120" w:afterLines="50" w:after="120"/>
        <w:jc w:val="center"/>
        <w:rPr>
          <w:rFonts w:ascii="宋体" w:hAnsi="宋体" w:cs="宋体"/>
          <w:color w:val="000000" w:themeColor="text1"/>
          <w:spacing w:val="20"/>
          <w:sz w:val="44"/>
          <w:szCs w:val="44"/>
        </w:rPr>
      </w:pPr>
    </w:p>
    <w:p w:rsidR="00BD41AB" w:rsidRPr="00F817DF" w:rsidRDefault="00BD41AB">
      <w:pPr>
        <w:spacing w:beforeLines="50" w:before="120" w:afterLines="50" w:after="120"/>
        <w:jc w:val="center"/>
        <w:rPr>
          <w:rFonts w:ascii="宋体" w:hAnsi="宋体" w:cs="宋体"/>
          <w:color w:val="000000" w:themeColor="text1"/>
          <w:spacing w:val="20"/>
          <w:sz w:val="44"/>
          <w:szCs w:val="44"/>
        </w:rPr>
      </w:pPr>
    </w:p>
    <w:p w:rsidR="00BD41AB" w:rsidRPr="00F817DF" w:rsidRDefault="00BD41AB">
      <w:pPr>
        <w:spacing w:beforeLines="50" w:before="120" w:afterLines="50" w:after="120"/>
        <w:jc w:val="center"/>
        <w:rPr>
          <w:rFonts w:ascii="宋体" w:hAnsi="宋体" w:cs="宋体"/>
          <w:color w:val="000000" w:themeColor="text1"/>
          <w:spacing w:val="20"/>
          <w:sz w:val="44"/>
          <w:szCs w:val="44"/>
        </w:rPr>
      </w:pPr>
    </w:p>
    <w:p w:rsidR="00BD41AB" w:rsidRPr="00F817DF" w:rsidRDefault="008C67D5">
      <w:pPr>
        <w:spacing w:beforeLines="50" w:before="120" w:afterLines="50" w:after="120"/>
        <w:jc w:val="center"/>
        <w:rPr>
          <w:rFonts w:ascii="宋体" w:hAnsi="宋体" w:cs="宋体"/>
          <w:color w:val="000000" w:themeColor="text1"/>
          <w:spacing w:val="20"/>
          <w:sz w:val="44"/>
          <w:szCs w:val="44"/>
        </w:rPr>
      </w:pPr>
      <w:bookmarkStart w:id="310" w:name="PO_3000001866_PM002_12"/>
      <w:r w:rsidRPr="00F817DF">
        <w:rPr>
          <w:rFonts w:ascii="宋体" w:hAnsi="宋体" w:cs="宋体" w:hint="eastAsia"/>
          <w:color w:val="000000" w:themeColor="text1"/>
          <w:spacing w:val="20"/>
          <w:sz w:val="44"/>
          <w:szCs w:val="44"/>
        </w:rPr>
        <w:t>[项目采购-项目名称]</w:t>
      </w:r>
      <w:bookmarkEnd w:id="310"/>
    </w:p>
    <w:p w:rsidR="00BD41AB" w:rsidRPr="00F817DF" w:rsidRDefault="008C67D5">
      <w:pPr>
        <w:spacing w:beforeLines="50" w:before="120" w:afterLines="50" w:after="120"/>
        <w:jc w:val="center"/>
        <w:rPr>
          <w:rFonts w:ascii="宋体" w:hAnsi="宋体" w:cs="宋体"/>
          <w:color w:val="000000" w:themeColor="text1"/>
          <w:spacing w:val="40"/>
          <w:w w:val="110"/>
          <w:sz w:val="44"/>
          <w:szCs w:val="44"/>
        </w:rPr>
      </w:pPr>
      <w:r w:rsidRPr="00F817DF">
        <w:rPr>
          <w:rFonts w:ascii="宋体" w:hAnsi="宋体" w:cs="宋体" w:hint="eastAsia"/>
          <w:color w:val="000000" w:themeColor="text1"/>
          <w:spacing w:val="40"/>
          <w:w w:val="110"/>
          <w:sz w:val="44"/>
          <w:szCs w:val="44"/>
        </w:rPr>
        <w:t>投标文件</w:t>
      </w:r>
    </w:p>
    <w:p w:rsidR="00BD41AB" w:rsidRPr="00F817DF" w:rsidRDefault="008C67D5">
      <w:pPr>
        <w:jc w:val="center"/>
        <w:rPr>
          <w:rFonts w:ascii="宋体" w:hAnsi="宋体" w:cs="宋体"/>
          <w:color w:val="000000" w:themeColor="text1"/>
          <w:sz w:val="24"/>
        </w:rPr>
      </w:pPr>
      <w:r w:rsidRPr="00F817DF">
        <w:rPr>
          <w:rFonts w:ascii="宋体" w:hAnsi="宋体" w:cs="宋体" w:hint="eastAsia"/>
          <w:color w:val="000000" w:themeColor="text1"/>
          <w:sz w:val="24"/>
        </w:rPr>
        <w:t>（电子投标文件）</w:t>
      </w:r>
    </w:p>
    <w:tbl>
      <w:tblPr>
        <w:tblW w:w="0" w:type="auto"/>
        <w:jc w:val="center"/>
        <w:tblLayout w:type="fixed"/>
        <w:tblLook w:val="04A0" w:firstRow="1" w:lastRow="0" w:firstColumn="1" w:lastColumn="0" w:noHBand="0" w:noVBand="1"/>
      </w:tblPr>
      <w:tblGrid>
        <w:gridCol w:w="1601"/>
        <w:gridCol w:w="6172"/>
      </w:tblGrid>
      <w:tr w:rsidR="00F817DF" w:rsidRPr="00F817DF">
        <w:trPr>
          <w:jc w:val="center"/>
        </w:trPr>
        <w:tc>
          <w:tcPr>
            <w:tcW w:w="1601" w:type="dxa"/>
            <w:vAlign w:val="bottom"/>
          </w:tcPr>
          <w:p w:rsidR="00BD41AB" w:rsidRPr="00F817DF" w:rsidRDefault="008C67D5">
            <w:pPr>
              <w:jc w:val="distribute"/>
              <w:rPr>
                <w:rFonts w:ascii="宋体" w:hAnsi="宋体" w:cs="宋体"/>
                <w:color w:val="000000" w:themeColor="text1"/>
                <w:sz w:val="24"/>
              </w:rPr>
            </w:pPr>
            <w:r w:rsidRPr="00F817DF">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vAlign w:val="bottom"/>
          </w:tcPr>
          <w:p w:rsidR="00BD41AB" w:rsidRPr="00F817DF" w:rsidRDefault="008C67D5">
            <w:pPr>
              <w:jc w:val="left"/>
              <w:rPr>
                <w:rFonts w:ascii="宋体" w:hAnsi="宋体" w:cs="宋体"/>
                <w:color w:val="000000" w:themeColor="text1"/>
                <w:sz w:val="24"/>
              </w:rPr>
            </w:pPr>
            <w:bookmarkStart w:id="311" w:name="PO_3000001866_PM002_11"/>
            <w:r w:rsidRPr="00F817DF">
              <w:rPr>
                <w:rFonts w:ascii="宋体" w:hAnsi="宋体" w:cs="宋体" w:hint="eastAsia"/>
                <w:color w:val="000000" w:themeColor="text1"/>
                <w:sz w:val="24"/>
              </w:rPr>
              <w:t>[项目采购-项目名称]</w:t>
            </w:r>
            <w:bookmarkEnd w:id="311"/>
          </w:p>
        </w:tc>
      </w:tr>
      <w:tr w:rsidR="00F817DF" w:rsidRPr="00F817DF">
        <w:trPr>
          <w:jc w:val="center"/>
        </w:trPr>
        <w:tc>
          <w:tcPr>
            <w:tcW w:w="1601" w:type="dxa"/>
            <w:vAlign w:val="bottom"/>
          </w:tcPr>
          <w:p w:rsidR="00BD41AB" w:rsidRPr="00F817DF" w:rsidRDefault="008C67D5">
            <w:pPr>
              <w:jc w:val="distribute"/>
              <w:rPr>
                <w:rFonts w:ascii="宋体" w:hAnsi="宋体" w:cs="宋体"/>
                <w:color w:val="000000" w:themeColor="text1"/>
                <w:sz w:val="24"/>
              </w:rPr>
            </w:pPr>
            <w:r w:rsidRPr="00F817DF">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vAlign w:val="bottom"/>
          </w:tcPr>
          <w:p w:rsidR="00BD41AB" w:rsidRPr="00F817DF" w:rsidRDefault="008C67D5">
            <w:pPr>
              <w:jc w:val="left"/>
              <w:rPr>
                <w:rFonts w:ascii="宋体" w:hAnsi="宋体" w:cs="宋体"/>
                <w:color w:val="000000" w:themeColor="text1"/>
                <w:sz w:val="24"/>
              </w:rPr>
            </w:pPr>
            <w:bookmarkStart w:id="312" w:name="PO_3000001866_PM003"/>
            <w:r w:rsidRPr="00F817DF">
              <w:rPr>
                <w:rFonts w:ascii="宋体" w:hAnsi="宋体" w:cs="宋体" w:hint="eastAsia"/>
                <w:color w:val="000000" w:themeColor="text1"/>
                <w:sz w:val="24"/>
              </w:rPr>
              <w:t>[项目采购-采购方式]</w:t>
            </w:r>
            <w:bookmarkEnd w:id="312"/>
          </w:p>
        </w:tc>
      </w:tr>
      <w:tr w:rsidR="00F817DF" w:rsidRPr="00F817DF">
        <w:trPr>
          <w:jc w:val="center"/>
        </w:trPr>
        <w:tc>
          <w:tcPr>
            <w:tcW w:w="1601" w:type="dxa"/>
            <w:vAlign w:val="bottom"/>
          </w:tcPr>
          <w:p w:rsidR="00BD41AB" w:rsidRPr="00F817DF" w:rsidRDefault="008C67D5">
            <w:pPr>
              <w:jc w:val="distribute"/>
              <w:rPr>
                <w:rFonts w:ascii="宋体" w:hAnsi="宋体" w:cs="宋体"/>
                <w:color w:val="000000" w:themeColor="text1"/>
                <w:sz w:val="24"/>
              </w:rPr>
            </w:pPr>
            <w:r w:rsidRPr="00F817DF">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vAlign w:val="bottom"/>
          </w:tcPr>
          <w:p w:rsidR="00BD41AB" w:rsidRPr="00F817DF" w:rsidRDefault="008C67D5">
            <w:pPr>
              <w:jc w:val="left"/>
              <w:rPr>
                <w:rFonts w:ascii="宋体" w:hAnsi="宋体" w:cs="宋体"/>
                <w:color w:val="000000" w:themeColor="text1"/>
                <w:sz w:val="24"/>
              </w:rPr>
            </w:pPr>
            <w:bookmarkStart w:id="313" w:name="PO_3000001866_PM001_8"/>
            <w:r w:rsidRPr="00F817DF">
              <w:rPr>
                <w:rFonts w:ascii="宋体" w:hAnsi="宋体" w:cs="宋体" w:hint="eastAsia"/>
                <w:color w:val="000000" w:themeColor="text1"/>
                <w:sz w:val="24"/>
              </w:rPr>
              <w:t>[项目采购-项目编号]</w:t>
            </w:r>
            <w:bookmarkEnd w:id="313"/>
          </w:p>
        </w:tc>
      </w:tr>
      <w:tr w:rsidR="00F817DF" w:rsidRPr="00F817DF">
        <w:trPr>
          <w:jc w:val="center"/>
        </w:trPr>
        <w:tc>
          <w:tcPr>
            <w:tcW w:w="1601" w:type="dxa"/>
            <w:vAlign w:val="bottom"/>
          </w:tcPr>
          <w:p w:rsidR="00BD41AB" w:rsidRPr="00F817DF" w:rsidRDefault="008C67D5">
            <w:pPr>
              <w:jc w:val="distribute"/>
              <w:rPr>
                <w:rFonts w:ascii="宋体" w:hAnsi="宋体" w:cs="宋体"/>
                <w:color w:val="000000" w:themeColor="text1"/>
                <w:sz w:val="24"/>
              </w:rPr>
            </w:pPr>
            <w:r w:rsidRPr="00F817DF">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vAlign w:val="bottom"/>
          </w:tcPr>
          <w:p w:rsidR="00BD41AB" w:rsidRPr="00F817DF" w:rsidRDefault="00BD41AB">
            <w:pPr>
              <w:jc w:val="left"/>
              <w:rPr>
                <w:rFonts w:ascii="宋体" w:hAnsi="宋体" w:cs="宋体"/>
                <w:color w:val="000000" w:themeColor="text1"/>
                <w:sz w:val="24"/>
              </w:rPr>
            </w:pPr>
          </w:p>
        </w:tc>
      </w:tr>
      <w:tr w:rsidR="00F817DF" w:rsidRPr="00F817DF">
        <w:trPr>
          <w:jc w:val="center"/>
        </w:trPr>
        <w:tc>
          <w:tcPr>
            <w:tcW w:w="1601" w:type="dxa"/>
            <w:vAlign w:val="bottom"/>
          </w:tcPr>
          <w:p w:rsidR="00BD41AB" w:rsidRPr="00F817DF" w:rsidRDefault="008C67D5">
            <w:pPr>
              <w:jc w:val="distribute"/>
              <w:rPr>
                <w:rFonts w:ascii="宋体" w:hAnsi="宋体" w:cs="宋体"/>
                <w:color w:val="000000" w:themeColor="text1"/>
                <w:sz w:val="24"/>
              </w:rPr>
            </w:pPr>
            <w:r w:rsidRPr="00F817DF">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vAlign w:val="bottom"/>
          </w:tcPr>
          <w:p w:rsidR="00BD41AB" w:rsidRPr="00F817DF" w:rsidRDefault="00BD41AB">
            <w:pPr>
              <w:jc w:val="left"/>
              <w:rPr>
                <w:rFonts w:ascii="宋体" w:hAnsi="宋体" w:cs="宋体"/>
                <w:color w:val="000000" w:themeColor="text1"/>
                <w:sz w:val="24"/>
              </w:rPr>
            </w:pPr>
          </w:p>
        </w:tc>
      </w:tr>
      <w:tr w:rsidR="00BD41AB" w:rsidRPr="00F817DF">
        <w:trPr>
          <w:jc w:val="center"/>
        </w:trPr>
        <w:tc>
          <w:tcPr>
            <w:tcW w:w="1601" w:type="dxa"/>
            <w:vAlign w:val="bottom"/>
          </w:tcPr>
          <w:p w:rsidR="00BD41AB" w:rsidRPr="00F817DF" w:rsidRDefault="008C67D5">
            <w:pPr>
              <w:jc w:val="distribute"/>
              <w:rPr>
                <w:rFonts w:ascii="宋体" w:hAnsi="宋体" w:cs="宋体"/>
                <w:color w:val="000000" w:themeColor="text1"/>
                <w:sz w:val="24"/>
              </w:rPr>
            </w:pPr>
            <w:r w:rsidRPr="00F817DF">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vAlign w:val="bottom"/>
          </w:tcPr>
          <w:p w:rsidR="00BD41AB" w:rsidRPr="00F817DF" w:rsidRDefault="00BD41AB">
            <w:pPr>
              <w:jc w:val="left"/>
              <w:rPr>
                <w:rFonts w:ascii="宋体" w:hAnsi="宋体" w:cs="宋体"/>
                <w:color w:val="000000" w:themeColor="text1"/>
                <w:sz w:val="24"/>
              </w:rPr>
            </w:pPr>
          </w:p>
        </w:tc>
      </w:tr>
    </w:tbl>
    <w:p w:rsidR="00BD41AB" w:rsidRPr="00F817DF" w:rsidRDefault="00BD41AB">
      <w:pPr>
        <w:ind w:firstLineChars="1750" w:firstLine="4200"/>
        <w:rPr>
          <w:rFonts w:ascii="宋体" w:hAnsi="宋体" w:cs="宋体"/>
          <w:color w:val="000000" w:themeColor="text1"/>
          <w:sz w:val="24"/>
        </w:rPr>
      </w:pPr>
    </w:p>
    <w:p w:rsidR="00BD41AB" w:rsidRPr="00F817DF" w:rsidRDefault="00BD41AB">
      <w:pPr>
        <w:ind w:firstLineChars="1750" w:firstLine="4200"/>
        <w:rPr>
          <w:rFonts w:ascii="宋体" w:hAnsi="宋体" w:cs="宋体"/>
          <w:color w:val="000000" w:themeColor="text1"/>
          <w:sz w:val="24"/>
        </w:rPr>
      </w:pPr>
    </w:p>
    <w:p w:rsidR="00BD41AB" w:rsidRPr="00F817DF" w:rsidRDefault="00BD41AB">
      <w:pPr>
        <w:ind w:firstLineChars="1750" w:firstLine="4200"/>
        <w:rPr>
          <w:rFonts w:ascii="宋体" w:hAnsi="宋体" w:cs="宋体"/>
          <w:color w:val="000000" w:themeColor="text1"/>
          <w:sz w:val="24"/>
        </w:rPr>
      </w:pPr>
    </w:p>
    <w:p w:rsidR="00BD41AB" w:rsidRPr="00F817DF" w:rsidRDefault="008C67D5">
      <w:pPr>
        <w:ind w:firstLineChars="2450" w:firstLine="5880"/>
        <w:rPr>
          <w:rFonts w:ascii="宋体" w:hAnsi="宋体" w:cs="宋体"/>
          <w:color w:val="000000" w:themeColor="text1"/>
          <w:sz w:val="24"/>
        </w:rPr>
      </w:pPr>
      <w:r w:rsidRPr="00F817DF">
        <w:rPr>
          <w:rFonts w:ascii="宋体" w:hAnsi="宋体" w:cs="宋体" w:hint="eastAsia"/>
          <w:color w:val="000000" w:themeColor="text1"/>
          <w:sz w:val="24"/>
        </w:rPr>
        <w:t>投标截止时间前不得解密</w:t>
      </w:r>
    </w:p>
    <w:p w:rsidR="00BD41AB" w:rsidRPr="00F817DF" w:rsidRDefault="008C67D5">
      <w:pPr>
        <w:ind w:firstLineChars="2700" w:firstLine="6480"/>
        <w:rPr>
          <w:rFonts w:ascii="宋体" w:hAnsi="宋体" w:cs="宋体"/>
          <w:color w:val="000000" w:themeColor="text1"/>
          <w:sz w:val="24"/>
        </w:rPr>
      </w:pPr>
      <w:r w:rsidRPr="00F817DF">
        <w:rPr>
          <w:rFonts w:ascii="宋体" w:hAnsi="宋体" w:cs="宋体" w:hint="eastAsia"/>
          <w:color w:val="000000" w:themeColor="text1"/>
          <w:sz w:val="24"/>
        </w:rPr>
        <w:t>年   月   日</w:t>
      </w:r>
    </w:p>
    <w:p w:rsidR="00BD41AB" w:rsidRPr="00F817DF" w:rsidRDefault="00BD41AB">
      <w:pPr>
        <w:widowControl/>
        <w:jc w:val="left"/>
        <w:rPr>
          <w:rFonts w:ascii="宋体" w:hAnsi="宋体" w:cs="宋体"/>
          <w:color w:val="000000" w:themeColor="text1"/>
          <w:sz w:val="24"/>
        </w:rPr>
        <w:sectPr w:rsidR="00BD41AB" w:rsidRPr="00F817DF">
          <w:pgSz w:w="11907" w:h="16840"/>
          <w:pgMar w:top="1531" w:right="1418" w:bottom="1361" w:left="1418" w:header="720" w:footer="720" w:gutter="0"/>
          <w:cols w:space="720"/>
        </w:sectPr>
      </w:pPr>
    </w:p>
    <w:p w:rsidR="00BD41AB" w:rsidRPr="00F817DF" w:rsidRDefault="008C67D5">
      <w:pPr>
        <w:pStyle w:val="a9"/>
        <w:jc w:val="center"/>
        <w:outlineLvl w:val="1"/>
        <w:rPr>
          <w:rFonts w:hAnsi="宋体"/>
          <w:b/>
          <w:bCs/>
          <w:color w:val="000000" w:themeColor="text1"/>
          <w:sz w:val="28"/>
          <w:szCs w:val="28"/>
        </w:rPr>
      </w:pPr>
      <w:bookmarkStart w:id="314" w:name="_Toc187761573"/>
      <w:r w:rsidRPr="00F817DF">
        <w:rPr>
          <w:rFonts w:hAnsi="宋体" w:hint="eastAsia"/>
          <w:b/>
          <w:bCs/>
          <w:color w:val="000000" w:themeColor="text1"/>
          <w:sz w:val="28"/>
          <w:szCs w:val="28"/>
        </w:rPr>
        <w:t>第二节 资格证明文件格式</w:t>
      </w:r>
      <w:bookmarkEnd w:id="314"/>
    </w:p>
    <w:p w:rsidR="00BD41AB" w:rsidRPr="00F817DF" w:rsidRDefault="00BD41AB">
      <w:pPr>
        <w:pStyle w:val="a9"/>
        <w:spacing w:line="360" w:lineRule="auto"/>
        <w:ind w:firstLine="420"/>
        <w:rPr>
          <w:rFonts w:hAnsi="宋体"/>
          <w:color w:val="000000" w:themeColor="text1"/>
          <w:sz w:val="30"/>
        </w:rPr>
      </w:pPr>
    </w:p>
    <w:p w:rsidR="00BD41AB" w:rsidRPr="00F817DF" w:rsidRDefault="008C67D5">
      <w:pPr>
        <w:snapToGrid w:val="0"/>
        <w:spacing w:beforeLines="50" w:before="165" w:after="50"/>
        <w:rPr>
          <w:rFonts w:ascii="宋体" w:hAnsi="宋体"/>
          <w:bCs/>
          <w:color w:val="000000" w:themeColor="text1"/>
          <w:sz w:val="32"/>
          <w:szCs w:val="20"/>
        </w:rPr>
      </w:pPr>
      <w:r w:rsidRPr="00F817DF">
        <w:rPr>
          <w:rFonts w:ascii="宋体" w:hAnsi="宋体" w:hint="eastAsia"/>
          <w:bCs/>
          <w:color w:val="000000" w:themeColor="text1"/>
        </w:rPr>
        <w:t>电子投标文件</w:t>
      </w:r>
    </w:p>
    <w:p w:rsidR="00BD41AB" w:rsidRPr="00F817DF" w:rsidRDefault="00BD41AB">
      <w:pPr>
        <w:snapToGrid w:val="0"/>
        <w:spacing w:beforeLines="50" w:before="165" w:after="50"/>
        <w:rPr>
          <w:rFonts w:ascii="宋体" w:hAnsi="宋体"/>
          <w:color w:val="000000" w:themeColor="text1"/>
          <w:sz w:val="24"/>
          <w:szCs w:val="20"/>
        </w:rPr>
      </w:pPr>
    </w:p>
    <w:p w:rsidR="00BD41AB" w:rsidRPr="00F817DF" w:rsidRDefault="008C67D5">
      <w:pPr>
        <w:snapToGrid w:val="0"/>
        <w:spacing w:beforeLines="50" w:before="165" w:after="50"/>
        <w:jc w:val="center"/>
        <w:rPr>
          <w:rFonts w:ascii="宋体" w:hAnsi="宋体"/>
          <w:b/>
          <w:color w:val="000000" w:themeColor="text1"/>
          <w:sz w:val="24"/>
          <w:szCs w:val="20"/>
        </w:rPr>
      </w:pPr>
      <w:r w:rsidRPr="00F817DF">
        <w:rPr>
          <w:rFonts w:ascii="宋体" w:hAnsi="宋体" w:hint="eastAsia"/>
          <w:b/>
          <w:color w:val="000000" w:themeColor="text1"/>
          <w:sz w:val="32"/>
          <w:szCs w:val="32"/>
        </w:rPr>
        <w:t>资格证明文件（封面）</w:t>
      </w: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8C67D5">
      <w:pPr>
        <w:snapToGrid w:val="0"/>
        <w:spacing w:beforeLines="50" w:before="165" w:after="50"/>
        <w:ind w:firstLineChars="225" w:firstLine="540"/>
        <w:rPr>
          <w:rFonts w:ascii="宋体" w:hAnsi="宋体"/>
          <w:bCs/>
          <w:color w:val="000000" w:themeColor="text1"/>
          <w:sz w:val="24"/>
        </w:rPr>
      </w:pPr>
      <w:r w:rsidRPr="00F817DF">
        <w:rPr>
          <w:rFonts w:ascii="宋体" w:hAnsi="宋体" w:hint="eastAsia"/>
          <w:bCs/>
          <w:color w:val="000000" w:themeColor="text1"/>
          <w:sz w:val="24"/>
        </w:rPr>
        <w:t>项目名称：</w:t>
      </w:r>
      <w:bookmarkStart w:id="315" w:name="PO_3000001866_PM002_13"/>
      <w:r w:rsidRPr="00F817DF">
        <w:rPr>
          <w:rFonts w:ascii="宋体" w:hAnsi="宋体" w:hint="eastAsia"/>
          <w:bCs/>
          <w:color w:val="000000" w:themeColor="text1"/>
          <w:sz w:val="24"/>
        </w:rPr>
        <w:t>[项目采购-项目名称]</w:t>
      </w:r>
      <w:bookmarkEnd w:id="315"/>
    </w:p>
    <w:p w:rsidR="00BD41AB" w:rsidRPr="00F817DF" w:rsidRDefault="00BD41AB">
      <w:pPr>
        <w:snapToGrid w:val="0"/>
        <w:spacing w:beforeLines="50" w:before="165" w:after="50"/>
        <w:ind w:firstLineChars="225" w:firstLine="540"/>
        <w:rPr>
          <w:rFonts w:ascii="宋体" w:hAnsi="宋体"/>
          <w:bCs/>
          <w:color w:val="000000" w:themeColor="text1"/>
          <w:sz w:val="24"/>
          <w:szCs w:val="20"/>
        </w:rPr>
      </w:pPr>
    </w:p>
    <w:p w:rsidR="00BD41AB" w:rsidRPr="00F817DF" w:rsidRDefault="008C67D5">
      <w:pPr>
        <w:snapToGrid w:val="0"/>
        <w:spacing w:beforeLines="50" w:before="165" w:after="50"/>
        <w:ind w:firstLineChars="225" w:firstLine="540"/>
        <w:rPr>
          <w:rFonts w:ascii="宋体" w:hAnsi="宋体"/>
          <w:bCs/>
          <w:color w:val="000000" w:themeColor="text1"/>
          <w:sz w:val="24"/>
        </w:rPr>
      </w:pPr>
      <w:r w:rsidRPr="00F817DF">
        <w:rPr>
          <w:rFonts w:ascii="宋体" w:hAnsi="宋体" w:hint="eastAsia"/>
          <w:bCs/>
          <w:color w:val="000000" w:themeColor="text1"/>
          <w:sz w:val="24"/>
        </w:rPr>
        <w:t>项目编号：</w:t>
      </w:r>
      <w:bookmarkStart w:id="316" w:name="PO_3000001866_PM001_9"/>
      <w:r w:rsidRPr="00F817DF">
        <w:rPr>
          <w:rFonts w:ascii="宋体" w:hAnsi="宋体" w:hint="eastAsia"/>
          <w:bCs/>
          <w:color w:val="000000" w:themeColor="text1"/>
          <w:sz w:val="24"/>
        </w:rPr>
        <w:t>[项目采购-项目编号]</w:t>
      </w:r>
      <w:bookmarkEnd w:id="316"/>
    </w:p>
    <w:p w:rsidR="00BD41AB" w:rsidRPr="00F817DF" w:rsidRDefault="00BD41AB">
      <w:pPr>
        <w:snapToGrid w:val="0"/>
        <w:spacing w:beforeLines="50" w:before="165" w:after="50"/>
        <w:ind w:firstLineChars="225" w:firstLine="540"/>
        <w:rPr>
          <w:rFonts w:ascii="宋体" w:hAnsi="宋体"/>
          <w:bCs/>
          <w:color w:val="000000" w:themeColor="text1"/>
          <w:sz w:val="24"/>
          <w:szCs w:val="20"/>
        </w:rPr>
      </w:pPr>
    </w:p>
    <w:p w:rsidR="00BD41AB" w:rsidRPr="00F817DF" w:rsidRDefault="008C67D5">
      <w:pPr>
        <w:snapToGrid w:val="0"/>
        <w:spacing w:beforeLines="50" w:before="165" w:after="50"/>
        <w:ind w:firstLineChars="225" w:firstLine="540"/>
        <w:rPr>
          <w:rFonts w:ascii="宋体" w:hAnsi="宋体"/>
          <w:bCs/>
          <w:color w:val="000000" w:themeColor="text1"/>
          <w:sz w:val="24"/>
        </w:rPr>
      </w:pPr>
      <w:r w:rsidRPr="00F817DF">
        <w:rPr>
          <w:rFonts w:ascii="宋体" w:hAnsi="宋体" w:hint="eastAsia"/>
          <w:bCs/>
          <w:color w:val="000000" w:themeColor="text1"/>
          <w:sz w:val="24"/>
        </w:rPr>
        <w:t>所投分标：</w:t>
      </w:r>
    </w:p>
    <w:p w:rsidR="00BD41AB" w:rsidRPr="00F817DF" w:rsidRDefault="00BD41AB">
      <w:pPr>
        <w:pStyle w:val="a3"/>
        <w:snapToGrid w:val="0"/>
        <w:spacing w:before="50" w:after="50"/>
        <w:ind w:firstLineChars="225" w:firstLine="540"/>
        <w:rPr>
          <w:rFonts w:ascii="宋体" w:hAnsi="宋体"/>
          <w:bCs/>
          <w:color w:val="000000" w:themeColor="text1"/>
          <w:sz w:val="24"/>
          <w:szCs w:val="24"/>
        </w:rPr>
      </w:pPr>
    </w:p>
    <w:p w:rsidR="00BD41AB" w:rsidRPr="00F817DF" w:rsidRDefault="008C67D5">
      <w:pPr>
        <w:pStyle w:val="a3"/>
        <w:snapToGrid w:val="0"/>
        <w:spacing w:before="50" w:after="50"/>
        <w:ind w:firstLineChars="225" w:firstLine="540"/>
        <w:rPr>
          <w:rFonts w:ascii="宋体" w:hAnsi="宋体"/>
          <w:bCs/>
          <w:color w:val="000000" w:themeColor="text1"/>
          <w:sz w:val="24"/>
          <w:szCs w:val="24"/>
        </w:rPr>
      </w:pPr>
      <w:r w:rsidRPr="00F817DF">
        <w:rPr>
          <w:rFonts w:ascii="宋体" w:hAnsi="宋体" w:hint="eastAsia"/>
          <w:bCs/>
          <w:color w:val="000000" w:themeColor="text1"/>
          <w:sz w:val="24"/>
          <w:szCs w:val="24"/>
        </w:rPr>
        <w:t>投标人名称：</w:t>
      </w:r>
    </w:p>
    <w:p w:rsidR="00BD41AB" w:rsidRPr="00F817DF" w:rsidRDefault="00BD41AB">
      <w:pPr>
        <w:pStyle w:val="a3"/>
        <w:snapToGrid w:val="0"/>
        <w:spacing w:before="50" w:after="50"/>
        <w:ind w:firstLineChars="225" w:firstLine="540"/>
        <w:rPr>
          <w:rFonts w:ascii="宋体" w:hAnsi="宋体"/>
          <w:bCs/>
          <w:color w:val="000000" w:themeColor="text1"/>
          <w:sz w:val="24"/>
          <w:szCs w:val="24"/>
        </w:rPr>
      </w:pPr>
    </w:p>
    <w:p w:rsidR="00BD41AB" w:rsidRPr="00F817DF" w:rsidRDefault="00BD41AB">
      <w:pPr>
        <w:pStyle w:val="a3"/>
        <w:snapToGrid w:val="0"/>
        <w:spacing w:before="50" w:after="50"/>
        <w:ind w:firstLineChars="400" w:firstLine="960"/>
        <w:rPr>
          <w:rFonts w:ascii="宋体" w:hAnsi="宋体"/>
          <w:bCs/>
          <w:color w:val="000000" w:themeColor="text1"/>
          <w:sz w:val="24"/>
          <w:szCs w:val="24"/>
        </w:rPr>
      </w:pPr>
    </w:p>
    <w:p w:rsidR="00BD41AB" w:rsidRPr="00F817DF" w:rsidRDefault="008C67D5">
      <w:pPr>
        <w:snapToGrid w:val="0"/>
        <w:spacing w:beforeLines="50" w:before="165" w:after="50"/>
        <w:ind w:firstLine="645"/>
        <w:jc w:val="center"/>
        <w:rPr>
          <w:rFonts w:ascii="宋体" w:hAnsi="宋体"/>
          <w:color w:val="000000" w:themeColor="text1"/>
          <w:sz w:val="24"/>
        </w:rPr>
      </w:pPr>
      <w:r w:rsidRPr="00F817DF">
        <w:rPr>
          <w:rFonts w:ascii="宋体" w:hAnsi="宋体" w:hint="eastAsia"/>
          <w:color w:val="000000" w:themeColor="text1"/>
          <w:sz w:val="24"/>
        </w:rPr>
        <w:t>年  月  日</w:t>
      </w:r>
    </w:p>
    <w:p w:rsidR="00BD41AB" w:rsidRPr="00F817DF" w:rsidRDefault="00BD41AB">
      <w:pPr>
        <w:widowControl/>
        <w:spacing w:line="360" w:lineRule="auto"/>
        <w:jc w:val="left"/>
        <w:rPr>
          <w:rFonts w:ascii="宋体" w:hAnsi="宋体"/>
          <w:color w:val="000000" w:themeColor="text1"/>
          <w:sz w:val="30"/>
          <w:szCs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jc w:val="center"/>
        <w:rPr>
          <w:rFonts w:ascii="仿宋_GB2312" w:eastAsia="仿宋_GB2312" w:hAnsi="仿宋" w:cs="仿宋_GB2312"/>
          <w:b/>
          <w:color w:val="000000" w:themeColor="text1"/>
          <w:kern w:val="0"/>
          <w:sz w:val="36"/>
          <w:szCs w:val="36"/>
        </w:rPr>
      </w:pPr>
      <w:r w:rsidRPr="00F817DF">
        <w:rPr>
          <w:rFonts w:ascii="仿宋_GB2312" w:eastAsia="仿宋_GB2312" w:hAnsi="仿宋" w:cs="仿宋_GB2312" w:hint="eastAsia"/>
          <w:b/>
          <w:color w:val="000000" w:themeColor="text1"/>
          <w:kern w:val="0"/>
          <w:sz w:val="36"/>
          <w:szCs w:val="36"/>
        </w:rPr>
        <w:t>资格证明文件目录</w:t>
      </w:r>
    </w:p>
    <w:p w:rsidR="00BD41AB" w:rsidRPr="00F817DF" w:rsidRDefault="00BD41AB">
      <w:pPr>
        <w:snapToGrid w:val="0"/>
        <w:spacing w:line="360" w:lineRule="auto"/>
        <w:rPr>
          <w:rFonts w:ascii="仿宋_GB2312" w:eastAsia="仿宋_GB2312" w:hAnsi="仿宋" w:cs="仿宋_GB2312"/>
          <w:color w:val="000000" w:themeColor="text1"/>
          <w:kern w:val="0"/>
          <w:sz w:val="24"/>
        </w:rPr>
      </w:pP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一、</w:t>
      </w:r>
      <w:r w:rsidRPr="00F817DF">
        <w:rPr>
          <w:rFonts w:ascii="仿宋_GB2312" w:eastAsia="仿宋_GB2312" w:hAnsi="仿宋" w:hint="eastAsia"/>
          <w:color w:val="000000" w:themeColor="text1"/>
          <w:sz w:val="24"/>
        </w:rPr>
        <w:t>营业执照(或事业法人登记证或其他工商等登记证明材料)复印件（投标人为自然人的，须提供</w:t>
      </w:r>
      <w:r w:rsidRPr="00F817DF">
        <w:rPr>
          <w:rFonts w:ascii="仿宋_GB2312" w:eastAsia="仿宋_GB2312" w:hAnsi="仿宋" w:cs="Helvetica" w:hint="eastAsia"/>
          <w:color w:val="000000" w:themeColor="text1"/>
          <w:kern w:val="0"/>
          <w:sz w:val="24"/>
        </w:rPr>
        <w:t>自然人的身份证明</w:t>
      </w:r>
      <w:r w:rsidRPr="00F817DF">
        <w:rPr>
          <w:rFonts w:ascii="仿宋_GB2312" w:eastAsia="仿宋_GB2312" w:hAnsi="仿宋" w:hint="eastAsia"/>
          <w:color w:val="000000" w:themeColor="text1"/>
          <w:sz w:val="24"/>
        </w:rPr>
        <w:t>）</w:t>
      </w:r>
      <w:r w:rsidRPr="00F817DF">
        <w:rPr>
          <w:rFonts w:ascii="仿宋_GB2312" w:eastAsia="仿宋_GB2312" w:hAnsi="仿宋" w:cs="仿宋_GB2312" w:hint="eastAsia"/>
          <w:color w:val="000000" w:themeColor="text1"/>
          <w:kern w:val="0"/>
          <w:sz w:val="24"/>
        </w:rPr>
        <w:t>……………………………………………………………（页码）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三、财务状况报告方面的材料…………………………………………………………（页码）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sz w:val="24"/>
        </w:rPr>
        <w:t>四、投标人直接控股股东信息</w:t>
      </w:r>
      <w:r w:rsidRPr="00F817DF">
        <w:rPr>
          <w:rFonts w:ascii="仿宋_GB2312" w:eastAsia="仿宋_GB2312" w:hAnsi="仿宋" w:cs="仿宋_GB2312" w:hint="eastAsia"/>
          <w:color w:val="000000" w:themeColor="text1"/>
          <w:kern w:val="0"/>
          <w:sz w:val="24"/>
        </w:rPr>
        <w:t>…………………………………………………………（页码）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sz w:val="24"/>
        </w:rPr>
        <w:t>五、投标人直接关联关系信息表</w:t>
      </w:r>
      <w:r w:rsidRPr="00F817DF">
        <w:rPr>
          <w:rFonts w:ascii="仿宋_GB2312" w:eastAsia="仿宋_GB2312" w:hAnsi="仿宋" w:cs="仿宋_GB2312" w:hint="eastAsia"/>
          <w:color w:val="000000" w:themeColor="text1"/>
          <w:kern w:val="0"/>
          <w:sz w:val="24"/>
        </w:rPr>
        <w:t>………………………………………………………（页码）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六、投标资格声明函……………………………………………………………………（页码）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七、联合体协议书（</w:t>
      </w:r>
      <w:r w:rsidRPr="00F817DF">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F817DF">
        <w:rPr>
          <w:rFonts w:ascii="仿宋_GB2312" w:eastAsia="仿宋_GB2312" w:hAnsi="仿宋" w:cs="仿宋_GB2312" w:hint="eastAsia"/>
          <w:color w:val="000000" w:themeColor="text1"/>
          <w:kern w:val="0"/>
          <w:sz w:val="24"/>
        </w:rPr>
        <w:t>）……………………………………（页码）</w:t>
      </w:r>
    </w:p>
    <w:p w:rsidR="00BD41AB" w:rsidRPr="00F817DF" w:rsidRDefault="008C67D5">
      <w:pPr>
        <w:snapToGrid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sz w:val="24"/>
        </w:rPr>
        <w:t>八、符合特定资格条件（如有）的有关证明材料（复印件）</w:t>
      </w:r>
      <w:r w:rsidRPr="00F817DF">
        <w:rPr>
          <w:rFonts w:ascii="仿宋_GB2312" w:eastAsia="仿宋_GB2312" w:hAnsi="仿宋" w:cs="仿宋_GB2312" w:hint="eastAsia"/>
          <w:color w:val="000000" w:themeColor="text1"/>
          <w:kern w:val="0"/>
          <w:sz w:val="24"/>
        </w:rPr>
        <w:t>………………………（页码）</w:t>
      </w:r>
    </w:p>
    <w:p w:rsidR="00BD41AB" w:rsidRPr="00F817DF" w:rsidRDefault="008C67D5">
      <w:pPr>
        <w:spacing w:line="360" w:lineRule="auto"/>
        <w:rPr>
          <w:rFonts w:ascii="仿宋_GB2312" w:eastAsia="仿宋_GB2312" w:hAnsi="仿宋" w:cs="仿宋_GB2312"/>
          <w:b/>
          <w:bCs/>
          <w:color w:val="000000" w:themeColor="text1"/>
          <w:sz w:val="24"/>
        </w:rPr>
      </w:pPr>
      <w:r w:rsidRPr="00F817DF">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D41AB" w:rsidRPr="00F817DF" w:rsidRDefault="00BD41AB">
      <w:pPr>
        <w:widowControl/>
        <w:spacing w:line="360" w:lineRule="auto"/>
        <w:jc w:val="left"/>
        <w:rPr>
          <w:rFonts w:ascii="宋体" w:hAnsi="宋体"/>
          <w:color w:val="000000" w:themeColor="text1"/>
          <w:sz w:val="30"/>
          <w:szCs w:val="20"/>
        </w:rPr>
        <w:sectPr w:rsidR="00BD41AB" w:rsidRPr="00F817DF">
          <w:pgSz w:w="11906" w:h="16838"/>
          <w:pgMar w:top="1134" w:right="1134" w:bottom="1134" w:left="1134" w:header="720" w:footer="720" w:gutter="0"/>
          <w:cols w:space="720"/>
          <w:docGrid w:type="lines" w:linePitch="331"/>
        </w:sectPr>
      </w:pPr>
    </w:p>
    <w:p w:rsidR="00BD41AB" w:rsidRPr="00F817DF" w:rsidRDefault="00BD41AB">
      <w:pPr>
        <w:snapToGrid w:val="0"/>
        <w:spacing w:line="360" w:lineRule="auto"/>
        <w:rPr>
          <w:rFonts w:ascii="仿宋_GB2312" w:eastAsia="仿宋_GB2312" w:hAnsi="仿宋" w:cs="仿宋_GB2312"/>
          <w:b/>
          <w:color w:val="000000" w:themeColor="text1"/>
          <w:kern w:val="0"/>
          <w:sz w:val="32"/>
          <w:szCs w:val="32"/>
          <w:lang w:val="zh-CN"/>
        </w:rPr>
      </w:pPr>
    </w:p>
    <w:p w:rsidR="00BD41AB" w:rsidRPr="00F817DF" w:rsidRDefault="008C67D5">
      <w:pPr>
        <w:spacing w:line="360" w:lineRule="auto"/>
        <w:jc w:val="center"/>
        <w:rPr>
          <w:rFonts w:ascii="仿宋_GB2312" w:eastAsia="仿宋_GB2312" w:hAnsi="仿宋" w:cs="仿宋_GB2312"/>
          <w:b/>
          <w:color w:val="000000" w:themeColor="text1"/>
          <w:sz w:val="30"/>
          <w:szCs w:val="30"/>
        </w:rPr>
      </w:pPr>
      <w:r w:rsidRPr="00F817DF">
        <w:rPr>
          <w:rFonts w:ascii="仿宋_GB2312" w:eastAsia="仿宋_GB2312" w:hAnsi="仿宋" w:cs="仿宋_GB2312" w:hint="eastAsia"/>
          <w:b/>
          <w:color w:val="000000" w:themeColor="text1"/>
          <w:kern w:val="0"/>
          <w:sz w:val="32"/>
          <w:szCs w:val="32"/>
          <w:lang w:val="zh-CN"/>
        </w:rPr>
        <w:t>一、</w:t>
      </w:r>
      <w:r w:rsidRPr="00F817DF">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rsidR="00BD41AB" w:rsidRPr="00F817DF" w:rsidRDefault="00BD41AB">
      <w:pPr>
        <w:spacing w:line="360" w:lineRule="auto"/>
        <w:rPr>
          <w:rFonts w:ascii="仿宋_GB2312" w:eastAsia="仿宋_GB2312" w:hAnsi="仿宋" w:cs="仿宋_GB2312"/>
          <w:b/>
          <w:color w:val="000000" w:themeColor="text1"/>
          <w:sz w:val="30"/>
          <w:szCs w:val="30"/>
        </w:rPr>
      </w:pPr>
    </w:p>
    <w:p w:rsidR="00BD41AB" w:rsidRPr="00F817DF" w:rsidRDefault="008C67D5">
      <w:pPr>
        <w:snapToGrid w:val="0"/>
        <w:spacing w:line="360" w:lineRule="auto"/>
        <w:ind w:firstLine="576"/>
        <w:jc w:val="center"/>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 xml:space="preserve">               投标人名称(电子签章)：                              </w:t>
      </w:r>
    </w:p>
    <w:p w:rsidR="00BD41AB" w:rsidRPr="00F817DF" w:rsidRDefault="008C67D5">
      <w:pPr>
        <w:spacing w:line="360" w:lineRule="auto"/>
        <w:jc w:val="center"/>
        <w:rPr>
          <w:rFonts w:ascii="仿宋_GB2312" w:eastAsia="仿宋_GB2312" w:hAnsi="仿宋" w:cs="仿宋_GB2312"/>
          <w:b/>
          <w:color w:val="000000" w:themeColor="text1"/>
          <w:sz w:val="30"/>
          <w:szCs w:val="30"/>
        </w:rPr>
      </w:pPr>
      <w:r w:rsidRPr="00F817DF">
        <w:rPr>
          <w:rFonts w:ascii="仿宋_GB2312" w:eastAsia="仿宋_GB2312" w:hAnsi="仿宋" w:cs="仿宋_GB2312" w:hint="eastAsia"/>
          <w:color w:val="000000" w:themeColor="text1"/>
          <w:kern w:val="0"/>
          <w:sz w:val="24"/>
          <w:lang w:val="zh-CN"/>
        </w:rPr>
        <w:t xml:space="preserve">                   日期：  年  月</w:t>
      </w:r>
    </w:p>
    <w:p w:rsidR="00BD41AB" w:rsidRPr="00F817DF" w:rsidRDefault="00BD41AB">
      <w:pPr>
        <w:spacing w:line="360" w:lineRule="auto"/>
        <w:jc w:val="center"/>
        <w:rPr>
          <w:rFonts w:ascii="仿宋_GB2312" w:eastAsia="仿宋_GB2312" w:hAnsi="仿宋" w:cs="仿宋_GB2312"/>
          <w:b/>
          <w:color w:val="000000" w:themeColor="text1"/>
          <w:sz w:val="30"/>
          <w:szCs w:val="30"/>
        </w:rPr>
      </w:pPr>
    </w:p>
    <w:p w:rsidR="00BD41AB" w:rsidRPr="00F817DF" w:rsidRDefault="008C67D5">
      <w:pPr>
        <w:snapToGrid w:val="0"/>
        <w:spacing w:line="360" w:lineRule="auto"/>
        <w:ind w:right="480"/>
        <w:jc w:val="center"/>
        <w:rPr>
          <w:rFonts w:ascii="仿宋_GB2312" w:eastAsia="仿宋_GB2312" w:hAnsi="仿宋" w:cs="仿宋_GB2312"/>
          <w:b/>
          <w:color w:val="000000" w:themeColor="text1"/>
          <w:kern w:val="0"/>
          <w:sz w:val="32"/>
          <w:szCs w:val="32"/>
        </w:rPr>
      </w:pPr>
      <w:r w:rsidRPr="00F817DF">
        <w:rPr>
          <w:rFonts w:ascii="仿宋_GB2312" w:eastAsia="仿宋_GB2312" w:hAnsi="仿宋" w:cs="仿宋_GB2312" w:hint="eastAsia"/>
          <w:b/>
          <w:color w:val="000000" w:themeColor="text1"/>
          <w:sz w:val="30"/>
          <w:szCs w:val="30"/>
        </w:rPr>
        <w:t>二、</w:t>
      </w:r>
      <w:r w:rsidRPr="00F817DF">
        <w:rPr>
          <w:rFonts w:ascii="仿宋_GB2312" w:eastAsia="仿宋_GB2312" w:hAnsi="仿宋" w:cs="仿宋_GB2312" w:hint="eastAsia"/>
          <w:b/>
          <w:color w:val="000000" w:themeColor="text1"/>
          <w:kern w:val="0"/>
          <w:sz w:val="32"/>
          <w:szCs w:val="32"/>
        </w:rPr>
        <w:t>符合参与政府采购活动的资格条件依法缴纳税收、社会保障资金（专用收据或者社会保险缴纳清单）等方面的材料</w:t>
      </w:r>
    </w:p>
    <w:p w:rsidR="00BD41AB" w:rsidRPr="00F817DF" w:rsidRDefault="00BD41AB">
      <w:pPr>
        <w:snapToGrid w:val="0"/>
        <w:spacing w:line="360" w:lineRule="auto"/>
        <w:ind w:firstLineChars="200" w:firstLine="480"/>
        <w:rPr>
          <w:rFonts w:ascii="仿宋_GB2312" w:eastAsia="仿宋_GB2312" w:hAnsi="仿宋" w:cs="仿宋_GB2312"/>
          <w:color w:val="000000" w:themeColor="text1"/>
          <w:sz w:val="24"/>
        </w:rPr>
      </w:pPr>
    </w:p>
    <w:p w:rsidR="00BD41AB" w:rsidRPr="00F817DF" w:rsidRDefault="00BD41AB">
      <w:pPr>
        <w:snapToGrid w:val="0"/>
        <w:spacing w:line="360" w:lineRule="auto"/>
        <w:rPr>
          <w:rFonts w:ascii="仿宋_GB2312" w:eastAsia="仿宋_GB2312" w:hAnsi="仿宋" w:cs="仿宋_GB2312"/>
          <w:color w:val="000000" w:themeColor="text1"/>
          <w:kern w:val="0"/>
          <w:sz w:val="24"/>
          <w:lang w:val="zh-CN"/>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 xml:space="preserve"> 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8C67D5">
      <w:pPr>
        <w:snapToGrid w:val="0"/>
        <w:spacing w:line="360" w:lineRule="auto"/>
        <w:ind w:right="480"/>
        <w:jc w:val="center"/>
        <w:rPr>
          <w:rFonts w:ascii="仿宋_GB2312" w:eastAsia="仿宋_GB2312" w:hAnsi="仿宋" w:cs="仿宋_GB2312"/>
          <w:b/>
          <w:color w:val="000000" w:themeColor="text1"/>
          <w:kern w:val="0"/>
          <w:sz w:val="32"/>
          <w:szCs w:val="32"/>
        </w:rPr>
      </w:pPr>
      <w:r w:rsidRPr="00F817DF">
        <w:rPr>
          <w:rFonts w:ascii="仿宋_GB2312" w:eastAsia="仿宋_GB2312" w:hAnsi="仿宋" w:cs="仿宋_GB2312" w:hint="eastAsia"/>
          <w:b/>
          <w:color w:val="000000" w:themeColor="text1"/>
          <w:sz w:val="30"/>
          <w:szCs w:val="30"/>
        </w:rPr>
        <w:t>三、</w:t>
      </w:r>
      <w:r w:rsidRPr="00F817DF">
        <w:rPr>
          <w:rFonts w:ascii="仿宋_GB2312" w:eastAsia="仿宋_GB2312" w:hAnsi="仿宋" w:cs="仿宋_GB2312" w:hint="eastAsia"/>
          <w:b/>
          <w:color w:val="000000" w:themeColor="text1"/>
          <w:kern w:val="0"/>
          <w:sz w:val="32"/>
          <w:szCs w:val="32"/>
        </w:rPr>
        <w:t>财务状况报告方面的材料</w:t>
      </w:r>
    </w:p>
    <w:p w:rsidR="00BD41AB" w:rsidRPr="00F817DF" w:rsidRDefault="00BD41AB">
      <w:pPr>
        <w:snapToGrid w:val="0"/>
        <w:spacing w:line="360" w:lineRule="auto"/>
        <w:ind w:firstLineChars="200" w:firstLine="480"/>
        <w:rPr>
          <w:rFonts w:ascii="仿宋_GB2312" w:eastAsia="仿宋_GB2312" w:hAnsi="仿宋" w:cs="仿宋_GB2312"/>
          <w:color w:val="000000" w:themeColor="text1"/>
          <w:sz w:val="24"/>
        </w:rPr>
      </w:pPr>
    </w:p>
    <w:p w:rsidR="00BD41AB" w:rsidRPr="00F817DF" w:rsidRDefault="00BD41AB">
      <w:pPr>
        <w:snapToGrid w:val="0"/>
        <w:spacing w:line="360" w:lineRule="auto"/>
        <w:rPr>
          <w:rFonts w:ascii="仿宋_GB2312" w:eastAsia="仿宋_GB2312" w:hAnsi="仿宋" w:cs="仿宋_GB2312"/>
          <w:color w:val="000000" w:themeColor="text1"/>
          <w:kern w:val="0"/>
          <w:sz w:val="24"/>
          <w:lang w:val="zh-CN"/>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 xml:space="preserve"> 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right="480"/>
        <w:jc w:val="center"/>
        <w:rPr>
          <w:rFonts w:ascii="仿宋_GB2312" w:eastAsia="仿宋_GB2312" w:hAnsi="仿宋" w:cs="仿宋_GB2312"/>
          <w:b/>
          <w:color w:val="000000" w:themeColor="text1"/>
          <w:kern w:val="0"/>
          <w:sz w:val="32"/>
          <w:szCs w:val="32"/>
          <w:lang w:val="zh-CN"/>
        </w:rPr>
      </w:pPr>
    </w:p>
    <w:p w:rsidR="00BD41AB" w:rsidRPr="00F817DF" w:rsidRDefault="008C67D5">
      <w:pPr>
        <w:snapToGrid w:val="0"/>
        <w:spacing w:line="360" w:lineRule="auto"/>
        <w:ind w:right="480"/>
        <w:jc w:val="center"/>
        <w:rPr>
          <w:rFonts w:ascii="宋体" w:hAnsi="宋体"/>
          <w:b/>
          <w:color w:val="000000" w:themeColor="text1"/>
          <w:sz w:val="28"/>
          <w:szCs w:val="28"/>
        </w:rPr>
      </w:pPr>
      <w:r w:rsidRPr="00F817DF">
        <w:rPr>
          <w:rFonts w:ascii="仿宋_GB2312" w:eastAsia="仿宋_GB2312" w:hAnsi="仿宋" w:cs="仿宋_GB2312" w:hint="eastAsia"/>
          <w:b/>
          <w:color w:val="000000" w:themeColor="text1"/>
          <w:kern w:val="0"/>
          <w:sz w:val="32"/>
          <w:szCs w:val="32"/>
        </w:rPr>
        <w:br w:type="page"/>
      </w:r>
    </w:p>
    <w:p w:rsidR="00BD41AB" w:rsidRPr="00F817DF" w:rsidRDefault="008C67D5">
      <w:pPr>
        <w:snapToGrid w:val="0"/>
        <w:spacing w:before="50" w:afterLines="50" w:after="165" w:line="360" w:lineRule="auto"/>
        <w:jc w:val="center"/>
        <w:rPr>
          <w:rFonts w:ascii="仿宋_GB2312" w:eastAsia="仿宋_GB2312" w:hAnsi="仿宋" w:cs="仿宋_GB2312"/>
          <w:b/>
          <w:color w:val="000000" w:themeColor="text1"/>
          <w:kern w:val="0"/>
          <w:sz w:val="32"/>
          <w:szCs w:val="32"/>
        </w:rPr>
      </w:pPr>
      <w:r w:rsidRPr="00F817DF">
        <w:rPr>
          <w:rFonts w:ascii="仿宋_GB2312" w:eastAsia="仿宋_GB2312" w:hAnsi="仿宋" w:cs="仿宋_GB2312" w:hint="eastAsia"/>
          <w:b/>
          <w:color w:val="000000" w:themeColor="text1"/>
          <w:kern w:val="0"/>
          <w:sz w:val="32"/>
          <w:szCs w:val="32"/>
        </w:rPr>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F817DF" w:rsidRPr="00F817DF">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备注</w:t>
            </w:r>
          </w:p>
        </w:tc>
      </w:tr>
      <w:tr w:rsidR="00F817DF" w:rsidRPr="00F817D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r w:rsidR="00F817DF" w:rsidRPr="00F817D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r w:rsidR="00F817DF" w:rsidRPr="00F817D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r w:rsidR="00F817DF" w:rsidRPr="00F817DF">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bl>
    <w:p w:rsidR="00BD41AB" w:rsidRPr="00F817DF" w:rsidRDefault="008C67D5">
      <w:pPr>
        <w:snapToGrid w:val="0"/>
        <w:spacing w:line="360" w:lineRule="auto"/>
        <w:jc w:val="left"/>
        <w:rPr>
          <w:rFonts w:ascii="宋体" w:hAnsi="宋体"/>
          <w:color w:val="000000" w:themeColor="text1"/>
          <w:sz w:val="24"/>
        </w:rPr>
      </w:pPr>
      <w:r w:rsidRPr="00F817DF">
        <w:rPr>
          <w:rFonts w:ascii="宋体" w:hAnsi="宋体" w:hint="eastAsia"/>
          <w:color w:val="000000" w:themeColor="text1"/>
          <w:sz w:val="24"/>
        </w:rPr>
        <w:t>注：</w:t>
      </w:r>
    </w:p>
    <w:p w:rsidR="00BD41AB" w:rsidRPr="00F817DF" w:rsidRDefault="008C67D5">
      <w:pPr>
        <w:snapToGrid w:val="0"/>
        <w:spacing w:line="360" w:lineRule="auto"/>
        <w:jc w:val="left"/>
        <w:rPr>
          <w:rFonts w:ascii="宋体" w:hAnsi="宋体"/>
          <w:color w:val="000000" w:themeColor="text1"/>
          <w:sz w:val="24"/>
        </w:rPr>
      </w:pPr>
      <w:r w:rsidRPr="00F817DF">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BD41AB" w:rsidRPr="00F817DF" w:rsidRDefault="008C67D5">
      <w:pPr>
        <w:snapToGrid w:val="0"/>
        <w:spacing w:line="360" w:lineRule="auto"/>
        <w:jc w:val="left"/>
        <w:rPr>
          <w:rFonts w:ascii="宋体" w:hAnsi="宋体"/>
          <w:color w:val="000000" w:themeColor="text1"/>
          <w:sz w:val="24"/>
        </w:rPr>
      </w:pPr>
      <w:r w:rsidRPr="00F817DF">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rsidR="00BD41AB" w:rsidRPr="00F817DF" w:rsidRDefault="008C67D5">
      <w:pPr>
        <w:snapToGrid w:val="0"/>
        <w:spacing w:line="360" w:lineRule="auto"/>
        <w:jc w:val="left"/>
        <w:rPr>
          <w:rFonts w:ascii="宋体" w:hAnsi="宋体"/>
          <w:color w:val="000000" w:themeColor="text1"/>
          <w:sz w:val="24"/>
        </w:rPr>
      </w:pPr>
      <w:r w:rsidRPr="00F817DF">
        <w:rPr>
          <w:rFonts w:ascii="宋体" w:hAnsi="宋体" w:hint="eastAsia"/>
          <w:color w:val="000000" w:themeColor="text1"/>
          <w:sz w:val="24"/>
        </w:rPr>
        <w:t>3.供应商不存在直接控股股东的，则填“无”。</w:t>
      </w: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8C67D5">
      <w:pPr>
        <w:snapToGrid w:val="0"/>
        <w:jc w:val="center"/>
        <w:rPr>
          <w:rFonts w:ascii="宋体" w:hAnsi="宋体"/>
          <w:b/>
          <w:color w:val="000000" w:themeColor="text1"/>
          <w:sz w:val="28"/>
          <w:szCs w:val="28"/>
        </w:rPr>
      </w:pPr>
      <w:r w:rsidRPr="00F817DF">
        <w:rPr>
          <w:rFonts w:ascii="宋体" w:hAnsi="宋体" w:hint="eastAsia"/>
          <w:b/>
          <w:color w:val="000000" w:themeColor="text1"/>
          <w:sz w:val="28"/>
          <w:szCs w:val="28"/>
        </w:rPr>
        <w:br w:type="page"/>
      </w:r>
    </w:p>
    <w:p w:rsidR="00BD41AB" w:rsidRPr="00F817DF" w:rsidRDefault="008C67D5">
      <w:pPr>
        <w:snapToGrid w:val="0"/>
        <w:spacing w:line="360" w:lineRule="auto"/>
        <w:jc w:val="center"/>
        <w:rPr>
          <w:rFonts w:ascii="宋体" w:hAnsi="宋体"/>
          <w:color w:val="000000" w:themeColor="text1"/>
          <w:sz w:val="32"/>
          <w:szCs w:val="32"/>
        </w:rPr>
      </w:pPr>
      <w:r w:rsidRPr="00F817DF">
        <w:rPr>
          <w:rFonts w:ascii="宋体" w:hAnsi="宋体" w:hint="eastAsia"/>
          <w:b/>
          <w:color w:val="000000" w:themeColor="text1"/>
          <w:sz w:val="32"/>
          <w:szCs w:val="32"/>
        </w:rPr>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F817DF" w:rsidRPr="00F817DF">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b/>
                <w:bCs/>
                <w:color w:val="000000" w:themeColor="text1"/>
                <w:kern w:val="0"/>
                <w:sz w:val="24"/>
              </w:rPr>
            </w:pPr>
            <w:r w:rsidRPr="00F817DF">
              <w:rPr>
                <w:rFonts w:ascii="宋体" w:hAnsi="宋体" w:cs="宋体" w:hint="eastAsia"/>
                <w:b/>
                <w:bCs/>
                <w:color w:val="000000" w:themeColor="text1"/>
                <w:kern w:val="0"/>
                <w:sz w:val="24"/>
              </w:rPr>
              <w:t>备注</w:t>
            </w:r>
          </w:p>
        </w:tc>
      </w:tr>
      <w:tr w:rsidR="00F817DF" w:rsidRPr="00F817D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r w:rsidR="00F817DF" w:rsidRPr="00F817D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r w:rsidR="00F817DF" w:rsidRPr="00F817D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r w:rsidR="00F817DF" w:rsidRPr="00F817DF">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8C67D5">
            <w:pPr>
              <w:spacing w:line="360" w:lineRule="auto"/>
              <w:jc w:val="center"/>
              <w:rPr>
                <w:rFonts w:ascii="宋体" w:hAnsi="宋体" w:cs="宋体"/>
                <w:color w:val="000000" w:themeColor="text1"/>
                <w:kern w:val="0"/>
                <w:sz w:val="24"/>
              </w:rPr>
            </w:pPr>
            <w:r w:rsidRPr="00F817DF">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BD41AB" w:rsidRPr="00F817DF" w:rsidRDefault="00BD41AB">
            <w:pPr>
              <w:spacing w:line="360" w:lineRule="auto"/>
              <w:jc w:val="center"/>
              <w:rPr>
                <w:rFonts w:ascii="宋体" w:hAnsi="宋体" w:cs="宋体"/>
                <w:color w:val="000000" w:themeColor="text1"/>
                <w:kern w:val="0"/>
                <w:sz w:val="24"/>
              </w:rPr>
            </w:pPr>
          </w:p>
        </w:tc>
      </w:tr>
    </w:tbl>
    <w:p w:rsidR="00BD41AB" w:rsidRPr="00F817DF" w:rsidRDefault="008C67D5">
      <w:pPr>
        <w:snapToGrid w:val="0"/>
        <w:spacing w:line="360" w:lineRule="auto"/>
        <w:jc w:val="left"/>
        <w:rPr>
          <w:rFonts w:ascii="宋体" w:hAnsi="宋体"/>
          <w:color w:val="000000" w:themeColor="text1"/>
          <w:sz w:val="24"/>
        </w:rPr>
      </w:pPr>
      <w:r w:rsidRPr="00F817DF">
        <w:rPr>
          <w:rFonts w:ascii="宋体" w:hAnsi="宋体" w:hint="eastAsia"/>
          <w:color w:val="000000" w:themeColor="text1"/>
          <w:sz w:val="24"/>
        </w:rPr>
        <w:t>注：</w:t>
      </w:r>
    </w:p>
    <w:p w:rsidR="00BD41AB" w:rsidRPr="00F817DF" w:rsidRDefault="008C67D5">
      <w:pPr>
        <w:snapToGrid w:val="0"/>
        <w:spacing w:line="360" w:lineRule="auto"/>
        <w:ind w:firstLineChars="200" w:firstLine="480"/>
        <w:jc w:val="left"/>
        <w:rPr>
          <w:rFonts w:ascii="宋体" w:hAnsi="宋体"/>
          <w:color w:val="000000" w:themeColor="text1"/>
          <w:sz w:val="24"/>
        </w:rPr>
      </w:pPr>
      <w:r w:rsidRPr="00F817DF">
        <w:rPr>
          <w:rFonts w:ascii="宋体" w:hAnsi="宋体" w:hint="eastAsia"/>
          <w:color w:val="000000" w:themeColor="text1"/>
          <w:sz w:val="24"/>
        </w:rPr>
        <w:t>1.管理关系：是指不具有出资持股关系的其他单位之间存在的管理与被管理关系，如一些上下级关系的事业单位和团体组织。</w:t>
      </w:r>
    </w:p>
    <w:p w:rsidR="00BD41AB" w:rsidRPr="00F817DF" w:rsidRDefault="008C67D5">
      <w:pPr>
        <w:snapToGrid w:val="0"/>
        <w:spacing w:line="360" w:lineRule="auto"/>
        <w:ind w:firstLineChars="200" w:firstLine="480"/>
        <w:jc w:val="left"/>
        <w:rPr>
          <w:rFonts w:ascii="宋体" w:hAnsi="宋体"/>
          <w:color w:val="000000" w:themeColor="text1"/>
          <w:sz w:val="24"/>
        </w:rPr>
      </w:pPr>
      <w:r w:rsidRPr="00F817DF">
        <w:rPr>
          <w:rFonts w:ascii="宋体" w:hAnsi="宋体" w:hint="eastAsia"/>
          <w:color w:val="000000" w:themeColor="text1"/>
          <w:sz w:val="24"/>
        </w:rPr>
        <w:t>2.</w:t>
      </w:r>
      <w:r w:rsidRPr="00F817DF">
        <w:rPr>
          <w:rFonts w:ascii="宋体" w:hAnsi="宋体" w:hint="eastAsia"/>
          <w:color w:val="000000" w:themeColor="text1"/>
          <w:spacing w:val="-6"/>
          <w:sz w:val="24"/>
        </w:rPr>
        <w:t>本表所指的管理关系仅限于直接管理关系，不包括间接的管理关系。</w:t>
      </w:r>
    </w:p>
    <w:p w:rsidR="00BD41AB" w:rsidRPr="00F817DF" w:rsidRDefault="008C67D5">
      <w:pPr>
        <w:snapToGrid w:val="0"/>
        <w:spacing w:line="360" w:lineRule="auto"/>
        <w:ind w:firstLineChars="200" w:firstLine="480"/>
        <w:jc w:val="left"/>
        <w:rPr>
          <w:rFonts w:ascii="宋体" w:hAnsi="宋体"/>
          <w:color w:val="000000" w:themeColor="text1"/>
          <w:sz w:val="24"/>
        </w:rPr>
      </w:pPr>
      <w:r w:rsidRPr="00F817DF">
        <w:rPr>
          <w:rFonts w:ascii="宋体" w:hAnsi="宋体" w:hint="eastAsia"/>
          <w:color w:val="000000" w:themeColor="text1"/>
          <w:sz w:val="24"/>
        </w:rPr>
        <w:t>3.供应商不存在直接管理关系的，则填“无”。</w:t>
      </w: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color w:val="000000" w:themeColor="text1"/>
          <w:sz w:val="24"/>
        </w:rPr>
      </w:pPr>
    </w:p>
    <w:p w:rsidR="00BD41AB" w:rsidRPr="00F817DF" w:rsidRDefault="00BD41AB">
      <w:pPr>
        <w:snapToGrid w:val="0"/>
        <w:spacing w:line="360" w:lineRule="auto"/>
        <w:jc w:val="left"/>
        <w:rPr>
          <w:color w:val="000000" w:themeColor="text1"/>
          <w:sz w:val="24"/>
        </w:rPr>
      </w:pPr>
    </w:p>
    <w:p w:rsidR="00BD41AB" w:rsidRPr="00F817DF" w:rsidRDefault="00BD41AB">
      <w:pPr>
        <w:snapToGrid w:val="0"/>
        <w:spacing w:line="360" w:lineRule="auto"/>
        <w:jc w:val="left"/>
        <w:rPr>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BD41AB">
      <w:pPr>
        <w:snapToGrid w:val="0"/>
        <w:spacing w:line="360" w:lineRule="auto"/>
        <w:jc w:val="left"/>
        <w:rPr>
          <w:rFonts w:ascii="宋体" w:hAnsi="宋体"/>
          <w:color w:val="000000" w:themeColor="text1"/>
          <w:sz w:val="24"/>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snapToGrid w:val="0"/>
        <w:spacing w:before="50" w:afterLines="50" w:after="165"/>
        <w:jc w:val="left"/>
        <w:rPr>
          <w:rFonts w:ascii="宋体" w:hAnsi="宋体"/>
          <w:color w:val="000000" w:themeColor="text1"/>
          <w:szCs w:val="21"/>
        </w:rPr>
      </w:pPr>
    </w:p>
    <w:p w:rsidR="00BD41AB" w:rsidRPr="00F817DF" w:rsidRDefault="00BD41AB">
      <w:pPr>
        <w:snapToGrid w:val="0"/>
        <w:spacing w:beforeLines="50" w:before="165" w:after="50"/>
        <w:jc w:val="left"/>
        <w:rPr>
          <w:rFonts w:ascii="宋体" w:hAnsi="宋体"/>
          <w:b/>
          <w:color w:val="000000" w:themeColor="text1"/>
          <w:sz w:val="24"/>
          <w:szCs w:val="20"/>
        </w:rPr>
      </w:pPr>
    </w:p>
    <w:p w:rsidR="00BD41AB" w:rsidRPr="00F817DF" w:rsidRDefault="00BD41AB">
      <w:pPr>
        <w:snapToGrid w:val="0"/>
        <w:spacing w:beforeLines="50" w:before="165" w:after="50"/>
        <w:jc w:val="left"/>
        <w:rPr>
          <w:rFonts w:ascii="宋体" w:hAnsi="宋体"/>
          <w:b/>
          <w:color w:val="000000" w:themeColor="text1"/>
          <w:sz w:val="24"/>
        </w:rPr>
      </w:pPr>
    </w:p>
    <w:p w:rsidR="00BD41AB" w:rsidRPr="00F817DF" w:rsidRDefault="00BD41AB">
      <w:pPr>
        <w:snapToGrid w:val="0"/>
        <w:spacing w:beforeLines="50" w:before="165" w:after="50"/>
        <w:jc w:val="left"/>
        <w:rPr>
          <w:rFonts w:ascii="宋体" w:hAnsi="宋体"/>
          <w:b/>
          <w:color w:val="000000" w:themeColor="text1"/>
          <w:sz w:val="24"/>
          <w:szCs w:val="20"/>
        </w:rPr>
      </w:pPr>
    </w:p>
    <w:p w:rsidR="00BD41AB" w:rsidRPr="00F817DF" w:rsidRDefault="00BD41AB">
      <w:pPr>
        <w:snapToGrid w:val="0"/>
        <w:spacing w:beforeLines="50" w:before="165" w:after="50"/>
        <w:jc w:val="left"/>
        <w:rPr>
          <w:rFonts w:ascii="宋体" w:hAnsi="宋体"/>
          <w:b/>
          <w:color w:val="000000" w:themeColor="text1"/>
          <w:sz w:val="24"/>
          <w:szCs w:val="20"/>
        </w:rPr>
      </w:pPr>
    </w:p>
    <w:p w:rsidR="00BD41AB" w:rsidRPr="00F817DF" w:rsidRDefault="008C67D5">
      <w:pPr>
        <w:widowControl/>
        <w:jc w:val="left"/>
        <w:rPr>
          <w:rFonts w:ascii="宋体" w:hAnsi="宋体"/>
          <w:color w:val="000000" w:themeColor="text1"/>
        </w:rPr>
      </w:pPr>
      <w:r w:rsidRPr="00F817DF">
        <w:rPr>
          <w:rFonts w:ascii="宋体" w:hAnsi="宋体"/>
          <w:color w:val="000000" w:themeColor="text1"/>
        </w:rPr>
        <w:br w:type="page"/>
      </w:r>
    </w:p>
    <w:p w:rsidR="00BD41AB" w:rsidRPr="00F817DF" w:rsidRDefault="00BD41AB">
      <w:pPr>
        <w:snapToGrid w:val="0"/>
        <w:spacing w:before="50" w:afterLines="50" w:after="165"/>
        <w:jc w:val="left"/>
        <w:rPr>
          <w:rFonts w:ascii="宋体" w:hAnsi="宋体"/>
          <w:color w:val="000000" w:themeColor="text1"/>
        </w:rPr>
      </w:pPr>
    </w:p>
    <w:p w:rsidR="00BD41AB" w:rsidRPr="00F817DF" w:rsidRDefault="008C67D5">
      <w:pPr>
        <w:snapToGrid w:val="0"/>
        <w:spacing w:before="50" w:afterLines="50" w:after="165"/>
        <w:jc w:val="center"/>
        <w:rPr>
          <w:rFonts w:ascii="宋体" w:hAnsi="宋体"/>
          <w:b/>
          <w:color w:val="000000" w:themeColor="text1"/>
          <w:sz w:val="32"/>
          <w:szCs w:val="32"/>
        </w:rPr>
      </w:pPr>
      <w:r w:rsidRPr="00F817DF">
        <w:rPr>
          <w:rFonts w:ascii="宋体" w:hAnsi="宋体" w:hint="eastAsia"/>
          <w:b/>
          <w:color w:val="000000" w:themeColor="text1"/>
          <w:sz w:val="32"/>
          <w:szCs w:val="32"/>
        </w:rPr>
        <w:t>六、投标资格声明函</w:t>
      </w:r>
    </w:p>
    <w:p w:rsidR="00BD41AB" w:rsidRPr="00F817DF" w:rsidRDefault="008C67D5">
      <w:pPr>
        <w:tabs>
          <w:tab w:val="left" w:pos="7200"/>
        </w:tabs>
        <w:spacing w:line="360" w:lineRule="auto"/>
        <w:rPr>
          <w:rFonts w:ascii="宋体" w:hAnsi="宋体"/>
          <w:color w:val="000000" w:themeColor="text1"/>
          <w:szCs w:val="21"/>
          <w:u w:val="single"/>
        </w:rPr>
      </w:pPr>
      <w:r w:rsidRPr="00F817DF">
        <w:rPr>
          <w:rFonts w:ascii="宋体" w:hAnsi="宋体" w:hint="eastAsia"/>
          <w:color w:val="000000" w:themeColor="text1"/>
          <w:szCs w:val="21"/>
        </w:rPr>
        <w:t>致：</w:t>
      </w:r>
      <w:bookmarkStart w:id="317" w:name="PO_3000001866_PM031_5"/>
      <w:r w:rsidRPr="00F817DF">
        <w:rPr>
          <w:rFonts w:ascii="宋体" w:hAnsi="宋体" w:hint="eastAsia"/>
          <w:color w:val="000000" w:themeColor="text1"/>
          <w:szCs w:val="21"/>
          <w:u w:val="single"/>
        </w:rPr>
        <w:t>[项目采购-采购组织机构_]</w:t>
      </w:r>
      <w:bookmarkEnd w:id="317"/>
    </w:p>
    <w:p w:rsidR="00BD41AB" w:rsidRPr="00F817DF" w:rsidRDefault="008C67D5">
      <w:pPr>
        <w:snapToGrid w:val="0"/>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我方愿意参加贵方组织的_</w:t>
      </w:r>
      <w:bookmarkStart w:id="318" w:name="PO_3000001866_PM002_14"/>
      <w:r w:rsidRPr="00F817DF">
        <w:rPr>
          <w:rFonts w:ascii="宋体" w:hAnsi="宋体" w:hint="eastAsia"/>
          <w:color w:val="000000" w:themeColor="text1"/>
          <w:szCs w:val="21"/>
          <w:u w:val="single"/>
        </w:rPr>
        <w:t>[项目采购-项目名称]</w:t>
      </w:r>
      <w:bookmarkEnd w:id="318"/>
      <w:r w:rsidRPr="00F817DF">
        <w:rPr>
          <w:rFonts w:ascii="宋体" w:hAnsi="宋体" w:hint="eastAsia"/>
          <w:color w:val="000000" w:themeColor="text1"/>
          <w:szCs w:val="21"/>
        </w:rPr>
        <w:t>_（项目编号：</w:t>
      </w:r>
      <w:bookmarkStart w:id="319" w:name="PO_3000001866_PM001_10"/>
      <w:r w:rsidRPr="00F817DF">
        <w:rPr>
          <w:rFonts w:ascii="宋体" w:hAnsi="宋体" w:hint="eastAsia"/>
          <w:color w:val="000000" w:themeColor="text1"/>
          <w:szCs w:val="21"/>
        </w:rPr>
        <w:t>[项目采购-项目编号_10]</w:t>
      </w:r>
      <w:bookmarkEnd w:id="319"/>
      <w:r w:rsidRPr="00F817DF">
        <w:rPr>
          <w:rFonts w:ascii="宋体" w:hAnsi="宋体" w:hint="eastAsia"/>
          <w:color w:val="000000" w:themeColor="text1"/>
          <w:szCs w:val="21"/>
        </w:rPr>
        <w:t xml:space="preserve"> ）项目的投标，为便于贵方公正、择优地确定中标人，我方就本次投标有关事项郑重声明如下：</w:t>
      </w:r>
    </w:p>
    <w:p w:rsidR="00BD41AB" w:rsidRPr="00F817DF" w:rsidRDefault="008C67D5">
      <w:pPr>
        <w:snapToGrid w:val="0"/>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rsidR="00BD41AB" w:rsidRPr="00F817DF" w:rsidRDefault="008C67D5">
      <w:pPr>
        <w:snapToGrid w:val="0"/>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BD41AB" w:rsidRPr="00F817DF" w:rsidRDefault="008C67D5">
      <w:pPr>
        <w:snapToGrid w:val="0"/>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3.经查询，在“信用中国”和“中国政府采购网”网站我方未被列入失信被执行人、重大税收违法失信主体、政府采购严重违法失信行为记录名单。</w:t>
      </w:r>
    </w:p>
    <w:p w:rsidR="00BD41AB" w:rsidRPr="00F817DF" w:rsidRDefault="008C67D5">
      <w:pPr>
        <w:snapToGrid w:val="0"/>
        <w:spacing w:line="360" w:lineRule="auto"/>
        <w:ind w:firstLineChars="200" w:firstLine="420"/>
        <w:jc w:val="left"/>
        <w:rPr>
          <w:rFonts w:ascii="宋体" w:hAnsi="宋体"/>
          <w:color w:val="000000" w:themeColor="text1"/>
          <w:szCs w:val="21"/>
        </w:rPr>
      </w:pPr>
      <w:r w:rsidRPr="00F817DF">
        <w:rPr>
          <w:rFonts w:ascii="宋体" w:hAnsi="宋体" w:hint="eastAsia"/>
          <w:color w:val="000000" w:themeColor="text1"/>
          <w:szCs w:val="21"/>
        </w:rPr>
        <w:t xml:space="preserve">4.以上事项如有虚假或隐瞒，我方愿意承担一切后果，并不再寻求任何旨在减轻或免除法律责任的辩解。 </w:t>
      </w:r>
    </w:p>
    <w:p w:rsidR="00BD41AB" w:rsidRPr="00F817DF" w:rsidRDefault="008C67D5">
      <w:pPr>
        <w:tabs>
          <w:tab w:val="left" w:pos="7200"/>
        </w:tabs>
        <w:ind w:firstLineChars="150" w:firstLine="270"/>
        <w:rPr>
          <w:rFonts w:ascii="宋体" w:hAnsi="宋体"/>
          <w:color w:val="000000" w:themeColor="text1"/>
          <w:sz w:val="18"/>
          <w:szCs w:val="18"/>
        </w:rPr>
      </w:pPr>
      <w:r w:rsidRPr="00F817DF">
        <w:rPr>
          <w:rFonts w:ascii="宋体" w:hAnsi="宋体" w:hint="eastAsia"/>
          <w:color w:val="000000" w:themeColor="text1"/>
          <w:sz w:val="18"/>
          <w:szCs w:val="18"/>
        </w:rPr>
        <w:t>说明：</w:t>
      </w:r>
    </w:p>
    <w:p w:rsidR="00BD41AB" w:rsidRPr="00F817DF" w:rsidRDefault="008C67D5">
      <w:pPr>
        <w:ind w:firstLineChars="200" w:firstLine="420"/>
        <w:jc w:val="left"/>
        <w:rPr>
          <w:rFonts w:ascii="宋体" w:hAnsi="宋体"/>
          <w:color w:val="000000" w:themeColor="text1"/>
          <w:szCs w:val="21"/>
        </w:rPr>
      </w:pPr>
      <w:r w:rsidRPr="00F817DF">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rsidR="00BD41AB" w:rsidRPr="00F817DF" w:rsidRDefault="008C67D5">
      <w:pPr>
        <w:ind w:firstLineChars="200" w:firstLine="420"/>
        <w:jc w:val="left"/>
        <w:rPr>
          <w:rFonts w:ascii="宋体" w:hAnsi="宋体"/>
          <w:color w:val="000000" w:themeColor="text1"/>
          <w:szCs w:val="21"/>
        </w:rPr>
      </w:pPr>
      <w:r w:rsidRPr="00F817DF">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BD41AB" w:rsidRPr="00F817DF" w:rsidRDefault="008C67D5">
      <w:pPr>
        <w:snapToGrid w:val="0"/>
        <w:spacing w:before="50" w:afterLines="50" w:after="165"/>
        <w:jc w:val="left"/>
        <w:rPr>
          <w:rFonts w:ascii="宋体" w:hAnsi="宋体"/>
          <w:b/>
          <w:color w:val="000000" w:themeColor="text1"/>
          <w:szCs w:val="21"/>
        </w:rPr>
      </w:pPr>
      <w:r w:rsidRPr="00F817DF">
        <w:rPr>
          <w:rFonts w:ascii="宋体" w:hAnsi="宋体" w:hint="eastAsia"/>
          <w:b/>
          <w:color w:val="000000" w:themeColor="text1"/>
          <w:szCs w:val="21"/>
        </w:rPr>
        <w:t xml:space="preserve"> 3.如为联合体投标，盖章处须加盖联合体各方公章并由联合体各方法定代表人分别签署，否则投标无效。</w:t>
      </w:r>
    </w:p>
    <w:p w:rsidR="00BD41AB" w:rsidRPr="00F817DF" w:rsidRDefault="00BD41AB">
      <w:pPr>
        <w:snapToGrid w:val="0"/>
        <w:spacing w:before="50" w:afterLines="100" w:after="331" w:line="360" w:lineRule="auto"/>
        <w:jc w:val="left"/>
        <w:rPr>
          <w:rFonts w:ascii="宋体" w:hAnsi="宋体"/>
          <w:color w:val="000000" w:themeColor="text1"/>
          <w:sz w:val="24"/>
        </w:rPr>
      </w:pPr>
    </w:p>
    <w:p w:rsidR="00BD41AB" w:rsidRPr="00F817DF" w:rsidRDefault="008C67D5">
      <w:pPr>
        <w:snapToGrid w:val="0"/>
        <w:spacing w:before="50" w:afterLines="100" w:after="331" w:line="360" w:lineRule="auto"/>
        <w:ind w:leftChars="2223" w:left="7428" w:hangingChars="1150" w:hanging="276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投标人名称(电子签章)：</w:t>
      </w:r>
      <w:r w:rsidRPr="00F817DF">
        <w:rPr>
          <w:rFonts w:ascii="宋体" w:hAnsi="宋体" w:hint="eastAsia"/>
          <w:color w:val="000000" w:themeColor="text1"/>
          <w:szCs w:val="21"/>
        </w:rPr>
        <w:t xml:space="preserve">                                     年    月    日</w:t>
      </w:r>
    </w:p>
    <w:p w:rsidR="00BD41AB" w:rsidRPr="00F817DF" w:rsidRDefault="00BD41AB">
      <w:pPr>
        <w:pStyle w:val="a9"/>
        <w:spacing w:line="600" w:lineRule="exact"/>
        <w:jc w:val="center"/>
        <w:rPr>
          <w:rFonts w:ascii="Times New Roman" w:hAnsi="Times New Roman"/>
          <w:b/>
          <w:bCs/>
          <w:color w:val="000000" w:themeColor="text1"/>
          <w:sz w:val="30"/>
          <w:szCs w:val="30"/>
        </w:rPr>
      </w:pPr>
    </w:p>
    <w:p w:rsidR="00BD41AB" w:rsidRPr="00F817DF" w:rsidRDefault="00BD41AB">
      <w:pPr>
        <w:pStyle w:val="a9"/>
        <w:spacing w:line="600" w:lineRule="exact"/>
        <w:jc w:val="center"/>
        <w:rPr>
          <w:rFonts w:ascii="Times New Roman" w:hAnsi="Times New Roman"/>
          <w:b/>
          <w:bCs/>
          <w:color w:val="000000" w:themeColor="text1"/>
          <w:sz w:val="30"/>
          <w:szCs w:val="30"/>
        </w:rPr>
      </w:pPr>
    </w:p>
    <w:p w:rsidR="00BD41AB" w:rsidRPr="00F817DF" w:rsidRDefault="00BD41AB">
      <w:pPr>
        <w:widowControl/>
        <w:jc w:val="left"/>
        <w:rPr>
          <w:b/>
          <w:bCs/>
          <w:color w:val="000000" w:themeColor="text1"/>
          <w:sz w:val="30"/>
          <w:szCs w:val="30"/>
        </w:rPr>
        <w:sectPr w:rsidR="00BD41AB" w:rsidRPr="00F817DF">
          <w:pgSz w:w="11906" w:h="16838"/>
          <w:pgMar w:top="1134" w:right="1134" w:bottom="1134" w:left="1134" w:header="720" w:footer="720" w:gutter="0"/>
          <w:cols w:space="720"/>
          <w:docGrid w:type="lines" w:linePitch="331"/>
        </w:sectPr>
      </w:pPr>
    </w:p>
    <w:p w:rsidR="00BD41AB" w:rsidRPr="00F817DF" w:rsidRDefault="00BD41AB">
      <w:pPr>
        <w:pStyle w:val="a9"/>
        <w:spacing w:line="600" w:lineRule="exact"/>
        <w:jc w:val="center"/>
        <w:rPr>
          <w:rFonts w:ascii="Times New Roman" w:hAnsi="Times New Roman"/>
          <w:b/>
          <w:bCs/>
          <w:color w:val="000000" w:themeColor="text1"/>
          <w:sz w:val="30"/>
          <w:szCs w:val="30"/>
        </w:rPr>
      </w:pPr>
    </w:p>
    <w:p w:rsidR="00BD41AB" w:rsidRPr="00F817DF" w:rsidRDefault="008C67D5">
      <w:pPr>
        <w:pStyle w:val="a9"/>
        <w:spacing w:line="600" w:lineRule="exact"/>
        <w:jc w:val="center"/>
        <w:rPr>
          <w:rFonts w:ascii="Times New Roman" w:hAnsi="Times New Roman"/>
          <w:color w:val="000000" w:themeColor="text1"/>
        </w:rPr>
      </w:pPr>
      <w:r w:rsidRPr="00F817DF">
        <w:rPr>
          <w:rFonts w:ascii="Times New Roman" w:hAnsi="Times New Roman" w:hint="eastAsia"/>
          <w:b/>
          <w:bCs/>
          <w:color w:val="000000" w:themeColor="text1"/>
          <w:sz w:val="30"/>
          <w:szCs w:val="30"/>
        </w:rPr>
        <w:t>七、联合体协议书</w:t>
      </w:r>
    </w:p>
    <w:p w:rsidR="00BD41AB" w:rsidRPr="00F817DF" w:rsidRDefault="00BD41AB">
      <w:pPr>
        <w:autoSpaceDE w:val="0"/>
        <w:autoSpaceDN w:val="0"/>
        <w:adjustRightInd w:val="0"/>
        <w:spacing w:line="360" w:lineRule="auto"/>
        <w:jc w:val="left"/>
        <w:rPr>
          <w:rFonts w:ascii="宋体" w:cs="宋体"/>
          <w:color w:val="000000" w:themeColor="text1"/>
          <w:kern w:val="0"/>
          <w:szCs w:val="21"/>
          <w:u w:val="single"/>
        </w:rPr>
      </w:pPr>
    </w:p>
    <w:p w:rsidR="00BD41AB" w:rsidRPr="00F817DF" w:rsidRDefault="008C67D5">
      <w:pPr>
        <w:autoSpaceDE w:val="0"/>
        <w:autoSpaceDN w:val="0"/>
        <w:adjustRightInd w:val="0"/>
        <w:spacing w:line="360" w:lineRule="auto"/>
        <w:jc w:val="left"/>
        <w:rPr>
          <w:rFonts w:ascii="宋体" w:cs="宋体"/>
          <w:color w:val="000000" w:themeColor="text1"/>
          <w:kern w:val="0"/>
          <w:szCs w:val="21"/>
        </w:rPr>
      </w:pPr>
      <w:r w:rsidRPr="00F817DF">
        <w:rPr>
          <w:rFonts w:ascii="宋体" w:cs="宋体" w:hint="eastAsia"/>
          <w:color w:val="000000" w:themeColor="text1"/>
          <w:kern w:val="0"/>
          <w:szCs w:val="21"/>
        </w:rPr>
        <w:t>（所有成员单位名称）自愿组成联合体，共同参加</w:t>
      </w:r>
      <w:bookmarkStart w:id="320" w:name="PO_3000001866_PM031_6"/>
      <w:r w:rsidRPr="00F817DF">
        <w:rPr>
          <w:rFonts w:ascii="宋体" w:cs="宋体" w:hint="eastAsia"/>
          <w:color w:val="000000" w:themeColor="text1"/>
          <w:kern w:val="0"/>
          <w:szCs w:val="21"/>
          <w:u w:val="single"/>
        </w:rPr>
        <w:t>[项目采购-采购组织机构]</w:t>
      </w:r>
      <w:bookmarkEnd w:id="320"/>
      <w:r w:rsidRPr="00F817DF">
        <w:rPr>
          <w:rFonts w:ascii="宋体" w:cs="宋体" w:hint="eastAsia"/>
          <w:color w:val="000000" w:themeColor="text1"/>
          <w:kern w:val="0"/>
          <w:szCs w:val="21"/>
        </w:rPr>
        <w:t>组织的</w:t>
      </w:r>
      <w:bookmarkStart w:id="321" w:name="PO_3000001866_PM002_15"/>
      <w:r w:rsidRPr="00F817DF">
        <w:rPr>
          <w:rFonts w:ascii="宋体" w:cs="宋体" w:hint="eastAsia"/>
          <w:color w:val="000000" w:themeColor="text1"/>
          <w:kern w:val="0"/>
          <w:szCs w:val="21"/>
          <w:u w:val="single"/>
        </w:rPr>
        <w:t>[项目采购-项目名称]</w:t>
      </w:r>
      <w:bookmarkEnd w:id="321"/>
      <w:r w:rsidRPr="00F817DF">
        <w:rPr>
          <w:rFonts w:ascii="宋体" w:cs="宋体" w:hint="eastAsia"/>
          <w:color w:val="000000" w:themeColor="text1"/>
          <w:kern w:val="0"/>
          <w:szCs w:val="21"/>
        </w:rPr>
        <w:t>（项目编号：</w:t>
      </w:r>
      <w:bookmarkStart w:id="322" w:name="PO_3000001866_PM001_11"/>
      <w:r w:rsidRPr="00F817DF">
        <w:rPr>
          <w:rFonts w:ascii="宋体" w:cs="宋体" w:hint="eastAsia"/>
          <w:color w:val="000000" w:themeColor="text1"/>
          <w:kern w:val="0"/>
          <w:szCs w:val="21"/>
          <w:u w:val="single"/>
        </w:rPr>
        <w:t>[项目采购-项目编号]</w:t>
      </w:r>
      <w:bookmarkEnd w:id="322"/>
      <w:r w:rsidRPr="00F817DF">
        <w:rPr>
          <w:rFonts w:ascii="宋体" w:cs="宋体" w:hint="eastAsia"/>
          <w:color w:val="000000" w:themeColor="text1"/>
          <w:kern w:val="0"/>
          <w:szCs w:val="21"/>
        </w:rPr>
        <w:t>）投标。现就联合体投标事宜订立如下协议：</w:t>
      </w:r>
    </w:p>
    <w:p w:rsidR="00BD41AB" w:rsidRPr="00F817DF"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F817DF">
        <w:rPr>
          <w:rFonts w:ascii="宋体" w:hAnsi="宋体" w:cs="TimesNewRomanPSMT" w:hint="eastAsia"/>
          <w:color w:val="000000" w:themeColor="text1"/>
          <w:kern w:val="0"/>
          <w:szCs w:val="21"/>
        </w:rPr>
        <w:t>1</w:t>
      </w:r>
      <w:r w:rsidRPr="00F817DF">
        <w:rPr>
          <w:rFonts w:ascii="宋体" w:hAnsi="宋体" w:cs="宋体" w:hint="eastAsia"/>
          <w:color w:val="000000" w:themeColor="text1"/>
          <w:kern w:val="0"/>
          <w:szCs w:val="21"/>
        </w:rPr>
        <w:t>、</w:t>
      </w:r>
      <w:r w:rsidRPr="00F817DF">
        <w:rPr>
          <w:color w:val="000000" w:themeColor="text1"/>
        </w:rPr>
        <w:t>________________________</w:t>
      </w:r>
      <w:r w:rsidRPr="00F817DF">
        <w:rPr>
          <w:rFonts w:ascii="宋体" w:hAnsi="宋体" w:cs="宋体" w:hint="eastAsia"/>
          <w:color w:val="000000" w:themeColor="text1"/>
          <w:kern w:val="0"/>
          <w:szCs w:val="21"/>
        </w:rPr>
        <w:t>（某成员单位名称）为联合体名称牵头人。</w:t>
      </w:r>
    </w:p>
    <w:p w:rsidR="00BD41AB" w:rsidRPr="00F817DF"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F817DF">
        <w:rPr>
          <w:rFonts w:ascii="宋体" w:hAnsi="宋体" w:cs="TimesNewRomanPSMT" w:hint="eastAsia"/>
          <w:color w:val="000000" w:themeColor="text1"/>
          <w:kern w:val="0"/>
          <w:szCs w:val="21"/>
        </w:rPr>
        <w:t>2</w:t>
      </w:r>
      <w:r w:rsidRPr="00F817DF">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BD41AB" w:rsidRPr="00F817DF"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rsidR="00BD41AB" w:rsidRPr="00F817DF"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F817DF">
        <w:rPr>
          <w:rFonts w:ascii="宋体" w:hAnsi="宋体" w:cs="TimesNewRomanPSMT" w:hint="eastAsia"/>
          <w:color w:val="000000" w:themeColor="text1"/>
          <w:kern w:val="0"/>
          <w:szCs w:val="21"/>
        </w:rPr>
        <w:t>4</w:t>
      </w:r>
      <w:r w:rsidRPr="00F817DF">
        <w:rPr>
          <w:rFonts w:ascii="宋体" w:hAnsi="宋体" w:cs="宋体" w:hint="eastAsia"/>
          <w:color w:val="000000" w:themeColor="text1"/>
          <w:kern w:val="0"/>
          <w:szCs w:val="21"/>
        </w:rPr>
        <w:t>、联合体各成员单位内部的职责分工如下</w:t>
      </w:r>
      <w:r w:rsidRPr="00F817DF">
        <w:rPr>
          <w:rFonts w:ascii="宋体" w:hAnsi="宋体" w:cs="宋体" w:hint="eastAsia"/>
          <w:color w:val="000000" w:themeColor="text1"/>
          <w:kern w:val="0"/>
          <w:szCs w:val="21"/>
          <w:u w:val="single"/>
        </w:rPr>
        <w:t>：</w:t>
      </w:r>
      <w:r w:rsidRPr="00F817DF">
        <w:rPr>
          <w:color w:val="000000" w:themeColor="text1"/>
          <w:szCs w:val="21"/>
          <w:u w:val="single"/>
        </w:rPr>
        <w:t>________________________________________________</w:t>
      </w:r>
      <w:r w:rsidRPr="00F817DF">
        <w:rPr>
          <w:rFonts w:ascii="宋体" w:hAnsi="宋体" w:cs="宋体" w:hint="eastAsia"/>
          <w:color w:val="000000" w:themeColor="text1"/>
          <w:kern w:val="0"/>
          <w:szCs w:val="21"/>
        </w:rPr>
        <w:t>。</w:t>
      </w:r>
    </w:p>
    <w:p w:rsidR="00BD41AB" w:rsidRPr="00F817DF" w:rsidRDefault="008C67D5">
      <w:pPr>
        <w:pStyle w:val="a9"/>
        <w:spacing w:line="360" w:lineRule="auto"/>
        <w:ind w:firstLineChars="200" w:firstLine="420"/>
        <w:rPr>
          <w:rFonts w:ascii="Times New Roman" w:hAnsi="Times New Roman"/>
          <w:color w:val="000000" w:themeColor="text1"/>
          <w:szCs w:val="21"/>
        </w:rPr>
      </w:pPr>
      <w:r w:rsidRPr="00F817DF">
        <w:rPr>
          <w:rFonts w:hAnsi="宋体" w:cs="宋体" w:hint="eastAsia"/>
          <w:color w:val="000000" w:themeColor="text1"/>
          <w:kern w:val="0"/>
        </w:rPr>
        <w:t>5、本联合体中</w:t>
      </w:r>
      <w:r w:rsidRPr="00F817DF">
        <w:rPr>
          <w:rFonts w:hAnsi="宋体" w:cs="宋体" w:hint="eastAsia"/>
          <w:color w:val="000000" w:themeColor="text1"/>
          <w:kern w:val="0"/>
          <w:u w:val="single"/>
        </w:rPr>
        <w:t>，</w:t>
      </w:r>
      <w:r w:rsidRPr="00F817DF">
        <w:rPr>
          <w:rFonts w:hint="eastAsia"/>
          <w:color w:val="000000" w:themeColor="text1"/>
          <w:u w:val="single"/>
        </w:rPr>
        <w:t>________________________</w:t>
      </w:r>
      <w:r w:rsidRPr="00F817DF">
        <w:rPr>
          <w:rFonts w:hAnsi="宋体" w:cs="宋体" w:hint="eastAsia"/>
          <w:color w:val="000000" w:themeColor="text1"/>
          <w:kern w:val="0"/>
          <w:u w:val="single"/>
        </w:rPr>
        <w:t>（某成员单位名称）为</w:t>
      </w:r>
      <w:r w:rsidRPr="00F817DF">
        <w:rPr>
          <w:rFonts w:hint="eastAsia"/>
          <w:color w:val="000000" w:themeColor="text1"/>
          <w:u w:val="single"/>
        </w:rPr>
        <w:t>______</w:t>
      </w:r>
      <w:r w:rsidRPr="00F817DF">
        <w:rPr>
          <w:rFonts w:hint="eastAsia"/>
          <w:color w:val="000000" w:themeColor="text1"/>
        </w:rPr>
        <w:t>（请填写：中型、小型、微型）企业，其协议合同金额占联合体协议合同总金额的</w:t>
      </w:r>
      <w:r w:rsidRPr="00F817DF">
        <w:rPr>
          <w:rFonts w:hint="eastAsia"/>
          <w:color w:val="000000" w:themeColor="text1"/>
          <w:u w:val="single"/>
        </w:rPr>
        <w:t>______</w:t>
      </w:r>
      <w:r w:rsidRPr="00F817DF">
        <w:rPr>
          <w:rFonts w:hint="eastAsia"/>
          <w:color w:val="000000" w:themeColor="text1"/>
        </w:rPr>
        <w:t>%。【如联合体成员中有小型、微型企业的，请填写此条，否则无需填写；如联合体成员中有多个小型、微型企业的，请逐一列出。】</w:t>
      </w:r>
    </w:p>
    <w:p w:rsidR="00BD41AB" w:rsidRPr="00F817DF"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F817DF">
        <w:rPr>
          <w:rFonts w:ascii="宋体" w:hAnsi="宋体" w:cs="TimesNewRomanPSMT" w:hint="eastAsia"/>
          <w:color w:val="000000" w:themeColor="text1"/>
          <w:kern w:val="0"/>
          <w:szCs w:val="21"/>
        </w:rPr>
        <w:t>6</w:t>
      </w:r>
      <w:r w:rsidRPr="00F817DF">
        <w:rPr>
          <w:rFonts w:ascii="宋体" w:hAnsi="宋体" w:cs="宋体" w:hint="eastAsia"/>
          <w:color w:val="000000" w:themeColor="text1"/>
          <w:kern w:val="0"/>
          <w:szCs w:val="21"/>
        </w:rPr>
        <w:t>、本协议书自签署之日起生效，合同履行完毕后自动失效。</w:t>
      </w:r>
    </w:p>
    <w:p w:rsidR="00BD41AB" w:rsidRPr="00F817DF" w:rsidRDefault="008C67D5">
      <w:pPr>
        <w:autoSpaceDE w:val="0"/>
        <w:autoSpaceDN w:val="0"/>
        <w:adjustRightInd w:val="0"/>
        <w:spacing w:line="360" w:lineRule="auto"/>
        <w:ind w:firstLine="420"/>
        <w:jc w:val="left"/>
        <w:rPr>
          <w:rFonts w:ascii="宋体" w:hAnsi="宋体" w:cs="宋体"/>
          <w:color w:val="000000" w:themeColor="text1"/>
          <w:kern w:val="0"/>
          <w:szCs w:val="21"/>
        </w:rPr>
      </w:pPr>
      <w:r w:rsidRPr="00F817DF">
        <w:rPr>
          <w:rFonts w:ascii="宋体" w:hAnsi="宋体" w:cs="TimesNewRomanPSMT" w:hint="eastAsia"/>
          <w:color w:val="000000" w:themeColor="text1"/>
          <w:kern w:val="0"/>
          <w:szCs w:val="21"/>
        </w:rPr>
        <w:t>7</w:t>
      </w:r>
      <w:r w:rsidRPr="00F817DF">
        <w:rPr>
          <w:rFonts w:ascii="宋体" w:hAnsi="宋体" w:cs="宋体" w:hint="eastAsia"/>
          <w:color w:val="000000" w:themeColor="text1"/>
          <w:kern w:val="0"/>
          <w:szCs w:val="21"/>
        </w:rPr>
        <w:t>、本协议书一式份，联合体成员和采购代理机构各执一份。</w:t>
      </w:r>
    </w:p>
    <w:p w:rsidR="00BD41AB" w:rsidRPr="00F817DF" w:rsidRDefault="008C67D5">
      <w:pPr>
        <w:autoSpaceDE w:val="0"/>
        <w:autoSpaceDN w:val="0"/>
        <w:adjustRightInd w:val="0"/>
        <w:spacing w:line="360" w:lineRule="auto"/>
        <w:ind w:firstLine="420"/>
        <w:jc w:val="left"/>
        <w:rPr>
          <w:rFonts w:ascii="宋体" w:cs="宋体"/>
          <w:color w:val="000000" w:themeColor="text1"/>
          <w:kern w:val="0"/>
          <w:szCs w:val="21"/>
        </w:rPr>
      </w:pPr>
      <w:r w:rsidRPr="00F817DF">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rsidR="00BD41AB" w:rsidRPr="00F817DF" w:rsidRDefault="008C67D5">
      <w:pPr>
        <w:autoSpaceDE w:val="0"/>
        <w:autoSpaceDN w:val="0"/>
        <w:adjustRightInd w:val="0"/>
        <w:spacing w:line="360" w:lineRule="auto"/>
        <w:jc w:val="left"/>
        <w:rPr>
          <w:rFonts w:ascii="宋体" w:cs="宋体"/>
          <w:color w:val="000000" w:themeColor="text1"/>
          <w:kern w:val="0"/>
          <w:szCs w:val="21"/>
        </w:rPr>
      </w:pPr>
      <w:r w:rsidRPr="00F817DF">
        <w:rPr>
          <w:rFonts w:ascii="宋体" w:cs="宋体" w:hint="eastAsia"/>
          <w:color w:val="000000" w:themeColor="text1"/>
          <w:kern w:val="0"/>
          <w:szCs w:val="21"/>
        </w:rPr>
        <w:t>牵头人名称：（公章/电子签章）</w:t>
      </w:r>
    </w:p>
    <w:p w:rsidR="00BD41AB" w:rsidRPr="00F817DF" w:rsidRDefault="008C67D5">
      <w:pPr>
        <w:autoSpaceDE w:val="0"/>
        <w:autoSpaceDN w:val="0"/>
        <w:adjustRightInd w:val="0"/>
        <w:spacing w:line="360" w:lineRule="auto"/>
        <w:jc w:val="left"/>
        <w:rPr>
          <w:rFonts w:ascii="宋体" w:cs="宋体"/>
          <w:color w:val="000000" w:themeColor="text1"/>
          <w:kern w:val="0"/>
          <w:szCs w:val="21"/>
        </w:rPr>
      </w:pPr>
      <w:r w:rsidRPr="00F817DF">
        <w:rPr>
          <w:rFonts w:ascii="宋体" w:cs="宋体" w:hint="eastAsia"/>
          <w:color w:val="000000" w:themeColor="text1"/>
          <w:kern w:val="0"/>
          <w:szCs w:val="21"/>
        </w:rPr>
        <w:t>法定代表人或其委托代理人：（手写签名/电子签名）</w:t>
      </w:r>
    </w:p>
    <w:p w:rsidR="00BD41AB" w:rsidRPr="00F817DF" w:rsidRDefault="00BD41AB">
      <w:pPr>
        <w:autoSpaceDE w:val="0"/>
        <w:autoSpaceDN w:val="0"/>
        <w:adjustRightInd w:val="0"/>
        <w:spacing w:line="360" w:lineRule="auto"/>
        <w:jc w:val="left"/>
        <w:rPr>
          <w:rFonts w:ascii="宋体" w:cs="宋体"/>
          <w:color w:val="000000" w:themeColor="text1"/>
          <w:kern w:val="0"/>
          <w:szCs w:val="21"/>
        </w:rPr>
      </w:pPr>
    </w:p>
    <w:p w:rsidR="00BD41AB" w:rsidRPr="00F817DF" w:rsidRDefault="008C67D5">
      <w:pPr>
        <w:autoSpaceDE w:val="0"/>
        <w:autoSpaceDN w:val="0"/>
        <w:adjustRightInd w:val="0"/>
        <w:spacing w:line="360" w:lineRule="auto"/>
        <w:jc w:val="left"/>
        <w:rPr>
          <w:rFonts w:ascii="宋体" w:cs="宋体"/>
          <w:color w:val="000000" w:themeColor="text1"/>
          <w:kern w:val="0"/>
          <w:szCs w:val="21"/>
        </w:rPr>
      </w:pPr>
      <w:r w:rsidRPr="00F817DF">
        <w:rPr>
          <w:rFonts w:ascii="宋体" w:cs="宋体" w:hint="eastAsia"/>
          <w:color w:val="000000" w:themeColor="text1"/>
          <w:kern w:val="0"/>
          <w:szCs w:val="21"/>
        </w:rPr>
        <w:t>成员一名称：（公章/电子签章）</w:t>
      </w:r>
    </w:p>
    <w:p w:rsidR="00BD41AB" w:rsidRPr="00F817DF" w:rsidRDefault="008C67D5">
      <w:pPr>
        <w:autoSpaceDE w:val="0"/>
        <w:autoSpaceDN w:val="0"/>
        <w:adjustRightInd w:val="0"/>
        <w:spacing w:line="360" w:lineRule="auto"/>
        <w:jc w:val="left"/>
        <w:rPr>
          <w:rFonts w:ascii="宋体" w:cs="宋体"/>
          <w:color w:val="000000" w:themeColor="text1"/>
          <w:kern w:val="0"/>
          <w:szCs w:val="21"/>
        </w:rPr>
      </w:pPr>
      <w:r w:rsidRPr="00F817DF">
        <w:rPr>
          <w:rFonts w:ascii="宋体" w:cs="宋体" w:hint="eastAsia"/>
          <w:color w:val="000000" w:themeColor="text1"/>
          <w:kern w:val="0"/>
          <w:szCs w:val="21"/>
        </w:rPr>
        <w:t>法定代表人或其委托代理人：（手写签名/电子签名）</w:t>
      </w:r>
    </w:p>
    <w:p w:rsidR="00BD41AB" w:rsidRPr="00F817DF" w:rsidRDefault="00BD41AB">
      <w:pPr>
        <w:autoSpaceDE w:val="0"/>
        <w:autoSpaceDN w:val="0"/>
        <w:adjustRightInd w:val="0"/>
        <w:spacing w:line="360" w:lineRule="auto"/>
        <w:jc w:val="left"/>
        <w:rPr>
          <w:rFonts w:ascii="宋体" w:cs="宋体"/>
          <w:color w:val="000000" w:themeColor="text1"/>
          <w:kern w:val="0"/>
          <w:szCs w:val="21"/>
        </w:rPr>
      </w:pPr>
    </w:p>
    <w:p w:rsidR="00BD41AB" w:rsidRPr="00F817DF" w:rsidRDefault="008C67D5">
      <w:pPr>
        <w:autoSpaceDE w:val="0"/>
        <w:autoSpaceDN w:val="0"/>
        <w:adjustRightInd w:val="0"/>
        <w:spacing w:line="360" w:lineRule="auto"/>
        <w:jc w:val="left"/>
        <w:rPr>
          <w:rFonts w:ascii="宋体" w:cs="宋体"/>
          <w:color w:val="000000" w:themeColor="text1"/>
          <w:kern w:val="0"/>
          <w:szCs w:val="21"/>
        </w:rPr>
      </w:pPr>
      <w:r w:rsidRPr="00F817DF">
        <w:rPr>
          <w:rFonts w:ascii="宋体" w:cs="宋体" w:hint="eastAsia"/>
          <w:color w:val="000000" w:themeColor="text1"/>
          <w:kern w:val="0"/>
          <w:szCs w:val="21"/>
        </w:rPr>
        <w:t>成员二名称：（公章/电子签章）</w:t>
      </w:r>
    </w:p>
    <w:p w:rsidR="00BD41AB" w:rsidRPr="00F817DF" w:rsidRDefault="008C67D5">
      <w:pPr>
        <w:pStyle w:val="a9"/>
        <w:spacing w:line="600" w:lineRule="exact"/>
        <w:rPr>
          <w:rFonts w:cs="宋体"/>
          <w:color w:val="000000" w:themeColor="text1"/>
          <w:kern w:val="0"/>
          <w:szCs w:val="21"/>
        </w:rPr>
      </w:pPr>
      <w:r w:rsidRPr="00F817DF">
        <w:rPr>
          <w:rFonts w:cs="宋体" w:hint="eastAsia"/>
          <w:color w:val="000000" w:themeColor="text1"/>
          <w:kern w:val="0"/>
          <w:szCs w:val="21"/>
        </w:rPr>
        <w:t>法定代表人或其委托代理人：（</w:t>
      </w:r>
      <w:r w:rsidRPr="00F817DF">
        <w:rPr>
          <w:rFonts w:hAnsi="Times New Roman" w:cs="宋体" w:hint="eastAsia"/>
          <w:color w:val="000000" w:themeColor="text1"/>
          <w:kern w:val="0"/>
          <w:szCs w:val="21"/>
        </w:rPr>
        <w:t>手写签名</w:t>
      </w:r>
      <w:r w:rsidRPr="00F817DF">
        <w:rPr>
          <w:rFonts w:cs="宋体" w:hint="eastAsia"/>
          <w:color w:val="000000" w:themeColor="text1"/>
          <w:kern w:val="0"/>
          <w:szCs w:val="21"/>
        </w:rPr>
        <w:t>/</w:t>
      </w:r>
      <w:r w:rsidRPr="00F817DF">
        <w:rPr>
          <w:rFonts w:hAnsi="Times New Roman" w:cs="宋体" w:hint="eastAsia"/>
          <w:color w:val="000000" w:themeColor="text1"/>
          <w:kern w:val="0"/>
          <w:szCs w:val="21"/>
        </w:rPr>
        <w:t>电子签名</w:t>
      </w:r>
      <w:r w:rsidRPr="00F817DF">
        <w:rPr>
          <w:rFonts w:cs="宋体" w:hint="eastAsia"/>
          <w:color w:val="000000" w:themeColor="text1"/>
          <w:kern w:val="0"/>
          <w:szCs w:val="21"/>
        </w:rPr>
        <w:t>）</w:t>
      </w:r>
    </w:p>
    <w:p w:rsidR="00BD41AB" w:rsidRPr="00F817DF" w:rsidRDefault="00BD41AB">
      <w:pPr>
        <w:pStyle w:val="a9"/>
        <w:spacing w:line="600" w:lineRule="exact"/>
        <w:jc w:val="center"/>
        <w:rPr>
          <w:rFonts w:cs="宋体"/>
          <w:color w:val="000000" w:themeColor="text1"/>
          <w:kern w:val="0"/>
          <w:szCs w:val="21"/>
        </w:rPr>
      </w:pPr>
    </w:p>
    <w:p w:rsidR="00BD41AB" w:rsidRPr="00F817DF" w:rsidRDefault="008C67D5">
      <w:pPr>
        <w:pStyle w:val="a9"/>
        <w:spacing w:line="600" w:lineRule="exact"/>
        <w:jc w:val="center"/>
        <w:rPr>
          <w:rFonts w:ascii="Times New Roman" w:hAnsi="Times New Roman"/>
          <w:b/>
          <w:bCs/>
          <w:color w:val="000000" w:themeColor="text1"/>
          <w:sz w:val="30"/>
          <w:szCs w:val="30"/>
        </w:rPr>
      </w:pPr>
      <w:r w:rsidRPr="00F817DF">
        <w:rPr>
          <w:rFonts w:ascii="Times New Roman" w:hAnsi="Times New Roman" w:hint="eastAsia"/>
          <w:b/>
          <w:bCs/>
          <w:color w:val="000000" w:themeColor="text1"/>
          <w:sz w:val="30"/>
          <w:szCs w:val="30"/>
        </w:rPr>
        <w:t>八、符合特定资格条件（如有）的有关证明材料</w:t>
      </w:r>
    </w:p>
    <w:p w:rsidR="00BD41AB" w:rsidRPr="00F817DF" w:rsidRDefault="00BD41AB">
      <w:pPr>
        <w:pStyle w:val="a9"/>
        <w:spacing w:line="600" w:lineRule="exact"/>
        <w:jc w:val="center"/>
        <w:rPr>
          <w:rFonts w:ascii="Times New Roman" w:hAnsi="Times New Roman"/>
          <w:b/>
          <w:bCs/>
          <w:color w:val="000000" w:themeColor="text1"/>
          <w:sz w:val="30"/>
          <w:szCs w:val="30"/>
        </w:rPr>
      </w:pPr>
    </w:p>
    <w:p w:rsidR="00BD41AB" w:rsidRPr="00F817DF" w:rsidRDefault="00BD41AB">
      <w:pPr>
        <w:pStyle w:val="a9"/>
        <w:spacing w:line="600" w:lineRule="exact"/>
        <w:jc w:val="center"/>
        <w:rPr>
          <w:rFonts w:ascii="Times New Roman" w:hAnsi="Times New Roman"/>
          <w:b/>
          <w:bCs/>
          <w:color w:val="000000" w:themeColor="text1"/>
          <w:sz w:val="30"/>
          <w:szCs w:val="30"/>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snapToGrid w:val="0"/>
        <w:spacing w:line="360" w:lineRule="auto"/>
        <w:ind w:firstLineChars="2150" w:firstLine="5160"/>
        <w:rPr>
          <w:rFonts w:ascii="仿宋_GB2312" w:eastAsia="仿宋_GB2312" w:hAnsi="仿宋" w:cs="仿宋_GB2312"/>
          <w:color w:val="000000" w:themeColor="text1"/>
          <w:kern w:val="0"/>
          <w:sz w:val="24"/>
          <w:lang w:val="zh-CN"/>
        </w:rPr>
      </w:pPr>
    </w:p>
    <w:p w:rsidR="00BD41AB" w:rsidRPr="00F817DF" w:rsidRDefault="00BD41AB">
      <w:pPr>
        <w:widowControl/>
        <w:spacing w:line="360" w:lineRule="auto"/>
        <w:jc w:val="left"/>
        <w:rPr>
          <w:rFonts w:hAnsi="宋体"/>
          <w:color w:val="000000" w:themeColor="text1"/>
          <w:szCs w:val="21"/>
        </w:rPr>
        <w:sectPr w:rsidR="00BD41AB" w:rsidRPr="00F817DF">
          <w:pgSz w:w="11906" w:h="16838"/>
          <w:pgMar w:top="1134" w:right="1134" w:bottom="1134" w:left="1134" w:header="720" w:footer="720" w:gutter="0"/>
          <w:cols w:space="720"/>
          <w:docGrid w:type="lines" w:linePitch="331"/>
        </w:sectPr>
      </w:pPr>
    </w:p>
    <w:p w:rsidR="00BD41AB" w:rsidRPr="00F817DF" w:rsidRDefault="00BD41AB">
      <w:pPr>
        <w:pStyle w:val="a9"/>
        <w:rPr>
          <w:rFonts w:hAnsi="宋体"/>
          <w:color w:val="000000" w:themeColor="text1"/>
          <w:szCs w:val="21"/>
        </w:rPr>
      </w:pPr>
    </w:p>
    <w:p w:rsidR="00BD41AB" w:rsidRPr="00F817DF" w:rsidRDefault="008C67D5">
      <w:pPr>
        <w:pStyle w:val="a9"/>
        <w:jc w:val="center"/>
        <w:rPr>
          <w:rFonts w:ascii="Times New Roman" w:hAnsi="Times New Roman"/>
          <w:b/>
          <w:color w:val="000000" w:themeColor="text1"/>
          <w:sz w:val="30"/>
          <w:szCs w:val="30"/>
        </w:rPr>
      </w:pPr>
      <w:bookmarkStart w:id="323" w:name="_Toc19686838"/>
      <w:bookmarkStart w:id="324" w:name="_Toc187761574"/>
      <w:r w:rsidRPr="00F817DF">
        <w:rPr>
          <w:rFonts w:ascii="Times New Roman" w:hAnsi="Times New Roman" w:hint="eastAsia"/>
          <w:b/>
          <w:color w:val="000000" w:themeColor="text1"/>
          <w:sz w:val="30"/>
          <w:szCs w:val="30"/>
        </w:rPr>
        <w:t>中小企业声明函</w:t>
      </w:r>
    </w:p>
    <w:p w:rsidR="00BD41AB" w:rsidRPr="00F817DF" w:rsidRDefault="008C67D5">
      <w:pPr>
        <w:pStyle w:val="a8"/>
        <w:spacing w:line="240" w:lineRule="auto"/>
        <w:ind w:firstLine="0"/>
        <w:rPr>
          <w:rFonts w:ascii="Times New Roman" w:hAnsi="Times New Roman"/>
          <w:color w:val="000000" w:themeColor="text1"/>
          <w:sz w:val="21"/>
          <w:szCs w:val="21"/>
        </w:rPr>
      </w:pPr>
      <w:r w:rsidRPr="00F817DF">
        <w:rPr>
          <w:rFonts w:ascii="Times New Roman" w:hAnsi="宋体" w:hint="eastAsia"/>
          <w:color w:val="000000" w:themeColor="text1"/>
          <w:sz w:val="21"/>
          <w:szCs w:val="21"/>
        </w:rPr>
        <w:t>说明：</w:t>
      </w:r>
    </w:p>
    <w:p w:rsidR="00BD41AB" w:rsidRPr="00F817DF" w:rsidRDefault="008C67D5">
      <w:pPr>
        <w:pStyle w:val="a8"/>
        <w:spacing w:line="240" w:lineRule="auto"/>
        <w:ind w:firstLineChars="200" w:firstLine="404"/>
        <w:rPr>
          <w:rFonts w:ascii="Times New Roman" w:hAnsi="Times New Roman"/>
          <w:color w:val="000000" w:themeColor="text1"/>
          <w:sz w:val="21"/>
          <w:szCs w:val="21"/>
        </w:rPr>
      </w:pPr>
      <w:r w:rsidRPr="00F817DF">
        <w:rPr>
          <w:rFonts w:ascii="Times New Roman" w:hAnsi="Times New Roman"/>
          <w:color w:val="000000" w:themeColor="text1"/>
          <w:sz w:val="21"/>
          <w:szCs w:val="21"/>
        </w:rPr>
        <w:t>1</w:t>
      </w:r>
      <w:r w:rsidRPr="00F817DF">
        <w:rPr>
          <w:rFonts w:ascii="Times New Roman" w:hAnsi="宋体" w:hint="eastAsia"/>
          <w:color w:val="000000" w:themeColor="text1"/>
          <w:sz w:val="21"/>
          <w:szCs w:val="21"/>
        </w:rPr>
        <w:t>、本声明函主要供参加政府采购活动的中小企业填写，非中小企业无需填写。</w:t>
      </w:r>
    </w:p>
    <w:p w:rsidR="00BD41AB" w:rsidRPr="00F817DF" w:rsidRDefault="008C67D5">
      <w:pPr>
        <w:pStyle w:val="a8"/>
        <w:spacing w:line="240" w:lineRule="auto"/>
        <w:ind w:firstLineChars="200" w:firstLine="404"/>
        <w:rPr>
          <w:rFonts w:ascii="Times New Roman" w:hAnsi="宋体"/>
          <w:color w:val="000000" w:themeColor="text1"/>
          <w:sz w:val="21"/>
          <w:szCs w:val="21"/>
        </w:rPr>
      </w:pPr>
      <w:r w:rsidRPr="00F817DF">
        <w:rPr>
          <w:rFonts w:ascii="Times New Roman" w:hAnsi="Times New Roman"/>
          <w:color w:val="000000" w:themeColor="text1"/>
          <w:sz w:val="21"/>
          <w:szCs w:val="21"/>
        </w:rPr>
        <w:t>2</w:t>
      </w:r>
      <w:r w:rsidRPr="00F817DF">
        <w:rPr>
          <w:rFonts w:ascii="Times New Roman" w:hAnsi="宋体" w:hint="eastAsia"/>
          <w:color w:val="000000" w:themeColor="text1"/>
          <w:sz w:val="21"/>
          <w:szCs w:val="21"/>
        </w:rPr>
        <w:t>、小型、微型企业提供中型企业提供的服务的，视同为中型企业。</w:t>
      </w:r>
    </w:p>
    <w:p w:rsidR="00BD41AB" w:rsidRPr="00F817DF" w:rsidRDefault="00BD41AB">
      <w:pPr>
        <w:pStyle w:val="a8"/>
        <w:spacing w:line="240" w:lineRule="auto"/>
        <w:ind w:firstLineChars="200" w:firstLine="404"/>
        <w:rPr>
          <w:rFonts w:ascii="Times New Roman" w:hAnsi="宋体"/>
          <w:color w:val="000000" w:themeColor="text1"/>
          <w:sz w:val="21"/>
          <w:szCs w:val="21"/>
        </w:rPr>
      </w:pPr>
    </w:p>
    <w:p w:rsidR="00BD41AB" w:rsidRPr="00F817DF" w:rsidRDefault="008C67D5">
      <w:pPr>
        <w:pStyle w:val="a7"/>
        <w:spacing w:line="500" w:lineRule="exact"/>
        <w:ind w:right="142" w:firstLineChars="200" w:firstLine="420"/>
        <w:rPr>
          <w:rFonts w:ascii="宋体" w:hAnsi="宋体"/>
          <w:color w:val="000000" w:themeColor="text1"/>
        </w:rPr>
      </w:pPr>
      <w:r w:rsidRPr="00F817DF">
        <w:rPr>
          <w:rFonts w:ascii="宋体" w:hAnsi="宋体" w:hint="eastAsia"/>
          <w:color w:val="000000" w:themeColor="text1"/>
        </w:rPr>
        <w:t>本公司（联合体）郑重声明，根据《政府采购促进中小企业发展管理办法》（财库﹝2020﹞46号）的规定，本公司（联合体）参加</w:t>
      </w:r>
      <w:r w:rsidRPr="00F817DF">
        <w:rPr>
          <w:rFonts w:ascii="宋体" w:hAnsi="宋体" w:hint="eastAsia"/>
          <w:color w:val="000000" w:themeColor="text1"/>
          <w:u w:val="single"/>
        </w:rPr>
        <w:t>[项目采购-采购人_]</w:t>
      </w:r>
      <w:r w:rsidRPr="00F817DF">
        <w:rPr>
          <w:rFonts w:ascii="宋体" w:hAnsi="宋体" w:hint="eastAsia"/>
          <w:color w:val="000000" w:themeColor="text1"/>
        </w:rPr>
        <w:t>的</w:t>
      </w:r>
      <w:r w:rsidRPr="00F817DF">
        <w:rPr>
          <w:rFonts w:ascii="宋体" w:hAnsi="宋体" w:hint="eastAsia"/>
          <w:color w:val="000000" w:themeColor="text1"/>
          <w:u w:val="single"/>
        </w:rPr>
        <w:t>[项目采购-项目名称]</w:t>
      </w:r>
      <w:r w:rsidRPr="00F817DF">
        <w:rPr>
          <w:rFonts w:ascii="宋体" w:hAnsi="宋体" w:hint="eastAsia"/>
          <w:color w:val="000000" w:themeColor="text1"/>
        </w:rPr>
        <w:t>采购活动，服务全部由符合政策要求的中小企业承接。相关企业（含联合体中的中小企业、签订分包意向协议的中小企业）的具体情况如下：</w:t>
      </w:r>
    </w:p>
    <w:p w:rsidR="00BD41AB" w:rsidRPr="00F817DF" w:rsidRDefault="008C67D5">
      <w:pPr>
        <w:tabs>
          <w:tab w:val="left" w:pos="1384"/>
          <w:tab w:val="left" w:pos="4562"/>
          <w:tab w:val="left" w:pos="6803"/>
        </w:tabs>
        <w:spacing w:before="13" w:line="500" w:lineRule="exact"/>
        <w:ind w:right="142" w:firstLineChars="286" w:firstLine="601"/>
        <w:rPr>
          <w:rFonts w:ascii="宋体" w:hAnsi="宋体"/>
          <w:color w:val="000000" w:themeColor="text1"/>
          <w:szCs w:val="21"/>
        </w:rPr>
      </w:pPr>
      <w:r w:rsidRPr="00F817DF">
        <w:rPr>
          <w:rFonts w:ascii="宋体" w:hAnsi="宋体" w:hint="eastAsia"/>
          <w:color w:val="000000" w:themeColor="text1"/>
          <w:szCs w:val="21"/>
        </w:rPr>
        <w:t>1.</w:t>
      </w:r>
      <w:r w:rsidRPr="00F817DF">
        <w:rPr>
          <w:rFonts w:ascii="宋体" w:hAnsi="宋体" w:hint="eastAsia"/>
          <w:color w:val="000000" w:themeColor="text1"/>
          <w:szCs w:val="21"/>
          <w:u w:val="single"/>
        </w:rPr>
        <w:t>（标的名称）</w:t>
      </w:r>
      <w:r w:rsidRPr="00F817DF">
        <w:rPr>
          <w:rFonts w:ascii="宋体" w:hAnsi="宋体" w:hint="eastAsia"/>
          <w:color w:val="000000" w:themeColor="text1"/>
          <w:szCs w:val="21"/>
        </w:rPr>
        <w:t>，属于</w:t>
      </w:r>
      <w:r w:rsidRPr="00F817DF">
        <w:rPr>
          <w:rFonts w:ascii="宋体" w:hAnsi="宋体" w:hint="eastAsia"/>
          <w:color w:val="000000" w:themeColor="text1"/>
          <w:szCs w:val="21"/>
          <w:u w:val="single"/>
        </w:rPr>
        <w:t>（采购文件中明确的所属行业）</w:t>
      </w:r>
      <w:r w:rsidRPr="00F817DF">
        <w:rPr>
          <w:rFonts w:ascii="宋体" w:hAnsi="宋体" w:hint="eastAsia"/>
          <w:color w:val="000000" w:themeColor="text1"/>
          <w:szCs w:val="21"/>
        </w:rPr>
        <w:t>；承接企业为</w:t>
      </w:r>
      <w:r w:rsidRPr="00F817DF">
        <w:rPr>
          <w:rFonts w:ascii="宋体" w:hAnsi="宋体" w:hint="eastAsia"/>
          <w:color w:val="000000" w:themeColor="text1"/>
          <w:szCs w:val="21"/>
          <w:u w:val="single"/>
        </w:rPr>
        <w:t>（企业名称）</w:t>
      </w:r>
      <w:r w:rsidRPr="00F817DF">
        <w:rPr>
          <w:rFonts w:ascii="宋体" w:hAnsi="宋体" w:hint="eastAsia"/>
          <w:color w:val="000000" w:themeColor="text1"/>
          <w:szCs w:val="21"/>
        </w:rPr>
        <w:t>，从业人员</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人，营业收入为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万元，资产总额为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万元，属于</w:t>
      </w:r>
      <w:r w:rsidRPr="00F817DF">
        <w:rPr>
          <w:rFonts w:ascii="宋体" w:hAnsi="宋体" w:hint="eastAsia"/>
          <w:color w:val="000000" w:themeColor="text1"/>
          <w:szCs w:val="21"/>
          <w:u w:val="single"/>
        </w:rPr>
        <w:t>（中型企业、小型企业、微型企业）</w:t>
      </w:r>
      <w:r w:rsidRPr="00F817DF">
        <w:rPr>
          <w:rFonts w:ascii="宋体" w:hAnsi="宋体" w:hint="eastAsia"/>
          <w:color w:val="000000" w:themeColor="text1"/>
          <w:szCs w:val="21"/>
        </w:rPr>
        <w:t>；</w:t>
      </w:r>
    </w:p>
    <w:p w:rsidR="00BD41AB" w:rsidRPr="00F817DF" w:rsidRDefault="008C67D5">
      <w:pPr>
        <w:tabs>
          <w:tab w:val="left" w:pos="1065"/>
          <w:tab w:val="left" w:pos="4262"/>
          <w:tab w:val="left" w:pos="6477"/>
        </w:tabs>
        <w:spacing w:before="20" w:line="500" w:lineRule="exact"/>
        <w:ind w:right="84" w:firstLineChars="286" w:firstLine="601"/>
        <w:rPr>
          <w:rFonts w:ascii="宋体" w:hAnsi="宋体"/>
          <w:color w:val="000000" w:themeColor="text1"/>
          <w:szCs w:val="21"/>
          <w:u w:val="single"/>
        </w:rPr>
      </w:pPr>
      <w:r w:rsidRPr="00F817DF">
        <w:rPr>
          <w:rFonts w:ascii="宋体" w:hAnsi="宋体" w:hint="eastAsia"/>
          <w:color w:val="000000" w:themeColor="text1"/>
          <w:szCs w:val="21"/>
        </w:rPr>
        <w:t>2.</w:t>
      </w:r>
      <w:r w:rsidRPr="00F817DF">
        <w:rPr>
          <w:rFonts w:ascii="宋体" w:hAnsi="宋体" w:hint="eastAsia"/>
          <w:color w:val="000000" w:themeColor="text1"/>
          <w:szCs w:val="21"/>
          <w:u w:val="single"/>
        </w:rPr>
        <w:t>（标的名称）</w:t>
      </w:r>
      <w:r w:rsidRPr="00F817DF">
        <w:rPr>
          <w:rFonts w:ascii="宋体" w:hAnsi="宋体" w:hint="eastAsia"/>
          <w:color w:val="000000" w:themeColor="text1"/>
          <w:szCs w:val="21"/>
        </w:rPr>
        <w:t>，属于</w:t>
      </w:r>
      <w:r w:rsidRPr="00F817DF">
        <w:rPr>
          <w:rFonts w:ascii="宋体" w:hAnsi="宋体" w:hint="eastAsia"/>
          <w:color w:val="000000" w:themeColor="text1"/>
          <w:szCs w:val="21"/>
          <w:u w:val="single"/>
        </w:rPr>
        <w:t>（采购文件中明确的所属行业）</w:t>
      </w:r>
      <w:r w:rsidRPr="00F817DF">
        <w:rPr>
          <w:rFonts w:ascii="宋体" w:hAnsi="宋体" w:hint="eastAsia"/>
          <w:color w:val="000000" w:themeColor="text1"/>
          <w:szCs w:val="21"/>
        </w:rPr>
        <w:t>；承接企业为</w:t>
      </w:r>
      <w:r w:rsidRPr="00F817DF">
        <w:rPr>
          <w:rFonts w:ascii="宋体" w:hAnsi="宋体" w:hint="eastAsia"/>
          <w:color w:val="000000" w:themeColor="text1"/>
          <w:szCs w:val="21"/>
          <w:u w:val="single"/>
        </w:rPr>
        <w:t>（企业名称）</w:t>
      </w:r>
      <w:r w:rsidRPr="00F817DF">
        <w:rPr>
          <w:rFonts w:ascii="宋体" w:hAnsi="宋体" w:hint="eastAsia"/>
          <w:color w:val="000000" w:themeColor="text1"/>
          <w:szCs w:val="21"/>
        </w:rPr>
        <w:t>，从业人员</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人，营业收入为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万元，资产总额为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万元，属于</w:t>
      </w:r>
      <w:r w:rsidRPr="00F817DF">
        <w:rPr>
          <w:rFonts w:ascii="宋体" w:hAnsi="宋体" w:hint="eastAsia"/>
          <w:color w:val="000000" w:themeColor="text1"/>
          <w:szCs w:val="21"/>
          <w:u w:val="single"/>
        </w:rPr>
        <w:t>（中型企业、小型企业、微型企业）</w:t>
      </w:r>
      <w:r w:rsidRPr="00F817DF">
        <w:rPr>
          <w:rFonts w:ascii="宋体" w:hAnsi="宋体" w:hint="eastAsia"/>
          <w:color w:val="000000" w:themeColor="text1"/>
          <w:szCs w:val="21"/>
        </w:rPr>
        <w:t>；</w:t>
      </w:r>
    </w:p>
    <w:p w:rsidR="00BD41AB" w:rsidRPr="00F817DF" w:rsidRDefault="008C67D5">
      <w:pPr>
        <w:pStyle w:val="a7"/>
        <w:spacing w:before="34" w:line="500" w:lineRule="exact"/>
        <w:ind w:left="765" w:right="142" w:hanging="5"/>
        <w:rPr>
          <w:rFonts w:ascii="宋体" w:hAnsi="宋体"/>
          <w:color w:val="000000" w:themeColor="text1"/>
        </w:rPr>
      </w:pPr>
      <w:r w:rsidRPr="00F817DF">
        <w:rPr>
          <w:rFonts w:ascii="宋体" w:hAnsi="宋体" w:hint="eastAsia"/>
          <w:color w:val="000000" w:themeColor="text1"/>
        </w:rPr>
        <w:t xml:space="preserve">…… </w:t>
      </w:r>
    </w:p>
    <w:p w:rsidR="00BD41AB" w:rsidRPr="00F817DF" w:rsidRDefault="008C67D5">
      <w:pPr>
        <w:pStyle w:val="a7"/>
        <w:spacing w:before="34" w:line="500" w:lineRule="exact"/>
        <w:ind w:right="142" w:firstLineChars="200" w:firstLine="420"/>
        <w:rPr>
          <w:rFonts w:ascii="宋体" w:hAnsi="宋体"/>
          <w:color w:val="000000" w:themeColor="text1"/>
        </w:rPr>
      </w:pPr>
      <w:r w:rsidRPr="00F817DF">
        <w:rPr>
          <w:rFonts w:ascii="宋体" w:hAnsi="宋体" w:hint="eastAsia"/>
          <w:color w:val="000000" w:themeColor="text1"/>
        </w:rPr>
        <w:t>以上企业，不属于大企业的分支机构，不存在控股股东为大企业的情形，也不存在与大企业的负责人为同一人的情形。</w:t>
      </w:r>
    </w:p>
    <w:p w:rsidR="00BD41AB" w:rsidRPr="00F817DF" w:rsidRDefault="008C67D5">
      <w:pPr>
        <w:pStyle w:val="a7"/>
        <w:spacing w:before="34" w:line="500" w:lineRule="exact"/>
        <w:ind w:right="142" w:firstLineChars="200" w:firstLine="420"/>
        <w:rPr>
          <w:rFonts w:ascii="宋体" w:hAnsi="宋体"/>
          <w:color w:val="000000" w:themeColor="text1"/>
        </w:rPr>
      </w:pPr>
      <w:r w:rsidRPr="00F817DF">
        <w:rPr>
          <w:rFonts w:ascii="宋体" w:hAnsi="宋体" w:hint="eastAsia"/>
          <w:color w:val="000000" w:themeColor="text1"/>
        </w:rPr>
        <w:t>本企业对上述声明内容的真实性负责。如有虚假，将依法承担相应责任。</w:t>
      </w:r>
    </w:p>
    <w:p w:rsidR="00BD41AB" w:rsidRPr="00F817DF" w:rsidRDefault="00BD41AB">
      <w:pPr>
        <w:pStyle w:val="a9"/>
        <w:spacing w:line="360" w:lineRule="auto"/>
        <w:ind w:firstLineChars="200" w:firstLine="420"/>
        <w:rPr>
          <w:rFonts w:hAnsi="宋体"/>
          <w:color w:val="000000" w:themeColor="text1"/>
          <w:szCs w:val="21"/>
        </w:rPr>
      </w:pPr>
    </w:p>
    <w:p w:rsidR="00BD41AB" w:rsidRPr="00F817DF" w:rsidRDefault="00BD41AB">
      <w:pPr>
        <w:pStyle w:val="a9"/>
        <w:spacing w:line="360" w:lineRule="auto"/>
        <w:ind w:firstLineChars="200" w:firstLine="420"/>
        <w:rPr>
          <w:rFonts w:hAnsi="宋体"/>
          <w:color w:val="000000" w:themeColor="text1"/>
          <w:szCs w:val="21"/>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pStyle w:val="a9"/>
        <w:spacing w:line="360" w:lineRule="auto"/>
        <w:ind w:firstLineChars="200" w:firstLine="420"/>
        <w:rPr>
          <w:rFonts w:hAnsi="宋体"/>
          <w:color w:val="000000" w:themeColor="text1"/>
          <w:szCs w:val="21"/>
        </w:rPr>
      </w:pPr>
    </w:p>
    <w:p w:rsidR="00BD41AB" w:rsidRPr="00F817DF" w:rsidRDefault="008C67D5">
      <w:pPr>
        <w:snapToGrid w:val="0"/>
        <w:spacing w:before="50" w:afterLines="50" w:after="165" w:line="360" w:lineRule="auto"/>
        <w:jc w:val="left"/>
        <w:rPr>
          <w:rFonts w:hAnsi="宋体" w:cs="宋体"/>
          <w:color w:val="000000" w:themeColor="text1"/>
          <w:sz w:val="20"/>
        </w:rPr>
      </w:pPr>
      <w:r w:rsidRPr="00F817DF">
        <w:rPr>
          <w:rFonts w:hAnsi="宋体" w:cs="宋体" w:hint="eastAsia"/>
          <w:color w:val="000000" w:themeColor="text1"/>
          <w:sz w:val="20"/>
        </w:rPr>
        <w:t>注：</w:t>
      </w:r>
    </w:p>
    <w:p w:rsidR="00BD41AB" w:rsidRPr="00F817DF" w:rsidRDefault="008C67D5">
      <w:pPr>
        <w:numPr>
          <w:ilvl w:val="0"/>
          <w:numId w:val="7"/>
        </w:numPr>
        <w:snapToGrid w:val="0"/>
        <w:spacing w:before="50" w:afterLines="50" w:after="165" w:line="360" w:lineRule="auto"/>
        <w:jc w:val="left"/>
        <w:rPr>
          <w:color w:val="000000" w:themeColor="text1"/>
          <w:sz w:val="20"/>
        </w:rPr>
      </w:pPr>
      <w:r w:rsidRPr="00F817DF">
        <w:rPr>
          <w:rFonts w:hint="eastAsia"/>
          <w:color w:val="000000" w:themeColor="text1"/>
          <w:sz w:val="20"/>
        </w:rPr>
        <w:t>从业人员、营业收入、资产总额填报上一年度数据，无上一年度数据的新成立企业可不填报。</w:t>
      </w:r>
    </w:p>
    <w:p w:rsidR="00BD41AB" w:rsidRPr="00F817DF" w:rsidRDefault="008C67D5">
      <w:pPr>
        <w:snapToGrid w:val="0"/>
        <w:spacing w:before="50" w:afterLines="50" w:after="165" w:line="360" w:lineRule="auto"/>
        <w:ind w:firstLineChars="150" w:firstLine="300"/>
        <w:jc w:val="left"/>
        <w:rPr>
          <w:color w:val="000000" w:themeColor="text1"/>
          <w:sz w:val="20"/>
        </w:rPr>
      </w:pPr>
      <w:r w:rsidRPr="00F817DF">
        <w:rPr>
          <w:color w:val="000000" w:themeColor="text1"/>
          <w:sz w:val="20"/>
        </w:rPr>
        <w:t>2</w:t>
      </w:r>
      <w:r w:rsidRPr="00F817DF">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BD41AB" w:rsidRPr="00F817DF" w:rsidRDefault="00BD41AB">
      <w:pPr>
        <w:pStyle w:val="a9"/>
        <w:jc w:val="center"/>
        <w:outlineLvl w:val="1"/>
        <w:rPr>
          <w:rFonts w:hAnsi="宋体"/>
          <w:b/>
          <w:bCs/>
          <w:color w:val="000000" w:themeColor="text1"/>
          <w:sz w:val="28"/>
          <w:szCs w:val="28"/>
        </w:rPr>
      </w:pPr>
    </w:p>
    <w:p w:rsidR="00BD41AB" w:rsidRPr="00F817DF" w:rsidRDefault="00BD41AB">
      <w:pPr>
        <w:pStyle w:val="4"/>
        <w:rPr>
          <w:color w:val="000000" w:themeColor="text1"/>
        </w:rPr>
      </w:pPr>
    </w:p>
    <w:p w:rsidR="00BD41AB" w:rsidRPr="00F817DF" w:rsidRDefault="008C67D5">
      <w:pPr>
        <w:pStyle w:val="a9"/>
        <w:jc w:val="center"/>
        <w:outlineLvl w:val="1"/>
        <w:rPr>
          <w:rFonts w:hAnsi="宋体"/>
          <w:b/>
          <w:bCs/>
          <w:color w:val="000000" w:themeColor="text1"/>
          <w:sz w:val="28"/>
          <w:szCs w:val="28"/>
        </w:rPr>
      </w:pPr>
      <w:r w:rsidRPr="00F817DF">
        <w:rPr>
          <w:rFonts w:hAnsi="宋体" w:hint="eastAsia"/>
          <w:b/>
          <w:bCs/>
          <w:color w:val="000000" w:themeColor="text1"/>
          <w:sz w:val="28"/>
          <w:szCs w:val="28"/>
        </w:rPr>
        <w:t>第三节 商务文件格式</w:t>
      </w:r>
      <w:bookmarkEnd w:id="323"/>
      <w:bookmarkEnd w:id="324"/>
    </w:p>
    <w:p w:rsidR="00BD41AB" w:rsidRPr="00F817DF" w:rsidRDefault="00BD41AB">
      <w:pPr>
        <w:snapToGrid w:val="0"/>
        <w:spacing w:beforeLines="50" w:before="165" w:after="50"/>
        <w:rPr>
          <w:rFonts w:ascii="宋体" w:hAnsi="宋体"/>
          <w:color w:val="000000" w:themeColor="text1"/>
          <w:sz w:val="30"/>
          <w:szCs w:val="20"/>
        </w:rPr>
      </w:pPr>
    </w:p>
    <w:p w:rsidR="00BD41AB" w:rsidRPr="00F817DF" w:rsidRDefault="008C67D5">
      <w:pPr>
        <w:snapToGrid w:val="0"/>
        <w:spacing w:beforeLines="50" w:before="165" w:after="50"/>
        <w:rPr>
          <w:rFonts w:ascii="宋体" w:hAnsi="宋体"/>
          <w:bCs/>
          <w:color w:val="000000" w:themeColor="text1"/>
          <w:sz w:val="32"/>
          <w:szCs w:val="20"/>
        </w:rPr>
      </w:pPr>
      <w:r w:rsidRPr="00F817DF">
        <w:rPr>
          <w:rFonts w:ascii="宋体" w:hAnsi="宋体" w:hint="eastAsia"/>
          <w:bCs/>
          <w:color w:val="000000" w:themeColor="text1"/>
        </w:rPr>
        <w:t xml:space="preserve">             电子投标文件</w:t>
      </w:r>
    </w:p>
    <w:p w:rsidR="00BD41AB" w:rsidRPr="00F817DF" w:rsidRDefault="00BD41AB">
      <w:pPr>
        <w:snapToGrid w:val="0"/>
        <w:spacing w:beforeLines="50" w:before="165" w:after="50"/>
        <w:rPr>
          <w:rFonts w:ascii="宋体" w:hAnsi="宋体"/>
          <w:color w:val="000000" w:themeColor="text1"/>
          <w:sz w:val="24"/>
          <w:szCs w:val="20"/>
        </w:rPr>
      </w:pPr>
    </w:p>
    <w:p w:rsidR="00BD41AB" w:rsidRPr="00F817DF" w:rsidRDefault="008C67D5">
      <w:pPr>
        <w:snapToGrid w:val="0"/>
        <w:spacing w:beforeLines="50" w:before="165" w:after="50"/>
        <w:jc w:val="center"/>
        <w:rPr>
          <w:rFonts w:ascii="宋体" w:hAnsi="宋体"/>
          <w:b/>
          <w:color w:val="000000" w:themeColor="text1"/>
          <w:sz w:val="24"/>
          <w:szCs w:val="20"/>
        </w:rPr>
      </w:pPr>
      <w:r w:rsidRPr="00F817DF">
        <w:rPr>
          <w:rFonts w:ascii="宋体" w:hAnsi="宋体" w:hint="eastAsia"/>
          <w:b/>
          <w:color w:val="000000" w:themeColor="text1"/>
          <w:sz w:val="32"/>
          <w:szCs w:val="32"/>
        </w:rPr>
        <w:t>商务文件（封面）</w:t>
      </w: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8C67D5">
      <w:pPr>
        <w:snapToGrid w:val="0"/>
        <w:spacing w:beforeLines="50" w:before="165" w:after="50"/>
        <w:ind w:firstLineChars="225" w:firstLine="540"/>
        <w:rPr>
          <w:rFonts w:ascii="宋体" w:hAnsi="宋体"/>
          <w:bCs/>
          <w:color w:val="000000" w:themeColor="text1"/>
          <w:sz w:val="24"/>
        </w:rPr>
      </w:pPr>
      <w:r w:rsidRPr="00F817DF">
        <w:rPr>
          <w:rFonts w:ascii="宋体" w:hAnsi="宋体" w:hint="eastAsia"/>
          <w:bCs/>
          <w:color w:val="000000" w:themeColor="text1"/>
          <w:sz w:val="24"/>
        </w:rPr>
        <w:t>项目名称：</w:t>
      </w:r>
      <w:bookmarkStart w:id="325" w:name="PO_3000001866_PM002_9"/>
      <w:r w:rsidRPr="00F817DF">
        <w:rPr>
          <w:rFonts w:ascii="宋体" w:hAnsi="宋体" w:hint="eastAsia"/>
          <w:bCs/>
          <w:color w:val="000000" w:themeColor="text1"/>
          <w:sz w:val="24"/>
        </w:rPr>
        <w:t>[项目采购-项目名称]</w:t>
      </w:r>
      <w:bookmarkEnd w:id="325"/>
    </w:p>
    <w:p w:rsidR="00BD41AB" w:rsidRPr="00F817DF" w:rsidRDefault="00BD41AB">
      <w:pPr>
        <w:snapToGrid w:val="0"/>
        <w:spacing w:beforeLines="50" w:before="165" w:after="50"/>
        <w:ind w:firstLineChars="225" w:firstLine="540"/>
        <w:rPr>
          <w:rFonts w:ascii="宋体" w:hAnsi="宋体"/>
          <w:bCs/>
          <w:color w:val="000000" w:themeColor="text1"/>
          <w:sz w:val="24"/>
          <w:szCs w:val="20"/>
        </w:rPr>
      </w:pPr>
    </w:p>
    <w:p w:rsidR="00BD41AB" w:rsidRPr="00F817DF" w:rsidRDefault="008C67D5">
      <w:pPr>
        <w:snapToGrid w:val="0"/>
        <w:spacing w:beforeLines="50" w:before="165" w:after="50"/>
        <w:ind w:firstLineChars="225" w:firstLine="540"/>
        <w:rPr>
          <w:rFonts w:ascii="宋体" w:hAnsi="宋体"/>
          <w:bCs/>
          <w:color w:val="000000" w:themeColor="text1"/>
          <w:sz w:val="24"/>
        </w:rPr>
      </w:pPr>
      <w:r w:rsidRPr="00F817DF">
        <w:rPr>
          <w:rFonts w:ascii="宋体" w:hAnsi="宋体" w:hint="eastAsia"/>
          <w:bCs/>
          <w:color w:val="000000" w:themeColor="text1"/>
          <w:sz w:val="24"/>
        </w:rPr>
        <w:t>项目编号：</w:t>
      </w:r>
      <w:bookmarkStart w:id="326" w:name="PO_3000001866_PM001_5"/>
      <w:r w:rsidRPr="00F817DF">
        <w:rPr>
          <w:rFonts w:ascii="宋体" w:hAnsi="宋体" w:hint="eastAsia"/>
          <w:bCs/>
          <w:color w:val="000000" w:themeColor="text1"/>
          <w:sz w:val="24"/>
        </w:rPr>
        <w:t>[项目采购-项目编号]</w:t>
      </w:r>
      <w:bookmarkEnd w:id="326"/>
    </w:p>
    <w:p w:rsidR="00BD41AB" w:rsidRPr="00F817DF" w:rsidRDefault="00BD41AB">
      <w:pPr>
        <w:snapToGrid w:val="0"/>
        <w:spacing w:beforeLines="50" w:before="165" w:after="50"/>
        <w:ind w:firstLineChars="225" w:firstLine="540"/>
        <w:rPr>
          <w:rFonts w:ascii="宋体" w:hAnsi="宋体"/>
          <w:bCs/>
          <w:color w:val="000000" w:themeColor="text1"/>
          <w:sz w:val="24"/>
          <w:szCs w:val="20"/>
        </w:rPr>
      </w:pPr>
    </w:p>
    <w:p w:rsidR="00BD41AB" w:rsidRPr="00F817DF" w:rsidRDefault="008C67D5">
      <w:pPr>
        <w:snapToGrid w:val="0"/>
        <w:spacing w:beforeLines="50" w:before="165" w:after="50"/>
        <w:ind w:firstLineChars="225" w:firstLine="540"/>
        <w:rPr>
          <w:rFonts w:ascii="宋体" w:hAnsi="宋体"/>
          <w:bCs/>
          <w:color w:val="000000" w:themeColor="text1"/>
          <w:sz w:val="24"/>
        </w:rPr>
      </w:pPr>
      <w:r w:rsidRPr="00F817DF">
        <w:rPr>
          <w:rFonts w:ascii="宋体" w:hAnsi="宋体" w:hint="eastAsia"/>
          <w:bCs/>
          <w:color w:val="000000" w:themeColor="text1"/>
          <w:sz w:val="24"/>
        </w:rPr>
        <w:t>所投分标：</w:t>
      </w:r>
    </w:p>
    <w:p w:rsidR="00BD41AB" w:rsidRPr="00F817DF" w:rsidRDefault="00BD41AB">
      <w:pPr>
        <w:snapToGrid w:val="0"/>
        <w:spacing w:beforeLines="50" w:before="165" w:after="50"/>
        <w:ind w:firstLineChars="225" w:firstLine="540"/>
        <w:rPr>
          <w:rFonts w:ascii="宋体" w:hAnsi="宋体"/>
          <w:bCs/>
          <w:color w:val="000000" w:themeColor="text1"/>
          <w:sz w:val="24"/>
          <w:szCs w:val="20"/>
        </w:rPr>
      </w:pPr>
    </w:p>
    <w:p w:rsidR="00BD41AB" w:rsidRPr="00F817DF" w:rsidRDefault="008C67D5">
      <w:pPr>
        <w:pStyle w:val="a3"/>
        <w:snapToGrid w:val="0"/>
        <w:spacing w:before="50" w:after="50"/>
        <w:ind w:firstLineChars="225" w:firstLine="540"/>
        <w:rPr>
          <w:rFonts w:ascii="宋体" w:hAnsi="宋体"/>
          <w:bCs/>
          <w:color w:val="000000" w:themeColor="text1"/>
          <w:sz w:val="24"/>
          <w:szCs w:val="24"/>
        </w:rPr>
      </w:pPr>
      <w:r w:rsidRPr="00F817DF">
        <w:rPr>
          <w:rFonts w:ascii="宋体" w:hAnsi="宋体" w:hint="eastAsia"/>
          <w:bCs/>
          <w:color w:val="000000" w:themeColor="text1"/>
          <w:sz w:val="24"/>
          <w:szCs w:val="24"/>
        </w:rPr>
        <w:t>投标人名称：</w:t>
      </w:r>
    </w:p>
    <w:p w:rsidR="00BD41AB" w:rsidRPr="00F817DF" w:rsidRDefault="00BD41AB">
      <w:pPr>
        <w:pStyle w:val="a3"/>
        <w:snapToGrid w:val="0"/>
        <w:spacing w:before="50" w:after="50"/>
        <w:ind w:firstLineChars="225" w:firstLine="540"/>
        <w:rPr>
          <w:rFonts w:ascii="宋体" w:hAnsi="宋体"/>
          <w:bCs/>
          <w:color w:val="000000" w:themeColor="text1"/>
          <w:sz w:val="24"/>
          <w:szCs w:val="24"/>
        </w:rPr>
      </w:pPr>
    </w:p>
    <w:p w:rsidR="00BD41AB" w:rsidRPr="00F817DF" w:rsidRDefault="008C67D5">
      <w:pPr>
        <w:pStyle w:val="a3"/>
        <w:snapToGrid w:val="0"/>
        <w:spacing w:before="50" w:after="50"/>
        <w:ind w:firstLineChars="225" w:firstLine="540"/>
        <w:rPr>
          <w:rFonts w:ascii="宋体" w:hAnsi="宋体"/>
          <w:bCs/>
          <w:color w:val="000000" w:themeColor="text1"/>
          <w:sz w:val="24"/>
          <w:szCs w:val="24"/>
        </w:rPr>
      </w:pPr>
      <w:r w:rsidRPr="00F817DF">
        <w:rPr>
          <w:rFonts w:ascii="宋体" w:hAnsi="宋体" w:hint="eastAsia"/>
          <w:bCs/>
          <w:color w:val="000000" w:themeColor="text1"/>
          <w:sz w:val="24"/>
          <w:szCs w:val="24"/>
        </w:rPr>
        <w:t>投标人地址：</w:t>
      </w:r>
    </w:p>
    <w:p w:rsidR="00BD41AB" w:rsidRPr="00F817DF" w:rsidRDefault="00BD41AB">
      <w:pPr>
        <w:pStyle w:val="a3"/>
        <w:snapToGrid w:val="0"/>
        <w:spacing w:before="50" w:after="50"/>
        <w:ind w:firstLineChars="400" w:firstLine="960"/>
        <w:rPr>
          <w:rFonts w:ascii="宋体" w:hAnsi="宋体"/>
          <w:bCs/>
          <w:color w:val="000000" w:themeColor="text1"/>
          <w:sz w:val="24"/>
          <w:szCs w:val="24"/>
        </w:rPr>
      </w:pPr>
    </w:p>
    <w:p w:rsidR="00BD41AB" w:rsidRPr="00F817DF" w:rsidRDefault="008C67D5">
      <w:pPr>
        <w:snapToGrid w:val="0"/>
        <w:spacing w:beforeLines="50" w:before="165" w:after="50"/>
        <w:ind w:firstLine="645"/>
        <w:rPr>
          <w:rFonts w:ascii="宋体" w:hAnsi="宋体"/>
          <w:color w:val="000000" w:themeColor="text1"/>
          <w:sz w:val="24"/>
        </w:rPr>
      </w:pPr>
      <w:r w:rsidRPr="00F817DF">
        <w:rPr>
          <w:rFonts w:ascii="宋体" w:hAnsi="宋体" w:hint="eastAsia"/>
          <w:color w:val="000000" w:themeColor="text1"/>
          <w:sz w:val="24"/>
        </w:rPr>
        <w:t xml:space="preserve">                        年  月  日</w:t>
      </w:r>
    </w:p>
    <w:p w:rsidR="00BD41AB" w:rsidRPr="00F817DF" w:rsidRDefault="00BD41AB">
      <w:pPr>
        <w:snapToGrid w:val="0"/>
        <w:spacing w:beforeLines="50" w:before="165" w:after="5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宋体" w:hAnsi="宋体"/>
          <w:color w:val="000000" w:themeColor="text1"/>
          <w:sz w:val="24"/>
          <w:szCs w:val="20"/>
        </w:rPr>
      </w:pPr>
    </w:p>
    <w:p w:rsidR="00BD41AB" w:rsidRPr="00F817DF" w:rsidRDefault="00BD41AB">
      <w:pPr>
        <w:spacing w:line="360" w:lineRule="auto"/>
        <w:ind w:right="420"/>
        <w:rPr>
          <w:rFonts w:ascii="仿宋_GB2312" w:eastAsia="仿宋_GB2312" w:hAnsi="仿宋" w:cs="仿宋_GB2312"/>
          <w:b/>
          <w:color w:val="000000" w:themeColor="text1"/>
          <w:kern w:val="0"/>
          <w:sz w:val="36"/>
          <w:szCs w:val="36"/>
        </w:rPr>
      </w:pPr>
    </w:p>
    <w:p w:rsidR="00BD41AB" w:rsidRPr="00F817DF" w:rsidRDefault="00BD41AB">
      <w:pPr>
        <w:rPr>
          <w:rFonts w:ascii="仿宋_GB2312" w:eastAsia="仿宋_GB2312" w:hAnsi="仿宋" w:cs="仿宋_GB2312"/>
          <w:b/>
          <w:color w:val="000000" w:themeColor="text1"/>
          <w:kern w:val="0"/>
          <w:sz w:val="24"/>
        </w:rPr>
      </w:pPr>
    </w:p>
    <w:p w:rsidR="00BD41AB" w:rsidRPr="00F817DF" w:rsidRDefault="008C67D5">
      <w:pPr>
        <w:jc w:val="center"/>
        <w:rPr>
          <w:rFonts w:ascii="仿宋_GB2312" w:eastAsia="仿宋_GB2312" w:hAnsi="仿宋" w:cs="仿宋_GB2312"/>
          <w:b/>
          <w:color w:val="000000" w:themeColor="text1"/>
          <w:kern w:val="0"/>
          <w:sz w:val="28"/>
          <w:szCs w:val="28"/>
        </w:rPr>
      </w:pPr>
      <w:r w:rsidRPr="00F817DF">
        <w:rPr>
          <w:rFonts w:ascii="仿宋_GB2312" w:eastAsia="仿宋_GB2312" w:hAnsi="仿宋" w:cs="仿宋_GB2312" w:hint="eastAsia"/>
          <w:b/>
          <w:color w:val="000000" w:themeColor="text1"/>
          <w:kern w:val="0"/>
          <w:sz w:val="28"/>
          <w:szCs w:val="28"/>
        </w:rPr>
        <w:t>商务文件目录</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一、无串标行为承诺函…………………………………………………………………（页码）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二、法定代表人身份证明及法定代表人有效身份证正反面复印件………（页码）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三、法定代表人授权委托书（如有委托时）……………………………………（页码）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四、</w:t>
      </w:r>
      <w:r w:rsidRPr="00F817DF">
        <w:rPr>
          <w:rFonts w:cs="仿宋_GB2312" w:hint="eastAsia"/>
          <w:color w:val="000000" w:themeColor="text1"/>
          <w:lang w:val="zh-CN"/>
        </w:rPr>
        <w:t>商务条款偏离表………………………………</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bookmarkStart w:id="327" w:name="OLE_LINK6"/>
      <w:bookmarkStart w:id="328" w:name="OLE_LINK7"/>
      <w:bookmarkStart w:id="329" w:name="OLE_LINK5"/>
      <w:r w:rsidRPr="00F817DF">
        <w:rPr>
          <w:rFonts w:cs="仿宋_GB2312" w:hint="eastAsia"/>
          <w:color w:val="000000" w:themeColor="text1"/>
        </w:rPr>
        <w:t>五、投标人情况介绍</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六、投标人类似业绩的证明文件（如有要求）</w:t>
      </w:r>
      <w:r w:rsidRPr="00F817DF">
        <w:rPr>
          <w:rFonts w:cs="仿宋_GB2312" w:hint="eastAsia"/>
          <w:color w:val="000000" w:themeColor="text1"/>
          <w:lang w:val="zh-CN"/>
        </w:rPr>
        <w:t>……………………………</w:t>
      </w:r>
      <w:r w:rsidRPr="00F817DF">
        <w:rPr>
          <w:rFonts w:cs="仿宋_GB2312" w:hint="eastAsia"/>
          <w:color w:val="000000" w:themeColor="text1"/>
        </w:rPr>
        <w:t>…（页码）</w:t>
      </w:r>
      <w:bookmarkEnd w:id="327"/>
      <w:bookmarkEnd w:id="328"/>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七、其他商务文件或说明</w:t>
      </w:r>
      <w:r w:rsidRPr="00F817DF">
        <w:rPr>
          <w:rFonts w:cs="仿宋_GB2312" w:hint="eastAsia"/>
          <w:color w:val="000000" w:themeColor="text1"/>
          <w:lang w:val="zh-CN"/>
        </w:rPr>
        <w:t>…………………………………………………………</w:t>
      </w:r>
      <w:r w:rsidRPr="00F817DF">
        <w:rPr>
          <w:rFonts w:cs="仿宋_GB2312" w:hint="eastAsia"/>
          <w:color w:val="000000" w:themeColor="text1"/>
        </w:rPr>
        <w:t>…（页码）</w:t>
      </w:r>
    </w:p>
    <w:bookmarkEnd w:id="329"/>
    <w:p w:rsidR="00BD41AB" w:rsidRPr="00F817DF" w:rsidRDefault="008C67D5">
      <w:pPr>
        <w:spacing w:line="360" w:lineRule="auto"/>
        <w:rPr>
          <w:rFonts w:ascii="仿宋_GB2312" w:eastAsia="仿宋_GB2312" w:hAnsi="仿宋" w:cs="仿宋_GB2312"/>
          <w:b/>
          <w:bCs/>
          <w:color w:val="000000" w:themeColor="text1"/>
          <w:sz w:val="24"/>
        </w:rPr>
      </w:pPr>
      <w:r w:rsidRPr="00F817DF">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D41AB" w:rsidRPr="00F817DF" w:rsidRDefault="00BD41AB">
      <w:pPr>
        <w:widowControl/>
        <w:spacing w:line="360" w:lineRule="auto"/>
        <w:jc w:val="left"/>
        <w:rPr>
          <w:rFonts w:ascii="宋体" w:hAnsi="宋体"/>
          <w:color w:val="000000" w:themeColor="text1"/>
        </w:rPr>
        <w:sectPr w:rsidR="00BD41AB" w:rsidRPr="00F817DF">
          <w:pgSz w:w="11906" w:h="16838"/>
          <w:pgMar w:top="1134" w:right="1134" w:bottom="1134" w:left="1134" w:header="720" w:footer="720" w:gutter="0"/>
          <w:cols w:space="720"/>
          <w:docGrid w:type="lines" w:linePitch="331"/>
        </w:sectPr>
      </w:pPr>
    </w:p>
    <w:p w:rsidR="00BD41AB" w:rsidRPr="00F817DF" w:rsidRDefault="008C67D5">
      <w:pPr>
        <w:snapToGrid w:val="0"/>
        <w:spacing w:beforeLines="50" w:before="120" w:after="50"/>
        <w:ind w:left="420"/>
        <w:jc w:val="center"/>
        <w:rPr>
          <w:b/>
          <w:bCs/>
          <w:color w:val="000000" w:themeColor="text1"/>
          <w:sz w:val="30"/>
          <w:szCs w:val="30"/>
        </w:rPr>
      </w:pPr>
      <w:r w:rsidRPr="00F817DF">
        <w:rPr>
          <w:rFonts w:hint="eastAsia"/>
          <w:b/>
          <w:bCs/>
          <w:color w:val="000000" w:themeColor="text1"/>
          <w:sz w:val="30"/>
          <w:szCs w:val="30"/>
        </w:rPr>
        <w:t>一、无串标行为承诺函</w:t>
      </w:r>
    </w:p>
    <w:p w:rsidR="00BD41AB" w:rsidRPr="00F817DF" w:rsidRDefault="008C67D5">
      <w:pPr>
        <w:snapToGrid w:val="0"/>
        <w:spacing w:beforeLines="50" w:before="120" w:after="50"/>
        <w:ind w:left="420"/>
        <w:jc w:val="center"/>
        <w:rPr>
          <w:rFonts w:ascii="宋体" w:hAnsi="宋体"/>
          <w:b/>
          <w:color w:val="000000" w:themeColor="text1"/>
          <w:sz w:val="32"/>
          <w:szCs w:val="32"/>
        </w:rPr>
      </w:pPr>
      <w:r w:rsidRPr="00F817DF">
        <w:rPr>
          <w:rFonts w:ascii="宋体" w:hAnsi="宋体" w:hint="eastAsia"/>
          <w:b/>
          <w:color w:val="000000" w:themeColor="text1"/>
          <w:sz w:val="32"/>
          <w:szCs w:val="32"/>
        </w:rPr>
        <w:t>投标人参加本项目无围标串标行为的承诺函</w:t>
      </w:r>
    </w:p>
    <w:p w:rsidR="00BD41AB" w:rsidRPr="00F817DF" w:rsidRDefault="00BD41AB">
      <w:pPr>
        <w:snapToGrid w:val="0"/>
        <w:spacing w:beforeLines="50" w:before="120" w:after="50"/>
        <w:rPr>
          <w:rFonts w:ascii="宋体" w:hAnsi="宋体"/>
          <w:b/>
          <w:color w:val="000000" w:themeColor="text1"/>
          <w:szCs w:val="21"/>
        </w:rPr>
      </w:pPr>
    </w:p>
    <w:p w:rsidR="00BD41AB" w:rsidRPr="00F817DF" w:rsidRDefault="008C67D5">
      <w:pPr>
        <w:snapToGrid w:val="0"/>
        <w:spacing w:beforeLines="50" w:before="120" w:after="50" w:line="360" w:lineRule="auto"/>
        <w:jc w:val="left"/>
        <w:rPr>
          <w:rFonts w:ascii="宋体" w:hAnsi="宋体"/>
          <w:b/>
          <w:color w:val="000000" w:themeColor="text1"/>
          <w:szCs w:val="21"/>
        </w:rPr>
      </w:pPr>
      <w:r w:rsidRPr="00F817DF">
        <w:rPr>
          <w:rFonts w:ascii="宋体" w:hAnsi="宋体" w:hint="eastAsia"/>
          <w:b/>
          <w:color w:val="000000" w:themeColor="text1"/>
          <w:szCs w:val="21"/>
        </w:rPr>
        <w:t>一、我方承诺无下列相互串通投标的情形：</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2.不同投标人委托同一单位或者个人办理投标事宜；</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3.不同的投标人的投标文件载明的项目管理员为同一个人；</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4.不同投标人的投标文件异常一致或者投标报价呈规律性差异；</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5.不同投标人的投标文件相互混装；</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6.不同投标人的投标保证金从同一单位或者个人账户转出。</w:t>
      </w:r>
    </w:p>
    <w:p w:rsidR="00BD41AB" w:rsidRPr="00F817DF" w:rsidRDefault="008C67D5">
      <w:pPr>
        <w:snapToGrid w:val="0"/>
        <w:spacing w:beforeLines="50" w:before="120" w:after="50" w:line="360" w:lineRule="auto"/>
        <w:jc w:val="left"/>
        <w:rPr>
          <w:rFonts w:ascii="宋体" w:hAnsi="宋体"/>
          <w:color w:val="000000" w:themeColor="text1"/>
          <w:szCs w:val="21"/>
        </w:rPr>
      </w:pPr>
      <w:r w:rsidRPr="00F817DF">
        <w:rPr>
          <w:rFonts w:ascii="宋体" w:hAnsi="宋体" w:hint="eastAsia"/>
          <w:b/>
          <w:color w:val="000000" w:themeColor="text1"/>
          <w:szCs w:val="21"/>
        </w:rPr>
        <w:t>二、我方承诺无下列恶意串通的情形：</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1.投标人直接或者间接从采购人或者采购代理机构处获得其他投标人的相关信息并修改其投标文件或者响应文件；</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2.投标人按照采购人或者采购代理机构的授意撤换、修改投标文件或者投标文件；</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3.投标人之间协商报价、技术方案等投标文件或者投标文件的实质性内容；</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4.属于同一集团、协会、商会等组织成员的投标人按照该组织要求协同参加政府采购活动；</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6.投标人之间商定部分投标人放弃参加政府采购活动或者放弃中标；</w:t>
      </w:r>
    </w:p>
    <w:p w:rsidR="00BD41AB" w:rsidRPr="00F817DF" w:rsidRDefault="008C67D5">
      <w:pPr>
        <w:snapToGrid w:val="0"/>
        <w:spacing w:beforeLines="50" w:before="120" w:after="50" w:line="360" w:lineRule="auto"/>
        <w:ind w:firstLineChars="196" w:firstLine="412"/>
        <w:jc w:val="left"/>
        <w:rPr>
          <w:rFonts w:ascii="宋体" w:hAnsi="宋体"/>
          <w:color w:val="000000" w:themeColor="text1"/>
          <w:szCs w:val="21"/>
        </w:rPr>
      </w:pPr>
      <w:r w:rsidRPr="00F817DF">
        <w:rPr>
          <w:rFonts w:ascii="宋体" w:hAnsi="宋体" w:hint="eastAsia"/>
          <w:color w:val="000000" w:themeColor="text1"/>
          <w:szCs w:val="21"/>
        </w:rPr>
        <w:t>7.投标人与采购人或者采购代理机构之间、投标人相互之间，为谋求特定投标人中标或者排斥其他投标人的其他串通行为。</w:t>
      </w:r>
    </w:p>
    <w:p w:rsidR="00BD41AB" w:rsidRPr="00F817DF" w:rsidRDefault="008C67D5">
      <w:pPr>
        <w:snapToGrid w:val="0"/>
        <w:spacing w:beforeLines="50" w:before="120" w:after="50" w:line="360" w:lineRule="auto"/>
        <w:ind w:firstLineChars="196" w:firstLine="413"/>
        <w:jc w:val="left"/>
        <w:rPr>
          <w:rFonts w:ascii="宋体" w:hAnsi="宋体"/>
          <w:b/>
          <w:color w:val="000000" w:themeColor="text1"/>
          <w:szCs w:val="21"/>
        </w:rPr>
      </w:pPr>
      <w:r w:rsidRPr="00F817DF">
        <w:rPr>
          <w:rFonts w:ascii="宋体" w:hAnsi="宋体" w:hint="eastAsia"/>
          <w:b/>
          <w:color w:val="000000" w:themeColor="text1"/>
          <w:szCs w:val="21"/>
        </w:rPr>
        <w:t>以上情形一经核查属实，我方愿意承担一切后果，接受政府采购监管部门对我方认定存在围标串标行为，并不再寻求任何旨在减轻或者免除法律责任的辩解。</w:t>
      </w:r>
    </w:p>
    <w:p w:rsidR="00BD41AB" w:rsidRPr="00F817DF"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8C67D5">
      <w:pPr>
        <w:pStyle w:val="a9"/>
        <w:snapToGrid w:val="0"/>
        <w:spacing w:before="295" w:after="295" w:line="360" w:lineRule="auto"/>
        <w:jc w:val="center"/>
        <w:rPr>
          <w:rFonts w:hAnsi="宋体"/>
          <w:b/>
          <w:color w:val="000000" w:themeColor="text1"/>
          <w:sz w:val="24"/>
        </w:rPr>
      </w:pPr>
      <w:r w:rsidRPr="00F817DF">
        <w:rPr>
          <w:rFonts w:hAnsi="宋体" w:hint="eastAsia"/>
          <w:b/>
          <w:color w:val="000000" w:themeColor="text1"/>
          <w:sz w:val="24"/>
        </w:rPr>
        <w:br w:type="page"/>
      </w:r>
      <w:r w:rsidRPr="00F817DF">
        <w:rPr>
          <w:rFonts w:ascii="Times New Roman" w:hAnsi="Times New Roman" w:hint="eastAsia"/>
          <w:b/>
          <w:bCs/>
          <w:color w:val="000000" w:themeColor="text1"/>
          <w:sz w:val="30"/>
          <w:szCs w:val="30"/>
        </w:rPr>
        <w:t>二、法定代表人身份证明</w:t>
      </w:r>
    </w:p>
    <w:p w:rsidR="00BD41AB" w:rsidRPr="00F817DF" w:rsidRDefault="00BD41AB">
      <w:pPr>
        <w:spacing w:beforeLines="100" w:before="240" w:afterLines="50" w:after="120"/>
        <w:ind w:left="540"/>
        <w:jc w:val="center"/>
        <w:rPr>
          <w:rFonts w:ascii="宋体" w:hAnsi="Courier New"/>
          <w:b/>
          <w:color w:val="000000" w:themeColor="text1"/>
          <w:sz w:val="32"/>
          <w:szCs w:val="32"/>
        </w:rPr>
      </w:pPr>
    </w:p>
    <w:p w:rsidR="00BD41AB" w:rsidRPr="00F817DF" w:rsidRDefault="008C67D5">
      <w:pPr>
        <w:spacing w:beforeLines="100" w:before="240" w:afterLines="50" w:after="120"/>
        <w:ind w:left="540"/>
        <w:jc w:val="center"/>
        <w:rPr>
          <w:rFonts w:ascii="黑体" w:eastAsia="黑体" w:hAnsi="宋体"/>
          <w:color w:val="000000" w:themeColor="text1"/>
          <w:sz w:val="32"/>
          <w:szCs w:val="32"/>
        </w:rPr>
      </w:pPr>
      <w:r w:rsidRPr="00F817DF">
        <w:rPr>
          <w:rFonts w:ascii="宋体" w:hAnsi="Courier New" w:hint="eastAsia"/>
          <w:b/>
          <w:color w:val="000000" w:themeColor="text1"/>
          <w:sz w:val="32"/>
          <w:szCs w:val="32"/>
        </w:rPr>
        <w:t>法定代表人身份证明</w:t>
      </w: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投 标 人：</w:t>
      </w: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地    址：</w:t>
      </w: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姓    名：性      别：</w:t>
      </w:r>
    </w:p>
    <w:p w:rsidR="00BD41AB" w:rsidRPr="00F817DF" w:rsidRDefault="008C67D5">
      <w:pPr>
        <w:spacing w:line="500" w:lineRule="exact"/>
        <w:ind w:left="540"/>
        <w:rPr>
          <w:rFonts w:ascii="宋体" w:hAnsi="宋体"/>
          <w:color w:val="000000" w:themeColor="text1"/>
          <w:sz w:val="24"/>
          <w:u w:val="single"/>
        </w:rPr>
      </w:pPr>
      <w:r w:rsidRPr="00F817DF">
        <w:rPr>
          <w:rFonts w:ascii="宋体" w:hAnsi="宋体" w:hint="eastAsia"/>
          <w:color w:val="000000" w:themeColor="text1"/>
          <w:sz w:val="24"/>
        </w:rPr>
        <w:t>年    龄：职      务：</w:t>
      </w: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身份证</w:t>
      </w:r>
      <w:r w:rsidRPr="00F817DF">
        <w:rPr>
          <w:rFonts w:hint="eastAsia"/>
          <w:color w:val="000000" w:themeColor="text1"/>
          <w:sz w:val="24"/>
        </w:rPr>
        <w:t>号码：</w:t>
      </w: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系</w:t>
      </w:r>
      <w:r w:rsidRPr="00F817DF">
        <w:rPr>
          <w:rFonts w:ascii="宋体" w:hAnsi="宋体" w:hint="eastAsia"/>
          <w:color w:val="000000" w:themeColor="text1"/>
          <w:sz w:val="24"/>
          <w:u w:val="single"/>
        </w:rPr>
        <w:t xml:space="preserve">            （投标人名称）              </w:t>
      </w:r>
      <w:r w:rsidRPr="00F817DF">
        <w:rPr>
          <w:rFonts w:ascii="宋体" w:hAnsi="宋体" w:hint="eastAsia"/>
          <w:color w:val="000000" w:themeColor="text1"/>
          <w:sz w:val="24"/>
        </w:rPr>
        <w:t>的法定代表人。</w:t>
      </w: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特此证明。</w:t>
      </w:r>
    </w:p>
    <w:p w:rsidR="00BD41AB" w:rsidRPr="00F817DF" w:rsidRDefault="00BD41AB">
      <w:pPr>
        <w:spacing w:line="500" w:lineRule="exact"/>
        <w:ind w:left="540"/>
        <w:rPr>
          <w:rFonts w:ascii="宋体" w:hAnsi="宋体"/>
          <w:color w:val="000000" w:themeColor="text1"/>
          <w:sz w:val="24"/>
        </w:rPr>
      </w:pPr>
    </w:p>
    <w:p w:rsidR="00BD41AB" w:rsidRPr="00F817DF" w:rsidRDefault="00BD41AB">
      <w:pPr>
        <w:spacing w:line="500" w:lineRule="exact"/>
        <w:ind w:left="540"/>
        <w:rPr>
          <w:rFonts w:ascii="宋体" w:hAnsi="宋体"/>
          <w:color w:val="000000" w:themeColor="text1"/>
          <w:sz w:val="24"/>
        </w:rPr>
      </w:pPr>
    </w:p>
    <w:p w:rsidR="00BD41AB" w:rsidRPr="00F817DF" w:rsidRDefault="008C67D5">
      <w:pPr>
        <w:spacing w:line="500" w:lineRule="exact"/>
        <w:ind w:left="540"/>
        <w:rPr>
          <w:rFonts w:ascii="宋体" w:hAnsi="宋体"/>
          <w:color w:val="000000" w:themeColor="text1"/>
          <w:sz w:val="24"/>
        </w:rPr>
      </w:pPr>
      <w:r w:rsidRPr="00F817DF">
        <w:rPr>
          <w:rFonts w:ascii="宋体" w:hAnsi="宋体" w:hint="eastAsia"/>
          <w:color w:val="000000" w:themeColor="text1"/>
          <w:sz w:val="24"/>
        </w:rPr>
        <w:t>附件：法定代表人有效身份证正反面复印件</w:t>
      </w:r>
    </w:p>
    <w:p w:rsidR="00BD41AB" w:rsidRPr="00F817DF" w:rsidRDefault="00BD41AB">
      <w:pPr>
        <w:spacing w:line="500" w:lineRule="exact"/>
        <w:ind w:left="540"/>
        <w:rPr>
          <w:rFonts w:ascii="宋体" w:hAnsi="宋体"/>
          <w:color w:val="000000" w:themeColor="text1"/>
          <w:sz w:val="24"/>
        </w:rPr>
      </w:pPr>
    </w:p>
    <w:p w:rsidR="00BD41AB" w:rsidRPr="00F817DF"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snapToGrid w:val="0"/>
        <w:spacing w:beforeLines="50" w:before="120" w:after="50"/>
        <w:jc w:val="center"/>
        <w:rPr>
          <w:rFonts w:ascii="宋体" w:hAnsi="宋体"/>
          <w:b/>
          <w:color w:val="000000" w:themeColor="text1"/>
          <w:sz w:val="24"/>
        </w:rPr>
      </w:pPr>
    </w:p>
    <w:p w:rsidR="00BD41AB" w:rsidRPr="00F817DF" w:rsidRDefault="008C67D5">
      <w:pPr>
        <w:snapToGrid w:val="0"/>
        <w:spacing w:beforeLines="50" w:before="120" w:after="50"/>
        <w:ind w:firstLineChars="250" w:firstLine="600"/>
        <w:jc w:val="left"/>
        <w:rPr>
          <w:rFonts w:ascii="宋体" w:hAnsi="宋体"/>
          <w:color w:val="000000" w:themeColor="text1"/>
          <w:sz w:val="24"/>
        </w:rPr>
      </w:pPr>
      <w:r w:rsidRPr="00F817DF">
        <w:rPr>
          <w:rFonts w:ascii="宋体" w:hAnsi="宋体" w:hint="eastAsia"/>
          <w:color w:val="000000" w:themeColor="text1"/>
          <w:sz w:val="24"/>
        </w:rPr>
        <w:t>注：自然人投标的无需提供</w:t>
      </w:r>
    </w:p>
    <w:p w:rsidR="00BD41AB" w:rsidRPr="00F817DF" w:rsidRDefault="00BD41AB">
      <w:pPr>
        <w:snapToGrid w:val="0"/>
        <w:spacing w:beforeLines="50" w:before="120" w:after="50"/>
        <w:ind w:firstLineChars="250" w:firstLine="600"/>
        <w:jc w:val="left"/>
        <w:rPr>
          <w:rFonts w:ascii="宋体" w:hAnsi="宋体"/>
          <w:color w:val="000000" w:themeColor="text1"/>
          <w:sz w:val="24"/>
        </w:rPr>
      </w:pPr>
    </w:p>
    <w:p w:rsidR="00BD41AB" w:rsidRPr="00F817DF" w:rsidRDefault="00BD41AB">
      <w:pPr>
        <w:snapToGrid w:val="0"/>
        <w:spacing w:beforeLines="50" w:before="120" w:after="50"/>
        <w:ind w:firstLineChars="250" w:firstLine="602"/>
        <w:jc w:val="left"/>
        <w:rPr>
          <w:rFonts w:ascii="宋体" w:hAnsi="宋体"/>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F817DF" w:rsidRPr="00F817DF">
        <w:trPr>
          <w:trHeight w:val="8705"/>
        </w:trPr>
        <w:tc>
          <w:tcPr>
            <w:tcW w:w="8461"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宋体"/>
                <w:b/>
                <w:color w:val="000000" w:themeColor="text1"/>
                <w:sz w:val="24"/>
              </w:rPr>
            </w:pPr>
          </w:p>
          <w:p w:rsidR="00BD41AB" w:rsidRPr="00F817DF" w:rsidRDefault="008C67D5">
            <w:pPr>
              <w:spacing w:line="360" w:lineRule="auto"/>
              <w:rPr>
                <w:rFonts w:ascii="宋体"/>
                <w:b/>
                <w:color w:val="000000" w:themeColor="text1"/>
                <w:sz w:val="24"/>
              </w:rPr>
            </w:pPr>
            <w:r w:rsidRPr="00F817DF">
              <w:rPr>
                <w:rFonts w:ascii="宋体" w:hint="eastAsia"/>
                <w:b/>
                <w:color w:val="000000" w:themeColor="text1"/>
                <w:sz w:val="24"/>
              </w:rPr>
              <w:t>法定代表人身份证复印件粘贴处（正、反面）</w:t>
            </w:r>
          </w:p>
        </w:tc>
      </w:tr>
    </w:tbl>
    <w:p w:rsidR="00BD41AB" w:rsidRPr="00F817DF" w:rsidRDefault="008C67D5">
      <w:pPr>
        <w:pStyle w:val="a9"/>
        <w:snapToGrid w:val="0"/>
        <w:spacing w:before="295" w:after="295" w:line="360" w:lineRule="auto"/>
        <w:jc w:val="center"/>
        <w:rPr>
          <w:rFonts w:hAnsi="宋体"/>
          <w:b/>
          <w:color w:val="000000" w:themeColor="text1"/>
          <w:sz w:val="24"/>
        </w:rPr>
      </w:pPr>
      <w:r w:rsidRPr="00F817DF">
        <w:rPr>
          <w:rFonts w:hAnsi="宋体" w:hint="eastAsia"/>
          <w:b/>
          <w:color w:val="000000" w:themeColor="text1"/>
          <w:sz w:val="24"/>
        </w:rPr>
        <w:t>附件：</w:t>
      </w:r>
      <w:r w:rsidRPr="00F817DF">
        <w:rPr>
          <w:rFonts w:hAnsi="宋体" w:hint="eastAsia"/>
          <w:b/>
          <w:color w:val="000000" w:themeColor="text1"/>
          <w:sz w:val="24"/>
        </w:rPr>
        <w:br w:type="page"/>
      </w:r>
      <w:r w:rsidRPr="00F817DF">
        <w:rPr>
          <w:rFonts w:ascii="Times New Roman" w:hAnsi="Times New Roman" w:hint="eastAsia"/>
          <w:b/>
          <w:bCs/>
          <w:color w:val="000000" w:themeColor="text1"/>
          <w:sz w:val="30"/>
          <w:szCs w:val="30"/>
        </w:rPr>
        <w:t>三、法定代表人授权委托书（如有委托时）</w:t>
      </w:r>
    </w:p>
    <w:p w:rsidR="00BD41AB" w:rsidRPr="00F817DF" w:rsidRDefault="008C67D5">
      <w:pPr>
        <w:snapToGrid w:val="0"/>
        <w:spacing w:beforeLines="50" w:before="120" w:after="50"/>
        <w:jc w:val="center"/>
        <w:rPr>
          <w:rFonts w:ascii="宋体" w:hAnsi="宋体"/>
          <w:b/>
          <w:color w:val="000000" w:themeColor="text1"/>
          <w:sz w:val="32"/>
          <w:szCs w:val="32"/>
        </w:rPr>
      </w:pPr>
      <w:r w:rsidRPr="00F817DF">
        <w:rPr>
          <w:rFonts w:ascii="宋体" w:hAnsi="宋体" w:hint="eastAsia"/>
          <w:b/>
          <w:color w:val="000000" w:themeColor="text1"/>
          <w:sz w:val="32"/>
          <w:szCs w:val="32"/>
        </w:rPr>
        <w:t>法定代表人授权委托书</w:t>
      </w:r>
    </w:p>
    <w:p w:rsidR="00BD41AB" w:rsidRPr="00F817DF" w:rsidRDefault="00BD41AB">
      <w:pPr>
        <w:snapToGrid w:val="0"/>
        <w:spacing w:beforeLines="50" w:before="120" w:after="50"/>
        <w:jc w:val="center"/>
        <w:rPr>
          <w:rFonts w:ascii="宋体" w:hAnsi="宋体"/>
          <w:b/>
          <w:color w:val="000000" w:themeColor="text1"/>
          <w:sz w:val="24"/>
        </w:rPr>
      </w:pPr>
    </w:p>
    <w:p w:rsidR="00BD41AB" w:rsidRPr="00F817DF" w:rsidRDefault="008C67D5">
      <w:pPr>
        <w:pStyle w:val="a9"/>
        <w:spacing w:line="440" w:lineRule="exact"/>
        <w:ind w:firstLineChars="200" w:firstLine="420"/>
        <w:rPr>
          <w:rFonts w:ascii="Times New Roman" w:hAnsi="Times New Roman"/>
          <w:color w:val="000000" w:themeColor="text1"/>
        </w:rPr>
      </w:pPr>
      <w:r w:rsidRPr="00F817DF">
        <w:rPr>
          <w:rFonts w:ascii="Times New Roman" w:hAnsi="Times New Roman" w:hint="eastAsia"/>
          <w:color w:val="000000" w:themeColor="text1"/>
        </w:rPr>
        <w:t>致：</w:t>
      </w:r>
      <w:bookmarkStart w:id="330" w:name="PO_3000001866_PM031_7"/>
      <w:r w:rsidRPr="00F817DF">
        <w:rPr>
          <w:rFonts w:ascii="Times New Roman" w:hAnsi="Times New Roman"/>
          <w:color w:val="000000" w:themeColor="text1"/>
          <w:u w:val="single"/>
        </w:rPr>
        <w:t>[</w:t>
      </w:r>
      <w:r w:rsidRPr="00F817DF">
        <w:rPr>
          <w:rFonts w:ascii="Times New Roman" w:hAnsi="Times New Roman" w:hint="eastAsia"/>
          <w:color w:val="000000" w:themeColor="text1"/>
          <w:u w:val="single"/>
        </w:rPr>
        <w:t>项目采购</w:t>
      </w:r>
      <w:r w:rsidRPr="00F817DF">
        <w:rPr>
          <w:rFonts w:ascii="Times New Roman" w:hAnsi="Times New Roman"/>
          <w:color w:val="000000" w:themeColor="text1"/>
          <w:u w:val="single"/>
        </w:rPr>
        <w:t>-</w:t>
      </w:r>
      <w:r w:rsidRPr="00F817DF">
        <w:rPr>
          <w:rFonts w:ascii="Times New Roman" w:hAnsi="Times New Roman" w:hint="eastAsia"/>
          <w:color w:val="000000" w:themeColor="text1"/>
          <w:u w:val="single"/>
        </w:rPr>
        <w:t>采购组织机构</w:t>
      </w:r>
      <w:r w:rsidRPr="00F817DF">
        <w:rPr>
          <w:rFonts w:ascii="Times New Roman" w:hAnsi="Times New Roman"/>
          <w:color w:val="000000" w:themeColor="text1"/>
          <w:u w:val="single"/>
        </w:rPr>
        <w:t>]</w:t>
      </w:r>
      <w:bookmarkEnd w:id="330"/>
    </w:p>
    <w:p w:rsidR="00BD41AB" w:rsidRPr="00F817DF" w:rsidRDefault="008C67D5">
      <w:pPr>
        <w:pStyle w:val="a9"/>
        <w:spacing w:line="440" w:lineRule="exact"/>
        <w:ind w:firstLineChars="200" w:firstLine="420"/>
        <w:rPr>
          <w:rFonts w:ascii="Times New Roman" w:hAnsi="Times New Roman"/>
          <w:color w:val="000000" w:themeColor="text1"/>
        </w:rPr>
      </w:pPr>
      <w:r w:rsidRPr="00F817DF">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331" w:name="PO_3000001866_PM002_16"/>
      <w:r w:rsidRPr="00F817DF">
        <w:rPr>
          <w:rFonts w:hint="eastAsia"/>
          <w:color w:val="000000" w:themeColor="text1"/>
          <w:u w:val="single"/>
        </w:rPr>
        <w:t>[项目采购-项目名称]</w:t>
      </w:r>
      <w:bookmarkEnd w:id="331"/>
      <w:r w:rsidRPr="00F817DF">
        <w:rPr>
          <w:rFonts w:hint="eastAsia"/>
          <w:color w:val="000000" w:themeColor="text1"/>
        </w:rPr>
        <w:t>项目（项目编号：</w:t>
      </w:r>
      <w:bookmarkStart w:id="332" w:name="PO_3000001866_PM001_12"/>
      <w:r w:rsidRPr="00F817DF">
        <w:rPr>
          <w:rFonts w:hAnsi="宋体" w:hint="eastAsia"/>
          <w:color w:val="000000" w:themeColor="text1"/>
          <w:u w:val="single"/>
        </w:rPr>
        <w:t>[项目采购-项目编号_]</w:t>
      </w:r>
      <w:bookmarkEnd w:id="332"/>
      <w:r w:rsidRPr="00F817DF">
        <w:rPr>
          <w:rFonts w:hint="eastAsia"/>
          <w:color w:val="000000" w:themeColor="text1"/>
        </w:rPr>
        <w:t>）</w:t>
      </w:r>
      <w:r w:rsidRPr="00F817DF">
        <w:rPr>
          <w:rFonts w:ascii="Times New Roman" w:hAnsi="Times New Roman" w:hint="eastAsia"/>
          <w:color w:val="000000" w:themeColor="text1"/>
        </w:rPr>
        <w:t>的投标文件、签订合同和处理一切有关事宜，其法律后果由我方承担。</w:t>
      </w:r>
    </w:p>
    <w:p w:rsidR="00BD41AB" w:rsidRPr="00F817DF" w:rsidRDefault="008C67D5">
      <w:pPr>
        <w:pStyle w:val="a9"/>
        <w:spacing w:line="440" w:lineRule="exact"/>
        <w:ind w:firstLineChars="200" w:firstLine="420"/>
        <w:rPr>
          <w:rFonts w:ascii="Times New Roman" w:hAnsi="Times New Roman"/>
          <w:color w:val="000000" w:themeColor="text1"/>
        </w:rPr>
      </w:pPr>
      <w:r w:rsidRPr="00F817DF">
        <w:rPr>
          <w:rFonts w:ascii="Times New Roman" w:hAnsi="Times New Roman" w:hint="eastAsia"/>
          <w:color w:val="000000" w:themeColor="text1"/>
        </w:rPr>
        <w:t>本授权书于年月日签字生效，委托期限：。</w:t>
      </w:r>
    </w:p>
    <w:p w:rsidR="00BD41AB" w:rsidRPr="00F817DF" w:rsidRDefault="008C67D5">
      <w:pPr>
        <w:pStyle w:val="a9"/>
        <w:spacing w:line="360" w:lineRule="auto"/>
        <w:ind w:firstLine="420"/>
        <w:rPr>
          <w:rFonts w:ascii="Times New Roman" w:hAnsi="Times New Roman"/>
          <w:color w:val="000000" w:themeColor="text1"/>
        </w:rPr>
      </w:pPr>
      <w:r w:rsidRPr="00F817DF">
        <w:rPr>
          <w:rFonts w:ascii="Times New Roman" w:hAnsi="Times New Roman" w:hint="eastAsia"/>
          <w:color w:val="000000" w:themeColor="text1"/>
        </w:rPr>
        <w:t>代理人无转委托权。</w:t>
      </w:r>
    </w:p>
    <w:p w:rsidR="00BD41AB" w:rsidRPr="00F817DF" w:rsidRDefault="00BD41AB">
      <w:pPr>
        <w:pStyle w:val="a9"/>
        <w:spacing w:line="360" w:lineRule="auto"/>
        <w:ind w:firstLine="420"/>
        <w:rPr>
          <w:rFonts w:ascii="Times New Roman" w:hAnsi="Times New Roman"/>
          <w:color w:val="000000" w:themeColor="text1"/>
        </w:rPr>
      </w:pPr>
    </w:p>
    <w:p w:rsidR="00BD41AB" w:rsidRPr="00F817DF" w:rsidRDefault="008C67D5">
      <w:pPr>
        <w:pStyle w:val="a9"/>
        <w:spacing w:line="360" w:lineRule="auto"/>
        <w:ind w:firstLine="420"/>
        <w:rPr>
          <w:rFonts w:ascii="Times New Roman" w:hAnsi="Times New Roman"/>
          <w:color w:val="000000" w:themeColor="text1"/>
          <w:u w:val="single"/>
        </w:rPr>
      </w:pPr>
      <w:r w:rsidRPr="00F817DF">
        <w:rPr>
          <w:rFonts w:ascii="Times New Roman" w:hAnsi="Times New Roman" w:hint="eastAsia"/>
          <w:color w:val="000000" w:themeColor="text1"/>
        </w:rPr>
        <w:t>投标人（或联合体投标</w:t>
      </w:r>
      <w:r w:rsidRPr="00F817DF">
        <w:rPr>
          <w:rFonts w:cs="宋体" w:hint="eastAsia"/>
          <w:color w:val="000000" w:themeColor="text1"/>
          <w:kern w:val="0"/>
          <w:szCs w:val="21"/>
        </w:rPr>
        <w:t>牵头人名称</w:t>
      </w:r>
      <w:r w:rsidRPr="00F817DF">
        <w:rPr>
          <w:rFonts w:ascii="Times New Roman" w:hAnsi="Times New Roman" w:hint="eastAsia"/>
          <w:color w:val="000000" w:themeColor="text1"/>
        </w:rPr>
        <w:t>）（盖单位公章）：</w:t>
      </w:r>
    </w:p>
    <w:p w:rsidR="00BD41AB" w:rsidRPr="00F817DF" w:rsidRDefault="008C67D5">
      <w:pPr>
        <w:pStyle w:val="a9"/>
        <w:spacing w:line="360" w:lineRule="auto"/>
        <w:ind w:firstLine="420"/>
        <w:rPr>
          <w:rFonts w:ascii="Times New Roman" w:hAnsi="Times New Roman"/>
          <w:color w:val="000000" w:themeColor="text1"/>
          <w:u w:val="single"/>
        </w:rPr>
      </w:pPr>
      <w:r w:rsidRPr="00F817DF">
        <w:rPr>
          <w:rFonts w:ascii="Times New Roman" w:hAnsi="Times New Roman" w:hint="eastAsia"/>
          <w:color w:val="000000" w:themeColor="text1"/>
        </w:rPr>
        <w:t>法定代表人（签字）：</w:t>
      </w:r>
    </w:p>
    <w:p w:rsidR="00BD41AB" w:rsidRPr="00F817DF" w:rsidRDefault="008C67D5">
      <w:pPr>
        <w:pStyle w:val="a9"/>
        <w:spacing w:line="360" w:lineRule="auto"/>
        <w:ind w:firstLine="420"/>
        <w:rPr>
          <w:rFonts w:ascii="Times New Roman" w:hAnsi="Times New Roman"/>
          <w:color w:val="000000" w:themeColor="text1"/>
          <w:u w:val="single"/>
        </w:rPr>
      </w:pPr>
      <w:r w:rsidRPr="00F817DF">
        <w:rPr>
          <w:rFonts w:ascii="Times New Roman" w:hAnsi="Times New Roman" w:hint="eastAsia"/>
          <w:color w:val="000000" w:themeColor="text1"/>
        </w:rPr>
        <w:t>法定代表人身份证号码：</w:t>
      </w:r>
    </w:p>
    <w:p w:rsidR="00BD41AB" w:rsidRPr="00F817DF" w:rsidRDefault="008C67D5">
      <w:pPr>
        <w:pStyle w:val="a9"/>
        <w:spacing w:line="360" w:lineRule="auto"/>
        <w:ind w:firstLineChars="200" w:firstLine="420"/>
        <w:rPr>
          <w:rFonts w:ascii="Times New Roman" w:hAnsi="Times New Roman"/>
          <w:color w:val="000000" w:themeColor="text1"/>
        </w:rPr>
      </w:pPr>
      <w:r w:rsidRPr="00F817DF">
        <w:rPr>
          <w:rFonts w:ascii="Times New Roman" w:hAnsi="Times New Roman" w:hint="eastAsia"/>
          <w:color w:val="000000" w:themeColor="text1"/>
        </w:rPr>
        <w:t>委托代理人（签字）：</w:t>
      </w:r>
    </w:p>
    <w:p w:rsidR="00BD41AB" w:rsidRPr="00F817DF" w:rsidRDefault="008C67D5">
      <w:pPr>
        <w:pStyle w:val="a9"/>
        <w:spacing w:line="360" w:lineRule="auto"/>
        <w:ind w:firstLine="420"/>
        <w:rPr>
          <w:rFonts w:ascii="Times New Roman" w:hAnsi="Times New Roman"/>
          <w:color w:val="000000" w:themeColor="text1"/>
          <w:u w:val="single"/>
        </w:rPr>
      </w:pPr>
      <w:r w:rsidRPr="00F817DF">
        <w:rPr>
          <w:rFonts w:ascii="Times New Roman" w:hAnsi="Times New Roman" w:hint="eastAsia"/>
          <w:color w:val="000000" w:themeColor="text1"/>
        </w:rPr>
        <w:t>委托代理人身份证号码：</w:t>
      </w:r>
    </w:p>
    <w:p w:rsidR="00BD41AB" w:rsidRPr="00F817DF" w:rsidRDefault="00BD41AB">
      <w:pPr>
        <w:pStyle w:val="a9"/>
        <w:spacing w:line="360" w:lineRule="auto"/>
        <w:ind w:firstLine="420"/>
        <w:rPr>
          <w:rFonts w:ascii="Times New Roman" w:hAnsi="Times New Roman"/>
          <w:color w:val="000000" w:themeColor="text1"/>
          <w:u w:val="single"/>
        </w:rPr>
      </w:pPr>
    </w:p>
    <w:p w:rsidR="00BD41AB" w:rsidRPr="00F817DF" w:rsidRDefault="008C67D5">
      <w:pPr>
        <w:pStyle w:val="a9"/>
        <w:spacing w:line="360" w:lineRule="auto"/>
        <w:ind w:firstLine="420"/>
        <w:rPr>
          <w:rFonts w:ascii="Times New Roman" w:hAnsi="Times New Roman"/>
          <w:color w:val="000000" w:themeColor="text1"/>
          <w:u w:val="single"/>
        </w:rPr>
      </w:pPr>
      <w:r w:rsidRPr="00F817DF">
        <w:rPr>
          <w:rFonts w:cs="宋体" w:hint="eastAsia"/>
          <w:color w:val="000000" w:themeColor="text1"/>
          <w:kern w:val="0"/>
          <w:szCs w:val="21"/>
        </w:rPr>
        <w:t>成员一名称：</w:t>
      </w:r>
      <w:r w:rsidRPr="00F817DF">
        <w:rPr>
          <w:rFonts w:ascii="Times New Roman" w:hAnsi="Times New Roman" w:hint="eastAsia"/>
          <w:color w:val="000000" w:themeColor="text1"/>
        </w:rPr>
        <w:t>（盖单位公章）：</w:t>
      </w:r>
    </w:p>
    <w:p w:rsidR="00BD41AB" w:rsidRPr="00F817DF" w:rsidRDefault="008C67D5">
      <w:pPr>
        <w:pStyle w:val="a9"/>
        <w:spacing w:line="360" w:lineRule="auto"/>
        <w:ind w:firstLine="420"/>
        <w:rPr>
          <w:rFonts w:ascii="Times New Roman" w:hAnsi="Times New Roman"/>
          <w:color w:val="000000" w:themeColor="text1"/>
          <w:u w:val="single"/>
        </w:rPr>
      </w:pPr>
      <w:r w:rsidRPr="00F817DF">
        <w:rPr>
          <w:rFonts w:ascii="Times New Roman" w:hAnsi="Times New Roman" w:hint="eastAsia"/>
          <w:color w:val="000000" w:themeColor="text1"/>
        </w:rPr>
        <w:t>法定代表人（签字）：</w:t>
      </w:r>
    </w:p>
    <w:p w:rsidR="00BD41AB" w:rsidRPr="00F817DF" w:rsidRDefault="00BD41AB">
      <w:pPr>
        <w:pStyle w:val="a9"/>
        <w:spacing w:line="360" w:lineRule="auto"/>
        <w:ind w:firstLine="420"/>
        <w:rPr>
          <w:rFonts w:ascii="Times New Roman" w:hAnsi="Times New Roman"/>
          <w:color w:val="000000" w:themeColor="text1"/>
          <w:u w:val="single"/>
        </w:rPr>
      </w:pPr>
    </w:p>
    <w:p w:rsidR="00BD41AB" w:rsidRPr="00F817DF" w:rsidRDefault="008C67D5">
      <w:pPr>
        <w:autoSpaceDE w:val="0"/>
        <w:autoSpaceDN w:val="0"/>
        <w:adjustRightInd w:val="0"/>
        <w:spacing w:line="360" w:lineRule="auto"/>
        <w:ind w:firstLineChars="200" w:firstLine="420"/>
        <w:jc w:val="left"/>
        <w:rPr>
          <w:rFonts w:ascii="宋体" w:cs="宋体"/>
          <w:color w:val="000000" w:themeColor="text1"/>
          <w:kern w:val="0"/>
          <w:szCs w:val="21"/>
        </w:rPr>
      </w:pPr>
      <w:r w:rsidRPr="00F817DF">
        <w:rPr>
          <w:rFonts w:ascii="宋体" w:cs="宋体" w:hint="eastAsia"/>
          <w:color w:val="000000" w:themeColor="text1"/>
          <w:kern w:val="0"/>
          <w:szCs w:val="21"/>
        </w:rPr>
        <w:t>成员二名称：（盖单位公章）</w:t>
      </w:r>
    </w:p>
    <w:p w:rsidR="00BD41AB" w:rsidRPr="00F817DF" w:rsidRDefault="008C67D5">
      <w:pPr>
        <w:autoSpaceDE w:val="0"/>
        <w:autoSpaceDN w:val="0"/>
        <w:adjustRightInd w:val="0"/>
        <w:spacing w:line="360" w:lineRule="auto"/>
        <w:ind w:firstLineChars="200" w:firstLine="420"/>
        <w:jc w:val="left"/>
        <w:rPr>
          <w:rFonts w:ascii="宋体" w:cs="宋体"/>
          <w:color w:val="000000" w:themeColor="text1"/>
          <w:kern w:val="0"/>
          <w:szCs w:val="21"/>
        </w:rPr>
      </w:pPr>
      <w:r w:rsidRPr="00F817DF">
        <w:rPr>
          <w:rFonts w:ascii="宋体" w:cs="宋体" w:hint="eastAsia"/>
          <w:color w:val="000000" w:themeColor="text1"/>
          <w:kern w:val="0"/>
          <w:szCs w:val="21"/>
        </w:rPr>
        <w:t>法定代表人或其委托代理人：（签字）</w:t>
      </w:r>
    </w:p>
    <w:p w:rsidR="00BD41AB" w:rsidRPr="00F817DF" w:rsidRDefault="008C67D5">
      <w:pPr>
        <w:pStyle w:val="a9"/>
        <w:ind w:firstLineChars="200" w:firstLine="420"/>
        <w:rPr>
          <w:color w:val="000000" w:themeColor="text1"/>
        </w:rPr>
      </w:pPr>
      <w:r w:rsidRPr="00F817DF">
        <w:rPr>
          <w:rFonts w:hint="eastAsia"/>
          <w:color w:val="000000" w:themeColor="text1"/>
        </w:rPr>
        <w:t>......</w:t>
      </w:r>
    </w:p>
    <w:p w:rsidR="00BD41AB" w:rsidRPr="00F817DF" w:rsidRDefault="008C67D5">
      <w:pPr>
        <w:spacing w:line="360" w:lineRule="auto"/>
        <w:rPr>
          <w:rFonts w:ascii="仿宋_GB2312" w:eastAsia="仿宋_GB2312" w:hAnsi="仿宋_GB2312" w:cs="仿宋_GB2312"/>
          <w:color w:val="000000" w:themeColor="text1"/>
          <w:szCs w:val="21"/>
        </w:rPr>
      </w:pPr>
      <w:r w:rsidRPr="00F817DF">
        <w:rPr>
          <w:rFonts w:ascii="仿宋_GB2312" w:eastAsia="仿宋_GB2312" w:hAnsi="仿宋_GB2312" w:cs="仿宋_GB2312" w:hint="eastAsia"/>
          <w:color w:val="000000" w:themeColor="text1"/>
          <w:szCs w:val="21"/>
        </w:rPr>
        <w:t>注：</w:t>
      </w:r>
    </w:p>
    <w:p w:rsidR="00BD41AB" w:rsidRPr="00F817DF" w:rsidRDefault="008C67D5">
      <w:pPr>
        <w:spacing w:line="360" w:lineRule="auto"/>
        <w:rPr>
          <w:rFonts w:ascii="仿宋_GB2312" w:eastAsia="仿宋_GB2312" w:hAnsi="仿宋_GB2312" w:cs="仿宋_GB2312"/>
          <w:color w:val="000000" w:themeColor="text1"/>
          <w:szCs w:val="21"/>
        </w:rPr>
      </w:pPr>
      <w:r w:rsidRPr="00F817DF">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F817DF">
        <w:rPr>
          <w:rFonts w:ascii="仿宋_GB2312" w:eastAsia="仿宋_GB2312" w:hAnsi="仿宋_GB2312" w:cs="仿宋_GB2312" w:hint="eastAsia"/>
          <w:b/>
          <w:bCs/>
          <w:color w:val="000000" w:themeColor="text1"/>
          <w:szCs w:val="21"/>
        </w:rPr>
        <w:t>否则作无效投标处理</w:t>
      </w:r>
      <w:r w:rsidRPr="00F817DF">
        <w:rPr>
          <w:rFonts w:ascii="仿宋_GB2312" w:eastAsia="仿宋_GB2312" w:hAnsi="仿宋_GB2312" w:cs="仿宋_GB2312" w:hint="eastAsia"/>
          <w:color w:val="000000" w:themeColor="text1"/>
          <w:szCs w:val="21"/>
        </w:rPr>
        <w:t>；</w:t>
      </w:r>
    </w:p>
    <w:p w:rsidR="00BD41AB" w:rsidRPr="00F817DF" w:rsidRDefault="008C67D5">
      <w:pPr>
        <w:spacing w:line="360" w:lineRule="auto"/>
        <w:jc w:val="left"/>
        <w:rPr>
          <w:rFonts w:ascii="仿宋_GB2312" w:eastAsia="仿宋_GB2312" w:hAnsi="仿宋_GB2312" w:cs="仿宋_GB2312"/>
          <w:color w:val="000000" w:themeColor="text1"/>
          <w:szCs w:val="21"/>
        </w:rPr>
      </w:pPr>
      <w:r w:rsidRPr="00F817DF">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rsidR="00BD41AB" w:rsidRPr="00F817DF" w:rsidRDefault="008C67D5">
      <w:pPr>
        <w:snapToGrid w:val="0"/>
        <w:spacing w:before="50" w:afterLines="50" w:after="120" w:line="360" w:lineRule="auto"/>
        <w:jc w:val="left"/>
        <w:rPr>
          <w:rFonts w:ascii="仿宋_GB2312" w:eastAsia="仿宋_GB2312" w:hAnsi="仿宋_GB2312" w:cs="仿宋_GB2312"/>
          <w:color w:val="000000" w:themeColor="text1"/>
          <w:szCs w:val="21"/>
        </w:rPr>
      </w:pPr>
      <w:r w:rsidRPr="00F817DF">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BD41AB" w:rsidRPr="00F817DF" w:rsidRDefault="008C67D5">
      <w:pPr>
        <w:snapToGrid w:val="0"/>
        <w:spacing w:before="50" w:afterLines="50" w:after="120" w:line="360" w:lineRule="auto"/>
        <w:jc w:val="left"/>
        <w:rPr>
          <w:rFonts w:ascii="仿宋_GB2312" w:eastAsia="仿宋_GB2312" w:hAnsi="仿宋_GB2312" w:cs="仿宋_GB2312"/>
          <w:color w:val="000000" w:themeColor="text1"/>
          <w:szCs w:val="21"/>
        </w:rPr>
      </w:pPr>
      <w:r w:rsidRPr="00F817DF">
        <w:rPr>
          <w:rFonts w:ascii="仿宋_GB2312" w:eastAsia="仿宋_GB2312" w:hAnsi="仿宋_GB2312" w:cs="仿宋_GB2312" w:hint="eastAsia"/>
          <w:color w:val="000000" w:themeColor="text1"/>
          <w:szCs w:val="21"/>
        </w:rPr>
        <w:t>4. 若为联合体投标须各方签字或盖章。</w:t>
      </w:r>
    </w:p>
    <w:p w:rsidR="00BD41AB" w:rsidRPr="00F817DF" w:rsidRDefault="00BD41AB">
      <w:pPr>
        <w:spacing w:line="360" w:lineRule="auto"/>
        <w:rPr>
          <w:rFonts w:ascii="宋体"/>
          <w:b/>
          <w:color w:val="000000" w:themeColor="text1"/>
          <w:sz w:val="24"/>
        </w:rPr>
      </w:pPr>
    </w:p>
    <w:p w:rsidR="00BD41AB" w:rsidRPr="00F817DF" w:rsidRDefault="008C67D5">
      <w:pPr>
        <w:spacing w:line="360" w:lineRule="auto"/>
        <w:rPr>
          <w:b/>
          <w:color w:val="000000" w:themeColor="text1"/>
          <w:sz w:val="24"/>
        </w:rPr>
      </w:pPr>
      <w:r w:rsidRPr="00F817DF">
        <w:rPr>
          <w:rFonts w:ascii="宋体" w:hint="eastAsia"/>
          <w:b/>
          <w:color w:val="000000" w:themeColor="text1"/>
          <w:sz w:val="24"/>
        </w:rPr>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C270C7" w:rsidRPr="00F817DF">
        <w:trPr>
          <w:trHeight w:val="8540"/>
        </w:trPr>
        <w:tc>
          <w:tcPr>
            <w:tcW w:w="7985"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宋体"/>
                <w:b/>
                <w:color w:val="000000" w:themeColor="text1"/>
                <w:sz w:val="24"/>
              </w:rPr>
            </w:pPr>
          </w:p>
          <w:p w:rsidR="00BD41AB" w:rsidRPr="00F817DF" w:rsidRDefault="008C67D5">
            <w:pPr>
              <w:spacing w:line="360" w:lineRule="auto"/>
              <w:rPr>
                <w:rFonts w:ascii="宋体"/>
                <w:b/>
                <w:color w:val="000000" w:themeColor="text1"/>
                <w:sz w:val="24"/>
              </w:rPr>
            </w:pPr>
            <w:r w:rsidRPr="00F817DF">
              <w:rPr>
                <w:rFonts w:ascii="宋体" w:hint="eastAsia"/>
                <w:b/>
                <w:color w:val="000000" w:themeColor="text1"/>
                <w:sz w:val="24"/>
              </w:rPr>
              <w:t>全权代表身份证复印件粘贴处（正、反面）</w:t>
            </w:r>
          </w:p>
        </w:tc>
      </w:tr>
    </w:tbl>
    <w:p w:rsidR="00BD41AB" w:rsidRPr="00F817DF" w:rsidRDefault="00BD41AB">
      <w:pPr>
        <w:snapToGrid w:val="0"/>
        <w:spacing w:before="50" w:afterLines="50" w:after="120" w:line="360" w:lineRule="auto"/>
        <w:jc w:val="left"/>
        <w:rPr>
          <w:rFonts w:ascii="仿宋_GB2312" w:eastAsia="仿宋_GB2312" w:hAnsi="仿宋_GB2312" w:cs="仿宋_GB2312"/>
          <w:color w:val="000000" w:themeColor="text1"/>
          <w:szCs w:val="21"/>
        </w:rPr>
      </w:pPr>
    </w:p>
    <w:p w:rsidR="00BD41AB" w:rsidRPr="00F817DF" w:rsidRDefault="008C67D5">
      <w:pPr>
        <w:snapToGrid w:val="0"/>
        <w:spacing w:beforeLines="50" w:before="120" w:after="50"/>
        <w:ind w:firstLineChars="236" w:firstLine="566"/>
        <w:jc w:val="center"/>
        <w:rPr>
          <w:rFonts w:ascii="宋体" w:hAnsi="宋体"/>
          <w:color w:val="000000" w:themeColor="text1"/>
        </w:rPr>
      </w:pPr>
      <w:r w:rsidRPr="00F817DF">
        <w:rPr>
          <w:rFonts w:ascii="宋体" w:hAnsi="宋体" w:hint="eastAsia"/>
          <w:color w:val="000000" w:themeColor="text1"/>
          <w:sz w:val="24"/>
        </w:rPr>
        <w:br w:type="page"/>
      </w:r>
    </w:p>
    <w:p w:rsidR="00BD41AB" w:rsidRPr="00F817DF" w:rsidRDefault="008C67D5">
      <w:pPr>
        <w:jc w:val="center"/>
        <w:rPr>
          <w:b/>
          <w:bCs/>
          <w:color w:val="000000" w:themeColor="text1"/>
          <w:sz w:val="30"/>
          <w:szCs w:val="30"/>
        </w:rPr>
      </w:pPr>
      <w:r w:rsidRPr="00F817DF">
        <w:rPr>
          <w:rFonts w:hint="eastAsia"/>
          <w:b/>
          <w:bCs/>
          <w:color w:val="000000" w:themeColor="text1"/>
          <w:sz w:val="30"/>
          <w:szCs w:val="30"/>
        </w:rPr>
        <w:t>四、商务条款偏离表</w:t>
      </w:r>
    </w:p>
    <w:p w:rsidR="00BD41AB" w:rsidRPr="00F817DF" w:rsidRDefault="008C67D5">
      <w:pPr>
        <w:jc w:val="center"/>
        <w:rPr>
          <w:rFonts w:ascii="宋体" w:hAnsi="宋体"/>
          <w:b/>
          <w:color w:val="000000" w:themeColor="text1"/>
          <w:sz w:val="24"/>
          <w:szCs w:val="20"/>
        </w:rPr>
      </w:pPr>
      <w:r w:rsidRPr="00F817DF">
        <w:rPr>
          <w:rFonts w:ascii="宋体" w:hAnsi="宋体" w:hint="eastAsia"/>
          <w:color w:val="000000" w:themeColor="text1"/>
          <w:sz w:val="30"/>
          <w:szCs w:val="20"/>
        </w:rPr>
        <w:t>(注：按项目需求表具体项目修改)</w:t>
      </w:r>
    </w:p>
    <w:p w:rsidR="00BD41AB" w:rsidRPr="00F817DF" w:rsidRDefault="00BD41AB">
      <w:pPr>
        <w:snapToGrid w:val="0"/>
        <w:spacing w:before="50"/>
        <w:jc w:val="left"/>
        <w:rPr>
          <w:rFonts w:ascii="宋体" w:hAnsi="宋体"/>
          <w:color w:val="000000" w:themeColor="text1"/>
          <w:sz w:val="24"/>
        </w:rPr>
      </w:pPr>
    </w:p>
    <w:p w:rsidR="00BD41AB" w:rsidRPr="00F817DF" w:rsidRDefault="008C67D5">
      <w:pPr>
        <w:pStyle w:val="a9"/>
        <w:spacing w:line="360" w:lineRule="auto"/>
        <w:ind w:leftChars="-202" w:left="-424" w:firstLine="846"/>
        <w:rPr>
          <w:rFonts w:hAnsi="宋体"/>
          <w:color w:val="000000" w:themeColor="text1"/>
          <w:sz w:val="24"/>
          <w:szCs w:val="24"/>
        </w:rPr>
      </w:pPr>
      <w:r w:rsidRPr="00F817DF">
        <w:rPr>
          <w:rFonts w:ascii="Times New Roman" w:hAnsi="Times New Roman" w:hint="eastAsia"/>
          <w:color w:val="000000" w:themeColor="text1"/>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F817DF" w:rsidRPr="00F817DF">
        <w:trPr>
          <w:trHeight w:val="760"/>
        </w:trPr>
        <w:tc>
          <w:tcPr>
            <w:tcW w:w="691"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jc w:val="center"/>
              <w:rPr>
                <w:rFonts w:ascii="宋体" w:hAnsi="宋体"/>
                <w:color w:val="000000" w:themeColor="text1"/>
                <w:szCs w:val="21"/>
              </w:rPr>
            </w:pPr>
            <w:r w:rsidRPr="00F817DF">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jc w:val="center"/>
              <w:rPr>
                <w:rFonts w:ascii="宋体" w:hAnsi="宋体"/>
                <w:color w:val="000000" w:themeColor="text1"/>
                <w:szCs w:val="21"/>
              </w:rPr>
            </w:pPr>
            <w:r w:rsidRPr="00F817DF">
              <w:rPr>
                <w:rFonts w:ascii="宋体" w:hAnsi="宋体" w:hint="eastAsia"/>
                <w:color w:val="000000" w:themeColor="text1"/>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jc w:val="center"/>
              <w:rPr>
                <w:rFonts w:ascii="宋体" w:hAnsi="宋体"/>
                <w:color w:val="000000" w:themeColor="text1"/>
                <w:szCs w:val="21"/>
              </w:rPr>
            </w:pPr>
            <w:r w:rsidRPr="00F817DF">
              <w:rPr>
                <w:rFonts w:ascii="宋体" w:hAnsi="宋体" w:hint="eastAsia"/>
                <w:color w:val="000000" w:themeColor="text1"/>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jc w:val="center"/>
              <w:rPr>
                <w:rFonts w:ascii="宋体" w:hAnsi="宋体"/>
                <w:color w:val="000000" w:themeColor="text1"/>
                <w:szCs w:val="21"/>
              </w:rPr>
            </w:pPr>
            <w:r w:rsidRPr="00F817DF">
              <w:rPr>
                <w:rFonts w:ascii="宋体" w:hAnsi="宋体" w:hint="eastAsia"/>
                <w:color w:val="000000" w:themeColor="text1"/>
                <w:szCs w:val="21"/>
              </w:rPr>
              <w:t>偏离说明</w:t>
            </w:r>
          </w:p>
        </w:tc>
      </w:tr>
      <w:tr w:rsidR="00F817DF" w:rsidRPr="00F817DF">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BD41AB">
            <w:pPr>
              <w:spacing w:line="34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BD41AB">
            <w:pPr>
              <w:spacing w:line="300" w:lineRule="exact"/>
              <w:rPr>
                <w:rFonts w:ascii="宋体" w:hAnsi="宋体"/>
                <w:color w:val="000000" w:themeColor="text1"/>
                <w:szCs w:val="21"/>
              </w:rPr>
            </w:pP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F817DF" w:rsidRPr="00F817DF">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w:t>
            </w:r>
          </w:p>
        </w:tc>
        <w:tc>
          <w:tcPr>
            <w:tcW w:w="2516"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00" w:lineRule="exact"/>
              <w:rPr>
                <w:rFonts w:ascii="宋体" w:hAnsi="宋体"/>
                <w:color w:val="000000" w:themeColor="text1"/>
                <w:szCs w:val="21"/>
              </w:rPr>
            </w:pPr>
            <w:r w:rsidRPr="00F817DF">
              <w:rPr>
                <w:rFonts w:ascii="宋体" w:hAnsi="宋体" w:hint="eastAsia"/>
                <w:color w:val="000000" w:themeColor="text1"/>
                <w:szCs w:val="21"/>
              </w:rPr>
              <w:t>正偏离（负偏离或无偏离）</w:t>
            </w:r>
          </w:p>
          <w:p w:rsidR="00BD41AB" w:rsidRPr="00F817DF" w:rsidRDefault="00BD41AB">
            <w:pPr>
              <w:spacing w:line="300" w:lineRule="exact"/>
              <w:rPr>
                <w:rFonts w:ascii="宋体" w:hAnsi="宋体"/>
                <w:color w:val="000000" w:themeColor="text1"/>
                <w:szCs w:val="21"/>
              </w:rPr>
            </w:pPr>
          </w:p>
        </w:tc>
      </w:tr>
      <w:tr w:rsidR="00C270C7" w:rsidRPr="00F817DF">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rsidR="00BD41AB" w:rsidRPr="00F817DF" w:rsidRDefault="008C67D5">
            <w:pPr>
              <w:spacing w:line="340" w:lineRule="exact"/>
              <w:rPr>
                <w:rFonts w:ascii="宋体" w:hAnsi="宋体"/>
                <w:color w:val="000000" w:themeColor="text1"/>
                <w:szCs w:val="21"/>
              </w:rPr>
            </w:pP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分标（此处有分标时填写具体分标号，无分标时填写“无”）</w:t>
            </w:r>
          </w:p>
        </w:tc>
      </w:tr>
    </w:tbl>
    <w:p w:rsidR="00BD41AB" w:rsidRPr="00F817DF" w:rsidRDefault="00BD41AB">
      <w:pPr>
        <w:pStyle w:val="a9"/>
        <w:spacing w:line="360" w:lineRule="auto"/>
        <w:ind w:leftChars="-337" w:left="-708"/>
        <w:rPr>
          <w:rFonts w:ascii="Times New Roman" w:hAnsi="Times New Roman"/>
          <w:color w:val="000000" w:themeColor="text1"/>
        </w:rPr>
      </w:pPr>
    </w:p>
    <w:p w:rsidR="00BD41AB" w:rsidRPr="00F817DF" w:rsidRDefault="008C67D5">
      <w:pPr>
        <w:pStyle w:val="a9"/>
        <w:spacing w:line="360" w:lineRule="auto"/>
        <w:ind w:leftChars="-337" w:left="-708"/>
        <w:rPr>
          <w:rFonts w:ascii="Times New Roman" w:hAnsi="Times New Roman"/>
          <w:color w:val="000000" w:themeColor="text1"/>
        </w:rPr>
      </w:pPr>
      <w:r w:rsidRPr="00F817DF">
        <w:rPr>
          <w:rFonts w:ascii="Times New Roman" w:hAnsi="Times New Roman" w:hint="eastAsia"/>
          <w:color w:val="000000" w:themeColor="text1"/>
        </w:rPr>
        <w:t>注：</w:t>
      </w:r>
    </w:p>
    <w:p w:rsidR="00BD41AB" w:rsidRPr="00F817DF" w:rsidRDefault="008C67D5">
      <w:pPr>
        <w:pStyle w:val="a9"/>
        <w:spacing w:line="360" w:lineRule="auto"/>
        <w:ind w:leftChars="-337" w:left="-708" w:firstLineChars="200" w:firstLine="420"/>
        <w:rPr>
          <w:rFonts w:ascii="Times New Roman" w:hAnsi="Times New Roman"/>
          <w:color w:val="000000" w:themeColor="text1"/>
        </w:rPr>
      </w:pPr>
      <w:r w:rsidRPr="00F817DF">
        <w:rPr>
          <w:rFonts w:ascii="Times New Roman" w:hAnsi="Times New Roman"/>
          <w:color w:val="000000" w:themeColor="text1"/>
        </w:rPr>
        <w:t>1.</w:t>
      </w:r>
      <w:r w:rsidRPr="00F817DF">
        <w:rPr>
          <w:rFonts w:ascii="Times New Roman" w:hAnsi="Times New Roman" w:hint="eastAsia"/>
          <w:color w:val="000000" w:themeColor="text1"/>
        </w:rPr>
        <w:t>表格内容均需按要求填写并盖章，不得留空，否则按投标无效处理。</w:t>
      </w:r>
    </w:p>
    <w:p w:rsidR="00BD41AB" w:rsidRPr="00F817DF" w:rsidRDefault="008C67D5">
      <w:pPr>
        <w:pStyle w:val="a9"/>
        <w:spacing w:line="360" w:lineRule="auto"/>
        <w:ind w:leftChars="-287" w:left="-603" w:firstLineChars="150" w:firstLine="315"/>
        <w:rPr>
          <w:rFonts w:ascii="Times New Roman" w:hAnsi="Times New Roman"/>
          <w:color w:val="000000" w:themeColor="text1"/>
        </w:rPr>
      </w:pPr>
      <w:r w:rsidRPr="00F817DF">
        <w:rPr>
          <w:rFonts w:ascii="Times New Roman" w:hAnsi="Times New Roman"/>
          <w:color w:val="000000" w:themeColor="text1"/>
        </w:rPr>
        <w:t>2.</w:t>
      </w:r>
      <w:r w:rsidRPr="00F817DF">
        <w:rPr>
          <w:rFonts w:ascii="Times New Roman" w:hAnsi="Times New Roman" w:hint="eastAsia"/>
          <w:color w:val="000000" w:themeColor="text1"/>
        </w:rPr>
        <w:t>如果招标文件需求为小于或大于某个数值标准时，投标文件承诺不得直接复制招标文件需求，投标文件承诺内容应当写明投标服务具体参数或商务响应承诺的具体数值，否则按投标无效处理。如该采购需求属于不能明确具体数值的，采购人应在此采购需求的数值后标注◆号，对标注◆号的采购需求不适用上述“投标无效”条款。</w:t>
      </w:r>
    </w:p>
    <w:p w:rsidR="00BD41AB" w:rsidRPr="00F817DF" w:rsidRDefault="008C67D5">
      <w:pPr>
        <w:pStyle w:val="a9"/>
        <w:spacing w:line="360" w:lineRule="auto"/>
        <w:ind w:leftChars="-287" w:left="-603" w:firstLineChars="150" w:firstLine="315"/>
        <w:rPr>
          <w:rFonts w:ascii="Times New Roman" w:hAnsi="Times New Roman"/>
          <w:color w:val="000000" w:themeColor="text1"/>
        </w:rPr>
      </w:pPr>
      <w:r w:rsidRPr="00F817DF">
        <w:rPr>
          <w:rFonts w:ascii="Times New Roman" w:hAnsi="Times New Roman"/>
          <w:color w:val="000000" w:themeColor="text1"/>
        </w:rPr>
        <w:t>3.</w:t>
      </w:r>
      <w:r w:rsidRPr="00F817DF">
        <w:rPr>
          <w:rFonts w:ascii="Times New Roman" w:hAnsi="Times New Roman" w:hint="eastAsia"/>
          <w:color w:val="000000" w:themeColor="text1"/>
        </w:rPr>
        <w:t>当投标文件的商务内容低于招标文件要求时，投标人应当如实写明“负偏离”，否则视为虚假应标。</w:t>
      </w:r>
    </w:p>
    <w:p w:rsidR="00BD41AB" w:rsidRPr="00F817DF" w:rsidRDefault="008C67D5">
      <w:pPr>
        <w:pStyle w:val="a9"/>
        <w:spacing w:line="360" w:lineRule="auto"/>
        <w:ind w:leftChars="-337" w:left="-708" w:firstLineChars="200" w:firstLine="420"/>
        <w:rPr>
          <w:rFonts w:ascii="Times New Roman" w:hAnsi="Times New Roman"/>
          <w:color w:val="000000" w:themeColor="text1"/>
        </w:rPr>
      </w:pPr>
      <w:r w:rsidRPr="00F817DF">
        <w:rPr>
          <w:rFonts w:hAnsi="宋体" w:cs="宋体" w:hint="eastAsia"/>
          <w:color w:val="000000" w:themeColor="text1"/>
          <w:szCs w:val="21"/>
        </w:rPr>
        <w:t>4.采购需求中带“▲”及“★”的条款，也要分别在本表“</w:t>
      </w:r>
      <w:r w:rsidRPr="00F817DF">
        <w:rPr>
          <w:rFonts w:hAnsi="宋体" w:hint="eastAsia"/>
          <w:color w:val="000000" w:themeColor="text1"/>
          <w:szCs w:val="21"/>
        </w:rPr>
        <w:t>投标文件的商务需求</w:t>
      </w:r>
      <w:r w:rsidRPr="00F817DF">
        <w:rPr>
          <w:rFonts w:hAnsi="宋体" w:cs="宋体" w:hint="eastAsia"/>
          <w:color w:val="000000" w:themeColor="text1"/>
          <w:szCs w:val="21"/>
        </w:rPr>
        <w:t>”、“</w:t>
      </w:r>
      <w:r w:rsidRPr="00F817DF">
        <w:rPr>
          <w:rFonts w:hAnsi="宋体" w:hint="eastAsia"/>
          <w:color w:val="000000" w:themeColor="text1"/>
          <w:szCs w:val="21"/>
        </w:rPr>
        <w:t>投标文件承诺的商务条款</w:t>
      </w:r>
      <w:r w:rsidRPr="00F817DF">
        <w:rPr>
          <w:rFonts w:hAnsi="宋体" w:cs="宋体" w:hint="eastAsia"/>
          <w:color w:val="000000" w:themeColor="text1"/>
          <w:szCs w:val="21"/>
        </w:rPr>
        <w:t>”中标记。</w:t>
      </w:r>
    </w:p>
    <w:p w:rsidR="00BD41AB" w:rsidRPr="00F817DF" w:rsidRDefault="00BD41AB">
      <w:pPr>
        <w:snapToGrid w:val="0"/>
        <w:spacing w:before="50" w:after="50"/>
        <w:rPr>
          <w:rFonts w:ascii="宋体" w:hAnsi="宋体"/>
          <w:color w:val="000000" w:themeColor="text1"/>
          <w:sz w:val="24"/>
        </w:rPr>
      </w:pPr>
    </w:p>
    <w:p w:rsidR="00BD41AB" w:rsidRPr="00F817DF"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widowControl/>
        <w:jc w:val="left"/>
        <w:rPr>
          <w:rFonts w:ascii="宋体" w:hAnsi="宋体"/>
          <w:color w:val="000000" w:themeColor="text1"/>
          <w:szCs w:val="21"/>
        </w:rPr>
        <w:sectPr w:rsidR="00BD41AB" w:rsidRPr="00F817DF">
          <w:pgSz w:w="11906" w:h="16838"/>
          <w:pgMar w:top="1440" w:right="1797" w:bottom="1440" w:left="1797" w:header="851" w:footer="992" w:gutter="0"/>
          <w:cols w:space="720"/>
        </w:sectPr>
      </w:pPr>
    </w:p>
    <w:p w:rsidR="00BD41AB" w:rsidRPr="00F817DF" w:rsidRDefault="008C67D5">
      <w:pPr>
        <w:snapToGrid w:val="0"/>
        <w:spacing w:beforeLines="50" w:before="165" w:after="50"/>
        <w:ind w:firstLineChars="200" w:firstLine="602"/>
        <w:jc w:val="center"/>
        <w:rPr>
          <w:b/>
          <w:bCs/>
          <w:color w:val="000000" w:themeColor="text1"/>
          <w:sz w:val="30"/>
          <w:szCs w:val="30"/>
        </w:rPr>
      </w:pPr>
      <w:r w:rsidRPr="00F817DF">
        <w:rPr>
          <w:rFonts w:hint="eastAsia"/>
          <w:b/>
          <w:bCs/>
          <w:color w:val="000000" w:themeColor="text1"/>
          <w:sz w:val="30"/>
          <w:szCs w:val="30"/>
        </w:rPr>
        <w:t>五、投标人情况介绍</w:t>
      </w:r>
    </w:p>
    <w:p w:rsidR="00BD41AB" w:rsidRPr="00F817DF" w:rsidRDefault="008C67D5">
      <w:pPr>
        <w:spacing w:line="360" w:lineRule="auto"/>
        <w:ind w:firstLineChars="1687" w:firstLine="4049"/>
        <w:rPr>
          <w:rFonts w:ascii="仿宋_GB2312" w:eastAsia="仿宋_GB2312" w:hAnsi="仿宋" w:cs="仿宋_GB2312"/>
          <w:color w:val="000000" w:themeColor="text1"/>
          <w:kern w:val="0"/>
          <w:sz w:val="24"/>
        </w:rPr>
      </w:pPr>
      <w:r w:rsidRPr="00F817DF">
        <w:rPr>
          <w:rFonts w:ascii="宋体" w:hAnsi="宋体" w:hint="eastAsia"/>
          <w:color w:val="000000" w:themeColor="text1"/>
          <w:sz w:val="24"/>
        </w:rPr>
        <w:t>（格式自拟）</w:t>
      </w: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snapToGrid w:val="0"/>
        <w:spacing w:beforeLines="50" w:before="165" w:after="50"/>
        <w:ind w:firstLineChars="200" w:firstLine="602"/>
        <w:jc w:val="center"/>
        <w:rPr>
          <w:b/>
          <w:bCs/>
          <w:color w:val="000000" w:themeColor="text1"/>
          <w:sz w:val="30"/>
          <w:szCs w:val="30"/>
        </w:rPr>
      </w:pPr>
    </w:p>
    <w:p w:rsidR="00BD41AB" w:rsidRPr="00F817DF" w:rsidRDefault="00BD41AB">
      <w:pPr>
        <w:widowControl/>
        <w:jc w:val="left"/>
        <w:rPr>
          <w:b/>
          <w:bCs/>
          <w:color w:val="000000" w:themeColor="text1"/>
          <w:sz w:val="30"/>
          <w:szCs w:val="30"/>
        </w:rPr>
        <w:sectPr w:rsidR="00BD41AB" w:rsidRPr="00F817DF">
          <w:pgSz w:w="11906" w:h="16838"/>
          <w:pgMar w:top="1134" w:right="1134" w:bottom="1134" w:left="1134" w:header="720" w:footer="720" w:gutter="0"/>
          <w:cols w:space="720"/>
          <w:docGrid w:type="lines" w:linePitch="331"/>
        </w:sectPr>
      </w:pPr>
    </w:p>
    <w:p w:rsidR="00BD41AB" w:rsidRPr="00F817DF" w:rsidRDefault="008C67D5">
      <w:pPr>
        <w:snapToGrid w:val="0"/>
        <w:spacing w:beforeLines="50" w:before="165" w:after="50"/>
        <w:ind w:firstLineChars="200" w:firstLine="602"/>
        <w:jc w:val="center"/>
        <w:rPr>
          <w:b/>
          <w:bCs/>
          <w:color w:val="000000" w:themeColor="text1"/>
          <w:sz w:val="30"/>
          <w:szCs w:val="30"/>
        </w:rPr>
      </w:pPr>
      <w:r w:rsidRPr="00F817DF">
        <w:rPr>
          <w:rFonts w:hint="eastAsia"/>
          <w:b/>
          <w:bCs/>
          <w:color w:val="000000" w:themeColor="text1"/>
          <w:sz w:val="30"/>
          <w:szCs w:val="30"/>
        </w:rPr>
        <w:t>六、投标人类似的业绩证明文件（如有要求）</w:t>
      </w:r>
    </w:p>
    <w:p w:rsidR="00BD41AB" w:rsidRPr="00F817DF" w:rsidRDefault="00BD41AB">
      <w:pPr>
        <w:pStyle w:val="ae"/>
        <w:snapToGrid w:val="0"/>
        <w:ind w:left="480" w:hanging="480"/>
        <w:rPr>
          <w:rFonts w:ascii="宋体" w:hAnsi="宋体"/>
          <w:color w:val="000000" w:themeColor="text1"/>
          <w:sz w:val="24"/>
        </w:rPr>
      </w:pPr>
    </w:p>
    <w:p w:rsidR="00BD41AB" w:rsidRPr="00F817DF" w:rsidRDefault="00BD41AB">
      <w:pPr>
        <w:pStyle w:val="ae"/>
        <w:snapToGrid w:val="0"/>
        <w:ind w:left="480" w:hanging="480"/>
        <w:rPr>
          <w:rFonts w:ascii="宋体" w:hAnsi="宋体"/>
          <w:color w:val="000000" w:themeColor="text1"/>
          <w:sz w:val="24"/>
        </w:rPr>
      </w:pPr>
    </w:p>
    <w:p w:rsidR="00BD41AB" w:rsidRPr="00F817DF" w:rsidRDefault="00BD41AB">
      <w:pPr>
        <w:pStyle w:val="ae"/>
        <w:snapToGrid w:val="0"/>
        <w:ind w:left="480" w:hanging="480"/>
        <w:rPr>
          <w:rFonts w:ascii="宋体" w:hAnsi="宋体"/>
          <w:color w:val="000000" w:themeColor="text1"/>
          <w:sz w:val="24"/>
        </w:rPr>
      </w:pPr>
    </w:p>
    <w:p w:rsidR="00BD41AB" w:rsidRPr="00F817DF" w:rsidRDefault="008C67D5">
      <w:pPr>
        <w:autoSpaceDE w:val="0"/>
        <w:autoSpaceDN w:val="0"/>
        <w:spacing w:line="360" w:lineRule="auto"/>
        <w:ind w:firstLine="120"/>
        <w:rPr>
          <w:rFonts w:ascii="宋体" w:hAnsi="宋体"/>
          <w:color w:val="000000" w:themeColor="text1"/>
          <w:sz w:val="24"/>
        </w:rPr>
      </w:pPr>
      <w:r w:rsidRPr="00F817DF">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F817DF" w:rsidRPr="00F817DF">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合同</w:t>
            </w:r>
          </w:p>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金额</w:t>
            </w:r>
          </w:p>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采购人联系人及</w:t>
            </w:r>
          </w:p>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联系电话</w:t>
            </w:r>
          </w:p>
        </w:tc>
      </w:tr>
      <w:tr w:rsidR="00F817DF" w:rsidRPr="00F817DF">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napToGrid w:val="0"/>
              <w:spacing w:line="240" w:lineRule="exact"/>
              <w:jc w:val="center"/>
              <w:rPr>
                <w:rFonts w:ascii="宋体" w:hAnsi="宋体"/>
                <w:color w:val="000000" w:themeColor="text1"/>
                <w:sz w:val="24"/>
              </w:rPr>
            </w:pPr>
            <w:r w:rsidRPr="00F817DF">
              <w:rPr>
                <w:rFonts w:ascii="宋体" w:hAnsi="宋体" w:hint="eastAsia"/>
                <w:color w:val="000000" w:themeColor="text1"/>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 w:val="24"/>
              </w:rPr>
            </w:pPr>
          </w:p>
        </w:tc>
      </w:tr>
      <w:tr w:rsidR="00F817DF" w:rsidRPr="00F817DF">
        <w:trPr>
          <w:trHeight w:val="649"/>
        </w:trPr>
        <w:tc>
          <w:tcPr>
            <w:tcW w:w="262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line="240" w:lineRule="exact"/>
              <w:jc w:val="left"/>
              <w:rPr>
                <w:rFonts w:ascii="宋体" w:hAnsi="宋体"/>
                <w:color w:val="000000" w:themeColor="text1"/>
                <w:sz w:val="24"/>
              </w:rPr>
            </w:pPr>
          </w:p>
        </w:tc>
      </w:tr>
      <w:tr w:rsidR="00F817DF" w:rsidRPr="00F817DF">
        <w:tc>
          <w:tcPr>
            <w:tcW w:w="262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r>
      <w:tr w:rsidR="00F817DF" w:rsidRPr="00F817DF">
        <w:trPr>
          <w:trHeight w:val="710"/>
        </w:trPr>
        <w:tc>
          <w:tcPr>
            <w:tcW w:w="262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r>
      <w:tr w:rsidR="00F817DF" w:rsidRPr="00F817DF">
        <w:tc>
          <w:tcPr>
            <w:tcW w:w="262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r>
      <w:tr w:rsidR="00F817DF" w:rsidRPr="00F817DF">
        <w:tc>
          <w:tcPr>
            <w:tcW w:w="262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tcPr>
          <w:p w:rsidR="00BD41AB" w:rsidRPr="00F817DF" w:rsidRDefault="00BD41AB">
            <w:pPr>
              <w:snapToGrid w:val="0"/>
              <w:spacing w:before="50" w:afterLines="50" w:after="165" w:line="400" w:lineRule="exact"/>
              <w:jc w:val="left"/>
              <w:rPr>
                <w:rFonts w:ascii="宋体" w:hAnsi="宋体"/>
                <w:color w:val="000000" w:themeColor="text1"/>
                <w:sz w:val="24"/>
              </w:rPr>
            </w:pPr>
          </w:p>
        </w:tc>
      </w:tr>
    </w:tbl>
    <w:p w:rsidR="00BD41AB" w:rsidRPr="00F817DF" w:rsidRDefault="008C67D5">
      <w:pPr>
        <w:pStyle w:val="a9"/>
        <w:spacing w:line="360" w:lineRule="auto"/>
        <w:ind w:left="72"/>
        <w:rPr>
          <w:rFonts w:ascii="Times New Roman" w:hAnsi="Times New Roman"/>
          <w:color w:val="000000" w:themeColor="text1"/>
        </w:rPr>
      </w:pPr>
      <w:r w:rsidRPr="00F817DF">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8C67D5">
      <w:pPr>
        <w:snapToGrid w:val="0"/>
        <w:spacing w:line="360" w:lineRule="auto"/>
        <w:ind w:firstLineChars="4800" w:firstLine="1152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4200" w:firstLine="1008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widowControl/>
        <w:spacing w:line="360" w:lineRule="auto"/>
        <w:jc w:val="left"/>
        <w:rPr>
          <w:rFonts w:ascii="仿宋_GB2312" w:eastAsia="仿宋_GB2312" w:hAnsi="仿宋" w:cs="仿宋_GB2312"/>
          <w:color w:val="000000" w:themeColor="text1"/>
          <w:kern w:val="0"/>
          <w:sz w:val="24"/>
          <w:lang w:val="zh-CN"/>
        </w:rPr>
        <w:sectPr w:rsidR="00BD41AB" w:rsidRPr="00F817DF">
          <w:pgSz w:w="16838" w:h="11906" w:orient="landscape"/>
          <w:pgMar w:top="1134" w:right="1134" w:bottom="1134" w:left="1134" w:header="720" w:footer="720" w:gutter="0"/>
          <w:cols w:space="720"/>
          <w:docGrid w:type="lines" w:linePitch="331"/>
        </w:sectPr>
      </w:pPr>
    </w:p>
    <w:p w:rsidR="00BD41AB" w:rsidRPr="00F817DF" w:rsidRDefault="008C67D5">
      <w:pPr>
        <w:pStyle w:val="a9"/>
        <w:jc w:val="center"/>
        <w:outlineLvl w:val="1"/>
        <w:rPr>
          <w:rFonts w:hAnsi="宋体"/>
          <w:b/>
          <w:bCs/>
          <w:color w:val="000000" w:themeColor="text1"/>
          <w:sz w:val="28"/>
          <w:szCs w:val="28"/>
        </w:rPr>
      </w:pPr>
      <w:bookmarkStart w:id="333" w:name="_Toc187761575"/>
      <w:bookmarkStart w:id="334" w:name="_Toc19686839"/>
      <w:r w:rsidRPr="00F817DF">
        <w:rPr>
          <w:rFonts w:hAnsi="宋体" w:hint="eastAsia"/>
          <w:b/>
          <w:bCs/>
          <w:color w:val="000000" w:themeColor="text1"/>
          <w:sz w:val="28"/>
          <w:szCs w:val="28"/>
        </w:rPr>
        <w:t>第四节 技术文件格式</w:t>
      </w:r>
      <w:bookmarkEnd w:id="333"/>
      <w:bookmarkEnd w:id="334"/>
    </w:p>
    <w:p w:rsidR="00BD41AB" w:rsidRPr="00F817DF" w:rsidRDefault="008C67D5">
      <w:pPr>
        <w:snapToGrid w:val="0"/>
        <w:spacing w:beforeLines="50" w:before="165" w:after="50"/>
        <w:rPr>
          <w:rFonts w:ascii="宋体" w:hAnsi="宋体"/>
          <w:bCs/>
          <w:color w:val="000000" w:themeColor="text1"/>
          <w:sz w:val="32"/>
          <w:szCs w:val="20"/>
        </w:rPr>
      </w:pPr>
      <w:r w:rsidRPr="00F817DF">
        <w:rPr>
          <w:rFonts w:ascii="宋体" w:hAnsi="宋体" w:hint="eastAsia"/>
          <w:bCs/>
          <w:color w:val="000000" w:themeColor="text1"/>
        </w:rPr>
        <w:t>电子投标文件</w:t>
      </w:r>
    </w:p>
    <w:p w:rsidR="00BD41AB" w:rsidRPr="00F817DF" w:rsidRDefault="00BD41AB">
      <w:pPr>
        <w:snapToGrid w:val="0"/>
        <w:spacing w:beforeLines="50" w:before="165" w:after="50"/>
        <w:rPr>
          <w:rFonts w:ascii="宋体" w:hAnsi="宋体"/>
          <w:color w:val="000000" w:themeColor="text1"/>
          <w:sz w:val="24"/>
          <w:szCs w:val="20"/>
        </w:rPr>
      </w:pPr>
    </w:p>
    <w:p w:rsidR="00BD41AB" w:rsidRPr="00F817DF" w:rsidRDefault="00BD41AB">
      <w:pPr>
        <w:snapToGrid w:val="0"/>
        <w:spacing w:beforeLines="50" w:before="165" w:after="50"/>
        <w:jc w:val="center"/>
        <w:rPr>
          <w:rFonts w:ascii="宋体" w:hAnsi="宋体"/>
          <w:b/>
          <w:bCs/>
          <w:color w:val="000000" w:themeColor="text1"/>
          <w:sz w:val="32"/>
          <w:szCs w:val="32"/>
        </w:rPr>
      </w:pPr>
    </w:p>
    <w:p w:rsidR="00BD41AB" w:rsidRPr="00F817DF" w:rsidRDefault="00BD41AB">
      <w:pPr>
        <w:snapToGrid w:val="0"/>
        <w:spacing w:beforeLines="50" w:before="165" w:after="50"/>
        <w:jc w:val="center"/>
        <w:rPr>
          <w:rFonts w:ascii="宋体" w:hAnsi="宋体"/>
          <w:b/>
          <w:bCs/>
          <w:color w:val="000000" w:themeColor="text1"/>
          <w:sz w:val="32"/>
          <w:szCs w:val="32"/>
        </w:rPr>
      </w:pPr>
    </w:p>
    <w:p w:rsidR="00BD41AB" w:rsidRPr="00F817DF" w:rsidRDefault="00BD41AB">
      <w:pPr>
        <w:snapToGrid w:val="0"/>
        <w:spacing w:beforeLines="50" w:before="165" w:after="50"/>
        <w:jc w:val="center"/>
        <w:rPr>
          <w:rFonts w:ascii="宋体" w:hAnsi="宋体"/>
          <w:b/>
          <w:bCs/>
          <w:color w:val="000000" w:themeColor="text1"/>
          <w:sz w:val="32"/>
          <w:szCs w:val="32"/>
        </w:rPr>
      </w:pPr>
    </w:p>
    <w:p w:rsidR="00BD41AB" w:rsidRPr="00F817DF" w:rsidRDefault="008C67D5">
      <w:pPr>
        <w:snapToGrid w:val="0"/>
        <w:spacing w:beforeLines="50" w:before="165" w:after="50"/>
        <w:jc w:val="center"/>
        <w:rPr>
          <w:rFonts w:ascii="宋体" w:hAnsi="宋体"/>
          <w:b/>
          <w:bCs/>
          <w:color w:val="000000" w:themeColor="text1"/>
          <w:sz w:val="32"/>
          <w:szCs w:val="32"/>
        </w:rPr>
      </w:pPr>
      <w:r w:rsidRPr="00F817DF">
        <w:rPr>
          <w:rFonts w:ascii="宋体" w:hAnsi="宋体" w:hint="eastAsia"/>
          <w:b/>
          <w:bCs/>
          <w:color w:val="000000" w:themeColor="text1"/>
          <w:sz w:val="32"/>
          <w:szCs w:val="32"/>
        </w:rPr>
        <w:t>技术文件（封面）</w:t>
      </w:r>
    </w:p>
    <w:p w:rsidR="00BD41AB" w:rsidRPr="00F817DF" w:rsidRDefault="00BD41AB">
      <w:pPr>
        <w:snapToGrid w:val="0"/>
        <w:spacing w:beforeLines="50" w:before="165" w:after="50"/>
        <w:rPr>
          <w:rFonts w:ascii="宋体" w:hAnsi="宋体"/>
          <w:bCs/>
          <w:color w:val="000000" w:themeColor="text1"/>
          <w:sz w:val="24"/>
          <w:szCs w:val="20"/>
        </w:rPr>
      </w:pP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szCs w:val="20"/>
        </w:rPr>
      </w:pPr>
      <w:r w:rsidRPr="00F817DF">
        <w:rPr>
          <w:rFonts w:ascii="宋体" w:hAnsi="宋体" w:hint="eastAsia"/>
          <w:bCs/>
          <w:color w:val="000000" w:themeColor="text1"/>
          <w:sz w:val="24"/>
        </w:rPr>
        <w:t xml:space="preserve">项目名称： </w:t>
      </w:r>
      <w:bookmarkStart w:id="335" w:name="PO_3000001866_PM002_8"/>
      <w:r w:rsidRPr="00F817DF">
        <w:rPr>
          <w:rFonts w:ascii="宋体" w:hAnsi="宋体" w:hint="eastAsia"/>
          <w:bCs/>
          <w:color w:val="000000" w:themeColor="text1"/>
          <w:sz w:val="24"/>
        </w:rPr>
        <w:t>[项目采购-项目名称]</w:t>
      </w:r>
      <w:bookmarkEnd w:id="335"/>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 xml:space="preserve">项目编号： </w:t>
      </w:r>
      <w:bookmarkStart w:id="336" w:name="PO_3000001866_PM001_6"/>
      <w:r w:rsidRPr="00F817DF">
        <w:rPr>
          <w:rFonts w:ascii="宋体" w:hAnsi="宋体" w:hint="eastAsia"/>
          <w:bCs/>
          <w:color w:val="000000" w:themeColor="text1"/>
          <w:sz w:val="24"/>
        </w:rPr>
        <w:t>[项目采购-项目编号]</w:t>
      </w:r>
      <w:bookmarkEnd w:id="336"/>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所投分标：</w:t>
      </w: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投标人名称：</w:t>
      </w: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投标人地址：</w:t>
      </w:r>
    </w:p>
    <w:p w:rsidR="00BD41AB" w:rsidRPr="00F817DF" w:rsidRDefault="008C67D5">
      <w:pPr>
        <w:snapToGrid w:val="0"/>
        <w:spacing w:beforeLines="50" w:before="165" w:after="50"/>
        <w:ind w:firstLine="645"/>
        <w:jc w:val="center"/>
        <w:rPr>
          <w:rFonts w:ascii="宋体" w:hAnsi="宋体"/>
          <w:color w:val="000000" w:themeColor="text1"/>
          <w:sz w:val="24"/>
        </w:rPr>
      </w:pPr>
      <w:r w:rsidRPr="00F817DF">
        <w:rPr>
          <w:rFonts w:ascii="宋体" w:hAnsi="宋体" w:hint="eastAsia"/>
          <w:color w:val="000000" w:themeColor="text1"/>
          <w:sz w:val="24"/>
        </w:rPr>
        <w:t xml:space="preserve">                        年    月    日</w:t>
      </w:r>
    </w:p>
    <w:p w:rsidR="00BD41AB" w:rsidRPr="00F817DF" w:rsidRDefault="00BD41AB">
      <w:pPr>
        <w:snapToGrid w:val="0"/>
        <w:spacing w:beforeLines="50" w:before="165" w:after="50"/>
        <w:ind w:firstLine="645"/>
        <w:jc w:val="center"/>
        <w:rPr>
          <w:rFonts w:ascii="宋体" w:hAnsi="宋体"/>
          <w:color w:val="000000" w:themeColor="text1"/>
          <w:sz w:val="24"/>
          <w:szCs w:val="20"/>
        </w:rPr>
      </w:pPr>
    </w:p>
    <w:p w:rsidR="00BD41AB" w:rsidRPr="00F817DF" w:rsidRDefault="008C67D5">
      <w:pPr>
        <w:jc w:val="center"/>
        <w:rPr>
          <w:rFonts w:ascii="仿宋_GB2312" w:eastAsia="仿宋_GB2312" w:hAnsi="仿宋" w:cs="仿宋_GB2312"/>
          <w:b/>
          <w:color w:val="000000" w:themeColor="text1"/>
          <w:kern w:val="0"/>
          <w:sz w:val="28"/>
          <w:szCs w:val="28"/>
        </w:rPr>
      </w:pPr>
      <w:r w:rsidRPr="00F817DF">
        <w:rPr>
          <w:rFonts w:ascii="宋体" w:hAnsi="宋体" w:hint="eastAsia"/>
          <w:b/>
          <w:bCs/>
          <w:color w:val="000000" w:themeColor="text1"/>
          <w:sz w:val="24"/>
        </w:rPr>
        <w:br w:type="page"/>
      </w:r>
      <w:r w:rsidRPr="00F817DF">
        <w:rPr>
          <w:rFonts w:ascii="仿宋_GB2312" w:eastAsia="仿宋_GB2312" w:hAnsi="仿宋" w:cs="仿宋_GB2312" w:hint="eastAsia"/>
          <w:b/>
          <w:color w:val="000000" w:themeColor="text1"/>
          <w:kern w:val="0"/>
          <w:sz w:val="28"/>
          <w:szCs w:val="28"/>
        </w:rPr>
        <w:t>技术文件目录</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一、</w:t>
      </w:r>
      <w:r w:rsidRPr="00F817DF">
        <w:rPr>
          <w:rFonts w:ascii="宋体" w:hAnsi="宋体" w:hint="eastAsia"/>
          <w:color w:val="000000" w:themeColor="text1"/>
          <w:szCs w:val="21"/>
        </w:rPr>
        <w:t>服务需求、技术需求偏离表</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二、组织服务方案…………………………………………………………………（页码）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三、售后服务方案 ………………………………</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四、</w:t>
      </w:r>
      <w:r w:rsidRPr="00F817DF">
        <w:rPr>
          <w:rFonts w:cs="仿宋_GB2312" w:hint="eastAsia"/>
          <w:color w:val="000000" w:themeColor="text1"/>
          <w:lang w:val="zh-CN"/>
        </w:rPr>
        <w:t>项目实施人员一览表 ………………………………</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五、投标人对项目的合理化建议和改进措施</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六、优惠条件及特殊承诺（如有）</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七、备品备件及供选择的配套零部件清单（如有）</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八、培训计划（如有）</w:t>
      </w:r>
      <w:r w:rsidRPr="00F817DF">
        <w:rPr>
          <w:rFonts w:cs="仿宋_GB2312" w:hint="eastAsia"/>
          <w:color w:val="000000" w:themeColor="text1"/>
          <w:lang w:val="zh-CN"/>
        </w:rPr>
        <w:t>………………………………………………………</w:t>
      </w:r>
      <w:r w:rsidRPr="00F817DF">
        <w:rPr>
          <w:rFonts w:cs="仿宋_GB2312" w:hint="eastAsia"/>
          <w:color w:val="000000" w:themeColor="text1"/>
        </w:rPr>
        <w:t>……</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pStyle w:val="51"/>
        <w:spacing w:line="360" w:lineRule="auto"/>
        <w:rPr>
          <w:rFonts w:cs="仿宋_GB2312"/>
          <w:color w:val="000000" w:themeColor="text1"/>
        </w:rPr>
      </w:pPr>
      <w:r w:rsidRPr="00F817DF">
        <w:rPr>
          <w:rFonts w:cs="仿宋_GB2312" w:hint="eastAsia"/>
          <w:color w:val="000000" w:themeColor="text1"/>
        </w:rPr>
        <w:t>九、认为需要的其他技术文件或说明（如有）</w:t>
      </w:r>
      <w:r w:rsidRPr="00F817DF">
        <w:rPr>
          <w:rFonts w:cs="仿宋_GB2312" w:hint="eastAsia"/>
          <w:color w:val="000000" w:themeColor="text1"/>
          <w:lang w:val="zh-CN"/>
        </w:rPr>
        <w:t>………………………………</w:t>
      </w:r>
      <w:r w:rsidRPr="00F817DF">
        <w:rPr>
          <w:rFonts w:cs="仿宋_GB2312" w:hint="eastAsia"/>
          <w:color w:val="000000" w:themeColor="text1"/>
        </w:rPr>
        <w:t>（页码）</w:t>
      </w:r>
    </w:p>
    <w:p w:rsidR="00BD41AB" w:rsidRPr="00F817DF" w:rsidRDefault="008C67D5">
      <w:pPr>
        <w:spacing w:line="360" w:lineRule="auto"/>
        <w:rPr>
          <w:rFonts w:ascii="仿宋_GB2312" w:eastAsia="仿宋_GB2312" w:hAnsi="仿宋" w:cs="仿宋_GB2312"/>
          <w:b/>
          <w:bCs/>
          <w:color w:val="000000" w:themeColor="text1"/>
          <w:sz w:val="24"/>
        </w:rPr>
      </w:pPr>
      <w:r w:rsidRPr="00F817DF">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BD41AB" w:rsidRPr="00F817DF" w:rsidRDefault="00BD41AB">
      <w:pPr>
        <w:snapToGrid w:val="0"/>
        <w:spacing w:beforeLines="50" w:before="165" w:after="50"/>
        <w:ind w:leftChars="68" w:left="143" w:firstLineChars="196" w:firstLine="472"/>
        <w:jc w:val="left"/>
        <w:rPr>
          <w:rFonts w:ascii="宋体" w:hAnsi="宋体"/>
          <w:b/>
          <w:color w:val="000000" w:themeColor="text1"/>
          <w:sz w:val="24"/>
        </w:rPr>
      </w:pPr>
    </w:p>
    <w:p w:rsidR="00BD41AB" w:rsidRPr="00F817DF" w:rsidRDefault="008C67D5">
      <w:pPr>
        <w:snapToGrid w:val="0"/>
        <w:spacing w:beforeLines="50" w:before="165" w:after="50"/>
        <w:ind w:leftChars="68" w:left="143" w:firstLineChars="196" w:firstLine="472"/>
        <w:jc w:val="left"/>
        <w:rPr>
          <w:rFonts w:ascii="宋体" w:hAnsi="宋体"/>
          <w:b/>
          <w:color w:val="000000" w:themeColor="text1"/>
          <w:sz w:val="24"/>
        </w:rPr>
      </w:pPr>
      <w:r w:rsidRPr="00F817DF">
        <w:rPr>
          <w:rFonts w:ascii="宋体" w:hAnsi="宋体" w:hint="eastAsia"/>
          <w:b/>
          <w:color w:val="000000" w:themeColor="text1"/>
          <w:sz w:val="24"/>
        </w:rPr>
        <w:br w:type="page"/>
      </w:r>
    </w:p>
    <w:p w:rsidR="00BD41AB" w:rsidRPr="00F817DF" w:rsidRDefault="008C67D5">
      <w:pPr>
        <w:pStyle w:val="a9"/>
        <w:spacing w:line="500" w:lineRule="exact"/>
        <w:jc w:val="center"/>
        <w:rPr>
          <w:rFonts w:ascii="Times New Roman" w:hAnsi="Times New Roman"/>
          <w:b/>
          <w:bCs/>
          <w:color w:val="000000" w:themeColor="text1"/>
          <w:sz w:val="30"/>
          <w:szCs w:val="30"/>
        </w:rPr>
      </w:pPr>
      <w:r w:rsidRPr="00F817DF">
        <w:rPr>
          <w:rFonts w:ascii="Times New Roman" w:hAnsi="Times New Roman" w:hint="eastAsia"/>
          <w:b/>
          <w:bCs/>
          <w:color w:val="000000" w:themeColor="text1"/>
          <w:sz w:val="30"/>
          <w:szCs w:val="30"/>
        </w:rPr>
        <w:t>一、服务需求、技术需求偏离表</w:t>
      </w:r>
    </w:p>
    <w:p w:rsidR="00BD41AB" w:rsidRPr="00F817DF" w:rsidRDefault="00BD41AB">
      <w:pPr>
        <w:pStyle w:val="a9"/>
        <w:spacing w:line="440" w:lineRule="exact"/>
        <w:ind w:firstLineChars="200" w:firstLine="420"/>
        <w:rPr>
          <w:color w:val="000000" w:themeColor="text1"/>
        </w:rPr>
      </w:pPr>
    </w:p>
    <w:p w:rsidR="00BD41AB" w:rsidRPr="00F817DF" w:rsidRDefault="008C67D5">
      <w:pPr>
        <w:pStyle w:val="a9"/>
        <w:spacing w:line="600" w:lineRule="exact"/>
        <w:ind w:firstLineChars="200" w:firstLine="480"/>
        <w:rPr>
          <w:rFonts w:hAnsi="宋体"/>
          <w:color w:val="000000" w:themeColor="text1"/>
          <w:sz w:val="24"/>
          <w:szCs w:val="24"/>
        </w:rPr>
      </w:pPr>
      <w:r w:rsidRPr="00F817DF">
        <w:rPr>
          <w:rFonts w:hAnsi="宋体" w:hint="eastAsia"/>
          <w:color w:val="000000" w:themeColor="text1"/>
          <w:sz w:val="24"/>
          <w:szCs w:val="24"/>
        </w:rPr>
        <w:t>请根据所投服务的实际技术参数，</w:t>
      </w:r>
      <w:r w:rsidRPr="00F817DF">
        <w:rPr>
          <w:rFonts w:hAnsi="宋体" w:hint="eastAsia"/>
          <w:b/>
          <w:color w:val="000000" w:themeColor="text1"/>
          <w:sz w:val="28"/>
          <w:szCs w:val="28"/>
        </w:rPr>
        <w:t>逐条对应</w:t>
      </w:r>
      <w:r w:rsidRPr="00F817DF">
        <w:rPr>
          <w:rFonts w:hAnsi="宋体" w:hint="eastAsia"/>
          <w:color w:val="000000" w:themeColor="text1"/>
          <w:sz w:val="24"/>
          <w:szCs w:val="24"/>
        </w:rPr>
        <w:t>本项目招标文件第二章“服务需求一览表”中的标的</w:t>
      </w:r>
      <w:r w:rsidRPr="00F817DF">
        <w:rPr>
          <w:rFonts w:hAnsi="宋体" w:hint="eastAsia"/>
          <w:b/>
          <w:color w:val="000000" w:themeColor="text1"/>
          <w:sz w:val="28"/>
          <w:szCs w:val="28"/>
        </w:rPr>
        <w:t>名称及服务参数</w:t>
      </w:r>
      <w:r w:rsidRPr="00F817DF">
        <w:rPr>
          <w:rFonts w:hAnsi="宋体" w:hint="eastAsia"/>
          <w:color w:val="000000" w:themeColor="text1"/>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F817DF" w:rsidRPr="00F817DF">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偏离说明</w:t>
            </w:r>
          </w:p>
        </w:tc>
      </w:tr>
      <w:tr w:rsidR="00F817DF" w:rsidRPr="00F817DF">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标的名称</w:t>
            </w: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1"/>
              </w:rPr>
            </w:pPr>
            <w:r w:rsidRPr="00F817DF">
              <w:rPr>
                <w:rFonts w:ascii="宋体" w:hAnsi="宋体" w:hint="eastAsia"/>
                <w:color w:val="000000" w:themeColor="text1"/>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rsidR="00BD41AB" w:rsidRPr="00F817DF" w:rsidRDefault="00BD41AB">
            <w:pPr>
              <w:widowControl/>
              <w:jc w:val="left"/>
              <w:rPr>
                <w:rFonts w:ascii="宋体" w:hAnsi="宋体"/>
                <w:color w:val="000000" w:themeColor="text1"/>
                <w:szCs w:val="21"/>
              </w:rPr>
            </w:pPr>
          </w:p>
        </w:tc>
      </w:tr>
      <w:tr w:rsidR="00F817DF" w:rsidRPr="00F817DF">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正偏离（负偏离或无偏离）</w:t>
            </w:r>
          </w:p>
        </w:tc>
      </w:tr>
      <w:tr w:rsidR="00F817DF" w:rsidRPr="00F817DF">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1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2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3  ……</w:t>
            </w:r>
          </w:p>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正偏离（负偏离或无偏离）</w:t>
            </w:r>
          </w:p>
        </w:tc>
      </w:tr>
      <w:tr w:rsidR="00F817DF" w:rsidRPr="00F817DF">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1"/>
              </w:rPr>
            </w:pPr>
          </w:p>
        </w:tc>
      </w:tr>
      <w:tr w:rsidR="00F817DF" w:rsidRPr="00F817DF">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1"/>
              </w:rPr>
            </w:pP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分标（此处有分标时填写具体分标号，无分标时填写“无”）</w:t>
            </w:r>
          </w:p>
        </w:tc>
      </w:tr>
    </w:tbl>
    <w:p w:rsidR="00BD41AB" w:rsidRPr="00F817DF" w:rsidRDefault="008C67D5">
      <w:pPr>
        <w:pStyle w:val="a9"/>
        <w:spacing w:line="360" w:lineRule="auto"/>
        <w:rPr>
          <w:rFonts w:hAnsi="宋体"/>
          <w:color w:val="000000" w:themeColor="text1"/>
          <w:szCs w:val="21"/>
        </w:rPr>
      </w:pPr>
      <w:r w:rsidRPr="00F817DF">
        <w:rPr>
          <w:rFonts w:hAnsi="宋体" w:hint="eastAsia"/>
          <w:color w:val="000000" w:themeColor="text1"/>
          <w:szCs w:val="21"/>
        </w:rPr>
        <w:t>注：</w:t>
      </w:r>
    </w:p>
    <w:p w:rsidR="00BD41AB" w:rsidRPr="00F817DF" w:rsidRDefault="008C67D5">
      <w:pPr>
        <w:pStyle w:val="a9"/>
        <w:spacing w:line="360" w:lineRule="auto"/>
        <w:rPr>
          <w:rFonts w:hAnsi="宋体"/>
          <w:color w:val="000000" w:themeColor="text1"/>
          <w:szCs w:val="21"/>
        </w:rPr>
      </w:pPr>
      <w:r w:rsidRPr="00F817DF">
        <w:rPr>
          <w:rFonts w:hAnsi="宋体" w:cs="宋体" w:hint="eastAsia"/>
          <w:color w:val="000000" w:themeColor="text1"/>
          <w:szCs w:val="21"/>
        </w:rPr>
        <w:t>1.</w:t>
      </w:r>
      <w:r w:rsidRPr="00F817DF">
        <w:rPr>
          <w:rFonts w:hAnsi="宋体" w:hint="eastAsia"/>
          <w:color w:val="000000" w:themeColor="text1"/>
          <w:szCs w:val="21"/>
        </w:rPr>
        <w:t>表格内容均需按要求填写并盖章，不得留空，</w:t>
      </w:r>
      <w:r w:rsidRPr="00F817DF">
        <w:rPr>
          <w:rFonts w:hAnsi="宋体" w:hint="eastAsia"/>
          <w:bCs/>
          <w:color w:val="000000" w:themeColor="text1"/>
          <w:szCs w:val="21"/>
        </w:rPr>
        <w:t>否则按投标无效处理</w:t>
      </w:r>
      <w:r w:rsidRPr="00F817DF">
        <w:rPr>
          <w:rFonts w:hAnsi="宋体" w:hint="eastAsia"/>
          <w:color w:val="000000" w:themeColor="text1"/>
          <w:szCs w:val="21"/>
        </w:rPr>
        <w:t>。</w:t>
      </w:r>
    </w:p>
    <w:p w:rsidR="00BD41AB" w:rsidRPr="00F817DF" w:rsidRDefault="008C67D5">
      <w:pPr>
        <w:pStyle w:val="a9"/>
        <w:spacing w:line="360" w:lineRule="auto"/>
        <w:rPr>
          <w:rFonts w:hAnsi="宋体"/>
          <w:color w:val="000000" w:themeColor="text1"/>
          <w:szCs w:val="21"/>
        </w:rPr>
      </w:pPr>
      <w:r w:rsidRPr="00F817DF">
        <w:rPr>
          <w:rFonts w:hAnsi="宋体" w:hint="eastAsia"/>
          <w:bCs/>
          <w:color w:val="000000" w:themeColor="text1"/>
          <w:szCs w:val="21"/>
        </w:rPr>
        <w:t>2.当投标文件的服务内容低于招标文件要求时，投标人应当如实写明“负偏离”，否则视为虚假应标。</w:t>
      </w:r>
    </w:p>
    <w:p w:rsidR="00BD41AB" w:rsidRPr="00F817DF" w:rsidRDefault="008C67D5">
      <w:pPr>
        <w:pStyle w:val="a9"/>
        <w:spacing w:line="360" w:lineRule="auto"/>
        <w:rPr>
          <w:color w:val="000000" w:themeColor="text1"/>
        </w:rPr>
      </w:pPr>
      <w:r w:rsidRPr="00F817DF">
        <w:rPr>
          <w:rFonts w:hint="eastAsia"/>
          <w:color w:val="000000" w:themeColor="text1"/>
        </w:rPr>
        <w:t>3.</w:t>
      </w:r>
      <w:r w:rsidRPr="00F817DF">
        <w:rPr>
          <w:rFonts w:hAnsi="宋体" w:cs="宋体" w:hint="eastAsia"/>
          <w:color w:val="000000" w:themeColor="text1"/>
          <w:szCs w:val="21"/>
        </w:rPr>
        <w:t>采购需求中带“▲”及“★”的条款，也要分别在本表“</w:t>
      </w:r>
      <w:r w:rsidRPr="00F817DF">
        <w:rPr>
          <w:rFonts w:hAnsi="宋体" w:hint="eastAsia"/>
          <w:color w:val="000000" w:themeColor="text1"/>
          <w:szCs w:val="21"/>
        </w:rPr>
        <w:t>服务参数</w:t>
      </w:r>
      <w:r w:rsidRPr="00F817DF">
        <w:rPr>
          <w:rFonts w:hAnsi="宋体" w:cs="宋体" w:hint="eastAsia"/>
          <w:color w:val="000000" w:themeColor="text1"/>
          <w:szCs w:val="21"/>
        </w:rPr>
        <w:t>”、“</w:t>
      </w:r>
      <w:r w:rsidRPr="00F817DF">
        <w:rPr>
          <w:rFonts w:hAnsi="宋体" w:hint="eastAsia"/>
          <w:color w:val="000000" w:themeColor="text1"/>
          <w:szCs w:val="21"/>
        </w:rPr>
        <w:t>所提供服务的内容</w:t>
      </w:r>
      <w:r w:rsidRPr="00F817DF">
        <w:rPr>
          <w:rFonts w:hAnsi="宋体" w:cs="宋体" w:hint="eastAsia"/>
          <w:color w:val="000000" w:themeColor="text1"/>
          <w:szCs w:val="21"/>
        </w:rPr>
        <w:t>”中标记。</w:t>
      </w:r>
    </w:p>
    <w:p w:rsidR="00BD41AB" w:rsidRPr="00F817DF" w:rsidRDefault="00BD41AB">
      <w:pPr>
        <w:snapToGrid w:val="0"/>
        <w:spacing w:line="360" w:lineRule="auto"/>
        <w:ind w:firstLineChars="2350" w:firstLine="5640"/>
        <w:rPr>
          <w:rFonts w:ascii="仿宋_GB2312" w:eastAsia="仿宋_GB2312" w:hAnsi="仿宋" w:cs="仿宋_GB2312"/>
          <w:color w:val="000000" w:themeColor="text1"/>
          <w:kern w:val="0"/>
          <w:sz w:val="24"/>
          <w:lang w:val="zh-CN"/>
        </w:rPr>
      </w:pPr>
    </w:p>
    <w:p w:rsidR="00BD41AB" w:rsidRPr="00F817DF"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widowControl/>
        <w:jc w:val="left"/>
        <w:rPr>
          <w:rFonts w:ascii="宋体" w:hAnsi="宋体"/>
          <w:color w:val="000000" w:themeColor="text1"/>
          <w:sz w:val="30"/>
          <w:szCs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snapToGrid w:val="0"/>
        <w:spacing w:beforeLines="50" w:before="165" w:after="50"/>
        <w:jc w:val="center"/>
        <w:rPr>
          <w:b/>
          <w:bCs/>
          <w:color w:val="000000" w:themeColor="text1"/>
          <w:sz w:val="30"/>
          <w:szCs w:val="30"/>
        </w:rPr>
      </w:pPr>
      <w:r w:rsidRPr="00F817DF">
        <w:rPr>
          <w:rFonts w:hint="eastAsia"/>
          <w:b/>
          <w:bCs/>
          <w:color w:val="000000" w:themeColor="text1"/>
          <w:sz w:val="30"/>
          <w:szCs w:val="30"/>
        </w:rPr>
        <w:t>二、组织服务方案</w:t>
      </w:r>
    </w:p>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（由投标人根据采购需求及招标文件要求编制）</w:t>
      </w:r>
    </w:p>
    <w:p w:rsidR="00BD41AB" w:rsidRPr="00F817DF" w:rsidRDefault="00BD41AB">
      <w:pPr>
        <w:rPr>
          <w:rFonts w:ascii="仿宋_GB2312" w:eastAsia="仿宋_GB2312" w:hAnsi="仿宋" w:cs="仿宋_GB2312"/>
          <w:b/>
          <w:bCs/>
          <w:color w:val="000000" w:themeColor="text1"/>
          <w:kern w:val="0"/>
          <w:sz w:val="24"/>
          <w:lang w:val="zh-CN"/>
        </w:rPr>
      </w:pPr>
    </w:p>
    <w:p w:rsidR="00BD41AB" w:rsidRPr="00F817DF" w:rsidRDefault="00BD41AB">
      <w:pPr>
        <w:rPr>
          <w:rFonts w:ascii="仿宋_GB2312" w:eastAsia="仿宋_GB2312" w:hAnsi="仿宋" w:cs="仿宋_GB2312"/>
          <w:b/>
          <w:bCs/>
          <w:color w:val="000000" w:themeColor="text1"/>
          <w:kern w:val="0"/>
          <w:sz w:val="24"/>
          <w:lang w:val="zh-CN"/>
        </w:rPr>
      </w:pPr>
    </w:p>
    <w:p w:rsidR="00BD41AB" w:rsidRPr="00F817DF" w:rsidRDefault="00BD41AB">
      <w:pPr>
        <w:rPr>
          <w:rFonts w:ascii="仿宋_GB2312" w:eastAsia="仿宋_GB2312" w:hAnsi="仿宋" w:cs="仿宋_GB2312"/>
          <w:b/>
          <w:bCs/>
          <w:color w:val="000000" w:themeColor="text1"/>
          <w:kern w:val="0"/>
          <w:sz w:val="24"/>
          <w:lang w:val="zh-CN"/>
        </w:rPr>
      </w:pPr>
    </w:p>
    <w:p w:rsidR="00BD41AB" w:rsidRPr="00F817DF" w:rsidRDefault="008C67D5">
      <w:pPr>
        <w:rPr>
          <w:rFonts w:ascii="仿宋_GB2312" w:eastAsia="仿宋_GB2312" w:hAnsi="仿宋" w:cs="仿宋_GB2312"/>
          <w:b/>
          <w:bCs/>
          <w:color w:val="000000" w:themeColor="text1"/>
          <w:kern w:val="0"/>
          <w:sz w:val="24"/>
          <w:lang w:val="zh-CN"/>
        </w:rPr>
      </w:pPr>
      <w:bookmarkStart w:id="337" w:name="_Toc78473822"/>
      <w:r w:rsidRPr="00F817DF">
        <w:rPr>
          <w:rFonts w:ascii="仿宋_GB2312" w:eastAsia="仿宋_GB2312" w:hAnsi="仿宋" w:cs="仿宋_GB2312" w:hint="eastAsia"/>
          <w:b/>
          <w:bCs/>
          <w:color w:val="000000" w:themeColor="text1"/>
          <w:kern w:val="0"/>
          <w:sz w:val="24"/>
          <w:lang w:val="zh-CN"/>
        </w:rPr>
        <w:t>附表:项目实施进度计划表</w:t>
      </w:r>
      <w:r w:rsidRPr="00F817DF">
        <w:rPr>
          <w:rFonts w:ascii="仿宋_GB2312" w:eastAsia="仿宋_GB2312" w:hAnsi="仿宋" w:cs="仿宋_GB2312" w:hint="eastAsia"/>
          <w:b/>
          <w:color w:val="000000" w:themeColor="text1"/>
          <w:sz w:val="24"/>
        </w:rPr>
        <w:t>(以生效日算起)</w:t>
      </w:r>
      <w:bookmarkEnd w:id="337"/>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817DF" w:rsidRPr="00F817DF">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noProof/>
                <w:color w:val="000000" w:themeColor="text1"/>
              </w:rPr>
              <mc:AlternateContent>
                <mc:Choice Requires="wpg">
                  <w:drawing>
                    <wp:anchor distT="0" distB="0" distL="114300" distR="114300" simplePos="0" relativeHeight="251659264" behindDoc="0" locked="0" layoutInCell="1" allowOverlap="1" wp14:anchorId="094CD6D2" wp14:editId="63D9F920">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rsidR="00BD41AB" w:rsidRDefault="008C67D5">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rsidR="00BD41AB" w:rsidRDefault="008C67D5">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rsidR="00BD41AB" w:rsidRDefault="008C67D5">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D41AB" w:rsidRDefault="008C67D5">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D41AB" w:rsidRDefault="008C67D5">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D41AB" w:rsidRDefault="008C67D5">
                              <w:pPr>
                                <w:snapToGrid w:val="0"/>
                              </w:pPr>
                              <w:r>
                                <w:rPr>
                                  <w:rFonts w:hint="eastAsia"/>
                                </w:rPr>
                                <w:t>日</w:t>
                              </w:r>
                            </w:p>
                          </w:txbxContent>
                        </v:textbox>
                      </v:shape>
                    </v:group>
                  </w:pict>
                </mc:Fallback>
              </mc:AlternateContent>
            </w:r>
          </w:p>
          <w:p w:rsidR="00BD41AB" w:rsidRPr="00F817DF" w:rsidRDefault="00BD41AB">
            <w:pPr>
              <w:spacing w:line="360" w:lineRule="auto"/>
              <w:rPr>
                <w:rFonts w:ascii="仿宋_GB2312" w:eastAsia="仿宋_GB2312" w:hAnsi="仿宋" w:cs="仿宋_GB2312"/>
                <w:color w:val="000000" w:themeColor="text1"/>
                <w:sz w:val="24"/>
              </w:rPr>
            </w:pPr>
          </w:p>
          <w:p w:rsidR="00BD41AB" w:rsidRPr="00F817DF" w:rsidRDefault="00BD41AB">
            <w:pPr>
              <w:spacing w:line="360" w:lineRule="auto"/>
              <w:rPr>
                <w:rFonts w:ascii="仿宋_GB2312" w:eastAsia="仿宋_GB2312" w:hAnsi="仿宋" w:cs="仿宋_GB2312"/>
                <w:color w:val="000000" w:themeColor="text1"/>
                <w:sz w:val="24"/>
              </w:rPr>
            </w:pPr>
          </w:p>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w:t>
            </w: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r w:rsidR="00F817DF" w:rsidRPr="00F817DF">
        <w:tc>
          <w:tcPr>
            <w:tcW w:w="1188"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tcPr>
          <w:p w:rsidR="00BD41AB" w:rsidRPr="00F817DF" w:rsidRDefault="00BD41AB">
            <w:pPr>
              <w:spacing w:line="360" w:lineRule="auto"/>
              <w:rPr>
                <w:rFonts w:ascii="仿宋_GB2312" w:eastAsia="仿宋_GB2312" w:hAnsi="仿宋" w:cs="仿宋_GB2312"/>
                <w:color w:val="000000" w:themeColor="text1"/>
                <w:sz w:val="24"/>
              </w:rPr>
            </w:pPr>
          </w:p>
        </w:tc>
      </w:tr>
    </w:tbl>
    <w:p w:rsidR="00BD41AB" w:rsidRPr="00F817DF" w:rsidRDefault="008C67D5">
      <w:pPr>
        <w:autoSpaceDE w:val="0"/>
        <w:autoSpaceDN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b/>
          <w:color w:val="000000" w:themeColor="text1"/>
          <w:sz w:val="24"/>
        </w:rPr>
        <w:t>注：投标人可按上述时间表的格式自行编制切合实际的具体时间表。</w:t>
      </w:r>
    </w:p>
    <w:p w:rsidR="00BD41AB" w:rsidRPr="00F817DF" w:rsidRDefault="008C67D5">
      <w:pPr>
        <w:autoSpaceDE w:val="0"/>
        <w:autoSpaceDN w:val="0"/>
        <w:spacing w:line="360" w:lineRule="auto"/>
        <w:ind w:firstLineChars="1850" w:firstLine="44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投标人名称（电子签章）：</w:t>
      </w:r>
    </w:p>
    <w:p w:rsidR="00BD41AB" w:rsidRPr="00F817DF" w:rsidRDefault="008C67D5">
      <w:pPr>
        <w:autoSpaceDE w:val="0"/>
        <w:autoSpaceDN w:val="0"/>
        <w:spacing w:line="360" w:lineRule="auto"/>
        <w:ind w:firstLineChars="1900" w:firstLine="4560"/>
        <w:rPr>
          <w:rFonts w:ascii="仿宋_GB2312" w:eastAsia="仿宋_GB2312" w:hAnsi="仿宋" w:cs="仿宋_GB2312"/>
          <w:b/>
          <w:bCs/>
          <w:color w:val="000000" w:themeColor="text1"/>
          <w:sz w:val="32"/>
          <w:szCs w:val="32"/>
        </w:rPr>
      </w:pPr>
      <w:r w:rsidRPr="00F817DF">
        <w:rPr>
          <w:rFonts w:ascii="仿宋_GB2312" w:eastAsia="仿宋_GB2312" w:hAnsi="仿宋" w:cs="仿宋_GB2312" w:hint="eastAsia"/>
          <w:color w:val="000000" w:themeColor="text1"/>
          <w:kern w:val="0"/>
          <w:sz w:val="24"/>
          <w:lang w:val="zh-CN"/>
        </w:rPr>
        <w:t>日期：  年  月   日</w:t>
      </w: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8C67D5">
      <w:pPr>
        <w:snapToGrid w:val="0"/>
        <w:spacing w:beforeLines="50" w:before="165" w:after="50"/>
        <w:jc w:val="center"/>
        <w:rPr>
          <w:b/>
          <w:bCs/>
          <w:color w:val="000000" w:themeColor="text1"/>
          <w:sz w:val="30"/>
          <w:szCs w:val="30"/>
        </w:rPr>
      </w:pPr>
      <w:r w:rsidRPr="00F817DF">
        <w:rPr>
          <w:rFonts w:hint="eastAsia"/>
          <w:b/>
          <w:bCs/>
          <w:color w:val="000000" w:themeColor="text1"/>
          <w:sz w:val="30"/>
          <w:szCs w:val="30"/>
        </w:rPr>
        <w:t>三、售后服务方案</w:t>
      </w:r>
    </w:p>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（由投标人根据采购需求及招标文件要求编制）</w:t>
      </w:r>
    </w:p>
    <w:p w:rsidR="00BD41AB" w:rsidRPr="00F817DF" w:rsidRDefault="008C67D5">
      <w:pPr>
        <w:snapToGrid w:val="0"/>
        <w:spacing w:beforeLines="50" w:before="165" w:after="50"/>
        <w:ind w:left="142"/>
        <w:jc w:val="center"/>
        <w:rPr>
          <w:rFonts w:ascii="宋体" w:hAnsi="宋体"/>
          <w:b/>
          <w:color w:val="000000" w:themeColor="text1"/>
          <w:sz w:val="32"/>
          <w:szCs w:val="32"/>
        </w:rPr>
      </w:pPr>
      <w:r w:rsidRPr="00F817DF">
        <w:rPr>
          <w:rFonts w:ascii="宋体" w:hAnsi="宋体" w:hint="eastAsia"/>
          <w:b/>
          <w:color w:val="000000" w:themeColor="text1"/>
          <w:sz w:val="32"/>
          <w:szCs w:val="32"/>
        </w:rPr>
        <w:t>1、售后服务承诺</w:t>
      </w:r>
    </w:p>
    <w:p w:rsidR="00BD41AB" w:rsidRPr="00F817DF" w:rsidRDefault="008C67D5">
      <w:pPr>
        <w:autoSpaceDE w:val="0"/>
        <w:autoSpaceDN w:val="0"/>
        <w:spacing w:line="360" w:lineRule="auto"/>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附表A:售后服务机构情况表</w:t>
      </w:r>
      <w:r w:rsidRPr="00F817DF">
        <w:rPr>
          <w:rFonts w:ascii="仿宋_GB2312" w:eastAsia="仿宋_GB2312" w:hAnsi="仿宋"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F817DF" w:rsidRPr="00F817DF">
        <w:tc>
          <w:tcPr>
            <w:tcW w:w="828" w:type="dxa"/>
            <w:tcBorders>
              <w:top w:val="single" w:sz="4" w:space="0" w:color="auto"/>
              <w:left w:val="single" w:sz="4" w:space="0" w:color="auto"/>
              <w:bottom w:val="single" w:sz="4" w:space="0" w:color="auto"/>
              <w:right w:val="single" w:sz="4" w:space="0" w:color="auto"/>
            </w:tcBorders>
          </w:tcPr>
          <w:p w:rsidR="00BD41AB" w:rsidRPr="00F817DF" w:rsidRDefault="008C67D5">
            <w:pPr>
              <w:autoSpaceDE w:val="0"/>
              <w:autoSpaceDN w:val="0"/>
              <w:spacing w:line="360" w:lineRule="auto"/>
              <w:jc w:val="center"/>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tcPr>
          <w:p w:rsidR="00BD41AB" w:rsidRPr="00F817DF" w:rsidRDefault="008C67D5">
            <w:pPr>
              <w:autoSpaceDE w:val="0"/>
              <w:autoSpaceDN w:val="0"/>
              <w:spacing w:line="360" w:lineRule="auto"/>
              <w:jc w:val="center"/>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tcPr>
          <w:p w:rsidR="00BD41AB" w:rsidRPr="00F817DF" w:rsidRDefault="008C67D5">
            <w:pPr>
              <w:autoSpaceDE w:val="0"/>
              <w:autoSpaceDN w:val="0"/>
              <w:spacing w:line="360" w:lineRule="auto"/>
              <w:jc w:val="center"/>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tcPr>
          <w:p w:rsidR="00BD41AB" w:rsidRPr="00F817DF" w:rsidRDefault="008C67D5">
            <w:pPr>
              <w:autoSpaceDE w:val="0"/>
              <w:autoSpaceDN w:val="0"/>
              <w:spacing w:line="360" w:lineRule="auto"/>
              <w:jc w:val="center"/>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tcPr>
          <w:p w:rsidR="00BD41AB" w:rsidRPr="00F817DF" w:rsidRDefault="008C67D5">
            <w:pPr>
              <w:autoSpaceDE w:val="0"/>
              <w:autoSpaceDN w:val="0"/>
              <w:spacing w:line="360" w:lineRule="auto"/>
              <w:jc w:val="center"/>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rsidR="00BD41AB" w:rsidRPr="00F817DF" w:rsidRDefault="008C67D5">
            <w:pPr>
              <w:autoSpaceDE w:val="0"/>
              <w:autoSpaceDN w:val="0"/>
              <w:spacing w:line="360" w:lineRule="auto"/>
              <w:jc w:val="center"/>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联系电话</w:t>
            </w:r>
          </w:p>
        </w:tc>
      </w:tr>
      <w:tr w:rsidR="00F817DF" w:rsidRPr="00F817DF">
        <w:tc>
          <w:tcPr>
            <w:tcW w:w="828"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r>
      <w:tr w:rsidR="00F817DF" w:rsidRPr="00F817DF">
        <w:tc>
          <w:tcPr>
            <w:tcW w:w="828"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r>
      <w:tr w:rsidR="00F817DF" w:rsidRPr="00F817DF">
        <w:tc>
          <w:tcPr>
            <w:tcW w:w="828"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r>
    </w:tbl>
    <w:p w:rsidR="00BD41AB" w:rsidRPr="00F817DF" w:rsidRDefault="008C67D5">
      <w:pPr>
        <w:autoSpaceDE w:val="0"/>
        <w:autoSpaceDN w:val="0"/>
        <w:spacing w:line="360" w:lineRule="auto"/>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注：关于项目涉及的所有售后服务机构均在本表注明，包括投标人本单位和符合条件的第三方服务机构；</w:t>
      </w:r>
    </w:p>
    <w:p w:rsidR="00BD41AB" w:rsidRPr="00F817DF" w:rsidRDefault="00BD41AB">
      <w:pPr>
        <w:autoSpaceDE w:val="0"/>
        <w:autoSpaceDN w:val="0"/>
        <w:spacing w:line="360" w:lineRule="auto"/>
        <w:rPr>
          <w:rFonts w:ascii="仿宋_GB2312" w:eastAsia="仿宋_GB2312" w:hAnsi="仿宋" w:cs="仿宋_GB2312"/>
          <w:color w:val="000000" w:themeColor="text1"/>
          <w:kern w:val="0"/>
          <w:sz w:val="24"/>
        </w:rPr>
      </w:pPr>
    </w:p>
    <w:p w:rsidR="00BD41AB" w:rsidRPr="00F817DF" w:rsidRDefault="008C67D5">
      <w:pPr>
        <w:autoSpaceDE w:val="0"/>
        <w:autoSpaceDN w:val="0"/>
        <w:spacing w:line="360" w:lineRule="auto"/>
        <w:rPr>
          <w:rFonts w:ascii="仿宋_GB2312" w:eastAsia="仿宋_GB2312" w:hAnsi="仿宋" w:cs="仿宋_GB2312"/>
          <w:color w:val="000000" w:themeColor="text1"/>
          <w:kern w:val="0"/>
          <w:sz w:val="24"/>
        </w:rPr>
      </w:pPr>
      <w:r w:rsidRPr="00F817DF">
        <w:rPr>
          <w:rFonts w:ascii="仿宋_GB2312" w:eastAsia="仿宋_GB2312" w:hAnsi="仿宋" w:cs="仿宋_GB2312" w:hint="eastAsia"/>
          <w:b/>
          <w:color w:val="000000" w:themeColor="text1"/>
          <w:kern w:val="0"/>
          <w:sz w:val="24"/>
        </w:rPr>
        <w:t>附表B：售后服务人员情况表</w:t>
      </w:r>
      <w:r w:rsidRPr="00F817DF">
        <w:rPr>
          <w:rFonts w:ascii="仿宋_GB2312" w:eastAsia="仿宋_GB2312" w:hAnsi="仿宋" w:cs="仿宋_GB2312" w:hint="eastAsia"/>
          <w:color w:val="000000" w:themeColor="text1"/>
          <w:sz w:val="24"/>
        </w:rPr>
        <w:t>（按此格式自制）</w:t>
      </w:r>
    </w:p>
    <w:tbl>
      <w:tblPr>
        <w:tblW w:w="0" w:type="auto"/>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F817DF" w:rsidRPr="00F817DF">
        <w:trPr>
          <w:jc w:val="center"/>
        </w:trPr>
        <w:tc>
          <w:tcPr>
            <w:tcW w:w="646" w:type="dxa"/>
            <w:tcBorders>
              <w:top w:val="single" w:sz="6" w:space="0" w:color="auto"/>
              <w:left w:val="single" w:sz="6" w:space="0" w:color="auto"/>
              <w:bottom w:val="single" w:sz="6" w:space="0" w:color="auto"/>
              <w:right w:val="single" w:sz="4"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序号</w:t>
            </w:r>
          </w:p>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到达现场时间</w:t>
            </w:r>
          </w:p>
        </w:tc>
      </w:tr>
      <w:tr w:rsidR="00F817DF" w:rsidRPr="00F817DF">
        <w:trPr>
          <w:trHeight w:val="607"/>
          <w:jc w:val="center"/>
        </w:trPr>
        <w:tc>
          <w:tcPr>
            <w:tcW w:w="646" w:type="dxa"/>
            <w:tcBorders>
              <w:top w:val="single" w:sz="6" w:space="0" w:color="auto"/>
              <w:left w:val="single" w:sz="6" w:space="0" w:color="auto"/>
              <w:bottom w:val="single" w:sz="6"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r>
      <w:tr w:rsidR="00F817DF" w:rsidRPr="00F817DF">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r>
      <w:tr w:rsidR="00F817DF" w:rsidRPr="00F817DF">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r>
      <w:tr w:rsidR="00BD41AB" w:rsidRPr="00F817DF">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r>
    </w:tbl>
    <w:p w:rsidR="00BD41AB" w:rsidRPr="00F817DF" w:rsidRDefault="00BD41AB">
      <w:pPr>
        <w:snapToGrid w:val="0"/>
        <w:spacing w:beforeLines="50" w:before="165" w:after="50"/>
        <w:ind w:left="142"/>
        <w:jc w:val="center"/>
        <w:rPr>
          <w:rFonts w:ascii="宋体" w:hAnsi="宋体"/>
          <w:b/>
          <w:color w:val="000000" w:themeColor="text1"/>
          <w:sz w:val="32"/>
          <w:szCs w:val="32"/>
        </w:rPr>
      </w:pPr>
    </w:p>
    <w:p w:rsidR="00BD41AB" w:rsidRPr="00F817DF" w:rsidRDefault="00BD41AB">
      <w:pPr>
        <w:snapToGrid w:val="0"/>
        <w:spacing w:beforeLines="50" w:before="165" w:line="360" w:lineRule="auto"/>
        <w:ind w:right="480" w:firstLineChars="1653" w:firstLine="3967"/>
        <w:rPr>
          <w:rFonts w:ascii="宋体" w:hAnsi="宋体"/>
          <w:color w:val="000000" w:themeColor="text1"/>
          <w:sz w:val="24"/>
        </w:rPr>
      </w:pP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widowControl/>
        <w:spacing w:line="360" w:lineRule="auto"/>
        <w:jc w:val="left"/>
        <w:rPr>
          <w:rFonts w:ascii="宋体" w:hAnsi="宋体"/>
          <w:color w:val="000000" w:themeColor="text1"/>
          <w:sz w:val="24"/>
        </w:rPr>
        <w:sectPr w:rsidR="00BD41AB" w:rsidRPr="00F817DF">
          <w:pgSz w:w="11906" w:h="16838"/>
          <w:pgMar w:top="1134" w:right="1134" w:bottom="1134" w:left="1134" w:header="720" w:footer="720" w:gutter="0"/>
          <w:cols w:space="720"/>
          <w:docGrid w:type="lines" w:linePitch="331"/>
        </w:sectPr>
      </w:pPr>
    </w:p>
    <w:p w:rsidR="00BD41AB" w:rsidRPr="00F817DF" w:rsidRDefault="008C67D5">
      <w:pPr>
        <w:snapToGrid w:val="0"/>
        <w:spacing w:beforeLines="50" w:before="165" w:after="50"/>
        <w:ind w:left="142"/>
        <w:jc w:val="center"/>
        <w:rPr>
          <w:rFonts w:ascii="宋体" w:hAnsi="宋体"/>
          <w:b/>
          <w:color w:val="000000" w:themeColor="text1"/>
          <w:sz w:val="32"/>
          <w:szCs w:val="32"/>
        </w:rPr>
      </w:pPr>
      <w:r w:rsidRPr="00F817DF">
        <w:rPr>
          <w:rFonts w:ascii="宋体" w:hAnsi="宋体" w:hint="eastAsia"/>
          <w:b/>
          <w:color w:val="000000" w:themeColor="text1"/>
          <w:sz w:val="32"/>
          <w:szCs w:val="32"/>
        </w:rPr>
        <w:t>四、项目实施人员一览表</w:t>
      </w:r>
    </w:p>
    <w:p w:rsidR="00BD41AB" w:rsidRPr="00F817DF" w:rsidRDefault="008C67D5">
      <w:pPr>
        <w:spacing w:line="360" w:lineRule="auto"/>
        <w:jc w:val="center"/>
        <w:rPr>
          <w:rFonts w:ascii="仿宋_GB2312" w:eastAsia="仿宋_GB2312" w:hAnsi="仿宋" w:cs="仿宋_GB2312"/>
          <w:b/>
          <w:bCs/>
          <w:color w:val="000000" w:themeColor="text1"/>
          <w:sz w:val="24"/>
        </w:rPr>
      </w:pPr>
      <w:r w:rsidRPr="00F817DF">
        <w:rPr>
          <w:rFonts w:ascii="仿宋_GB2312" w:eastAsia="仿宋_GB2312" w:hAnsi="仿宋" w:cs="仿宋_GB2312" w:hint="eastAsia"/>
          <w:color w:val="000000" w:themeColor="text1"/>
          <w:sz w:val="24"/>
        </w:rPr>
        <w:t>（由投标人根据采购需求及招标文件要求编制）</w:t>
      </w:r>
    </w:p>
    <w:p w:rsidR="00BD41AB" w:rsidRPr="00F817DF" w:rsidRDefault="008C67D5">
      <w:pPr>
        <w:pStyle w:val="a9"/>
        <w:rPr>
          <w:color w:val="000000" w:themeColor="text1"/>
          <w:sz w:val="24"/>
          <w:szCs w:val="24"/>
        </w:rPr>
      </w:pPr>
      <w:r w:rsidRPr="00F817DF">
        <w:rPr>
          <w:rFonts w:hint="eastAsia"/>
          <w:color w:val="000000" w:themeColor="text1"/>
          <w:sz w:val="24"/>
          <w:szCs w:val="24"/>
        </w:rPr>
        <w:t>所投分标：分标</w:t>
      </w:r>
    </w:p>
    <w:p w:rsidR="00BD41AB" w:rsidRPr="00F817DF" w:rsidRDefault="008C67D5">
      <w:pPr>
        <w:keepNext/>
        <w:autoSpaceDE w:val="0"/>
        <w:autoSpaceDN w:val="0"/>
        <w:spacing w:line="360" w:lineRule="auto"/>
        <w:ind w:firstLine="477"/>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F817DF" w:rsidRPr="00F817DF">
        <w:trPr>
          <w:trHeight w:val="604"/>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F817DF" w:rsidRPr="00F817D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r>
      <w:tr w:rsidR="00F817DF" w:rsidRPr="00F817DF">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r w:rsidR="00F817DF" w:rsidRPr="00F817DF">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D41AB" w:rsidRPr="00F817DF" w:rsidRDefault="00BD41AB">
            <w:pPr>
              <w:widowControl/>
              <w:jc w:val="left"/>
              <w:rPr>
                <w:rFonts w:ascii="仿宋_GB2312" w:eastAsia="仿宋_GB2312" w:hAnsi="仿宋" w:cs="仿宋_GB2312"/>
                <w:color w:val="000000" w:themeColor="text1"/>
                <w:sz w:val="24"/>
              </w:rPr>
            </w:pPr>
          </w:p>
        </w:tc>
      </w:tr>
    </w:tbl>
    <w:p w:rsidR="00BD41AB" w:rsidRPr="00F817DF" w:rsidRDefault="008C67D5">
      <w:pPr>
        <w:autoSpaceDE w:val="0"/>
        <w:autoSpaceDN w:val="0"/>
        <w:spacing w:line="360" w:lineRule="auto"/>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注：须随表提交相应的证书复印件并注明所在投标技术文件页码。</w:t>
      </w:r>
    </w:p>
    <w:p w:rsidR="00BD41AB" w:rsidRPr="00F817DF" w:rsidRDefault="008C67D5">
      <w:pPr>
        <w:autoSpaceDE w:val="0"/>
        <w:autoSpaceDN w:val="0"/>
        <w:spacing w:line="360" w:lineRule="auto"/>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附表B:本项目的项目小组人员情况表</w:t>
      </w:r>
      <w:r w:rsidRPr="00F817DF">
        <w:rPr>
          <w:rFonts w:ascii="仿宋_GB2312" w:eastAsia="仿宋_GB2312" w:hAnsi="仿宋" w:cs="仿宋_GB2312" w:hint="eastAsia"/>
          <w:color w:val="000000" w:themeColor="text1"/>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817DF" w:rsidRPr="00F817DF">
        <w:tc>
          <w:tcPr>
            <w:tcW w:w="42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学历</w:t>
            </w:r>
          </w:p>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专业</w:t>
            </w:r>
          </w:p>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职称</w:t>
            </w:r>
          </w:p>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参与本项目的到位情况</w:t>
            </w:r>
          </w:p>
        </w:tc>
      </w:tr>
      <w:tr w:rsidR="00F817DF" w:rsidRPr="00F817DF">
        <w:trPr>
          <w:trHeight w:val="479"/>
        </w:trPr>
        <w:tc>
          <w:tcPr>
            <w:tcW w:w="42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r>
      <w:tr w:rsidR="00F817DF" w:rsidRPr="00F817DF">
        <w:trPr>
          <w:trHeight w:val="473"/>
        </w:trPr>
        <w:tc>
          <w:tcPr>
            <w:tcW w:w="42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D41AB" w:rsidRPr="00F817DF" w:rsidRDefault="00BD41AB">
            <w:pPr>
              <w:autoSpaceDE w:val="0"/>
              <w:autoSpaceDN w:val="0"/>
              <w:spacing w:line="360" w:lineRule="auto"/>
              <w:rPr>
                <w:rFonts w:ascii="仿宋_GB2312" w:eastAsia="仿宋_GB2312" w:hAnsi="仿宋" w:cs="仿宋_GB2312"/>
                <w:color w:val="000000" w:themeColor="text1"/>
                <w:sz w:val="24"/>
              </w:rPr>
            </w:pPr>
          </w:p>
        </w:tc>
      </w:tr>
    </w:tbl>
    <w:p w:rsidR="00BD41AB" w:rsidRPr="00F817DF" w:rsidRDefault="008C67D5">
      <w:pPr>
        <w:spacing w:line="360" w:lineRule="auto"/>
        <w:rPr>
          <w:rFonts w:ascii="仿宋_GB2312" w:eastAsia="仿宋_GB2312" w:hAnsi="仿宋" w:cs="仿宋_GB2312"/>
          <w:b/>
          <w:bCs/>
          <w:color w:val="000000" w:themeColor="text1"/>
          <w:sz w:val="24"/>
        </w:rPr>
      </w:pPr>
      <w:r w:rsidRPr="00F817DF">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rsidR="00BD41AB" w:rsidRPr="00F817DF" w:rsidRDefault="008C67D5">
      <w:pPr>
        <w:spacing w:line="360" w:lineRule="auto"/>
        <w:rPr>
          <w:rFonts w:ascii="仿宋_GB2312" w:eastAsia="仿宋_GB2312" w:hAnsi="仿宋" w:cs="仿宋_GB2312"/>
          <w:b/>
          <w:bCs/>
          <w:color w:val="000000" w:themeColor="text1"/>
          <w:sz w:val="24"/>
        </w:rPr>
      </w:pPr>
      <w:r w:rsidRPr="00F817DF">
        <w:rPr>
          <w:rFonts w:ascii="仿宋_GB2312" w:eastAsia="仿宋_GB2312" w:hAnsi="仿宋" w:cs="仿宋_GB2312" w:hint="eastAsia"/>
          <w:b/>
          <w:color w:val="000000" w:themeColor="text1"/>
          <w:sz w:val="24"/>
        </w:rPr>
        <w:t>附表C:本项目的项目经理和小组人员投标截止时间半年内任意一个月交纳社保记录情况表</w:t>
      </w:r>
      <w:r w:rsidRPr="00F817DF">
        <w:rPr>
          <w:rFonts w:ascii="仿宋_GB2312" w:eastAsia="仿宋_GB2312" w:hAnsi="仿宋" w:cs="仿宋_GB2312" w:hint="eastAsia"/>
          <w:color w:val="000000" w:themeColor="text1"/>
          <w:sz w:val="24"/>
        </w:rPr>
        <w:t>（以社保局缴纳凭证作附件）或劳动协议</w:t>
      </w:r>
    </w:p>
    <w:p w:rsidR="00BD41AB" w:rsidRPr="00F817DF" w:rsidRDefault="008C67D5">
      <w:pPr>
        <w:snapToGrid w:val="0"/>
        <w:spacing w:line="360" w:lineRule="auto"/>
        <w:ind w:firstLineChars="1800" w:firstLine="432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autoSpaceDE w:val="0"/>
        <w:autoSpaceDN w:val="0"/>
        <w:spacing w:line="360" w:lineRule="auto"/>
        <w:ind w:firstLineChars="1900" w:firstLine="4560"/>
        <w:rPr>
          <w:rFonts w:ascii="宋体" w:hAnsi="宋体"/>
          <w:color w:val="000000" w:themeColor="text1"/>
          <w:sz w:val="24"/>
        </w:rPr>
      </w:pPr>
      <w:r w:rsidRPr="00F817DF">
        <w:rPr>
          <w:rFonts w:ascii="仿宋_GB2312" w:eastAsia="仿宋_GB2312" w:hAnsi="仿宋" w:cs="仿宋_GB2312" w:hint="eastAsia"/>
          <w:color w:val="000000" w:themeColor="text1"/>
          <w:kern w:val="0"/>
          <w:sz w:val="24"/>
          <w:lang w:val="zh-CN"/>
        </w:rPr>
        <w:t>日期：  年  月   日</w:t>
      </w:r>
      <w:r w:rsidRPr="00F817DF">
        <w:rPr>
          <w:rFonts w:ascii="宋体" w:hAnsi="宋体" w:hint="eastAsia"/>
          <w:b/>
          <w:color w:val="000000" w:themeColor="text1"/>
          <w:sz w:val="24"/>
        </w:rPr>
        <w:br w:type="page"/>
      </w:r>
    </w:p>
    <w:p w:rsidR="00BD41AB" w:rsidRPr="00F817DF" w:rsidRDefault="008C67D5">
      <w:pPr>
        <w:snapToGrid w:val="0"/>
        <w:spacing w:beforeLines="50" w:before="165" w:after="50"/>
        <w:ind w:left="142"/>
        <w:jc w:val="center"/>
        <w:rPr>
          <w:rFonts w:ascii="宋体" w:hAnsi="宋体"/>
          <w:b/>
          <w:color w:val="000000" w:themeColor="text1"/>
          <w:sz w:val="32"/>
          <w:szCs w:val="32"/>
        </w:rPr>
      </w:pPr>
      <w:r w:rsidRPr="00F817DF">
        <w:rPr>
          <w:rFonts w:ascii="宋体" w:hAnsi="宋体" w:hint="eastAsia"/>
          <w:b/>
          <w:color w:val="000000" w:themeColor="text1"/>
          <w:sz w:val="32"/>
          <w:szCs w:val="32"/>
        </w:rPr>
        <w:t>五、投标人对项目的合理化建议和改进措施</w:t>
      </w:r>
    </w:p>
    <w:p w:rsidR="00BD41AB" w:rsidRPr="00F817DF" w:rsidRDefault="008C67D5">
      <w:pPr>
        <w:spacing w:line="360" w:lineRule="auto"/>
        <w:ind w:firstLineChars="1687" w:firstLine="4049"/>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（格式自拟）</w:t>
      </w: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BD41AB">
      <w:pPr>
        <w:snapToGrid w:val="0"/>
        <w:spacing w:line="360" w:lineRule="auto"/>
        <w:ind w:firstLineChars="2350" w:firstLine="4935"/>
        <w:rPr>
          <w:rFonts w:hAnsi="宋体"/>
          <w:color w:val="000000" w:themeColor="text1"/>
          <w:szCs w:val="21"/>
        </w:rPr>
      </w:pPr>
    </w:p>
    <w:p w:rsidR="00BD41AB" w:rsidRPr="00F817DF" w:rsidRDefault="008C67D5">
      <w:pPr>
        <w:snapToGrid w:val="0"/>
        <w:spacing w:line="360" w:lineRule="auto"/>
        <w:ind w:firstLineChars="2350" w:firstLine="56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8C67D5">
      <w:pPr>
        <w:spacing w:line="360" w:lineRule="auto"/>
        <w:jc w:val="center"/>
        <w:rPr>
          <w:rFonts w:ascii="宋体" w:hAnsi="宋体"/>
          <w:b/>
          <w:color w:val="000000" w:themeColor="text1"/>
          <w:sz w:val="32"/>
          <w:szCs w:val="32"/>
        </w:rPr>
      </w:pPr>
      <w:r w:rsidRPr="00F817DF">
        <w:rPr>
          <w:rFonts w:ascii="宋体" w:hAnsi="宋体" w:hint="eastAsia"/>
          <w:b/>
          <w:color w:val="000000" w:themeColor="text1"/>
          <w:sz w:val="32"/>
          <w:szCs w:val="32"/>
        </w:rPr>
        <w:t>六、优惠条件及特殊承诺</w:t>
      </w:r>
    </w:p>
    <w:p w:rsidR="00BD41AB" w:rsidRPr="00F817DF" w:rsidRDefault="008C67D5">
      <w:pPr>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（由投标人根据采购需求自行编制）</w:t>
      </w:r>
    </w:p>
    <w:p w:rsidR="00BD41AB" w:rsidRPr="00F817DF" w:rsidRDefault="00BD41AB">
      <w:pPr>
        <w:spacing w:line="360" w:lineRule="auto"/>
        <w:jc w:val="center"/>
        <w:rPr>
          <w:rFonts w:ascii="仿宋_GB2312" w:eastAsia="仿宋_GB2312" w:hAnsi="仿宋" w:cs="仿宋_GB2312"/>
          <w:color w:val="000000" w:themeColor="text1"/>
          <w:sz w:val="18"/>
          <w:szCs w:val="18"/>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8C67D5">
      <w:pPr>
        <w:spacing w:line="360" w:lineRule="auto"/>
        <w:jc w:val="center"/>
        <w:rPr>
          <w:rFonts w:ascii="宋体" w:hAnsi="宋体"/>
          <w:b/>
          <w:color w:val="000000" w:themeColor="text1"/>
          <w:sz w:val="32"/>
          <w:szCs w:val="32"/>
        </w:rPr>
      </w:pPr>
      <w:r w:rsidRPr="00F817DF">
        <w:rPr>
          <w:rFonts w:ascii="宋体" w:hAnsi="宋体" w:hint="eastAsia"/>
          <w:b/>
          <w:color w:val="000000" w:themeColor="text1"/>
          <w:sz w:val="32"/>
          <w:szCs w:val="32"/>
        </w:rPr>
        <w:t>七、备品备件及供选择的配套零部件清单</w:t>
      </w:r>
    </w:p>
    <w:p w:rsidR="00BD41AB" w:rsidRPr="00F817DF" w:rsidRDefault="008C67D5">
      <w:pPr>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（由投标人根据采购需求自行编制）</w:t>
      </w:r>
    </w:p>
    <w:p w:rsidR="00BD41AB" w:rsidRPr="00F817DF" w:rsidRDefault="00BD41AB">
      <w:pPr>
        <w:autoSpaceDE w:val="0"/>
        <w:autoSpaceDN w:val="0"/>
        <w:spacing w:line="360" w:lineRule="auto"/>
        <w:ind w:firstLineChars="1850" w:firstLine="4440"/>
        <w:rPr>
          <w:rFonts w:ascii="仿宋_GB2312" w:eastAsia="仿宋_GB2312" w:hAnsi="仿宋" w:cs="仿宋_GB2312"/>
          <w:color w:val="000000" w:themeColor="text1"/>
          <w:kern w:val="0"/>
          <w:sz w:val="24"/>
        </w:rPr>
      </w:pPr>
    </w:p>
    <w:p w:rsidR="00BD41AB" w:rsidRPr="00F817DF" w:rsidRDefault="008C67D5">
      <w:pPr>
        <w:autoSpaceDE w:val="0"/>
        <w:autoSpaceDN w:val="0"/>
        <w:spacing w:line="360" w:lineRule="auto"/>
        <w:ind w:firstLineChars="1850" w:firstLine="44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投标人名称（</w:t>
      </w:r>
      <w:r w:rsidRPr="00F817DF">
        <w:rPr>
          <w:rFonts w:ascii="仿宋_GB2312" w:eastAsia="仿宋_GB2312" w:hAnsi="仿宋" w:cs="仿宋_GB2312" w:hint="eastAsia"/>
          <w:color w:val="000000" w:themeColor="text1"/>
          <w:kern w:val="0"/>
          <w:sz w:val="24"/>
          <w:lang w:val="zh-CN"/>
        </w:rPr>
        <w:t>电子签章</w:t>
      </w:r>
      <w:r w:rsidRPr="00F817DF">
        <w:rPr>
          <w:rFonts w:ascii="仿宋_GB2312" w:eastAsia="仿宋_GB2312" w:hAnsi="仿宋" w:cs="仿宋_GB2312" w:hint="eastAsia"/>
          <w:color w:val="000000" w:themeColor="text1"/>
          <w:kern w:val="0"/>
          <w:sz w:val="24"/>
        </w:rPr>
        <w:t>）：</w:t>
      </w:r>
    </w:p>
    <w:p w:rsidR="00BD41AB" w:rsidRPr="00F817DF" w:rsidRDefault="008C67D5">
      <w:pPr>
        <w:autoSpaceDE w:val="0"/>
        <w:autoSpaceDN w:val="0"/>
        <w:spacing w:line="360" w:lineRule="auto"/>
        <w:ind w:firstLineChars="1800" w:firstLine="4320"/>
        <w:rPr>
          <w:rFonts w:ascii="仿宋_GB2312" w:eastAsia="仿宋_GB2312" w:hAnsi="仿宋" w:cs="仿宋_GB2312"/>
          <w:b/>
          <w:bCs/>
          <w:color w:val="000000" w:themeColor="text1"/>
          <w:sz w:val="18"/>
          <w:szCs w:val="18"/>
        </w:rPr>
      </w:pPr>
      <w:r w:rsidRPr="00F817DF">
        <w:rPr>
          <w:rFonts w:ascii="仿宋_GB2312" w:eastAsia="仿宋_GB2312" w:hAnsi="仿宋" w:cs="仿宋_GB2312" w:hint="eastAsia"/>
          <w:color w:val="000000" w:themeColor="text1"/>
          <w:kern w:val="0"/>
          <w:sz w:val="24"/>
          <w:lang w:val="zh-CN"/>
        </w:rPr>
        <w:t>日期：  年  月   日</w:t>
      </w:r>
    </w:p>
    <w:p w:rsidR="00BD41AB" w:rsidRPr="00F817DF" w:rsidRDefault="008C67D5">
      <w:pPr>
        <w:spacing w:line="360" w:lineRule="auto"/>
        <w:jc w:val="center"/>
        <w:rPr>
          <w:rFonts w:ascii="宋体" w:hAnsi="宋体"/>
          <w:b/>
          <w:color w:val="000000" w:themeColor="text1"/>
          <w:sz w:val="32"/>
          <w:szCs w:val="32"/>
        </w:rPr>
      </w:pPr>
      <w:r w:rsidRPr="00F817DF">
        <w:rPr>
          <w:rFonts w:ascii="宋体" w:hAnsi="宋体" w:hint="eastAsia"/>
          <w:b/>
          <w:color w:val="000000" w:themeColor="text1"/>
          <w:sz w:val="32"/>
          <w:szCs w:val="32"/>
        </w:rPr>
        <w:t>八、培训计划</w:t>
      </w:r>
    </w:p>
    <w:p w:rsidR="00BD41AB" w:rsidRPr="00F817DF" w:rsidRDefault="008C67D5">
      <w:pPr>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（由投标人根据采购需求自行编制）</w:t>
      </w:r>
    </w:p>
    <w:p w:rsidR="00BD41AB" w:rsidRPr="00F817DF" w:rsidRDefault="008C67D5">
      <w:pPr>
        <w:keepNext/>
        <w:autoSpaceDE w:val="0"/>
        <w:autoSpaceDN w:val="0"/>
        <w:spacing w:line="360" w:lineRule="auto"/>
        <w:ind w:firstLine="477"/>
        <w:jc w:val="left"/>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817DF" w:rsidRPr="00F817DF">
        <w:trPr>
          <w:trHeight w:val="764"/>
        </w:trPr>
        <w:tc>
          <w:tcPr>
            <w:tcW w:w="1806" w:type="dxa"/>
            <w:tcBorders>
              <w:top w:val="single" w:sz="6" w:space="0" w:color="auto"/>
              <w:left w:val="single" w:sz="6" w:space="0" w:color="auto"/>
              <w:bottom w:val="nil"/>
              <w:right w:val="nil"/>
            </w:tcBorders>
            <w:shd w:val="pct10" w:color="auto" w:fill="auto"/>
            <w:vAlign w:val="center"/>
          </w:tcPr>
          <w:p w:rsidR="00BD41AB" w:rsidRPr="00F817DF" w:rsidRDefault="008C67D5">
            <w:pPr>
              <w:tabs>
                <w:tab w:val="center" w:pos="1690"/>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D41AB" w:rsidRPr="00F817DF" w:rsidRDefault="008C67D5">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D41AB" w:rsidRPr="00F817DF" w:rsidRDefault="008C67D5">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D41AB" w:rsidRPr="00F817DF" w:rsidRDefault="008C67D5">
            <w:pPr>
              <w:tabs>
                <w:tab w:val="center" w:pos="1028"/>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D41AB" w:rsidRPr="00F817DF" w:rsidRDefault="008C67D5">
            <w:pPr>
              <w:tabs>
                <w:tab w:val="center" w:pos="595"/>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D41AB" w:rsidRPr="00F817DF" w:rsidRDefault="008C67D5">
            <w:pPr>
              <w:tabs>
                <w:tab w:val="center" w:pos="520"/>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D41AB" w:rsidRPr="00F817DF" w:rsidRDefault="008C67D5">
            <w:pPr>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课程费用</w:t>
            </w:r>
          </w:p>
        </w:tc>
      </w:tr>
      <w:tr w:rsidR="00F817DF" w:rsidRPr="00F817DF">
        <w:trPr>
          <w:trHeight w:val="281"/>
        </w:trPr>
        <w:tc>
          <w:tcPr>
            <w:tcW w:w="1806" w:type="dxa"/>
            <w:tcBorders>
              <w:top w:val="single" w:sz="6" w:space="0" w:color="auto"/>
              <w:left w:val="single" w:sz="6" w:space="0" w:color="auto"/>
              <w:bottom w:val="nil"/>
              <w:right w:val="nil"/>
            </w:tcBorders>
          </w:tcPr>
          <w:p w:rsidR="00BD41AB" w:rsidRPr="00F817DF" w:rsidRDefault="00BD41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D41AB" w:rsidRPr="00F817DF"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tcPr>
          <w:p w:rsidR="00BD41AB" w:rsidRPr="00F817DF"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tcPr>
          <w:p w:rsidR="00BD41AB" w:rsidRPr="00F817DF" w:rsidRDefault="00BD41A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tcPr>
          <w:p w:rsidR="00BD41AB" w:rsidRPr="00F817DF" w:rsidRDefault="00BD41A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tcPr>
          <w:p w:rsidR="00BD41AB" w:rsidRPr="00F817DF" w:rsidRDefault="00BD41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D41AB" w:rsidRPr="00F817DF" w:rsidRDefault="00BD41AB">
            <w:pPr>
              <w:suppressAutoHyphens/>
              <w:autoSpaceDE w:val="0"/>
              <w:autoSpaceDN w:val="0"/>
              <w:spacing w:line="360" w:lineRule="auto"/>
              <w:rPr>
                <w:rFonts w:ascii="仿宋_GB2312" w:eastAsia="仿宋_GB2312" w:hAnsi="仿宋" w:cs="仿宋_GB2312"/>
                <w:color w:val="000000" w:themeColor="text1"/>
                <w:sz w:val="24"/>
              </w:rPr>
            </w:pPr>
          </w:p>
        </w:tc>
      </w:tr>
      <w:tr w:rsidR="00F817DF" w:rsidRPr="00F817DF">
        <w:trPr>
          <w:trHeight w:val="273"/>
        </w:trPr>
        <w:tc>
          <w:tcPr>
            <w:tcW w:w="1806" w:type="dxa"/>
            <w:tcBorders>
              <w:top w:val="single" w:sz="6" w:space="0" w:color="auto"/>
              <w:left w:val="single" w:sz="6" w:space="0" w:color="auto"/>
              <w:bottom w:val="nil"/>
              <w:right w:val="nil"/>
            </w:tcBorders>
          </w:tcPr>
          <w:p w:rsidR="00BD41AB" w:rsidRPr="00F817DF" w:rsidRDefault="00BD41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D41AB" w:rsidRPr="00F817DF"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tcPr>
          <w:p w:rsidR="00BD41AB" w:rsidRPr="00F817DF"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tcPr>
          <w:p w:rsidR="00BD41AB" w:rsidRPr="00F817DF" w:rsidRDefault="00BD41A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tcPr>
          <w:p w:rsidR="00BD41AB" w:rsidRPr="00F817DF" w:rsidRDefault="00BD41A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tcPr>
          <w:p w:rsidR="00BD41AB" w:rsidRPr="00F817DF" w:rsidRDefault="00BD41AB">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D41AB" w:rsidRPr="00F817DF" w:rsidRDefault="00BD41AB">
            <w:pPr>
              <w:suppressAutoHyphens/>
              <w:autoSpaceDE w:val="0"/>
              <w:autoSpaceDN w:val="0"/>
              <w:spacing w:line="360" w:lineRule="auto"/>
              <w:rPr>
                <w:rFonts w:ascii="仿宋_GB2312" w:eastAsia="仿宋_GB2312" w:hAnsi="仿宋" w:cs="仿宋_GB2312"/>
                <w:color w:val="000000" w:themeColor="text1"/>
                <w:sz w:val="24"/>
              </w:rPr>
            </w:pPr>
          </w:p>
        </w:tc>
      </w:tr>
      <w:tr w:rsidR="00F817DF" w:rsidRPr="00F817D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D41AB" w:rsidRPr="00F817DF" w:rsidRDefault="008C67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D41AB" w:rsidRPr="00F817DF"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BD41AB" w:rsidRPr="00F817DF" w:rsidRDefault="00BD4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BD41AB" w:rsidRPr="00F817DF" w:rsidRDefault="00BD41A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BD41AB" w:rsidRPr="00F817DF" w:rsidRDefault="00BD41AB">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BD41AB" w:rsidRPr="00F817DF" w:rsidRDefault="00BD41AB">
            <w:pPr>
              <w:tabs>
                <w:tab w:val="left" w:pos="7"/>
              </w:tabs>
              <w:suppressAutoHyphens/>
              <w:autoSpaceDE w:val="0"/>
              <w:autoSpaceDN w:val="0"/>
              <w:spacing w:line="360" w:lineRule="auto"/>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BD41AB" w:rsidRPr="00F817DF" w:rsidRDefault="00BD41AB">
            <w:pPr>
              <w:suppressAutoHyphens/>
              <w:autoSpaceDE w:val="0"/>
              <w:autoSpaceDN w:val="0"/>
              <w:spacing w:line="360" w:lineRule="auto"/>
              <w:rPr>
                <w:rFonts w:ascii="仿宋_GB2312" w:eastAsia="仿宋_GB2312" w:hAnsi="仿宋" w:cs="仿宋_GB2312"/>
                <w:color w:val="000000" w:themeColor="text1"/>
                <w:sz w:val="24"/>
              </w:rPr>
            </w:pPr>
          </w:p>
        </w:tc>
      </w:tr>
    </w:tbl>
    <w:p w:rsidR="00BD41AB" w:rsidRPr="00F817DF" w:rsidRDefault="008C67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注解:A</w:t>
      </w:r>
      <w:r w:rsidRPr="00F817DF">
        <w:rPr>
          <w:rFonts w:ascii="仿宋_GB2312" w:eastAsia="仿宋_GB2312" w:hAnsi="仿宋" w:cs="仿宋_GB2312" w:hint="eastAsia"/>
          <w:color w:val="000000" w:themeColor="text1"/>
          <w:sz w:val="24"/>
        </w:rPr>
        <w:tab/>
        <w:t>课程清单按时间顺序排列，并提供以下详细资料：</w:t>
      </w:r>
    </w:p>
    <w:p w:rsidR="00BD41AB" w:rsidRPr="00F817DF"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课程概要</w:t>
      </w:r>
    </w:p>
    <w:p w:rsidR="00BD41AB" w:rsidRPr="00F817DF"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课程目的</w:t>
      </w:r>
    </w:p>
    <w:p w:rsidR="00BD41AB" w:rsidRPr="00F817DF"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教学方式</w:t>
      </w:r>
    </w:p>
    <w:p w:rsidR="00BD41AB" w:rsidRPr="00F817DF"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先决条件</w:t>
      </w:r>
    </w:p>
    <w:p w:rsidR="00BD41AB" w:rsidRPr="00F817DF" w:rsidRDefault="008C67D5">
      <w:pPr>
        <w:numPr>
          <w:ilvl w:val="0"/>
          <w:numId w:val="8"/>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教材目录</w:t>
      </w:r>
    </w:p>
    <w:p w:rsidR="00BD41AB" w:rsidRPr="00F817DF" w:rsidRDefault="008C67D5">
      <w:pPr>
        <w:autoSpaceDE w:val="0"/>
        <w:autoSpaceDN w:val="0"/>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B  按照附表A提供授课教师的简历</w:t>
      </w:r>
    </w:p>
    <w:p w:rsidR="00BD41AB" w:rsidRPr="00F817DF" w:rsidRDefault="008C67D5">
      <w:pPr>
        <w:autoSpaceDE w:val="0"/>
        <w:autoSpaceDN w:val="0"/>
        <w:spacing w:line="360" w:lineRule="auto"/>
        <w:rPr>
          <w:rFonts w:ascii="仿宋_GB2312" w:eastAsia="仿宋_GB2312" w:hAnsi="仿宋" w:cs="仿宋_GB2312"/>
          <w:b/>
          <w:color w:val="000000" w:themeColor="text1"/>
          <w:sz w:val="24"/>
        </w:rPr>
      </w:pPr>
      <w:r w:rsidRPr="00F817DF">
        <w:rPr>
          <w:rFonts w:ascii="仿宋_GB2312" w:eastAsia="仿宋_GB2312" w:hAnsi="仿宋" w:cs="仿宋_GB2312" w:hint="eastAsia"/>
          <w:b/>
          <w:color w:val="000000" w:themeColor="text1"/>
          <w:sz w:val="24"/>
        </w:rPr>
        <w:t>注：须随表提交相应的证书复印件并注明所在投标技术文件页码。</w:t>
      </w:r>
    </w:p>
    <w:p w:rsidR="00BD41AB" w:rsidRPr="00F817DF" w:rsidRDefault="008C67D5">
      <w:pPr>
        <w:autoSpaceDE w:val="0"/>
        <w:autoSpaceDN w:val="0"/>
        <w:spacing w:line="360" w:lineRule="auto"/>
        <w:ind w:firstLineChars="2000" w:firstLine="480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kern w:val="0"/>
          <w:sz w:val="24"/>
        </w:rPr>
        <w:t>投标人名称（</w:t>
      </w:r>
      <w:r w:rsidRPr="00F817DF">
        <w:rPr>
          <w:rFonts w:ascii="仿宋_GB2312" w:eastAsia="仿宋_GB2312" w:hAnsi="仿宋" w:cs="仿宋_GB2312" w:hint="eastAsia"/>
          <w:color w:val="000000" w:themeColor="text1"/>
          <w:kern w:val="0"/>
          <w:sz w:val="24"/>
          <w:lang w:val="zh-CN"/>
        </w:rPr>
        <w:t>电子签章</w:t>
      </w:r>
      <w:r w:rsidRPr="00F817DF">
        <w:rPr>
          <w:rFonts w:ascii="仿宋_GB2312" w:eastAsia="仿宋_GB2312" w:hAnsi="仿宋" w:cs="仿宋_GB2312" w:hint="eastAsia"/>
          <w:color w:val="000000" w:themeColor="text1"/>
          <w:kern w:val="0"/>
          <w:sz w:val="24"/>
        </w:rPr>
        <w:t xml:space="preserve">）：                       </w:t>
      </w:r>
    </w:p>
    <w:p w:rsidR="00BD41AB" w:rsidRPr="00F817DF" w:rsidRDefault="008C67D5">
      <w:pPr>
        <w:autoSpaceDE w:val="0"/>
        <w:autoSpaceDN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日期：  年  月   日</w:t>
      </w:r>
    </w:p>
    <w:p w:rsidR="00BD41AB" w:rsidRPr="00F817DF" w:rsidRDefault="00BD41AB">
      <w:pPr>
        <w:autoSpaceDE w:val="0"/>
        <w:autoSpaceDN w:val="0"/>
        <w:spacing w:line="360" w:lineRule="auto"/>
        <w:ind w:firstLine="120"/>
        <w:rPr>
          <w:rFonts w:ascii="仿宋_GB2312" w:eastAsia="仿宋_GB2312" w:hAnsi="仿宋" w:cs="仿宋_GB2312"/>
          <w:color w:val="000000" w:themeColor="text1"/>
          <w:sz w:val="24"/>
        </w:rPr>
      </w:pPr>
    </w:p>
    <w:p w:rsidR="00BD41AB" w:rsidRPr="00F817DF" w:rsidRDefault="008C67D5">
      <w:pPr>
        <w:spacing w:line="360" w:lineRule="auto"/>
        <w:jc w:val="center"/>
        <w:rPr>
          <w:rFonts w:ascii="宋体" w:hAnsi="宋体"/>
          <w:b/>
          <w:color w:val="000000" w:themeColor="text1"/>
          <w:sz w:val="32"/>
          <w:szCs w:val="32"/>
        </w:rPr>
      </w:pPr>
      <w:r w:rsidRPr="00F817DF">
        <w:rPr>
          <w:rFonts w:ascii="宋体" w:hAnsi="宋体" w:hint="eastAsia"/>
          <w:b/>
          <w:color w:val="000000" w:themeColor="text1"/>
          <w:sz w:val="32"/>
          <w:szCs w:val="32"/>
        </w:rPr>
        <w:t>九、认为需要的其他技术文件或说明</w:t>
      </w:r>
    </w:p>
    <w:p w:rsidR="00BD41AB" w:rsidRPr="00F817DF" w:rsidRDefault="008C67D5">
      <w:pPr>
        <w:spacing w:line="360" w:lineRule="auto"/>
        <w:jc w:val="center"/>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（由投标人根据采购需求自行编制）</w:t>
      </w:r>
    </w:p>
    <w:p w:rsidR="00BD41AB" w:rsidRPr="00F817DF" w:rsidRDefault="00BD41AB">
      <w:pPr>
        <w:spacing w:line="360" w:lineRule="auto"/>
        <w:jc w:val="center"/>
        <w:rPr>
          <w:rFonts w:ascii="仿宋_GB2312" w:eastAsia="仿宋_GB2312" w:hAnsi="仿宋" w:cs="仿宋_GB2312"/>
          <w:color w:val="000000" w:themeColor="text1"/>
          <w:sz w:val="24"/>
        </w:rPr>
      </w:pPr>
    </w:p>
    <w:p w:rsidR="00BD41AB" w:rsidRPr="00F817DF" w:rsidRDefault="008C67D5">
      <w:pPr>
        <w:autoSpaceDE w:val="0"/>
        <w:autoSpaceDN w:val="0"/>
        <w:spacing w:line="360" w:lineRule="auto"/>
        <w:ind w:firstLineChars="2000" w:firstLine="480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kern w:val="0"/>
          <w:sz w:val="24"/>
        </w:rPr>
        <w:t>投标人名称（电子</w:t>
      </w:r>
      <w:r w:rsidRPr="00F817DF">
        <w:rPr>
          <w:rFonts w:ascii="仿宋_GB2312" w:eastAsia="仿宋_GB2312" w:hAnsi="仿宋" w:cs="仿宋_GB2312" w:hint="eastAsia"/>
          <w:color w:val="000000" w:themeColor="text1"/>
          <w:kern w:val="0"/>
          <w:sz w:val="24"/>
          <w:lang w:val="zh-CN"/>
        </w:rPr>
        <w:t>签章</w:t>
      </w:r>
      <w:r w:rsidRPr="00F817DF">
        <w:rPr>
          <w:rFonts w:ascii="仿宋_GB2312" w:eastAsia="仿宋_GB2312" w:hAnsi="仿宋" w:cs="仿宋_GB2312" w:hint="eastAsia"/>
          <w:color w:val="000000" w:themeColor="text1"/>
          <w:kern w:val="0"/>
          <w:sz w:val="24"/>
        </w:rPr>
        <w:t xml:space="preserve">）：                       </w:t>
      </w:r>
    </w:p>
    <w:p w:rsidR="00BD41AB" w:rsidRPr="00F817DF" w:rsidRDefault="008C67D5">
      <w:pPr>
        <w:autoSpaceDE w:val="0"/>
        <w:autoSpaceDN w:val="0"/>
        <w:spacing w:line="360" w:lineRule="auto"/>
        <w:ind w:firstLineChars="2100" w:firstLine="5040"/>
        <w:rPr>
          <w:rFonts w:ascii="仿宋_GB2312" w:eastAsia="仿宋_GB2312" w:hAnsi="仿宋" w:cs="仿宋_GB2312"/>
          <w:b/>
          <w:bCs/>
          <w:color w:val="000000" w:themeColor="text1"/>
          <w:sz w:val="30"/>
          <w:szCs w:val="30"/>
        </w:rPr>
      </w:pPr>
      <w:r w:rsidRPr="00F817DF">
        <w:rPr>
          <w:rFonts w:ascii="仿宋_GB2312" w:eastAsia="仿宋_GB2312" w:hAnsi="仿宋" w:cs="仿宋_GB2312" w:hint="eastAsia"/>
          <w:color w:val="000000" w:themeColor="text1"/>
          <w:kern w:val="0"/>
          <w:sz w:val="24"/>
          <w:lang w:val="zh-CN"/>
        </w:rPr>
        <w:t>日期：  年  月   日</w:t>
      </w:r>
    </w:p>
    <w:p w:rsidR="00BD41AB" w:rsidRPr="00F817DF" w:rsidRDefault="00BD41AB">
      <w:pPr>
        <w:widowControl/>
        <w:jc w:val="left"/>
        <w:rPr>
          <w:rFonts w:ascii="宋体" w:hAnsi="宋体"/>
          <w:b/>
          <w:bCs/>
          <w:color w:val="000000" w:themeColor="text1"/>
          <w:sz w:val="24"/>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a9"/>
        <w:jc w:val="center"/>
        <w:outlineLvl w:val="1"/>
        <w:rPr>
          <w:rFonts w:hAnsi="宋体"/>
          <w:b/>
          <w:bCs/>
          <w:color w:val="000000" w:themeColor="text1"/>
          <w:sz w:val="28"/>
          <w:szCs w:val="28"/>
        </w:rPr>
      </w:pPr>
      <w:bookmarkStart w:id="338" w:name="_Toc187761576"/>
      <w:r w:rsidRPr="00F817DF">
        <w:rPr>
          <w:rFonts w:hAnsi="宋体" w:hint="eastAsia"/>
          <w:b/>
          <w:bCs/>
          <w:color w:val="000000" w:themeColor="text1"/>
          <w:sz w:val="28"/>
          <w:szCs w:val="28"/>
        </w:rPr>
        <w:t>第五节 报价文件格式</w:t>
      </w:r>
      <w:bookmarkEnd w:id="338"/>
    </w:p>
    <w:p w:rsidR="00BD41AB" w:rsidRPr="00F817DF" w:rsidRDefault="008C67D5">
      <w:pPr>
        <w:snapToGrid w:val="0"/>
        <w:spacing w:beforeLines="50" w:before="165" w:after="50" w:line="400" w:lineRule="exact"/>
        <w:rPr>
          <w:rFonts w:ascii="宋体" w:hAnsi="宋体"/>
          <w:bCs/>
          <w:color w:val="000000" w:themeColor="text1"/>
          <w:sz w:val="32"/>
          <w:szCs w:val="20"/>
        </w:rPr>
      </w:pPr>
      <w:r w:rsidRPr="00F817DF">
        <w:rPr>
          <w:rFonts w:ascii="宋体" w:hAnsi="宋体" w:hint="eastAsia"/>
          <w:bCs/>
          <w:color w:val="000000" w:themeColor="text1"/>
        </w:rPr>
        <w:t>电子投标文件</w:t>
      </w:r>
    </w:p>
    <w:p w:rsidR="00BD41AB" w:rsidRPr="00F817DF" w:rsidRDefault="00BD41AB">
      <w:pPr>
        <w:snapToGrid w:val="0"/>
        <w:spacing w:beforeLines="50" w:before="165" w:after="50" w:line="400" w:lineRule="exact"/>
        <w:jc w:val="center"/>
        <w:rPr>
          <w:rFonts w:ascii="宋体" w:hAnsi="宋体"/>
          <w:bCs/>
          <w:color w:val="000000" w:themeColor="text1"/>
          <w:sz w:val="24"/>
          <w:szCs w:val="20"/>
        </w:rPr>
      </w:pPr>
    </w:p>
    <w:p w:rsidR="00BD41AB" w:rsidRPr="00F817DF" w:rsidRDefault="008C67D5">
      <w:pPr>
        <w:snapToGrid w:val="0"/>
        <w:spacing w:beforeLines="50" w:before="165" w:after="50" w:line="400" w:lineRule="exact"/>
        <w:jc w:val="center"/>
        <w:rPr>
          <w:rFonts w:ascii="宋体" w:hAnsi="宋体"/>
          <w:b/>
          <w:bCs/>
          <w:color w:val="000000" w:themeColor="text1"/>
          <w:sz w:val="32"/>
          <w:szCs w:val="32"/>
        </w:rPr>
      </w:pPr>
      <w:r w:rsidRPr="00F817DF">
        <w:rPr>
          <w:rFonts w:ascii="宋体" w:hAnsi="宋体" w:hint="eastAsia"/>
          <w:b/>
          <w:bCs/>
          <w:color w:val="000000" w:themeColor="text1"/>
          <w:sz w:val="32"/>
          <w:szCs w:val="32"/>
        </w:rPr>
        <w:t>报价文件（封面）</w:t>
      </w:r>
    </w:p>
    <w:p w:rsidR="00BD41AB" w:rsidRPr="00F817DF" w:rsidRDefault="00BD41AB">
      <w:pPr>
        <w:snapToGrid w:val="0"/>
        <w:spacing w:beforeLines="50" w:before="165" w:after="50" w:line="400" w:lineRule="exact"/>
        <w:rPr>
          <w:rFonts w:ascii="宋体" w:hAnsi="宋体"/>
          <w:bCs/>
          <w:color w:val="000000" w:themeColor="text1"/>
          <w:sz w:val="24"/>
          <w:szCs w:val="20"/>
        </w:rPr>
      </w:pPr>
    </w:p>
    <w:p w:rsidR="00BD41AB" w:rsidRPr="00F817DF" w:rsidRDefault="00BD41AB">
      <w:pPr>
        <w:snapToGrid w:val="0"/>
        <w:spacing w:beforeLines="50" w:before="165" w:after="50" w:line="400" w:lineRule="exact"/>
        <w:rPr>
          <w:rFonts w:ascii="宋体" w:hAnsi="宋体"/>
          <w:bCs/>
          <w:color w:val="000000" w:themeColor="text1"/>
          <w:sz w:val="24"/>
          <w:szCs w:val="20"/>
        </w:rPr>
      </w:pPr>
    </w:p>
    <w:p w:rsidR="00BD41AB" w:rsidRPr="00F817DF" w:rsidRDefault="00BD41AB">
      <w:pPr>
        <w:snapToGrid w:val="0"/>
        <w:spacing w:beforeLines="50" w:before="165" w:after="50" w:line="400" w:lineRule="exact"/>
        <w:rPr>
          <w:rFonts w:ascii="宋体" w:hAnsi="宋体"/>
          <w:bCs/>
          <w:color w:val="000000" w:themeColor="text1"/>
          <w:sz w:val="24"/>
          <w:szCs w:val="20"/>
        </w:rPr>
      </w:pPr>
    </w:p>
    <w:p w:rsidR="00BD41AB" w:rsidRPr="00F817DF" w:rsidRDefault="00BD41AB">
      <w:pPr>
        <w:snapToGrid w:val="0"/>
        <w:spacing w:beforeLines="50" w:before="165" w:after="50" w:line="400" w:lineRule="exact"/>
        <w:rPr>
          <w:rFonts w:ascii="宋体" w:hAnsi="宋体"/>
          <w:bCs/>
          <w:color w:val="000000" w:themeColor="text1"/>
          <w:sz w:val="24"/>
          <w:szCs w:val="20"/>
        </w:rPr>
      </w:pP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 xml:space="preserve">项目名称： </w:t>
      </w:r>
      <w:bookmarkStart w:id="339" w:name="PO_3000001866_PM002_10"/>
      <w:r w:rsidRPr="00F817DF">
        <w:rPr>
          <w:rFonts w:ascii="宋体" w:hAnsi="宋体" w:hint="eastAsia"/>
          <w:bCs/>
          <w:color w:val="000000" w:themeColor="text1"/>
          <w:sz w:val="24"/>
        </w:rPr>
        <w:t>[项目采购-项目名称]</w:t>
      </w:r>
      <w:bookmarkEnd w:id="339"/>
    </w:p>
    <w:p w:rsidR="00BD41AB" w:rsidRPr="00F817DF" w:rsidRDefault="00BD41AB">
      <w:pPr>
        <w:snapToGrid w:val="0"/>
        <w:spacing w:beforeLines="50" w:before="165" w:after="50" w:line="400" w:lineRule="exact"/>
        <w:ind w:firstLineChars="150" w:firstLine="360"/>
        <w:rPr>
          <w:rFonts w:ascii="宋体" w:hAnsi="宋体"/>
          <w:bCs/>
          <w:color w:val="000000" w:themeColor="text1"/>
          <w:sz w:val="24"/>
        </w:rPr>
      </w:pP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 xml:space="preserve">项目编号： </w:t>
      </w:r>
      <w:bookmarkStart w:id="340" w:name="PO_3000001866_PM001_7"/>
      <w:r w:rsidRPr="00F817DF">
        <w:rPr>
          <w:rFonts w:ascii="宋体" w:hAnsi="宋体" w:hint="eastAsia"/>
          <w:bCs/>
          <w:color w:val="000000" w:themeColor="text1"/>
          <w:sz w:val="24"/>
        </w:rPr>
        <w:t>[项目采购-项目编号]</w:t>
      </w:r>
      <w:bookmarkEnd w:id="340"/>
    </w:p>
    <w:p w:rsidR="00BD41AB" w:rsidRPr="00F817DF" w:rsidRDefault="00BD41AB">
      <w:pPr>
        <w:snapToGrid w:val="0"/>
        <w:spacing w:beforeLines="50" w:before="165" w:after="50" w:line="400" w:lineRule="exact"/>
        <w:ind w:firstLineChars="150" w:firstLine="360"/>
        <w:rPr>
          <w:rFonts w:ascii="宋体" w:hAnsi="宋体"/>
          <w:bCs/>
          <w:color w:val="000000" w:themeColor="text1"/>
          <w:sz w:val="24"/>
        </w:rPr>
      </w:pP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所投分标：</w:t>
      </w:r>
    </w:p>
    <w:p w:rsidR="00BD41AB" w:rsidRPr="00F817DF" w:rsidRDefault="00BD41AB">
      <w:pPr>
        <w:snapToGrid w:val="0"/>
        <w:spacing w:beforeLines="50" w:before="165" w:after="50" w:line="400" w:lineRule="exact"/>
        <w:ind w:firstLineChars="150" w:firstLine="360"/>
        <w:rPr>
          <w:rFonts w:ascii="宋体" w:hAnsi="宋体"/>
          <w:bCs/>
          <w:color w:val="000000" w:themeColor="text1"/>
          <w:sz w:val="24"/>
        </w:rPr>
      </w:pP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投标人名称：</w:t>
      </w:r>
    </w:p>
    <w:p w:rsidR="00BD41AB" w:rsidRPr="00F817DF" w:rsidRDefault="00BD41AB">
      <w:pPr>
        <w:snapToGrid w:val="0"/>
        <w:spacing w:beforeLines="50" w:before="165" w:after="50" w:line="400" w:lineRule="exact"/>
        <w:ind w:firstLineChars="150" w:firstLine="360"/>
        <w:rPr>
          <w:rFonts w:ascii="宋体" w:hAnsi="宋体"/>
          <w:bCs/>
          <w:color w:val="000000" w:themeColor="text1"/>
          <w:sz w:val="24"/>
        </w:rPr>
      </w:pPr>
    </w:p>
    <w:p w:rsidR="00BD41AB" w:rsidRPr="00F817DF" w:rsidRDefault="008C67D5">
      <w:pPr>
        <w:snapToGrid w:val="0"/>
        <w:spacing w:beforeLines="50" w:before="165" w:after="50" w:line="400" w:lineRule="exact"/>
        <w:ind w:firstLineChars="150" w:firstLine="360"/>
        <w:rPr>
          <w:rFonts w:ascii="宋体" w:hAnsi="宋体"/>
          <w:bCs/>
          <w:color w:val="000000" w:themeColor="text1"/>
          <w:sz w:val="24"/>
        </w:rPr>
      </w:pPr>
      <w:r w:rsidRPr="00F817DF">
        <w:rPr>
          <w:rFonts w:ascii="宋体" w:hAnsi="宋体" w:hint="eastAsia"/>
          <w:bCs/>
          <w:color w:val="000000" w:themeColor="text1"/>
          <w:sz w:val="24"/>
        </w:rPr>
        <w:t>投标人地址：</w:t>
      </w:r>
    </w:p>
    <w:p w:rsidR="00BD41AB" w:rsidRPr="00F817DF" w:rsidRDefault="00BD41AB">
      <w:pPr>
        <w:pStyle w:val="a3"/>
        <w:snapToGrid w:val="0"/>
        <w:spacing w:before="50" w:after="50" w:line="400" w:lineRule="exact"/>
        <w:ind w:firstLineChars="400" w:firstLine="960"/>
        <w:rPr>
          <w:rFonts w:ascii="宋体" w:hAnsi="宋体"/>
          <w:bCs/>
          <w:color w:val="000000" w:themeColor="text1"/>
          <w:sz w:val="24"/>
          <w:szCs w:val="24"/>
        </w:rPr>
      </w:pPr>
    </w:p>
    <w:p w:rsidR="00BD41AB" w:rsidRPr="00F817DF" w:rsidRDefault="008C67D5">
      <w:pPr>
        <w:snapToGrid w:val="0"/>
        <w:spacing w:beforeLines="50" w:before="165" w:after="50" w:line="400" w:lineRule="exact"/>
        <w:rPr>
          <w:rFonts w:ascii="宋体" w:hAnsi="宋体"/>
          <w:color w:val="000000" w:themeColor="text1"/>
          <w:sz w:val="24"/>
        </w:rPr>
      </w:pPr>
      <w:r w:rsidRPr="00F817DF">
        <w:rPr>
          <w:rFonts w:ascii="宋体" w:hAnsi="宋体" w:hint="eastAsia"/>
          <w:color w:val="000000" w:themeColor="text1"/>
          <w:sz w:val="24"/>
        </w:rPr>
        <w:t xml:space="preserve">                                                       年  月  日</w:t>
      </w:r>
    </w:p>
    <w:p w:rsidR="00BD41AB" w:rsidRPr="00F817DF" w:rsidRDefault="00BD41AB">
      <w:pPr>
        <w:widowControl/>
        <w:jc w:val="left"/>
        <w:rPr>
          <w:rFonts w:ascii="宋体" w:hAnsi="宋体"/>
          <w:color w:val="000000" w:themeColor="text1"/>
          <w:sz w:val="24"/>
        </w:rPr>
        <w:sectPr w:rsidR="00BD41AB" w:rsidRPr="00F817DF">
          <w:pgSz w:w="11906" w:h="16838"/>
          <w:pgMar w:top="1134" w:right="1134" w:bottom="1134" w:left="1134" w:header="720" w:footer="720" w:gutter="0"/>
          <w:cols w:space="720"/>
          <w:docGrid w:type="lines" w:linePitch="331"/>
        </w:sectPr>
      </w:pPr>
    </w:p>
    <w:p w:rsidR="00BD41AB" w:rsidRPr="00F817DF" w:rsidRDefault="00BD41AB">
      <w:pPr>
        <w:rPr>
          <w:rFonts w:ascii="宋体" w:hAnsi="宋体" w:cs="宋体"/>
          <w:color w:val="000000" w:themeColor="text1"/>
        </w:rPr>
      </w:pPr>
    </w:p>
    <w:p w:rsidR="00BD41AB" w:rsidRPr="00F817DF" w:rsidRDefault="008C67D5">
      <w:pPr>
        <w:snapToGrid w:val="0"/>
        <w:spacing w:beforeLines="50" w:before="165" w:after="50" w:line="400" w:lineRule="exact"/>
        <w:jc w:val="center"/>
        <w:rPr>
          <w:rFonts w:ascii="宋体" w:hAnsi="宋体"/>
          <w:b/>
          <w:bCs/>
          <w:color w:val="000000" w:themeColor="text1"/>
          <w:sz w:val="32"/>
          <w:szCs w:val="32"/>
        </w:rPr>
      </w:pPr>
      <w:r w:rsidRPr="00F817DF">
        <w:rPr>
          <w:rFonts w:ascii="宋体" w:hAnsi="宋体" w:hint="eastAsia"/>
          <w:b/>
          <w:bCs/>
          <w:color w:val="000000" w:themeColor="text1"/>
          <w:sz w:val="32"/>
          <w:szCs w:val="32"/>
        </w:rPr>
        <w:t>报价文件目录</w:t>
      </w:r>
    </w:p>
    <w:p w:rsidR="00BD41AB" w:rsidRPr="00F817DF" w:rsidRDefault="00BD41AB">
      <w:pPr>
        <w:rPr>
          <w:rFonts w:ascii="宋体" w:hAnsi="宋体" w:cs="宋体"/>
          <w:color w:val="000000" w:themeColor="text1"/>
        </w:rPr>
      </w:pPr>
    </w:p>
    <w:p w:rsidR="00BD41AB" w:rsidRPr="00F817DF" w:rsidRDefault="008C67D5">
      <w:pPr>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一、投标函………………………………………………………（页码）</w:t>
      </w:r>
    </w:p>
    <w:p w:rsidR="00BD41AB" w:rsidRPr="00F817DF" w:rsidRDefault="008C67D5">
      <w:pPr>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rPr>
        <w:t>二、开标一览表…………………………………………………（页码）</w:t>
      </w:r>
    </w:p>
    <w:p w:rsidR="00BD41AB" w:rsidRPr="00F817DF" w:rsidRDefault="008C67D5">
      <w:pPr>
        <w:spacing w:line="360" w:lineRule="auto"/>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kern w:val="0"/>
          <w:sz w:val="24"/>
        </w:rPr>
        <w:t>三、中小企业声明函……………………………………………（页码）</w:t>
      </w:r>
    </w:p>
    <w:p w:rsidR="00BD41AB" w:rsidRPr="00F817DF" w:rsidRDefault="00BD41AB">
      <w:pPr>
        <w:widowControl/>
        <w:jc w:val="left"/>
        <w:rPr>
          <w:rFonts w:ascii="宋体" w:hAnsi="宋体"/>
          <w:color w:val="000000" w:themeColor="text1"/>
          <w:sz w:val="30"/>
          <w:szCs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a9"/>
        <w:spacing w:line="500" w:lineRule="exact"/>
        <w:jc w:val="center"/>
        <w:rPr>
          <w:rFonts w:ascii="Times New Roman" w:hAnsi="Times New Roman"/>
          <w:b/>
          <w:bCs/>
          <w:color w:val="000000" w:themeColor="text1"/>
          <w:sz w:val="30"/>
          <w:szCs w:val="30"/>
        </w:rPr>
      </w:pPr>
      <w:r w:rsidRPr="00F817DF">
        <w:rPr>
          <w:rFonts w:ascii="Times New Roman" w:hAnsi="Times New Roman" w:hint="eastAsia"/>
          <w:b/>
          <w:bCs/>
          <w:color w:val="000000" w:themeColor="text1"/>
          <w:sz w:val="30"/>
          <w:szCs w:val="30"/>
        </w:rPr>
        <w:t>一、投标函</w:t>
      </w:r>
    </w:p>
    <w:p w:rsidR="00BD41AB" w:rsidRPr="00F817DF" w:rsidRDefault="008C67D5">
      <w:pPr>
        <w:pStyle w:val="a9"/>
        <w:spacing w:line="440" w:lineRule="exact"/>
        <w:ind w:firstLineChars="200" w:firstLine="420"/>
        <w:rPr>
          <w:rFonts w:ascii="Times New Roman" w:hAnsi="Times New Roman"/>
          <w:color w:val="000000" w:themeColor="text1"/>
        </w:rPr>
      </w:pPr>
      <w:r w:rsidRPr="00F817DF">
        <w:rPr>
          <w:rFonts w:ascii="Times New Roman" w:hAnsi="Times New Roman" w:hint="eastAsia"/>
          <w:color w:val="000000" w:themeColor="text1"/>
        </w:rPr>
        <w:t>致：</w:t>
      </w:r>
      <w:bookmarkStart w:id="341" w:name="PO_3000001866_PM031_4"/>
      <w:r w:rsidRPr="00F817DF">
        <w:rPr>
          <w:rFonts w:ascii="Times New Roman" w:hAnsi="Times New Roman"/>
          <w:color w:val="000000" w:themeColor="text1"/>
          <w:u w:val="single"/>
        </w:rPr>
        <w:t>[</w:t>
      </w:r>
      <w:r w:rsidRPr="00F817DF">
        <w:rPr>
          <w:rFonts w:ascii="Times New Roman" w:hAnsi="Times New Roman" w:hint="eastAsia"/>
          <w:color w:val="000000" w:themeColor="text1"/>
          <w:u w:val="single"/>
        </w:rPr>
        <w:t>项目采购</w:t>
      </w:r>
      <w:r w:rsidRPr="00F817DF">
        <w:rPr>
          <w:rFonts w:ascii="Times New Roman" w:hAnsi="Times New Roman"/>
          <w:color w:val="000000" w:themeColor="text1"/>
          <w:u w:val="single"/>
        </w:rPr>
        <w:t>-</w:t>
      </w:r>
      <w:r w:rsidRPr="00F817DF">
        <w:rPr>
          <w:rFonts w:ascii="Times New Roman" w:hAnsi="Times New Roman" w:hint="eastAsia"/>
          <w:color w:val="000000" w:themeColor="text1"/>
          <w:u w:val="single"/>
        </w:rPr>
        <w:t>采购组织机构</w:t>
      </w:r>
      <w:r w:rsidRPr="00F817DF">
        <w:rPr>
          <w:rFonts w:ascii="Times New Roman" w:hAnsi="Times New Roman"/>
          <w:color w:val="000000" w:themeColor="text1"/>
          <w:u w:val="single"/>
        </w:rPr>
        <w:t>_]</w:t>
      </w:r>
      <w:bookmarkEnd w:id="341"/>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我方已仔细阅读了贵方组织的</w:t>
      </w:r>
      <w:bookmarkStart w:id="342" w:name="PO_3000001866_PM002_3"/>
      <w:r w:rsidRPr="00F817DF">
        <w:rPr>
          <w:rFonts w:ascii="Times New Roman" w:hAnsi="Times New Roman"/>
          <w:color w:val="000000" w:themeColor="text1"/>
          <w:u w:val="single"/>
        </w:rPr>
        <w:t>[</w:t>
      </w:r>
      <w:r w:rsidRPr="00F817DF">
        <w:rPr>
          <w:rFonts w:ascii="Times New Roman" w:hAnsi="Times New Roman" w:hint="eastAsia"/>
          <w:color w:val="000000" w:themeColor="text1"/>
          <w:u w:val="single"/>
        </w:rPr>
        <w:t>项目采购</w:t>
      </w:r>
      <w:r w:rsidRPr="00F817DF">
        <w:rPr>
          <w:rFonts w:ascii="Times New Roman" w:hAnsi="Times New Roman"/>
          <w:color w:val="000000" w:themeColor="text1"/>
          <w:u w:val="single"/>
        </w:rPr>
        <w:t>-</w:t>
      </w:r>
      <w:r w:rsidRPr="00F817DF">
        <w:rPr>
          <w:rFonts w:ascii="Times New Roman" w:hAnsi="Times New Roman" w:hint="eastAsia"/>
          <w:color w:val="000000" w:themeColor="text1"/>
          <w:u w:val="single"/>
        </w:rPr>
        <w:t>项目名称</w:t>
      </w:r>
      <w:r w:rsidRPr="00F817DF">
        <w:rPr>
          <w:rFonts w:ascii="Times New Roman" w:hAnsi="Times New Roman"/>
          <w:color w:val="000000" w:themeColor="text1"/>
          <w:u w:val="single"/>
        </w:rPr>
        <w:t>_]</w:t>
      </w:r>
      <w:bookmarkEnd w:id="342"/>
      <w:r w:rsidRPr="00F817DF">
        <w:rPr>
          <w:rFonts w:hint="eastAsia"/>
          <w:color w:val="000000" w:themeColor="text1"/>
        </w:rPr>
        <w:t>项目（项目编号：</w:t>
      </w:r>
      <w:bookmarkStart w:id="343" w:name="PO_3000001866_PM001_3"/>
      <w:r w:rsidRPr="00F817DF">
        <w:rPr>
          <w:rFonts w:hint="eastAsia"/>
          <w:color w:val="000000" w:themeColor="text1"/>
        </w:rPr>
        <w:t>[项目采购-项目编号_]</w:t>
      </w:r>
      <w:bookmarkEnd w:id="343"/>
      <w:r w:rsidRPr="00F817DF">
        <w:rPr>
          <w:rFonts w:hint="eastAsia"/>
          <w:color w:val="000000" w:themeColor="text1"/>
        </w:rPr>
        <w:t xml:space="preserve">）的招标文件的全部内容，授权(全权代表姓名) (职务、职称)为全权代表，现正式递交下述文件参加贵方组织的本次政府采购活动： </w:t>
      </w:r>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一、报价文件电子版一份（包含按投标人须知前附表要求提交的全部文件）；</w:t>
      </w:r>
    </w:p>
    <w:p w:rsidR="00BD41AB" w:rsidRPr="00F817DF" w:rsidRDefault="008C67D5">
      <w:pPr>
        <w:pStyle w:val="a9"/>
        <w:spacing w:line="440" w:lineRule="exact"/>
        <w:ind w:firstLine="482"/>
        <w:rPr>
          <w:color w:val="000000" w:themeColor="text1"/>
        </w:rPr>
      </w:pPr>
      <w:r w:rsidRPr="00F817DF">
        <w:rPr>
          <w:rFonts w:hint="eastAsia"/>
          <w:color w:val="000000" w:themeColor="text1"/>
        </w:rPr>
        <w:t>二、资格文件电子版一份（包含按投标人须知前附表要求提交的全部文件）；</w:t>
      </w:r>
    </w:p>
    <w:p w:rsidR="00BD41AB" w:rsidRPr="00F817DF" w:rsidRDefault="008C67D5">
      <w:pPr>
        <w:pStyle w:val="a9"/>
        <w:spacing w:line="440" w:lineRule="exact"/>
        <w:ind w:firstLine="482"/>
        <w:rPr>
          <w:color w:val="000000" w:themeColor="text1"/>
        </w:rPr>
      </w:pPr>
      <w:r w:rsidRPr="00F817DF">
        <w:rPr>
          <w:rFonts w:hint="eastAsia"/>
          <w:color w:val="000000" w:themeColor="text1"/>
        </w:rPr>
        <w:t>三、</w:t>
      </w:r>
      <w:r w:rsidRPr="00F817DF">
        <w:rPr>
          <w:rFonts w:hAnsi="宋体" w:hint="eastAsia"/>
          <w:color w:val="000000" w:themeColor="text1"/>
        </w:rPr>
        <w:t>技术</w:t>
      </w:r>
      <w:r w:rsidRPr="00F817DF">
        <w:rPr>
          <w:rFonts w:hint="eastAsia"/>
          <w:color w:val="000000" w:themeColor="text1"/>
        </w:rPr>
        <w:t>文件电子版一份（包含按投标人须知前附表要求提交的全部文件）；</w:t>
      </w:r>
    </w:p>
    <w:p w:rsidR="00BD41AB" w:rsidRPr="00F817DF" w:rsidRDefault="008C67D5">
      <w:pPr>
        <w:pStyle w:val="a9"/>
        <w:spacing w:line="440" w:lineRule="exact"/>
        <w:ind w:firstLine="482"/>
        <w:rPr>
          <w:color w:val="000000" w:themeColor="text1"/>
        </w:rPr>
      </w:pPr>
      <w:r w:rsidRPr="00F817DF">
        <w:rPr>
          <w:rFonts w:hAnsi="宋体" w:hint="eastAsia"/>
          <w:color w:val="000000" w:themeColor="text1"/>
        </w:rPr>
        <w:t>四、</w:t>
      </w:r>
      <w:r w:rsidRPr="00F817DF">
        <w:rPr>
          <w:rFonts w:hint="eastAsia"/>
          <w:color w:val="000000" w:themeColor="text1"/>
        </w:rPr>
        <w:t>商务</w:t>
      </w:r>
      <w:r w:rsidRPr="00F817DF">
        <w:rPr>
          <w:rFonts w:hAnsi="宋体" w:hint="eastAsia"/>
          <w:color w:val="000000" w:themeColor="text1"/>
        </w:rPr>
        <w:t>文件</w:t>
      </w:r>
      <w:r w:rsidRPr="00F817DF">
        <w:rPr>
          <w:rFonts w:hint="eastAsia"/>
          <w:color w:val="000000" w:themeColor="text1"/>
        </w:rPr>
        <w:t>电子版一份（包含按投标人须知前附表要求提交的全部文件）；</w:t>
      </w:r>
    </w:p>
    <w:p w:rsidR="00BD41AB" w:rsidRPr="00F817DF" w:rsidRDefault="008C67D5">
      <w:pPr>
        <w:pStyle w:val="a9"/>
        <w:spacing w:line="440" w:lineRule="exact"/>
        <w:ind w:firstLine="482"/>
        <w:rPr>
          <w:rFonts w:ascii="Times New Roman" w:hAnsi="Times New Roman"/>
          <w:color w:val="000000" w:themeColor="text1"/>
        </w:rPr>
      </w:pPr>
      <w:r w:rsidRPr="00F817DF">
        <w:rPr>
          <w:rFonts w:hint="eastAsia"/>
          <w:color w:val="000000" w:themeColor="text1"/>
        </w:rPr>
        <w:t>据此函，签字人兹宣布：</w:t>
      </w:r>
    </w:p>
    <w:p w:rsidR="00BD41AB" w:rsidRPr="00F817DF" w:rsidRDefault="008C67D5">
      <w:pPr>
        <w:pStyle w:val="a9"/>
        <w:spacing w:line="440" w:lineRule="exact"/>
        <w:ind w:firstLineChars="200" w:firstLine="420"/>
        <w:rPr>
          <w:rFonts w:ascii="Times New Roman" w:hAnsi="Times New Roman"/>
          <w:color w:val="000000" w:themeColor="text1"/>
        </w:rPr>
      </w:pPr>
      <w:r w:rsidRPr="00F817DF">
        <w:rPr>
          <w:rFonts w:hint="eastAsia"/>
          <w:color w:val="000000" w:themeColor="text1"/>
        </w:rPr>
        <w:t xml:space="preserve">1、我方愿意以（大写）人民币 </w:t>
      </w:r>
      <w:r w:rsidRPr="00F817DF">
        <w:rPr>
          <w:color w:val="000000" w:themeColor="text1"/>
        </w:rPr>
        <w:t xml:space="preserve">     </w:t>
      </w:r>
      <w:r w:rsidRPr="00F817DF">
        <w:rPr>
          <w:rFonts w:hint="eastAsia"/>
          <w:color w:val="000000" w:themeColor="text1"/>
        </w:rPr>
        <w:t>元 (</w:t>
      </w:r>
      <w:r w:rsidRPr="00F817DF">
        <w:rPr>
          <w:rFonts w:hint="eastAsia"/>
          <w:color w:val="000000" w:themeColor="text1"/>
        </w:rPr>
        <w:t>¥</w:t>
      </w:r>
      <w:r w:rsidRPr="00F817DF">
        <w:rPr>
          <w:color w:val="000000" w:themeColor="text1"/>
        </w:rPr>
        <w:t xml:space="preserve">        </w:t>
      </w:r>
      <w:r w:rsidRPr="00F817DF">
        <w:rPr>
          <w:rFonts w:hint="eastAsia"/>
          <w:color w:val="000000" w:themeColor="text1"/>
        </w:rPr>
        <w:t>元)的投标总报价，提交服务成果时间（无分标时填写），提供本项目</w:t>
      </w:r>
      <w:r w:rsidRPr="00F817DF">
        <w:rPr>
          <w:rFonts w:hAnsi="Times New Roman" w:hint="eastAsia"/>
          <w:color w:val="000000" w:themeColor="text1"/>
        </w:rPr>
        <w:t>招标文件第二章</w:t>
      </w:r>
      <w:r w:rsidRPr="00F817DF">
        <w:rPr>
          <w:rFonts w:hint="eastAsia"/>
          <w:color w:val="000000" w:themeColor="text1"/>
        </w:rPr>
        <w:t>“服务需求”中的相应的采购内容。</w:t>
      </w:r>
    </w:p>
    <w:p w:rsidR="00BD41AB" w:rsidRPr="00F817DF" w:rsidRDefault="008C67D5">
      <w:pPr>
        <w:pStyle w:val="a9"/>
        <w:spacing w:line="440" w:lineRule="exact"/>
        <w:ind w:firstLineChars="200" w:firstLine="420"/>
        <w:rPr>
          <w:rFonts w:ascii="Times New Roman" w:hAnsi="Times New Roman"/>
          <w:color w:val="000000" w:themeColor="text1"/>
        </w:rPr>
      </w:pPr>
      <w:r w:rsidRPr="00F817DF">
        <w:rPr>
          <w:rFonts w:hint="eastAsia"/>
          <w:color w:val="000000" w:themeColor="text1"/>
        </w:rPr>
        <w:t>其中（有分标时填写）：</w:t>
      </w:r>
    </w:p>
    <w:p w:rsidR="00BD41AB" w:rsidRPr="00F817DF" w:rsidRDefault="008C67D5">
      <w:pPr>
        <w:pStyle w:val="a9"/>
        <w:spacing w:line="360" w:lineRule="exact"/>
        <w:ind w:firstLineChars="200" w:firstLine="420"/>
        <w:rPr>
          <w:color w:val="000000" w:themeColor="text1"/>
          <w:u w:val="single"/>
        </w:rPr>
      </w:pPr>
      <w:r w:rsidRPr="00F817DF">
        <w:rPr>
          <w:rFonts w:hint="eastAsia"/>
          <w:color w:val="000000" w:themeColor="text1"/>
        </w:rPr>
        <w:t xml:space="preserve">分标报价为（大写）人民币 </w:t>
      </w:r>
      <w:r w:rsidRPr="00F817DF">
        <w:rPr>
          <w:color w:val="000000" w:themeColor="text1"/>
        </w:rPr>
        <w:t xml:space="preserve">       </w:t>
      </w:r>
      <w:r w:rsidRPr="00F817DF">
        <w:rPr>
          <w:rFonts w:hint="eastAsia"/>
          <w:color w:val="000000" w:themeColor="text1"/>
        </w:rPr>
        <w:t>元 (</w:t>
      </w:r>
      <w:r w:rsidRPr="00F817DF">
        <w:rPr>
          <w:rFonts w:hint="eastAsia"/>
          <w:color w:val="000000" w:themeColor="text1"/>
        </w:rPr>
        <w:t>¥</w:t>
      </w:r>
      <w:r w:rsidRPr="00F817DF">
        <w:rPr>
          <w:color w:val="000000" w:themeColor="text1"/>
        </w:rPr>
        <w:t xml:space="preserve">          </w:t>
      </w:r>
      <w:r w:rsidRPr="00F817DF">
        <w:rPr>
          <w:rFonts w:hint="eastAsia"/>
          <w:color w:val="000000" w:themeColor="text1"/>
        </w:rPr>
        <w:t>元)，提交服务成果时间：；</w:t>
      </w:r>
    </w:p>
    <w:p w:rsidR="00BD41AB" w:rsidRPr="00F817DF" w:rsidRDefault="008C67D5">
      <w:pPr>
        <w:pStyle w:val="a9"/>
        <w:spacing w:line="360" w:lineRule="exact"/>
        <w:ind w:firstLineChars="200" w:firstLine="420"/>
        <w:rPr>
          <w:color w:val="000000" w:themeColor="text1"/>
          <w:u w:val="single"/>
        </w:rPr>
      </w:pPr>
      <w:r w:rsidRPr="00F817DF">
        <w:rPr>
          <w:rFonts w:hint="eastAsia"/>
          <w:color w:val="000000" w:themeColor="text1"/>
        </w:rPr>
        <w:t xml:space="preserve">分标报价为（大写）人民币 </w:t>
      </w:r>
      <w:r w:rsidRPr="00F817DF">
        <w:rPr>
          <w:color w:val="000000" w:themeColor="text1"/>
        </w:rPr>
        <w:t xml:space="preserve">       </w:t>
      </w:r>
      <w:r w:rsidRPr="00F817DF">
        <w:rPr>
          <w:rFonts w:hint="eastAsia"/>
          <w:color w:val="000000" w:themeColor="text1"/>
        </w:rPr>
        <w:t>元 (</w:t>
      </w:r>
      <w:r w:rsidRPr="00F817DF">
        <w:rPr>
          <w:rFonts w:hint="eastAsia"/>
          <w:color w:val="000000" w:themeColor="text1"/>
        </w:rPr>
        <w:t>¥</w:t>
      </w:r>
      <w:r w:rsidRPr="00F817DF">
        <w:rPr>
          <w:color w:val="000000" w:themeColor="text1"/>
        </w:rPr>
        <w:t xml:space="preserve">         </w:t>
      </w:r>
      <w:r w:rsidRPr="00F817DF">
        <w:rPr>
          <w:rFonts w:hint="eastAsia"/>
          <w:color w:val="000000" w:themeColor="text1"/>
        </w:rPr>
        <w:t>元)，提交服务成果时间：；</w:t>
      </w:r>
    </w:p>
    <w:p w:rsidR="00BD41AB" w:rsidRPr="00F817DF" w:rsidRDefault="008C67D5">
      <w:pPr>
        <w:pStyle w:val="a9"/>
        <w:spacing w:line="360" w:lineRule="exact"/>
        <w:ind w:firstLineChars="200" w:firstLine="420"/>
        <w:rPr>
          <w:color w:val="000000" w:themeColor="text1"/>
          <w:u w:val="single"/>
        </w:rPr>
      </w:pPr>
      <w:r w:rsidRPr="00F817DF">
        <w:rPr>
          <w:rFonts w:hint="eastAsia"/>
          <w:color w:val="000000" w:themeColor="text1"/>
        </w:rPr>
        <w:t>......</w:t>
      </w:r>
    </w:p>
    <w:p w:rsidR="00BD41AB" w:rsidRPr="00F817DF" w:rsidRDefault="008C67D5">
      <w:pPr>
        <w:pStyle w:val="a9"/>
        <w:spacing w:line="360" w:lineRule="exact"/>
        <w:ind w:firstLineChars="200" w:firstLine="420"/>
        <w:rPr>
          <w:color w:val="000000" w:themeColor="text1"/>
          <w:u w:val="single"/>
        </w:rPr>
      </w:pPr>
      <w:r w:rsidRPr="00F817DF">
        <w:rPr>
          <w:rFonts w:hint="eastAsia"/>
          <w:color w:val="000000" w:themeColor="text1"/>
        </w:rPr>
        <w:t>2、我方同意自本项目招标文件“第三章 投标人须知”第一节 投标人须知前附表 第21.2项规定的投标截止时间（开标时间）起遵循</w:t>
      </w:r>
      <w:r w:rsidRPr="00F817DF">
        <w:rPr>
          <w:rFonts w:hAnsi="宋体" w:hint="eastAsia"/>
          <w:color w:val="000000" w:themeColor="text1"/>
        </w:rPr>
        <w:t>本投标函</w:t>
      </w:r>
      <w:r w:rsidRPr="00F817DF">
        <w:rPr>
          <w:rFonts w:hint="eastAsia"/>
          <w:color w:val="000000" w:themeColor="text1"/>
        </w:rPr>
        <w:t>，并承诺在“投标人须知前附表”第17.2项规定的投标有效期内不修改、撤销投标文件。</w:t>
      </w:r>
    </w:p>
    <w:p w:rsidR="00BD41AB" w:rsidRPr="00F817DF" w:rsidRDefault="008C67D5">
      <w:pPr>
        <w:pStyle w:val="a9"/>
        <w:spacing w:line="360" w:lineRule="exact"/>
        <w:ind w:firstLineChars="200" w:firstLine="420"/>
        <w:rPr>
          <w:color w:val="000000" w:themeColor="text1"/>
          <w:u w:val="single"/>
        </w:rPr>
      </w:pPr>
      <w:r w:rsidRPr="00F817DF">
        <w:rPr>
          <w:rFonts w:hint="eastAsia"/>
          <w:color w:val="000000" w:themeColor="text1"/>
        </w:rPr>
        <w:t>3、我方所递交的投标文件及有关资料都是内容完整、真实和准确的。</w:t>
      </w:r>
    </w:p>
    <w:p w:rsidR="00BD41AB" w:rsidRPr="00F817DF" w:rsidRDefault="008C67D5">
      <w:pPr>
        <w:pStyle w:val="a9"/>
        <w:spacing w:line="440" w:lineRule="exact"/>
        <w:ind w:firstLine="482"/>
        <w:rPr>
          <w:color w:val="000000" w:themeColor="text1"/>
        </w:rPr>
      </w:pPr>
      <w:r w:rsidRPr="00F817DF">
        <w:rPr>
          <w:rFonts w:hint="eastAsia"/>
          <w:color w:val="000000" w:themeColor="text1"/>
        </w:rPr>
        <w:t>4、</w:t>
      </w:r>
      <w:r w:rsidRPr="00F817DF">
        <w:rPr>
          <w:rFonts w:hint="eastAsia"/>
          <w:color w:val="000000" w:themeColor="text1"/>
          <w:szCs w:val="21"/>
        </w:rPr>
        <w:t>如本项目采购内容涉及须符合国家强制规定的，我方承诺我方本次投标（包括资格条件和所投产品）均符合国家有关强制规定。</w:t>
      </w:r>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5、如我方中标，我方承诺在收到中标通知书后，在中标通知书规定的期限内，</w:t>
      </w:r>
      <w:r w:rsidRPr="00F817DF">
        <w:rPr>
          <w:rFonts w:hAnsi="宋体" w:hint="eastAsia"/>
          <w:color w:val="000000" w:themeColor="text1"/>
        </w:rPr>
        <w:t>根据招标文件、我方的投标文件及有关澄清承诺书的要求按第五章“拟签订的合同文本”与采购人订立书面合同，并按照合同约定</w:t>
      </w:r>
      <w:r w:rsidRPr="00F817DF">
        <w:rPr>
          <w:rFonts w:hint="eastAsia"/>
          <w:color w:val="000000" w:themeColor="text1"/>
        </w:rPr>
        <w:t>承担完成合同的责任和义务。</w:t>
      </w:r>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6、我方已详细审核招标文件，我方知道必须放弃提出含糊不清或误解问题的权利。</w:t>
      </w:r>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7、我方同意应贵方要求提供与本投标有关的任何数据或资料。若贵方需要，我方愿意提供我方作出的一切承诺的证明材料。</w:t>
      </w:r>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8、我方完全理解贵方不一定接受投标报价最低的投标人为中标供应商的行为。</w:t>
      </w:r>
    </w:p>
    <w:p w:rsidR="00BD41AB" w:rsidRPr="00F817DF" w:rsidRDefault="008C67D5">
      <w:pPr>
        <w:pStyle w:val="a9"/>
        <w:spacing w:line="440" w:lineRule="exact"/>
        <w:ind w:firstLineChars="200" w:firstLine="420"/>
        <w:rPr>
          <w:color w:val="000000" w:themeColor="text1"/>
        </w:rPr>
      </w:pPr>
      <w:r w:rsidRPr="00F817DF">
        <w:rPr>
          <w:rFonts w:hint="eastAsia"/>
          <w:color w:val="000000" w:themeColor="text1"/>
        </w:rPr>
        <w:t>9、我方将严格遵守《中华人民共和国政府采购法》第七十七条的规定，即供应商有下列情形之一的，处以采购金额千分之五以上千分之十</w:t>
      </w:r>
      <w:r w:rsidRPr="00F817DF">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BD41AB" w:rsidRPr="00F817DF" w:rsidRDefault="008C67D5">
      <w:pPr>
        <w:pStyle w:val="a9"/>
        <w:numPr>
          <w:ilvl w:val="0"/>
          <w:numId w:val="8"/>
        </w:numPr>
        <w:spacing w:line="440" w:lineRule="exact"/>
        <w:rPr>
          <w:rFonts w:hAnsi="宋体"/>
          <w:color w:val="000000" w:themeColor="text1"/>
        </w:rPr>
      </w:pPr>
      <w:r w:rsidRPr="00F817DF">
        <w:rPr>
          <w:rFonts w:hAnsi="宋体" w:hint="eastAsia"/>
          <w:color w:val="000000" w:themeColor="text1"/>
        </w:rPr>
        <w:t>提供虚假材料谋取中标、成交的；</w:t>
      </w:r>
    </w:p>
    <w:p w:rsidR="00BD41AB" w:rsidRPr="00F817DF" w:rsidRDefault="008C67D5">
      <w:pPr>
        <w:pStyle w:val="a9"/>
        <w:numPr>
          <w:ilvl w:val="0"/>
          <w:numId w:val="8"/>
        </w:numPr>
        <w:spacing w:line="440" w:lineRule="exact"/>
        <w:rPr>
          <w:rFonts w:hAnsi="宋体"/>
          <w:color w:val="000000" w:themeColor="text1"/>
        </w:rPr>
      </w:pPr>
      <w:r w:rsidRPr="00F817DF">
        <w:rPr>
          <w:rFonts w:hAnsi="宋体" w:hint="eastAsia"/>
          <w:color w:val="000000" w:themeColor="text1"/>
        </w:rPr>
        <w:t>采取不正当手段诋毁、排挤其他供应商的；</w:t>
      </w:r>
    </w:p>
    <w:p w:rsidR="00BD41AB" w:rsidRPr="00F817DF" w:rsidRDefault="008C67D5">
      <w:pPr>
        <w:pStyle w:val="a9"/>
        <w:numPr>
          <w:ilvl w:val="0"/>
          <w:numId w:val="8"/>
        </w:numPr>
        <w:spacing w:line="440" w:lineRule="exact"/>
        <w:rPr>
          <w:color w:val="000000" w:themeColor="text1"/>
        </w:rPr>
      </w:pPr>
      <w:r w:rsidRPr="00F817DF">
        <w:rPr>
          <w:rFonts w:hAnsi="宋体" w:hint="eastAsia"/>
          <w:color w:val="000000" w:themeColor="text1"/>
        </w:rPr>
        <w:t>与采购人、其他供应商或者采购代理机构恶意串通的；</w:t>
      </w:r>
    </w:p>
    <w:p w:rsidR="00BD41AB" w:rsidRPr="00F817DF" w:rsidRDefault="008C67D5">
      <w:pPr>
        <w:pStyle w:val="a9"/>
        <w:numPr>
          <w:ilvl w:val="0"/>
          <w:numId w:val="8"/>
        </w:numPr>
        <w:spacing w:line="440" w:lineRule="exact"/>
        <w:rPr>
          <w:color w:val="000000" w:themeColor="text1"/>
        </w:rPr>
      </w:pPr>
      <w:r w:rsidRPr="00F817DF">
        <w:rPr>
          <w:rFonts w:hAnsi="宋体" w:hint="eastAsia"/>
          <w:color w:val="000000" w:themeColor="text1"/>
        </w:rPr>
        <w:t>向采购人、采购代理机构行贿或者提供其他不正当利益的；</w:t>
      </w:r>
    </w:p>
    <w:p w:rsidR="00BD41AB" w:rsidRPr="00F817DF" w:rsidRDefault="008C67D5">
      <w:pPr>
        <w:pStyle w:val="a9"/>
        <w:numPr>
          <w:ilvl w:val="0"/>
          <w:numId w:val="8"/>
        </w:numPr>
        <w:spacing w:line="440" w:lineRule="exact"/>
        <w:rPr>
          <w:color w:val="000000" w:themeColor="text1"/>
        </w:rPr>
      </w:pPr>
      <w:r w:rsidRPr="00F817DF">
        <w:rPr>
          <w:rFonts w:hAnsi="宋体" w:hint="eastAsia"/>
          <w:color w:val="000000" w:themeColor="text1"/>
        </w:rPr>
        <w:t>在招标采购过程中与采购人进行协商谈判的；</w:t>
      </w:r>
    </w:p>
    <w:p w:rsidR="00BD41AB" w:rsidRPr="00F817DF" w:rsidRDefault="008C67D5">
      <w:pPr>
        <w:pStyle w:val="a9"/>
        <w:numPr>
          <w:ilvl w:val="0"/>
          <w:numId w:val="8"/>
        </w:numPr>
        <w:spacing w:line="440" w:lineRule="exact"/>
        <w:rPr>
          <w:color w:val="000000" w:themeColor="text1"/>
        </w:rPr>
      </w:pPr>
      <w:r w:rsidRPr="00F817DF">
        <w:rPr>
          <w:rFonts w:hAnsi="宋体" w:hint="eastAsia"/>
          <w:color w:val="000000" w:themeColor="text1"/>
        </w:rPr>
        <w:t>拒绝有关部门监督检查或提供虚假情况的。</w:t>
      </w:r>
    </w:p>
    <w:p w:rsidR="00BD41AB" w:rsidRPr="00F817DF" w:rsidRDefault="008C67D5">
      <w:pPr>
        <w:pStyle w:val="a9"/>
        <w:spacing w:line="440" w:lineRule="exact"/>
        <w:ind w:left="420"/>
        <w:rPr>
          <w:color w:val="000000" w:themeColor="text1"/>
        </w:rPr>
      </w:pPr>
      <w:r w:rsidRPr="00F817DF">
        <w:rPr>
          <w:rFonts w:hint="eastAsia"/>
          <w:color w:val="000000" w:themeColor="text1"/>
        </w:rPr>
        <w:t>10、我方及由本人担任法定代表人的其他机构最近三年内被处罚的违法行为有：</w:t>
      </w:r>
    </w:p>
    <w:p w:rsidR="00BD41AB" w:rsidRPr="00F817DF" w:rsidRDefault="00BD41AB">
      <w:pPr>
        <w:pStyle w:val="a9"/>
        <w:spacing w:line="440" w:lineRule="exact"/>
        <w:ind w:left="420"/>
        <w:rPr>
          <w:color w:val="000000" w:themeColor="text1"/>
        </w:rPr>
      </w:pPr>
    </w:p>
    <w:p w:rsidR="00BD41AB" w:rsidRPr="00F817DF" w:rsidRDefault="008C67D5">
      <w:pPr>
        <w:pStyle w:val="a9"/>
        <w:spacing w:line="360" w:lineRule="auto"/>
        <w:ind w:firstLine="420"/>
        <w:rPr>
          <w:color w:val="000000" w:themeColor="text1"/>
        </w:rPr>
      </w:pPr>
      <w:r w:rsidRPr="00F817DF">
        <w:rPr>
          <w:rFonts w:hint="eastAsia"/>
          <w:color w:val="000000" w:themeColor="text1"/>
        </w:rPr>
        <w:t>11、以上事项如有虚假或隐瞒，我方愿意承担一切后果，并不再寻求任何旨在减轻或免除法律责任的辩解。</w:t>
      </w:r>
    </w:p>
    <w:p w:rsidR="00BD41AB" w:rsidRPr="00F817DF" w:rsidRDefault="008C67D5">
      <w:pPr>
        <w:pStyle w:val="a9"/>
        <w:spacing w:line="360" w:lineRule="auto"/>
        <w:ind w:firstLine="420"/>
        <w:rPr>
          <w:color w:val="000000" w:themeColor="text1"/>
        </w:rPr>
      </w:pPr>
      <w:r w:rsidRPr="00F817DF">
        <w:rPr>
          <w:rFonts w:hint="eastAsia"/>
          <w:color w:val="000000" w:themeColor="text1"/>
        </w:rPr>
        <w:t>12、与本投标有关的一切正式往来信函请寄：</w:t>
      </w:r>
    </w:p>
    <w:p w:rsidR="00BD41AB" w:rsidRPr="00F817DF" w:rsidRDefault="008C67D5">
      <w:pPr>
        <w:pStyle w:val="a9"/>
        <w:spacing w:line="360" w:lineRule="auto"/>
        <w:ind w:firstLine="420"/>
        <w:rPr>
          <w:color w:val="000000" w:themeColor="text1"/>
        </w:rPr>
      </w:pPr>
      <w:r w:rsidRPr="00F817DF">
        <w:rPr>
          <w:rFonts w:hint="eastAsia"/>
          <w:color w:val="000000" w:themeColor="text1"/>
        </w:rPr>
        <w:t>地址：</w:t>
      </w:r>
    </w:p>
    <w:p w:rsidR="00BD41AB" w:rsidRPr="00F817DF" w:rsidRDefault="008C67D5">
      <w:pPr>
        <w:pStyle w:val="a9"/>
        <w:spacing w:line="360" w:lineRule="auto"/>
        <w:ind w:firstLine="420"/>
        <w:rPr>
          <w:color w:val="000000" w:themeColor="text1"/>
          <w:u w:val="single"/>
        </w:rPr>
      </w:pPr>
      <w:r w:rsidRPr="00F817DF">
        <w:rPr>
          <w:rFonts w:hint="eastAsia"/>
          <w:color w:val="000000" w:themeColor="text1"/>
        </w:rPr>
        <w:t>电话：</w:t>
      </w:r>
      <w:r w:rsidRPr="00F817DF">
        <w:rPr>
          <w:rFonts w:hint="eastAsia"/>
          <w:color w:val="000000" w:themeColor="text1"/>
          <w:u w:val="single"/>
        </w:rPr>
        <w:t xml:space="preserve">                                      　　　　　　　　　</w:t>
      </w:r>
    </w:p>
    <w:p w:rsidR="00BD41AB" w:rsidRPr="00F817DF" w:rsidRDefault="008C67D5">
      <w:pPr>
        <w:pStyle w:val="a9"/>
        <w:spacing w:line="360" w:lineRule="auto"/>
        <w:ind w:firstLine="420"/>
        <w:rPr>
          <w:color w:val="000000" w:themeColor="text1"/>
        </w:rPr>
      </w:pPr>
      <w:r w:rsidRPr="00F817DF">
        <w:rPr>
          <w:rFonts w:hint="eastAsia"/>
          <w:color w:val="000000" w:themeColor="text1"/>
        </w:rPr>
        <w:t>传真：</w:t>
      </w:r>
      <w:r w:rsidRPr="00F817DF">
        <w:rPr>
          <w:rFonts w:hint="eastAsia"/>
          <w:color w:val="000000" w:themeColor="text1"/>
          <w:u w:val="single"/>
        </w:rPr>
        <w:t xml:space="preserve">　　　　　　　　　　　　　　　　　　　　　　　　　　　　</w:t>
      </w:r>
    </w:p>
    <w:p w:rsidR="00BD41AB" w:rsidRPr="00F817DF" w:rsidRDefault="008C67D5">
      <w:pPr>
        <w:pStyle w:val="a9"/>
        <w:spacing w:line="360" w:lineRule="auto"/>
        <w:ind w:firstLine="420"/>
        <w:rPr>
          <w:color w:val="000000" w:themeColor="text1"/>
          <w:u w:val="single"/>
        </w:rPr>
      </w:pPr>
      <w:r w:rsidRPr="00F817DF">
        <w:rPr>
          <w:rFonts w:hint="eastAsia"/>
          <w:color w:val="000000" w:themeColor="text1"/>
        </w:rPr>
        <w:t>邮政编码：</w:t>
      </w:r>
    </w:p>
    <w:p w:rsidR="00BD41AB" w:rsidRPr="00F817DF" w:rsidRDefault="008C67D5">
      <w:pPr>
        <w:pStyle w:val="a9"/>
        <w:spacing w:line="360" w:lineRule="auto"/>
        <w:ind w:firstLine="420"/>
        <w:rPr>
          <w:color w:val="000000" w:themeColor="text1"/>
          <w:u w:val="single"/>
        </w:rPr>
      </w:pPr>
      <w:r w:rsidRPr="00F817DF">
        <w:rPr>
          <w:rFonts w:hint="eastAsia"/>
          <w:color w:val="000000" w:themeColor="text1"/>
        </w:rPr>
        <w:t>开户名称：</w:t>
      </w:r>
    </w:p>
    <w:p w:rsidR="00BD41AB" w:rsidRPr="00F817DF" w:rsidRDefault="008C67D5">
      <w:pPr>
        <w:pStyle w:val="a9"/>
        <w:spacing w:line="360" w:lineRule="auto"/>
        <w:ind w:firstLine="420"/>
        <w:rPr>
          <w:color w:val="000000" w:themeColor="text1"/>
          <w:u w:val="single"/>
        </w:rPr>
      </w:pPr>
      <w:r w:rsidRPr="00F817DF">
        <w:rPr>
          <w:rFonts w:hint="eastAsia"/>
          <w:color w:val="000000" w:themeColor="text1"/>
        </w:rPr>
        <w:t>开户银行：</w:t>
      </w:r>
    </w:p>
    <w:p w:rsidR="00BD41AB" w:rsidRPr="00F817DF" w:rsidRDefault="008C67D5">
      <w:pPr>
        <w:pStyle w:val="a9"/>
        <w:spacing w:line="360" w:lineRule="auto"/>
        <w:ind w:firstLine="420"/>
        <w:rPr>
          <w:color w:val="000000" w:themeColor="text1"/>
          <w:u w:val="single"/>
        </w:rPr>
      </w:pPr>
      <w:r w:rsidRPr="00F817DF">
        <w:rPr>
          <w:rFonts w:hint="eastAsia"/>
          <w:color w:val="000000" w:themeColor="text1"/>
        </w:rPr>
        <w:t>银行账号：</w:t>
      </w: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widowControl/>
        <w:spacing w:line="360" w:lineRule="auto"/>
        <w:jc w:val="left"/>
        <w:rPr>
          <w:rFonts w:ascii="仿宋_GB2312" w:eastAsia="仿宋_GB2312" w:hAnsi="仿宋" w:cs="仿宋_GB2312"/>
          <w:color w:val="000000" w:themeColor="text1"/>
          <w:kern w:val="0"/>
          <w:sz w:val="24"/>
          <w:lang w:val="zh-CN"/>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a9"/>
        <w:spacing w:line="360" w:lineRule="auto"/>
        <w:jc w:val="center"/>
        <w:rPr>
          <w:b/>
          <w:color w:val="000000" w:themeColor="text1"/>
          <w:sz w:val="30"/>
          <w:szCs w:val="30"/>
        </w:rPr>
      </w:pPr>
      <w:r w:rsidRPr="00F817DF">
        <w:rPr>
          <w:rFonts w:hAnsi="宋体" w:hint="eastAsia"/>
          <w:color w:val="000000" w:themeColor="text1"/>
          <w:sz w:val="30"/>
        </w:rPr>
        <w:t>二、</w:t>
      </w:r>
      <w:r w:rsidRPr="00F817DF">
        <w:rPr>
          <w:rFonts w:hint="eastAsia"/>
          <w:b/>
          <w:color w:val="000000" w:themeColor="text1"/>
          <w:sz w:val="30"/>
          <w:szCs w:val="30"/>
        </w:rPr>
        <w:t>开标一览表</w:t>
      </w:r>
      <w:r w:rsidRPr="00F817DF">
        <w:rPr>
          <w:rFonts w:ascii="仿宋_GB2312" w:eastAsia="仿宋_GB2312" w:hAnsi="仿宋" w:cs="仿宋_GB2312" w:hint="eastAsia"/>
          <w:b/>
          <w:color w:val="000000" w:themeColor="text1"/>
          <w:kern w:val="0"/>
          <w:sz w:val="24"/>
          <w:lang w:val="zh-CN"/>
        </w:rPr>
        <w:t>(单位均为人民币元)</w:t>
      </w:r>
    </w:p>
    <w:p w:rsidR="00BD41AB" w:rsidRPr="00F817DF" w:rsidRDefault="008C67D5">
      <w:pPr>
        <w:snapToGrid w:val="0"/>
        <w:spacing w:before="50" w:after="50" w:line="360" w:lineRule="auto"/>
        <w:rPr>
          <w:rFonts w:ascii="宋体" w:hAnsi="宋体"/>
          <w:color w:val="000000" w:themeColor="text1"/>
          <w:sz w:val="24"/>
          <w:u w:val="single"/>
        </w:rPr>
      </w:pPr>
      <w:r w:rsidRPr="00F817DF">
        <w:rPr>
          <w:rFonts w:ascii="宋体" w:hAnsi="宋体" w:hint="eastAsia"/>
          <w:color w:val="000000" w:themeColor="text1"/>
          <w:sz w:val="24"/>
        </w:rPr>
        <w:t>项目名称：</w:t>
      </w:r>
      <w:bookmarkStart w:id="344" w:name="PO_3000001866_PM002_7"/>
      <w:r w:rsidRPr="00F817DF">
        <w:rPr>
          <w:rFonts w:ascii="宋体" w:hAnsi="宋体" w:hint="eastAsia"/>
          <w:color w:val="000000" w:themeColor="text1"/>
          <w:sz w:val="24"/>
          <w:u w:val="single"/>
        </w:rPr>
        <w:t>[项目采购-项目名称]</w:t>
      </w:r>
      <w:bookmarkEnd w:id="344"/>
      <w:r w:rsidRPr="00F817DF">
        <w:rPr>
          <w:rFonts w:ascii="宋体" w:hAnsi="宋体" w:hint="eastAsia"/>
          <w:color w:val="000000" w:themeColor="text1"/>
          <w:sz w:val="24"/>
        </w:rPr>
        <w:t xml:space="preserve">  项目编号：</w:t>
      </w:r>
      <w:bookmarkStart w:id="345" w:name="PO_3000001866_PM001_4"/>
      <w:r w:rsidRPr="00F817DF">
        <w:rPr>
          <w:rFonts w:ascii="宋体" w:hAnsi="宋体" w:hint="eastAsia"/>
          <w:color w:val="000000" w:themeColor="text1"/>
          <w:sz w:val="24"/>
          <w:u w:val="single"/>
        </w:rPr>
        <w:t>[项目采购-项目编号_]</w:t>
      </w:r>
      <w:bookmarkEnd w:id="345"/>
      <w:r w:rsidRPr="00F817DF">
        <w:rPr>
          <w:rFonts w:ascii="宋体" w:hAnsi="宋体" w:hint="eastAsia"/>
          <w:color w:val="000000" w:themeColor="text1"/>
          <w:sz w:val="24"/>
        </w:rPr>
        <w:t xml:space="preserve"> 分标：</w:t>
      </w:r>
    </w:p>
    <w:p w:rsidR="00BD41AB" w:rsidRPr="00F817DF" w:rsidRDefault="008C67D5">
      <w:pPr>
        <w:pStyle w:val="a9"/>
        <w:spacing w:line="360" w:lineRule="auto"/>
        <w:rPr>
          <w:rFonts w:hAnsi="宋体"/>
          <w:color w:val="000000" w:themeColor="text1"/>
          <w:sz w:val="24"/>
        </w:rPr>
      </w:pPr>
      <w:r w:rsidRPr="00F817DF">
        <w:rPr>
          <w:rFonts w:hAnsi="宋体" w:hint="eastAsia"/>
          <w:color w:val="000000" w:themeColor="text1"/>
          <w:sz w:val="24"/>
        </w:rPr>
        <w:t>投标人名称：</w:t>
      </w:r>
    </w:p>
    <w:tbl>
      <w:tblPr>
        <w:tblW w:w="9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2064"/>
        <w:gridCol w:w="1080"/>
        <w:gridCol w:w="1260"/>
        <w:gridCol w:w="1516"/>
        <w:gridCol w:w="957"/>
        <w:gridCol w:w="957"/>
      </w:tblGrid>
      <w:tr w:rsidR="00F817DF" w:rsidRPr="00F817DF">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标的名称</w:t>
            </w:r>
          </w:p>
        </w:tc>
        <w:tc>
          <w:tcPr>
            <w:tcW w:w="2064"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2"/>
              </w:rPr>
            </w:pPr>
            <w:r w:rsidRPr="00F817DF">
              <w:rPr>
                <w:rFonts w:ascii="宋体" w:hAnsi="宋体" w:hint="eastAsia"/>
                <w:color w:val="000000" w:themeColor="text1"/>
                <w:szCs w:val="22"/>
              </w:rPr>
              <w:t>具体服务内容（含具体服务范围、服务时间、服务标准等内容）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jc w:val="center"/>
              <w:rPr>
                <w:rFonts w:ascii="宋体" w:hAnsi="宋体"/>
                <w:color w:val="000000" w:themeColor="text1"/>
                <w:szCs w:val="22"/>
              </w:rPr>
            </w:pPr>
            <w:r w:rsidRPr="00F817DF">
              <w:rPr>
                <w:rFonts w:ascii="宋体" w:hAnsi="宋体" w:hint="eastAsia"/>
                <w:color w:val="000000" w:themeColor="text1"/>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单项合价（元）</w:t>
            </w:r>
          </w:p>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③＝①×②/费率</w:t>
            </w:r>
          </w:p>
        </w:tc>
        <w:tc>
          <w:tcPr>
            <w:tcW w:w="957" w:type="dxa"/>
            <w:tcBorders>
              <w:top w:val="single" w:sz="4" w:space="0" w:color="auto"/>
              <w:left w:val="single" w:sz="4" w:space="0" w:color="auto"/>
              <w:bottom w:val="single" w:sz="4" w:space="0" w:color="auto"/>
              <w:right w:val="single" w:sz="4" w:space="0" w:color="auto"/>
            </w:tcBorders>
          </w:tcPr>
          <w:p w:rsidR="00BD41AB" w:rsidRPr="00F817DF" w:rsidRDefault="008C67D5">
            <w:pPr>
              <w:spacing w:line="360" w:lineRule="auto"/>
              <w:jc w:val="center"/>
              <w:rPr>
                <w:rFonts w:ascii="宋体" w:hAnsi="宋体"/>
                <w:color w:val="000000" w:themeColor="text1"/>
                <w:szCs w:val="22"/>
              </w:rPr>
            </w:pPr>
            <w:r w:rsidRPr="00F817DF">
              <w:rPr>
                <w:rFonts w:ascii="宋体" w:hAnsi="宋体" w:hint="eastAsia"/>
                <w:color w:val="000000" w:themeColor="text1"/>
                <w:szCs w:val="22"/>
              </w:rPr>
              <w:t>服务要求（含服务期限）</w:t>
            </w:r>
          </w:p>
        </w:tc>
        <w:tc>
          <w:tcPr>
            <w:tcW w:w="95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备注</w:t>
            </w:r>
          </w:p>
        </w:tc>
      </w:tr>
      <w:tr w:rsidR="00F817DF" w:rsidRPr="00F817DF">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2"/>
              </w:rPr>
            </w:pPr>
          </w:p>
        </w:tc>
        <w:tc>
          <w:tcPr>
            <w:tcW w:w="2064"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BD41AB" w:rsidRPr="00F817DF" w:rsidRDefault="00BD41AB">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tcPr>
          <w:p w:rsidR="00BD41AB" w:rsidRPr="00F817DF" w:rsidRDefault="00BD41AB">
            <w:pPr>
              <w:rPr>
                <w:rFonts w:ascii="宋体" w:hAnsi="宋体"/>
                <w:color w:val="000000" w:themeColor="text1"/>
                <w:szCs w:val="22"/>
              </w:rPr>
            </w:pPr>
          </w:p>
        </w:tc>
        <w:tc>
          <w:tcPr>
            <w:tcW w:w="957" w:type="dxa"/>
            <w:tcBorders>
              <w:top w:val="single" w:sz="4" w:space="0" w:color="auto"/>
              <w:left w:val="single" w:sz="4" w:space="0" w:color="auto"/>
              <w:bottom w:val="single" w:sz="4" w:space="0" w:color="auto"/>
              <w:right w:val="single" w:sz="4" w:space="0" w:color="auto"/>
            </w:tcBorders>
            <w:vAlign w:val="center"/>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按一年服务期报价</w:t>
            </w:r>
          </w:p>
        </w:tc>
      </w:tr>
      <w:tr w:rsidR="00F817DF" w:rsidRPr="00F817D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F817DF" w:rsidRDefault="008C67D5">
            <w:pPr>
              <w:jc w:val="left"/>
              <w:rPr>
                <w:rFonts w:ascii="宋体" w:hAnsi="宋体"/>
                <w:color w:val="000000" w:themeColor="text1"/>
                <w:szCs w:val="22"/>
              </w:rPr>
            </w:pPr>
            <w:r w:rsidRPr="00F817DF">
              <w:rPr>
                <w:rFonts w:ascii="宋体" w:hAnsi="宋体" w:hint="eastAsia"/>
                <w:color w:val="000000" w:themeColor="text1"/>
                <w:szCs w:val="21"/>
              </w:rPr>
              <w:t>报价合计（一年服务期，包含税费等所有费用）：（大写）人民币  （¥  元）</w:t>
            </w:r>
          </w:p>
        </w:tc>
      </w:tr>
      <w:tr w:rsidR="00F817DF" w:rsidRPr="00F817D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分标（此处有分标时填写具体分标号，无分标时填写“无”）</w:t>
            </w:r>
          </w:p>
        </w:tc>
      </w:tr>
      <w:tr w:rsidR="00F817DF" w:rsidRPr="00F817D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验收标准：</w:t>
            </w:r>
          </w:p>
        </w:tc>
      </w:tr>
      <w:tr w:rsidR="00F817DF" w:rsidRPr="00F817D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2"/>
              </w:rPr>
            </w:pPr>
            <w:r w:rsidRPr="00F817DF">
              <w:rPr>
                <w:rFonts w:ascii="宋体" w:hAnsi="宋体" w:hint="eastAsia"/>
                <w:color w:val="000000" w:themeColor="text1"/>
                <w:szCs w:val="22"/>
              </w:rPr>
              <w:t>优惠及其它：</w:t>
            </w:r>
          </w:p>
        </w:tc>
      </w:tr>
      <w:tr w:rsidR="00F817DF" w:rsidRPr="00F817DF">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rsidR="00BD41AB" w:rsidRPr="00F817DF" w:rsidRDefault="008C67D5">
            <w:pPr>
              <w:rPr>
                <w:rFonts w:ascii="宋体" w:hAnsi="宋体"/>
                <w:color w:val="000000" w:themeColor="text1"/>
                <w:szCs w:val="22"/>
              </w:rPr>
            </w:pPr>
            <w:r w:rsidRPr="00F817DF">
              <w:rPr>
                <w:rFonts w:ascii="宋体" w:hAnsi="宋体" w:cs="仿宋_GB2312" w:hint="eastAsia"/>
                <w:i/>
                <w:color w:val="000000" w:themeColor="text1"/>
                <w:sz w:val="24"/>
                <w:u w:val="single"/>
              </w:rPr>
              <w:t>投标产品中，属于本国产品总值为¥       （具体明细详见附表，附表格式自拟），占投标产品报价的比例为    %。</w:t>
            </w:r>
          </w:p>
        </w:tc>
      </w:tr>
    </w:tbl>
    <w:p w:rsidR="00BD41AB" w:rsidRPr="00F817DF" w:rsidRDefault="008C67D5">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 xml:space="preserve">注： </w:t>
      </w:r>
    </w:p>
    <w:p w:rsidR="00BD41AB" w:rsidRPr="00F817DF" w:rsidRDefault="008C67D5">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sidRPr="00F817DF">
        <w:rPr>
          <w:rFonts w:ascii="仿宋_GB2312" w:eastAsia="仿宋_GB2312" w:hAnsi="仿宋" w:cs="仿宋_GB2312" w:hint="eastAsia"/>
          <w:b/>
          <w:color w:val="000000" w:themeColor="text1"/>
          <w:kern w:val="0"/>
          <w:sz w:val="24"/>
          <w:lang w:val="zh-CN"/>
        </w:rPr>
        <w:t>否则其投标作无效标处理。</w:t>
      </w:r>
    </w:p>
    <w:p w:rsidR="00BD41AB" w:rsidRPr="00F817DF" w:rsidRDefault="008C67D5">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2、本表内容均不能涂改，</w:t>
      </w:r>
      <w:r w:rsidRPr="00F817DF">
        <w:rPr>
          <w:rFonts w:ascii="仿宋_GB2312" w:eastAsia="仿宋_GB2312" w:hAnsi="仿宋" w:cs="仿宋_GB2312" w:hint="eastAsia"/>
          <w:b/>
          <w:color w:val="000000" w:themeColor="text1"/>
          <w:kern w:val="0"/>
          <w:sz w:val="24"/>
          <w:lang w:val="zh-CN"/>
        </w:rPr>
        <w:t>否则其投标作无效标处理。</w:t>
      </w:r>
    </w:p>
    <w:p w:rsidR="00BD41AB" w:rsidRPr="00F817DF" w:rsidRDefault="008C67D5">
      <w:pPr>
        <w:snapToGrid w:val="0"/>
        <w:spacing w:before="50" w:after="50" w:line="360" w:lineRule="auto"/>
        <w:ind w:firstLineChars="200" w:firstLine="480"/>
        <w:jc w:val="left"/>
        <w:rPr>
          <w:rFonts w:ascii="仿宋_GB2312" w:eastAsia="仿宋_GB2312" w:hAnsi="仿宋" w:cs="仿宋_GB2312"/>
          <w:b/>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F817DF">
        <w:rPr>
          <w:rFonts w:ascii="仿宋_GB2312" w:eastAsia="仿宋_GB2312" w:hAnsi="仿宋" w:cs="仿宋_GB2312" w:hint="eastAsia"/>
          <w:b/>
          <w:color w:val="000000" w:themeColor="text1"/>
          <w:kern w:val="0"/>
          <w:sz w:val="24"/>
          <w:lang w:val="zh-CN"/>
        </w:rPr>
        <w:t>否则其投标作无效标处理。</w:t>
      </w:r>
    </w:p>
    <w:p w:rsidR="00BD41AB" w:rsidRPr="00F817DF" w:rsidRDefault="008C67D5">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4、以上表格要求细分项目及报价，在“具体服务内容”一栏中，填写具体服务范围、服务时间、服务标准，</w:t>
      </w:r>
      <w:r w:rsidRPr="00F817DF">
        <w:rPr>
          <w:rFonts w:ascii="仿宋_GB2312" w:eastAsia="仿宋_GB2312" w:hAnsi="仿宋" w:cs="仿宋_GB2312" w:hint="eastAsia"/>
          <w:b/>
          <w:color w:val="000000" w:themeColor="text1"/>
          <w:kern w:val="0"/>
          <w:sz w:val="24"/>
          <w:lang w:val="zh-CN"/>
        </w:rPr>
        <w:t>否则其投标作无效标处理。（本项目不适用）</w:t>
      </w:r>
    </w:p>
    <w:p w:rsidR="00BD41AB" w:rsidRPr="00F817DF" w:rsidRDefault="008C67D5">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5、特别提示：采购机构将对项目名称和项目编号，中标供应商名称、地址和中标金额，主要中标标的的名称、服务范围、服务要求、服务时间、服务标准等予以公示。</w:t>
      </w:r>
    </w:p>
    <w:p w:rsidR="00BD41AB" w:rsidRPr="00F817DF" w:rsidRDefault="008C67D5">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szCs w:val="22"/>
          <w:lang w:val="zh-CN"/>
        </w:rPr>
        <w:t>6、</w:t>
      </w:r>
      <w:r w:rsidRPr="00F817DF">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w:t>
      </w:r>
      <w:r w:rsidRPr="00F817DF">
        <w:rPr>
          <w:rFonts w:ascii="仿宋_GB2312" w:eastAsia="仿宋_GB2312" w:hAnsi="仿宋" w:cs="仿宋_GB2312" w:hint="eastAsia"/>
          <w:color w:val="000000" w:themeColor="text1"/>
          <w:kern w:val="0"/>
          <w:sz w:val="24"/>
        </w:rPr>
        <w:t xml:space="preserve">   </w:t>
      </w:r>
      <w:r w:rsidRPr="00F817DF">
        <w:rPr>
          <w:rFonts w:ascii="仿宋_GB2312" w:eastAsia="仿宋_GB2312" w:hAnsi="仿宋" w:cs="仿宋_GB2312" w:hint="eastAsia"/>
          <w:color w:val="000000" w:themeColor="text1"/>
          <w:kern w:val="0"/>
          <w:sz w:val="24"/>
          <w:lang w:val="zh-CN"/>
        </w:rPr>
        <w:t>日</w:t>
      </w:r>
    </w:p>
    <w:p w:rsidR="00BD41AB" w:rsidRPr="00F817DF" w:rsidRDefault="00BD41AB">
      <w:pPr>
        <w:widowControl/>
        <w:jc w:val="left"/>
        <w:rPr>
          <w:rFonts w:ascii="宋体" w:hAnsi="宋体"/>
          <w:color w:val="000000" w:themeColor="text1"/>
          <w:sz w:val="30"/>
          <w:szCs w:val="20"/>
        </w:rPr>
        <w:sectPr w:rsidR="00BD41AB" w:rsidRPr="00F817DF">
          <w:pgSz w:w="11906" w:h="16838"/>
          <w:pgMar w:top="1134" w:right="1134" w:bottom="1134" w:left="1134" w:header="720" w:footer="720" w:gutter="0"/>
          <w:cols w:space="720"/>
          <w:docGrid w:type="lines" w:linePitch="331"/>
        </w:sectPr>
      </w:pPr>
    </w:p>
    <w:p w:rsidR="00BD41AB" w:rsidRPr="00F817DF" w:rsidRDefault="00BD41AB">
      <w:pPr>
        <w:rPr>
          <w:color w:val="000000" w:themeColor="text1"/>
        </w:rPr>
      </w:pPr>
    </w:p>
    <w:p w:rsidR="00BD41AB" w:rsidRPr="00F817DF" w:rsidRDefault="008C67D5">
      <w:pPr>
        <w:pStyle w:val="a9"/>
        <w:jc w:val="center"/>
        <w:rPr>
          <w:rFonts w:ascii="Times New Roman" w:hAnsi="Times New Roman"/>
          <w:b/>
          <w:color w:val="000000" w:themeColor="text1"/>
          <w:sz w:val="30"/>
          <w:szCs w:val="30"/>
        </w:rPr>
      </w:pPr>
      <w:r w:rsidRPr="00F817DF">
        <w:rPr>
          <w:rFonts w:ascii="Times New Roman" w:hAnsi="Times New Roman" w:hint="eastAsia"/>
          <w:b/>
          <w:color w:val="000000" w:themeColor="text1"/>
          <w:sz w:val="30"/>
          <w:szCs w:val="30"/>
        </w:rPr>
        <w:t>三、中小企业声明函</w:t>
      </w:r>
    </w:p>
    <w:p w:rsidR="00BD41AB" w:rsidRPr="00F817DF" w:rsidRDefault="008C67D5">
      <w:pPr>
        <w:pStyle w:val="a8"/>
        <w:spacing w:line="240" w:lineRule="auto"/>
        <w:ind w:firstLine="0"/>
        <w:rPr>
          <w:rFonts w:ascii="Times New Roman" w:hAnsi="Times New Roman"/>
          <w:color w:val="000000" w:themeColor="text1"/>
          <w:sz w:val="21"/>
          <w:szCs w:val="21"/>
        </w:rPr>
      </w:pPr>
      <w:r w:rsidRPr="00F817DF">
        <w:rPr>
          <w:rFonts w:ascii="Times New Roman" w:hAnsi="宋体" w:hint="eastAsia"/>
          <w:color w:val="000000" w:themeColor="text1"/>
          <w:sz w:val="21"/>
          <w:szCs w:val="21"/>
        </w:rPr>
        <w:t>说明：</w:t>
      </w:r>
    </w:p>
    <w:p w:rsidR="00BD41AB" w:rsidRPr="00F817DF" w:rsidRDefault="008C67D5">
      <w:pPr>
        <w:pStyle w:val="a8"/>
        <w:spacing w:line="240" w:lineRule="auto"/>
        <w:ind w:firstLineChars="200" w:firstLine="404"/>
        <w:rPr>
          <w:rFonts w:ascii="Times New Roman" w:hAnsi="Times New Roman"/>
          <w:color w:val="000000" w:themeColor="text1"/>
          <w:sz w:val="21"/>
          <w:szCs w:val="21"/>
        </w:rPr>
      </w:pPr>
      <w:r w:rsidRPr="00F817DF">
        <w:rPr>
          <w:rFonts w:ascii="Times New Roman" w:hAnsi="Times New Roman"/>
          <w:color w:val="000000" w:themeColor="text1"/>
          <w:sz w:val="21"/>
          <w:szCs w:val="21"/>
        </w:rPr>
        <w:t>1</w:t>
      </w:r>
      <w:r w:rsidRPr="00F817DF">
        <w:rPr>
          <w:rFonts w:ascii="Times New Roman" w:hAnsi="宋体" w:hint="eastAsia"/>
          <w:color w:val="000000" w:themeColor="text1"/>
          <w:sz w:val="21"/>
          <w:szCs w:val="21"/>
        </w:rPr>
        <w:t>、本声明函主要供参加政府采购活动的中小企业填写，非中小企业无需填写。</w:t>
      </w:r>
    </w:p>
    <w:p w:rsidR="00BD41AB" w:rsidRPr="00F817DF" w:rsidRDefault="008C67D5">
      <w:pPr>
        <w:pStyle w:val="a8"/>
        <w:spacing w:line="240" w:lineRule="auto"/>
        <w:ind w:firstLineChars="200" w:firstLine="404"/>
        <w:rPr>
          <w:rFonts w:ascii="Times New Roman" w:hAnsi="宋体"/>
          <w:color w:val="000000" w:themeColor="text1"/>
          <w:sz w:val="21"/>
          <w:szCs w:val="21"/>
        </w:rPr>
      </w:pPr>
      <w:r w:rsidRPr="00F817DF">
        <w:rPr>
          <w:rFonts w:ascii="Times New Roman" w:hAnsi="Times New Roman"/>
          <w:color w:val="000000" w:themeColor="text1"/>
          <w:sz w:val="21"/>
          <w:szCs w:val="21"/>
        </w:rPr>
        <w:t>2</w:t>
      </w:r>
      <w:r w:rsidRPr="00F817DF">
        <w:rPr>
          <w:rFonts w:ascii="Times New Roman" w:hAnsi="宋体" w:hint="eastAsia"/>
          <w:color w:val="000000" w:themeColor="text1"/>
          <w:sz w:val="21"/>
          <w:szCs w:val="21"/>
        </w:rPr>
        <w:t>、小型、微型企业提供中型企业提供的服务的，视同为中型企业。</w:t>
      </w:r>
    </w:p>
    <w:p w:rsidR="00BD41AB" w:rsidRPr="00F817DF" w:rsidRDefault="00BD41AB">
      <w:pPr>
        <w:pStyle w:val="a8"/>
        <w:spacing w:line="240" w:lineRule="auto"/>
        <w:ind w:firstLineChars="200" w:firstLine="404"/>
        <w:rPr>
          <w:rFonts w:ascii="Times New Roman" w:hAnsi="宋体"/>
          <w:color w:val="000000" w:themeColor="text1"/>
          <w:sz w:val="21"/>
          <w:szCs w:val="21"/>
        </w:rPr>
      </w:pPr>
    </w:p>
    <w:p w:rsidR="00BD41AB" w:rsidRPr="00F817DF" w:rsidRDefault="008C67D5">
      <w:pPr>
        <w:pStyle w:val="a7"/>
        <w:spacing w:line="500" w:lineRule="exact"/>
        <w:ind w:right="142" w:firstLineChars="200" w:firstLine="420"/>
        <w:rPr>
          <w:rFonts w:ascii="宋体" w:hAnsi="宋体"/>
          <w:color w:val="000000" w:themeColor="text1"/>
        </w:rPr>
      </w:pPr>
      <w:r w:rsidRPr="00F817DF">
        <w:rPr>
          <w:rFonts w:ascii="宋体" w:hAnsi="宋体" w:hint="eastAsia"/>
          <w:color w:val="000000" w:themeColor="text1"/>
        </w:rPr>
        <w:t>本公司（联合体）郑重声明，根据《政府采购促进中小企业发展管理办法》（财库﹝2020﹞46号）的规定，本公司（联合体）参加</w:t>
      </w:r>
      <w:bookmarkStart w:id="346" w:name="PO_3000001866_PM026_8"/>
      <w:r w:rsidRPr="00F817DF">
        <w:rPr>
          <w:rFonts w:ascii="宋体" w:hAnsi="宋体" w:hint="eastAsia"/>
          <w:color w:val="000000" w:themeColor="text1"/>
          <w:u w:val="single"/>
        </w:rPr>
        <w:t>[项目采购-采购人_]</w:t>
      </w:r>
      <w:bookmarkEnd w:id="346"/>
      <w:r w:rsidRPr="00F817DF">
        <w:rPr>
          <w:rFonts w:ascii="宋体" w:hAnsi="宋体" w:hint="eastAsia"/>
          <w:color w:val="000000" w:themeColor="text1"/>
        </w:rPr>
        <w:t>的</w:t>
      </w:r>
      <w:bookmarkStart w:id="347" w:name="PO_3000001866_PM002_4"/>
      <w:r w:rsidRPr="00F817DF">
        <w:rPr>
          <w:rFonts w:ascii="宋体" w:hAnsi="宋体" w:hint="eastAsia"/>
          <w:color w:val="000000" w:themeColor="text1"/>
          <w:u w:val="single"/>
        </w:rPr>
        <w:t>[项目采购-项目名称]</w:t>
      </w:r>
      <w:bookmarkEnd w:id="347"/>
      <w:r w:rsidRPr="00F817DF">
        <w:rPr>
          <w:rFonts w:ascii="宋体" w:hAnsi="宋体" w:hint="eastAsia"/>
          <w:color w:val="000000" w:themeColor="text1"/>
        </w:rPr>
        <w:t>采购活动，服务全部由符合政策要求的中小企业承接。相关企业（含联合体中的中小企业、签订分包意向协议的中小企业）的具体情况如下：</w:t>
      </w:r>
    </w:p>
    <w:p w:rsidR="00BD41AB" w:rsidRPr="00F817DF" w:rsidRDefault="008C67D5">
      <w:pPr>
        <w:tabs>
          <w:tab w:val="left" w:pos="1384"/>
          <w:tab w:val="left" w:pos="4562"/>
          <w:tab w:val="left" w:pos="6803"/>
        </w:tabs>
        <w:spacing w:before="13" w:line="500" w:lineRule="exact"/>
        <w:ind w:right="142" w:firstLineChars="286" w:firstLine="601"/>
        <w:rPr>
          <w:rFonts w:ascii="宋体" w:hAnsi="宋体"/>
          <w:color w:val="000000" w:themeColor="text1"/>
          <w:szCs w:val="21"/>
        </w:rPr>
      </w:pPr>
      <w:r w:rsidRPr="00F817DF">
        <w:rPr>
          <w:rFonts w:ascii="宋体" w:hAnsi="宋体" w:hint="eastAsia"/>
          <w:color w:val="000000" w:themeColor="text1"/>
          <w:szCs w:val="21"/>
        </w:rPr>
        <w:t>1.</w:t>
      </w:r>
      <w:r w:rsidRPr="00F817DF">
        <w:rPr>
          <w:rFonts w:ascii="宋体" w:hAnsi="宋体" w:hint="eastAsia"/>
          <w:color w:val="000000" w:themeColor="text1"/>
          <w:szCs w:val="21"/>
          <w:u w:val="single"/>
        </w:rPr>
        <w:t>（标的名称）</w:t>
      </w:r>
      <w:r w:rsidRPr="00F817DF">
        <w:rPr>
          <w:rFonts w:ascii="宋体" w:hAnsi="宋体" w:hint="eastAsia"/>
          <w:color w:val="000000" w:themeColor="text1"/>
          <w:szCs w:val="21"/>
        </w:rPr>
        <w:t>，属于</w:t>
      </w:r>
      <w:r w:rsidRPr="00F817DF">
        <w:rPr>
          <w:rFonts w:ascii="宋体" w:hAnsi="宋体" w:hint="eastAsia"/>
          <w:color w:val="000000" w:themeColor="text1"/>
          <w:szCs w:val="21"/>
          <w:u w:val="single"/>
        </w:rPr>
        <w:t>（采购文件中明确的所属行业）</w:t>
      </w:r>
      <w:r w:rsidRPr="00F817DF">
        <w:rPr>
          <w:rFonts w:ascii="宋体" w:hAnsi="宋体" w:hint="eastAsia"/>
          <w:color w:val="000000" w:themeColor="text1"/>
          <w:szCs w:val="21"/>
        </w:rPr>
        <w:t>；承接企业为</w:t>
      </w:r>
      <w:r w:rsidRPr="00F817DF">
        <w:rPr>
          <w:rFonts w:ascii="宋体" w:hAnsi="宋体" w:hint="eastAsia"/>
          <w:color w:val="000000" w:themeColor="text1"/>
          <w:szCs w:val="21"/>
          <w:u w:val="single"/>
        </w:rPr>
        <w:t>（企业名称）</w:t>
      </w:r>
      <w:r w:rsidRPr="00F817DF">
        <w:rPr>
          <w:rFonts w:ascii="宋体" w:hAnsi="宋体" w:hint="eastAsia"/>
          <w:color w:val="000000" w:themeColor="text1"/>
          <w:szCs w:val="21"/>
        </w:rPr>
        <w:t>，从业人员</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人，营业收入为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万元，资产总额为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万元，属于</w:t>
      </w:r>
      <w:r w:rsidRPr="00F817DF">
        <w:rPr>
          <w:rFonts w:ascii="宋体" w:hAnsi="宋体" w:hint="eastAsia"/>
          <w:color w:val="000000" w:themeColor="text1"/>
          <w:szCs w:val="21"/>
          <w:u w:val="single"/>
        </w:rPr>
        <w:t>（中型企业、小型企业、微型企业）</w:t>
      </w:r>
      <w:r w:rsidRPr="00F817DF">
        <w:rPr>
          <w:rFonts w:ascii="宋体" w:hAnsi="宋体" w:hint="eastAsia"/>
          <w:color w:val="000000" w:themeColor="text1"/>
          <w:szCs w:val="21"/>
        </w:rPr>
        <w:t>；</w:t>
      </w:r>
    </w:p>
    <w:p w:rsidR="00BD41AB" w:rsidRPr="00F817DF" w:rsidRDefault="008C67D5">
      <w:pPr>
        <w:tabs>
          <w:tab w:val="left" w:pos="1065"/>
          <w:tab w:val="left" w:pos="4262"/>
          <w:tab w:val="left" w:pos="6477"/>
        </w:tabs>
        <w:spacing w:before="20" w:line="500" w:lineRule="exact"/>
        <w:ind w:right="84" w:firstLineChars="286" w:firstLine="601"/>
        <w:rPr>
          <w:rFonts w:ascii="宋体" w:hAnsi="宋体"/>
          <w:color w:val="000000" w:themeColor="text1"/>
          <w:szCs w:val="21"/>
          <w:u w:val="single"/>
        </w:rPr>
      </w:pPr>
      <w:r w:rsidRPr="00F817DF">
        <w:rPr>
          <w:rFonts w:ascii="宋体" w:hAnsi="宋体" w:hint="eastAsia"/>
          <w:color w:val="000000" w:themeColor="text1"/>
          <w:szCs w:val="21"/>
        </w:rPr>
        <w:t>2.</w:t>
      </w:r>
      <w:r w:rsidRPr="00F817DF">
        <w:rPr>
          <w:rFonts w:ascii="宋体" w:hAnsi="宋体" w:hint="eastAsia"/>
          <w:color w:val="000000" w:themeColor="text1"/>
          <w:szCs w:val="21"/>
          <w:u w:val="single"/>
        </w:rPr>
        <w:t>（标的名称）</w:t>
      </w:r>
      <w:r w:rsidRPr="00F817DF">
        <w:rPr>
          <w:rFonts w:ascii="宋体" w:hAnsi="宋体" w:hint="eastAsia"/>
          <w:color w:val="000000" w:themeColor="text1"/>
          <w:szCs w:val="21"/>
        </w:rPr>
        <w:t>，属于</w:t>
      </w:r>
      <w:r w:rsidRPr="00F817DF">
        <w:rPr>
          <w:rFonts w:ascii="宋体" w:hAnsi="宋体" w:hint="eastAsia"/>
          <w:color w:val="000000" w:themeColor="text1"/>
          <w:szCs w:val="21"/>
          <w:u w:val="single"/>
        </w:rPr>
        <w:t>（采购文件中明确的所属行业）</w:t>
      </w:r>
      <w:r w:rsidRPr="00F817DF">
        <w:rPr>
          <w:rFonts w:ascii="宋体" w:hAnsi="宋体" w:hint="eastAsia"/>
          <w:color w:val="000000" w:themeColor="text1"/>
          <w:szCs w:val="21"/>
        </w:rPr>
        <w:t>；承接企业为</w:t>
      </w:r>
      <w:r w:rsidRPr="00F817DF">
        <w:rPr>
          <w:rFonts w:ascii="宋体" w:hAnsi="宋体" w:hint="eastAsia"/>
          <w:color w:val="000000" w:themeColor="text1"/>
          <w:szCs w:val="21"/>
          <w:u w:val="single"/>
        </w:rPr>
        <w:t>（企业名称）</w:t>
      </w:r>
      <w:r w:rsidRPr="00F817DF">
        <w:rPr>
          <w:rFonts w:ascii="宋体" w:hAnsi="宋体" w:hint="eastAsia"/>
          <w:color w:val="000000" w:themeColor="text1"/>
          <w:szCs w:val="21"/>
        </w:rPr>
        <w:t>，从业人员</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人，营业收入为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万元，资产总额为</w:t>
      </w:r>
      <w:r w:rsidRPr="00F817DF">
        <w:rPr>
          <w:rFonts w:ascii="宋体" w:hAnsi="宋体" w:hint="eastAsia"/>
          <w:color w:val="000000" w:themeColor="text1"/>
          <w:szCs w:val="21"/>
          <w:u w:val="single"/>
        </w:rPr>
        <w:t xml:space="preserve">      </w:t>
      </w:r>
      <w:r w:rsidRPr="00F817DF">
        <w:rPr>
          <w:rFonts w:ascii="宋体" w:hAnsi="宋体" w:hint="eastAsia"/>
          <w:color w:val="000000" w:themeColor="text1"/>
          <w:szCs w:val="21"/>
        </w:rPr>
        <w:t>万元，属于</w:t>
      </w:r>
      <w:r w:rsidRPr="00F817DF">
        <w:rPr>
          <w:rFonts w:ascii="宋体" w:hAnsi="宋体" w:hint="eastAsia"/>
          <w:color w:val="000000" w:themeColor="text1"/>
          <w:szCs w:val="21"/>
          <w:u w:val="single"/>
        </w:rPr>
        <w:t>（中型企业、小型企业、微型企业）</w:t>
      </w:r>
      <w:r w:rsidRPr="00F817DF">
        <w:rPr>
          <w:rFonts w:ascii="宋体" w:hAnsi="宋体" w:hint="eastAsia"/>
          <w:color w:val="000000" w:themeColor="text1"/>
          <w:szCs w:val="21"/>
        </w:rPr>
        <w:t>；</w:t>
      </w:r>
    </w:p>
    <w:p w:rsidR="00BD41AB" w:rsidRPr="00F817DF" w:rsidRDefault="008C67D5">
      <w:pPr>
        <w:pStyle w:val="a7"/>
        <w:spacing w:before="34" w:line="500" w:lineRule="exact"/>
        <w:ind w:left="765" w:right="142" w:hanging="5"/>
        <w:rPr>
          <w:rFonts w:ascii="宋体" w:hAnsi="宋体"/>
          <w:color w:val="000000" w:themeColor="text1"/>
        </w:rPr>
      </w:pPr>
      <w:r w:rsidRPr="00F817DF">
        <w:rPr>
          <w:rFonts w:ascii="宋体" w:hAnsi="宋体" w:hint="eastAsia"/>
          <w:color w:val="000000" w:themeColor="text1"/>
        </w:rPr>
        <w:t xml:space="preserve">…… </w:t>
      </w:r>
    </w:p>
    <w:p w:rsidR="00BD41AB" w:rsidRPr="00F817DF" w:rsidRDefault="008C67D5">
      <w:pPr>
        <w:pStyle w:val="a7"/>
        <w:spacing w:before="34" w:line="500" w:lineRule="exact"/>
        <w:ind w:right="142" w:firstLineChars="200" w:firstLine="420"/>
        <w:rPr>
          <w:rFonts w:ascii="宋体" w:hAnsi="宋体"/>
          <w:color w:val="000000" w:themeColor="text1"/>
        </w:rPr>
      </w:pPr>
      <w:r w:rsidRPr="00F817DF">
        <w:rPr>
          <w:rFonts w:ascii="宋体" w:hAnsi="宋体" w:hint="eastAsia"/>
          <w:color w:val="000000" w:themeColor="text1"/>
        </w:rPr>
        <w:t>以上企业，不属于大企业的分支机构，不存在控股股东为大企业的情形，也不存在与大企业的负责人为同一人的情形。</w:t>
      </w:r>
    </w:p>
    <w:p w:rsidR="00BD41AB" w:rsidRPr="00F817DF" w:rsidRDefault="008C67D5">
      <w:pPr>
        <w:pStyle w:val="a7"/>
        <w:spacing w:before="34" w:line="500" w:lineRule="exact"/>
        <w:ind w:right="142" w:firstLineChars="200" w:firstLine="420"/>
        <w:rPr>
          <w:rFonts w:ascii="宋体" w:hAnsi="宋体"/>
          <w:color w:val="000000" w:themeColor="text1"/>
        </w:rPr>
      </w:pPr>
      <w:r w:rsidRPr="00F817DF">
        <w:rPr>
          <w:rFonts w:ascii="宋体" w:hAnsi="宋体" w:hint="eastAsia"/>
          <w:color w:val="000000" w:themeColor="text1"/>
        </w:rPr>
        <w:t>本企业对上述声明内容的真实性负责。如有虚假，将依法承担相应责任。</w:t>
      </w:r>
    </w:p>
    <w:p w:rsidR="00BD41AB" w:rsidRPr="00F817DF" w:rsidRDefault="00BD41AB">
      <w:pPr>
        <w:pStyle w:val="a9"/>
        <w:spacing w:line="360" w:lineRule="auto"/>
        <w:ind w:firstLineChars="200" w:firstLine="420"/>
        <w:rPr>
          <w:rFonts w:hAnsi="宋体"/>
          <w:color w:val="000000" w:themeColor="text1"/>
          <w:szCs w:val="21"/>
        </w:rPr>
      </w:pPr>
    </w:p>
    <w:p w:rsidR="00BD41AB" w:rsidRPr="00F817DF" w:rsidRDefault="00BD41AB">
      <w:pPr>
        <w:pStyle w:val="a9"/>
        <w:spacing w:line="360" w:lineRule="auto"/>
        <w:ind w:firstLineChars="200" w:firstLine="420"/>
        <w:rPr>
          <w:rFonts w:hAnsi="宋体"/>
          <w:color w:val="000000" w:themeColor="text1"/>
          <w:szCs w:val="21"/>
        </w:rPr>
      </w:pPr>
    </w:p>
    <w:p w:rsidR="00BD41AB" w:rsidRPr="00F817DF" w:rsidRDefault="008C67D5">
      <w:pPr>
        <w:snapToGrid w:val="0"/>
        <w:spacing w:line="360" w:lineRule="auto"/>
        <w:ind w:firstLineChars="2100" w:firstLine="504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pStyle w:val="a9"/>
        <w:spacing w:line="360" w:lineRule="auto"/>
        <w:ind w:firstLineChars="200" w:firstLine="420"/>
        <w:rPr>
          <w:rFonts w:hAnsi="宋体"/>
          <w:color w:val="000000" w:themeColor="text1"/>
          <w:szCs w:val="21"/>
        </w:rPr>
      </w:pPr>
    </w:p>
    <w:p w:rsidR="00BD41AB" w:rsidRPr="00F817DF" w:rsidRDefault="008C67D5">
      <w:pPr>
        <w:snapToGrid w:val="0"/>
        <w:spacing w:before="50" w:afterLines="50" w:after="165" w:line="360" w:lineRule="auto"/>
        <w:jc w:val="left"/>
        <w:rPr>
          <w:rFonts w:hAnsi="宋体" w:cs="宋体"/>
          <w:color w:val="000000" w:themeColor="text1"/>
          <w:sz w:val="20"/>
        </w:rPr>
      </w:pPr>
      <w:r w:rsidRPr="00F817DF">
        <w:rPr>
          <w:rFonts w:hAnsi="宋体" w:cs="宋体" w:hint="eastAsia"/>
          <w:color w:val="000000" w:themeColor="text1"/>
          <w:sz w:val="20"/>
        </w:rPr>
        <w:t>注：</w:t>
      </w:r>
    </w:p>
    <w:p w:rsidR="00BD41AB" w:rsidRPr="00F817DF" w:rsidRDefault="008C67D5">
      <w:pPr>
        <w:numPr>
          <w:ilvl w:val="0"/>
          <w:numId w:val="7"/>
        </w:numPr>
        <w:snapToGrid w:val="0"/>
        <w:spacing w:before="50" w:afterLines="50" w:after="165" w:line="360" w:lineRule="auto"/>
        <w:jc w:val="left"/>
        <w:rPr>
          <w:color w:val="000000" w:themeColor="text1"/>
          <w:sz w:val="20"/>
        </w:rPr>
      </w:pPr>
      <w:r w:rsidRPr="00F817DF">
        <w:rPr>
          <w:rFonts w:hint="eastAsia"/>
          <w:color w:val="000000" w:themeColor="text1"/>
          <w:sz w:val="20"/>
        </w:rPr>
        <w:t>从业人员、营业收入、资产总额填报上一年度数据，无上一年度数据的新成立企业可不填报。</w:t>
      </w:r>
    </w:p>
    <w:p w:rsidR="00BD41AB" w:rsidRPr="00F817DF" w:rsidRDefault="008C67D5">
      <w:pPr>
        <w:snapToGrid w:val="0"/>
        <w:spacing w:before="50" w:afterLines="50" w:after="165" w:line="360" w:lineRule="auto"/>
        <w:ind w:firstLineChars="150" w:firstLine="300"/>
        <w:jc w:val="left"/>
        <w:rPr>
          <w:color w:val="000000" w:themeColor="text1"/>
          <w:sz w:val="20"/>
        </w:rPr>
      </w:pPr>
      <w:r w:rsidRPr="00F817DF">
        <w:rPr>
          <w:color w:val="000000" w:themeColor="text1"/>
          <w:sz w:val="20"/>
        </w:rPr>
        <w:t>2</w:t>
      </w:r>
      <w:r w:rsidRPr="00F817DF">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BD41AB" w:rsidRPr="00F817DF" w:rsidRDefault="00BD41AB">
      <w:pPr>
        <w:widowControl/>
        <w:spacing w:line="360" w:lineRule="auto"/>
        <w:jc w:val="left"/>
        <w:rPr>
          <w:color w:val="000000" w:themeColor="text1"/>
          <w:sz w:val="20"/>
        </w:rPr>
        <w:sectPr w:rsidR="00BD41AB" w:rsidRPr="00F817DF">
          <w:pgSz w:w="11906" w:h="16838"/>
          <w:pgMar w:top="1134" w:right="1134" w:bottom="1134" w:left="1134" w:header="720" w:footer="720" w:gutter="0"/>
          <w:cols w:space="720"/>
          <w:docGrid w:type="lines" w:linePitch="331"/>
        </w:sectPr>
      </w:pPr>
    </w:p>
    <w:p w:rsidR="00BD41AB" w:rsidRPr="00F817DF" w:rsidRDefault="008C67D5">
      <w:pPr>
        <w:snapToGrid w:val="0"/>
        <w:spacing w:beforeLines="50" w:before="165" w:after="50"/>
        <w:jc w:val="center"/>
        <w:outlineLvl w:val="1"/>
        <w:rPr>
          <w:rFonts w:ascii="宋体" w:hAnsi="宋体"/>
          <w:b/>
          <w:bCs/>
          <w:color w:val="000000" w:themeColor="text1"/>
          <w:sz w:val="28"/>
          <w:szCs w:val="28"/>
        </w:rPr>
      </w:pPr>
      <w:bookmarkStart w:id="348" w:name="_Toc19686840"/>
      <w:bookmarkStart w:id="349" w:name="_Toc187761577"/>
      <w:r w:rsidRPr="00F817DF">
        <w:rPr>
          <w:rFonts w:ascii="宋体" w:hAnsi="宋体" w:hint="eastAsia"/>
          <w:b/>
          <w:bCs/>
          <w:color w:val="000000" w:themeColor="text1"/>
          <w:sz w:val="28"/>
          <w:szCs w:val="28"/>
        </w:rPr>
        <w:t>第六节 其他文书、文件格式</w:t>
      </w:r>
      <w:bookmarkEnd w:id="348"/>
      <w:bookmarkEnd w:id="349"/>
    </w:p>
    <w:p w:rsidR="00BD41AB" w:rsidRPr="00F817DF" w:rsidRDefault="00BD41AB">
      <w:pPr>
        <w:jc w:val="center"/>
        <w:rPr>
          <w:rFonts w:ascii="宋体" w:hAnsi="宋体" w:cs="宋体"/>
          <w:b/>
          <w:bCs/>
          <w:color w:val="000000" w:themeColor="text1"/>
          <w:sz w:val="32"/>
          <w:szCs w:val="32"/>
        </w:rPr>
      </w:pPr>
    </w:p>
    <w:p w:rsidR="00BD41AB" w:rsidRPr="00F817DF" w:rsidRDefault="008C67D5">
      <w:pPr>
        <w:jc w:val="center"/>
        <w:rPr>
          <w:rFonts w:ascii="宋体" w:hAnsi="宋体" w:cs="宋体"/>
          <w:b/>
          <w:bCs/>
          <w:color w:val="000000" w:themeColor="text1"/>
          <w:sz w:val="32"/>
          <w:szCs w:val="32"/>
        </w:rPr>
      </w:pPr>
      <w:r w:rsidRPr="00F817DF">
        <w:rPr>
          <w:rFonts w:ascii="宋体" w:hAnsi="宋体" w:cs="宋体" w:hint="eastAsia"/>
          <w:b/>
          <w:bCs/>
          <w:color w:val="000000" w:themeColor="text1"/>
          <w:sz w:val="32"/>
          <w:szCs w:val="32"/>
        </w:rPr>
        <w:t>知识产权合规性声明</w:t>
      </w:r>
    </w:p>
    <w:p w:rsidR="00BD41AB" w:rsidRPr="00F817DF" w:rsidRDefault="00BD41AB">
      <w:pPr>
        <w:rPr>
          <w:rFonts w:ascii="仿宋_GB2312" w:eastAsia="仿宋_GB2312" w:hAnsi="仿宋_GB2312" w:cs="仿宋_GB2312"/>
          <w:color w:val="000000" w:themeColor="text1"/>
          <w:sz w:val="30"/>
          <w:szCs w:val="30"/>
        </w:rPr>
      </w:pPr>
    </w:p>
    <w:p w:rsidR="00BD41AB" w:rsidRPr="00F817DF" w:rsidRDefault="008C67D5">
      <w:pPr>
        <w:rPr>
          <w:rFonts w:ascii="仿宋_GB2312" w:eastAsia="仿宋_GB2312" w:hAnsi="仿宋_GB2312" w:cs="仿宋_GB2312"/>
          <w:color w:val="000000" w:themeColor="text1"/>
          <w:sz w:val="30"/>
          <w:szCs w:val="30"/>
        </w:rPr>
      </w:pPr>
      <w:r w:rsidRPr="00F817DF">
        <w:rPr>
          <w:rFonts w:ascii="仿宋_GB2312" w:eastAsia="仿宋_GB2312" w:hAnsi="仿宋_GB2312" w:cs="仿宋_GB2312" w:hint="eastAsia"/>
          <w:color w:val="000000" w:themeColor="text1"/>
          <w:sz w:val="30"/>
          <w:szCs w:val="30"/>
        </w:rPr>
        <w:t xml:space="preserve">    本企业自愿参与政府投资政府采购的</w:t>
      </w:r>
      <w:bookmarkStart w:id="350" w:name="PO_3000001866_PM002_5"/>
      <w:r w:rsidRPr="00F817DF">
        <w:rPr>
          <w:rFonts w:ascii="仿宋_GB2312" w:eastAsia="仿宋_GB2312" w:hAnsi="仿宋_GB2312" w:cs="仿宋_GB2312" w:hint="eastAsia"/>
          <w:color w:val="000000" w:themeColor="text1"/>
          <w:sz w:val="30"/>
          <w:szCs w:val="30"/>
          <w:u w:val="single"/>
        </w:rPr>
        <w:t>[项目采购-项目名称_]</w:t>
      </w:r>
      <w:bookmarkEnd w:id="350"/>
      <w:r w:rsidRPr="00F817DF">
        <w:rPr>
          <w:rFonts w:ascii="仿宋_GB2312" w:eastAsia="仿宋_GB2312" w:hAnsi="仿宋_GB2312" w:cs="仿宋_GB2312" w:hint="eastAsia"/>
          <w:color w:val="000000" w:themeColor="text1"/>
          <w:sz w:val="30"/>
          <w:szCs w:val="30"/>
        </w:rPr>
        <w:t>项目，</w:t>
      </w:r>
      <w:r w:rsidRPr="00F817DF">
        <w:rPr>
          <w:rFonts w:ascii="仿宋_GB2312" w:eastAsia="仿宋_GB2312" w:hAnsi="仿宋_GB2312" w:cs="仿宋_GB2312" w:hint="eastAsia"/>
          <w:b/>
          <w:bCs/>
          <w:color w:val="000000" w:themeColor="text1"/>
          <w:sz w:val="30"/>
          <w:szCs w:val="30"/>
        </w:rPr>
        <w:t>在此郑重承诺：</w:t>
      </w:r>
      <w:r w:rsidRPr="00F817DF">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rsidR="00BD41AB" w:rsidRPr="00F817DF" w:rsidRDefault="00BD41AB">
      <w:pPr>
        <w:snapToGrid w:val="0"/>
        <w:spacing w:line="360" w:lineRule="auto"/>
        <w:ind w:leftChars="1736" w:left="5137" w:hangingChars="825" w:hanging="1491"/>
        <w:rPr>
          <w:b/>
          <w:color w:val="000000" w:themeColor="text1"/>
          <w:sz w:val="18"/>
          <w:szCs w:val="18"/>
        </w:rPr>
      </w:pPr>
    </w:p>
    <w:p w:rsidR="00BD41AB" w:rsidRPr="00F817DF" w:rsidRDefault="00BD41AB">
      <w:pPr>
        <w:snapToGrid w:val="0"/>
        <w:spacing w:line="360" w:lineRule="auto"/>
        <w:ind w:leftChars="1736" w:left="5137" w:hangingChars="825" w:hanging="1491"/>
        <w:rPr>
          <w:b/>
          <w:color w:val="000000" w:themeColor="text1"/>
          <w:sz w:val="18"/>
          <w:szCs w:val="18"/>
        </w:rPr>
      </w:pPr>
    </w:p>
    <w:p w:rsidR="00BD41AB" w:rsidRPr="00F817DF" w:rsidRDefault="00BD41AB">
      <w:pPr>
        <w:snapToGrid w:val="0"/>
        <w:spacing w:line="360" w:lineRule="auto"/>
        <w:ind w:leftChars="1736" w:left="5137" w:hangingChars="825" w:hanging="1491"/>
        <w:rPr>
          <w:b/>
          <w:color w:val="000000" w:themeColor="text1"/>
          <w:sz w:val="18"/>
          <w:szCs w:val="18"/>
        </w:rPr>
      </w:pPr>
    </w:p>
    <w:p w:rsidR="00BD41AB" w:rsidRPr="00F817DF" w:rsidRDefault="00BD41AB">
      <w:pPr>
        <w:snapToGrid w:val="0"/>
        <w:spacing w:line="360" w:lineRule="auto"/>
        <w:ind w:leftChars="1736" w:left="5137" w:hangingChars="825" w:hanging="1491"/>
        <w:rPr>
          <w:b/>
          <w:color w:val="000000" w:themeColor="text1"/>
          <w:sz w:val="18"/>
          <w:szCs w:val="18"/>
        </w:rPr>
      </w:pPr>
    </w:p>
    <w:p w:rsidR="00BD41AB" w:rsidRPr="00F817DF" w:rsidRDefault="008C67D5">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8C67D5">
      <w:pPr>
        <w:pStyle w:val="a9"/>
        <w:spacing w:line="360" w:lineRule="auto"/>
        <w:jc w:val="center"/>
        <w:rPr>
          <w:b/>
          <w:color w:val="000000" w:themeColor="text1"/>
          <w:sz w:val="30"/>
          <w:szCs w:val="30"/>
        </w:rPr>
      </w:pPr>
      <w:r w:rsidRPr="00F817DF">
        <w:rPr>
          <w:rFonts w:hint="eastAsia"/>
          <w:b/>
          <w:color w:val="000000" w:themeColor="text1"/>
          <w:sz w:val="30"/>
          <w:szCs w:val="30"/>
        </w:rPr>
        <w:br w:type="page"/>
        <w:t>残疾人福利性单位声明函（如有）</w:t>
      </w:r>
    </w:p>
    <w:p w:rsidR="00BD41AB" w:rsidRPr="00F817DF" w:rsidRDefault="00BD41AB">
      <w:pPr>
        <w:pStyle w:val="a9"/>
        <w:spacing w:line="360" w:lineRule="auto"/>
        <w:jc w:val="center"/>
        <w:rPr>
          <w:b/>
          <w:color w:val="000000" w:themeColor="text1"/>
          <w:sz w:val="30"/>
          <w:szCs w:val="30"/>
        </w:rPr>
      </w:pPr>
    </w:p>
    <w:p w:rsidR="00BD41AB" w:rsidRPr="00F817DF" w:rsidRDefault="008C67D5">
      <w:pPr>
        <w:pStyle w:val="a9"/>
        <w:spacing w:line="360" w:lineRule="auto"/>
        <w:jc w:val="left"/>
        <w:rPr>
          <w:rFonts w:ascii="仿宋_GB2312" w:eastAsia="仿宋_GB2312"/>
          <w:color w:val="000000" w:themeColor="text1"/>
          <w:sz w:val="24"/>
          <w:szCs w:val="24"/>
        </w:rPr>
      </w:pPr>
      <w:r w:rsidRPr="00F817DF">
        <w:rPr>
          <w:rFonts w:ascii="仿宋_GB2312" w:eastAsia="仿宋_GB2312" w:hint="eastAsia"/>
          <w:color w:val="000000" w:themeColor="text1"/>
          <w:sz w:val="24"/>
          <w:szCs w:val="24"/>
        </w:rPr>
        <w:t>本单位郑重声明，根据《财政部 民政部 中国残疾人联合会关于促进残疾人就业政府采购政策的通知》（财库〔2017〕141号）的规定，本单位为符合条件的残疾人福利性单位，且本单位参加</w:t>
      </w:r>
      <w:bookmarkStart w:id="351" w:name="PO_3000001866_PM026_9"/>
      <w:r w:rsidRPr="00F817DF">
        <w:rPr>
          <w:rFonts w:ascii="仿宋_GB2312" w:eastAsia="仿宋_GB2312" w:hint="eastAsia"/>
          <w:color w:val="000000" w:themeColor="text1"/>
          <w:sz w:val="24"/>
          <w:szCs w:val="24"/>
          <w:u w:val="single"/>
        </w:rPr>
        <w:t>[项目采购-采购人]</w:t>
      </w:r>
      <w:bookmarkEnd w:id="351"/>
      <w:r w:rsidRPr="00F817DF">
        <w:rPr>
          <w:rFonts w:ascii="仿宋_GB2312" w:eastAsia="仿宋_GB2312" w:hint="eastAsia"/>
          <w:color w:val="000000" w:themeColor="text1"/>
          <w:sz w:val="24"/>
          <w:szCs w:val="24"/>
        </w:rPr>
        <w:t>单位的</w:t>
      </w:r>
      <w:bookmarkStart w:id="352" w:name="PO_3000001866_PM002_6"/>
      <w:r w:rsidRPr="00F817DF">
        <w:rPr>
          <w:rFonts w:ascii="仿宋_GB2312" w:eastAsia="仿宋_GB2312" w:hint="eastAsia"/>
          <w:color w:val="000000" w:themeColor="text1"/>
          <w:sz w:val="24"/>
          <w:szCs w:val="24"/>
          <w:u w:val="single"/>
        </w:rPr>
        <w:t>[项目采购-项目名称]</w:t>
      </w:r>
      <w:bookmarkEnd w:id="352"/>
      <w:r w:rsidRPr="00F817DF">
        <w:rPr>
          <w:rFonts w:ascii="仿宋_GB2312" w:eastAsia="仿宋_GB2312" w:hint="eastAsia"/>
          <w:color w:val="000000" w:themeColor="text1"/>
          <w:sz w:val="24"/>
          <w:szCs w:val="24"/>
        </w:rPr>
        <w:t>项目采购活动提供本单位制造的货物（由本单位承担工程/提供服务），或者提供其他残疾人福利性单位制造的货物（不包括使用非残疾人福利性单位注册商标的货物）。</w:t>
      </w:r>
    </w:p>
    <w:p w:rsidR="00BD41AB" w:rsidRPr="00F817DF" w:rsidRDefault="008C67D5">
      <w:pPr>
        <w:pStyle w:val="a9"/>
        <w:spacing w:line="360" w:lineRule="auto"/>
        <w:ind w:firstLineChars="200" w:firstLine="480"/>
        <w:jc w:val="left"/>
        <w:rPr>
          <w:rFonts w:ascii="仿宋_GB2312" w:eastAsia="仿宋_GB2312"/>
          <w:color w:val="000000" w:themeColor="text1"/>
          <w:sz w:val="24"/>
          <w:szCs w:val="24"/>
        </w:rPr>
      </w:pPr>
      <w:r w:rsidRPr="00F817DF">
        <w:rPr>
          <w:rFonts w:ascii="仿宋_GB2312" w:eastAsia="仿宋_GB2312" w:hint="eastAsia"/>
          <w:color w:val="000000" w:themeColor="text1"/>
          <w:sz w:val="24"/>
          <w:szCs w:val="24"/>
        </w:rPr>
        <w:t>本公司对上述声明的真实性负责。如有虚假，将依法承担相应责任。</w:t>
      </w:r>
    </w:p>
    <w:p w:rsidR="00BD41AB" w:rsidRPr="00F817DF" w:rsidRDefault="00BD41AB">
      <w:pPr>
        <w:pStyle w:val="a9"/>
        <w:spacing w:line="360" w:lineRule="auto"/>
        <w:jc w:val="left"/>
        <w:rPr>
          <w:b/>
          <w:color w:val="000000" w:themeColor="text1"/>
          <w:szCs w:val="21"/>
        </w:rPr>
      </w:pPr>
    </w:p>
    <w:p w:rsidR="00BD41AB" w:rsidRPr="00F817DF" w:rsidRDefault="00BD41AB">
      <w:pPr>
        <w:pStyle w:val="a9"/>
        <w:spacing w:line="360" w:lineRule="auto"/>
        <w:jc w:val="left"/>
        <w:rPr>
          <w:b/>
          <w:color w:val="000000" w:themeColor="text1"/>
          <w:szCs w:val="21"/>
        </w:rPr>
      </w:pPr>
    </w:p>
    <w:p w:rsidR="00BD41AB" w:rsidRPr="00F817DF" w:rsidRDefault="008C67D5">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F817DF">
        <w:rPr>
          <w:rFonts w:ascii="仿宋_GB2312" w:eastAsia="仿宋_GB2312" w:hAnsi="仿宋" w:cs="仿宋_GB2312" w:hint="eastAsia"/>
          <w:color w:val="000000" w:themeColor="text1"/>
          <w:kern w:val="0"/>
          <w:sz w:val="24"/>
          <w:lang w:val="zh-CN"/>
        </w:rPr>
        <w:t>投标人名称(电子签章)：</w:t>
      </w:r>
    </w:p>
    <w:p w:rsidR="00BD41AB" w:rsidRPr="00F817DF" w:rsidRDefault="008C67D5">
      <w:pPr>
        <w:snapToGrid w:val="0"/>
        <w:spacing w:line="360" w:lineRule="auto"/>
        <w:ind w:firstLineChars="2150" w:firstLine="5160"/>
        <w:rPr>
          <w:rFonts w:ascii="仿宋_GB2312" w:eastAsia="仿宋_GB2312" w:hAnsi="仿宋" w:cs="仿宋_GB2312"/>
          <w:color w:val="000000" w:themeColor="text1"/>
          <w:kern w:val="0"/>
          <w:sz w:val="24"/>
          <w:lang w:val="zh-CN"/>
        </w:rPr>
      </w:pPr>
      <w:r w:rsidRPr="00F817DF">
        <w:rPr>
          <w:rFonts w:ascii="仿宋_GB2312" w:eastAsia="仿宋_GB2312" w:hAnsi="仿宋" w:cs="仿宋_GB2312" w:hint="eastAsia"/>
          <w:color w:val="000000" w:themeColor="text1"/>
          <w:kern w:val="0"/>
          <w:sz w:val="24"/>
          <w:lang w:val="zh-CN"/>
        </w:rPr>
        <w:t>日期</w:t>
      </w:r>
      <w:r w:rsidRPr="00F817DF">
        <w:rPr>
          <w:rFonts w:ascii="仿宋_GB2312" w:eastAsia="仿宋_GB2312" w:hAnsi="仿宋" w:cs="仿宋_GB2312" w:hint="eastAsia"/>
          <w:color w:val="000000" w:themeColor="text1"/>
          <w:kern w:val="0"/>
          <w:sz w:val="24"/>
        </w:rPr>
        <w:t xml:space="preserve">：  年  </w:t>
      </w:r>
      <w:r w:rsidRPr="00F817DF">
        <w:rPr>
          <w:rFonts w:ascii="仿宋_GB2312" w:eastAsia="仿宋_GB2312" w:hAnsi="仿宋" w:cs="仿宋_GB2312" w:hint="eastAsia"/>
          <w:color w:val="000000" w:themeColor="text1"/>
          <w:kern w:val="0"/>
          <w:sz w:val="24"/>
          <w:lang w:val="zh-CN"/>
        </w:rPr>
        <w:t>月日</w:t>
      </w:r>
    </w:p>
    <w:p w:rsidR="00BD41AB" w:rsidRPr="00F817DF" w:rsidRDefault="00BD41AB">
      <w:pPr>
        <w:pStyle w:val="a9"/>
        <w:spacing w:line="360" w:lineRule="auto"/>
        <w:ind w:leftChars="1979" w:left="5132" w:hangingChars="488" w:hanging="976"/>
        <w:rPr>
          <w:color w:val="000000" w:themeColor="text1"/>
          <w:sz w:val="20"/>
        </w:rPr>
      </w:pPr>
    </w:p>
    <w:p w:rsidR="00BD41AB" w:rsidRPr="00F817DF" w:rsidRDefault="008C67D5">
      <w:pPr>
        <w:spacing w:line="360" w:lineRule="auto"/>
        <w:ind w:right="420" w:firstLineChars="200" w:firstLine="480"/>
        <w:rPr>
          <w:rFonts w:ascii="仿宋_GB2312" w:eastAsia="仿宋_GB2312" w:hAnsi="仿宋" w:cs="仿宋_GB2312"/>
          <w:color w:val="000000" w:themeColor="text1"/>
          <w:sz w:val="24"/>
        </w:rPr>
      </w:pPr>
      <w:r w:rsidRPr="00F817DF">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BD41AB" w:rsidRPr="00F817DF" w:rsidRDefault="00BD41AB">
      <w:pPr>
        <w:widowControl/>
        <w:spacing w:line="360" w:lineRule="auto"/>
        <w:jc w:val="left"/>
        <w:rPr>
          <w:color w:val="000000" w:themeColor="text1"/>
          <w:sz w:val="20"/>
        </w:rPr>
        <w:sectPr w:rsidR="00BD41AB" w:rsidRPr="00F817DF">
          <w:pgSz w:w="11906" w:h="16838"/>
          <w:pgMar w:top="1134" w:right="1134" w:bottom="1134" w:left="1134" w:header="720" w:footer="720" w:gutter="0"/>
          <w:cols w:space="720"/>
          <w:docGrid w:type="lines" w:linePitch="331"/>
        </w:sectPr>
      </w:pPr>
    </w:p>
    <w:p w:rsidR="00BD41AB" w:rsidRPr="00F817DF" w:rsidRDefault="00BD41AB">
      <w:pPr>
        <w:snapToGrid w:val="0"/>
        <w:spacing w:before="50" w:afterLines="50" w:after="165" w:line="360" w:lineRule="auto"/>
        <w:jc w:val="left"/>
        <w:rPr>
          <w:color w:val="000000" w:themeColor="text1"/>
          <w:sz w:val="20"/>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8C67D5">
      <w:pPr>
        <w:pStyle w:val="a7"/>
        <w:rPr>
          <w:rFonts w:ascii="宋体" w:hAnsi="宋体"/>
          <w:b/>
          <w:color w:val="000000" w:themeColor="text1"/>
          <w:kern w:val="0"/>
          <w:sz w:val="24"/>
        </w:rPr>
      </w:pPr>
      <w:r w:rsidRPr="00F817DF">
        <w:rPr>
          <w:rFonts w:ascii="宋体" w:hAnsi="宋体" w:hint="eastAsia"/>
          <w:b/>
          <w:color w:val="000000" w:themeColor="text1"/>
        </w:rPr>
        <w:t>关于符合本国产品标准的声明函格式</w:t>
      </w:r>
    </w:p>
    <w:p w:rsidR="00BD41AB" w:rsidRPr="00F817DF" w:rsidRDefault="00BD41AB">
      <w:pPr>
        <w:pStyle w:val="a7"/>
        <w:rPr>
          <w:color w:val="000000" w:themeColor="text1"/>
        </w:rPr>
      </w:pPr>
    </w:p>
    <w:p w:rsidR="00BD41AB" w:rsidRPr="00F817DF" w:rsidRDefault="008C67D5">
      <w:pPr>
        <w:widowControl/>
        <w:shd w:val="clear" w:color="auto" w:fill="FFFFFF"/>
        <w:jc w:val="center"/>
        <w:rPr>
          <w:rFonts w:ascii="宋体" w:hAnsi="宋体" w:cs="宋体"/>
          <w:color w:val="000000" w:themeColor="text1"/>
          <w:kern w:val="0"/>
          <w:sz w:val="36"/>
          <w:szCs w:val="36"/>
        </w:rPr>
      </w:pPr>
      <w:r w:rsidRPr="00F817DF">
        <w:rPr>
          <w:rFonts w:ascii="宋体" w:hAnsi="宋体" w:cs="宋体" w:hint="eastAsia"/>
          <w:b/>
          <w:bCs/>
          <w:color w:val="000000" w:themeColor="text1"/>
          <w:kern w:val="0"/>
          <w:sz w:val="36"/>
          <w:szCs w:val="36"/>
        </w:rPr>
        <w:t>关于符合本国产品标准的声明函</w:t>
      </w:r>
    </w:p>
    <w:p w:rsidR="00BD41AB" w:rsidRPr="00F817DF" w:rsidRDefault="008C67D5">
      <w:pPr>
        <w:widowControl/>
        <w:shd w:val="clear" w:color="auto" w:fill="FFFFFF"/>
        <w:spacing w:before="30" w:after="30"/>
        <w:ind w:firstLine="48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 </w:t>
      </w:r>
    </w:p>
    <w:p w:rsidR="00BD41AB" w:rsidRPr="00F817DF" w:rsidRDefault="008C67D5">
      <w:pPr>
        <w:widowControl/>
        <w:shd w:val="clear" w:color="auto" w:fill="FFFFFF"/>
        <w:spacing w:before="30" w:after="30"/>
        <w:ind w:firstLine="48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本公司（单位）郑重声明，根据《国务院办公厅关于在政府采购中实施本国产品标准及相关政策的通知》（国办发〔2025〕34号）的规定，本公司（单位）提供的以下产品属于本国产品。具体情况如下：</w:t>
      </w:r>
    </w:p>
    <w:p w:rsidR="00BD41AB" w:rsidRPr="00F817DF" w:rsidRDefault="008C67D5">
      <w:pPr>
        <w:widowControl/>
        <w:shd w:val="clear" w:color="auto" w:fill="FFFFFF"/>
        <w:ind w:firstLine="48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1.</w:t>
      </w:r>
      <w:r w:rsidRPr="00F817DF">
        <w:rPr>
          <w:rFonts w:ascii="宋体" w:hAnsi="宋体" w:cs="宋体" w:hint="eastAsia"/>
          <w:i/>
          <w:iCs/>
          <w:color w:val="000000" w:themeColor="text1"/>
          <w:kern w:val="0"/>
          <w:sz w:val="24"/>
        </w:rPr>
        <w:t>（产品名称1）</w:t>
      </w:r>
      <w:r w:rsidRPr="00F817DF">
        <w:rPr>
          <w:rFonts w:ascii="宋体" w:hAnsi="宋体" w:cs="宋体" w:hint="eastAsia"/>
          <w:i/>
          <w:iCs/>
          <w:color w:val="000000" w:themeColor="text1"/>
          <w:kern w:val="0"/>
          <w:sz w:val="18"/>
          <w:szCs w:val="18"/>
          <w:vertAlign w:val="superscript"/>
        </w:rPr>
        <w:t>1</w:t>
      </w:r>
      <w:r w:rsidRPr="00F817DF">
        <w:rPr>
          <w:rFonts w:ascii="宋体" w:hAnsi="宋体" w:cs="宋体" w:hint="eastAsia"/>
          <w:color w:val="000000" w:themeColor="text1"/>
          <w:kern w:val="0"/>
          <w:sz w:val="24"/>
        </w:rPr>
        <w:t>，生产厂为</w:t>
      </w:r>
      <w:r w:rsidRPr="00F817DF">
        <w:rPr>
          <w:rFonts w:ascii="宋体" w:hAnsi="宋体" w:cs="宋体" w:hint="eastAsia"/>
          <w:i/>
          <w:iCs/>
          <w:color w:val="000000" w:themeColor="text1"/>
          <w:kern w:val="0"/>
          <w:sz w:val="24"/>
        </w:rPr>
        <w:t>（厂名）</w:t>
      </w:r>
      <w:r w:rsidRPr="00F817DF">
        <w:rPr>
          <w:rFonts w:ascii="宋体" w:hAnsi="宋体" w:cs="宋体" w:hint="eastAsia"/>
          <w:i/>
          <w:iCs/>
          <w:color w:val="000000" w:themeColor="text1"/>
          <w:kern w:val="0"/>
          <w:sz w:val="18"/>
          <w:szCs w:val="18"/>
          <w:vertAlign w:val="superscript"/>
        </w:rPr>
        <w:t>2</w:t>
      </w:r>
      <w:r w:rsidRPr="00F817DF">
        <w:rPr>
          <w:rFonts w:ascii="宋体" w:hAnsi="宋体" w:cs="宋体" w:hint="eastAsia"/>
          <w:color w:val="000000" w:themeColor="text1"/>
          <w:kern w:val="0"/>
          <w:sz w:val="24"/>
        </w:rPr>
        <w:t>，厂址为</w:t>
      </w:r>
      <w:r w:rsidRPr="00F817DF">
        <w:rPr>
          <w:rFonts w:ascii="宋体" w:hAnsi="宋体" w:cs="宋体" w:hint="eastAsia"/>
          <w:i/>
          <w:iCs/>
          <w:color w:val="000000" w:themeColor="text1"/>
          <w:kern w:val="0"/>
          <w:sz w:val="24"/>
        </w:rPr>
        <w:t>（生产厂址）</w:t>
      </w:r>
      <w:r w:rsidRPr="00F817DF">
        <w:rPr>
          <w:rFonts w:ascii="宋体" w:hAnsi="宋体" w:cs="宋体" w:hint="eastAsia"/>
          <w:color w:val="000000" w:themeColor="text1"/>
          <w:kern w:val="0"/>
          <w:sz w:val="24"/>
        </w:rPr>
        <w:t>。</w:t>
      </w:r>
      <w:r w:rsidRPr="00F817DF">
        <w:rPr>
          <w:rFonts w:ascii="宋体" w:hAnsi="宋体" w:cs="宋体" w:hint="eastAsia"/>
          <w:i/>
          <w:iCs/>
          <w:color w:val="000000" w:themeColor="text1"/>
          <w:kern w:val="0"/>
          <w:sz w:val="24"/>
        </w:rPr>
        <w:t>（产品名称1）</w:t>
      </w:r>
      <w:r w:rsidRPr="00F817DF">
        <w:rPr>
          <w:rFonts w:ascii="宋体" w:hAnsi="宋体" w:cs="宋体" w:hint="eastAsia"/>
          <w:color w:val="000000" w:themeColor="text1"/>
          <w:kern w:val="0"/>
          <w:sz w:val="24"/>
        </w:rPr>
        <w:t>的中国境内生产的组件成本占比≥</w:t>
      </w:r>
      <w:r w:rsidRPr="00F817DF">
        <w:rPr>
          <w:rFonts w:ascii="宋体" w:hAnsi="宋体" w:cs="宋体" w:hint="eastAsia"/>
          <w:i/>
          <w:iCs/>
          <w:color w:val="000000" w:themeColor="text1"/>
          <w:kern w:val="0"/>
          <w:sz w:val="24"/>
        </w:rPr>
        <w:t>（规定比例）</w:t>
      </w:r>
      <w:r w:rsidRPr="00F817DF">
        <w:rPr>
          <w:rFonts w:ascii="宋体" w:hAnsi="宋体" w:cs="宋体" w:hint="eastAsia"/>
          <w:i/>
          <w:iCs/>
          <w:color w:val="000000" w:themeColor="text1"/>
          <w:kern w:val="0"/>
          <w:sz w:val="18"/>
          <w:szCs w:val="18"/>
          <w:vertAlign w:val="superscript"/>
        </w:rPr>
        <w:t>3</w:t>
      </w:r>
      <w:r w:rsidRPr="00F817DF">
        <w:rPr>
          <w:rFonts w:ascii="宋体" w:hAnsi="宋体" w:cs="宋体" w:hint="eastAsia"/>
          <w:color w:val="000000" w:themeColor="text1"/>
          <w:kern w:val="0"/>
          <w:sz w:val="24"/>
        </w:rPr>
        <w:t>。</w:t>
      </w:r>
      <w:r w:rsidRPr="00F817DF">
        <w:rPr>
          <w:rFonts w:ascii="宋体" w:hAnsi="宋体" w:cs="宋体" w:hint="eastAsia"/>
          <w:i/>
          <w:iCs/>
          <w:color w:val="000000" w:themeColor="text1"/>
          <w:kern w:val="0"/>
          <w:sz w:val="24"/>
        </w:rPr>
        <w:t>（产品名称1）</w:t>
      </w:r>
      <w:r w:rsidRPr="00F817DF">
        <w:rPr>
          <w:rFonts w:ascii="宋体" w:hAnsi="宋体" w:cs="宋体" w:hint="eastAsia"/>
          <w:color w:val="000000" w:themeColor="text1"/>
          <w:kern w:val="0"/>
          <w:sz w:val="24"/>
        </w:rPr>
        <w:t>的</w:t>
      </w:r>
      <w:r w:rsidRPr="00F817DF">
        <w:rPr>
          <w:rFonts w:ascii="宋体" w:hAnsi="宋体" w:cs="宋体" w:hint="eastAsia"/>
          <w:i/>
          <w:iCs/>
          <w:color w:val="000000" w:themeColor="text1"/>
          <w:kern w:val="0"/>
          <w:sz w:val="24"/>
        </w:rPr>
        <w:t>（关键组件）</w:t>
      </w:r>
      <w:r w:rsidRPr="00F817DF">
        <w:rPr>
          <w:rFonts w:ascii="宋体" w:hAnsi="宋体" w:cs="宋体" w:hint="eastAsia"/>
          <w:i/>
          <w:iCs/>
          <w:color w:val="000000" w:themeColor="text1"/>
          <w:kern w:val="0"/>
          <w:sz w:val="18"/>
          <w:szCs w:val="18"/>
          <w:vertAlign w:val="superscript"/>
        </w:rPr>
        <w:t>4</w:t>
      </w:r>
      <w:r w:rsidRPr="00F817DF">
        <w:rPr>
          <w:rFonts w:ascii="宋体" w:hAnsi="宋体" w:cs="宋体" w:hint="eastAsia"/>
          <w:color w:val="000000" w:themeColor="text1"/>
          <w:kern w:val="0"/>
          <w:sz w:val="24"/>
        </w:rPr>
        <w:t>在中国境内生产。</w:t>
      </w:r>
      <w:r w:rsidRPr="00F817DF">
        <w:rPr>
          <w:rFonts w:ascii="宋体" w:hAnsi="宋体" w:cs="宋体" w:hint="eastAsia"/>
          <w:i/>
          <w:iCs/>
          <w:color w:val="000000" w:themeColor="text1"/>
          <w:kern w:val="0"/>
          <w:sz w:val="24"/>
        </w:rPr>
        <w:t>（产品名称1）</w:t>
      </w:r>
      <w:r w:rsidRPr="00F817DF">
        <w:rPr>
          <w:rFonts w:ascii="宋体" w:hAnsi="宋体" w:cs="宋体" w:hint="eastAsia"/>
          <w:color w:val="000000" w:themeColor="text1"/>
          <w:kern w:val="0"/>
          <w:sz w:val="24"/>
        </w:rPr>
        <w:t>的</w:t>
      </w:r>
      <w:r w:rsidRPr="00F817DF">
        <w:rPr>
          <w:rFonts w:ascii="宋体" w:hAnsi="宋体" w:cs="宋体" w:hint="eastAsia"/>
          <w:i/>
          <w:iCs/>
          <w:color w:val="000000" w:themeColor="text1"/>
          <w:kern w:val="0"/>
          <w:sz w:val="24"/>
        </w:rPr>
        <w:t>（关键工序）</w:t>
      </w:r>
      <w:r w:rsidRPr="00F817DF">
        <w:rPr>
          <w:rFonts w:ascii="宋体" w:hAnsi="宋体" w:cs="宋体" w:hint="eastAsia"/>
          <w:i/>
          <w:iCs/>
          <w:color w:val="000000" w:themeColor="text1"/>
          <w:kern w:val="0"/>
          <w:sz w:val="18"/>
          <w:szCs w:val="18"/>
          <w:vertAlign w:val="superscript"/>
        </w:rPr>
        <w:t>5</w:t>
      </w:r>
      <w:r w:rsidRPr="00F817DF">
        <w:rPr>
          <w:rFonts w:ascii="宋体" w:hAnsi="宋体" w:cs="宋体" w:hint="eastAsia"/>
          <w:color w:val="000000" w:themeColor="text1"/>
          <w:kern w:val="0"/>
          <w:sz w:val="24"/>
        </w:rPr>
        <w:t>在中国境内完成。</w:t>
      </w:r>
    </w:p>
    <w:p w:rsidR="00BD41AB" w:rsidRPr="00F817DF" w:rsidRDefault="008C67D5">
      <w:pPr>
        <w:widowControl/>
        <w:shd w:val="clear" w:color="auto" w:fill="FFFFFF"/>
        <w:ind w:firstLine="48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2.</w:t>
      </w:r>
      <w:r w:rsidRPr="00F817DF">
        <w:rPr>
          <w:rFonts w:ascii="宋体" w:hAnsi="宋体" w:cs="宋体" w:hint="eastAsia"/>
          <w:i/>
          <w:iCs/>
          <w:color w:val="000000" w:themeColor="text1"/>
          <w:kern w:val="0"/>
          <w:sz w:val="24"/>
        </w:rPr>
        <w:t>（产品名称2）</w:t>
      </w:r>
      <w:r w:rsidRPr="00F817DF">
        <w:rPr>
          <w:rFonts w:ascii="宋体" w:hAnsi="宋体" w:cs="宋体" w:hint="eastAsia"/>
          <w:color w:val="000000" w:themeColor="text1"/>
          <w:kern w:val="0"/>
          <w:sz w:val="24"/>
        </w:rPr>
        <w:t>，生产厂为</w:t>
      </w:r>
      <w:r w:rsidRPr="00F817DF">
        <w:rPr>
          <w:rFonts w:ascii="宋体" w:hAnsi="宋体" w:cs="宋体" w:hint="eastAsia"/>
          <w:i/>
          <w:iCs/>
          <w:color w:val="000000" w:themeColor="text1"/>
          <w:kern w:val="0"/>
          <w:sz w:val="24"/>
        </w:rPr>
        <w:t>（厂名）</w:t>
      </w:r>
      <w:r w:rsidRPr="00F817DF">
        <w:rPr>
          <w:rFonts w:ascii="宋体" w:hAnsi="宋体" w:cs="宋体" w:hint="eastAsia"/>
          <w:color w:val="000000" w:themeColor="text1"/>
          <w:kern w:val="0"/>
          <w:sz w:val="24"/>
        </w:rPr>
        <w:t>，厂址为</w:t>
      </w:r>
      <w:r w:rsidRPr="00F817DF">
        <w:rPr>
          <w:rFonts w:ascii="宋体" w:hAnsi="宋体" w:cs="宋体" w:hint="eastAsia"/>
          <w:i/>
          <w:iCs/>
          <w:color w:val="000000" w:themeColor="text1"/>
          <w:kern w:val="0"/>
          <w:sz w:val="24"/>
        </w:rPr>
        <w:t>（生产厂址）</w:t>
      </w:r>
      <w:r w:rsidRPr="00F817DF">
        <w:rPr>
          <w:rFonts w:ascii="宋体" w:hAnsi="宋体" w:cs="宋体" w:hint="eastAsia"/>
          <w:color w:val="000000" w:themeColor="text1"/>
          <w:kern w:val="0"/>
          <w:sz w:val="24"/>
        </w:rPr>
        <w:t>。</w:t>
      </w:r>
      <w:r w:rsidRPr="00F817DF">
        <w:rPr>
          <w:rFonts w:ascii="宋体" w:hAnsi="宋体" w:cs="宋体" w:hint="eastAsia"/>
          <w:i/>
          <w:iCs/>
          <w:color w:val="000000" w:themeColor="text1"/>
          <w:kern w:val="0"/>
          <w:sz w:val="24"/>
        </w:rPr>
        <w:t>（产品名称2）</w:t>
      </w:r>
      <w:r w:rsidRPr="00F817DF">
        <w:rPr>
          <w:rFonts w:ascii="宋体" w:hAnsi="宋体" w:cs="宋体" w:hint="eastAsia"/>
          <w:color w:val="000000" w:themeColor="text1"/>
          <w:kern w:val="0"/>
          <w:sz w:val="24"/>
        </w:rPr>
        <w:t>的中国境内生产的组件成本占比≥</w:t>
      </w:r>
      <w:r w:rsidRPr="00F817DF">
        <w:rPr>
          <w:rFonts w:ascii="宋体" w:hAnsi="宋体" w:cs="宋体" w:hint="eastAsia"/>
          <w:i/>
          <w:iCs/>
          <w:color w:val="000000" w:themeColor="text1"/>
          <w:kern w:val="0"/>
          <w:sz w:val="24"/>
        </w:rPr>
        <w:t>（规定比例）</w:t>
      </w:r>
      <w:r w:rsidRPr="00F817DF">
        <w:rPr>
          <w:rFonts w:ascii="宋体" w:hAnsi="宋体" w:cs="宋体" w:hint="eastAsia"/>
          <w:color w:val="000000" w:themeColor="text1"/>
          <w:kern w:val="0"/>
          <w:sz w:val="24"/>
        </w:rPr>
        <w:t>。</w:t>
      </w:r>
      <w:r w:rsidRPr="00F817DF">
        <w:rPr>
          <w:rFonts w:ascii="宋体" w:hAnsi="宋体" w:cs="宋体" w:hint="eastAsia"/>
          <w:i/>
          <w:iCs/>
          <w:color w:val="000000" w:themeColor="text1"/>
          <w:kern w:val="0"/>
          <w:sz w:val="24"/>
        </w:rPr>
        <w:t>（产品名称2）</w:t>
      </w:r>
      <w:r w:rsidRPr="00F817DF">
        <w:rPr>
          <w:rFonts w:ascii="宋体" w:hAnsi="宋体" w:cs="宋体" w:hint="eastAsia"/>
          <w:color w:val="000000" w:themeColor="text1"/>
          <w:kern w:val="0"/>
          <w:sz w:val="24"/>
        </w:rPr>
        <w:t>的</w:t>
      </w:r>
      <w:r w:rsidRPr="00F817DF">
        <w:rPr>
          <w:rFonts w:ascii="宋体" w:hAnsi="宋体" w:cs="宋体" w:hint="eastAsia"/>
          <w:i/>
          <w:iCs/>
          <w:color w:val="000000" w:themeColor="text1"/>
          <w:kern w:val="0"/>
          <w:sz w:val="24"/>
        </w:rPr>
        <w:t>（关键组件）</w:t>
      </w:r>
      <w:r w:rsidRPr="00F817DF">
        <w:rPr>
          <w:rFonts w:ascii="宋体" w:hAnsi="宋体" w:cs="宋体" w:hint="eastAsia"/>
          <w:color w:val="000000" w:themeColor="text1"/>
          <w:kern w:val="0"/>
          <w:sz w:val="24"/>
        </w:rPr>
        <w:t>在中国境内生产。</w:t>
      </w:r>
      <w:r w:rsidRPr="00F817DF">
        <w:rPr>
          <w:rFonts w:ascii="宋体" w:hAnsi="宋体" w:cs="宋体" w:hint="eastAsia"/>
          <w:i/>
          <w:iCs/>
          <w:color w:val="000000" w:themeColor="text1"/>
          <w:kern w:val="0"/>
          <w:sz w:val="24"/>
        </w:rPr>
        <w:t>（产品名称2）</w:t>
      </w:r>
      <w:r w:rsidRPr="00F817DF">
        <w:rPr>
          <w:rFonts w:ascii="宋体" w:hAnsi="宋体" w:cs="宋体" w:hint="eastAsia"/>
          <w:color w:val="000000" w:themeColor="text1"/>
          <w:kern w:val="0"/>
          <w:sz w:val="24"/>
        </w:rPr>
        <w:t>的</w:t>
      </w:r>
      <w:r w:rsidRPr="00F817DF">
        <w:rPr>
          <w:rFonts w:ascii="宋体" w:hAnsi="宋体" w:cs="宋体" w:hint="eastAsia"/>
          <w:i/>
          <w:iCs/>
          <w:color w:val="000000" w:themeColor="text1"/>
          <w:kern w:val="0"/>
          <w:sz w:val="24"/>
        </w:rPr>
        <w:t>（关键工序）</w:t>
      </w:r>
      <w:r w:rsidRPr="00F817DF">
        <w:rPr>
          <w:rFonts w:ascii="宋体" w:hAnsi="宋体" w:cs="宋体" w:hint="eastAsia"/>
          <w:color w:val="000000" w:themeColor="text1"/>
          <w:kern w:val="0"/>
          <w:sz w:val="24"/>
        </w:rPr>
        <w:t>在中国境内完成。</w:t>
      </w:r>
    </w:p>
    <w:p w:rsidR="00BD41AB" w:rsidRPr="00F817DF" w:rsidRDefault="008C67D5">
      <w:pPr>
        <w:widowControl/>
        <w:shd w:val="clear" w:color="auto" w:fill="FFFFFF"/>
        <w:spacing w:before="30" w:after="30"/>
        <w:ind w:firstLine="48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w:t>
      </w:r>
    </w:p>
    <w:p w:rsidR="00BD41AB" w:rsidRPr="00F817DF" w:rsidRDefault="008C67D5">
      <w:pPr>
        <w:widowControl/>
        <w:shd w:val="clear" w:color="auto" w:fill="FFFFFF"/>
        <w:spacing w:before="30" w:after="30"/>
        <w:ind w:firstLine="48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本公司（单位）对上述声明内容的真实性负责。如有虚假，愿承担相应法律责任。</w:t>
      </w:r>
    </w:p>
    <w:p w:rsidR="00BD41AB" w:rsidRPr="00F817DF" w:rsidRDefault="008C67D5">
      <w:pPr>
        <w:widowControl/>
        <w:shd w:val="clear" w:color="auto" w:fill="FFFFFF"/>
        <w:spacing w:before="30" w:after="3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 </w:t>
      </w:r>
    </w:p>
    <w:p w:rsidR="00BD41AB" w:rsidRPr="00F817DF" w:rsidRDefault="008C67D5">
      <w:pPr>
        <w:widowControl/>
        <w:shd w:val="clear" w:color="auto" w:fill="FFFFFF"/>
        <w:spacing w:before="30" w:after="30"/>
        <w:jc w:val="right"/>
        <w:rPr>
          <w:rFonts w:ascii="宋体" w:hAnsi="宋体" w:cs="宋体"/>
          <w:color w:val="000000" w:themeColor="text1"/>
          <w:kern w:val="0"/>
          <w:sz w:val="24"/>
        </w:rPr>
      </w:pPr>
      <w:r w:rsidRPr="00F817DF">
        <w:rPr>
          <w:rFonts w:ascii="宋体" w:hAnsi="宋体" w:cs="宋体" w:hint="eastAsia"/>
          <w:color w:val="000000" w:themeColor="text1"/>
          <w:kern w:val="0"/>
          <w:sz w:val="24"/>
        </w:rPr>
        <w:t>公司（单位）名称（盖章）：　        </w:t>
      </w:r>
    </w:p>
    <w:p w:rsidR="00BD41AB" w:rsidRPr="00F817DF" w:rsidRDefault="008C67D5">
      <w:pPr>
        <w:widowControl/>
        <w:shd w:val="clear" w:color="auto" w:fill="FFFFFF"/>
        <w:jc w:val="right"/>
        <w:rPr>
          <w:rFonts w:ascii="宋体" w:hAnsi="宋体" w:cs="宋体"/>
          <w:color w:val="000000" w:themeColor="text1"/>
          <w:kern w:val="0"/>
          <w:sz w:val="24"/>
        </w:rPr>
      </w:pPr>
      <w:r w:rsidRPr="00F817DF">
        <w:rPr>
          <w:rFonts w:ascii="宋体" w:hAnsi="宋体" w:cs="宋体" w:hint="eastAsia"/>
          <w:color w:val="000000" w:themeColor="text1"/>
          <w:kern w:val="0"/>
          <w:sz w:val="24"/>
        </w:rPr>
        <w:t>日期：　     年　  月　  日         </w:t>
      </w:r>
    </w:p>
    <w:p w:rsidR="00BD41AB" w:rsidRPr="00F817DF" w:rsidRDefault="008C67D5">
      <w:pPr>
        <w:widowControl/>
        <w:shd w:val="clear" w:color="auto" w:fill="FFFFFF"/>
        <w:spacing w:before="30" w:after="30"/>
        <w:jc w:val="left"/>
        <w:rPr>
          <w:rFonts w:ascii="宋体" w:hAnsi="宋体" w:cs="宋体"/>
          <w:color w:val="000000" w:themeColor="text1"/>
          <w:kern w:val="0"/>
          <w:sz w:val="24"/>
        </w:rPr>
      </w:pPr>
      <w:r w:rsidRPr="00F817DF">
        <w:rPr>
          <w:rFonts w:ascii="宋体" w:hAnsi="宋体" w:cs="宋体" w:hint="eastAsia"/>
          <w:color w:val="000000" w:themeColor="text1"/>
          <w:kern w:val="0"/>
          <w:sz w:val="24"/>
        </w:rPr>
        <w:t>__________________</w:t>
      </w:r>
    </w:p>
    <w:p w:rsidR="00BD41AB" w:rsidRPr="00F817DF" w:rsidRDefault="008C67D5">
      <w:pPr>
        <w:widowControl/>
        <w:shd w:val="clear" w:color="auto" w:fill="FFFFFF"/>
        <w:ind w:firstLine="480"/>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1.产品如有型号，请在“产品名称”栏一并填写。</w:t>
      </w:r>
    </w:p>
    <w:p w:rsidR="00BD41AB" w:rsidRPr="00F817DF" w:rsidRDefault="008C67D5">
      <w:pPr>
        <w:widowControl/>
        <w:shd w:val="clear" w:color="auto" w:fill="FFFFFF"/>
        <w:ind w:firstLine="480"/>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2.生产厂名与厂址应与生产厂营业执照载明的相关信息保持一致。</w:t>
      </w:r>
    </w:p>
    <w:p w:rsidR="00BD41AB" w:rsidRPr="00F817DF" w:rsidRDefault="008C67D5">
      <w:pPr>
        <w:widowControl/>
        <w:shd w:val="clear" w:color="auto" w:fill="FFFFFF"/>
        <w:ind w:firstLine="480"/>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3.该产品的中国境内生产的组件成本占比相关要求实施前，“规定比例”栏可不填，下同。</w:t>
      </w:r>
    </w:p>
    <w:p w:rsidR="00BD41AB" w:rsidRPr="00F817DF" w:rsidRDefault="008C67D5">
      <w:pPr>
        <w:widowControl/>
        <w:shd w:val="clear" w:color="auto" w:fill="FFFFFF"/>
        <w:ind w:firstLine="480"/>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4.该产品的关键组件要求实施前，“关键组件”栏可不填，下同。</w:t>
      </w:r>
    </w:p>
    <w:p w:rsidR="00BD41AB" w:rsidRPr="00F817DF" w:rsidRDefault="008C67D5">
      <w:pPr>
        <w:widowControl/>
        <w:shd w:val="clear" w:color="auto" w:fill="FFFFFF"/>
        <w:ind w:firstLine="480"/>
        <w:jc w:val="left"/>
        <w:rPr>
          <w:rFonts w:ascii="宋体" w:hAnsi="宋体" w:cs="宋体"/>
          <w:color w:val="000000" w:themeColor="text1"/>
          <w:kern w:val="0"/>
          <w:szCs w:val="21"/>
        </w:rPr>
      </w:pPr>
      <w:r w:rsidRPr="00F817DF">
        <w:rPr>
          <w:rFonts w:ascii="宋体" w:hAnsi="宋体" w:cs="宋体" w:hint="eastAsia"/>
          <w:color w:val="000000" w:themeColor="text1"/>
          <w:kern w:val="0"/>
          <w:szCs w:val="21"/>
        </w:rPr>
        <w:t>5.该产品的关键工序要求实施前，“关键工序”栏可不填，下同。</w:t>
      </w: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BD41AB">
      <w:pPr>
        <w:pStyle w:val="a9"/>
        <w:tabs>
          <w:tab w:val="left" w:pos="2472"/>
        </w:tabs>
        <w:spacing w:line="460" w:lineRule="exact"/>
        <w:jc w:val="center"/>
        <w:rPr>
          <w:rFonts w:ascii="Times New Roman" w:hAnsi="Times New Roman"/>
          <w:b/>
          <w:color w:val="000000" w:themeColor="text1"/>
          <w:sz w:val="36"/>
        </w:rPr>
      </w:pPr>
    </w:p>
    <w:p w:rsidR="00BD41AB" w:rsidRPr="00F817DF" w:rsidRDefault="008C67D5">
      <w:pPr>
        <w:pStyle w:val="a9"/>
        <w:tabs>
          <w:tab w:val="left" w:pos="2472"/>
        </w:tabs>
        <w:spacing w:line="460" w:lineRule="exact"/>
        <w:jc w:val="center"/>
        <w:outlineLvl w:val="0"/>
        <w:rPr>
          <w:rFonts w:ascii="Times New Roman" w:hAnsi="Times New Roman"/>
          <w:b/>
          <w:color w:val="000000" w:themeColor="text1"/>
          <w:sz w:val="36"/>
        </w:rPr>
      </w:pPr>
      <w:bookmarkStart w:id="353" w:name="_Toc187761578"/>
      <w:r w:rsidRPr="00F817DF">
        <w:rPr>
          <w:rFonts w:ascii="Times New Roman" w:hAnsi="Times New Roman" w:hint="eastAsia"/>
          <w:b/>
          <w:color w:val="000000" w:themeColor="text1"/>
          <w:sz w:val="36"/>
        </w:rPr>
        <w:t>第七章质疑、投诉证明材料格式</w:t>
      </w:r>
      <w:bookmarkEnd w:id="353"/>
    </w:p>
    <w:p w:rsidR="00BD41AB" w:rsidRPr="00F817DF" w:rsidRDefault="00BD41AB">
      <w:pPr>
        <w:widowControl/>
        <w:spacing w:line="360" w:lineRule="auto"/>
        <w:jc w:val="left"/>
        <w:rPr>
          <w:color w:val="000000" w:themeColor="text1"/>
          <w:sz w:val="20"/>
        </w:rPr>
        <w:sectPr w:rsidR="00BD41AB" w:rsidRPr="00F817DF">
          <w:pgSz w:w="11906" w:h="16838"/>
          <w:pgMar w:top="1134" w:right="1134" w:bottom="1134" w:left="1134" w:header="720" w:footer="720" w:gutter="0"/>
          <w:cols w:space="720"/>
          <w:docGrid w:type="lines" w:linePitch="331"/>
        </w:sectPr>
      </w:pPr>
    </w:p>
    <w:p w:rsidR="00BD41AB" w:rsidRPr="00F817DF" w:rsidRDefault="00BD41AB">
      <w:pPr>
        <w:widowControl/>
        <w:shd w:val="clear" w:color="auto" w:fill="FFFFFF"/>
        <w:spacing w:line="260" w:lineRule="exact"/>
        <w:jc w:val="left"/>
        <w:rPr>
          <w:rFonts w:ascii="宋体" w:hAnsi="宋体"/>
          <w:b/>
          <w:bCs/>
          <w:color w:val="000000" w:themeColor="text1"/>
          <w:sz w:val="28"/>
          <w:szCs w:val="28"/>
        </w:rPr>
      </w:pPr>
    </w:p>
    <w:p w:rsidR="00BD41AB" w:rsidRPr="00F817DF" w:rsidRDefault="008C67D5">
      <w:pPr>
        <w:pStyle w:val="2"/>
        <w:jc w:val="center"/>
        <w:rPr>
          <w:rFonts w:ascii="宋体" w:hAnsi="宋体"/>
          <w:b w:val="0"/>
          <w:bCs w:val="0"/>
          <w:color w:val="000000" w:themeColor="text1"/>
        </w:rPr>
      </w:pPr>
      <w:bookmarkStart w:id="354" w:name="_Toc187761579"/>
      <w:r w:rsidRPr="00F817DF">
        <w:rPr>
          <w:rFonts w:ascii="宋体" w:hAnsi="宋体" w:hint="eastAsia"/>
          <w:b w:val="0"/>
          <w:bCs w:val="0"/>
          <w:color w:val="000000" w:themeColor="text1"/>
        </w:rPr>
        <w:t>第一节</w:t>
      </w:r>
      <w:r w:rsidRPr="00F817DF">
        <w:rPr>
          <w:rFonts w:ascii="宋体" w:hAnsi="宋体" w:hint="eastAsia"/>
          <w:b w:val="0"/>
          <w:bCs w:val="0"/>
          <w:color w:val="000000" w:themeColor="text1"/>
        </w:rPr>
        <w:t xml:space="preserve"> </w:t>
      </w:r>
      <w:r w:rsidRPr="00F817DF">
        <w:rPr>
          <w:rFonts w:ascii="宋体" w:hAnsi="宋体" w:hint="eastAsia"/>
          <w:b w:val="0"/>
          <w:bCs w:val="0"/>
          <w:color w:val="000000" w:themeColor="text1"/>
        </w:rPr>
        <w:t>质疑函（格式）</w:t>
      </w:r>
      <w:bookmarkEnd w:id="354"/>
    </w:p>
    <w:p w:rsidR="00BD41AB" w:rsidRPr="00F817DF" w:rsidRDefault="008C67D5">
      <w:pPr>
        <w:jc w:val="center"/>
        <w:rPr>
          <w:rFonts w:ascii="仿宋" w:eastAsia="仿宋" w:hAnsi="仿宋" w:cs="仿宋"/>
          <w:b/>
          <w:bCs/>
          <w:color w:val="000000" w:themeColor="text1"/>
          <w:sz w:val="44"/>
          <w:szCs w:val="44"/>
        </w:rPr>
      </w:pPr>
      <w:r w:rsidRPr="00F817DF">
        <w:rPr>
          <w:rFonts w:ascii="仿宋" w:eastAsia="仿宋" w:hAnsi="仿宋" w:cs="仿宋" w:hint="eastAsia"/>
          <w:b/>
          <w:bCs/>
          <w:color w:val="000000" w:themeColor="text1"/>
          <w:sz w:val="44"/>
          <w:szCs w:val="44"/>
        </w:rPr>
        <w:t>质疑函范本</w:t>
      </w:r>
    </w:p>
    <w:p w:rsidR="00BD41AB" w:rsidRPr="00F817DF" w:rsidRDefault="008C67D5">
      <w:pPr>
        <w:adjustRightInd w:val="0"/>
        <w:snapToGrid w:val="0"/>
        <w:spacing w:beforeLines="100" w:before="331" w:line="360" w:lineRule="auto"/>
        <w:rPr>
          <w:rFonts w:ascii="黑体" w:eastAsia="黑体" w:hAnsi="黑体" w:cs="仿宋"/>
          <w:bCs/>
          <w:color w:val="000000" w:themeColor="text1"/>
          <w:sz w:val="32"/>
          <w:szCs w:val="32"/>
        </w:rPr>
      </w:pPr>
      <w:r w:rsidRPr="00F817DF">
        <w:rPr>
          <w:rFonts w:ascii="黑体" w:eastAsia="黑体" w:hAnsi="黑体" w:cs="仿宋" w:hint="eastAsia"/>
          <w:bCs/>
          <w:color w:val="000000" w:themeColor="text1"/>
          <w:sz w:val="32"/>
          <w:szCs w:val="32"/>
        </w:rPr>
        <w:t>一、质疑供应商基本信息</w:t>
      </w: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质疑供应商：</w:t>
      </w:r>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地址：邮编：</w:t>
      </w:r>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联系人：联系电话：</w:t>
      </w: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授权代表：</w:t>
      </w:r>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联系电话：</w:t>
      </w:r>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地址： 邮编：</w:t>
      </w:r>
    </w:p>
    <w:p w:rsidR="00BD41AB" w:rsidRPr="00F817DF" w:rsidRDefault="008C67D5">
      <w:pPr>
        <w:adjustRightInd w:val="0"/>
        <w:snapToGrid w:val="0"/>
        <w:spacing w:line="360" w:lineRule="auto"/>
        <w:rPr>
          <w:rFonts w:ascii="黑体" w:eastAsia="黑体" w:hAnsi="黑体" w:cs="仿宋"/>
          <w:bCs/>
          <w:color w:val="000000" w:themeColor="text1"/>
          <w:sz w:val="32"/>
          <w:szCs w:val="32"/>
        </w:rPr>
      </w:pPr>
      <w:r w:rsidRPr="00F817DF">
        <w:rPr>
          <w:rFonts w:ascii="黑体" w:eastAsia="黑体" w:hAnsi="黑体" w:cs="仿宋" w:hint="eastAsia"/>
          <w:bCs/>
          <w:color w:val="000000" w:themeColor="text1"/>
          <w:sz w:val="32"/>
          <w:szCs w:val="32"/>
        </w:rPr>
        <w:t>二、质疑项目基本情况</w:t>
      </w:r>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质疑项目的名称：</w:t>
      </w:r>
      <w:bookmarkStart w:id="355" w:name="PO_3000001866_PM002_17"/>
      <w:r w:rsidRPr="00F817DF">
        <w:rPr>
          <w:rFonts w:ascii="仿宋" w:eastAsia="仿宋" w:hAnsi="仿宋" w:cs="仿宋" w:hint="eastAsia"/>
          <w:color w:val="000000" w:themeColor="text1"/>
          <w:sz w:val="32"/>
          <w:szCs w:val="32"/>
          <w:u w:val="dotted"/>
        </w:rPr>
        <w:t>[项目采购-项目名称_]</w:t>
      </w:r>
      <w:bookmarkEnd w:id="355"/>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质疑项目的编号：</w:t>
      </w:r>
      <w:bookmarkStart w:id="356" w:name="PO_3000001866_PM001_13"/>
      <w:r w:rsidRPr="00F817DF">
        <w:rPr>
          <w:rFonts w:ascii="仿宋" w:eastAsia="仿宋" w:hAnsi="仿宋" w:cs="仿宋" w:hint="eastAsia"/>
          <w:color w:val="000000" w:themeColor="text1"/>
          <w:sz w:val="32"/>
          <w:szCs w:val="32"/>
          <w:u w:val="dotted"/>
        </w:rPr>
        <w:t>[项目采购-项目编号_]</w:t>
      </w:r>
      <w:bookmarkEnd w:id="356"/>
      <w:r w:rsidRPr="00F817DF">
        <w:rPr>
          <w:rFonts w:ascii="仿宋" w:eastAsia="仿宋" w:hAnsi="仿宋" w:cs="仿宋" w:hint="eastAsia"/>
          <w:color w:val="000000" w:themeColor="text1"/>
          <w:sz w:val="32"/>
          <w:szCs w:val="32"/>
        </w:rPr>
        <w:t>包号：</w:t>
      </w: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采购人名称：</w:t>
      </w:r>
      <w:bookmarkStart w:id="357" w:name="PO_3000001866_PM026_3"/>
      <w:r w:rsidRPr="00F817DF">
        <w:rPr>
          <w:rFonts w:ascii="仿宋" w:eastAsia="仿宋" w:hAnsi="仿宋" w:cs="仿宋" w:hint="eastAsia"/>
          <w:color w:val="000000" w:themeColor="text1"/>
          <w:sz w:val="32"/>
          <w:szCs w:val="32"/>
          <w:u w:val="dotted"/>
        </w:rPr>
        <w:t>[项目采购-采购人_]</w:t>
      </w:r>
      <w:bookmarkEnd w:id="357"/>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采购文件获取日期：</w:t>
      </w:r>
    </w:p>
    <w:p w:rsidR="00BD41AB" w:rsidRPr="00F817DF" w:rsidRDefault="008C67D5">
      <w:pPr>
        <w:adjustRightInd w:val="0"/>
        <w:snapToGrid w:val="0"/>
        <w:spacing w:line="360" w:lineRule="auto"/>
        <w:rPr>
          <w:rFonts w:ascii="黑体" w:eastAsia="黑体" w:hAnsi="黑体" w:cs="仿宋"/>
          <w:bCs/>
          <w:color w:val="000000" w:themeColor="text1"/>
          <w:sz w:val="32"/>
          <w:szCs w:val="32"/>
        </w:rPr>
      </w:pPr>
      <w:r w:rsidRPr="00F817DF">
        <w:rPr>
          <w:rFonts w:ascii="黑体" w:eastAsia="黑体" w:hAnsi="黑体" w:cs="仿宋" w:hint="eastAsia"/>
          <w:bCs/>
          <w:color w:val="000000" w:themeColor="text1"/>
          <w:sz w:val="32"/>
          <w:szCs w:val="32"/>
        </w:rPr>
        <w:t>三、质疑事项具体内容</w:t>
      </w: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质疑事项1：</w:t>
      </w: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事实依据：</w:t>
      </w:r>
    </w:p>
    <w:p w:rsidR="00BD41AB" w:rsidRPr="00F817DF" w:rsidRDefault="00BD41AB">
      <w:pPr>
        <w:adjustRightInd w:val="0"/>
        <w:snapToGrid w:val="0"/>
        <w:spacing w:line="360" w:lineRule="auto"/>
        <w:rPr>
          <w:rFonts w:ascii="仿宋" w:eastAsia="仿宋" w:hAnsi="仿宋" w:cs="仿宋"/>
          <w:color w:val="000000" w:themeColor="text1"/>
          <w:sz w:val="32"/>
          <w:szCs w:val="32"/>
        </w:rPr>
      </w:pP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法律依据：</w:t>
      </w:r>
    </w:p>
    <w:p w:rsidR="00BD41AB" w:rsidRPr="00F817DF" w:rsidRDefault="00BD41AB">
      <w:pPr>
        <w:adjustRightInd w:val="0"/>
        <w:snapToGrid w:val="0"/>
        <w:spacing w:line="360" w:lineRule="auto"/>
        <w:rPr>
          <w:rFonts w:ascii="仿宋" w:eastAsia="仿宋" w:hAnsi="仿宋" w:cs="仿宋"/>
          <w:color w:val="000000" w:themeColor="text1"/>
          <w:sz w:val="32"/>
          <w:szCs w:val="32"/>
          <w:u w:val="dotted"/>
        </w:rPr>
      </w:pP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质疑事项2</w:t>
      </w:r>
    </w:p>
    <w:p w:rsidR="00BD41AB" w:rsidRPr="00F817DF" w:rsidRDefault="008C67D5">
      <w:pPr>
        <w:adjustRightInd w:val="0"/>
        <w:snapToGrid w:val="0"/>
        <w:spacing w:line="360" w:lineRule="auto"/>
        <w:rPr>
          <w:rFonts w:ascii="仿宋" w:eastAsia="仿宋" w:hAnsi="仿宋" w:cs="仿宋"/>
          <w:color w:val="000000" w:themeColor="text1"/>
          <w:sz w:val="32"/>
          <w:szCs w:val="32"/>
        </w:rPr>
      </w:pPr>
      <w:r w:rsidRPr="00F817DF">
        <w:rPr>
          <w:rFonts w:ascii="仿宋" w:eastAsia="仿宋" w:hAnsi="仿宋" w:cs="仿宋" w:hint="eastAsia"/>
          <w:color w:val="000000" w:themeColor="text1"/>
          <w:sz w:val="32"/>
          <w:szCs w:val="32"/>
        </w:rPr>
        <w:t>……</w:t>
      </w:r>
    </w:p>
    <w:p w:rsidR="00BD41AB" w:rsidRPr="00F817DF" w:rsidRDefault="008C67D5">
      <w:pPr>
        <w:adjustRightInd w:val="0"/>
        <w:snapToGrid w:val="0"/>
        <w:spacing w:line="360" w:lineRule="auto"/>
        <w:rPr>
          <w:rFonts w:ascii="黑体" w:eastAsia="黑体" w:hAnsi="黑体" w:cs="仿宋"/>
          <w:bCs/>
          <w:color w:val="000000" w:themeColor="text1"/>
          <w:sz w:val="32"/>
          <w:szCs w:val="32"/>
        </w:rPr>
      </w:pPr>
      <w:r w:rsidRPr="00F817DF">
        <w:rPr>
          <w:rFonts w:ascii="黑体" w:eastAsia="黑体" w:hAnsi="黑体" w:cs="仿宋" w:hint="eastAsia"/>
          <w:bCs/>
          <w:color w:val="000000" w:themeColor="text1"/>
          <w:sz w:val="32"/>
          <w:szCs w:val="32"/>
        </w:rPr>
        <w:t>四、与质疑事项相关的质疑请求</w:t>
      </w:r>
    </w:p>
    <w:p w:rsidR="00BD41AB" w:rsidRPr="00F817DF" w:rsidRDefault="008C67D5">
      <w:pPr>
        <w:adjustRightInd w:val="0"/>
        <w:snapToGrid w:val="0"/>
        <w:spacing w:line="360" w:lineRule="auto"/>
        <w:rPr>
          <w:rFonts w:ascii="仿宋" w:eastAsia="仿宋" w:hAnsi="仿宋" w:cs="仿宋"/>
          <w:color w:val="000000" w:themeColor="text1"/>
          <w:sz w:val="32"/>
          <w:szCs w:val="32"/>
          <w:u w:val="dotted"/>
        </w:rPr>
      </w:pPr>
      <w:r w:rsidRPr="00F817DF">
        <w:rPr>
          <w:rFonts w:ascii="仿宋" w:eastAsia="仿宋" w:hAnsi="仿宋" w:cs="仿宋" w:hint="eastAsia"/>
          <w:color w:val="000000" w:themeColor="text1"/>
          <w:sz w:val="32"/>
          <w:szCs w:val="32"/>
        </w:rPr>
        <w:t>请求：</w:t>
      </w:r>
    </w:p>
    <w:p w:rsidR="00BD41AB" w:rsidRPr="00F817DF" w:rsidRDefault="008C67D5">
      <w:pPr>
        <w:rPr>
          <w:rFonts w:ascii="仿宋_GB2312" w:eastAsia="仿宋_GB2312"/>
          <w:color w:val="000000" w:themeColor="text1"/>
          <w:sz w:val="30"/>
          <w:szCs w:val="30"/>
        </w:rPr>
      </w:pPr>
      <w:r w:rsidRPr="00F817DF">
        <w:rPr>
          <w:rFonts w:ascii="仿宋_GB2312" w:eastAsia="仿宋_GB2312" w:hint="eastAsia"/>
          <w:color w:val="000000" w:themeColor="text1"/>
          <w:sz w:val="30"/>
          <w:szCs w:val="30"/>
        </w:rPr>
        <w:t xml:space="preserve">签字(签章)：                   公章：                      </w:t>
      </w:r>
    </w:p>
    <w:p w:rsidR="00BD41AB" w:rsidRPr="00F817DF" w:rsidRDefault="008C67D5">
      <w:pPr>
        <w:rPr>
          <w:rFonts w:ascii="仿宋_GB2312" w:eastAsia="仿宋_GB2312"/>
          <w:color w:val="000000" w:themeColor="text1"/>
          <w:sz w:val="30"/>
          <w:szCs w:val="30"/>
        </w:rPr>
      </w:pPr>
      <w:r w:rsidRPr="00F817DF">
        <w:rPr>
          <w:rFonts w:ascii="仿宋_GB2312" w:eastAsia="仿宋_GB2312" w:hint="eastAsia"/>
          <w:color w:val="000000" w:themeColor="text1"/>
          <w:sz w:val="30"/>
          <w:szCs w:val="30"/>
        </w:rPr>
        <w:t xml:space="preserve">日期：    </w:t>
      </w:r>
    </w:p>
    <w:p w:rsidR="00BD41AB" w:rsidRPr="00F817DF" w:rsidRDefault="00BD41AB">
      <w:pPr>
        <w:adjustRightInd w:val="0"/>
        <w:snapToGrid w:val="0"/>
        <w:spacing w:line="360" w:lineRule="auto"/>
        <w:rPr>
          <w:rFonts w:ascii="仿宋" w:eastAsia="仿宋" w:hAnsi="仿宋" w:cs="仿宋"/>
          <w:color w:val="000000" w:themeColor="text1"/>
          <w:sz w:val="32"/>
          <w:szCs w:val="32"/>
        </w:rPr>
      </w:pPr>
    </w:p>
    <w:p w:rsidR="00BD41AB" w:rsidRPr="00F817DF" w:rsidRDefault="00BD41AB">
      <w:pPr>
        <w:adjustRightInd w:val="0"/>
        <w:snapToGrid w:val="0"/>
        <w:spacing w:line="360" w:lineRule="auto"/>
        <w:rPr>
          <w:rFonts w:ascii="仿宋" w:eastAsia="仿宋" w:hAnsi="仿宋" w:cs="仿宋"/>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jc w:val="center"/>
        <w:rPr>
          <w:rFonts w:ascii="仿宋" w:eastAsia="仿宋" w:hAnsi="仿宋" w:cs="仿宋"/>
          <w:b/>
          <w:bCs/>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BD41AB">
      <w:pPr>
        <w:rPr>
          <w:rFonts w:ascii="黑体" w:eastAsia="黑体" w:hAnsi="黑体"/>
          <w:b/>
          <w:color w:val="000000" w:themeColor="text1"/>
          <w:sz w:val="32"/>
          <w:szCs w:val="32"/>
        </w:rPr>
      </w:pPr>
    </w:p>
    <w:p w:rsidR="00BD41AB" w:rsidRPr="00F817DF" w:rsidRDefault="008C67D5">
      <w:pPr>
        <w:rPr>
          <w:rFonts w:ascii="黑体" w:eastAsia="黑体" w:hAnsi="黑体"/>
          <w:b/>
          <w:color w:val="000000" w:themeColor="text1"/>
          <w:sz w:val="32"/>
          <w:szCs w:val="32"/>
        </w:rPr>
      </w:pPr>
      <w:r w:rsidRPr="00F817DF">
        <w:rPr>
          <w:rFonts w:ascii="黑体" w:eastAsia="黑体" w:hAnsi="黑体" w:hint="eastAsia"/>
          <w:b/>
          <w:color w:val="000000" w:themeColor="text1"/>
          <w:sz w:val="32"/>
          <w:szCs w:val="32"/>
        </w:rPr>
        <w:t>质疑函制作说明：</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1.供应商提出质疑时，应提交质疑函和必要的证明材料。</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F817DF">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3.质疑供应商若对项目的某一分包进行质疑，质疑函中应列明具体分包号。</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4.质疑函的质疑事项应具体、明确，并有必要的事实依据和法律依据。</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5.质疑函的质疑请求应与质疑事项相关。</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rsidR="00BD41AB" w:rsidRPr="00F817DF" w:rsidRDefault="00BD41AB">
      <w:pPr>
        <w:widowControl/>
        <w:ind w:firstLineChars="200" w:firstLine="600"/>
        <w:jc w:val="left"/>
        <w:rPr>
          <w:rFonts w:ascii="仿宋_GB2312" w:eastAsia="仿宋_GB2312"/>
          <w:color w:val="000000" w:themeColor="text1"/>
          <w:sz w:val="30"/>
          <w:szCs w:val="30"/>
        </w:rPr>
      </w:pPr>
    </w:p>
    <w:p w:rsidR="00BD41AB" w:rsidRPr="00F817DF" w:rsidRDefault="00BD41AB">
      <w:pPr>
        <w:widowControl/>
        <w:spacing w:line="360" w:lineRule="auto"/>
        <w:jc w:val="left"/>
        <w:rPr>
          <w:rFonts w:ascii="ˎ̥" w:hAnsi="ˎ̥" w:cs="宋体"/>
          <w:color w:val="000000" w:themeColor="text1"/>
          <w:kern w:val="0"/>
          <w:sz w:val="24"/>
        </w:rPr>
        <w:sectPr w:rsidR="00BD41AB" w:rsidRPr="00F817DF">
          <w:pgSz w:w="11906" w:h="16838"/>
          <w:pgMar w:top="1134" w:right="1134" w:bottom="1134" w:left="1134" w:header="720" w:footer="720" w:gutter="0"/>
          <w:cols w:space="720"/>
          <w:docGrid w:type="lines" w:linePitch="331"/>
        </w:sectPr>
      </w:pPr>
    </w:p>
    <w:p w:rsidR="00BD41AB" w:rsidRPr="00F817DF" w:rsidRDefault="008C67D5">
      <w:pPr>
        <w:pStyle w:val="2"/>
        <w:jc w:val="center"/>
        <w:rPr>
          <w:rFonts w:ascii="宋体" w:hAnsi="宋体"/>
          <w:b w:val="0"/>
          <w:bCs w:val="0"/>
          <w:color w:val="000000" w:themeColor="text1"/>
        </w:rPr>
      </w:pPr>
      <w:bookmarkStart w:id="358" w:name="_Toc187761580"/>
      <w:r w:rsidRPr="00F817DF">
        <w:rPr>
          <w:rFonts w:ascii="宋体" w:hAnsi="宋体" w:hint="eastAsia"/>
          <w:b w:val="0"/>
          <w:bCs w:val="0"/>
          <w:color w:val="000000" w:themeColor="text1"/>
        </w:rPr>
        <w:t>第二节</w:t>
      </w:r>
      <w:r w:rsidRPr="00F817DF">
        <w:rPr>
          <w:rFonts w:ascii="宋体" w:hAnsi="宋体" w:hint="eastAsia"/>
          <w:b w:val="0"/>
          <w:bCs w:val="0"/>
          <w:color w:val="000000" w:themeColor="text1"/>
        </w:rPr>
        <w:t xml:space="preserve"> </w:t>
      </w:r>
      <w:r w:rsidRPr="00F817DF">
        <w:rPr>
          <w:rFonts w:ascii="宋体" w:hAnsi="宋体" w:hint="eastAsia"/>
          <w:b w:val="0"/>
          <w:bCs w:val="0"/>
          <w:color w:val="000000" w:themeColor="text1"/>
        </w:rPr>
        <w:t>投诉书（格式）</w:t>
      </w:r>
      <w:bookmarkEnd w:id="358"/>
    </w:p>
    <w:p w:rsidR="00BD41AB" w:rsidRPr="00F817DF" w:rsidRDefault="008C67D5">
      <w:pPr>
        <w:jc w:val="center"/>
        <w:rPr>
          <w:rFonts w:ascii="宋体" w:hAnsi="宋体"/>
          <w:b/>
          <w:color w:val="000000" w:themeColor="text1"/>
          <w:sz w:val="44"/>
          <w:szCs w:val="44"/>
        </w:rPr>
      </w:pPr>
      <w:r w:rsidRPr="00F817DF">
        <w:rPr>
          <w:rFonts w:ascii="宋体" w:hAnsi="宋体" w:hint="eastAsia"/>
          <w:b/>
          <w:color w:val="000000" w:themeColor="text1"/>
          <w:sz w:val="44"/>
          <w:szCs w:val="44"/>
        </w:rPr>
        <w:t>投诉书范本</w:t>
      </w:r>
    </w:p>
    <w:p w:rsidR="00BD41AB" w:rsidRPr="00F817DF" w:rsidRDefault="008C67D5">
      <w:pPr>
        <w:rPr>
          <w:rFonts w:ascii="黑体" w:eastAsia="黑体" w:hAnsi="黑体"/>
          <w:color w:val="000000" w:themeColor="text1"/>
          <w:sz w:val="32"/>
          <w:szCs w:val="32"/>
        </w:rPr>
      </w:pPr>
      <w:r w:rsidRPr="00F817DF">
        <w:rPr>
          <w:rFonts w:ascii="黑体" w:eastAsia="黑体" w:hAnsi="黑体" w:hint="eastAsia"/>
          <w:color w:val="000000" w:themeColor="text1"/>
          <w:sz w:val="32"/>
          <w:szCs w:val="32"/>
        </w:rPr>
        <w:t>一、投诉相关主体基本情况</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投诉人：</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地     址：邮编：</w:t>
      </w:r>
    </w:p>
    <w:p w:rsidR="00BD41AB" w:rsidRPr="00F817DF" w:rsidRDefault="008C67D5">
      <w:pPr>
        <w:tabs>
          <w:tab w:val="left" w:pos="6510"/>
        </w:tabs>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法定代表人/主要负责人：</w:t>
      </w:r>
    </w:p>
    <w:p w:rsidR="00BD41AB" w:rsidRPr="00F817DF" w:rsidRDefault="008C67D5">
      <w:pPr>
        <w:tabs>
          <w:tab w:val="left" w:pos="6510"/>
        </w:tabs>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联系电话：</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授权代表：联系电话</w:t>
      </w:r>
      <w:r w:rsidRPr="00F817DF">
        <w:rPr>
          <w:rFonts w:ascii="仿宋_GB2312" w:eastAsia="仿宋_GB2312" w:hint="eastAsia"/>
          <w:color w:val="000000" w:themeColor="text1"/>
          <w:sz w:val="32"/>
          <w:szCs w:val="32"/>
          <w:u w:val="dotted"/>
        </w:rPr>
        <w:t xml:space="preserve">：                  </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地     址：邮编：</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被投诉人1：</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地     址：邮编：</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联系人：联系电话：</w:t>
      </w: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被投诉人2</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相关供应商：</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地     址：邮编：</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联系人：联系电话：</w:t>
      </w:r>
    </w:p>
    <w:p w:rsidR="00BD41AB" w:rsidRPr="00F817DF" w:rsidRDefault="008C67D5">
      <w:pPr>
        <w:rPr>
          <w:rFonts w:ascii="黑体" w:eastAsia="黑体" w:hAnsi="黑体"/>
          <w:color w:val="000000" w:themeColor="text1"/>
          <w:sz w:val="32"/>
          <w:szCs w:val="32"/>
        </w:rPr>
      </w:pPr>
      <w:r w:rsidRPr="00F817DF">
        <w:rPr>
          <w:rFonts w:ascii="黑体" w:eastAsia="黑体" w:hAnsi="黑体" w:hint="eastAsia"/>
          <w:color w:val="000000" w:themeColor="text1"/>
          <w:sz w:val="32"/>
          <w:szCs w:val="32"/>
        </w:rPr>
        <w:t>二、投诉项目基本情况</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采购项目名称：</w:t>
      </w:r>
      <w:bookmarkStart w:id="359" w:name="PO_3000001866_PM002_18"/>
      <w:r w:rsidRPr="00F817DF">
        <w:rPr>
          <w:rFonts w:ascii="仿宋_GB2312" w:eastAsia="仿宋_GB2312" w:hint="eastAsia"/>
          <w:color w:val="000000" w:themeColor="text1"/>
          <w:sz w:val="32"/>
          <w:szCs w:val="32"/>
          <w:u w:val="dotted"/>
        </w:rPr>
        <w:t>[项目采购-项目名称]</w:t>
      </w:r>
      <w:bookmarkEnd w:id="359"/>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采购项目编号：</w:t>
      </w:r>
      <w:bookmarkStart w:id="360" w:name="PO_3000001866_PM001_14"/>
      <w:r w:rsidRPr="00F817DF">
        <w:rPr>
          <w:rFonts w:ascii="仿宋_GB2312" w:eastAsia="仿宋_GB2312" w:hint="eastAsia"/>
          <w:color w:val="000000" w:themeColor="text1"/>
          <w:sz w:val="32"/>
          <w:szCs w:val="32"/>
          <w:u w:val="dotted"/>
        </w:rPr>
        <w:t>[项目采购-项目编号]</w:t>
      </w:r>
      <w:bookmarkEnd w:id="360"/>
      <w:r w:rsidRPr="00F817DF">
        <w:rPr>
          <w:rFonts w:ascii="仿宋_GB2312" w:eastAsia="仿宋_GB2312" w:hint="eastAsia"/>
          <w:color w:val="000000" w:themeColor="text1"/>
          <w:sz w:val="32"/>
          <w:szCs w:val="32"/>
        </w:rPr>
        <w:t>包号：</w:t>
      </w: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采购人名称：</w:t>
      </w:r>
      <w:bookmarkStart w:id="361" w:name="PO_3000001866_PM026_4"/>
      <w:r w:rsidRPr="00F817DF">
        <w:rPr>
          <w:rFonts w:ascii="仿宋_GB2312" w:eastAsia="仿宋_GB2312" w:hint="eastAsia"/>
          <w:color w:val="000000" w:themeColor="text1"/>
          <w:sz w:val="32"/>
          <w:szCs w:val="32"/>
          <w:u w:val="dotted"/>
        </w:rPr>
        <w:t>[项目采购-采购人]</w:t>
      </w:r>
      <w:bookmarkEnd w:id="361"/>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代理机构名称：</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采购文件公告:</w:t>
      </w:r>
      <w:r w:rsidRPr="00F817DF">
        <w:rPr>
          <w:rFonts w:ascii="仿宋_GB2312" w:eastAsia="仿宋_GB2312" w:hint="eastAsia"/>
          <w:color w:val="000000" w:themeColor="text1"/>
          <w:sz w:val="32"/>
          <w:szCs w:val="32"/>
          <w:u w:val="dotted"/>
        </w:rPr>
        <w:t xml:space="preserve">是/否 </w:t>
      </w:r>
      <w:r w:rsidRPr="00F817DF">
        <w:rPr>
          <w:rFonts w:ascii="仿宋_GB2312" w:eastAsia="仿宋_GB2312" w:hint="eastAsia"/>
          <w:color w:val="000000" w:themeColor="text1"/>
          <w:sz w:val="32"/>
          <w:szCs w:val="32"/>
        </w:rPr>
        <w:t>公告期限：</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采购结果公告:</w:t>
      </w:r>
      <w:r w:rsidRPr="00F817DF">
        <w:rPr>
          <w:rFonts w:ascii="仿宋_GB2312" w:eastAsia="仿宋_GB2312" w:hint="eastAsia"/>
          <w:color w:val="000000" w:themeColor="text1"/>
          <w:sz w:val="32"/>
          <w:szCs w:val="32"/>
          <w:u w:val="dotted"/>
        </w:rPr>
        <w:t xml:space="preserve">是/否 </w:t>
      </w:r>
      <w:r w:rsidRPr="00F817DF">
        <w:rPr>
          <w:rFonts w:ascii="仿宋_GB2312" w:eastAsia="仿宋_GB2312" w:hint="eastAsia"/>
          <w:color w:val="000000" w:themeColor="text1"/>
          <w:sz w:val="32"/>
          <w:szCs w:val="32"/>
        </w:rPr>
        <w:t>公告期限：</w:t>
      </w:r>
    </w:p>
    <w:p w:rsidR="00BD41AB" w:rsidRPr="00F817DF" w:rsidRDefault="008C67D5">
      <w:pPr>
        <w:rPr>
          <w:rFonts w:ascii="黑体" w:eastAsia="黑体" w:hAnsi="黑体"/>
          <w:color w:val="000000" w:themeColor="text1"/>
          <w:sz w:val="32"/>
          <w:szCs w:val="32"/>
        </w:rPr>
      </w:pPr>
      <w:r w:rsidRPr="00F817DF">
        <w:rPr>
          <w:rFonts w:ascii="黑体" w:eastAsia="黑体" w:hAnsi="黑体" w:hint="eastAsia"/>
          <w:color w:val="000000" w:themeColor="text1"/>
          <w:sz w:val="32"/>
          <w:szCs w:val="32"/>
        </w:rPr>
        <w:t>三、质疑基本情况</w:t>
      </w:r>
    </w:p>
    <w:p w:rsidR="00BD41AB" w:rsidRPr="00F817DF" w:rsidRDefault="008C67D5">
      <w:pPr>
        <w:ind w:firstLineChars="200" w:firstLine="640"/>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投诉人于年月日,向提出质疑，质疑事项为：</w:t>
      </w:r>
    </w:p>
    <w:p w:rsidR="00BD41AB" w:rsidRPr="00F817DF" w:rsidRDefault="00BD41AB">
      <w:pPr>
        <w:rPr>
          <w:rFonts w:ascii="仿宋_GB2312" w:eastAsia="仿宋_GB2312"/>
          <w:color w:val="000000" w:themeColor="text1"/>
          <w:sz w:val="32"/>
          <w:szCs w:val="32"/>
          <w:u w:val="dotted"/>
        </w:rPr>
      </w:pPr>
    </w:p>
    <w:p w:rsidR="00BD41AB" w:rsidRPr="00F817DF" w:rsidRDefault="008C67D5">
      <w:pPr>
        <w:ind w:firstLineChars="150" w:firstLine="480"/>
        <w:rPr>
          <w:rFonts w:ascii="仿宋_GB2312" w:eastAsia="仿宋_GB2312"/>
          <w:color w:val="000000" w:themeColor="text1"/>
          <w:sz w:val="32"/>
          <w:szCs w:val="32"/>
        </w:rPr>
      </w:pPr>
      <w:r w:rsidRPr="00F817DF">
        <w:rPr>
          <w:rFonts w:ascii="仿宋_GB2312" w:eastAsia="仿宋_GB2312" w:hint="eastAsia"/>
          <w:color w:val="000000" w:themeColor="text1"/>
          <w:sz w:val="32"/>
          <w:szCs w:val="32"/>
          <w:u w:val="dotted"/>
        </w:rPr>
        <w:t>采购人/代理机构</w:t>
      </w:r>
      <w:r w:rsidRPr="00F817DF">
        <w:rPr>
          <w:rFonts w:ascii="仿宋_GB2312" w:eastAsia="仿宋_GB2312" w:hint="eastAsia"/>
          <w:color w:val="000000" w:themeColor="text1"/>
          <w:sz w:val="32"/>
          <w:szCs w:val="32"/>
        </w:rPr>
        <w:t>于年月日,就质疑事项作出了答复/没有在法定期限内作出答复。</w:t>
      </w:r>
    </w:p>
    <w:p w:rsidR="00BD41AB" w:rsidRPr="00F817DF" w:rsidRDefault="008C67D5">
      <w:pPr>
        <w:rPr>
          <w:rFonts w:ascii="黑体" w:eastAsia="黑体" w:hAnsi="黑体"/>
          <w:color w:val="000000" w:themeColor="text1"/>
          <w:sz w:val="32"/>
          <w:szCs w:val="32"/>
        </w:rPr>
      </w:pPr>
      <w:r w:rsidRPr="00F817DF">
        <w:rPr>
          <w:rFonts w:ascii="黑体" w:eastAsia="黑体" w:hAnsi="黑体" w:hint="eastAsia"/>
          <w:color w:val="000000" w:themeColor="text1"/>
          <w:sz w:val="32"/>
          <w:szCs w:val="32"/>
        </w:rPr>
        <w:t>四、投诉事项具体内容</w:t>
      </w: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投诉事项 1：</w:t>
      </w: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事实依据：</w:t>
      </w:r>
    </w:p>
    <w:p w:rsidR="00BD41AB" w:rsidRPr="00F817DF" w:rsidRDefault="00BD41AB">
      <w:pPr>
        <w:rPr>
          <w:rFonts w:ascii="仿宋_GB2312" w:eastAsia="仿宋_GB2312"/>
          <w:color w:val="000000" w:themeColor="text1"/>
          <w:sz w:val="32"/>
          <w:szCs w:val="32"/>
          <w:u w:val="dotted"/>
        </w:rPr>
      </w:pPr>
    </w:p>
    <w:p w:rsidR="00BD41AB" w:rsidRPr="00F817DF" w:rsidRDefault="008C67D5">
      <w:pPr>
        <w:rPr>
          <w:rFonts w:ascii="仿宋_GB2312" w:eastAsia="仿宋_GB2312"/>
          <w:color w:val="000000" w:themeColor="text1"/>
          <w:sz w:val="32"/>
          <w:szCs w:val="32"/>
          <w:u w:val="single"/>
        </w:rPr>
      </w:pPr>
      <w:r w:rsidRPr="00F817DF">
        <w:rPr>
          <w:rFonts w:ascii="仿宋_GB2312" w:eastAsia="仿宋_GB2312" w:hint="eastAsia"/>
          <w:color w:val="000000" w:themeColor="text1"/>
          <w:sz w:val="32"/>
          <w:szCs w:val="32"/>
        </w:rPr>
        <w:t>法律依据：</w:t>
      </w:r>
    </w:p>
    <w:p w:rsidR="00BD41AB" w:rsidRPr="00F817DF" w:rsidRDefault="00BD41AB">
      <w:pPr>
        <w:rPr>
          <w:rFonts w:ascii="仿宋_GB2312" w:eastAsia="仿宋_GB2312"/>
          <w:color w:val="000000" w:themeColor="text1"/>
          <w:sz w:val="32"/>
          <w:szCs w:val="32"/>
          <w:u w:val="dotted"/>
        </w:rPr>
      </w:pP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投诉事项2</w:t>
      </w:r>
    </w:p>
    <w:p w:rsidR="00BD41AB" w:rsidRPr="00F817DF" w:rsidRDefault="008C67D5">
      <w:pPr>
        <w:rPr>
          <w:rFonts w:ascii="仿宋_GB2312" w:eastAsia="仿宋_GB2312"/>
          <w:color w:val="000000" w:themeColor="text1"/>
          <w:sz w:val="32"/>
          <w:szCs w:val="32"/>
          <w:u w:val="dotted"/>
        </w:rPr>
      </w:pPr>
      <w:r w:rsidRPr="00F817DF">
        <w:rPr>
          <w:rFonts w:ascii="仿宋_GB2312" w:eastAsia="仿宋_GB2312" w:hint="eastAsia"/>
          <w:color w:val="000000" w:themeColor="text1"/>
          <w:sz w:val="32"/>
          <w:szCs w:val="32"/>
        </w:rPr>
        <w:t>……</w:t>
      </w:r>
    </w:p>
    <w:p w:rsidR="00BD41AB" w:rsidRPr="00F817DF" w:rsidRDefault="008C67D5">
      <w:pPr>
        <w:rPr>
          <w:rFonts w:ascii="黑体" w:eastAsia="黑体" w:hAnsi="黑体"/>
          <w:color w:val="000000" w:themeColor="text1"/>
          <w:sz w:val="32"/>
          <w:szCs w:val="32"/>
        </w:rPr>
      </w:pPr>
      <w:r w:rsidRPr="00F817DF">
        <w:rPr>
          <w:rFonts w:ascii="黑体" w:eastAsia="黑体" w:hAnsi="黑体" w:hint="eastAsia"/>
          <w:color w:val="000000" w:themeColor="text1"/>
          <w:sz w:val="32"/>
          <w:szCs w:val="32"/>
        </w:rPr>
        <w:t>五、与投诉事项相关的投诉请求</w:t>
      </w: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请求：</w:t>
      </w:r>
    </w:p>
    <w:p w:rsidR="00BD41AB" w:rsidRPr="00F817DF" w:rsidRDefault="00BD41AB">
      <w:pPr>
        <w:rPr>
          <w:rFonts w:ascii="仿宋_GB2312" w:eastAsia="仿宋_GB2312"/>
          <w:color w:val="000000" w:themeColor="text1"/>
          <w:sz w:val="32"/>
          <w:szCs w:val="32"/>
          <w:u w:val="single"/>
        </w:rPr>
      </w:pP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 xml:space="preserve">签字(签章)：                   公章：                      </w:t>
      </w:r>
    </w:p>
    <w:p w:rsidR="00BD41AB" w:rsidRPr="00F817DF" w:rsidRDefault="008C67D5">
      <w:pPr>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 xml:space="preserve">日期：    </w:t>
      </w:r>
    </w:p>
    <w:p w:rsidR="00BD41AB" w:rsidRPr="00F817DF" w:rsidRDefault="00BD41AB">
      <w:pPr>
        <w:rPr>
          <w:rFonts w:ascii="黑体" w:eastAsia="黑体" w:hAnsi="黑体"/>
          <w:b/>
          <w:color w:val="000000" w:themeColor="text1"/>
          <w:sz w:val="32"/>
          <w:szCs w:val="32"/>
        </w:rPr>
      </w:pPr>
    </w:p>
    <w:p w:rsidR="00BD41AB" w:rsidRPr="00F817DF" w:rsidRDefault="008C67D5">
      <w:pPr>
        <w:rPr>
          <w:rFonts w:ascii="黑体" w:eastAsia="黑体" w:hAnsi="黑体"/>
          <w:b/>
          <w:color w:val="000000" w:themeColor="text1"/>
          <w:sz w:val="32"/>
          <w:szCs w:val="32"/>
        </w:rPr>
      </w:pPr>
      <w:r w:rsidRPr="00F817DF">
        <w:rPr>
          <w:rFonts w:ascii="黑体" w:eastAsia="黑体" w:hAnsi="黑体" w:hint="eastAsia"/>
          <w:b/>
          <w:color w:val="000000" w:themeColor="text1"/>
          <w:sz w:val="32"/>
          <w:szCs w:val="32"/>
        </w:rPr>
        <w:t>投诉书制作说明：</w:t>
      </w:r>
    </w:p>
    <w:p w:rsidR="00BD41AB" w:rsidRPr="00F817DF" w:rsidRDefault="008C67D5">
      <w:pPr>
        <w:widowControl/>
        <w:ind w:firstLineChars="200" w:firstLine="640"/>
        <w:rPr>
          <w:rFonts w:ascii="仿宋_GB2312" w:eastAsia="仿宋_GB2312" w:hAnsi="宋体" w:cs="宋体"/>
          <w:color w:val="000000" w:themeColor="text1"/>
          <w:kern w:val="0"/>
          <w:sz w:val="32"/>
          <w:szCs w:val="32"/>
        </w:rPr>
      </w:pPr>
      <w:r w:rsidRPr="00F817DF">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rsidR="00BD41AB" w:rsidRPr="00F817DF" w:rsidRDefault="008C67D5">
      <w:pPr>
        <w:widowControl/>
        <w:ind w:firstLineChars="200" w:firstLine="640"/>
        <w:jc w:val="left"/>
        <w:rPr>
          <w:rFonts w:ascii="仿宋_GB2312" w:eastAsia="仿宋_GB2312" w:hAnsi="宋体" w:cs="宋体"/>
          <w:color w:val="000000" w:themeColor="text1"/>
          <w:kern w:val="0"/>
          <w:sz w:val="32"/>
          <w:szCs w:val="32"/>
        </w:rPr>
      </w:pPr>
      <w:r w:rsidRPr="00F817DF">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F817DF">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3.投诉人若对项目的某一分包进行投诉，投诉书应列明具体分包号。</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4.投诉书应简要列明质疑事项，质疑函、质疑答复等作为附件材料提供。</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5.投诉书的投诉事项应具体、明确，并有必要的事实依据和法律依据。</w:t>
      </w:r>
    </w:p>
    <w:p w:rsidR="00BD41AB" w:rsidRPr="00F817DF" w:rsidRDefault="008C67D5">
      <w:pPr>
        <w:widowControl/>
        <w:ind w:firstLineChars="200" w:firstLine="640"/>
        <w:jc w:val="left"/>
        <w:rPr>
          <w:rFonts w:ascii="仿宋_GB2312" w:eastAsia="仿宋_GB2312"/>
          <w:color w:val="000000" w:themeColor="text1"/>
          <w:sz w:val="32"/>
          <w:szCs w:val="32"/>
        </w:rPr>
      </w:pPr>
      <w:r w:rsidRPr="00F817DF">
        <w:rPr>
          <w:rFonts w:ascii="仿宋_GB2312" w:eastAsia="仿宋_GB2312" w:hint="eastAsia"/>
          <w:color w:val="000000" w:themeColor="text1"/>
          <w:sz w:val="32"/>
          <w:szCs w:val="32"/>
        </w:rPr>
        <w:t>6.投诉书的投诉请求应与投诉事项相关。</w:t>
      </w:r>
    </w:p>
    <w:p w:rsidR="00BD41AB" w:rsidRPr="00F817DF" w:rsidRDefault="008C67D5">
      <w:pPr>
        <w:widowControl/>
        <w:ind w:firstLineChars="200" w:firstLine="640"/>
        <w:jc w:val="left"/>
        <w:rPr>
          <w:rFonts w:ascii="仿宋_GB2312" w:eastAsia="仿宋_GB2312" w:hAnsi="宋体" w:cs="宋体"/>
          <w:color w:val="000000" w:themeColor="text1"/>
          <w:kern w:val="0"/>
          <w:sz w:val="32"/>
          <w:szCs w:val="32"/>
        </w:rPr>
      </w:pPr>
      <w:r w:rsidRPr="00F817DF">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rsidR="00BD41AB" w:rsidRPr="00F817DF" w:rsidRDefault="00BD41AB">
      <w:pPr>
        <w:snapToGrid w:val="0"/>
        <w:spacing w:before="50" w:afterLines="50" w:after="165" w:line="360" w:lineRule="auto"/>
        <w:ind w:firstLineChars="200" w:firstLine="480"/>
        <w:jc w:val="left"/>
        <w:rPr>
          <w:color w:val="000000" w:themeColor="text1"/>
          <w:sz w:val="24"/>
        </w:rPr>
      </w:pPr>
    </w:p>
    <w:p w:rsidR="00BD41AB" w:rsidRPr="00F817DF" w:rsidRDefault="00BD41AB">
      <w:pPr>
        <w:rPr>
          <w:color w:val="000000" w:themeColor="text1"/>
        </w:rPr>
      </w:pPr>
    </w:p>
    <w:sectPr w:rsidR="00BD41AB" w:rsidRPr="00F817DF">
      <w:footerReference w:type="even" r:id="rId13"/>
      <w:footerReference w:type="default" r:id="rId14"/>
      <w:footerReference w:type="first" r:id="rId15"/>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0C7" w:rsidRDefault="00C270C7">
      <w:r>
        <w:separator/>
      </w:r>
    </w:p>
  </w:endnote>
  <w:endnote w:type="continuationSeparator" w:id="0">
    <w:p w:rsidR="00C270C7" w:rsidRDefault="00C27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charset w:val="86"/>
    <w:family w:val="modern"/>
    <w:pitch w:val="fixed"/>
    <w:sig w:usb0="00000001" w:usb1="080E0000" w:usb2="00000010" w:usb3="00000000" w:csb0="00040000" w:csb1="00000000"/>
    <w:embedRegular r:id="rId1" w:subsetted="1" w:fontKey="{22DA8A42-55E0-421C-8D30-74C6701A7ADC}"/>
    <w:embedBold r:id="rId2" w:subsetted="1" w:fontKey="{A6913117-41DF-4773-8B49-76281709A107}"/>
    <w:embedItalic r:id="rId3" w:subsetted="1" w:fontKey="{7089B194-467F-4F49-992B-41235A44F495}"/>
    <w:embedBoldItalic r:id="rId4" w:subsetted="1" w:fontKey="{83E0AE1E-9CBB-4BE1-B33C-A5065494314A}"/>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8835042A-8CEF-443F-93D9-A15DB96D803F}"/>
    <w:embedBold r:id="rId6" w:subsetted="1" w:fontKey="{F31D8A77-87D6-4461-9780-279323AA9BED}"/>
  </w:font>
  <w:font w:name="Calibri">
    <w:panose1 w:val="020F0502020204030204"/>
    <w:charset w:val="00"/>
    <w:family w:val="swiss"/>
    <w:pitch w:val="variable"/>
    <w:sig w:usb0="E4002EFF" w:usb1="C000247B" w:usb2="00000009" w:usb3="00000000" w:csb0="000001FF" w:csb1="00000000"/>
    <w:embedRegular r:id="rId7" w:subsetted="1" w:fontKey="{2A1A1425-EF4F-4D09-86F1-42DEAB586A79}"/>
    <w:embedBold r:id="rId8" w:subsetted="1" w:fontKey="{7A969856-9872-4B04-9562-66CF20FA7306}"/>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00"/>
    <w:family w:val="auto"/>
    <w:pitch w:val="default"/>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embedRegular r:id="rId9" w:subsetted="1" w:fontKey="{3756B560-8515-49E9-A287-B5DE98D4678E}"/>
    <w:embedBold r:id="rId10" w:subsetted="1" w:fontKey="{BED24BEF-148A-4C60-B1B4-AFA3B7559DE9}"/>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15CEA3D6-E447-4BBB-882D-43632EBE6E77}"/>
  </w:font>
  <w:font w:name="Wingdings 2">
    <w:panose1 w:val="05020102010507070707"/>
    <w:charset w:val="02"/>
    <w:family w:val="roman"/>
    <w:pitch w:val="variable"/>
    <w:sig w:usb0="00000000" w:usb1="10000000" w:usb2="00000000" w:usb3="00000000" w:csb0="80000000" w:csb1="00000000"/>
    <w:embedRegular r:id="rId12" w:fontKey="{4E7F59F4-DAF3-4162-80F6-8330FC3019AF}"/>
    <w:embedBold r:id="rId13" w:fontKey="{270E5988-A606-4F35-9D10-AD3A82A49CDC}"/>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4" w:subsetted="1" w:fontKey="{69E294C7-8228-4238-8934-5E3140B53428}"/>
  </w:font>
  <w:font w:name="Arial Unicode MS">
    <w:panose1 w:val="020B0604020202020204"/>
    <w:charset w:val="86"/>
    <w:family w:val="swiss"/>
    <w:pitch w:val="variable"/>
    <w:sig w:usb0="F7FFAFFF" w:usb1="E9DFFFFF" w:usb2="0000003F" w:usb3="00000000" w:csb0="003F01FF" w:csb1="00000000"/>
    <w:embedRegular r:id="rId15" w:subsetted="1" w:fontKey="{40D07A63-F324-40F0-844C-607EB0542D4F}"/>
  </w:font>
  <w:font w:name="方正小标宋简体">
    <w:charset w:val="86"/>
    <w:family w:val="script"/>
    <w:pitch w:val="fixed"/>
    <w:sig w:usb0="00000001" w:usb1="080E0000" w:usb2="00000010" w:usb3="00000000" w:csb0="00040000" w:csb1="00000000"/>
    <w:embedRegular r:id="rId16" w:subsetted="1" w:fontKey="{221D6ED8-B46D-4007-B344-95AB7A7C4A76}"/>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1" w:usb3="00000000" w:csb0="400001BF" w:csb1="DFF7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1AB" w:rsidRDefault="008C67D5">
    <w:pPr>
      <w:pStyle w:val="ac"/>
    </w:pPr>
    <w:r>
      <w:fldChar w:fldCharType="begin"/>
    </w:r>
    <w:r>
      <w:instrText>PAGE   \* MERGEFORMAT</w:instrText>
    </w:r>
    <w:r>
      <w:fldChar w:fldCharType="separate"/>
    </w:r>
    <w:r w:rsidR="00F817DF" w:rsidRPr="00F817DF">
      <w:rPr>
        <w:noProof/>
        <w:lang w:val="zh-CN"/>
      </w:rPr>
      <w:t>1</w:t>
    </w:r>
    <w:r>
      <w:rPr>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1AB" w:rsidRDefault="008C67D5">
    <w:pPr>
      <w:pStyle w:val="ac"/>
      <w:rPr>
        <w:rStyle w:val="af2"/>
      </w:rPr>
    </w:pPr>
    <w:r>
      <w:fldChar w:fldCharType="begin"/>
    </w:r>
    <w:r>
      <w:rPr>
        <w:rStyle w:val="af2"/>
      </w:rPr>
      <w:instrText xml:space="preserve">PAGE  </w:instrText>
    </w:r>
    <w:r>
      <w:fldChar w:fldCharType="end"/>
    </w:r>
  </w:p>
  <w:p w:rsidR="00BD41AB" w:rsidRDefault="00BD41AB">
    <w:pPr>
      <w:pStyle w:val="ac"/>
    </w:pPr>
  </w:p>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1AB" w:rsidRDefault="008C67D5">
    <w:pPr>
      <w:pStyle w:val="ac"/>
    </w:pPr>
    <w:r>
      <w:fldChar w:fldCharType="begin"/>
    </w:r>
    <w:r>
      <w:instrText xml:space="preserve"> PAGE   \* MERGEFORMAT </w:instrText>
    </w:r>
    <w:r>
      <w:fldChar w:fldCharType="separate"/>
    </w:r>
    <w:r w:rsidR="00422717" w:rsidRPr="00422717">
      <w:rPr>
        <w:noProof/>
        <w:lang w:val="zh-CN"/>
      </w:rPr>
      <w:t>115</w:t>
    </w:r>
    <w:r>
      <w:rPr>
        <w:lang w:val="zh-C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1AB" w:rsidRDefault="008C67D5">
    <w:pPr>
      <w:pStyle w:val="ac"/>
      <w:rPr>
        <w:rStyle w:val="af2"/>
      </w:rPr>
    </w:pPr>
    <w:r>
      <w:fldChar w:fldCharType="begin"/>
    </w:r>
    <w:r>
      <w:rPr>
        <w:rStyle w:val="af2"/>
      </w:rPr>
      <w:instrText xml:space="preserve">PAGE  </w:instrText>
    </w:r>
    <w:r>
      <w:fldChar w:fldCharType="separate"/>
    </w:r>
    <w:r>
      <w:rPr>
        <w:rStyle w:val="af2"/>
      </w:rPr>
      <w:t>122</w:t>
    </w:r>
    <w:r>
      <w:fldChar w:fldCharType="end"/>
    </w:r>
  </w:p>
  <w:p w:rsidR="00BD41AB" w:rsidRDefault="008C67D5">
    <w:pPr>
      <w:pStyle w:val="ac"/>
    </w:pPr>
    <w:r>
      <w:rPr>
        <w:rFonts w:hint="eastAsia"/>
      </w:rPr>
      <w:t>121</w:t>
    </w:r>
  </w:p>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p w:rsidR="00BD41AB" w:rsidRDefault="00BD41A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0C7" w:rsidRDefault="00C270C7">
      <w:r>
        <w:separator/>
      </w:r>
    </w:p>
  </w:footnote>
  <w:footnote w:type="continuationSeparator" w:id="0">
    <w:p w:rsidR="00C270C7" w:rsidRDefault="00C270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1AB" w:rsidRDefault="008C67D5">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C3C4FD3"/>
    <w:multiLevelType w:val="singleLevel"/>
    <w:tmpl w:val="DC3C4FD3"/>
    <w:lvl w:ilvl="0">
      <w:start w:val="1"/>
      <w:numFmt w:val="decimal"/>
      <w:suff w:val="nothing"/>
      <w:lvlText w:val="（%1）"/>
      <w:lvlJc w:val="left"/>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15:restartNumberingAfterBreak="0">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1536378"/>
    <w:multiLevelType w:val="singleLevel"/>
    <w:tmpl w:val="51536378"/>
    <w:lvl w:ilvl="0">
      <w:start w:val="1"/>
      <w:numFmt w:val="decimal"/>
      <w:suff w:val="nothing"/>
      <w:lvlText w:val="（%1）"/>
      <w:lvlJc w:val="left"/>
      <w:pPr>
        <w:ind w:left="0" w:firstLine="0"/>
      </w:pPr>
    </w:lvl>
  </w:abstractNum>
  <w:abstractNum w:abstractNumId="6" w15:restartNumberingAfterBreak="0">
    <w:nsid w:val="704FD9C0"/>
    <w:multiLevelType w:val="singleLevel"/>
    <w:tmpl w:val="704FD9C0"/>
    <w:lvl w:ilvl="0">
      <w:start w:val="2"/>
      <w:numFmt w:val="decimal"/>
      <w:lvlText w:val="%1."/>
      <w:lvlJc w:val="left"/>
      <w:pPr>
        <w:tabs>
          <w:tab w:val="left" w:pos="312"/>
        </w:tabs>
      </w:pPr>
    </w:lvl>
  </w:abstractNum>
  <w:abstractNum w:abstractNumId="7"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6"/>
  </w:num>
  <w:num w:numId="2">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lZTNhNzI3NzFkNzNlNThmODg3MGRlMDQ2NmI2MmYifQ=="/>
  </w:docVars>
  <w:rsids>
    <w:rsidRoot w:val="00172A27"/>
    <w:rsid w:val="0000096C"/>
    <w:rsid w:val="00000CDB"/>
    <w:rsid w:val="00001CDA"/>
    <w:rsid w:val="00004344"/>
    <w:rsid w:val="00004C84"/>
    <w:rsid w:val="00004E81"/>
    <w:rsid w:val="00005359"/>
    <w:rsid w:val="00005909"/>
    <w:rsid w:val="0001186A"/>
    <w:rsid w:val="000128F1"/>
    <w:rsid w:val="00016220"/>
    <w:rsid w:val="000207D5"/>
    <w:rsid w:val="00021052"/>
    <w:rsid w:val="00022127"/>
    <w:rsid w:val="00022867"/>
    <w:rsid w:val="00022AF5"/>
    <w:rsid w:val="000248BC"/>
    <w:rsid w:val="00024E82"/>
    <w:rsid w:val="000250CA"/>
    <w:rsid w:val="00026572"/>
    <w:rsid w:val="00027659"/>
    <w:rsid w:val="00030800"/>
    <w:rsid w:val="00031652"/>
    <w:rsid w:val="00031AFD"/>
    <w:rsid w:val="00033208"/>
    <w:rsid w:val="00034A7D"/>
    <w:rsid w:val="00035197"/>
    <w:rsid w:val="0003587A"/>
    <w:rsid w:val="00035F9C"/>
    <w:rsid w:val="0003625D"/>
    <w:rsid w:val="000401CD"/>
    <w:rsid w:val="0004343D"/>
    <w:rsid w:val="00044EDB"/>
    <w:rsid w:val="00044F67"/>
    <w:rsid w:val="00045DD5"/>
    <w:rsid w:val="00051AFD"/>
    <w:rsid w:val="00051C19"/>
    <w:rsid w:val="00053AAB"/>
    <w:rsid w:val="00053B7C"/>
    <w:rsid w:val="00054304"/>
    <w:rsid w:val="00054EE3"/>
    <w:rsid w:val="000553BC"/>
    <w:rsid w:val="000558D4"/>
    <w:rsid w:val="00056551"/>
    <w:rsid w:val="0006218D"/>
    <w:rsid w:val="00062927"/>
    <w:rsid w:val="00063F24"/>
    <w:rsid w:val="000648CC"/>
    <w:rsid w:val="00065586"/>
    <w:rsid w:val="00065AF0"/>
    <w:rsid w:val="00066C62"/>
    <w:rsid w:val="00066EA9"/>
    <w:rsid w:val="00066FE1"/>
    <w:rsid w:val="0006762D"/>
    <w:rsid w:val="00071460"/>
    <w:rsid w:val="000722D2"/>
    <w:rsid w:val="00072B02"/>
    <w:rsid w:val="00074B91"/>
    <w:rsid w:val="00074D5F"/>
    <w:rsid w:val="00075B13"/>
    <w:rsid w:val="00076A60"/>
    <w:rsid w:val="000775B5"/>
    <w:rsid w:val="00077BF5"/>
    <w:rsid w:val="00081789"/>
    <w:rsid w:val="0008187C"/>
    <w:rsid w:val="000835BE"/>
    <w:rsid w:val="00084028"/>
    <w:rsid w:val="00084284"/>
    <w:rsid w:val="00084EF9"/>
    <w:rsid w:val="000855FE"/>
    <w:rsid w:val="00085A0D"/>
    <w:rsid w:val="0009041D"/>
    <w:rsid w:val="0009050E"/>
    <w:rsid w:val="00091031"/>
    <w:rsid w:val="000917CC"/>
    <w:rsid w:val="00092A54"/>
    <w:rsid w:val="00092B42"/>
    <w:rsid w:val="00092F65"/>
    <w:rsid w:val="0009317E"/>
    <w:rsid w:val="00093B18"/>
    <w:rsid w:val="00093DAF"/>
    <w:rsid w:val="000941EC"/>
    <w:rsid w:val="00094E84"/>
    <w:rsid w:val="000952D8"/>
    <w:rsid w:val="00095EEA"/>
    <w:rsid w:val="000971F1"/>
    <w:rsid w:val="000A27A4"/>
    <w:rsid w:val="000A7A4B"/>
    <w:rsid w:val="000B050A"/>
    <w:rsid w:val="000B4064"/>
    <w:rsid w:val="000B5A03"/>
    <w:rsid w:val="000C302E"/>
    <w:rsid w:val="000C3673"/>
    <w:rsid w:val="000C5D44"/>
    <w:rsid w:val="000C6886"/>
    <w:rsid w:val="000C7BF9"/>
    <w:rsid w:val="000D095F"/>
    <w:rsid w:val="000D485E"/>
    <w:rsid w:val="000D5F48"/>
    <w:rsid w:val="000D6223"/>
    <w:rsid w:val="000D7284"/>
    <w:rsid w:val="000D78B9"/>
    <w:rsid w:val="000E1B95"/>
    <w:rsid w:val="000E1BA1"/>
    <w:rsid w:val="000E6783"/>
    <w:rsid w:val="000E72CB"/>
    <w:rsid w:val="000F1BBE"/>
    <w:rsid w:val="000F1E9D"/>
    <w:rsid w:val="000F2217"/>
    <w:rsid w:val="000F3E98"/>
    <w:rsid w:val="000F4157"/>
    <w:rsid w:val="000F43A6"/>
    <w:rsid w:val="000F52F3"/>
    <w:rsid w:val="000F6292"/>
    <w:rsid w:val="000F7CE5"/>
    <w:rsid w:val="00102095"/>
    <w:rsid w:val="001031E7"/>
    <w:rsid w:val="00104245"/>
    <w:rsid w:val="001047F6"/>
    <w:rsid w:val="0011076B"/>
    <w:rsid w:val="001108AC"/>
    <w:rsid w:val="00110DD2"/>
    <w:rsid w:val="0011187C"/>
    <w:rsid w:val="0011284E"/>
    <w:rsid w:val="00112C2F"/>
    <w:rsid w:val="00115179"/>
    <w:rsid w:val="00116FC9"/>
    <w:rsid w:val="00120019"/>
    <w:rsid w:val="00120B08"/>
    <w:rsid w:val="00120C46"/>
    <w:rsid w:val="0012184C"/>
    <w:rsid w:val="00125837"/>
    <w:rsid w:val="001260D9"/>
    <w:rsid w:val="001267A5"/>
    <w:rsid w:val="00127AEB"/>
    <w:rsid w:val="001306A8"/>
    <w:rsid w:val="0013166C"/>
    <w:rsid w:val="001343B4"/>
    <w:rsid w:val="00134A96"/>
    <w:rsid w:val="0013629A"/>
    <w:rsid w:val="00136621"/>
    <w:rsid w:val="00140B14"/>
    <w:rsid w:val="00140CE8"/>
    <w:rsid w:val="0014298C"/>
    <w:rsid w:val="00143996"/>
    <w:rsid w:val="00143DA6"/>
    <w:rsid w:val="00143FEE"/>
    <w:rsid w:val="001459BF"/>
    <w:rsid w:val="00151CEE"/>
    <w:rsid w:val="0015209C"/>
    <w:rsid w:val="00154439"/>
    <w:rsid w:val="001551E7"/>
    <w:rsid w:val="00156A9E"/>
    <w:rsid w:val="00156C6F"/>
    <w:rsid w:val="00163148"/>
    <w:rsid w:val="00163EEC"/>
    <w:rsid w:val="0016643D"/>
    <w:rsid w:val="001669F1"/>
    <w:rsid w:val="001679D1"/>
    <w:rsid w:val="00170AA7"/>
    <w:rsid w:val="00172A27"/>
    <w:rsid w:val="00173852"/>
    <w:rsid w:val="00174DAE"/>
    <w:rsid w:val="00174F9B"/>
    <w:rsid w:val="00175A59"/>
    <w:rsid w:val="00177D95"/>
    <w:rsid w:val="00181460"/>
    <w:rsid w:val="00181945"/>
    <w:rsid w:val="00182C28"/>
    <w:rsid w:val="001906AE"/>
    <w:rsid w:val="00190F4C"/>
    <w:rsid w:val="0019130A"/>
    <w:rsid w:val="00192EE4"/>
    <w:rsid w:val="00193168"/>
    <w:rsid w:val="0019332B"/>
    <w:rsid w:val="00193D49"/>
    <w:rsid w:val="00195074"/>
    <w:rsid w:val="0019556D"/>
    <w:rsid w:val="0019577E"/>
    <w:rsid w:val="001A0056"/>
    <w:rsid w:val="001A0405"/>
    <w:rsid w:val="001A1E69"/>
    <w:rsid w:val="001A6481"/>
    <w:rsid w:val="001A6AF9"/>
    <w:rsid w:val="001A7CD2"/>
    <w:rsid w:val="001B03FD"/>
    <w:rsid w:val="001B1366"/>
    <w:rsid w:val="001B2244"/>
    <w:rsid w:val="001B2568"/>
    <w:rsid w:val="001B2BDE"/>
    <w:rsid w:val="001B2FAE"/>
    <w:rsid w:val="001B429E"/>
    <w:rsid w:val="001B6786"/>
    <w:rsid w:val="001C1AC8"/>
    <w:rsid w:val="001C1F14"/>
    <w:rsid w:val="001C2444"/>
    <w:rsid w:val="001C2E44"/>
    <w:rsid w:val="001C4767"/>
    <w:rsid w:val="001C550E"/>
    <w:rsid w:val="001C5699"/>
    <w:rsid w:val="001C66D5"/>
    <w:rsid w:val="001D047F"/>
    <w:rsid w:val="001D0BA3"/>
    <w:rsid w:val="001D12FD"/>
    <w:rsid w:val="001E0216"/>
    <w:rsid w:val="001E0590"/>
    <w:rsid w:val="001E3612"/>
    <w:rsid w:val="001E3E3A"/>
    <w:rsid w:val="001E4E53"/>
    <w:rsid w:val="001E6153"/>
    <w:rsid w:val="001E61CE"/>
    <w:rsid w:val="001E6C5D"/>
    <w:rsid w:val="001E6D88"/>
    <w:rsid w:val="001E7A04"/>
    <w:rsid w:val="001E7A09"/>
    <w:rsid w:val="001E7AB6"/>
    <w:rsid w:val="001E7F5F"/>
    <w:rsid w:val="001F330A"/>
    <w:rsid w:val="001F4D3C"/>
    <w:rsid w:val="001F57B1"/>
    <w:rsid w:val="001F58F5"/>
    <w:rsid w:val="001F6BFD"/>
    <w:rsid w:val="00201770"/>
    <w:rsid w:val="002028BE"/>
    <w:rsid w:val="0020370A"/>
    <w:rsid w:val="00204164"/>
    <w:rsid w:val="00204F25"/>
    <w:rsid w:val="00205999"/>
    <w:rsid w:val="00207350"/>
    <w:rsid w:val="002078FD"/>
    <w:rsid w:val="00207DB7"/>
    <w:rsid w:val="00212F76"/>
    <w:rsid w:val="00214ACE"/>
    <w:rsid w:val="0021557C"/>
    <w:rsid w:val="00215887"/>
    <w:rsid w:val="0021698F"/>
    <w:rsid w:val="002169ED"/>
    <w:rsid w:val="002202EA"/>
    <w:rsid w:val="00221909"/>
    <w:rsid w:val="002230A4"/>
    <w:rsid w:val="002268D2"/>
    <w:rsid w:val="00231EAB"/>
    <w:rsid w:val="002326F7"/>
    <w:rsid w:val="00232E04"/>
    <w:rsid w:val="00232F57"/>
    <w:rsid w:val="00236055"/>
    <w:rsid w:val="00236B7D"/>
    <w:rsid w:val="00237D5A"/>
    <w:rsid w:val="0024035D"/>
    <w:rsid w:val="002407E9"/>
    <w:rsid w:val="0024120D"/>
    <w:rsid w:val="00241686"/>
    <w:rsid w:val="00242C6C"/>
    <w:rsid w:val="002441B4"/>
    <w:rsid w:val="0024447A"/>
    <w:rsid w:val="00244627"/>
    <w:rsid w:val="0025115B"/>
    <w:rsid w:val="00252182"/>
    <w:rsid w:val="0025280E"/>
    <w:rsid w:val="002529AC"/>
    <w:rsid w:val="00252E29"/>
    <w:rsid w:val="002538A4"/>
    <w:rsid w:val="002544EE"/>
    <w:rsid w:val="00254713"/>
    <w:rsid w:val="002563B4"/>
    <w:rsid w:val="00256B37"/>
    <w:rsid w:val="0025753A"/>
    <w:rsid w:val="00257716"/>
    <w:rsid w:val="00262357"/>
    <w:rsid w:val="00262C01"/>
    <w:rsid w:val="002641A3"/>
    <w:rsid w:val="002675A0"/>
    <w:rsid w:val="0027371B"/>
    <w:rsid w:val="002738BD"/>
    <w:rsid w:val="00274416"/>
    <w:rsid w:val="002815FC"/>
    <w:rsid w:val="00281A48"/>
    <w:rsid w:val="00282E5D"/>
    <w:rsid w:val="002841AC"/>
    <w:rsid w:val="00284AD2"/>
    <w:rsid w:val="002867CF"/>
    <w:rsid w:val="00286948"/>
    <w:rsid w:val="002869BE"/>
    <w:rsid w:val="00290124"/>
    <w:rsid w:val="002914AB"/>
    <w:rsid w:val="00292A85"/>
    <w:rsid w:val="00293976"/>
    <w:rsid w:val="00297271"/>
    <w:rsid w:val="00297F9C"/>
    <w:rsid w:val="002A071A"/>
    <w:rsid w:val="002A38BF"/>
    <w:rsid w:val="002B0500"/>
    <w:rsid w:val="002B08B4"/>
    <w:rsid w:val="002B1239"/>
    <w:rsid w:val="002B2329"/>
    <w:rsid w:val="002B2362"/>
    <w:rsid w:val="002B2DD2"/>
    <w:rsid w:val="002B3400"/>
    <w:rsid w:val="002B4610"/>
    <w:rsid w:val="002B761E"/>
    <w:rsid w:val="002C0483"/>
    <w:rsid w:val="002C1328"/>
    <w:rsid w:val="002C27F2"/>
    <w:rsid w:val="002C38A0"/>
    <w:rsid w:val="002C64E6"/>
    <w:rsid w:val="002C7DD7"/>
    <w:rsid w:val="002D00B1"/>
    <w:rsid w:val="002D0B6A"/>
    <w:rsid w:val="002D2EF2"/>
    <w:rsid w:val="002D3B55"/>
    <w:rsid w:val="002D4568"/>
    <w:rsid w:val="002D6CD7"/>
    <w:rsid w:val="002D7646"/>
    <w:rsid w:val="002D79A4"/>
    <w:rsid w:val="002E0A18"/>
    <w:rsid w:val="002E12D1"/>
    <w:rsid w:val="002E5508"/>
    <w:rsid w:val="002E6BA4"/>
    <w:rsid w:val="002E7F39"/>
    <w:rsid w:val="002F13E9"/>
    <w:rsid w:val="002F3699"/>
    <w:rsid w:val="002F55FD"/>
    <w:rsid w:val="002F667D"/>
    <w:rsid w:val="002F7651"/>
    <w:rsid w:val="002F7859"/>
    <w:rsid w:val="00300267"/>
    <w:rsid w:val="003014B1"/>
    <w:rsid w:val="003017AC"/>
    <w:rsid w:val="00303D76"/>
    <w:rsid w:val="00304489"/>
    <w:rsid w:val="003051FD"/>
    <w:rsid w:val="00305816"/>
    <w:rsid w:val="003072ED"/>
    <w:rsid w:val="0030778D"/>
    <w:rsid w:val="00311FC5"/>
    <w:rsid w:val="00314B65"/>
    <w:rsid w:val="003157BB"/>
    <w:rsid w:val="00315EB2"/>
    <w:rsid w:val="00316025"/>
    <w:rsid w:val="003162D6"/>
    <w:rsid w:val="00316994"/>
    <w:rsid w:val="00316C7B"/>
    <w:rsid w:val="00317CC9"/>
    <w:rsid w:val="003206E6"/>
    <w:rsid w:val="00320B19"/>
    <w:rsid w:val="00321CA1"/>
    <w:rsid w:val="00322C10"/>
    <w:rsid w:val="00323CA3"/>
    <w:rsid w:val="00327461"/>
    <w:rsid w:val="00330ECC"/>
    <w:rsid w:val="00330EE9"/>
    <w:rsid w:val="00332059"/>
    <w:rsid w:val="003331F5"/>
    <w:rsid w:val="003343CF"/>
    <w:rsid w:val="00337A9F"/>
    <w:rsid w:val="00340A75"/>
    <w:rsid w:val="0034291C"/>
    <w:rsid w:val="00343E8B"/>
    <w:rsid w:val="0034433A"/>
    <w:rsid w:val="00344631"/>
    <w:rsid w:val="00344CAF"/>
    <w:rsid w:val="003459C9"/>
    <w:rsid w:val="00346976"/>
    <w:rsid w:val="003471F2"/>
    <w:rsid w:val="00347950"/>
    <w:rsid w:val="00350823"/>
    <w:rsid w:val="00352AE7"/>
    <w:rsid w:val="00353067"/>
    <w:rsid w:val="00353905"/>
    <w:rsid w:val="00355191"/>
    <w:rsid w:val="003609AE"/>
    <w:rsid w:val="00361BF9"/>
    <w:rsid w:val="003627F9"/>
    <w:rsid w:val="00362ADA"/>
    <w:rsid w:val="00365551"/>
    <w:rsid w:val="0036624C"/>
    <w:rsid w:val="0036654F"/>
    <w:rsid w:val="00366E54"/>
    <w:rsid w:val="0037075A"/>
    <w:rsid w:val="00371581"/>
    <w:rsid w:val="00371C87"/>
    <w:rsid w:val="00380673"/>
    <w:rsid w:val="003809BA"/>
    <w:rsid w:val="00380D47"/>
    <w:rsid w:val="0038109F"/>
    <w:rsid w:val="0038213E"/>
    <w:rsid w:val="00383A05"/>
    <w:rsid w:val="00384176"/>
    <w:rsid w:val="00384EB6"/>
    <w:rsid w:val="003862C3"/>
    <w:rsid w:val="003868E3"/>
    <w:rsid w:val="00386F99"/>
    <w:rsid w:val="00392110"/>
    <w:rsid w:val="003929A6"/>
    <w:rsid w:val="0039417D"/>
    <w:rsid w:val="003955FE"/>
    <w:rsid w:val="00395ABC"/>
    <w:rsid w:val="00396558"/>
    <w:rsid w:val="00396BDC"/>
    <w:rsid w:val="003A3917"/>
    <w:rsid w:val="003A622A"/>
    <w:rsid w:val="003A6B82"/>
    <w:rsid w:val="003B031E"/>
    <w:rsid w:val="003B09F8"/>
    <w:rsid w:val="003B2195"/>
    <w:rsid w:val="003B31F1"/>
    <w:rsid w:val="003B60D8"/>
    <w:rsid w:val="003B6E54"/>
    <w:rsid w:val="003B7C9A"/>
    <w:rsid w:val="003C027A"/>
    <w:rsid w:val="003C393F"/>
    <w:rsid w:val="003C5796"/>
    <w:rsid w:val="003C6621"/>
    <w:rsid w:val="003C6C92"/>
    <w:rsid w:val="003D0C7B"/>
    <w:rsid w:val="003D0DB6"/>
    <w:rsid w:val="003D3176"/>
    <w:rsid w:val="003D3465"/>
    <w:rsid w:val="003D37C5"/>
    <w:rsid w:val="003D478D"/>
    <w:rsid w:val="003D4DDA"/>
    <w:rsid w:val="003D7400"/>
    <w:rsid w:val="003D7E8E"/>
    <w:rsid w:val="003E0AD4"/>
    <w:rsid w:val="003E1425"/>
    <w:rsid w:val="003E2539"/>
    <w:rsid w:val="003E28BF"/>
    <w:rsid w:val="003E3C9B"/>
    <w:rsid w:val="003E5E6C"/>
    <w:rsid w:val="003E64C1"/>
    <w:rsid w:val="003E6F2C"/>
    <w:rsid w:val="003F0C44"/>
    <w:rsid w:val="003F1067"/>
    <w:rsid w:val="003F1F9C"/>
    <w:rsid w:val="003F6937"/>
    <w:rsid w:val="003F7B0D"/>
    <w:rsid w:val="00400E12"/>
    <w:rsid w:val="004029ED"/>
    <w:rsid w:val="00403AA3"/>
    <w:rsid w:val="004044B3"/>
    <w:rsid w:val="00405182"/>
    <w:rsid w:val="0040651A"/>
    <w:rsid w:val="00406E35"/>
    <w:rsid w:val="004118DC"/>
    <w:rsid w:val="00422717"/>
    <w:rsid w:val="00422812"/>
    <w:rsid w:val="004229F4"/>
    <w:rsid w:val="00425E40"/>
    <w:rsid w:val="00427463"/>
    <w:rsid w:val="004315CD"/>
    <w:rsid w:val="00431C3B"/>
    <w:rsid w:val="0043301F"/>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0D34"/>
    <w:rsid w:val="0046694A"/>
    <w:rsid w:val="0046760D"/>
    <w:rsid w:val="00467833"/>
    <w:rsid w:val="00474447"/>
    <w:rsid w:val="004747B1"/>
    <w:rsid w:val="004751C4"/>
    <w:rsid w:val="004758C4"/>
    <w:rsid w:val="00476437"/>
    <w:rsid w:val="00477905"/>
    <w:rsid w:val="004805D2"/>
    <w:rsid w:val="00480B97"/>
    <w:rsid w:val="004820E2"/>
    <w:rsid w:val="004848DA"/>
    <w:rsid w:val="00484D84"/>
    <w:rsid w:val="00485058"/>
    <w:rsid w:val="004853B6"/>
    <w:rsid w:val="004861BA"/>
    <w:rsid w:val="00486E44"/>
    <w:rsid w:val="0048743C"/>
    <w:rsid w:val="00490158"/>
    <w:rsid w:val="0049027F"/>
    <w:rsid w:val="00490AD8"/>
    <w:rsid w:val="00491634"/>
    <w:rsid w:val="004925A4"/>
    <w:rsid w:val="0049296E"/>
    <w:rsid w:val="004929AD"/>
    <w:rsid w:val="00495CA0"/>
    <w:rsid w:val="00495DE6"/>
    <w:rsid w:val="004966FB"/>
    <w:rsid w:val="004A0443"/>
    <w:rsid w:val="004A4890"/>
    <w:rsid w:val="004A5F2A"/>
    <w:rsid w:val="004A6625"/>
    <w:rsid w:val="004A6736"/>
    <w:rsid w:val="004B0882"/>
    <w:rsid w:val="004B0D78"/>
    <w:rsid w:val="004B2258"/>
    <w:rsid w:val="004B2C22"/>
    <w:rsid w:val="004B49D2"/>
    <w:rsid w:val="004B49F0"/>
    <w:rsid w:val="004C0684"/>
    <w:rsid w:val="004C0996"/>
    <w:rsid w:val="004C1980"/>
    <w:rsid w:val="004C228B"/>
    <w:rsid w:val="004C37BC"/>
    <w:rsid w:val="004C3EBF"/>
    <w:rsid w:val="004C5438"/>
    <w:rsid w:val="004C5B3E"/>
    <w:rsid w:val="004C735C"/>
    <w:rsid w:val="004C7D72"/>
    <w:rsid w:val="004D1EE6"/>
    <w:rsid w:val="004E125C"/>
    <w:rsid w:val="004E126C"/>
    <w:rsid w:val="004E16F0"/>
    <w:rsid w:val="004E21C4"/>
    <w:rsid w:val="004E4E78"/>
    <w:rsid w:val="004E4F28"/>
    <w:rsid w:val="004E67B5"/>
    <w:rsid w:val="004F3D35"/>
    <w:rsid w:val="004F5BCD"/>
    <w:rsid w:val="004F7FAD"/>
    <w:rsid w:val="00500F6A"/>
    <w:rsid w:val="00501E20"/>
    <w:rsid w:val="00502ABB"/>
    <w:rsid w:val="005033B8"/>
    <w:rsid w:val="00503827"/>
    <w:rsid w:val="00503A40"/>
    <w:rsid w:val="0050516E"/>
    <w:rsid w:val="0050598A"/>
    <w:rsid w:val="00506840"/>
    <w:rsid w:val="00506D28"/>
    <w:rsid w:val="00511A25"/>
    <w:rsid w:val="00512721"/>
    <w:rsid w:val="0051509E"/>
    <w:rsid w:val="00516A71"/>
    <w:rsid w:val="00517D40"/>
    <w:rsid w:val="0052067D"/>
    <w:rsid w:val="00520861"/>
    <w:rsid w:val="00520BA9"/>
    <w:rsid w:val="00521880"/>
    <w:rsid w:val="00523E94"/>
    <w:rsid w:val="00525C35"/>
    <w:rsid w:val="005279FB"/>
    <w:rsid w:val="00532BF5"/>
    <w:rsid w:val="00534FB1"/>
    <w:rsid w:val="0053541C"/>
    <w:rsid w:val="005364D7"/>
    <w:rsid w:val="00536840"/>
    <w:rsid w:val="00537763"/>
    <w:rsid w:val="00540AAA"/>
    <w:rsid w:val="00540D2F"/>
    <w:rsid w:val="0054145B"/>
    <w:rsid w:val="005416D5"/>
    <w:rsid w:val="00542234"/>
    <w:rsid w:val="005429DC"/>
    <w:rsid w:val="005435A1"/>
    <w:rsid w:val="0054535A"/>
    <w:rsid w:val="0054582D"/>
    <w:rsid w:val="005458AD"/>
    <w:rsid w:val="00546C7E"/>
    <w:rsid w:val="0054723A"/>
    <w:rsid w:val="0054778A"/>
    <w:rsid w:val="00550524"/>
    <w:rsid w:val="00550DCC"/>
    <w:rsid w:val="00551125"/>
    <w:rsid w:val="00551A76"/>
    <w:rsid w:val="0055306C"/>
    <w:rsid w:val="0055409E"/>
    <w:rsid w:val="00554A36"/>
    <w:rsid w:val="0055592D"/>
    <w:rsid w:val="00556FCF"/>
    <w:rsid w:val="00560173"/>
    <w:rsid w:val="005612A8"/>
    <w:rsid w:val="00562514"/>
    <w:rsid w:val="00564C6D"/>
    <w:rsid w:val="00566440"/>
    <w:rsid w:val="005666D3"/>
    <w:rsid w:val="00570C36"/>
    <w:rsid w:val="0057133A"/>
    <w:rsid w:val="005717FD"/>
    <w:rsid w:val="005732EE"/>
    <w:rsid w:val="00574352"/>
    <w:rsid w:val="00576E04"/>
    <w:rsid w:val="0057733C"/>
    <w:rsid w:val="005817B2"/>
    <w:rsid w:val="00581AC2"/>
    <w:rsid w:val="00583AC0"/>
    <w:rsid w:val="00584880"/>
    <w:rsid w:val="00584BFC"/>
    <w:rsid w:val="005856FC"/>
    <w:rsid w:val="00585B3D"/>
    <w:rsid w:val="005873D0"/>
    <w:rsid w:val="005917A6"/>
    <w:rsid w:val="00591B28"/>
    <w:rsid w:val="005932B6"/>
    <w:rsid w:val="00593BEB"/>
    <w:rsid w:val="00594A31"/>
    <w:rsid w:val="00594CF4"/>
    <w:rsid w:val="005958A0"/>
    <w:rsid w:val="00595B77"/>
    <w:rsid w:val="00596F89"/>
    <w:rsid w:val="005A18CA"/>
    <w:rsid w:val="005A3A05"/>
    <w:rsid w:val="005A5233"/>
    <w:rsid w:val="005B20D9"/>
    <w:rsid w:val="005B26AD"/>
    <w:rsid w:val="005B333A"/>
    <w:rsid w:val="005B53A3"/>
    <w:rsid w:val="005B5C1B"/>
    <w:rsid w:val="005C0074"/>
    <w:rsid w:val="005C06FA"/>
    <w:rsid w:val="005C0B79"/>
    <w:rsid w:val="005D130F"/>
    <w:rsid w:val="005D250A"/>
    <w:rsid w:val="005D5314"/>
    <w:rsid w:val="005D54D6"/>
    <w:rsid w:val="005D5FB7"/>
    <w:rsid w:val="005D6CCE"/>
    <w:rsid w:val="005E1CA6"/>
    <w:rsid w:val="005E24C9"/>
    <w:rsid w:val="005E38AF"/>
    <w:rsid w:val="005E5B0F"/>
    <w:rsid w:val="005E671C"/>
    <w:rsid w:val="005E6E87"/>
    <w:rsid w:val="005E765F"/>
    <w:rsid w:val="005F5F6C"/>
    <w:rsid w:val="005F6019"/>
    <w:rsid w:val="005F60A9"/>
    <w:rsid w:val="005F6A31"/>
    <w:rsid w:val="005F6F86"/>
    <w:rsid w:val="005F6FC3"/>
    <w:rsid w:val="006006AE"/>
    <w:rsid w:val="00600743"/>
    <w:rsid w:val="00602A9E"/>
    <w:rsid w:val="006048A4"/>
    <w:rsid w:val="00605362"/>
    <w:rsid w:val="006064F7"/>
    <w:rsid w:val="006068F0"/>
    <w:rsid w:val="00606C3B"/>
    <w:rsid w:val="00611716"/>
    <w:rsid w:val="00612FF4"/>
    <w:rsid w:val="00614D82"/>
    <w:rsid w:val="00622C28"/>
    <w:rsid w:val="006259EE"/>
    <w:rsid w:val="00626CA8"/>
    <w:rsid w:val="006271A0"/>
    <w:rsid w:val="006301C4"/>
    <w:rsid w:val="00631BAB"/>
    <w:rsid w:val="00632500"/>
    <w:rsid w:val="006328BC"/>
    <w:rsid w:val="006406A8"/>
    <w:rsid w:val="00640B4E"/>
    <w:rsid w:val="00641D5B"/>
    <w:rsid w:val="00644656"/>
    <w:rsid w:val="00644694"/>
    <w:rsid w:val="00644AAD"/>
    <w:rsid w:val="0064788A"/>
    <w:rsid w:val="00647A19"/>
    <w:rsid w:val="00650E68"/>
    <w:rsid w:val="0065121C"/>
    <w:rsid w:val="00652B40"/>
    <w:rsid w:val="00652D20"/>
    <w:rsid w:val="00653CDE"/>
    <w:rsid w:val="00654E22"/>
    <w:rsid w:val="00655C0F"/>
    <w:rsid w:val="00656442"/>
    <w:rsid w:val="00657721"/>
    <w:rsid w:val="00657B47"/>
    <w:rsid w:val="006605F2"/>
    <w:rsid w:val="00661DA0"/>
    <w:rsid w:val="00661FD0"/>
    <w:rsid w:val="006632E6"/>
    <w:rsid w:val="0066341C"/>
    <w:rsid w:val="00663A92"/>
    <w:rsid w:val="0067004E"/>
    <w:rsid w:val="00670E85"/>
    <w:rsid w:val="00674717"/>
    <w:rsid w:val="006749DE"/>
    <w:rsid w:val="00675A8C"/>
    <w:rsid w:val="00676923"/>
    <w:rsid w:val="006769BB"/>
    <w:rsid w:val="0067703D"/>
    <w:rsid w:val="00680EE5"/>
    <w:rsid w:val="006831E3"/>
    <w:rsid w:val="006851E8"/>
    <w:rsid w:val="00690109"/>
    <w:rsid w:val="00691B1A"/>
    <w:rsid w:val="00692AE5"/>
    <w:rsid w:val="006935F6"/>
    <w:rsid w:val="00694532"/>
    <w:rsid w:val="0069534A"/>
    <w:rsid w:val="00695425"/>
    <w:rsid w:val="006954AF"/>
    <w:rsid w:val="006A101B"/>
    <w:rsid w:val="006A11CB"/>
    <w:rsid w:val="006A156B"/>
    <w:rsid w:val="006A18B4"/>
    <w:rsid w:val="006A3C79"/>
    <w:rsid w:val="006A5775"/>
    <w:rsid w:val="006A6DC8"/>
    <w:rsid w:val="006A75DD"/>
    <w:rsid w:val="006B24D7"/>
    <w:rsid w:val="006B2531"/>
    <w:rsid w:val="006B49F9"/>
    <w:rsid w:val="006C015A"/>
    <w:rsid w:val="006C2360"/>
    <w:rsid w:val="006C293D"/>
    <w:rsid w:val="006C4969"/>
    <w:rsid w:val="006C55A9"/>
    <w:rsid w:val="006C5999"/>
    <w:rsid w:val="006D0A1B"/>
    <w:rsid w:val="006D25DD"/>
    <w:rsid w:val="006D6A62"/>
    <w:rsid w:val="006D6F99"/>
    <w:rsid w:val="006E259F"/>
    <w:rsid w:val="006E326E"/>
    <w:rsid w:val="006E53B9"/>
    <w:rsid w:val="006E6C21"/>
    <w:rsid w:val="006F0015"/>
    <w:rsid w:val="006F1A7C"/>
    <w:rsid w:val="006F457E"/>
    <w:rsid w:val="00703B6B"/>
    <w:rsid w:val="007057EE"/>
    <w:rsid w:val="00705B95"/>
    <w:rsid w:val="00707DDB"/>
    <w:rsid w:val="00707FF2"/>
    <w:rsid w:val="00710138"/>
    <w:rsid w:val="007109C3"/>
    <w:rsid w:val="00711A26"/>
    <w:rsid w:val="00715422"/>
    <w:rsid w:val="00715456"/>
    <w:rsid w:val="00716855"/>
    <w:rsid w:val="00717D53"/>
    <w:rsid w:val="00721E80"/>
    <w:rsid w:val="007220A4"/>
    <w:rsid w:val="0072351B"/>
    <w:rsid w:val="00725868"/>
    <w:rsid w:val="0072624B"/>
    <w:rsid w:val="00730FBB"/>
    <w:rsid w:val="0073261C"/>
    <w:rsid w:val="00736625"/>
    <w:rsid w:val="007373EA"/>
    <w:rsid w:val="00741C47"/>
    <w:rsid w:val="00743165"/>
    <w:rsid w:val="00744B4B"/>
    <w:rsid w:val="00745BFF"/>
    <w:rsid w:val="0074683F"/>
    <w:rsid w:val="00746EBB"/>
    <w:rsid w:val="00747C90"/>
    <w:rsid w:val="00750589"/>
    <w:rsid w:val="007549ED"/>
    <w:rsid w:val="0075524A"/>
    <w:rsid w:val="0075643C"/>
    <w:rsid w:val="00756DD1"/>
    <w:rsid w:val="00757B36"/>
    <w:rsid w:val="00760A31"/>
    <w:rsid w:val="00761289"/>
    <w:rsid w:val="007613D4"/>
    <w:rsid w:val="00761EA6"/>
    <w:rsid w:val="00762CE0"/>
    <w:rsid w:val="00763E8E"/>
    <w:rsid w:val="00764849"/>
    <w:rsid w:val="00767154"/>
    <w:rsid w:val="0077344A"/>
    <w:rsid w:val="00773B6C"/>
    <w:rsid w:val="00773FEE"/>
    <w:rsid w:val="007741EC"/>
    <w:rsid w:val="00775AAB"/>
    <w:rsid w:val="007800E6"/>
    <w:rsid w:val="00781C9F"/>
    <w:rsid w:val="00781DF2"/>
    <w:rsid w:val="00786350"/>
    <w:rsid w:val="00786AAA"/>
    <w:rsid w:val="007904A5"/>
    <w:rsid w:val="00790B26"/>
    <w:rsid w:val="00790B95"/>
    <w:rsid w:val="007937A3"/>
    <w:rsid w:val="00794E3C"/>
    <w:rsid w:val="007959A1"/>
    <w:rsid w:val="00795E5E"/>
    <w:rsid w:val="00796CC7"/>
    <w:rsid w:val="007A1E54"/>
    <w:rsid w:val="007A223A"/>
    <w:rsid w:val="007A5366"/>
    <w:rsid w:val="007A5556"/>
    <w:rsid w:val="007A7C98"/>
    <w:rsid w:val="007B1950"/>
    <w:rsid w:val="007B305B"/>
    <w:rsid w:val="007B38A6"/>
    <w:rsid w:val="007B43AB"/>
    <w:rsid w:val="007B4684"/>
    <w:rsid w:val="007B6B15"/>
    <w:rsid w:val="007B72DC"/>
    <w:rsid w:val="007C09EA"/>
    <w:rsid w:val="007C0B54"/>
    <w:rsid w:val="007C1852"/>
    <w:rsid w:val="007C2309"/>
    <w:rsid w:val="007C3B9F"/>
    <w:rsid w:val="007C67A1"/>
    <w:rsid w:val="007D49C5"/>
    <w:rsid w:val="007D5273"/>
    <w:rsid w:val="007D6581"/>
    <w:rsid w:val="007D6EBC"/>
    <w:rsid w:val="007D7114"/>
    <w:rsid w:val="007E1671"/>
    <w:rsid w:val="007E4817"/>
    <w:rsid w:val="007E6955"/>
    <w:rsid w:val="007F0A33"/>
    <w:rsid w:val="007F13EC"/>
    <w:rsid w:val="007F1D2B"/>
    <w:rsid w:val="007F2BFE"/>
    <w:rsid w:val="007F334C"/>
    <w:rsid w:val="007F4D7D"/>
    <w:rsid w:val="007F5BF9"/>
    <w:rsid w:val="007F5DBC"/>
    <w:rsid w:val="007F6F34"/>
    <w:rsid w:val="007F717F"/>
    <w:rsid w:val="007F7881"/>
    <w:rsid w:val="007F79EB"/>
    <w:rsid w:val="00802A6B"/>
    <w:rsid w:val="00806528"/>
    <w:rsid w:val="00806FB0"/>
    <w:rsid w:val="00813A86"/>
    <w:rsid w:val="00814827"/>
    <w:rsid w:val="00814D66"/>
    <w:rsid w:val="008158D6"/>
    <w:rsid w:val="00815AE1"/>
    <w:rsid w:val="008176CE"/>
    <w:rsid w:val="00822736"/>
    <w:rsid w:val="008232D5"/>
    <w:rsid w:val="008236D1"/>
    <w:rsid w:val="00823F88"/>
    <w:rsid w:val="008269DE"/>
    <w:rsid w:val="0082700E"/>
    <w:rsid w:val="008300D6"/>
    <w:rsid w:val="008313C4"/>
    <w:rsid w:val="0083505A"/>
    <w:rsid w:val="008351B4"/>
    <w:rsid w:val="00835559"/>
    <w:rsid w:val="00840E22"/>
    <w:rsid w:val="00842808"/>
    <w:rsid w:val="00842DA9"/>
    <w:rsid w:val="00843D45"/>
    <w:rsid w:val="00847F1A"/>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0FB"/>
    <w:rsid w:val="0086784A"/>
    <w:rsid w:val="0087165F"/>
    <w:rsid w:val="00873615"/>
    <w:rsid w:val="008736B0"/>
    <w:rsid w:val="00874110"/>
    <w:rsid w:val="0088093B"/>
    <w:rsid w:val="008811BB"/>
    <w:rsid w:val="00881D46"/>
    <w:rsid w:val="00883749"/>
    <w:rsid w:val="00884C48"/>
    <w:rsid w:val="00885660"/>
    <w:rsid w:val="00891720"/>
    <w:rsid w:val="008920A9"/>
    <w:rsid w:val="00894FBD"/>
    <w:rsid w:val="0089747C"/>
    <w:rsid w:val="008974F2"/>
    <w:rsid w:val="008A077F"/>
    <w:rsid w:val="008A2903"/>
    <w:rsid w:val="008A41C0"/>
    <w:rsid w:val="008A4589"/>
    <w:rsid w:val="008A4C6A"/>
    <w:rsid w:val="008A5631"/>
    <w:rsid w:val="008A5A7B"/>
    <w:rsid w:val="008A7E10"/>
    <w:rsid w:val="008B03C3"/>
    <w:rsid w:val="008B19A3"/>
    <w:rsid w:val="008B425C"/>
    <w:rsid w:val="008B5EDB"/>
    <w:rsid w:val="008B6B0A"/>
    <w:rsid w:val="008C277B"/>
    <w:rsid w:val="008C2B33"/>
    <w:rsid w:val="008C4798"/>
    <w:rsid w:val="008C5042"/>
    <w:rsid w:val="008C65A5"/>
    <w:rsid w:val="008C67D5"/>
    <w:rsid w:val="008C7C5A"/>
    <w:rsid w:val="008D0FA2"/>
    <w:rsid w:val="008D1B23"/>
    <w:rsid w:val="008D3FFB"/>
    <w:rsid w:val="008D43F8"/>
    <w:rsid w:val="008D4D49"/>
    <w:rsid w:val="008D6A7A"/>
    <w:rsid w:val="008E0420"/>
    <w:rsid w:val="008E067D"/>
    <w:rsid w:val="008E2354"/>
    <w:rsid w:val="008E268A"/>
    <w:rsid w:val="008E2F9C"/>
    <w:rsid w:val="008E3451"/>
    <w:rsid w:val="008E41C9"/>
    <w:rsid w:val="008E41EC"/>
    <w:rsid w:val="008E4F9A"/>
    <w:rsid w:val="008E53FF"/>
    <w:rsid w:val="008E5D13"/>
    <w:rsid w:val="008F0E48"/>
    <w:rsid w:val="008F1C5A"/>
    <w:rsid w:val="008F2C14"/>
    <w:rsid w:val="008F2DCC"/>
    <w:rsid w:val="008F517C"/>
    <w:rsid w:val="008F661D"/>
    <w:rsid w:val="00902455"/>
    <w:rsid w:val="00904A9B"/>
    <w:rsid w:val="00905559"/>
    <w:rsid w:val="00905884"/>
    <w:rsid w:val="009100DC"/>
    <w:rsid w:val="00916B39"/>
    <w:rsid w:val="00920D6C"/>
    <w:rsid w:val="00921304"/>
    <w:rsid w:val="00921DFA"/>
    <w:rsid w:val="009221C1"/>
    <w:rsid w:val="00922C33"/>
    <w:rsid w:val="00922C8D"/>
    <w:rsid w:val="00923170"/>
    <w:rsid w:val="00923F57"/>
    <w:rsid w:val="009245FD"/>
    <w:rsid w:val="009276D5"/>
    <w:rsid w:val="00932457"/>
    <w:rsid w:val="009348D2"/>
    <w:rsid w:val="009349C3"/>
    <w:rsid w:val="009357EB"/>
    <w:rsid w:val="00937C7E"/>
    <w:rsid w:val="0094209F"/>
    <w:rsid w:val="00942D58"/>
    <w:rsid w:val="00942FDE"/>
    <w:rsid w:val="0094455D"/>
    <w:rsid w:val="00946D29"/>
    <w:rsid w:val="009507C9"/>
    <w:rsid w:val="00952863"/>
    <w:rsid w:val="009528FA"/>
    <w:rsid w:val="00953161"/>
    <w:rsid w:val="00953FFB"/>
    <w:rsid w:val="00956C36"/>
    <w:rsid w:val="00960CE5"/>
    <w:rsid w:val="0096166D"/>
    <w:rsid w:val="00961994"/>
    <w:rsid w:val="00964218"/>
    <w:rsid w:val="009647D6"/>
    <w:rsid w:val="00964D29"/>
    <w:rsid w:val="0096645C"/>
    <w:rsid w:val="009724D8"/>
    <w:rsid w:val="0097509B"/>
    <w:rsid w:val="009754C7"/>
    <w:rsid w:val="00975CDC"/>
    <w:rsid w:val="00982895"/>
    <w:rsid w:val="00983663"/>
    <w:rsid w:val="00983A8F"/>
    <w:rsid w:val="009846B2"/>
    <w:rsid w:val="0098535B"/>
    <w:rsid w:val="00986437"/>
    <w:rsid w:val="00986C7E"/>
    <w:rsid w:val="0098767A"/>
    <w:rsid w:val="00987D2D"/>
    <w:rsid w:val="009911B9"/>
    <w:rsid w:val="009924D4"/>
    <w:rsid w:val="009961B0"/>
    <w:rsid w:val="009963BC"/>
    <w:rsid w:val="00996675"/>
    <w:rsid w:val="00996A79"/>
    <w:rsid w:val="00996C3F"/>
    <w:rsid w:val="009A31CE"/>
    <w:rsid w:val="009A5C17"/>
    <w:rsid w:val="009A5CFB"/>
    <w:rsid w:val="009A6B50"/>
    <w:rsid w:val="009A6C00"/>
    <w:rsid w:val="009A71A3"/>
    <w:rsid w:val="009B2132"/>
    <w:rsid w:val="009B26B4"/>
    <w:rsid w:val="009B4CAE"/>
    <w:rsid w:val="009B644A"/>
    <w:rsid w:val="009B67C7"/>
    <w:rsid w:val="009B6D76"/>
    <w:rsid w:val="009C3D9F"/>
    <w:rsid w:val="009C3E5B"/>
    <w:rsid w:val="009C5CC6"/>
    <w:rsid w:val="009C5F37"/>
    <w:rsid w:val="009C60E6"/>
    <w:rsid w:val="009C6887"/>
    <w:rsid w:val="009D322E"/>
    <w:rsid w:val="009D3570"/>
    <w:rsid w:val="009D5592"/>
    <w:rsid w:val="009D5E30"/>
    <w:rsid w:val="009D64B0"/>
    <w:rsid w:val="009D6F77"/>
    <w:rsid w:val="009D78E3"/>
    <w:rsid w:val="009D78FE"/>
    <w:rsid w:val="009E0DF2"/>
    <w:rsid w:val="009E0EAB"/>
    <w:rsid w:val="009E22A8"/>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27EF"/>
    <w:rsid w:val="00A02A99"/>
    <w:rsid w:val="00A049C2"/>
    <w:rsid w:val="00A054A2"/>
    <w:rsid w:val="00A06C78"/>
    <w:rsid w:val="00A07660"/>
    <w:rsid w:val="00A079C6"/>
    <w:rsid w:val="00A1077B"/>
    <w:rsid w:val="00A109AC"/>
    <w:rsid w:val="00A11791"/>
    <w:rsid w:val="00A12D20"/>
    <w:rsid w:val="00A14C4A"/>
    <w:rsid w:val="00A15316"/>
    <w:rsid w:val="00A15437"/>
    <w:rsid w:val="00A17BA3"/>
    <w:rsid w:val="00A2018B"/>
    <w:rsid w:val="00A207B9"/>
    <w:rsid w:val="00A2741C"/>
    <w:rsid w:val="00A317A2"/>
    <w:rsid w:val="00A31C07"/>
    <w:rsid w:val="00A31D51"/>
    <w:rsid w:val="00A31E32"/>
    <w:rsid w:val="00A3550A"/>
    <w:rsid w:val="00A3572F"/>
    <w:rsid w:val="00A35A2A"/>
    <w:rsid w:val="00A35D90"/>
    <w:rsid w:val="00A36178"/>
    <w:rsid w:val="00A375BB"/>
    <w:rsid w:val="00A37610"/>
    <w:rsid w:val="00A37BF4"/>
    <w:rsid w:val="00A37ECC"/>
    <w:rsid w:val="00A41DC7"/>
    <w:rsid w:val="00A41F91"/>
    <w:rsid w:val="00A4251F"/>
    <w:rsid w:val="00A4364F"/>
    <w:rsid w:val="00A43E93"/>
    <w:rsid w:val="00A446AC"/>
    <w:rsid w:val="00A44A73"/>
    <w:rsid w:val="00A44B7E"/>
    <w:rsid w:val="00A45772"/>
    <w:rsid w:val="00A5424F"/>
    <w:rsid w:val="00A54EBE"/>
    <w:rsid w:val="00A56CB5"/>
    <w:rsid w:val="00A57D58"/>
    <w:rsid w:val="00A621F8"/>
    <w:rsid w:val="00A6351C"/>
    <w:rsid w:val="00A640D3"/>
    <w:rsid w:val="00A64717"/>
    <w:rsid w:val="00A648EE"/>
    <w:rsid w:val="00A73229"/>
    <w:rsid w:val="00A73341"/>
    <w:rsid w:val="00A737B7"/>
    <w:rsid w:val="00A748C9"/>
    <w:rsid w:val="00A74EB5"/>
    <w:rsid w:val="00A755CC"/>
    <w:rsid w:val="00A76ADC"/>
    <w:rsid w:val="00A77398"/>
    <w:rsid w:val="00A804DF"/>
    <w:rsid w:val="00A80C51"/>
    <w:rsid w:val="00A80F89"/>
    <w:rsid w:val="00A81EDF"/>
    <w:rsid w:val="00A82980"/>
    <w:rsid w:val="00A82BC5"/>
    <w:rsid w:val="00A83A62"/>
    <w:rsid w:val="00A8721B"/>
    <w:rsid w:val="00A874DE"/>
    <w:rsid w:val="00A87BD7"/>
    <w:rsid w:val="00A929CC"/>
    <w:rsid w:val="00A94C1A"/>
    <w:rsid w:val="00A9536F"/>
    <w:rsid w:val="00A95495"/>
    <w:rsid w:val="00A955F2"/>
    <w:rsid w:val="00AA0FBE"/>
    <w:rsid w:val="00AA2B34"/>
    <w:rsid w:val="00AA4479"/>
    <w:rsid w:val="00AA45D2"/>
    <w:rsid w:val="00AA48D1"/>
    <w:rsid w:val="00AA643A"/>
    <w:rsid w:val="00AB44A4"/>
    <w:rsid w:val="00AB4DFE"/>
    <w:rsid w:val="00AB671C"/>
    <w:rsid w:val="00AB7BFD"/>
    <w:rsid w:val="00AB7E31"/>
    <w:rsid w:val="00AC0F54"/>
    <w:rsid w:val="00AC1CEC"/>
    <w:rsid w:val="00AC238A"/>
    <w:rsid w:val="00AC3C59"/>
    <w:rsid w:val="00AC7829"/>
    <w:rsid w:val="00AD2F5B"/>
    <w:rsid w:val="00AD464B"/>
    <w:rsid w:val="00AD4C21"/>
    <w:rsid w:val="00AD72C1"/>
    <w:rsid w:val="00AD7E81"/>
    <w:rsid w:val="00AE0FF5"/>
    <w:rsid w:val="00AE11F6"/>
    <w:rsid w:val="00AE127D"/>
    <w:rsid w:val="00AE13AA"/>
    <w:rsid w:val="00AE3AB2"/>
    <w:rsid w:val="00AF12E5"/>
    <w:rsid w:val="00AF76CF"/>
    <w:rsid w:val="00AF78EE"/>
    <w:rsid w:val="00AF7D70"/>
    <w:rsid w:val="00B017FE"/>
    <w:rsid w:val="00B04C8A"/>
    <w:rsid w:val="00B05D04"/>
    <w:rsid w:val="00B07F7D"/>
    <w:rsid w:val="00B10084"/>
    <w:rsid w:val="00B106D1"/>
    <w:rsid w:val="00B11C96"/>
    <w:rsid w:val="00B17E63"/>
    <w:rsid w:val="00B17F3C"/>
    <w:rsid w:val="00B17F7F"/>
    <w:rsid w:val="00B207FA"/>
    <w:rsid w:val="00B20869"/>
    <w:rsid w:val="00B20BBC"/>
    <w:rsid w:val="00B211ED"/>
    <w:rsid w:val="00B21345"/>
    <w:rsid w:val="00B26E6E"/>
    <w:rsid w:val="00B27FC4"/>
    <w:rsid w:val="00B306F4"/>
    <w:rsid w:val="00B31770"/>
    <w:rsid w:val="00B319D0"/>
    <w:rsid w:val="00B32866"/>
    <w:rsid w:val="00B33B3B"/>
    <w:rsid w:val="00B34DFA"/>
    <w:rsid w:val="00B35530"/>
    <w:rsid w:val="00B363CE"/>
    <w:rsid w:val="00B42471"/>
    <w:rsid w:val="00B43B87"/>
    <w:rsid w:val="00B45D69"/>
    <w:rsid w:val="00B467D1"/>
    <w:rsid w:val="00B470AD"/>
    <w:rsid w:val="00B52B37"/>
    <w:rsid w:val="00B52C84"/>
    <w:rsid w:val="00B548FD"/>
    <w:rsid w:val="00B54D1D"/>
    <w:rsid w:val="00B556FB"/>
    <w:rsid w:val="00B55D1F"/>
    <w:rsid w:val="00B56361"/>
    <w:rsid w:val="00B57706"/>
    <w:rsid w:val="00B57A07"/>
    <w:rsid w:val="00B61746"/>
    <w:rsid w:val="00B62005"/>
    <w:rsid w:val="00B62E96"/>
    <w:rsid w:val="00B63F78"/>
    <w:rsid w:val="00B64117"/>
    <w:rsid w:val="00B65AC3"/>
    <w:rsid w:val="00B665F7"/>
    <w:rsid w:val="00B67320"/>
    <w:rsid w:val="00B67934"/>
    <w:rsid w:val="00B70C68"/>
    <w:rsid w:val="00B727A5"/>
    <w:rsid w:val="00B73E22"/>
    <w:rsid w:val="00B76FFB"/>
    <w:rsid w:val="00B7795B"/>
    <w:rsid w:val="00B77961"/>
    <w:rsid w:val="00B803FE"/>
    <w:rsid w:val="00B834CC"/>
    <w:rsid w:val="00B84C74"/>
    <w:rsid w:val="00B91562"/>
    <w:rsid w:val="00B92EDF"/>
    <w:rsid w:val="00B94CF1"/>
    <w:rsid w:val="00B9547B"/>
    <w:rsid w:val="00BA0ED2"/>
    <w:rsid w:val="00BA2043"/>
    <w:rsid w:val="00BA2379"/>
    <w:rsid w:val="00BA3024"/>
    <w:rsid w:val="00BA3AE9"/>
    <w:rsid w:val="00BA4C02"/>
    <w:rsid w:val="00BA53A0"/>
    <w:rsid w:val="00BA6F13"/>
    <w:rsid w:val="00BB23CD"/>
    <w:rsid w:val="00BB3A8E"/>
    <w:rsid w:val="00BB59AD"/>
    <w:rsid w:val="00BB5CD0"/>
    <w:rsid w:val="00BB6332"/>
    <w:rsid w:val="00BB65B0"/>
    <w:rsid w:val="00BB7111"/>
    <w:rsid w:val="00BB713C"/>
    <w:rsid w:val="00BC05F6"/>
    <w:rsid w:val="00BC0690"/>
    <w:rsid w:val="00BC0785"/>
    <w:rsid w:val="00BC11BC"/>
    <w:rsid w:val="00BC2052"/>
    <w:rsid w:val="00BC279D"/>
    <w:rsid w:val="00BC2FBC"/>
    <w:rsid w:val="00BC4D83"/>
    <w:rsid w:val="00BC5B13"/>
    <w:rsid w:val="00BC6D1F"/>
    <w:rsid w:val="00BC6FBD"/>
    <w:rsid w:val="00BC78A0"/>
    <w:rsid w:val="00BD01B8"/>
    <w:rsid w:val="00BD1033"/>
    <w:rsid w:val="00BD1CD3"/>
    <w:rsid w:val="00BD2885"/>
    <w:rsid w:val="00BD41AB"/>
    <w:rsid w:val="00BD5539"/>
    <w:rsid w:val="00BD6443"/>
    <w:rsid w:val="00BD6CFD"/>
    <w:rsid w:val="00BE0A97"/>
    <w:rsid w:val="00BE0F5B"/>
    <w:rsid w:val="00BE209F"/>
    <w:rsid w:val="00BE242C"/>
    <w:rsid w:val="00BE30D4"/>
    <w:rsid w:val="00BE487D"/>
    <w:rsid w:val="00BE5C7F"/>
    <w:rsid w:val="00BE713B"/>
    <w:rsid w:val="00BF0BC8"/>
    <w:rsid w:val="00BF1C43"/>
    <w:rsid w:val="00BF28C6"/>
    <w:rsid w:val="00BF2DE4"/>
    <w:rsid w:val="00BF4E4B"/>
    <w:rsid w:val="00BF64C9"/>
    <w:rsid w:val="00BF7045"/>
    <w:rsid w:val="00BF72CD"/>
    <w:rsid w:val="00BF79CA"/>
    <w:rsid w:val="00C03881"/>
    <w:rsid w:val="00C03EC3"/>
    <w:rsid w:val="00C051BA"/>
    <w:rsid w:val="00C052AB"/>
    <w:rsid w:val="00C06107"/>
    <w:rsid w:val="00C07254"/>
    <w:rsid w:val="00C114D9"/>
    <w:rsid w:val="00C115C2"/>
    <w:rsid w:val="00C12A33"/>
    <w:rsid w:val="00C17CC0"/>
    <w:rsid w:val="00C2085E"/>
    <w:rsid w:val="00C20A8B"/>
    <w:rsid w:val="00C21B1C"/>
    <w:rsid w:val="00C22836"/>
    <w:rsid w:val="00C22CCF"/>
    <w:rsid w:val="00C234FA"/>
    <w:rsid w:val="00C250DC"/>
    <w:rsid w:val="00C25ECD"/>
    <w:rsid w:val="00C270C7"/>
    <w:rsid w:val="00C3109D"/>
    <w:rsid w:val="00C31DD3"/>
    <w:rsid w:val="00C3405B"/>
    <w:rsid w:val="00C40FF2"/>
    <w:rsid w:val="00C41BE7"/>
    <w:rsid w:val="00C444B2"/>
    <w:rsid w:val="00C4671F"/>
    <w:rsid w:val="00C4721A"/>
    <w:rsid w:val="00C479A8"/>
    <w:rsid w:val="00C47EAE"/>
    <w:rsid w:val="00C50941"/>
    <w:rsid w:val="00C510B7"/>
    <w:rsid w:val="00C51B16"/>
    <w:rsid w:val="00C5335B"/>
    <w:rsid w:val="00C54574"/>
    <w:rsid w:val="00C55698"/>
    <w:rsid w:val="00C55D81"/>
    <w:rsid w:val="00C56826"/>
    <w:rsid w:val="00C579EE"/>
    <w:rsid w:val="00C61EAD"/>
    <w:rsid w:val="00C6202E"/>
    <w:rsid w:val="00C644B3"/>
    <w:rsid w:val="00C64614"/>
    <w:rsid w:val="00C64673"/>
    <w:rsid w:val="00C66C3F"/>
    <w:rsid w:val="00C67F26"/>
    <w:rsid w:val="00C72985"/>
    <w:rsid w:val="00C730E6"/>
    <w:rsid w:val="00C73607"/>
    <w:rsid w:val="00C7749B"/>
    <w:rsid w:val="00C8130D"/>
    <w:rsid w:val="00C82DE7"/>
    <w:rsid w:val="00C843EE"/>
    <w:rsid w:val="00C84648"/>
    <w:rsid w:val="00C84F36"/>
    <w:rsid w:val="00C8627D"/>
    <w:rsid w:val="00C863EE"/>
    <w:rsid w:val="00C90447"/>
    <w:rsid w:val="00C90F87"/>
    <w:rsid w:val="00C91163"/>
    <w:rsid w:val="00C913EC"/>
    <w:rsid w:val="00C91EA9"/>
    <w:rsid w:val="00C9221C"/>
    <w:rsid w:val="00C95721"/>
    <w:rsid w:val="00C95D6A"/>
    <w:rsid w:val="00C97546"/>
    <w:rsid w:val="00CA4485"/>
    <w:rsid w:val="00CB06D1"/>
    <w:rsid w:val="00CB10A1"/>
    <w:rsid w:val="00CB1671"/>
    <w:rsid w:val="00CB3128"/>
    <w:rsid w:val="00CB4EE8"/>
    <w:rsid w:val="00CB582D"/>
    <w:rsid w:val="00CB61BD"/>
    <w:rsid w:val="00CB62AF"/>
    <w:rsid w:val="00CB63FC"/>
    <w:rsid w:val="00CB78F3"/>
    <w:rsid w:val="00CC19E8"/>
    <w:rsid w:val="00CC1E96"/>
    <w:rsid w:val="00CC2FD7"/>
    <w:rsid w:val="00CC30D3"/>
    <w:rsid w:val="00CC7527"/>
    <w:rsid w:val="00CD2F81"/>
    <w:rsid w:val="00CD60E2"/>
    <w:rsid w:val="00CD6C16"/>
    <w:rsid w:val="00CE14C9"/>
    <w:rsid w:val="00CE680D"/>
    <w:rsid w:val="00CE6A01"/>
    <w:rsid w:val="00CF0186"/>
    <w:rsid w:val="00CF32E4"/>
    <w:rsid w:val="00CF3473"/>
    <w:rsid w:val="00CF37DE"/>
    <w:rsid w:val="00CF45D0"/>
    <w:rsid w:val="00CF4883"/>
    <w:rsid w:val="00CF4A6A"/>
    <w:rsid w:val="00CF608F"/>
    <w:rsid w:val="00CF6FCC"/>
    <w:rsid w:val="00D0010D"/>
    <w:rsid w:val="00D00B83"/>
    <w:rsid w:val="00D02CF7"/>
    <w:rsid w:val="00D02F05"/>
    <w:rsid w:val="00D03053"/>
    <w:rsid w:val="00D03757"/>
    <w:rsid w:val="00D04233"/>
    <w:rsid w:val="00D050E2"/>
    <w:rsid w:val="00D06972"/>
    <w:rsid w:val="00D06A07"/>
    <w:rsid w:val="00D144B0"/>
    <w:rsid w:val="00D14E55"/>
    <w:rsid w:val="00D21461"/>
    <w:rsid w:val="00D21BBF"/>
    <w:rsid w:val="00D21C39"/>
    <w:rsid w:val="00D2287C"/>
    <w:rsid w:val="00D22BE5"/>
    <w:rsid w:val="00D26C11"/>
    <w:rsid w:val="00D3087B"/>
    <w:rsid w:val="00D30B85"/>
    <w:rsid w:val="00D30BBB"/>
    <w:rsid w:val="00D348C4"/>
    <w:rsid w:val="00D34B19"/>
    <w:rsid w:val="00D37A63"/>
    <w:rsid w:val="00D40F7F"/>
    <w:rsid w:val="00D41481"/>
    <w:rsid w:val="00D43AA4"/>
    <w:rsid w:val="00D44310"/>
    <w:rsid w:val="00D44B33"/>
    <w:rsid w:val="00D47C7E"/>
    <w:rsid w:val="00D47EE2"/>
    <w:rsid w:val="00D503AA"/>
    <w:rsid w:val="00D51A09"/>
    <w:rsid w:val="00D51BC1"/>
    <w:rsid w:val="00D53350"/>
    <w:rsid w:val="00D54BED"/>
    <w:rsid w:val="00D556A1"/>
    <w:rsid w:val="00D563C2"/>
    <w:rsid w:val="00D57164"/>
    <w:rsid w:val="00D57281"/>
    <w:rsid w:val="00D57A8C"/>
    <w:rsid w:val="00D57BC6"/>
    <w:rsid w:val="00D60405"/>
    <w:rsid w:val="00D65967"/>
    <w:rsid w:val="00D70122"/>
    <w:rsid w:val="00D7025D"/>
    <w:rsid w:val="00D732AF"/>
    <w:rsid w:val="00D74179"/>
    <w:rsid w:val="00D75C41"/>
    <w:rsid w:val="00D777F1"/>
    <w:rsid w:val="00D800B0"/>
    <w:rsid w:val="00D805DE"/>
    <w:rsid w:val="00D80B69"/>
    <w:rsid w:val="00D8185B"/>
    <w:rsid w:val="00D8194A"/>
    <w:rsid w:val="00D82F3E"/>
    <w:rsid w:val="00D837F3"/>
    <w:rsid w:val="00D86E99"/>
    <w:rsid w:val="00D90C97"/>
    <w:rsid w:val="00D91739"/>
    <w:rsid w:val="00D93B6D"/>
    <w:rsid w:val="00D968BC"/>
    <w:rsid w:val="00D969A3"/>
    <w:rsid w:val="00DA2240"/>
    <w:rsid w:val="00DA2842"/>
    <w:rsid w:val="00DA3B20"/>
    <w:rsid w:val="00DA3D2A"/>
    <w:rsid w:val="00DA40D7"/>
    <w:rsid w:val="00DA584A"/>
    <w:rsid w:val="00DB1510"/>
    <w:rsid w:val="00DB2B75"/>
    <w:rsid w:val="00DB4BC0"/>
    <w:rsid w:val="00DB5862"/>
    <w:rsid w:val="00DB6895"/>
    <w:rsid w:val="00DB78B9"/>
    <w:rsid w:val="00DC01DB"/>
    <w:rsid w:val="00DC1296"/>
    <w:rsid w:val="00DC4007"/>
    <w:rsid w:val="00DC4934"/>
    <w:rsid w:val="00DC7AB8"/>
    <w:rsid w:val="00DD211C"/>
    <w:rsid w:val="00DD3DE1"/>
    <w:rsid w:val="00DD4284"/>
    <w:rsid w:val="00DD4E58"/>
    <w:rsid w:val="00DD525D"/>
    <w:rsid w:val="00DD5508"/>
    <w:rsid w:val="00DD5E05"/>
    <w:rsid w:val="00DD7835"/>
    <w:rsid w:val="00DD7926"/>
    <w:rsid w:val="00DD7F98"/>
    <w:rsid w:val="00DE0E0D"/>
    <w:rsid w:val="00DE1D88"/>
    <w:rsid w:val="00DE33FB"/>
    <w:rsid w:val="00DE56E6"/>
    <w:rsid w:val="00DE5E63"/>
    <w:rsid w:val="00DE675A"/>
    <w:rsid w:val="00DF1180"/>
    <w:rsid w:val="00DF281B"/>
    <w:rsid w:val="00DF50E0"/>
    <w:rsid w:val="00DF693E"/>
    <w:rsid w:val="00E02C6E"/>
    <w:rsid w:val="00E031ED"/>
    <w:rsid w:val="00E138A9"/>
    <w:rsid w:val="00E13B1F"/>
    <w:rsid w:val="00E1452E"/>
    <w:rsid w:val="00E174E8"/>
    <w:rsid w:val="00E20739"/>
    <w:rsid w:val="00E2148E"/>
    <w:rsid w:val="00E23195"/>
    <w:rsid w:val="00E26E68"/>
    <w:rsid w:val="00E35606"/>
    <w:rsid w:val="00E35D66"/>
    <w:rsid w:val="00E36D84"/>
    <w:rsid w:val="00E375E1"/>
    <w:rsid w:val="00E378C7"/>
    <w:rsid w:val="00E40A3B"/>
    <w:rsid w:val="00E41764"/>
    <w:rsid w:val="00E4228B"/>
    <w:rsid w:val="00E431DF"/>
    <w:rsid w:val="00E46780"/>
    <w:rsid w:val="00E477A3"/>
    <w:rsid w:val="00E47FF8"/>
    <w:rsid w:val="00E502C4"/>
    <w:rsid w:val="00E541E9"/>
    <w:rsid w:val="00E54657"/>
    <w:rsid w:val="00E557F5"/>
    <w:rsid w:val="00E64EDC"/>
    <w:rsid w:val="00E6697F"/>
    <w:rsid w:val="00E712E3"/>
    <w:rsid w:val="00E72E1F"/>
    <w:rsid w:val="00E74681"/>
    <w:rsid w:val="00E7487D"/>
    <w:rsid w:val="00E76151"/>
    <w:rsid w:val="00E76C4F"/>
    <w:rsid w:val="00E77790"/>
    <w:rsid w:val="00E77CCF"/>
    <w:rsid w:val="00E77CF4"/>
    <w:rsid w:val="00E801B8"/>
    <w:rsid w:val="00E8042B"/>
    <w:rsid w:val="00E80A30"/>
    <w:rsid w:val="00E820A0"/>
    <w:rsid w:val="00E825A1"/>
    <w:rsid w:val="00E8322B"/>
    <w:rsid w:val="00E83EF0"/>
    <w:rsid w:val="00E900AD"/>
    <w:rsid w:val="00E9217F"/>
    <w:rsid w:val="00E93A05"/>
    <w:rsid w:val="00E9496E"/>
    <w:rsid w:val="00E95E2C"/>
    <w:rsid w:val="00E96765"/>
    <w:rsid w:val="00E97D09"/>
    <w:rsid w:val="00EA009B"/>
    <w:rsid w:val="00EA04B7"/>
    <w:rsid w:val="00EA0937"/>
    <w:rsid w:val="00EA3CC8"/>
    <w:rsid w:val="00EA3F31"/>
    <w:rsid w:val="00EA4A2C"/>
    <w:rsid w:val="00EA61CF"/>
    <w:rsid w:val="00EA7723"/>
    <w:rsid w:val="00EB09F8"/>
    <w:rsid w:val="00EB0CBD"/>
    <w:rsid w:val="00EB0E8C"/>
    <w:rsid w:val="00EB17F3"/>
    <w:rsid w:val="00EB2298"/>
    <w:rsid w:val="00EB2470"/>
    <w:rsid w:val="00EB28CA"/>
    <w:rsid w:val="00EB28E3"/>
    <w:rsid w:val="00EB46E7"/>
    <w:rsid w:val="00EB4F4C"/>
    <w:rsid w:val="00EB52F2"/>
    <w:rsid w:val="00EB57D6"/>
    <w:rsid w:val="00EC4030"/>
    <w:rsid w:val="00EC512D"/>
    <w:rsid w:val="00EC5445"/>
    <w:rsid w:val="00ED293D"/>
    <w:rsid w:val="00ED2ACC"/>
    <w:rsid w:val="00ED4169"/>
    <w:rsid w:val="00ED726A"/>
    <w:rsid w:val="00ED7E8E"/>
    <w:rsid w:val="00EE1688"/>
    <w:rsid w:val="00EE1976"/>
    <w:rsid w:val="00EE23CC"/>
    <w:rsid w:val="00EE2538"/>
    <w:rsid w:val="00EE4EB2"/>
    <w:rsid w:val="00EF36D5"/>
    <w:rsid w:val="00EF3F63"/>
    <w:rsid w:val="00EF4C13"/>
    <w:rsid w:val="00EF6EEB"/>
    <w:rsid w:val="00F01551"/>
    <w:rsid w:val="00F02152"/>
    <w:rsid w:val="00F05420"/>
    <w:rsid w:val="00F06DE5"/>
    <w:rsid w:val="00F072C2"/>
    <w:rsid w:val="00F1066F"/>
    <w:rsid w:val="00F11052"/>
    <w:rsid w:val="00F1458F"/>
    <w:rsid w:val="00F14A27"/>
    <w:rsid w:val="00F168EC"/>
    <w:rsid w:val="00F21207"/>
    <w:rsid w:val="00F2230F"/>
    <w:rsid w:val="00F27B73"/>
    <w:rsid w:val="00F33A61"/>
    <w:rsid w:val="00F33FC7"/>
    <w:rsid w:val="00F343C9"/>
    <w:rsid w:val="00F34A2F"/>
    <w:rsid w:val="00F352E7"/>
    <w:rsid w:val="00F37BC0"/>
    <w:rsid w:val="00F410FB"/>
    <w:rsid w:val="00F431E9"/>
    <w:rsid w:val="00F43326"/>
    <w:rsid w:val="00F43736"/>
    <w:rsid w:val="00F45379"/>
    <w:rsid w:val="00F4628C"/>
    <w:rsid w:val="00F46B26"/>
    <w:rsid w:val="00F50D39"/>
    <w:rsid w:val="00F50FBA"/>
    <w:rsid w:val="00F5107C"/>
    <w:rsid w:val="00F5110A"/>
    <w:rsid w:val="00F51632"/>
    <w:rsid w:val="00F51DC6"/>
    <w:rsid w:val="00F52FF2"/>
    <w:rsid w:val="00F53FD4"/>
    <w:rsid w:val="00F56BEA"/>
    <w:rsid w:val="00F571CE"/>
    <w:rsid w:val="00F60733"/>
    <w:rsid w:val="00F63113"/>
    <w:rsid w:val="00F6375B"/>
    <w:rsid w:val="00F6681A"/>
    <w:rsid w:val="00F66870"/>
    <w:rsid w:val="00F707DE"/>
    <w:rsid w:val="00F71D5A"/>
    <w:rsid w:val="00F71E15"/>
    <w:rsid w:val="00F72D89"/>
    <w:rsid w:val="00F74F31"/>
    <w:rsid w:val="00F75227"/>
    <w:rsid w:val="00F775D3"/>
    <w:rsid w:val="00F817DF"/>
    <w:rsid w:val="00F84608"/>
    <w:rsid w:val="00F87EF7"/>
    <w:rsid w:val="00F91BCF"/>
    <w:rsid w:val="00F92597"/>
    <w:rsid w:val="00F9366D"/>
    <w:rsid w:val="00F95FE2"/>
    <w:rsid w:val="00FA0D4F"/>
    <w:rsid w:val="00FA2334"/>
    <w:rsid w:val="00FA3C12"/>
    <w:rsid w:val="00FA5C05"/>
    <w:rsid w:val="00FA6DD0"/>
    <w:rsid w:val="00FB02D1"/>
    <w:rsid w:val="00FB3A1E"/>
    <w:rsid w:val="00FB3C91"/>
    <w:rsid w:val="00FB4DCC"/>
    <w:rsid w:val="00FB6647"/>
    <w:rsid w:val="00FB79AA"/>
    <w:rsid w:val="00FC2BF8"/>
    <w:rsid w:val="00FC3B2D"/>
    <w:rsid w:val="00FC3E44"/>
    <w:rsid w:val="00FC5433"/>
    <w:rsid w:val="00FD04FA"/>
    <w:rsid w:val="00FD31C0"/>
    <w:rsid w:val="00FD3F1A"/>
    <w:rsid w:val="00FD442A"/>
    <w:rsid w:val="00FD6406"/>
    <w:rsid w:val="00FD7E6D"/>
    <w:rsid w:val="00FE05D4"/>
    <w:rsid w:val="00FE1E48"/>
    <w:rsid w:val="00FE23EB"/>
    <w:rsid w:val="00FE3BFE"/>
    <w:rsid w:val="00FE518E"/>
    <w:rsid w:val="00FE5FE9"/>
    <w:rsid w:val="00FE662E"/>
    <w:rsid w:val="00FF0F02"/>
    <w:rsid w:val="00FF19DC"/>
    <w:rsid w:val="00FF1F90"/>
    <w:rsid w:val="00FF32BC"/>
    <w:rsid w:val="00FF3EC4"/>
    <w:rsid w:val="00FF6998"/>
    <w:rsid w:val="00FF6F38"/>
    <w:rsid w:val="00FF6FFC"/>
    <w:rsid w:val="00FF7189"/>
    <w:rsid w:val="01825E49"/>
    <w:rsid w:val="01BC24A9"/>
    <w:rsid w:val="0265787C"/>
    <w:rsid w:val="04CC7824"/>
    <w:rsid w:val="04FA59F1"/>
    <w:rsid w:val="04FC07BA"/>
    <w:rsid w:val="05A818BE"/>
    <w:rsid w:val="06C330F9"/>
    <w:rsid w:val="09CD219B"/>
    <w:rsid w:val="09ED576F"/>
    <w:rsid w:val="0BB839B3"/>
    <w:rsid w:val="0CFD0A80"/>
    <w:rsid w:val="0D126D7A"/>
    <w:rsid w:val="10307374"/>
    <w:rsid w:val="11FF19BD"/>
    <w:rsid w:val="12EE2DB3"/>
    <w:rsid w:val="13F87071"/>
    <w:rsid w:val="141E57DD"/>
    <w:rsid w:val="15255E1B"/>
    <w:rsid w:val="164F61E5"/>
    <w:rsid w:val="168503A9"/>
    <w:rsid w:val="17950719"/>
    <w:rsid w:val="181E6DC2"/>
    <w:rsid w:val="1994593B"/>
    <w:rsid w:val="199974EC"/>
    <w:rsid w:val="19A372FD"/>
    <w:rsid w:val="19B31ACC"/>
    <w:rsid w:val="1A673801"/>
    <w:rsid w:val="1B492FD4"/>
    <w:rsid w:val="1C3E30E2"/>
    <w:rsid w:val="1C555657"/>
    <w:rsid w:val="1E0C274A"/>
    <w:rsid w:val="1FD746B4"/>
    <w:rsid w:val="216750D4"/>
    <w:rsid w:val="22F67B3A"/>
    <w:rsid w:val="245B3C6C"/>
    <w:rsid w:val="25100723"/>
    <w:rsid w:val="26B22875"/>
    <w:rsid w:val="2782420C"/>
    <w:rsid w:val="28246887"/>
    <w:rsid w:val="2AFC7E82"/>
    <w:rsid w:val="2B2215EC"/>
    <w:rsid w:val="2D657E64"/>
    <w:rsid w:val="2D8F60EA"/>
    <w:rsid w:val="2DDF0F06"/>
    <w:rsid w:val="2E2A4D78"/>
    <w:rsid w:val="301756EA"/>
    <w:rsid w:val="30C95F53"/>
    <w:rsid w:val="30E346C5"/>
    <w:rsid w:val="31C90585"/>
    <w:rsid w:val="333C58BA"/>
    <w:rsid w:val="34C70F08"/>
    <w:rsid w:val="34F4339D"/>
    <w:rsid w:val="367A7624"/>
    <w:rsid w:val="378D0940"/>
    <w:rsid w:val="39C03D42"/>
    <w:rsid w:val="3A123DC4"/>
    <w:rsid w:val="3A2A0FE4"/>
    <w:rsid w:val="3B64119B"/>
    <w:rsid w:val="3D247283"/>
    <w:rsid w:val="3FA55A7E"/>
    <w:rsid w:val="3FAE2C88"/>
    <w:rsid w:val="3FEA0D08"/>
    <w:rsid w:val="405A08E7"/>
    <w:rsid w:val="40C74533"/>
    <w:rsid w:val="420B1C83"/>
    <w:rsid w:val="42906C7E"/>
    <w:rsid w:val="44CA4BFA"/>
    <w:rsid w:val="456A6B72"/>
    <w:rsid w:val="456F7720"/>
    <w:rsid w:val="48EF0463"/>
    <w:rsid w:val="492E789D"/>
    <w:rsid w:val="49B06915"/>
    <w:rsid w:val="49B45578"/>
    <w:rsid w:val="49E8450A"/>
    <w:rsid w:val="49EE096D"/>
    <w:rsid w:val="4A231B04"/>
    <w:rsid w:val="4B631CDC"/>
    <w:rsid w:val="4B8D6ED7"/>
    <w:rsid w:val="4C3275F4"/>
    <w:rsid w:val="4CD875E2"/>
    <w:rsid w:val="4D083EE4"/>
    <w:rsid w:val="4E0C55F9"/>
    <w:rsid w:val="4E56136E"/>
    <w:rsid w:val="50402631"/>
    <w:rsid w:val="504970E8"/>
    <w:rsid w:val="50A95613"/>
    <w:rsid w:val="50E95392"/>
    <w:rsid w:val="533A022E"/>
    <w:rsid w:val="53DA18F2"/>
    <w:rsid w:val="55E24301"/>
    <w:rsid w:val="56591A17"/>
    <w:rsid w:val="567C15EF"/>
    <w:rsid w:val="57B343A9"/>
    <w:rsid w:val="590C783E"/>
    <w:rsid w:val="59892273"/>
    <w:rsid w:val="5B1213E7"/>
    <w:rsid w:val="5BAC183B"/>
    <w:rsid w:val="5BC42372"/>
    <w:rsid w:val="5D373670"/>
    <w:rsid w:val="5E3901A6"/>
    <w:rsid w:val="5EED284A"/>
    <w:rsid w:val="5F676194"/>
    <w:rsid w:val="5F983A11"/>
    <w:rsid w:val="601F469E"/>
    <w:rsid w:val="60DE1205"/>
    <w:rsid w:val="615B47C2"/>
    <w:rsid w:val="62291154"/>
    <w:rsid w:val="62A02B74"/>
    <w:rsid w:val="62DA4D96"/>
    <w:rsid w:val="63810C4D"/>
    <w:rsid w:val="638F7099"/>
    <w:rsid w:val="63D01E3F"/>
    <w:rsid w:val="64465512"/>
    <w:rsid w:val="65420D85"/>
    <w:rsid w:val="67FD73F7"/>
    <w:rsid w:val="6AE501B3"/>
    <w:rsid w:val="6B1241AC"/>
    <w:rsid w:val="6CAD05A7"/>
    <w:rsid w:val="6ECA2DAF"/>
    <w:rsid w:val="6F14027A"/>
    <w:rsid w:val="6FA56EEE"/>
    <w:rsid w:val="6FA86B63"/>
    <w:rsid w:val="6FC9243C"/>
    <w:rsid w:val="71C31671"/>
    <w:rsid w:val="72416EB2"/>
    <w:rsid w:val="73B79A55"/>
    <w:rsid w:val="73EB127E"/>
    <w:rsid w:val="74585EAC"/>
    <w:rsid w:val="75457F23"/>
    <w:rsid w:val="760477CC"/>
    <w:rsid w:val="76500E60"/>
    <w:rsid w:val="773C532B"/>
    <w:rsid w:val="7762299E"/>
    <w:rsid w:val="790D3C8C"/>
    <w:rsid w:val="79BE214E"/>
    <w:rsid w:val="7AC75F12"/>
    <w:rsid w:val="7C065862"/>
    <w:rsid w:val="7CFC42AA"/>
    <w:rsid w:val="7D703BB0"/>
    <w:rsid w:val="7D7F0374"/>
    <w:rsid w:val="7E342E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F1B8814-EAED-470D-94F5-8FC0E455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2"/>
    <w:uiPriority w:val="99"/>
    <w:qFormat/>
    <w:pPr>
      <w:keepNext/>
      <w:keepLines/>
      <w:spacing w:before="340" w:after="330" w:line="576" w:lineRule="auto"/>
      <w:outlineLvl w:val="0"/>
    </w:pPr>
    <w:rPr>
      <w:b/>
      <w:bCs/>
      <w:kern w:val="44"/>
      <w:sz w:val="44"/>
      <w:szCs w:val="44"/>
    </w:rPr>
  </w:style>
  <w:style w:type="paragraph" w:styleId="2">
    <w:name w:val="heading 2"/>
    <w:basedOn w:val="a"/>
    <w:next w:val="a"/>
    <w:link w:val="22"/>
    <w:uiPriority w:val="99"/>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jc w:val="left"/>
    </w:pPr>
    <w:rPr>
      <w:rFonts w:ascii="Calibri" w:hAnsi="Calibri"/>
      <w:sz w:val="22"/>
      <w:szCs w:val="22"/>
    </w:rPr>
  </w:style>
  <w:style w:type="paragraph" w:styleId="a3">
    <w:name w:val="Normal Indent"/>
    <w:basedOn w:val="a"/>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20"/>
    <w:qFormat/>
    <w:rPr>
      <w:rFonts w:ascii="宋体"/>
      <w:sz w:val="18"/>
      <w:szCs w:val="18"/>
    </w:rPr>
  </w:style>
  <w:style w:type="paragraph" w:styleId="a6">
    <w:name w:val="annotation text"/>
    <w:basedOn w:val="a"/>
    <w:link w:val="30"/>
    <w:qFormat/>
    <w:pPr>
      <w:jc w:val="left"/>
    </w:pPr>
  </w:style>
  <w:style w:type="paragraph" w:styleId="31">
    <w:name w:val="Body Text 3"/>
    <w:basedOn w:val="a"/>
    <w:link w:val="320"/>
    <w:uiPriority w:val="99"/>
    <w:unhideWhenUsed/>
    <w:qFormat/>
    <w:pPr>
      <w:spacing w:after="120"/>
    </w:pPr>
    <w:rPr>
      <w:sz w:val="16"/>
      <w:szCs w:val="16"/>
    </w:rPr>
  </w:style>
  <w:style w:type="paragraph" w:styleId="a7">
    <w:name w:val="Body Text"/>
    <w:basedOn w:val="a"/>
    <w:next w:val="a"/>
    <w:link w:val="21"/>
    <w:uiPriority w:val="99"/>
    <w:unhideWhenUsed/>
    <w:qFormat/>
    <w:pPr>
      <w:spacing w:after="120"/>
    </w:pPr>
  </w:style>
  <w:style w:type="paragraph" w:styleId="a8">
    <w:name w:val="Body Text Indent"/>
    <w:basedOn w:val="a"/>
    <w:link w:val="23"/>
    <w:qFormat/>
    <w:pPr>
      <w:spacing w:line="200" w:lineRule="exact"/>
      <w:ind w:firstLine="301"/>
    </w:pPr>
    <w:rPr>
      <w:rFonts w:ascii="宋体" w:hAnsi="Courier New"/>
      <w:spacing w:val="-4"/>
      <w:sz w:val="18"/>
      <w:szCs w:val="20"/>
    </w:rPr>
  </w:style>
  <w:style w:type="paragraph" w:styleId="50">
    <w:name w:val="toc 5"/>
    <w:basedOn w:val="a"/>
    <w:next w:val="a"/>
    <w:uiPriority w:val="39"/>
    <w:unhideWhenUsed/>
    <w:qFormat/>
    <w:pPr>
      <w:jc w:val="left"/>
    </w:pPr>
    <w:rPr>
      <w:rFonts w:ascii="Calibri" w:hAnsi="Calibri"/>
      <w:sz w:val="22"/>
      <w:szCs w:val="22"/>
    </w:rPr>
  </w:style>
  <w:style w:type="paragraph" w:styleId="33">
    <w:name w:val="toc 3"/>
    <w:basedOn w:val="a"/>
    <w:next w:val="a"/>
    <w:uiPriority w:val="39"/>
    <w:unhideWhenUsed/>
    <w:qFormat/>
    <w:pPr>
      <w:jc w:val="left"/>
    </w:pPr>
    <w:rPr>
      <w:rFonts w:ascii="Calibri" w:hAnsi="Calibri"/>
      <w:smallCaps/>
      <w:sz w:val="22"/>
      <w:szCs w:val="22"/>
    </w:rPr>
  </w:style>
  <w:style w:type="paragraph" w:styleId="a9">
    <w:name w:val="Plain Text"/>
    <w:basedOn w:val="a"/>
    <w:next w:val="4"/>
    <w:link w:val="40"/>
    <w:qFormat/>
    <w:rPr>
      <w:rFonts w:ascii="宋体" w:hAnsi="Courier New"/>
      <w:szCs w:val="20"/>
    </w:rPr>
  </w:style>
  <w:style w:type="paragraph" w:styleId="8">
    <w:name w:val="toc 8"/>
    <w:basedOn w:val="a"/>
    <w:next w:val="a"/>
    <w:uiPriority w:val="39"/>
    <w:unhideWhenUsed/>
    <w:qFormat/>
    <w:pPr>
      <w:jc w:val="left"/>
    </w:pPr>
    <w:rPr>
      <w:rFonts w:ascii="Calibri" w:hAnsi="Calibri"/>
      <w:sz w:val="22"/>
      <w:szCs w:val="22"/>
    </w:rPr>
  </w:style>
  <w:style w:type="paragraph" w:styleId="aa">
    <w:name w:val="Date"/>
    <w:basedOn w:val="a"/>
    <w:next w:val="a"/>
    <w:link w:val="24"/>
    <w:qFormat/>
    <w:pPr>
      <w:ind w:leftChars="2500" w:left="100"/>
    </w:pPr>
  </w:style>
  <w:style w:type="paragraph" w:styleId="25">
    <w:name w:val="Body Text Indent 2"/>
    <w:basedOn w:val="a"/>
    <w:link w:val="220"/>
    <w:qFormat/>
    <w:pPr>
      <w:spacing w:after="120" w:line="480" w:lineRule="auto"/>
      <w:ind w:leftChars="200" w:left="420"/>
    </w:pPr>
  </w:style>
  <w:style w:type="paragraph" w:styleId="ab">
    <w:name w:val="Balloon Text"/>
    <w:basedOn w:val="a"/>
    <w:link w:val="26"/>
    <w:qFormat/>
    <w:rPr>
      <w:sz w:val="18"/>
      <w:szCs w:val="18"/>
    </w:rPr>
  </w:style>
  <w:style w:type="paragraph" w:styleId="ac">
    <w:name w:val="footer"/>
    <w:basedOn w:val="a"/>
    <w:link w:val="34"/>
    <w:uiPriority w:val="99"/>
    <w:qFormat/>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35"/>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360" w:after="360"/>
      <w:jc w:val="left"/>
    </w:pPr>
    <w:rPr>
      <w:rFonts w:ascii="Calibri" w:hAnsi="Calibri"/>
      <w:b/>
      <w:bCs/>
      <w:caps/>
      <w:sz w:val="22"/>
      <w:szCs w:val="22"/>
      <w:u w:val="single"/>
    </w:rPr>
  </w:style>
  <w:style w:type="paragraph" w:styleId="41">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6">
    <w:name w:val="toc 6"/>
    <w:basedOn w:val="a"/>
    <w:next w:val="a"/>
    <w:uiPriority w:val="39"/>
    <w:unhideWhenUsed/>
    <w:qFormat/>
    <w:pPr>
      <w:jc w:val="left"/>
    </w:pPr>
    <w:rPr>
      <w:rFonts w:ascii="Calibri" w:hAnsi="Calibri"/>
      <w:sz w:val="22"/>
      <w:szCs w:val="22"/>
    </w:rPr>
  </w:style>
  <w:style w:type="paragraph" w:styleId="27">
    <w:name w:val="toc 2"/>
    <w:basedOn w:val="a"/>
    <w:next w:val="a"/>
    <w:uiPriority w:val="39"/>
    <w:qFormat/>
    <w:pPr>
      <w:jc w:val="left"/>
    </w:pPr>
    <w:rPr>
      <w:rFonts w:ascii="Calibri" w:hAnsi="Calibri"/>
      <w:b/>
      <w:bCs/>
      <w:smallCaps/>
      <w:sz w:val="22"/>
      <w:szCs w:val="22"/>
    </w:rPr>
  </w:style>
  <w:style w:type="paragraph" w:styleId="9">
    <w:name w:val="toc 9"/>
    <w:basedOn w:val="a"/>
    <w:next w:val="a"/>
    <w:uiPriority w:val="39"/>
    <w:unhideWhenUsed/>
    <w:qFormat/>
    <w:pPr>
      <w:jc w:val="left"/>
    </w:pPr>
    <w:rPr>
      <w:rFonts w:ascii="Calibri" w:hAnsi="Calibri"/>
      <w:sz w:val="22"/>
      <w:szCs w:val="22"/>
    </w:rPr>
  </w:style>
  <w:style w:type="paragraph" w:styleId="af">
    <w:name w:val="annotation subject"/>
    <w:basedOn w:val="a6"/>
    <w:next w:val="a6"/>
    <w:link w:val="28"/>
    <w:uiPriority w:val="99"/>
    <w:unhideWhenUsed/>
    <w:qFormat/>
    <w:rPr>
      <w:b/>
      <w:bCs/>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page number"/>
    <w:qFormat/>
  </w:style>
  <w:style w:type="character" w:styleId="af3">
    <w:name w:val="FollowedHyperlink"/>
    <w:basedOn w:val="a0"/>
    <w:uiPriority w:val="99"/>
    <w:semiHidden/>
    <w:unhideWhenUsed/>
    <w:qFormat/>
    <w:rPr>
      <w:color w:val="800080" w:themeColor="followedHyperlink"/>
      <w:u w:val="single"/>
    </w:rPr>
  </w:style>
  <w:style w:type="character" w:styleId="af4">
    <w:name w:val="Emphasis"/>
    <w:basedOn w:val="a0"/>
    <w:uiPriority w:val="20"/>
    <w:qFormat/>
    <w:rPr>
      <w:i/>
    </w:rPr>
  </w:style>
  <w:style w:type="character" w:styleId="af5">
    <w:name w:val="Hyperlink"/>
    <w:uiPriority w:val="99"/>
    <w:qFormat/>
    <w:rPr>
      <w:color w:val="0000FF"/>
      <w:u w:val="single"/>
    </w:rPr>
  </w:style>
  <w:style w:type="character" w:styleId="af6">
    <w:name w:val="annotation reference"/>
    <w:uiPriority w:val="99"/>
    <w:qFormat/>
    <w:rPr>
      <w:sz w:val="21"/>
      <w:szCs w:val="21"/>
    </w:rPr>
  </w:style>
  <w:style w:type="character" w:customStyle="1" w:styleId="12">
    <w:name w:val="标题 1 字符2"/>
    <w:link w:val="1"/>
    <w:uiPriority w:val="99"/>
    <w:qFormat/>
    <w:rPr>
      <w:b/>
      <w:bCs/>
      <w:kern w:val="44"/>
      <w:sz w:val="44"/>
      <w:szCs w:val="44"/>
    </w:rPr>
  </w:style>
  <w:style w:type="character" w:customStyle="1" w:styleId="22">
    <w:name w:val="标题 2 字符2"/>
    <w:link w:val="2"/>
    <w:uiPriority w:val="99"/>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20">
    <w:name w:val="文档结构图 字符2"/>
    <w:link w:val="a5"/>
    <w:qFormat/>
    <w:rPr>
      <w:rFonts w:ascii="宋体"/>
      <w:kern w:val="2"/>
      <w:sz w:val="18"/>
      <w:szCs w:val="18"/>
    </w:rPr>
  </w:style>
  <w:style w:type="character" w:customStyle="1" w:styleId="30">
    <w:name w:val="批注文字 字符3"/>
    <w:link w:val="a6"/>
    <w:qFormat/>
    <w:rPr>
      <w:kern w:val="2"/>
      <w:sz w:val="21"/>
      <w:szCs w:val="24"/>
    </w:rPr>
  </w:style>
  <w:style w:type="character" w:customStyle="1" w:styleId="320">
    <w:name w:val="正文文本 3 字符2"/>
    <w:link w:val="31"/>
    <w:uiPriority w:val="99"/>
    <w:qFormat/>
    <w:rPr>
      <w:kern w:val="2"/>
      <w:sz w:val="16"/>
      <w:szCs w:val="16"/>
    </w:rPr>
  </w:style>
  <w:style w:type="character" w:customStyle="1" w:styleId="21">
    <w:name w:val="正文文本 字符2"/>
    <w:link w:val="a7"/>
    <w:uiPriority w:val="99"/>
    <w:qFormat/>
    <w:rPr>
      <w:kern w:val="2"/>
      <w:sz w:val="21"/>
      <w:szCs w:val="24"/>
    </w:rPr>
  </w:style>
  <w:style w:type="character" w:customStyle="1" w:styleId="23">
    <w:name w:val="正文文本缩进 字符2"/>
    <w:link w:val="a8"/>
    <w:qFormat/>
    <w:rPr>
      <w:rFonts w:ascii="宋体" w:eastAsia="宋体" w:hAnsi="Courier New"/>
      <w:spacing w:val="-4"/>
      <w:kern w:val="2"/>
      <w:sz w:val="18"/>
      <w:lang w:val="en-US" w:eastAsia="zh-CN" w:bidi="ar-SA"/>
    </w:rPr>
  </w:style>
  <w:style w:type="character" w:customStyle="1" w:styleId="40">
    <w:name w:val="纯文本 字符4"/>
    <w:link w:val="a9"/>
    <w:uiPriority w:val="99"/>
    <w:qFormat/>
    <w:rPr>
      <w:rFonts w:ascii="宋体" w:eastAsia="宋体" w:hAnsi="Courier New"/>
      <w:kern w:val="2"/>
      <w:sz w:val="21"/>
      <w:lang w:val="en-US" w:eastAsia="zh-CN" w:bidi="ar-SA"/>
    </w:rPr>
  </w:style>
  <w:style w:type="character" w:customStyle="1" w:styleId="24">
    <w:name w:val="日期 字符2"/>
    <w:link w:val="aa"/>
    <w:qFormat/>
    <w:rPr>
      <w:kern w:val="2"/>
      <w:sz w:val="21"/>
      <w:szCs w:val="24"/>
    </w:rPr>
  </w:style>
  <w:style w:type="character" w:customStyle="1" w:styleId="220">
    <w:name w:val="正文文本缩进 2 字符2"/>
    <w:link w:val="25"/>
    <w:qFormat/>
    <w:rPr>
      <w:kern w:val="2"/>
      <w:sz w:val="21"/>
      <w:szCs w:val="24"/>
    </w:rPr>
  </w:style>
  <w:style w:type="character" w:customStyle="1" w:styleId="26">
    <w:name w:val="批注框文本 字符2"/>
    <w:link w:val="ab"/>
    <w:qFormat/>
    <w:rPr>
      <w:kern w:val="2"/>
      <w:sz w:val="18"/>
      <w:szCs w:val="18"/>
    </w:rPr>
  </w:style>
  <w:style w:type="character" w:customStyle="1" w:styleId="34">
    <w:name w:val="页脚 字符3"/>
    <w:link w:val="ac"/>
    <w:uiPriority w:val="99"/>
    <w:qFormat/>
    <w:rPr>
      <w:rFonts w:ascii="宋体" w:hAnsi="宋体" w:cs="宋体"/>
      <w:kern w:val="2"/>
      <w:sz w:val="21"/>
      <w:szCs w:val="21"/>
    </w:rPr>
  </w:style>
  <w:style w:type="character" w:customStyle="1" w:styleId="35">
    <w:name w:val="页眉 字符3"/>
    <w:link w:val="ad"/>
    <w:uiPriority w:val="99"/>
    <w:qFormat/>
    <w:rPr>
      <w:kern w:val="2"/>
      <w:sz w:val="18"/>
      <w:szCs w:val="18"/>
    </w:rPr>
  </w:style>
  <w:style w:type="character" w:customStyle="1" w:styleId="28">
    <w:name w:val="批注主题 字符2"/>
    <w:link w:val="af"/>
    <w:uiPriority w:val="99"/>
    <w:qFormat/>
    <w:rPr>
      <w:b/>
      <w:bCs/>
      <w:kern w:val="2"/>
      <w:sz w:val="21"/>
      <w:szCs w:val="24"/>
    </w:rPr>
  </w:style>
  <w:style w:type="character" w:customStyle="1" w:styleId="11">
    <w:name w:val="访问过的超链接1"/>
    <w:uiPriority w:val="99"/>
    <w:qFormat/>
    <w:rPr>
      <w:color w:val="800080"/>
      <w:u w:val="single"/>
    </w:rPr>
  </w:style>
  <w:style w:type="character" w:customStyle="1" w:styleId="af7">
    <w:name w:val="页眉 字符"/>
    <w:uiPriority w:val="99"/>
    <w:qFormat/>
    <w:rPr>
      <w:rFonts w:ascii="Times New Roman" w:hAnsi="Times New Roman"/>
      <w:kern w:val="2"/>
      <w:sz w:val="18"/>
      <w:szCs w:val="18"/>
    </w:rPr>
  </w:style>
  <w:style w:type="character" w:customStyle="1" w:styleId="CharChar1">
    <w:name w:val="Char Char1"/>
    <w:qFormat/>
    <w:rPr>
      <w:rFonts w:ascii="宋体" w:eastAsia="宋体" w:hAnsi="Courier New"/>
      <w:kern w:val="2"/>
      <w:sz w:val="21"/>
      <w:lang w:val="en-US" w:eastAsia="zh-CN" w:bidi="ar-SA"/>
    </w:rPr>
  </w:style>
  <w:style w:type="character" w:customStyle="1" w:styleId="29">
    <w:name w:val="纯文本 字符2"/>
    <w:qFormat/>
    <w:rPr>
      <w:rFonts w:ascii="宋体" w:eastAsia="宋体" w:hAnsi="Courier New" w:cs="Courier New"/>
      <w:szCs w:val="21"/>
    </w:rPr>
  </w:style>
  <w:style w:type="character" w:customStyle="1" w:styleId="af8">
    <w:name w:val="正文文本_"/>
    <w:link w:val="13"/>
    <w:qFormat/>
    <w:rPr>
      <w:rFonts w:ascii="MingLiU" w:eastAsia="MingLiU" w:hAnsi="MingLiU" w:cs="MingLiU"/>
      <w:spacing w:val="9"/>
      <w:sz w:val="19"/>
      <w:szCs w:val="19"/>
      <w:shd w:val="clear" w:color="auto" w:fill="FFFFFF"/>
    </w:rPr>
  </w:style>
  <w:style w:type="paragraph" w:customStyle="1" w:styleId="13">
    <w:name w:val="正文文本1"/>
    <w:basedOn w:val="a"/>
    <w:link w:val="af8"/>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4"/>
    <w:qFormat/>
    <w:rPr>
      <w:rFonts w:ascii="宋体" w:eastAsia="宋体" w:hAnsi="Courier New"/>
      <w:kern w:val="2"/>
      <w:sz w:val="21"/>
      <w:lang w:val="en-US" w:eastAsia="zh-CN" w:bidi="ar-SA"/>
    </w:rPr>
  </w:style>
  <w:style w:type="paragraph" w:customStyle="1" w:styleId="14">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9">
    <w:name w:val="页脚 字符"/>
    <w:uiPriority w:val="99"/>
    <w:qFormat/>
    <w:rPr>
      <w:sz w:val="18"/>
      <w:szCs w:val="18"/>
    </w:rPr>
  </w:style>
  <w:style w:type="character" w:customStyle="1" w:styleId="15">
    <w:name w:val="批注文字 字符1"/>
    <w:qFormat/>
    <w:rPr>
      <w:rFonts w:ascii="Times New Roman" w:hAnsi="Times New Roman"/>
      <w:kern w:val="2"/>
      <w:sz w:val="21"/>
      <w:szCs w:val="24"/>
    </w:rPr>
  </w:style>
  <w:style w:type="character" w:customStyle="1" w:styleId="2CharChar">
    <w:name w:val="正文2 Char Char"/>
    <w:link w:val="2a"/>
    <w:qFormat/>
    <w:rPr>
      <w:kern w:val="2"/>
      <w:sz w:val="24"/>
    </w:rPr>
  </w:style>
  <w:style w:type="paragraph" w:customStyle="1" w:styleId="2a">
    <w:name w:val="正文2"/>
    <w:basedOn w:val="a"/>
    <w:link w:val="2CharChar"/>
    <w:qFormat/>
    <w:pPr>
      <w:adjustRightInd w:val="0"/>
      <w:spacing w:before="156" w:line="360" w:lineRule="auto"/>
      <w:ind w:firstLineChars="200" w:firstLine="510"/>
    </w:pPr>
    <w:rPr>
      <w:sz w:val="24"/>
      <w:szCs w:val="20"/>
    </w:rPr>
  </w:style>
  <w:style w:type="character" w:customStyle="1" w:styleId="Char0">
    <w:name w:val="纯文本 Char_0"/>
    <w:link w:val="00"/>
    <w:qFormat/>
    <w:rPr>
      <w:rFonts w:ascii="宋体" w:hAnsi="Courier New"/>
      <w:kern w:val="2"/>
      <w:sz w:val="21"/>
      <w:szCs w:val="21"/>
      <w:lang w:val="en-US" w:eastAsia="zh-CN"/>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kern w:val="2"/>
      <w:sz w:val="21"/>
      <w:szCs w:val="24"/>
    </w:rPr>
  </w:style>
  <w:style w:type="paragraph" w:styleId="afa">
    <w:name w:val="List Paragraph"/>
    <w:basedOn w:val="a"/>
    <w:uiPriority w:val="34"/>
    <w:qFormat/>
    <w:pPr>
      <w:ind w:firstLineChars="200" w:firstLine="420"/>
    </w:p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16">
    <w:name w:val="列出段落1"/>
    <w:basedOn w:val="a"/>
    <w:uiPriority w:val="34"/>
    <w:qFormat/>
    <w:pPr>
      <w:spacing w:before="100" w:beforeAutospacing="1" w:after="100" w:afterAutospacing="1" w:line="360" w:lineRule="auto"/>
      <w:ind w:firstLineChars="200" w:firstLine="420"/>
    </w:p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1">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afb">
    <w:name w:val="表格文字"/>
    <w:basedOn w:val="a"/>
    <w:next w:val="a7"/>
    <w:qFormat/>
    <w:pPr>
      <w:adjustRightInd w:val="0"/>
      <w:spacing w:line="420" w:lineRule="atLeast"/>
      <w:jc w:val="left"/>
      <w:textAlignment w:val="baseline"/>
    </w:pPr>
    <w:rPr>
      <w:kern w:val="0"/>
    </w:rPr>
  </w:style>
  <w:style w:type="paragraph" w:customStyle="1" w:styleId="17">
    <w:name w:val="修订1"/>
    <w:qFormat/>
    <w:rPr>
      <w:kern w:val="2"/>
      <w:sz w:val="21"/>
      <w:szCs w:val="24"/>
    </w:rPr>
  </w:style>
  <w:style w:type="paragraph" w:customStyle="1" w:styleId="afc">
    <w:name w:val="正文段"/>
    <w:basedOn w:val="a"/>
    <w:qFormat/>
    <w:pPr>
      <w:widowControl/>
      <w:snapToGrid w:val="0"/>
      <w:spacing w:afterLines="50"/>
      <w:ind w:firstLineChars="200" w:firstLine="200"/>
    </w:pPr>
    <w:rPr>
      <w:kern w:val="0"/>
      <w:sz w:val="24"/>
      <w:szCs w:val="20"/>
    </w:rPr>
  </w:style>
  <w:style w:type="paragraph" w:customStyle="1" w:styleId="CharCharCharChar">
    <w:name w:val="Char Char Char Char"/>
    <w:basedOn w:val="a"/>
    <w:qFormat/>
    <w:pPr>
      <w:widowControl/>
      <w:spacing w:after="160"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8">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d">
    <w:name w:val="正文文本 字符"/>
    <w:uiPriority w:val="99"/>
    <w:qFormat/>
    <w:rPr>
      <w:kern w:val="2"/>
      <w:sz w:val="21"/>
      <w:szCs w:val="24"/>
    </w:rPr>
  </w:style>
  <w:style w:type="character" w:customStyle="1" w:styleId="afe">
    <w:name w:val="纯文本 字符"/>
    <w:uiPriority w:val="99"/>
    <w:qFormat/>
    <w:rPr>
      <w:rFonts w:ascii="宋体" w:hAnsi="Courier New"/>
      <w:kern w:val="2"/>
      <w:sz w:val="21"/>
    </w:rPr>
  </w:style>
  <w:style w:type="character" w:customStyle="1" w:styleId="19">
    <w:name w:val="标题 1 字符"/>
    <w:uiPriority w:val="99"/>
    <w:qFormat/>
    <w:rPr>
      <w:b/>
      <w:bCs/>
      <w:kern w:val="44"/>
      <w:sz w:val="44"/>
      <w:szCs w:val="44"/>
    </w:rPr>
  </w:style>
  <w:style w:type="character" w:customStyle="1" w:styleId="2b">
    <w:name w:val="标题 2 字符"/>
    <w:uiPriority w:val="99"/>
    <w:qFormat/>
    <w:rPr>
      <w:rFonts w:ascii="Arial" w:eastAsia="黑体" w:hAnsi="Arial"/>
      <w:b/>
      <w:bCs/>
      <w:kern w:val="2"/>
      <w:sz w:val="32"/>
      <w:szCs w:val="32"/>
    </w:rPr>
  </w:style>
  <w:style w:type="character" w:customStyle="1" w:styleId="36">
    <w:name w:val="标题 3 字符"/>
    <w:qFormat/>
    <w:rPr>
      <w:b/>
      <w:bCs/>
      <w:kern w:val="2"/>
      <w:sz w:val="32"/>
      <w:szCs w:val="32"/>
    </w:rPr>
  </w:style>
  <w:style w:type="character" w:customStyle="1" w:styleId="43">
    <w:name w:val="标题 4 字符"/>
    <w:qFormat/>
    <w:rPr>
      <w:rFonts w:ascii="Arial" w:eastAsia="黑体"/>
      <w:sz w:val="28"/>
    </w:rPr>
  </w:style>
  <w:style w:type="character" w:customStyle="1" w:styleId="53">
    <w:name w:val="标题 5 字符"/>
    <w:uiPriority w:val="9"/>
    <w:qFormat/>
    <w:rPr>
      <w:b/>
      <w:bCs/>
      <w:kern w:val="2"/>
      <w:sz w:val="28"/>
      <w:szCs w:val="28"/>
    </w:rPr>
  </w:style>
  <w:style w:type="character" w:customStyle="1" w:styleId="aff">
    <w:name w:val="文档结构图 字符"/>
    <w:qFormat/>
    <w:rPr>
      <w:rFonts w:ascii="宋体"/>
      <w:kern w:val="2"/>
      <w:sz w:val="18"/>
      <w:szCs w:val="18"/>
    </w:rPr>
  </w:style>
  <w:style w:type="character" w:customStyle="1" w:styleId="aff0">
    <w:name w:val="批注文字 字符"/>
    <w:qFormat/>
    <w:rPr>
      <w:kern w:val="2"/>
      <w:sz w:val="21"/>
      <w:szCs w:val="24"/>
    </w:rPr>
  </w:style>
  <w:style w:type="character" w:customStyle="1" w:styleId="37">
    <w:name w:val="正文文本 3 字符"/>
    <w:uiPriority w:val="99"/>
    <w:qFormat/>
    <w:rPr>
      <w:kern w:val="2"/>
      <w:sz w:val="16"/>
      <w:szCs w:val="16"/>
    </w:rPr>
  </w:style>
  <w:style w:type="character" w:customStyle="1" w:styleId="aff1">
    <w:name w:val="正文文本缩进 字符"/>
    <w:qFormat/>
    <w:rPr>
      <w:rFonts w:ascii="宋体" w:hAnsi="Courier New"/>
      <w:spacing w:val="-4"/>
      <w:kern w:val="2"/>
      <w:sz w:val="18"/>
    </w:rPr>
  </w:style>
  <w:style w:type="character" w:customStyle="1" w:styleId="aff2">
    <w:name w:val="日期 字符"/>
    <w:qFormat/>
    <w:rPr>
      <w:kern w:val="2"/>
      <w:sz w:val="21"/>
      <w:szCs w:val="24"/>
    </w:rPr>
  </w:style>
  <w:style w:type="character" w:customStyle="1" w:styleId="2c">
    <w:name w:val="正文文本缩进 2 字符"/>
    <w:qFormat/>
    <w:rPr>
      <w:kern w:val="2"/>
      <w:sz w:val="21"/>
      <w:szCs w:val="24"/>
    </w:rPr>
  </w:style>
  <w:style w:type="character" w:customStyle="1" w:styleId="aff3">
    <w:name w:val="批注框文本 字符"/>
    <w:qFormat/>
    <w:rPr>
      <w:kern w:val="2"/>
      <w:sz w:val="18"/>
      <w:szCs w:val="18"/>
    </w:rPr>
  </w:style>
  <w:style w:type="character" w:customStyle="1" w:styleId="1a">
    <w:name w:val="页脚 字符1"/>
    <w:uiPriority w:val="99"/>
    <w:qFormat/>
    <w:rPr>
      <w:kern w:val="2"/>
      <w:sz w:val="18"/>
      <w:szCs w:val="18"/>
    </w:rPr>
  </w:style>
  <w:style w:type="character" w:customStyle="1" w:styleId="1b">
    <w:name w:val="页眉 字符1"/>
    <w:uiPriority w:val="99"/>
    <w:qFormat/>
    <w:rPr>
      <w:kern w:val="2"/>
      <w:sz w:val="18"/>
      <w:szCs w:val="18"/>
    </w:rPr>
  </w:style>
  <w:style w:type="character" w:customStyle="1" w:styleId="aff4">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character" w:customStyle="1" w:styleId="1c">
    <w:name w:val="纯文本 字符1"/>
    <w:semiHidden/>
    <w:qFormat/>
    <w:locked/>
    <w:rPr>
      <w:rFonts w:ascii="宋体" w:hAnsi="Courier New"/>
      <w:kern w:val="2"/>
      <w:sz w:val="21"/>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Pr>
      <w:b/>
      <w:bCs/>
      <w:kern w:val="44"/>
      <w:sz w:val="44"/>
      <w:szCs w:val="44"/>
    </w:rPr>
  </w:style>
  <w:style w:type="character" w:customStyle="1" w:styleId="210">
    <w:name w:val="标题 2 字符1"/>
    <w:semiHidden/>
    <w:qFormat/>
    <w:locked/>
    <w:rPr>
      <w:rFonts w:ascii="Arial" w:eastAsia="黑体" w:hAnsi="Arial"/>
      <w:b/>
      <w:bCs/>
      <w:kern w:val="2"/>
      <w:sz w:val="32"/>
      <w:szCs w:val="32"/>
    </w:rPr>
  </w:style>
  <w:style w:type="character" w:customStyle="1" w:styleId="310">
    <w:name w:val="标题 3 字符1"/>
    <w:semiHidden/>
    <w:qFormat/>
    <w:locked/>
    <w:rPr>
      <w:b/>
      <w:bCs/>
      <w:kern w:val="2"/>
      <w:sz w:val="32"/>
      <w:szCs w:val="32"/>
    </w:rPr>
  </w:style>
  <w:style w:type="character" w:customStyle="1" w:styleId="410">
    <w:name w:val="标题 4 字符1"/>
    <w:semiHidden/>
    <w:qFormat/>
    <w:locked/>
    <w:rPr>
      <w:rFonts w:ascii="Arial" w:eastAsia="黑体"/>
      <w:sz w:val="28"/>
    </w:rPr>
  </w:style>
  <w:style w:type="character" w:customStyle="1" w:styleId="510">
    <w:name w:val="标题 5 字符1"/>
    <w:uiPriority w:val="9"/>
    <w:semiHidden/>
    <w:qFormat/>
    <w:locked/>
    <w:rPr>
      <w:b/>
      <w:bCs/>
      <w:kern w:val="2"/>
      <w:sz w:val="28"/>
      <w:szCs w:val="28"/>
    </w:rPr>
  </w:style>
  <w:style w:type="character" w:customStyle="1" w:styleId="1d">
    <w:name w:val="文档结构图 字符1"/>
    <w:semiHidden/>
    <w:qFormat/>
    <w:locked/>
    <w:rPr>
      <w:rFonts w:ascii="宋体"/>
      <w:kern w:val="2"/>
      <w:sz w:val="18"/>
      <w:szCs w:val="18"/>
    </w:rPr>
  </w:style>
  <w:style w:type="character" w:customStyle="1" w:styleId="2d">
    <w:name w:val="批注文字 字符2"/>
    <w:semiHidden/>
    <w:qFormat/>
    <w:locked/>
    <w:rPr>
      <w:kern w:val="2"/>
      <w:sz w:val="21"/>
      <w:szCs w:val="24"/>
    </w:rPr>
  </w:style>
  <w:style w:type="character" w:customStyle="1" w:styleId="311">
    <w:name w:val="正文文本 3 字符1"/>
    <w:uiPriority w:val="99"/>
    <w:semiHidden/>
    <w:qFormat/>
    <w:locked/>
    <w:rPr>
      <w:kern w:val="2"/>
      <w:sz w:val="16"/>
      <w:szCs w:val="16"/>
    </w:rPr>
  </w:style>
  <w:style w:type="character" w:customStyle="1" w:styleId="1e">
    <w:name w:val="正文文本 字符1"/>
    <w:uiPriority w:val="99"/>
    <w:qFormat/>
    <w:locked/>
    <w:rPr>
      <w:kern w:val="2"/>
      <w:sz w:val="21"/>
      <w:szCs w:val="24"/>
    </w:rPr>
  </w:style>
  <w:style w:type="character" w:customStyle="1" w:styleId="1f">
    <w:name w:val="正文文本缩进 字符1"/>
    <w:semiHidden/>
    <w:qFormat/>
    <w:locked/>
    <w:rPr>
      <w:rFonts w:ascii="宋体" w:hAnsi="Courier New"/>
      <w:spacing w:val="-4"/>
      <w:kern w:val="2"/>
      <w:sz w:val="18"/>
    </w:rPr>
  </w:style>
  <w:style w:type="character" w:customStyle="1" w:styleId="38">
    <w:name w:val="纯文本 字符3"/>
    <w:semiHidden/>
    <w:qFormat/>
    <w:locked/>
    <w:rPr>
      <w:rFonts w:ascii="宋体" w:hAnsi="Courier New"/>
      <w:kern w:val="2"/>
      <w:sz w:val="21"/>
    </w:rPr>
  </w:style>
  <w:style w:type="character" w:customStyle="1" w:styleId="1f0">
    <w:name w:val="日期 字符1"/>
    <w:semiHidden/>
    <w:qFormat/>
    <w:locked/>
    <w:rPr>
      <w:kern w:val="2"/>
      <w:sz w:val="21"/>
      <w:szCs w:val="24"/>
    </w:rPr>
  </w:style>
  <w:style w:type="character" w:customStyle="1" w:styleId="211">
    <w:name w:val="正文文本缩进 2 字符1"/>
    <w:semiHidden/>
    <w:qFormat/>
    <w:locked/>
    <w:rPr>
      <w:kern w:val="2"/>
      <w:sz w:val="21"/>
      <w:szCs w:val="24"/>
    </w:rPr>
  </w:style>
  <w:style w:type="character" w:customStyle="1" w:styleId="1f1">
    <w:name w:val="批注框文本 字符1"/>
    <w:semiHidden/>
    <w:qFormat/>
    <w:locked/>
    <w:rPr>
      <w:kern w:val="2"/>
      <w:sz w:val="18"/>
      <w:szCs w:val="18"/>
    </w:rPr>
  </w:style>
  <w:style w:type="character" w:customStyle="1" w:styleId="2e">
    <w:name w:val="页脚 字符2"/>
    <w:uiPriority w:val="99"/>
    <w:semiHidden/>
    <w:qFormat/>
    <w:locked/>
    <w:rPr>
      <w:kern w:val="2"/>
      <w:sz w:val="18"/>
      <w:szCs w:val="18"/>
    </w:rPr>
  </w:style>
  <w:style w:type="character" w:customStyle="1" w:styleId="2f">
    <w:name w:val="页眉 字符2"/>
    <w:uiPriority w:val="99"/>
    <w:semiHidden/>
    <w:qFormat/>
    <w:locked/>
    <w:rPr>
      <w:kern w:val="2"/>
      <w:sz w:val="18"/>
      <w:szCs w:val="18"/>
    </w:rPr>
  </w:style>
  <w:style w:type="character" w:customStyle="1" w:styleId="1f2">
    <w:name w:val="批注主题 字符1"/>
    <w:uiPriority w:val="99"/>
    <w:semiHidden/>
    <w:qFormat/>
    <w:locked/>
    <w:rPr>
      <w:b/>
      <w:bCs/>
      <w:kern w:val="2"/>
      <w:sz w:val="21"/>
      <w:szCs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f3">
    <w:name w:val="列表段落1"/>
    <w:basedOn w:val="a"/>
    <w:uiPriority w:val="34"/>
    <w:qFormat/>
    <w:pPr>
      <w:ind w:firstLineChars="200" w:firstLine="420"/>
    </w:pPr>
    <w:rPr>
      <w:rFonts w:ascii="Calibri" w:hAnsi="Calibri"/>
    </w:rPr>
  </w:style>
  <w:style w:type="paragraph" w:customStyle="1" w:styleId="aff5">
    <w:name w:val="首行缩进"/>
    <w:basedOn w:val="a"/>
    <w:qFormat/>
    <w:pPr>
      <w:ind w:firstLineChars="200" w:firstLine="480"/>
    </w:pPr>
    <w:rPr>
      <w:rFonts w:ascii="Calibri" w:hAnsi="Calibri"/>
      <w:sz w:val="24"/>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https://www.gov.cn/zhengce/content/202509/W020250930645245947614.p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DF8619-C6D5-4348-92A1-D7A610391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10535</Words>
  <Characters>60056</Characters>
  <Application>Microsoft Office Word</Application>
  <DocSecurity>0</DocSecurity>
  <Lines>500</Lines>
  <Paragraphs>140</Paragraphs>
  <ScaleCrop>false</ScaleCrop>
  <Company>admin</Company>
  <LinksUpToDate>false</LinksUpToDate>
  <CharactersWithSpaces>70451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Administrator</cp:lastModifiedBy>
  <cp:revision>8</cp:revision>
  <cp:lastPrinted>2026-05-15T02:24:00Z</cp:lastPrinted>
  <dcterms:created xsi:type="dcterms:W3CDTF">2026-05-21T09:05:00Z</dcterms:created>
  <dcterms:modified xsi:type="dcterms:W3CDTF">2026-05-22T01:17:00Z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39943D8D0437434BA9018B39866E5765_13</vt:lpwstr>
  </property>
  <property fmtid="{D5CDD505-2E9C-101B-9397-08002B2CF9AE}" pid="4" name="KSOTemplateDocerSaveRecord">
    <vt:lpwstr>eyJoZGlkIjoiNDdmMDA1MDE2NWI5YzdiODdjNDI2MmRkNGJkZWU0YTkiLCJ1c2VySWQiOiI0NTQwNzcxNDkifQ==</vt:lpwstr>
  </property>
</Properties>
</file>