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FF2D0" w14:textId="77777777" w:rsidR="00A47EC4" w:rsidRPr="0040021D" w:rsidRDefault="00421B97">
      <w:pPr>
        <w:spacing w:line="360" w:lineRule="auto"/>
        <w:jc w:val="center"/>
        <w:rPr>
          <w:rFonts w:ascii="方正小标宋简体" w:eastAsia="方正小标宋简体" w:hAnsi="方正小标宋简体" w:cs="方正小标宋简体"/>
          <w:color w:val="000000" w:themeColor="text1"/>
          <w:sz w:val="52"/>
          <w:szCs w:val="52"/>
        </w:rPr>
      </w:pPr>
      <w:bookmarkStart w:id="0" w:name="_GoBack"/>
      <w:bookmarkEnd w:id="0"/>
      <w:r w:rsidRPr="0040021D">
        <w:rPr>
          <w:rFonts w:ascii="方正小标宋简体" w:eastAsia="方正小标宋简体" w:hAnsi="宋体" w:hint="eastAsia"/>
          <w:color w:val="000000" w:themeColor="text1"/>
          <w:sz w:val="52"/>
          <w:szCs w:val="52"/>
        </w:rPr>
        <w:t>云之</w:t>
      </w:r>
      <w:proofErr w:type="gramStart"/>
      <w:r w:rsidRPr="0040021D">
        <w:rPr>
          <w:rFonts w:ascii="方正小标宋简体" w:eastAsia="方正小标宋简体" w:hAnsi="宋体" w:hint="eastAsia"/>
          <w:color w:val="000000" w:themeColor="text1"/>
          <w:sz w:val="52"/>
          <w:szCs w:val="52"/>
        </w:rPr>
        <w:t>龙咨询</w:t>
      </w:r>
      <w:proofErr w:type="gramEnd"/>
      <w:r w:rsidRPr="0040021D">
        <w:rPr>
          <w:rFonts w:ascii="方正小标宋简体" w:eastAsia="方正小标宋简体" w:hAnsi="宋体" w:hint="eastAsia"/>
          <w:color w:val="000000" w:themeColor="text1"/>
          <w:sz w:val="52"/>
          <w:szCs w:val="52"/>
        </w:rPr>
        <w:t>集团有限公司</w:t>
      </w:r>
    </w:p>
    <w:p w14:paraId="75C2E6DB" w14:textId="77777777" w:rsidR="00A47EC4" w:rsidRPr="0040021D" w:rsidRDefault="00A47EC4">
      <w:pPr>
        <w:spacing w:line="360" w:lineRule="auto"/>
        <w:jc w:val="center"/>
        <w:rPr>
          <w:rFonts w:ascii="方正小标宋简体" w:eastAsia="方正小标宋简体" w:hAnsi="方正小标宋简体" w:cs="方正小标宋简体"/>
          <w:b/>
          <w:color w:val="000000" w:themeColor="text1"/>
          <w:sz w:val="44"/>
          <w:szCs w:val="44"/>
        </w:rPr>
      </w:pPr>
    </w:p>
    <w:p w14:paraId="511F62D5" w14:textId="77777777" w:rsidR="00A47EC4" w:rsidRPr="0040021D" w:rsidRDefault="00A47EC4">
      <w:pPr>
        <w:spacing w:line="360" w:lineRule="auto"/>
        <w:jc w:val="center"/>
        <w:rPr>
          <w:rFonts w:ascii="方正小标宋简体" w:eastAsia="方正小标宋简体" w:hAnsi="方正小标宋简体" w:cs="方正小标宋简体"/>
          <w:b/>
          <w:color w:val="000000" w:themeColor="text1"/>
          <w:sz w:val="44"/>
          <w:szCs w:val="44"/>
        </w:rPr>
      </w:pPr>
    </w:p>
    <w:p w14:paraId="3C1F6836" w14:textId="77777777" w:rsidR="00A47EC4" w:rsidRPr="0040021D" w:rsidRDefault="00421B97">
      <w:pPr>
        <w:spacing w:before="156" w:line="360" w:lineRule="auto"/>
        <w:jc w:val="center"/>
        <w:rPr>
          <w:rFonts w:ascii="华文新魏" w:eastAsia="华文新魏" w:hAnsi="宋体"/>
          <w:color w:val="000000" w:themeColor="text1"/>
          <w:sz w:val="120"/>
          <w:szCs w:val="120"/>
        </w:rPr>
      </w:pPr>
      <w:r w:rsidRPr="0040021D">
        <w:rPr>
          <w:rFonts w:ascii="华文新魏" w:eastAsia="华文新魏" w:hAnsi="宋体" w:hint="eastAsia"/>
          <w:color w:val="000000" w:themeColor="text1"/>
          <w:sz w:val="120"/>
          <w:szCs w:val="120"/>
        </w:rPr>
        <w:t>竞争性磋商文件</w:t>
      </w:r>
    </w:p>
    <w:p w14:paraId="1BEDA980" w14:textId="77777777" w:rsidR="00A47EC4" w:rsidRPr="0040021D" w:rsidRDefault="00421B97">
      <w:pPr>
        <w:spacing w:before="156" w:line="360" w:lineRule="auto"/>
        <w:jc w:val="center"/>
        <w:rPr>
          <w:rFonts w:ascii="仿宋_GB2312" w:eastAsia="仿宋_GB2312" w:hAnsi="宋体"/>
          <w:b/>
          <w:color w:val="000000" w:themeColor="text1"/>
          <w:sz w:val="30"/>
          <w:szCs w:val="72"/>
        </w:rPr>
      </w:pPr>
      <w:r w:rsidRPr="0040021D">
        <w:rPr>
          <w:rFonts w:ascii="仿宋_GB2312" w:eastAsia="仿宋_GB2312" w:hAnsi="宋体" w:hint="eastAsia"/>
          <w:b/>
          <w:color w:val="000000" w:themeColor="text1"/>
          <w:sz w:val="48"/>
          <w:szCs w:val="48"/>
        </w:rPr>
        <w:t>（全流程电子化采购）</w:t>
      </w:r>
    </w:p>
    <w:p w14:paraId="078C4ABA" w14:textId="77777777" w:rsidR="00A47EC4" w:rsidRPr="0040021D" w:rsidRDefault="00A47EC4">
      <w:pPr>
        <w:spacing w:line="360" w:lineRule="auto"/>
        <w:rPr>
          <w:rFonts w:ascii="仿宋_GB2312" w:eastAsia="仿宋_GB2312" w:hAnsi="宋体"/>
          <w:color w:val="000000" w:themeColor="text1"/>
          <w:sz w:val="30"/>
          <w:szCs w:val="72"/>
        </w:rPr>
      </w:pPr>
    </w:p>
    <w:p w14:paraId="2C1B7007" w14:textId="77777777" w:rsidR="00A47EC4" w:rsidRPr="0040021D" w:rsidRDefault="00421B97">
      <w:pPr>
        <w:pStyle w:val="aff1"/>
        <w:spacing w:line="360" w:lineRule="auto"/>
        <w:ind w:firstLine="1193"/>
        <w:rPr>
          <w:rFonts w:ascii="仿宋_GB2312" w:eastAsia="仿宋_GB2312" w:hAnsi="宋体"/>
          <w:b/>
          <w:bCs/>
          <w:color w:val="000000" w:themeColor="text1"/>
          <w:sz w:val="30"/>
          <w:szCs w:val="30"/>
        </w:rPr>
      </w:pPr>
      <w:r w:rsidRPr="0040021D">
        <w:rPr>
          <w:rFonts w:ascii="仿宋_GB2312" w:eastAsia="仿宋_GB2312" w:hAnsi="宋体" w:hint="eastAsia"/>
          <w:b/>
          <w:bCs/>
          <w:color w:val="000000" w:themeColor="text1"/>
          <w:sz w:val="30"/>
          <w:szCs w:val="30"/>
        </w:rPr>
        <w:t>项目</w:t>
      </w:r>
      <w:r w:rsidRPr="0040021D">
        <w:rPr>
          <w:rFonts w:ascii="仿宋_GB2312" w:eastAsia="仿宋_GB2312" w:hAnsi="宋体" w:cs="Courier New" w:hint="eastAsia"/>
          <w:b/>
          <w:bCs/>
          <w:color w:val="000000" w:themeColor="text1"/>
          <w:sz w:val="30"/>
          <w:szCs w:val="30"/>
        </w:rPr>
        <w:t>名称</w:t>
      </w:r>
      <w:r w:rsidRPr="0040021D">
        <w:rPr>
          <w:rFonts w:ascii="仿宋_GB2312" w:eastAsia="仿宋_GB2312" w:hAnsi="宋体" w:hint="eastAsia"/>
          <w:b/>
          <w:bCs/>
          <w:color w:val="000000" w:themeColor="text1"/>
          <w:sz w:val="30"/>
          <w:szCs w:val="30"/>
        </w:rPr>
        <w:t>：玉林市福绵区福绵镇第二初级中学2026年-2027年物业服务采购</w:t>
      </w:r>
    </w:p>
    <w:p w14:paraId="33A587B2" w14:textId="21B96FE0" w:rsidR="00A47EC4" w:rsidRPr="0040021D" w:rsidRDefault="00421B97">
      <w:pPr>
        <w:spacing w:line="360" w:lineRule="auto"/>
        <w:ind w:firstLine="1139"/>
        <w:rPr>
          <w:rFonts w:ascii="仿宋_GB2312" w:eastAsia="仿宋_GB2312" w:hAnsi="宋体"/>
          <w:color w:val="000000" w:themeColor="text1"/>
          <w:sz w:val="30"/>
          <w:szCs w:val="72"/>
        </w:rPr>
      </w:pPr>
      <w:r w:rsidRPr="0040021D">
        <w:rPr>
          <w:rFonts w:ascii="仿宋_GB2312" w:eastAsia="仿宋_GB2312" w:hAnsi="宋体" w:cs="Courier New" w:hint="eastAsia"/>
          <w:b/>
          <w:bCs/>
          <w:color w:val="000000" w:themeColor="text1"/>
          <w:sz w:val="30"/>
          <w:szCs w:val="30"/>
        </w:rPr>
        <w:t>项目</w:t>
      </w:r>
      <w:r w:rsidRPr="0040021D">
        <w:rPr>
          <w:rFonts w:ascii="仿宋_GB2312" w:eastAsia="仿宋_GB2312" w:hAnsi="宋体" w:hint="eastAsia"/>
          <w:b/>
          <w:bCs/>
          <w:color w:val="000000" w:themeColor="text1"/>
          <w:sz w:val="30"/>
          <w:szCs w:val="30"/>
        </w:rPr>
        <w:t>编号</w:t>
      </w:r>
      <w:r w:rsidRPr="0040021D">
        <w:rPr>
          <w:rFonts w:ascii="仿宋_GB2312" w:eastAsia="仿宋_GB2312" w:hAnsi="宋体" w:cs="Courier New" w:hint="eastAsia"/>
          <w:b/>
          <w:bCs/>
          <w:color w:val="000000" w:themeColor="text1"/>
          <w:sz w:val="30"/>
          <w:szCs w:val="30"/>
        </w:rPr>
        <w:t>：</w:t>
      </w:r>
      <w:r w:rsidRPr="0040021D">
        <w:rPr>
          <w:rFonts w:ascii="仿宋_GB2312" w:eastAsia="仿宋_GB2312" w:hAnsi="宋体"/>
          <w:b/>
          <w:color w:val="000000" w:themeColor="text1"/>
          <w:sz w:val="30"/>
          <w:szCs w:val="48"/>
        </w:rPr>
        <w:t>YLZC2026-C3-030043-YZLZ</w:t>
      </w:r>
    </w:p>
    <w:p w14:paraId="7053989E" w14:textId="1346E485" w:rsidR="00A47EC4" w:rsidRPr="0040021D" w:rsidRDefault="00421B97">
      <w:pPr>
        <w:pStyle w:val="aff1"/>
        <w:spacing w:line="360" w:lineRule="auto"/>
        <w:ind w:firstLine="1119"/>
        <w:rPr>
          <w:rFonts w:ascii="仿宋_GB2312" w:eastAsia="仿宋_GB2312" w:hAnsi="宋体"/>
          <w:b/>
          <w:bCs/>
          <w:color w:val="000000" w:themeColor="text1"/>
          <w:sz w:val="30"/>
          <w:szCs w:val="30"/>
        </w:rPr>
      </w:pPr>
      <w:r w:rsidRPr="0040021D">
        <w:rPr>
          <w:rFonts w:ascii="仿宋_GB2312" w:eastAsia="仿宋_GB2312" w:hAnsi="宋体" w:hint="eastAsia"/>
          <w:b/>
          <w:bCs/>
          <w:color w:val="000000" w:themeColor="text1"/>
          <w:sz w:val="30"/>
          <w:szCs w:val="30"/>
        </w:rPr>
        <w:t>采 购 人：玉林市福绵区福绵镇第二初级中学</w:t>
      </w:r>
    </w:p>
    <w:p w14:paraId="5212E740" w14:textId="77777777" w:rsidR="00A47EC4" w:rsidRPr="0040021D" w:rsidRDefault="00421B97">
      <w:pPr>
        <w:pStyle w:val="aff1"/>
        <w:spacing w:line="360" w:lineRule="auto"/>
        <w:ind w:firstLine="1119"/>
        <w:rPr>
          <w:rFonts w:ascii="仿宋_GB2312" w:eastAsia="仿宋_GB2312" w:hAnsi="宋体"/>
          <w:b/>
          <w:bCs/>
          <w:color w:val="000000" w:themeColor="text1"/>
          <w:sz w:val="30"/>
          <w:szCs w:val="30"/>
        </w:rPr>
      </w:pPr>
      <w:r w:rsidRPr="0040021D">
        <w:rPr>
          <w:rFonts w:ascii="仿宋_GB2312" w:eastAsia="仿宋_GB2312" w:hAnsi="宋体" w:hint="eastAsia"/>
          <w:b/>
          <w:bCs/>
          <w:color w:val="000000" w:themeColor="text1"/>
          <w:sz w:val="30"/>
          <w:szCs w:val="30"/>
        </w:rPr>
        <w:t>采购代理机构：</w:t>
      </w:r>
      <w:r w:rsidRPr="0040021D">
        <w:rPr>
          <w:rFonts w:ascii="仿宋_GB2312" w:eastAsia="仿宋_GB2312" w:hAnsi="宋体" w:cs="宋体" w:hint="eastAsia"/>
          <w:b/>
          <w:bCs/>
          <w:color w:val="000000" w:themeColor="text1"/>
          <w:sz w:val="30"/>
          <w:szCs w:val="30"/>
        </w:rPr>
        <w:t>云之龙咨询集团有限公司</w:t>
      </w:r>
    </w:p>
    <w:p w14:paraId="3A3E53D9" w14:textId="77777777" w:rsidR="00A47EC4" w:rsidRPr="0040021D" w:rsidRDefault="00A47EC4">
      <w:pPr>
        <w:pStyle w:val="aff1"/>
        <w:spacing w:line="360" w:lineRule="auto"/>
        <w:ind w:firstLine="1119"/>
        <w:rPr>
          <w:rFonts w:ascii="仿宋_GB2312" w:eastAsia="仿宋_GB2312" w:hAnsi="宋体"/>
          <w:b/>
          <w:bCs/>
          <w:color w:val="000000" w:themeColor="text1"/>
          <w:sz w:val="30"/>
          <w:szCs w:val="30"/>
        </w:rPr>
      </w:pPr>
    </w:p>
    <w:p w14:paraId="04237E42" w14:textId="77777777" w:rsidR="00A47EC4" w:rsidRPr="0040021D" w:rsidRDefault="00A47EC4">
      <w:pPr>
        <w:pStyle w:val="aff1"/>
        <w:spacing w:line="360" w:lineRule="auto"/>
        <w:ind w:firstLine="1119"/>
        <w:rPr>
          <w:rFonts w:ascii="仿宋_GB2312" w:eastAsia="仿宋_GB2312" w:hAnsi="宋体"/>
          <w:b/>
          <w:bCs/>
          <w:color w:val="000000" w:themeColor="text1"/>
          <w:sz w:val="30"/>
          <w:szCs w:val="30"/>
        </w:rPr>
      </w:pPr>
    </w:p>
    <w:p w14:paraId="60AF55F5" w14:textId="77777777" w:rsidR="00A47EC4" w:rsidRPr="0040021D" w:rsidRDefault="00421B97">
      <w:pPr>
        <w:pStyle w:val="aff1"/>
        <w:spacing w:line="360" w:lineRule="auto"/>
        <w:ind w:left="420" w:firstLine="837"/>
        <w:rPr>
          <w:rFonts w:ascii="仿宋_GB2312" w:eastAsia="仿宋_GB2312"/>
          <w:color w:val="000000" w:themeColor="text1"/>
          <w:szCs w:val="20"/>
        </w:rPr>
      </w:pPr>
      <w:r w:rsidRPr="0040021D">
        <w:rPr>
          <w:rFonts w:ascii="仿宋_GB2312" w:eastAsia="仿宋_GB2312" w:hAnsi="宋体" w:hint="eastAsia"/>
          <w:b/>
          <w:bCs/>
          <w:color w:val="000000" w:themeColor="text1"/>
          <w:sz w:val="30"/>
          <w:szCs w:val="30"/>
        </w:rPr>
        <w:t xml:space="preserve">               2026年8月</w:t>
      </w:r>
    </w:p>
    <w:p w14:paraId="418189BF" w14:textId="77777777" w:rsidR="00A47EC4" w:rsidRPr="0040021D" w:rsidRDefault="00A47EC4">
      <w:pPr>
        <w:spacing w:line="360" w:lineRule="auto"/>
        <w:jc w:val="center"/>
        <w:rPr>
          <w:rFonts w:ascii="宋体" w:hAnsi="宋体" w:cs="宋体"/>
          <w:b/>
          <w:bCs/>
          <w:color w:val="000000" w:themeColor="text1"/>
          <w:sz w:val="32"/>
          <w:szCs w:val="32"/>
        </w:rPr>
      </w:pPr>
    </w:p>
    <w:p w14:paraId="67695A96" w14:textId="77777777" w:rsidR="00A47EC4" w:rsidRPr="0040021D" w:rsidRDefault="00A47EC4">
      <w:pPr>
        <w:spacing w:line="360" w:lineRule="auto"/>
        <w:jc w:val="center"/>
        <w:rPr>
          <w:rFonts w:ascii="宋体" w:hAnsi="宋体" w:cs="宋体"/>
          <w:b/>
          <w:bCs/>
          <w:color w:val="000000" w:themeColor="text1"/>
          <w:sz w:val="32"/>
          <w:szCs w:val="32"/>
        </w:rPr>
      </w:pPr>
    </w:p>
    <w:p w14:paraId="593C86C0" w14:textId="0CE6B1B3" w:rsidR="00A47EC4" w:rsidRPr="0040021D" w:rsidRDefault="00421B97">
      <w:pPr>
        <w:spacing w:line="360" w:lineRule="auto"/>
        <w:jc w:val="center"/>
        <w:rPr>
          <w:rFonts w:ascii="宋体" w:hAnsi="宋体"/>
          <w:b/>
          <w:color w:val="000000" w:themeColor="text1"/>
          <w:sz w:val="44"/>
          <w:szCs w:val="44"/>
        </w:rPr>
      </w:pPr>
      <w:r w:rsidRPr="0040021D">
        <w:rPr>
          <w:rFonts w:ascii="黑体" w:eastAsia="黑体" w:hAnsi="黑体" w:cs="宋体"/>
          <w:b/>
          <w:bCs/>
          <w:color w:val="000000" w:themeColor="text1"/>
          <w:sz w:val="32"/>
          <w:szCs w:val="32"/>
        </w:rPr>
        <w:br w:type="page" w:clear="all"/>
      </w:r>
      <w:r w:rsidRPr="0040021D">
        <w:rPr>
          <w:rFonts w:ascii="宋体" w:hAnsi="宋体" w:hint="eastAsia"/>
          <w:b/>
          <w:color w:val="000000" w:themeColor="text1"/>
          <w:sz w:val="44"/>
          <w:szCs w:val="44"/>
        </w:rPr>
        <w:lastRenderedPageBreak/>
        <w:t>目  录</w:t>
      </w:r>
    </w:p>
    <w:p w14:paraId="020A5922" w14:textId="77777777" w:rsidR="00A47EC4" w:rsidRPr="0040021D" w:rsidRDefault="00A47EC4">
      <w:pPr>
        <w:spacing w:line="400" w:lineRule="exact"/>
        <w:jc w:val="center"/>
        <w:rPr>
          <w:rFonts w:ascii="宋体" w:hAnsi="宋体"/>
          <w:b/>
          <w:color w:val="000000" w:themeColor="text1"/>
          <w:sz w:val="44"/>
          <w:szCs w:val="44"/>
        </w:rPr>
      </w:pPr>
    </w:p>
    <w:p w14:paraId="228CF76B" w14:textId="77777777" w:rsidR="00292CAD" w:rsidRPr="0040021D" w:rsidRDefault="00421B97" w:rsidP="00292CAD">
      <w:pPr>
        <w:pStyle w:val="10"/>
        <w:tabs>
          <w:tab w:val="right" w:leader="dot" w:pos="8869"/>
        </w:tabs>
        <w:spacing w:line="360" w:lineRule="auto"/>
        <w:rPr>
          <w:rFonts w:ascii="宋体" w:hAnsi="宋体" w:cstheme="minorBidi"/>
          <w:noProof/>
          <w:color w:val="000000" w:themeColor="text1"/>
          <w:kern w:val="2"/>
          <w:sz w:val="30"/>
          <w:szCs w:val="30"/>
        </w:rPr>
      </w:pPr>
      <w:r w:rsidRPr="0040021D">
        <w:rPr>
          <w:rFonts w:ascii="宋体" w:hAnsi="宋体"/>
          <w:b/>
          <w:color w:val="000000" w:themeColor="text1"/>
          <w:sz w:val="30"/>
          <w:szCs w:val="30"/>
        </w:rPr>
        <w:fldChar w:fldCharType="begin"/>
      </w:r>
      <w:r w:rsidRPr="0040021D">
        <w:rPr>
          <w:rFonts w:ascii="宋体" w:hAnsi="宋体"/>
          <w:b/>
          <w:color w:val="000000" w:themeColor="text1"/>
          <w:sz w:val="30"/>
          <w:szCs w:val="30"/>
        </w:rPr>
        <w:instrText xml:space="preserve"> </w:instrText>
      </w:r>
      <w:r w:rsidRPr="0040021D">
        <w:rPr>
          <w:rFonts w:ascii="宋体" w:hAnsi="宋体" w:hint="eastAsia"/>
          <w:b/>
          <w:color w:val="000000" w:themeColor="text1"/>
          <w:sz w:val="30"/>
          <w:szCs w:val="30"/>
        </w:rPr>
        <w:instrText>TOC \o "1-3" \h \z \u</w:instrText>
      </w:r>
      <w:r w:rsidRPr="0040021D">
        <w:rPr>
          <w:rFonts w:ascii="宋体" w:hAnsi="宋体"/>
          <w:b/>
          <w:color w:val="000000" w:themeColor="text1"/>
          <w:sz w:val="30"/>
          <w:szCs w:val="30"/>
        </w:rPr>
        <w:instrText xml:space="preserve"> </w:instrText>
      </w:r>
      <w:r w:rsidRPr="0040021D">
        <w:rPr>
          <w:rFonts w:ascii="宋体" w:hAnsi="宋体"/>
          <w:b/>
          <w:color w:val="000000" w:themeColor="text1"/>
          <w:sz w:val="30"/>
          <w:szCs w:val="30"/>
        </w:rPr>
        <w:fldChar w:fldCharType="separate"/>
      </w:r>
      <w:hyperlink w:anchor="_Toc237944374" w:history="1">
        <w:r w:rsidR="00292CAD" w:rsidRPr="0040021D">
          <w:rPr>
            <w:rStyle w:val="af9"/>
            <w:rFonts w:ascii="宋体" w:hAnsi="宋体" w:hint="eastAsia"/>
            <w:noProof/>
            <w:color w:val="000000" w:themeColor="text1"/>
            <w:sz w:val="30"/>
            <w:szCs w:val="30"/>
          </w:rPr>
          <w:t>第一章</w:t>
        </w:r>
        <w:r w:rsidR="00292CAD" w:rsidRPr="0040021D">
          <w:rPr>
            <w:rStyle w:val="af9"/>
            <w:rFonts w:ascii="宋体" w:hAnsi="宋体"/>
            <w:noProof/>
            <w:color w:val="000000" w:themeColor="text1"/>
            <w:sz w:val="30"/>
            <w:szCs w:val="30"/>
          </w:rPr>
          <w:t xml:space="preserve"> </w:t>
        </w:r>
        <w:r w:rsidR="00292CAD" w:rsidRPr="0040021D">
          <w:rPr>
            <w:rStyle w:val="af9"/>
            <w:rFonts w:ascii="宋体" w:hAnsi="宋体" w:hint="eastAsia"/>
            <w:noProof/>
            <w:color w:val="000000" w:themeColor="text1"/>
            <w:sz w:val="30"/>
            <w:szCs w:val="30"/>
          </w:rPr>
          <w:t>竞争性磋商公告</w:t>
        </w:r>
        <w:r w:rsidR="00292CAD" w:rsidRPr="0040021D">
          <w:rPr>
            <w:rFonts w:ascii="宋体" w:hAnsi="宋体"/>
            <w:noProof/>
            <w:webHidden/>
            <w:color w:val="000000" w:themeColor="text1"/>
            <w:sz w:val="30"/>
            <w:szCs w:val="30"/>
          </w:rPr>
          <w:tab/>
        </w:r>
        <w:r w:rsidR="00292CAD" w:rsidRPr="0040021D">
          <w:rPr>
            <w:rFonts w:ascii="宋体" w:hAnsi="宋体"/>
            <w:noProof/>
            <w:webHidden/>
            <w:color w:val="000000" w:themeColor="text1"/>
            <w:sz w:val="30"/>
            <w:szCs w:val="30"/>
          </w:rPr>
          <w:fldChar w:fldCharType="begin"/>
        </w:r>
        <w:r w:rsidR="00292CAD" w:rsidRPr="0040021D">
          <w:rPr>
            <w:rFonts w:ascii="宋体" w:hAnsi="宋体"/>
            <w:noProof/>
            <w:webHidden/>
            <w:color w:val="000000" w:themeColor="text1"/>
            <w:sz w:val="30"/>
            <w:szCs w:val="30"/>
          </w:rPr>
          <w:instrText xml:space="preserve"> PAGEREF _Toc237944374 \h </w:instrText>
        </w:r>
        <w:r w:rsidR="00292CAD" w:rsidRPr="0040021D">
          <w:rPr>
            <w:rFonts w:ascii="宋体" w:hAnsi="宋体"/>
            <w:noProof/>
            <w:webHidden/>
            <w:color w:val="000000" w:themeColor="text1"/>
            <w:sz w:val="30"/>
            <w:szCs w:val="30"/>
          </w:rPr>
        </w:r>
        <w:r w:rsidR="00292CAD" w:rsidRPr="0040021D">
          <w:rPr>
            <w:rFonts w:ascii="宋体" w:hAnsi="宋体"/>
            <w:noProof/>
            <w:webHidden/>
            <w:color w:val="000000" w:themeColor="text1"/>
            <w:sz w:val="30"/>
            <w:szCs w:val="30"/>
          </w:rPr>
          <w:fldChar w:fldCharType="separate"/>
        </w:r>
        <w:r w:rsidR="00CE1C58" w:rsidRPr="0040021D">
          <w:rPr>
            <w:rFonts w:ascii="宋体" w:hAnsi="宋体"/>
            <w:noProof/>
            <w:webHidden/>
            <w:color w:val="000000" w:themeColor="text1"/>
            <w:sz w:val="30"/>
            <w:szCs w:val="30"/>
          </w:rPr>
          <w:t>2</w:t>
        </w:r>
        <w:r w:rsidR="00292CAD" w:rsidRPr="0040021D">
          <w:rPr>
            <w:rFonts w:ascii="宋体" w:hAnsi="宋体"/>
            <w:noProof/>
            <w:webHidden/>
            <w:color w:val="000000" w:themeColor="text1"/>
            <w:sz w:val="30"/>
            <w:szCs w:val="30"/>
          </w:rPr>
          <w:fldChar w:fldCharType="end"/>
        </w:r>
      </w:hyperlink>
    </w:p>
    <w:p w14:paraId="14FC94CC" w14:textId="77777777" w:rsidR="00292CAD" w:rsidRPr="0040021D" w:rsidRDefault="00693DD7" w:rsidP="00292CAD">
      <w:pPr>
        <w:pStyle w:val="10"/>
        <w:tabs>
          <w:tab w:val="right" w:leader="dot" w:pos="8869"/>
        </w:tabs>
        <w:spacing w:line="360" w:lineRule="auto"/>
        <w:rPr>
          <w:rFonts w:ascii="宋体" w:hAnsi="宋体" w:cstheme="minorBidi"/>
          <w:noProof/>
          <w:color w:val="000000" w:themeColor="text1"/>
          <w:kern w:val="2"/>
          <w:sz w:val="30"/>
          <w:szCs w:val="30"/>
        </w:rPr>
      </w:pPr>
      <w:hyperlink w:anchor="_Toc237944375" w:history="1">
        <w:r w:rsidR="00292CAD" w:rsidRPr="0040021D">
          <w:rPr>
            <w:rStyle w:val="af9"/>
            <w:rFonts w:ascii="宋体" w:hAnsi="宋体" w:hint="eastAsia"/>
            <w:noProof/>
            <w:color w:val="000000" w:themeColor="text1"/>
            <w:sz w:val="30"/>
            <w:szCs w:val="30"/>
          </w:rPr>
          <w:t>第二章</w:t>
        </w:r>
        <w:r w:rsidR="00292CAD" w:rsidRPr="0040021D">
          <w:rPr>
            <w:rStyle w:val="af9"/>
            <w:rFonts w:ascii="宋体" w:hAnsi="宋体"/>
            <w:noProof/>
            <w:color w:val="000000" w:themeColor="text1"/>
            <w:sz w:val="30"/>
            <w:szCs w:val="30"/>
          </w:rPr>
          <w:t xml:space="preserve"> </w:t>
        </w:r>
        <w:r w:rsidR="00292CAD" w:rsidRPr="0040021D">
          <w:rPr>
            <w:rStyle w:val="af9"/>
            <w:rFonts w:ascii="宋体" w:hAnsi="宋体" w:hint="eastAsia"/>
            <w:noProof/>
            <w:color w:val="000000" w:themeColor="text1"/>
            <w:sz w:val="30"/>
            <w:szCs w:val="30"/>
          </w:rPr>
          <w:t>供应商须知</w:t>
        </w:r>
        <w:r w:rsidR="00292CAD" w:rsidRPr="0040021D">
          <w:rPr>
            <w:rFonts w:ascii="宋体" w:hAnsi="宋体"/>
            <w:noProof/>
            <w:webHidden/>
            <w:color w:val="000000" w:themeColor="text1"/>
            <w:sz w:val="30"/>
            <w:szCs w:val="30"/>
          </w:rPr>
          <w:tab/>
        </w:r>
        <w:r w:rsidR="00292CAD" w:rsidRPr="0040021D">
          <w:rPr>
            <w:rFonts w:ascii="宋体" w:hAnsi="宋体"/>
            <w:noProof/>
            <w:webHidden/>
            <w:color w:val="000000" w:themeColor="text1"/>
            <w:sz w:val="30"/>
            <w:szCs w:val="30"/>
          </w:rPr>
          <w:fldChar w:fldCharType="begin"/>
        </w:r>
        <w:r w:rsidR="00292CAD" w:rsidRPr="0040021D">
          <w:rPr>
            <w:rFonts w:ascii="宋体" w:hAnsi="宋体"/>
            <w:noProof/>
            <w:webHidden/>
            <w:color w:val="000000" w:themeColor="text1"/>
            <w:sz w:val="30"/>
            <w:szCs w:val="30"/>
          </w:rPr>
          <w:instrText xml:space="preserve"> PAGEREF _Toc237944375 \h </w:instrText>
        </w:r>
        <w:r w:rsidR="00292CAD" w:rsidRPr="0040021D">
          <w:rPr>
            <w:rFonts w:ascii="宋体" w:hAnsi="宋体"/>
            <w:noProof/>
            <w:webHidden/>
            <w:color w:val="000000" w:themeColor="text1"/>
            <w:sz w:val="30"/>
            <w:szCs w:val="30"/>
          </w:rPr>
        </w:r>
        <w:r w:rsidR="00292CAD" w:rsidRPr="0040021D">
          <w:rPr>
            <w:rFonts w:ascii="宋体" w:hAnsi="宋体"/>
            <w:noProof/>
            <w:webHidden/>
            <w:color w:val="000000" w:themeColor="text1"/>
            <w:sz w:val="30"/>
            <w:szCs w:val="30"/>
          </w:rPr>
          <w:fldChar w:fldCharType="separate"/>
        </w:r>
        <w:r w:rsidR="00CE1C58" w:rsidRPr="0040021D">
          <w:rPr>
            <w:rFonts w:ascii="宋体" w:hAnsi="宋体"/>
            <w:noProof/>
            <w:webHidden/>
            <w:color w:val="000000" w:themeColor="text1"/>
            <w:sz w:val="30"/>
            <w:szCs w:val="30"/>
          </w:rPr>
          <w:t>5</w:t>
        </w:r>
        <w:r w:rsidR="00292CAD" w:rsidRPr="0040021D">
          <w:rPr>
            <w:rFonts w:ascii="宋体" w:hAnsi="宋体"/>
            <w:noProof/>
            <w:webHidden/>
            <w:color w:val="000000" w:themeColor="text1"/>
            <w:sz w:val="30"/>
            <w:szCs w:val="30"/>
          </w:rPr>
          <w:fldChar w:fldCharType="end"/>
        </w:r>
      </w:hyperlink>
    </w:p>
    <w:p w14:paraId="38E5102E" w14:textId="77777777" w:rsidR="00292CAD" w:rsidRPr="0040021D" w:rsidRDefault="00693DD7" w:rsidP="00292CAD">
      <w:pPr>
        <w:pStyle w:val="10"/>
        <w:tabs>
          <w:tab w:val="right" w:leader="dot" w:pos="8869"/>
        </w:tabs>
        <w:spacing w:line="360" w:lineRule="auto"/>
        <w:rPr>
          <w:rFonts w:ascii="宋体" w:hAnsi="宋体" w:cstheme="minorBidi"/>
          <w:noProof/>
          <w:color w:val="000000" w:themeColor="text1"/>
          <w:kern w:val="2"/>
          <w:sz w:val="30"/>
          <w:szCs w:val="30"/>
        </w:rPr>
      </w:pPr>
      <w:hyperlink w:anchor="_Toc237944376" w:history="1">
        <w:r w:rsidR="00292CAD" w:rsidRPr="0040021D">
          <w:rPr>
            <w:rStyle w:val="af9"/>
            <w:rFonts w:ascii="宋体" w:hAnsi="宋体" w:hint="eastAsia"/>
            <w:noProof/>
            <w:color w:val="000000" w:themeColor="text1"/>
            <w:sz w:val="30"/>
            <w:szCs w:val="30"/>
          </w:rPr>
          <w:t>第三章</w:t>
        </w:r>
        <w:r w:rsidR="00292CAD" w:rsidRPr="0040021D">
          <w:rPr>
            <w:rStyle w:val="af9"/>
            <w:rFonts w:ascii="宋体" w:hAnsi="宋体"/>
            <w:noProof/>
            <w:color w:val="000000" w:themeColor="text1"/>
            <w:sz w:val="30"/>
            <w:szCs w:val="30"/>
          </w:rPr>
          <w:t xml:space="preserve"> </w:t>
        </w:r>
        <w:r w:rsidR="00292CAD" w:rsidRPr="0040021D">
          <w:rPr>
            <w:rStyle w:val="af9"/>
            <w:rFonts w:ascii="宋体" w:hAnsi="宋体" w:hint="eastAsia"/>
            <w:noProof/>
            <w:color w:val="000000" w:themeColor="text1"/>
            <w:sz w:val="30"/>
            <w:szCs w:val="30"/>
          </w:rPr>
          <w:t>采购需求</w:t>
        </w:r>
        <w:r w:rsidR="00292CAD" w:rsidRPr="0040021D">
          <w:rPr>
            <w:rFonts w:ascii="宋体" w:hAnsi="宋体"/>
            <w:noProof/>
            <w:webHidden/>
            <w:color w:val="000000" w:themeColor="text1"/>
            <w:sz w:val="30"/>
            <w:szCs w:val="30"/>
          </w:rPr>
          <w:tab/>
        </w:r>
        <w:r w:rsidR="00292CAD" w:rsidRPr="0040021D">
          <w:rPr>
            <w:rFonts w:ascii="宋体" w:hAnsi="宋体"/>
            <w:noProof/>
            <w:webHidden/>
            <w:color w:val="000000" w:themeColor="text1"/>
            <w:sz w:val="30"/>
            <w:szCs w:val="30"/>
          </w:rPr>
          <w:fldChar w:fldCharType="begin"/>
        </w:r>
        <w:r w:rsidR="00292CAD" w:rsidRPr="0040021D">
          <w:rPr>
            <w:rFonts w:ascii="宋体" w:hAnsi="宋体"/>
            <w:noProof/>
            <w:webHidden/>
            <w:color w:val="000000" w:themeColor="text1"/>
            <w:sz w:val="30"/>
            <w:szCs w:val="30"/>
          </w:rPr>
          <w:instrText xml:space="preserve"> PAGEREF _Toc237944376 \h </w:instrText>
        </w:r>
        <w:r w:rsidR="00292CAD" w:rsidRPr="0040021D">
          <w:rPr>
            <w:rFonts w:ascii="宋体" w:hAnsi="宋体"/>
            <w:noProof/>
            <w:webHidden/>
            <w:color w:val="000000" w:themeColor="text1"/>
            <w:sz w:val="30"/>
            <w:szCs w:val="30"/>
          </w:rPr>
        </w:r>
        <w:r w:rsidR="00292CAD" w:rsidRPr="0040021D">
          <w:rPr>
            <w:rFonts w:ascii="宋体" w:hAnsi="宋体"/>
            <w:noProof/>
            <w:webHidden/>
            <w:color w:val="000000" w:themeColor="text1"/>
            <w:sz w:val="30"/>
            <w:szCs w:val="30"/>
          </w:rPr>
          <w:fldChar w:fldCharType="separate"/>
        </w:r>
        <w:r w:rsidR="00CE1C58" w:rsidRPr="0040021D">
          <w:rPr>
            <w:rFonts w:ascii="宋体" w:hAnsi="宋体"/>
            <w:noProof/>
            <w:webHidden/>
            <w:color w:val="000000" w:themeColor="text1"/>
            <w:sz w:val="30"/>
            <w:szCs w:val="30"/>
          </w:rPr>
          <w:t>24</w:t>
        </w:r>
        <w:r w:rsidR="00292CAD" w:rsidRPr="0040021D">
          <w:rPr>
            <w:rFonts w:ascii="宋体" w:hAnsi="宋体"/>
            <w:noProof/>
            <w:webHidden/>
            <w:color w:val="000000" w:themeColor="text1"/>
            <w:sz w:val="30"/>
            <w:szCs w:val="30"/>
          </w:rPr>
          <w:fldChar w:fldCharType="end"/>
        </w:r>
      </w:hyperlink>
    </w:p>
    <w:p w14:paraId="46AA85C9" w14:textId="668F53C7" w:rsidR="00292CAD" w:rsidRPr="0040021D" w:rsidRDefault="00693DD7" w:rsidP="00292CAD">
      <w:pPr>
        <w:pStyle w:val="10"/>
        <w:tabs>
          <w:tab w:val="right" w:leader="dot" w:pos="8869"/>
        </w:tabs>
        <w:spacing w:line="360" w:lineRule="auto"/>
        <w:rPr>
          <w:rFonts w:ascii="宋体" w:hAnsi="宋体" w:cstheme="minorBidi"/>
          <w:noProof/>
          <w:color w:val="000000" w:themeColor="text1"/>
          <w:kern w:val="2"/>
          <w:sz w:val="30"/>
          <w:szCs w:val="30"/>
        </w:rPr>
      </w:pPr>
      <w:hyperlink w:anchor="_Toc237944377" w:history="1">
        <w:r w:rsidR="00292CAD" w:rsidRPr="0040021D">
          <w:rPr>
            <w:rStyle w:val="af9"/>
            <w:rFonts w:ascii="宋体" w:hAnsi="宋体" w:hint="eastAsia"/>
            <w:noProof/>
            <w:color w:val="000000" w:themeColor="text1"/>
            <w:sz w:val="30"/>
            <w:szCs w:val="30"/>
          </w:rPr>
          <w:t>第四章</w:t>
        </w:r>
        <w:r w:rsidR="00292CAD" w:rsidRPr="0040021D">
          <w:rPr>
            <w:rStyle w:val="af9"/>
            <w:rFonts w:ascii="宋体" w:hAnsi="宋体"/>
            <w:noProof/>
            <w:color w:val="000000" w:themeColor="text1"/>
            <w:sz w:val="30"/>
            <w:szCs w:val="30"/>
          </w:rPr>
          <w:t xml:space="preserve"> </w:t>
        </w:r>
        <w:r w:rsidR="00292CAD" w:rsidRPr="0040021D">
          <w:rPr>
            <w:rStyle w:val="af9"/>
            <w:rFonts w:ascii="宋体" w:hAnsi="宋体" w:hint="eastAsia"/>
            <w:noProof/>
            <w:color w:val="000000" w:themeColor="text1"/>
            <w:sz w:val="30"/>
            <w:szCs w:val="30"/>
          </w:rPr>
          <w:t>评审程序、评审方法和评审标准</w:t>
        </w:r>
        <w:r w:rsidR="00292CAD" w:rsidRPr="0040021D">
          <w:rPr>
            <w:rFonts w:ascii="宋体" w:hAnsi="宋体"/>
            <w:noProof/>
            <w:webHidden/>
            <w:color w:val="000000" w:themeColor="text1"/>
            <w:sz w:val="30"/>
            <w:szCs w:val="30"/>
          </w:rPr>
          <w:tab/>
        </w:r>
        <w:r w:rsidR="00292CAD" w:rsidRPr="0040021D">
          <w:rPr>
            <w:rFonts w:ascii="宋体" w:hAnsi="宋体"/>
            <w:noProof/>
            <w:webHidden/>
            <w:color w:val="000000" w:themeColor="text1"/>
            <w:sz w:val="30"/>
            <w:szCs w:val="30"/>
          </w:rPr>
          <w:fldChar w:fldCharType="begin"/>
        </w:r>
        <w:r w:rsidR="00292CAD" w:rsidRPr="0040021D">
          <w:rPr>
            <w:rFonts w:ascii="宋体" w:hAnsi="宋体"/>
            <w:noProof/>
            <w:webHidden/>
            <w:color w:val="000000" w:themeColor="text1"/>
            <w:sz w:val="30"/>
            <w:szCs w:val="30"/>
          </w:rPr>
          <w:instrText xml:space="preserve"> PAGEREF _Toc237944377 \h </w:instrText>
        </w:r>
        <w:r w:rsidR="00292CAD" w:rsidRPr="0040021D">
          <w:rPr>
            <w:rFonts w:ascii="宋体" w:hAnsi="宋体"/>
            <w:noProof/>
            <w:webHidden/>
            <w:color w:val="000000" w:themeColor="text1"/>
            <w:sz w:val="30"/>
            <w:szCs w:val="30"/>
          </w:rPr>
        </w:r>
        <w:r w:rsidR="00292CAD" w:rsidRPr="0040021D">
          <w:rPr>
            <w:rFonts w:ascii="宋体" w:hAnsi="宋体"/>
            <w:noProof/>
            <w:webHidden/>
            <w:color w:val="000000" w:themeColor="text1"/>
            <w:sz w:val="30"/>
            <w:szCs w:val="30"/>
          </w:rPr>
          <w:fldChar w:fldCharType="separate"/>
        </w:r>
        <w:r w:rsidR="00CE1C58" w:rsidRPr="0040021D">
          <w:rPr>
            <w:rFonts w:ascii="宋体" w:hAnsi="宋体"/>
            <w:noProof/>
            <w:webHidden/>
            <w:color w:val="000000" w:themeColor="text1"/>
            <w:sz w:val="30"/>
            <w:szCs w:val="30"/>
          </w:rPr>
          <w:t>32</w:t>
        </w:r>
        <w:r w:rsidR="00292CAD" w:rsidRPr="0040021D">
          <w:rPr>
            <w:rFonts w:ascii="宋体" w:hAnsi="宋体"/>
            <w:noProof/>
            <w:webHidden/>
            <w:color w:val="000000" w:themeColor="text1"/>
            <w:sz w:val="30"/>
            <w:szCs w:val="30"/>
          </w:rPr>
          <w:fldChar w:fldCharType="end"/>
        </w:r>
      </w:hyperlink>
    </w:p>
    <w:p w14:paraId="16DB3807" w14:textId="77777777" w:rsidR="00292CAD" w:rsidRPr="0040021D" w:rsidRDefault="00693DD7" w:rsidP="00292CAD">
      <w:pPr>
        <w:pStyle w:val="10"/>
        <w:tabs>
          <w:tab w:val="right" w:leader="dot" w:pos="8869"/>
        </w:tabs>
        <w:spacing w:line="360" w:lineRule="auto"/>
        <w:rPr>
          <w:rFonts w:ascii="宋体" w:hAnsi="宋体" w:cstheme="minorBidi"/>
          <w:noProof/>
          <w:color w:val="000000" w:themeColor="text1"/>
          <w:kern w:val="2"/>
          <w:sz w:val="30"/>
          <w:szCs w:val="30"/>
        </w:rPr>
      </w:pPr>
      <w:hyperlink w:anchor="_Toc237944378" w:history="1">
        <w:r w:rsidR="00292CAD" w:rsidRPr="0040021D">
          <w:rPr>
            <w:rStyle w:val="af9"/>
            <w:rFonts w:ascii="宋体" w:hAnsi="宋体" w:hint="eastAsia"/>
            <w:noProof/>
            <w:color w:val="000000" w:themeColor="text1"/>
            <w:sz w:val="30"/>
            <w:szCs w:val="30"/>
          </w:rPr>
          <w:t>第五章</w:t>
        </w:r>
        <w:r w:rsidR="00292CAD" w:rsidRPr="0040021D">
          <w:rPr>
            <w:rStyle w:val="af9"/>
            <w:rFonts w:ascii="宋体" w:hAnsi="宋体"/>
            <w:noProof/>
            <w:color w:val="000000" w:themeColor="text1"/>
            <w:sz w:val="30"/>
            <w:szCs w:val="30"/>
          </w:rPr>
          <w:t xml:space="preserve"> </w:t>
        </w:r>
        <w:r w:rsidR="00292CAD" w:rsidRPr="0040021D">
          <w:rPr>
            <w:rStyle w:val="af9"/>
            <w:rFonts w:ascii="宋体" w:hAnsi="宋体" w:hint="eastAsia"/>
            <w:noProof/>
            <w:color w:val="000000" w:themeColor="text1"/>
            <w:sz w:val="30"/>
            <w:szCs w:val="30"/>
          </w:rPr>
          <w:t>响应文件格式</w:t>
        </w:r>
        <w:r w:rsidR="00292CAD" w:rsidRPr="0040021D">
          <w:rPr>
            <w:rFonts w:ascii="宋体" w:hAnsi="宋体"/>
            <w:noProof/>
            <w:webHidden/>
            <w:color w:val="000000" w:themeColor="text1"/>
            <w:sz w:val="30"/>
            <w:szCs w:val="30"/>
          </w:rPr>
          <w:tab/>
        </w:r>
        <w:r w:rsidR="00292CAD" w:rsidRPr="0040021D">
          <w:rPr>
            <w:rFonts w:ascii="宋体" w:hAnsi="宋体"/>
            <w:noProof/>
            <w:webHidden/>
            <w:color w:val="000000" w:themeColor="text1"/>
            <w:sz w:val="30"/>
            <w:szCs w:val="30"/>
          </w:rPr>
          <w:fldChar w:fldCharType="begin"/>
        </w:r>
        <w:r w:rsidR="00292CAD" w:rsidRPr="0040021D">
          <w:rPr>
            <w:rFonts w:ascii="宋体" w:hAnsi="宋体"/>
            <w:noProof/>
            <w:webHidden/>
            <w:color w:val="000000" w:themeColor="text1"/>
            <w:sz w:val="30"/>
            <w:szCs w:val="30"/>
          </w:rPr>
          <w:instrText xml:space="preserve"> PAGEREF _Toc237944378 \h </w:instrText>
        </w:r>
        <w:r w:rsidR="00292CAD" w:rsidRPr="0040021D">
          <w:rPr>
            <w:rFonts w:ascii="宋体" w:hAnsi="宋体"/>
            <w:noProof/>
            <w:webHidden/>
            <w:color w:val="000000" w:themeColor="text1"/>
            <w:sz w:val="30"/>
            <w:szCs w:val="30"/>
          </w:rPr>
        </w:r>
        <w:r w:rsidR="00292CAD" w:rsidRPr="0040021D">
          <w:rPr>
            <w:rFonts w:ascii="宋体" w:hAnsi="宋体"/>
            <w:noProof/>
            <w:webHidden/>
            <w:color w:val="000000" w:themeColor="text1"/>
            <w:sz w:val="30"/>
            <w:szCs w:val="30"/>
          </w:rPr>
          <w:fldChar w:fldCharType="separate"/>
        </w:r>
        <w:r w:rsidR="00CE1C58" w:rsidRPr="0040021D">
          <w:rPr>
            <w:rFonts w:ascii="宋体" w:hAnsi="宋体"/>
            <w:noProof/>
            <w:webHidden/>
            <w:color w:val="000000" w:themeColor="text1"/>
            <w:sz w:val="30"/>
            <w:szCs w:val="30"/>
          </w:rPr>
          <w:t>41</w:t>
        </w:r>
        <w:r w:rsidR="00292CAD" w:rsidRPr="0040021D">
          <w:rPr>
            <w:rFonts w:ascii="宋体" w:hAnsi="宋体"/>
            <w:noProof/>
            <w:webHidden/>
            <w:color w:val="000000" w:themeColor="text1"/>
            <w:sz w:val="30"/>
            <w:szCs w:val="30"/>
          </w:rPr>
          <w:fldChar w:fldCharType="end"/>
        </w:r>
      </w:hyperlink>
    </w:p>
    <w:p w14:paraId="73012D5F" w14:textId="77777777" w:rsidR="00292CAD" w:rsidRPr="0040021D" w:rsidRDefault="00693DD7" w:rsidP="00292CAD">
      <w:pPr>
        <w:pStyle w:val="10"/>
        <w:tabs>
          <w:tab w:val="right" w:leader="dot" w:pos="8869"/>
        </w:tabs>
        <w:spacing w:line="360" w:lineRule="auto"/>
        <w:rPr>
          <w:rFonts w:ascii="宋体" w:hAnsi="宋体" w:cstheme="minorBidi"/>
          <w:noProof/>
          <w:color w:val="000000" w:themeColor="text1"/>
          <w:kern w:val="2"/>
          <w:sz w:val="30"/>
          <w:szCs w:val="30"/>
        </w:rPr>
      </w:pPr>
      <w:hyperlink w:anchor="_Toc237944379" w:history="1">
        <w:r w:rsidR="00292CAD" w:rsidRPr="0040021D">
          <w:rPr>
            <w:rStyle w:val="af9"/>
            <w:rFonts w:ascii="宋体" w:hAnsi="宋体" w:hint="eastAsia"/>
            <w:noProof/>
            <w:color w:val="000000" w:themeColor="text1"/>
            <w:sz w:val="30"/>
            <w:szCs w:val="30"/>
          </w:rPr>
          <w:t>第六章</w:t>
        </w:r>
        <w:r w:rsidR="00292CAD" w:rsidRPr="0040021D">
          <w:rPr>
            <w:rStyle w:val="af9"/>
            <w:rFonts w:ascii="宋体" w:hAnsi="宋体"/>
            <w:noProof/>
            <w:color w:val="000000" w:themeColor="text1"/>
            <w:sz w:val="30"/>
            <w:szCs w:val="30"/>
          </w:rPr>
          <w:t xml:space="preserve"> </w:t>
        </w:r>
        <w:r w:rsidR="00292CAD" w:rsidRPr="0040021D">
          <w:rPr>
            <w:rStyle w:val="af9"/>
            <w:rFonts w:ascii="宋体" w:hAnsi="宋体" w:hint="eastAsia"/>
            <w:noProof/>
            <w:color w:val="000000" w:themeColor="text1"/>
            <w:sz w:val="30"/>
            <w:szCs w:val="30"/>
          </w:rPr>
          <w:t>合同文本</w:t>
        </w:r>
        <w:r w:rsidR="00292CAD" w:rsidRPr="0040021D">
          <w:rPr>
            <w:rFonts w:ascii="宋体" w:hAnsi="宋体"/>
            <w:noProof/>
            <w:webHidden/>
            <w:color w:val="000000" w:themeColor="text1"/>
            <w:sz w:val="30"/>
            <w:szCs w:val="30"/>
          </w:rPr>
          <w:tab/>
        </w:r>
        <w:r w:rsidR="00292CAD" w:rsidRPr="0040021D">
          <w:rPr>
            <w:rFonts w:ascii="宋体" w:hAnsi="宋体"/>
            <w:noProof/>
            <w:webHidden/>
            <w:color w:val="000000" w:themeColor="text1"/>
            <w:sz w:val="30"/>
            <w:szCs w:val="30"/>
          </w:rPr>
          <w:fldChar w:fldCharType="begin"/>
        </w:r>
        <w:r w:rsidR="00292CAD" w:rsidRPr="0040021D">
          <w:rPr>
            <w:rFonts w:ascii="宋体" w:hAnsi="宋体"/>
            <w:noProof/>
            <w:webHidden/>
            <w:color w:val="000000" w:themeColor="text1"/>
            <w:sz w:val="30"/>
            <w:szCs w:val="30"/>
          </w:rPr>
          <w:instrText xml:space="preserve"> PAGEREF _Toc237944379 \h </w:instrText>
        </w:r>
        <w:r w:rsidR="00292CAD" w:rsidRPr="0040021D">
          <w:rPr>
            <w:rFonts w:ascii="宋体" w:hAnsi="宋体"/>
            <w:noProof/>
            <w:webHidden/>
            <w:color w:val="000000" w:themeColor="text1"/>
            <w:sz w:val="30"/>
            <w:szCs w:val="30"/>
          </w:rPr>
        </w:r>
        <w:r w:rsidR="00292CAD" w:rsidRPr="0040021D">
          <w:rPr>
            <w:rFonts w:ascii="宋体" w:hAnsi="宋体"/>
            <w:noProof/>
            <w:webHidden/>
            <w:color w:val="000000" w:themeColor="text1"/>
            <w:sz w:val="30"/>
            <w:szCs w:val="30"/>
          </w:rPr>
          <w:fldChar w:fldCharType="separate"/>
        </w:r>
        <w:r w:rsidR="00CE1C58" w:rsidRPr="0040021D">
          <w:rPr>
            <w:rFonts w:ascii="宋体" w:hAnsi="宋体"/>
            <w:noProof/>
            <w:webHidden/>
            <w:color w:val="000000" w:themeColor="text1"/>
            <w:sz w:val="30"/>
            <w:szCs w:val="30"/>
          </w:rPr>
          <w:t>69</w:t>
        </w:r>
        <w:r w:rsidR="00292CAD" w:rsidRPr="0040021D">
          <w:rPr>
            <w:rFonts w:ascii="宋体" w:hAnsi="宋体"/>
            <w:noProof/>
            <w:webHidden/>
            <w:color w:val="000000" w:themeColor="text1"/>
            <w:sz w:val="30"/>
            <w:szCs w:val="30"/>
          </w:rPr>
          <w:fldChar w:fldCharType="end"/>
        </w:r>
      </w:hyperlink>
    </w:p>
    <w:p w14:paraId="478A703B" w14:textId="77777777" w:rsidR="00A47EC4" w:rsidRPr="0040021D" w:rsidRDefault="00421B97" w:rsidP="00292CAD">
      <w:pPr>
        <w:pStyle w:val="21"/>
        <w:tabs>
          <w:tab w:val="clear" w:pos="8296"/>
          <w:tab w:val="right" w:leader="dot" w:pos="8931"/>
        </w:tabs>
        <w:spacing w:line="360" w:lineRule="auto"/>
        <w:ind w:left="0"/>
        <w:rPr>
          <w:rFonts w:ascii="宋体" w:hAnsi="宋体"/>
          <w:b/>
          <w:color w:val="000000" w:themeColor="text1"/>
          <w:sz w:val="30"/>
          <w:szCs w:val="30"/>
        </w:rPr>
      </w:pPr>
      <w:r w:rsidRPr="0040021D">
        <w:rPr>
          <w:rFonts w:ascii="宋体" w:hAnsi="宋体"/>
          <w:b/>
          <w:color w:val="000000" w:themeColor="text1"/>
          <w:sz w:val="30"/>
          <w:szCs w:val="30"/>
        </w:rPr>
        <w:fldChar w:fldCharType="end"/>
      </w:r>
    </w:p>
    <w:p w14:paraId="25007189" w14:textId="77777777" w:rsidR="00A47EC4" w:rsidRPr="0040021D" w:rsidRDefault="00A47EC4">
      <w:pPr>
        <w:spacing w:line="400" w:lineRule="exact"/>
        <w:jc w:val="left"/>
        <w:rPr>
          <w:rFonts w:ascii="宋体" w:hAnsi="宋体"/>
          <w:b/>
          <w:color w:val="000000" w:themeColor="text1"/>
          <w:sz w:val="32"/>
          <w:szCs w:val="32"/>
        </w:rPr>
      </w:pPr>
    </w:p>
    <w:p w14:paraId="1D10500A" w14:textId="77777777" w:rsidR="00A47EC4" w:rsidRPr="0040021D" w:rsidRDefault="00A47EC4">
      <w:pPr>
        <w:spacing w:line="400" w:lineRule="exact"/>
        <w:jc w:val="center"/>
        <w:rPr>
          <w:rFonts w:ascii="宋体" w:hAnsi="宋体"/>
          <w:b/>
          <w:color w:val="000000" w:themeColor="text1"/>
          <w:sz w:val="32"/>
          <w:szCs w:val="32"/>
        </w:rPr>
      </w:pPr>
    </w:p>
    <w:p w14:paraId="15DB5D1D" w14:textId="77777777" w:rsidR="00A47EC4" w:rsidRPr="0040021D" w:rsidRDefault="00A47EC4">
      <w:pPr>
        <w:spacing w:line="400" w:lineRule="exact"/>
        <w:jc w:val="center"/>
        <w:rPr>
          <w:rFonts w:ascii="宋体" w:hAnsi="宋体"/>
          <w:b/>
          <w:color w:val="000000" w:themeColor="text1"/>
          <w:sz w:val="32"/>
          <w:szCs w:val="32"/>
        </w:rPr>
      </w:pPr>
    </w:p>
    <w:p w14:paraId="1B8FCDF8" w14:textId="77777777" w:rsidR="00A47EC4" w:rsidRPr="0040021D" w:rsidRDefault="00A47EC4">
      <w:pPr>
        <w:spacing w:line="400" w:lineRule="exact"/>
        <w:jc w:val="center"/>
        <w:rPr>
          <w:rFonts w:ascii="宋体" w:hAnsi="宋体"/>
          <w:b/>
          <w:color w:val="000000" w:themeColor="text1"/>
          <w:sz w:val="32"/>
          <w:szCs w:val="32"/>
        </w:rPr>
      </w:pPr>
    </w:p>
    <w:p w14:paraId="76DD71EA" w14:textId="77777777" w:rsidR="00A47EC4" w:rsidRPr="0040021D" w:rsidRDefault="00A47EC4">
      <w:pPr>
        <w:spacing w:line="400" w:lineRule="exact"/>
        <w:jc w:val="center"/>
        <w:rPr>
          <w:rFonts w:ascii="宋体" w:hAnsi="宋体"/>
          <w:b/>
          <w:color w:val="000000" w:themeColor="text1"/>
          <w:sz w:val="32"/>
          <w:szCs w:val="32"/>
        </w:rPr>
      </w:pPr>
    </w:p>
    <w:p w14:paraId="28682182" w14:textId="77777777" w:rsidR="00A47EC4" w:rsidRPr="0040021D" w:rsidRDefault="00A47EC4">
      <w:pPr>
        <w:spacing w:line="400" w:lineRule="exact"/>
        <w:rPr>
          <w:rFonts w:ascii="宋体" w:hAnsi="宋体"/>
          <w:b/>
          <w:color w:val="000000" w:themeColor="text1"/>
          <w:sz w:val="32"/>
          <w:szCs w:val="32"/>
        </w:rPr>
        <w:sectPr w:rsidR="00A47EC4" w:rsidRPr="0040021D" w:rsidSect="00292CAD">
          <w:headerReference w:type="default" r:id="rId8"/>
          <w:footerReference w:type="default" r:id="rId9"/>
          <w:headerReference w:type="first" r:id="rId10"/>
          <w:footerReference w:type="first" r:id="rId11"/>
          <w:pgSz w:w="11906" w:h="16838"/>
          <w:pgMar w:top="1440" w:right="1440" w:bottom="1440" w:left="1587" w:header="851" w:footer="992" w:gutter="0"/>
          <w:pgNumType w:start="0"/>
          <w:cols w:space="720"/>
          <w:titlePg/>
        </w:sectPr>
      </w:pPr>
    </w:p>
    <w:p w14:paraId="3DDA49AD" w14:textId="77777777" w:rsidR="00A47EC4" w:rsidRPr="0040021D" w:rsidRDefault="00421B97">
      <w:pPr>
        <w:pStyle w:val="1"/>
        <w:jc w:val="center"/>
        <w:rPr>
          <w:color w:val="000000" w:themeColor="text1"/>
        </w:rPr>
      </w:pPr>
      <w:bookmarkStart w:id="1" w:name="_Toc237944374"/>
      <w:r w:rsidRPr="0040021D">
        <w:rPr>
          <w:rFonts w:hint="eastAsia"/>
          <w:color w:val="000000" w:themeColor="text1"/>
        </w:rPr>
        <w:lastRenderedPageBreak/>
        <w:t>第一章</w:t>
      </w:r>
      <w:r w:rsidRPr="0040021D">
        <w:rPr>
          <w:rFonts w:hint="eastAsia"/>
          <w:color w:val="000000" w:themeColor="text1"/>
        </w:rPr>
        <w:t xml:space="preserve"> </w:t>
      </w:r>
      <w:r w:rsidRPr="0040021D">
        <w:rPr>
          <w:rFonts w:hint="eastAsia"/>
          <w:color w:val="000000" w:themeColor="text1"/>
        </w:rPr>
        <w:t>竞争性磋商公告</w:t>
      </w:r>
      <w:bookmarkEnd w:id="1"/>
    </w:p>
    <w:p w14:paraId="7A493654" w14:textId="77777777" w:rsidR="00A47EC4" w:rsidRPr="0040021D" w:rsidRDefault="00421B97">
      <w:pPr>
        <w:spacing w:line="400" w:lineRule="exact"/>
        <w:jc w:val="center"/>
        <w:rPr>
          <w:rFonts w:ascii="宋体" w:hAnsi="宋体"/>
          <w:b/>
          <w:bCs/>
          <w:color w:val="000000" w:themeColor="text1"/>
          <w:sz w:val="32"/>
          <w:szCs w:val="32"/>
        </w:rPr>
      </w:pPr>
      <w:r w:rsidRPr="0040021D">
        <w:rPr>
          <w:rFonts w:ascii="宋体" w:hAnsi="宋体" w:hint="eastAsia"/>
          <w:b/>
          <w:bCs/>
          <w:color w:val="000000" w:themeColor="text1"/>
          <w:sz w:val="32"/>
          <w:szCs w:val="32"/>
        </w:rPr>
        <w:t>竞争性磋商公告</w:t>
      </w:r>
    </w:p>
    <w:p w14:paraId="65B63577" w14:textId="77777777" w:rsidR="00A47EC4" w:rsidRPr="0040021D" w:rsidRDefault="00A47EC4">
      <w:pPr>
        <w:spacing w:line="360" w:lineRule="auto"/>
        <w:rPr>
          <w:rFonts w:ascii="宋体" w:hAnsi="宋体"/>
          <w:color w:val="000000" w:themeColor="text1"/>
          <w:szCs w:val="21"/>
        </w:rPr>
      </w:pPr>
    </w:p>
    <w:p w14:paraId="1A2E074D" w14:textId="77777777" w:rsidR="00A47EC4" w:rsidRPr="0040021D" w:rsidRDefault="00421B97">
      <w:pPr>
        <w:pBdr>
          <w:top w:val="single" w:sz="4" w:space="1" w:color="000000"/>
          <w:left w:val="single" w:sz="4" w:space="4" w:color="000000"/>
          <w:bottom w:val="single" w:sz="4" w:space="1" w:color="000000"/>
          <w:right w:val="single" w:sz="4" w:space="4" w:color="000000"/>
        </w:pBdr>
        <w:spacing w:line="360" w:lineRule="auto"/>
        <w:ind w:firstLine="420"/>
        <w:rPr>
          <w:rFonts w:ascii="宋体" w:hAnsi="宋体"/>
          <w:color w:val="000000" w:themeColor="text1"/>
          <w:szCs w:val="21"/>
        </w:rPr>
      </w:pPr>
      <w:bookmarkStart w:id="2" w:name="_Hlk37430271"/>
      <w:r w:rsidRPr="0040021D">
        <w:rPr>
          <w:rFonts w:ascii="宋体" w:hAnsi="宋体" w:hint="eastAsia"/>
          <w:color w:val="000000" w:themeColor="text1"/>
          <w:szCs w:val="21"/>
        </w:rPr>
        <w:t>项目概况</w:t>
      </w:r>
    </w:p>
    <w:p w14:paraId="72DACC1E" w14:textId="77777777" w:rsidR="00A47EC4" w:rsidRPr="0040021D" w:rsidRDefault="00421B97">
      <w:pPr>
        <w:pBdr>
          <w:top w:val="single" w:sz="4" w:space="1" w:color="000000"/>
          <w:left w:val="single" w:sz="4" w:space="4" w:color="000000"/>
          <w:bottom w:val="single" w:sz="4" w:space="1" w:color="000000"/>
          <w:right w:val="single" w:sz="4" w:space="4" w:color="000000"/>
        </w:pBdr>
        <w:spacing w:line="360" w:lineRule="auto"/>
        <w:ind w:firstLine="420"/>
        <w:rPr>
          <w:rFonts w:ascii="宋体" w:hAnsi="宋体"/>
          <w:color w:val="000000" w:themeColor="text1"/>
          <w:szCs w:val="21"/>
        </w:rPr>
      </w:pPr>
      <w:r w:rsidRPr="0040021D">
        <w:rPr>
          <w:rFonts w:ascii="宋体" w:hAnsi="宋体" w:hint="eastAsia"/>
          <w:color w:val="000000" w:themeColor="text1"/>
          <w:szCs w:val="21"/>
          <w:u w:val="single"/>
        </w:rPr>
        <w:t>玉林市福绵区福绵镇第二初级中学2026年-2027年物业服务采购</w:t>
      </w:r>
      <w:r w:rsidRPr="0040021D">
        <w:rPr>
          <w:rFonts w:ascii="宋体" w:hAnsi="宋体" w:hint="eastAsia"/>
          <w:color w:val="000000" w:themeColor="text1"/>
          <w:szCs w:val="21"/>
        </w:rPr>
        <w:t xml:space="preserve"> 采购项目的潜在供应商应在广西政府采购云平台（https://www.gcy.zfcg.gxzf.gov.cn/）获取（下载）竞争性磋商文件，并于</w:t>
      </w:r>
      <w:r w:rsidRPr="0040021D">
        <w:rPr>
          <w:rFonts w:ascii="宋体" w:hAnsi="宋体" w:hint="eastAsia"/>
          <w:color w:val="000000" w:themeColor="text1"/>
          <w:szCs w:val="21"/>
          <w:u w:val="single"/>
        </w:rPr>
        <w:t>2026年8月31日9时00分</w:t>
      </w:r>
      <w:r w:rsidRPr="0040021D">
        <w:rPr>
          <w:rFonts w:ascii="宋体" w:hAnsi="宋体" w:hint="eastAsia"/>
          <w:bCs/>
          <w:color w:val="000000" w:themeColor="text1"/>
          <w:szCs w:val="21"/>
          <w:u w:val="single"/>
        </w:rPr>
        <w:t>（</w:t>
      </w:r>
      <w:r w:rsidRPr="0040021D">
        <w:rPr>
          <w:rFonts w:ascii="宋体" w:hAnsi="宋体" w:hint="eastAsia"/>
          <w:bCs/>
          <w:color w:val="000000" w:themeColor="text1"/>
          <w:szCs w:val="21"/>
        </w:rPr>
        <w:t>北京时间）前提交（上传）</w:t>
      </w:r>
      <w:r w:rsidRPr="0040021D">
        <w:rPr>
          <w:rFonts w:ascii="宋体" w:hAnsi="宋体" w:hint="eastAsia"/>
          <w:color w:val="000000" w:themeColor="text1"/>
          <w:szCs w:val="21"/>
        </w:rPr>
        <w:t>响应</w:t>
      </w:r>
      <w:r w:rsidRPr="0040021D">
        <w:rPr>
          <w:rFonts w:ascii="宋体" w:hAnsi="宋体" w:hint="eastAsia"/>
          <w:bCs/>
          <w:color w:val="000000" w:themeColor="text1"/>
          <w:szCs w:val="21"/>
        </w:rPr>
        <w:t>文件</w:t>
      </w:r>
      <w:r w:rsidRPr="0040021D">
        <w:rPr>
          <w:rFonts w:ascii="宋体" w:hAnsi="宋体" w:hint="eastAsia"/>
          <w:color w:val="000000" w:themeColor="text1"/>
          <w:szCs w:val="21"/>
        </w:rPr>
        <w:t>。</w:t>
      </w:r>
    </w:p>
    <w:p w14:paraId="4ED58F1D" w14:textId="77777777" w:rsidR="00A47EC4" w:rsidRPr="0040021D" w:rsidRDefault="00A47EC4">
      <w:pPr>
        <w:spacing w:line="360" w:lineRule="auto"/>
        <w:rPr>
          <w:rFonts w:ascii="宋体" w:hAnsi="宋体"/>
          <w:color w:val="000000" w:themeColor="text1"/>
          <w:szCs w:val="21"/>
        </w:rPr>
      </w:pPr>
    </w:p>
    <w:p w14:paraId="71E01AE2" w14:textId="77777777" w:rsidR="00A47EC4" w:rsidRPr="0040021D" w:rsidRDefault="00421B97">
      <w:pPr>
        <w:ind w:firstLine="354"/>
        <w:rPr>
          <w:rFonts w:ascii="宋体" w:hAnsi="宋体"/>
          <w:b/>
          <w:color w:val="000000" w:themeColor="text1"/>
          <w:sz w:val="24"/>
        </w:rPr>
      </w:pPr>
      <w:bookmarkStart w:id="3" w:name="_Toc28359089"/>
      <w:bookmarkStart w:id="4" w:name="_Toc28359012"/>
      <w:bookmarkStart w:id="5" w:name="_Toc44229878"/>
      <w:bookmarkStart w:id="6" w:name="_Toc35393629"/>
      <w:bookmarkStart w:id="7" w:name="_Toc35393798"/>
      <w:bookmarkStart w:id="8" w:name="_Toc71365905"/>
      <w:r w:rsidRPr="0040021D">
        <w:rPr>
          <w:rFonts w:ascii="宋体" w:hAnsi="宋体" w:hint="eastAsia"/>
          <w:b/>
          <w:color w:val="000000" w:themeColor="text1"/>
          <w:sz w:val="24"/>
        </w:rPr>
        <w:t>一、项目基本情况</w:t>
      </w:r>
      <w:bookmarkEnd w:id="2"/>
      <w:bookmarkEnd w:id="3"/>
      <w:bookmarkEnd w:id="4"/>
      <w:bookmarkEnd w:id="5"/>
      <w:bookmarkEnd w:id="6"/>
      <w:bookmarkEnd w:id="7"/>
    </w:p>
    <w:p w14:paraId="3D7437A7"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hint="eastAsia"/>
          <w:color w:val="000000" w:themeColor="text1"/>
          <w:szCs w:val="21"/>
        </w:rPr>
        <w:t>项目编号：</w:t>
      </w:r>
      <w:r w:rsidRPr="0040021D">
        <w:rPr>
          <w:rFonts w:ascii="宋体" w:hAnsi="宋体"/>
          <w:color w:val="000000" w:themeColor="text1"/>
          <w:szCs w:val="21"/>
        </w:rPr>
        <w:t>YLZC2026-C3-030043-YZLZ</w:t>
      </w:r>
    </w:p>
    <w:p w14:paraId="2E87DCB5" w14:textId="77777777" w:rsidR="00A47EC4" w:rsidRPr="0040021D" w:rsidRDefault="00421B97">
      <w:pPr>
        <w:spacing w:line="360" w:lineRule="auto"/>
        <w:ind w:firstLine="420"/>
        <w:rPr>
          <w:rFonts w:ascii="宋体" w:hAnsi="宋体"/>
          <w:color w:val="000000" w:themeColor="text1"/>
          <w:szCs w:val="21"/>
          <w:u w:val="single"/>
        </w:rPr>
      </w:pPr>
      <w:r w:rsidRPr="0040021D">
        <w:rPr>
          <w:rFonts w:ascii="宋体" w:hAnsi="宋体" w:hint="eastAsia"/>
          <w:color w:val="000000" w:themeColor="text1"/>
          <w:szCs w:val="21"/>
        </w:rPr>
        <w:t>项目名称：玉林市福绵区福绵镇第二初级中学2026年-2027年物业服务采购</w:t>
      </w:r>
    </w:p>
    <w:p w14:paraId="2D2AD9D5"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hint="eastAsia"/>
          <w:color w:val="000000" w:themeColor="text1"/>
          <w:szCs w:val="21"/>
        </w:rPr>
        <w:t>采购方式：竞争性磋商</w:t>
      </w:r>
    </w:p>
    <w:p w14:paraId="5FF37E31"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hint="eastAsia"/>
          <w:color w:val="000000" w:themeColor="text1"/>
          <w:szCs w:val="21"/>
        </w:rPr>
        <w:t>预算金额（元）：</w:t>
      </w:r>
      <w:r w:rsidRPr="0040021D">
        <w:rPr>
          <w:rFonts w:ascii="宋体" w:hAnsi="宋体"/>
          <w:color w:val="000000" w:themeColor="text1"/>
          <w:szCs w:val="21"/>
        </w:rPr>
        <w:t>273000.00</w:t>
      </w:r>
    </w:p>
    <w:p w14:paraId="1B3D1863"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hint="eastAsia"/>
          <w:color w:val="000000" w:themeColor="text1"/>
          <w:szCs w:val="21"/>
        </w:rPr>
        <w:t>最高限价（如有）：/</w:t>
      </w:r>
    </w:p>
    <w:p w14:paraId="11DD47BD"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hint="eastAsia"/>
          <w:color w:val="000000" w:themeColor="text1"/>
          <w:szCs w:val="21"/>
        </w:rPr>
        <w:t>采购需求：</w:t>
      </w:r>
      <w:r w:rsidRPr="0040021D">
        <w:rPr>
          <w:rFonts w:ascii="宋体" w:hAnsi="宋体"/>
          <w:color w:val="000000" w:themeColor="text1"/>
          <w:szCs w:val="21"/>
        </w:rPr>
        <w:t xml:space="preserve"> </w:t>
      </w:r>
    </w:p>
    <w:p w14:paraId="7115D2DB" w14:textId="77777777" w:rsidR="00A47EC4" w:rsidRPr="0040021D" w:rsidRDefault="00421B97">
      <w:pPr>
        <w:spacing w:line="400" w:lineRule="exact"/>
        <w:ind w:firstLine="420"/>
        <w:rPr>
          <w:rFonts w:ascii="宋体" w:hAnsi="宋体"/>
          <w:color w:val="000000" w:themeColor="text1"/>
          <w:szCs w:val="21"/>
        </w:rPr>
      </w:pPr>
      <w:r w:rsidRPr="0040021D">
        <w:rPr>
          <w:rFonts w:ascii="宋体" w:hAnsi="宋体" w:hint="eastAsia"/>
          <w:color w:val="000000" w:themeColor="text1"/>
        </w:rPr>
        <w:t>标项名称：玉林市福绵区福绵镇第二初级中学2026年-2027年物业服务采购</w:t>
      </w:r>
    </w:p>
    <w:p w14:paraId="6D471A69" w14:textId="77777777" w:rsidR="00A47EC4" w:rsidRPr="0040021D" w:rsidRDefault="00421B97">
      <w:pPr>
        <w:spacing w:line="400" w:lineRule="exact"/>
        <w:ind w:firstLine="420"/>
        <w:rPr>
          <w:rFonts w:ascii="宋体" w:hAnsi="宋体"/>
          <w:color w:val="000000" w:themeColor="text1"/>
        </w:rPr>
      </w:pPr>
      <w:r w:rsidRPr="0040021D">
        <w:rPr>
          <w:rFonts w:ascii="宋体" w:hAnsi="宋体" w:hint="eastAsia"/>
          <w:color w:val="000000" w:themeColor="text1"/>
        </w:rPr>
        <w:t>数量：1</w:t>
      </w:r>
    </w:p>
    <w:p w14:paraId="5BCD1BEA" w14:textId="77777777" w:rsidR="00A47EC4" w:rsidRPr="0040021D" w:rsidRDefault="00421B97">
      <w:pPr>
        <w:spacing w:line="400" w:lineRule="exact"/>
        <w:ind w:firstLine="420"/>
        <w:rPr>
          <w:rFonts w:ascii="宋体" w:hAnsi="宋体"/>
          <w:color w:val="000000" w:themeColor="text1"/>
        </w:rPr>
      </w:pPr>
      <w:r w:rsidRPr="0040021D">
        <w:rPr>
          <w:rFonts w:ascii="宋体" w:hAnsi="宋体" w:hint="eastAsia"/>
          <w:color w:val="000000" w:themeColor="text1"/>
        </w:rPr>
        <w:t>预算金额（元）：</w:t>
      </w:r>
      <w:r w:rsidRPr="0040021D">
        <w:rPr>
          <w:rFonts w:ascii="宋体" w:hAnsi="宋体"/>
          <w:color w:val="000000" w:themeColor="text1"/>
        </w:rPr>
        <w:t>273000.00</w:t>
      </w:r>
    </w:p>
    <w:p w14:paraId="66B4BDE4" w14:textId="77777777" w:rsidR="00A47EC4" w:rsidRPr="0040021D" w:rsidRDefault="00421B97">
      <w:pPr>
        <w:spacing w:line="400" w:lineRule="exact"/>
        <w:ind w:firstLine="420"/>
        <w:rPr>
          <w:rFonts w:ascii="宋体" w:hAnsi="宋体"/>
          <w:color w:val="000000" w:themeColor="text1"/>
        </w:rPr>
      </w:pPr>
      <w:r w:rsidRPr="0040021D">
        <w:rPr>
          <w:rFonts w:ascii="宋体" w:hAnsi="宋体" w:hint="eastAsia"/>
          <w:color w:val="000000" w:themeColor="text1"/>
        </w:rPr>
        <w:t>简要规格描述或项目基本概况介绍、用途：（1）采购标的及数量：玉林市福绵区福绵镇第二初级中学2026年-2027年物业服务采购1项。（2）简要技术需求或服务要求：</w:t>
      </w:r>
      <w:r w:rsidRPr="0040021D">
        <w:rPr>
          <w:rStyle w:val="15"/>
          <w:rFonts w:cs="宋体" w:hint="default"/>
          <w:color w:val="000000" w:themeColor="text1"/>
        </w:rPr>
        <w:t>负责校区内所有道路路面、绿化带等公共区域卫生保洁；负责教学楼、办公室、会议室、 宿舍公共区域卫生(包括公共厕所、走道、楼梯扶手 等,下同)及楼道绿植养护等内容</w:t>
      </w:r>
      <w:r w:rsidRPr="0040021D">
        <w:rPr>
          <w:rFonts w:ascii="宋体" w:hAnsi="宋体" w:hint="eastAsia"/>
          <w:color w:val="000000" w:themeColor="text1"/>
        </w:rPr>
        <w:t>，具体详见竞争性磋商文件采购需求。</w:t>
      </w:r>
    </w:p>
    <w:p w14:paraId="3EE5C485" w14:textId="77777777" w:rsidR="00A47EC4" w:rsidRPr="0040021D" w:rsidRDefault="00421B97">
      <w:pPr>
        <w:spacing w:line="400" w:lineRule="exact"/>
        <w:ind w:firstLine="420"/>
        <w:rPr>
          <w:rFonts w:ascii="宋体" w:hAnsi="宋体"/>
          <w:color w:val="000000" w:themeColor="text1"/>
        </w:rPr>
      </w:pPr>
      <w:r w:rsidRPr="0040021D">
        <w:rPr>
          <w:rFonts w:ascii="宋体" w:hAnsi="宋体" w:hint="eastAsia"/>
          <w:color w:val="000000" w:themeColor="text1"/>
        </w:rPr>
        <w:t>最高限价（如有）：/</w:t>
      </w:r>
    </w:p>
    <w:p w14:paraId="0FB1035A" w14:textId="77777777" w:rsidR="00A47EC4" w:rsidRPr="0040021D" w:rsidRDefault="00421B97">
      <w:pPr>
        <w:spacing w:line="400" w:lineRule="exact"/>
        <w:ind w:firstLine="420"/>
        <w:rPr>
          <w:rFonts w:ascii="宋体" w:hAnsi="宋体"/>
          <w:color w:val="000000" w:themeColor="text1"/>
        </w:rPr>
      </w:pPr>
      <w:r w:rsidRPr="0040021D">
        <w:rPr>
          <w:rFonts w:ascii="宋体" w:hAnsi="宋体" w:hint="eastAsia"/>
          <w:color w:val="000000" w:themeColor="text1"/>
        </w:rPr>
        <w:t>合同履行期限：</w:t>
      </w:r>
      <w:r w:rsidRPr="0040021D">
        <w:rPr>
          <w:rFonts w:ascii="宋体" w:hAnsi="宋体" w:cs="宋体" w:hint="eastAsia"/>
          <w:color w:val="000000" w:themeColor="text1"/>
          <w:sz w:val="22"/>
          <w:szCs w:val="22"/>
        </w:rPr>
        <w:t>1年</w:t>
      </w:r>
      <w:r w:rsidRPr="0040021D">
        <w:rPr>
          <w:rFonts w:ascii="宋体" w:hAnsi="宋体" w:cs="宋体" w:hint="eastAsia"/>
          <w:color w:val="000000" w:themeColor="text1"/>
        </w:rPr>
        <w:t>（自合同签订之日算起）</w:t>
      </w:r>
      <w:r w:rsidRPr="0040021D">
        <w:rPr>
          <w:rFonts w:ascii="宋体" w:hAnsi="宋体" w:hint="eastAsia"/>
          <w:color w:val="000000" w:themeColor="text1"/>
        </w:rPr>
        <w:t>。</w:t>
      </w:r>
    </w:p>
    <w:p w14:paraId="14DA4FCA" w14:textId="77777777" w:rsidR="00A47EC4" w:rsidRPr="0040021D" w:rsidRDefault="00421B97">
      <w:pPr>
        <w:spacing w:line="400" w:lineRule="exact"/>
        <w:ind w:firstLine="420"/>
        <w:rPr>
          <w:rFonts w:ascii="宋体" w:hAnsi="宋体"/>
          <w:color w:val="000000" w:themeColor="text1"/>
        </w:rPr>
      </w:pPr>
      <w:r w:rsidRPr="0040021D">
        <w:rPr>
          <w:rFonts w:ascii="宋体" w:hAnsi="宋体" w:hint="eastAsia"/>
          <w:color w:val="000000" w:themeColor="text1"/>
        </w:rPr>
        <w:t>本项目（否）接受联合体</w:t>
      </w:r>
    </w:p>
    <w:p w14:paraId="1633C5C9" w14:textId="77777777" w:rsidR="00A47EC4" w:rsidRPr="0040021D" w:rsidRDefault="00421B97">
      <w:pPr>
        <w:ind w:firstLine="354"/>
        <w:rPr>
          <w:rFonts w:ascii="宋体" w:hAnsi="宋体"/>
          <w:b/>
          <w:color w:val="000000" w:themeColor="text1"/>
          <w:sz w:val="24"/>
        </w:rPr>
      </w:pPr>
      <w:bookmarkStart w:id="9" w:name="_Toc35393799"/>
      <w:bookmarkStart w:id="10" w:name="_Toc71365906"/>
      <w:bookmarkStart w:id="11" w:name="_Toc28359013"/>
      <w:bookmarkStart w:id="12" w:name="_Toc35393630"/>
      <w:bookmarkStart w:id="13" w:name="_Toc44229879"/>
      <w:bookmarkStart w:id="14" w:name="_Toc28359090"/>
      <w:r w:rsidRPr="0040021D">
        <w:rPr>
          <w:rFonts w:ascii="宋体" w:hAnsi="宋体" w:hint="eastAsia"/>
          <w:b/>
          <w:color w:val="000000" w:themeColor="text1"/>
          <w:sz w:val="24"/>
        </w:rPr>
        <w:t>二、申请人的资格条件：</w:t>
      </w:r>
      <w:bookmarkEnd w:id="8"/>
      <w:bookmarkEnd w:id="9"/>
      <w:bookmarkEnd w:id="10"/>
      <w:bookmarkEnd w:id="11"/>
      <w:bookmarkEnd w:id="12"/>
      <w:bookmarkEnd w:id="13"/>
    </w:p>
    <w:p w14:paraId="5B377BD8" w14:textId="77777777" w:rsidR="00A47EC4" w:rsidRPr="0040021D" w:rsidRDefault="00421B97">
      <w:pPr>
        <w:spacing w:line="360" w:lineRule="auto"/>
        <w:ind w:firstLine="420"/>
        <w:rPr>
          <w:rFonts w:ascii="宋体" w:hAnsi="宋体"/>
          <w:color w:val="000000" w:themeColor="text1"/>
          <w:szCs w:val="21"/>
        </w:rPr>
      </w:pPr>
      <w:bookmarkStart w:id="15" w:name="_Toc35393800"/>
      <w:bookmarkStart w:id="16" w:name="_Toc28359014"/>
      <w:bookmarkStart w:id="17" w:name="_Toc28359091"/>
      <w:bookmarkStart w:id="18" w:name="_Toc44229880"/>
      <w:bookmarkStart w:id="19" w:name="_Toc35393631"/>
      <w:r w:rsidRPr="0040021D">
        <w:rPr>
          <w:rFonts w:ascii="宋体" w:hAnsi="宋体" w:hint="eastAsia"/>
          <w:color w:val="000000" w:themeColor="text1"/>
          <w:szCs w:val="21"/>
        </w:rPr>
        <w:t>1.满足《中华人民共和国政府采购法》第二十二条规定；</w:t>
      </w:r>
    </w:p>
    <w:p w14:paraId="7A9706C6"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color w:val="000000" w:themeColor="text1"/>
          <w:szCs w:val="21"/>
        </w:rPr>
        <w:t>2</w:t>
      </w:r>
      <w:r w:rsidRPr="0040021D">
        <w:rPr>
          <w:rFonts w:ascii="宋体" w:hAnsi="宋体" w:hint="eastAsia"/>
          <w:color w:val="000000" w:themeColor="text1"/>
          <w:szCs w:val="21"/>
        </w:rPr>
        <w:t>.落实政府采购政策需满足的资格要求：</w:t>
      </w:r>
      <w:r w:rsidRPr="0040021D">
        <w:rPr>
          <w:rFonts w:ascii="宋体" w:hAnsi="宋体" w:cs="宋体" w:hint="eastAsia"/>
          <w:color w:val="000000" w:themeColor="text1"/>
          <w:u w:val="single"/>
        </w:rPr>
        <w:t>本项目属于专门面向中小企业采购的项目，承接服务的供应商应为中小微企业或监狱企业或残疾人福利性单位；</w:t>
      </w:r>
    </w:p>
    <w:p w14:paraId="0EEBDD0F" w14:textId="77777777" w:rsidR="00A47EC4" w:rsidRPr="0040021D" w:rsidRDefault="00421B97">
      <w:pPr>
        <w:spacing w:line="360" w:lineRule="auto"/>
        <w:ind w:firstLine="420"/>
        <w:rPr>
          <w:rFonts w:ascii="宋体" w:hAnsi="宋体"/>
          <w:color w:val="000000" w:themeColor="text1"/>
          <w:szCs w:val="21"/>
          <w:u w:val="single"/>
        </w:rPr>
      </w:pPr>
      <w:r w:rsidRPr="0040021D">
        <w:rPr>
          <w:rFonts w:ascii="宋体" w:hAnsi="宋体" w:hint="eastAsia"/>
          <w:color w:val="000000" w:themeColor="text1"/>
          <w:szCs w:val="21"/>
        </w:rPr>
        <w:t>3.本项目的特定资格要求：无。</w:t>
      </w:r>
    </w:p>
    <w:p w14:paraId="098C3722" w14:textId="77777777" w:rsidR="00A47EC4" w:rsidRPr="0040021D" w:rsidRDefault="00421B97">
      <w:pPr>
        <w:ind w:firstLine="354"/>
        <w:rPr>
          <w:rFonts w:ascii="宋体" w:hAnsi="宋体"/>
          <w:b/>
          <w:color w:val="000000" w:themeColor="text1"/>
          <w:sz w:val="24"/>
        </w:rPr>
      </w:pPr>
      <w:bookmarkStart w:id="20" w:name="_Toc71365907"/>
      <w:r w:rsidRPr="0040021D">
        <w:rPr>
          <w:rFonts w:ascii="宋体" w:hAnsi="宋体" w:hint="eastAsia"/>
          <w:b/>
          <w:color w:val="000000" w:themeColor="text1"/>
          <w:sz w:val="24"/>
        </w:rPr>
        <w:lastRenderedPageBreak/>
        <w:t>三、获取竞争性磋商文件</w:t>
      </w:r>
      <w:bookmarkEnd w:id="14"/>
      <w:bookmarkEnd w:id="15"/>
      <w:bookmarkEnd w:id="16"/>
      <w:bookmarkEnd w:id="17"/>
      <w:bookmarkEnd w:id="18"/>
      <w:bookmarkEnd w:id="19"/>
    </w:p>
    <w:p w14:paraId="632BCD0B" w14:textId="77777777" w:rsidR="00A47EC4" w:rsidRPr="0040021D" w:rsidRDefault="00421B97">
      <w:pPr>
        <w:spacing w:line="360" w:lineRule="auto"/>
        <w:ind w:firstLine="420"/>
        <w:rPr>
          <w:rFonts w:ascii="宋体" w:hAnsi="宋体" w:cs="宋体"/>
          <w:bCs/>
          <w:color w:val="000000" w:themeColor="text1"/>
          <w:szCs w:val="21"/>
        </w:rPr>
      </w:pPr>
      <w:bookmarkStart w:id="21" w:name="_Toc44229881"/>
      <w:bookmarkStart w:id="22" w:name="_Toc35393801"/>
      <w:bookmarkStart w:id="23" w:name="_Toc35393632"/>
      <w:bookmarkStart w:id="24" w:name="_Toc28359015"/>
      <w:bookmarkStart w:id="25" w:name="_Toc28359092"/>
      <w:r w:rsidRPr="0040021D">
        <w:rPr>
          <w:rFonts w:ascii="宋体" w:hAnsi="宋体" w:cs="宋体" w:hint="eastAsia"/>
          <w:bCs/>
          <w:color w:val="000000" w:themeColor="text1"/>
          <w:szCs w:val="21"/>
        </w:rPr>
        <w:t>时间：</w:t>
      </w:r>
      <w:r w:rsidRPr="0040021D">
        <w:rPr>
          <w:rFonts w:ascii="宋体" w:hAnsi="宋体" w:hint="eastAsia"/>
          <w:bCs/>
          <w:color w:val="000000" w:themeColor="text1"/>
          <w:szCs w:val="21"/>
          <w:u w:val="single"/>
        </w:rPr>
        <w:t>2026年8月18日</w:t>
      </w:r>
      <w:r w:rsidRPr="0040021D">
        <w:rPr>
          <w:rFonts w:ascii="宋体" w:hAnsi="宋体" w:cs="宋体" w:hint="eastAsia"/>
          <w:bCs/>
          <w:color w:val="000000" w:themeColor="text1"/>
          <w:szCs w:val="21"/>
        </w:rPr>
        <w:t>至</w:t>
      </w:r>
      <w:r w:rsidRPr="0040021D">
        <w:rPr>
          <w:rFonts w:ascii="宋体" w:hAnsi="宋体" w:hint="eastAsia"/>
          <w:bCs/>
          <w:color w:val="000000" w:themeColor="text1"/>
          <w:szCs w:val="21"/>
          <w:u w:val="single"/>
        </w:rPr>
        <w:t>2026年8月25日</w:t>
      </w:r>
      <w:r w:rsidRPr="0040021D">
        <w:rPr>
          <w:rFonts w:ascii="宋体" w:hAnsi="宋体" w:cs="宋体" w:hint="eastAsia"/>
          <w:bCs/>
          <w:color w:val="000000" w:themeColor="text1"/>
          <w:szCs w:val="21"/>
        </w:rPr>
        <w:t>，每天上午8:00～12:00，下午3:00～6:00（北京时间，法定节假日除外）。</w:t>
      </w:r>
    </w:p>
    <w:p w14:paraId="226619F5" w14:textId="77777777" w:rsidR="00A47EC4" w:rsidRPr="0040021D" w:rsidRDefault="00421B97">
      <w:pPr>
        <w:spacing w:line="360" w:lineRule="auto"/>
        <w:ind w:firstLine="420"/>
        <w:rPr>
          <w:rFonts w:ascii="宋体" w:hAnsi="宋体" w:cs="宋体"/>
          <w:bCs/>
          <w:color w:val="000000" w:themeColor="text1"/>
          <w:szCs w:val="21"/>
        </w:rPr>
      </w:pPr>
      <w:r w:rsidRPr="0040021D">
        <w:rPr>
          <w:rFonts w:ascii="宋体" w:hAnsi="宋体" w:cs="宋体" w:hint="eastAsia"/>
          <w:bCs/>
          <w:color w:val="000000" w:themeColor="text1"/>
          <w:szCs w:val="21"/>
        </w:rPr>
        <w:t>地点：广西政府采购云平台（https://www.gcy.zfcg.gxzf.gov.cn/）</w:t>
      </w:r>
    </w:p>
    <w:p w14:paraId="41FE8241" w14:textId="77777777" w:rsidR="00A47EC4" w:rsidRPr="0040021D" w:rsidRDefault="00421B97">
      <w:pPr>
        <w:spacing w:line="360" w:lineRule="auto"/>
        <w:ind w:firstLine="420"/>
        <w:rPr>
          <w:rFonts w:ascii="宋体" w:hAnsi="宋体" w:cs="宋体"/>
          <w:bCs/>
          <w:color w:val="000000" w:themeColor="text1"/>
          <w:szCs w:val="21"/>
        </w:rPr>
      </w:pPr>
      <w:r w:rsidRPr="0040021D">
        <w:rPr>
          <w:rFonts w:ascii="宋体" w:hAnsi="宋体" w:cs="宋体" w:hint="eastAsia"/>
          <w:bCs/>
          <w:color w:val="000000" w:themeColor="text1"/>
          <w:szCs w:val="21"/>
        </w:rPr>
        <w:t>方式：网上下载。本项目不提供纸质文件，潜在供应商需使用账号登录或者使用CA登录广西政府采购云平台（https://www.gcy.zfcg.gxzf.gov.cn/）－进入“项目采购”应用，在获取采购文件菜单中选择项目，获取竞争性磋商文件。</w:t>
      </w:r>
      <w:r w:rsidRPr="0040021D">
        <w:rPr>
          <w:rFonts w:ascii="宋体" w:hAnsi="宋体" w:hint="eastAsia"/>
          <w:color w:val="000000" w:themeColor="text1"/>
          <w:szCs w:val="21"/>
        </w:rPr>
        <w:t>电子</w:t>
      </w:r>
      <w:r w:rsidRPr="0040021D">
        <w:rPr>
          <w:rFonts w:ascii="宋体" w:hAnsi="宋体" w:hint="eastAsia"/>
          <w:color w:val="000000" w:themeColor="text1"/>
        </w:rPr>
        <w:t>响应文件</w:t>
      </w:r>
      <w:r w:rsidRPr="0040021D">
        <w:rPr>
          <w:rFonts w:ascii="宋体" w:hAnsi="宋体" w:hint="eastAsia"/>
          <w:color w:val="000000" w:themeColor="text1"/>
          <w:szCs w:val="21"/>
        </w:rPr>
        <w:t>制作需要基于广西政府采购云平台获取的磋商文件编制，</w:t>
      </w:r>
      <w:r w:rsidRPr="0040021D">
        <w:rPr>
          <w:rFonts w:ascii="宋体" w:hAnsi="宋体" w:cs="宋体" w:hint="eastAsia"/>
          <w:bCs/>
          <w:color w:val="000000" w:themeColor="text1"/>
          <w:szCs w:val="21"/>
        </w:rPr>
        <w:t>通过其他方式获取磋商文件的，将有可能导致供应商无法在广西政府采购云平台编制及上传响应文件。</w:t>
      </w:r>
    </w:p>
    <w:p w14:paraId="5BD7BE92"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bCs/>
          <w:color w:val="000000" w:themeColor="text1"/>
          <w:szCs w:val="21"/>
        </w:rPr>
        <w:t>售价：</w:t>
      </w:r>
      <w:r w:rsidRPr="0040021D">
        <w:rPr>
          <w:rFonts w:ascii="宋体" w:hAnsi="宋体" w:cs="宋体" w:hint="eastAsia"/>
          <w:i/>
          <w:color w:val="000000" w:themeColor="text1"/>
          <w:szCs w:val="21"/>
          <w:u w:val="single"/>
        </w:rPr>
        <w:t>0</w:t>
      </w:r>
      <w:r w:rsidRPr="0040021D">
        <w:rPr>
          <w:rFonts w:ascii="宋体" w:hAnsi="宋体" w:cs="宋体" w:hint="eastAsia"/>
          <w:color w:val="000000" w:themeColor="text1"/>
          <w:szCs w:val="21"/>
        </w:rPr>
        <w:t>元</w:t>
      </w:r>
    </w:p>
    <w:p w14:paraId="7EB6C166" w14:textId="77777777" w:rsidR="00A47EC4" w:rsidRPr="0040021D" w:rsidRDefault="00421B97">
      <w:pPr>
        <w:ind w:firstLine="354"/>
        <w:rPr>
          <w:rFonts w:ascii="宋体" w:hAnsi="宋体"/>
          <w:b/>
          <w:color w:val="000000" w:themeColor="text1"/>
          <w:sz w:val="24"/>
        </w:rPr>
      </w:pPr>
      <w:bookmarkStart w:id="26" w:name="_Toc71365908"/>
      <w:r w:rsidRPr="0040021D">
        <w:rPr>
          <w:rFonts w:ascii="宋体" w:hAnsi="宋体" w:hint="eastAsia"/>
          <w:b/>
          <w:color w:val="000000" w:themeColor="text1"/>
          <w:sz w:val="24"/>
        </w:rPr>
        <w:t>四、响应文件提交</w:t>
      </w:r>
      <w:bookmarkEnd w:id="20"/>
      <w:bookmarkEnd w:id="21"/>
      <w:bookmarkEnd w:id="22"/>
      <w:bookmarkEnd w:id="23"/>
      <w:bookmarkEnd w:id="24"/>
      <w:bookmarkEnd w:id="25"/>
    </w:p>
    <w:p w14:paraId="44266881" w14:textId="776DF6DE" w:rsidR="00A47EC4" w:rsidRPr="0040021D" w:rsidRDefault="00421B97">
      <w:pPr>
        <w:spacing w:line="360" w:lineRule="auto"/>
        <w:ind w:firstLine="420"/>
        <w:rPr>
          <w:rFonts w:ascii="宋体" w:hAnsi="宋体" w:cs="宋体"/>
          <w:color w:val="000000" w:themeColor="text1"/>
          <w:szCs w:val="21"/>
          <w:u w:val="single"/>
        </w:rPr>
      </w:pPr>
      <w:bookmarkStart w:id="27" w:name="_Toc28359016"/>
      <w:bookmarkStart w:id="28" w:name="_Toc44229882"/>
      <w:bookmarkStart w:id="29" w:name="_Toc35393633"/>
      <w:bookmarkStart w:id="30" w:name="_Toc28359093"/>
      <w:bookmarkStart w:id="31" w:name="_Toc35393802"/>
      <w:r w:rsidRPr="0040021D">
        <w:rPr>
          <w:rFonts w:ascii="宋体" w:hAnsi="宋体" w:hint="eastAsia"/>
          <w:color w:val="000000" w:themeColor="text1"/>
          <w:szCs w:val="21"/>
        </w:rPr>
        <w:t>截止时间：</w:t>
      </w:r>
      <w:r w:rsidR="00CB75EC" w:rsidRPr="0040021D">
        <w:rPr>
          <w:rFonts w:ascii="宋体" w:hAnsi="宋体" w:hint="eastAsia"/>
          <w:bCs/>
          <w:color w:val="000000" w:themeColor="text1"/>
          <w:szCs w:val="21"/>
          <w:u w:val="single"/>
        </w:rPr>
        <w:t>2026</w:t>
      </w:r>
      <w:r w:rsidRPr="0040021D">
        <w:rPr>
          <w:rFonts w:ascii="宋体" w:hAnsi="宋体" w:hint="eastAsia"/>
          <w:bCs/>
          <w:color w:val="000000" w:themeColor="text1"/>
          <w:szCs w:val="21"/>
          <w:u w:val="single"/>
        </w:rPr>
        <w:t>年8月31日9时00分（北京时间）</w:t>
      </w:r>
    </w:p>
    <w:p w14:paraId="1083FFD9"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hint="eastAsia"/>
          <w:color w:val="000000" w:themeColor="text1"/>
          <w:szCs w:val="21"/>
        </w:rPr>
        <w:t>地点：广西政府采购云平台</w:t>
      </w:r>
      <w:r w:rsidRPr="0040021D">
        <w:rPr>
          <w:rFonts w:ascii="宋体" w:hAnsi="宋体" w:cs="宋体" w:hint="eastAsia"/>
          <w:bCs/>
          <w:color w:val="000000" w:themeColor="text1"/>
          <w:szCs w:val="21"/>
        </w:rPr>
        <w:t>（https://www.gcy.zfcg.gxzf.gov.cn/）</w:t>
      </w:r>
    </w:p>
    <w:p w14:paraId="32FAD949" w14:textId="77777777" w:rsidR="00A47EC4" w:rsidRPr="0040021D" w:rsidRDefault="00421B97">
      <w:pPr>
        <w:ind w:firstLine="354"/>
        <w:rPr>
          <w:rFonts w:ascii="宋体" w:hAnsi="宋体"/>
          <w:b/>
          <w:color w:val="000000" w:themeColor="text1"/>
          <w:sz w:val="24"/>
        </w:rPr>
      </w:pPr>
      <w:bookmarkStart w:id="32" w:name="_Toc71365909"/>
      <w:r w:rsidRPr="0040021D">
        <w:rPr>
          <w:rFonts w:ascii="宋体" w:hAnsi="宋体" w:hint="eastAsia"/>
          <w:b/>
          <w:color w:val="000000" w:themeColor="text1"/>
          <w:sz w:val="24"/>
        </w:rPr>
        <w:t>五、开启</w:t>
      </w:r>
      <w:bookmarkEnd w:id="26"/>
      <w:bookmarkEnd w:id="27"/>
      <w:bookmarkEnd w:id="28"/>
      <w:bookmarkEnd w:id="29"/>
      <w:bookmarkEnd w:id="30"/>
      <w:bookmarkEnd w:id="31"/>
    </w:p>
    <w:p w14:paraId="5C6E9ADD" w14:textId="2B86558F" w:rsidR="00A47EC4" w:rsidRPr="0040021D" w:rsidRDefault="00421B97">
      <w:pPr>
        <w:spacing w:line="360" w:lineRule="auto"/>
        <w:ind w:firstLine="420"/>
        <w:rPr>
          <w:rFonts w:ascii="宋体" w:hAnsi="宋体"/>
          <w:bCs/>
          <w:color w:val="000000" w:themeColor="text1"/>
          <w:szCs w:val="21"/>
          <w:u w:val="single"/>
        </w:rPr>
      </w:pPr>
      <w:r w:rsidRPr="0040021D">
        <w:rPr>
          <w:rFonts w:ascii="宋体" w:hAnsi="宋体" w:hint="eastAsia"/>
          <w:color w:val="000000" w:themeColor="text1"/>
          <w:szCs w:val="21"/>
        </w:rPr>
        <w:t>1</w:t>
      </w:r>
      <w:r w:rsidRPr="0040021D">
        <w:rPr>
          <w:rFonts w:ascii="宋体" w:hAnsi="宋体"/>
          <w:color w:val="000000" w:themeColor="text1"/>
          <w:szCs w:val="21"/>
        </w:rPr>
        <w:t>.</w:t>
      </w:r>
      <w:r w:rsidRPr="0040021D">
        <w:rPr>
          <w:rFonts w:ascii="宋体" w:hAnsi="宋体" w:hint="eastAsia"/>
          <w:color w:val="000000" w:themeColor="text1"/>
          <w:szCs w:val="21"/>
        </w:rPr>
        <w:t>时间：</w:t>
      </w:r>
      <w:r w:rsidR="00CB75EC" w:rsidRPr="0040021D">
        <w:rPr>
          <w:rFonts w:ascii="宋体" w:hAnsi="宋体" w:hint="eastAsia"/>
          <w:bCs/>
          <w:color w:val="000000" w:themeColor="text1"/>
          <w:szCs w:val="21"/>
          <w:u w:val="single"/>
        </w:rPr>
        <w:t>2026</w:t>
      </w:r>
      <w:r w:rsidRPr="0040021D">
        <w:rPr>
          <w:rFonts w:ascii="宋体" w:hAnsi="宋体" w:hint="eastAsia"/>
          <w:bCs/>
          <w:color w:val="000000" w:themeColor="text1"/>
          <w:szCs w:val="21"/>
          <w:u w:val="single"/>
        </w:rPr>
        <w:t>年8月31日9时00分（北京时间）</w:t>
      </w:r>
    </w:p>
    <w:p w14:paraId="1A37E5DB" w14:textId="77777777" w:rsidR="00A47EC4" w:rsidRPr="0040021D" w:rsidRDefault="00421B97">
      <w:pPr>
        <w:spacing w:line="360" w:lineRule="auto"/>
        <w:ind w:firstLine="420"/>
        <w:rPr>
          <w:rFonts w:ascii="宋体" w:hAnsi="宋体"/>
          <w:bCs/>
          <w:color w:val="000000" w:themeColor="text1"/>
          <w:szCs w:val="21"/>
          <w:u w:val="single"/>
        </w:rPr>
      </w:pPr>
      <w:r w:rsidRPr="0040021D">
        <w:rPr>
          <w:rFonts w:ascii="宋体" w:hAnsi="宋体" w:hint="eastAsia"/>
          <w:color w:val="000000" w:themeColor="text1"/>
          <w:szCs w:val="21"/>
        </w:rPr>
        <w:t>2</w:t>
      </w:r>
      <w:r w:rsidRPr="0040021D">
        <w:rPr>
          <w:rFonts w:ascii="宋体" w:hAnsi="宋体"/>
          <w:color w:val="000000" w:themeColor="text1"/>
          <w:szCs w:val="21"/>
        </w:rPr>
        <w:t>.</w:t>
      </w:r>
      <w:r w:rsidRPr="0040021D">
        <w:rPr>
          <w:rFonts w:ascii="宋体" w:hAnsi="宋体" w:hint="eastAsia"/>
          <w:color w:val="000000" w:themeColor="text1"/>
          <w:szCs w:val="21"/>
        </w:rPr>
        <w:t>地点：广西政府采购云平台</w:t>
      </w:r>
      <w:r w:rsidRPr="0040021D">
        <w:rPr>
          <w:rFonts w:ascii="宋体" w:hAnsi="宋体" w:cs="宋体" w:hint="eastAsia"/>
          <w:bCs/>
          <w:color w:val="000000" w:themeColor="text1"/>
          <w:szCs w:val="21"/>
        </w:rPr>
        <w:t>（https://www.gcy.zfcg.gxzf.gov.cn/）</w:t>
      </w:r>
    </w:p>
    <w:p w14:paraId="6D79C6AA" w14:textId="77777777" w:rsidR="00A47EC4" w:rsidRPr="0040021D" w:rsidRDefault="00421B97">
      <w:pPr>
        <w:ind w:firstLine="354"/>
        <w:rPr>
          <w:rFonts w:ascii="宋体" w:hAnsi="宋体"/>
          <w:b/>
          <w:color w:val="000000" w:themeColor="text1"/>
          <w:sz w:val="24"/>
        </w:rPr>
      </w:pPr>
      <w:bookmarkStart w:id="33" w:name="_Toc35393634"/>
      <w:bookmarkStart w:id="34" w:name="_Toc71365910"/>
      <w:bookmarkStart w:id="35" w:name="_Toc44229883"/>
      <w:bookmarkStart w:id="36" w:name="_Toc28359094"/>
      <w:bookmarkStart w:id="37" w:name="_Toc35393803"/>
      <w:bookmarkStart w:id="38" w:name="_Toc28359017"/>
      <w:r w:rsidRPr="0040021D">
        <w:rPr>
          <w:rFonts w:ascii="宋体" w:hAnsi="宋体" w:hint="eastAsia"/>
          <w:b/>
          <w:color w:val="000000" w:themeColor="text1"/>
          <w:sz w:val="24"/>
        </w:rPr>
        <w:t>六、公告期限</w:t>
      </w:r>
      <w:bookmarkEnd w:id="32"/>
      <w:bookmarkEnd w:id="33"/>
      <w:bookmarkEnd w:id="34"/>
      <w:bookmarkEnd w:id="35"/>
      <w:bookmarkEnd w:id="36"/>
      <w:bookmarkEnd w:id="37"/>
    </w:p>
    <w:p w14:paraId="73C76C3A"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自本公告发布之日起5个工作日。</w:t>
      </w:r>
    </w:p>
    <w:p w14:paraId="448FF2AB" w14:textId="77777777" w:rsidR="00A47EC4" w:rsidRPr="0040021D" w:rsidRDefault="00421B97">
      <w:pPr>
        <w:ind w:firstLine="354"/>
        <w:rPr>
          <w:rFonts w:ascii="宋体" w:hAnsi="宋体"/>
          <w:b/>
          <w:color w:val="000000" w:themeColor="text1"/>
          <w:sz w:val="24"/>
        </w:rPr>
      </w:pPr>
      <w:bookmarkStart w:id="39" w:name="_Toc35393635"/>
      <w:bookmarkStart w:id="40" w:name="_Toc71365911"/>
      <w:bookmarkStart w:id="41" w:name="_Toc35393804"/>
      <w:bookmarkStart w:id="42" w:name="_Toc44229884"/>
      <w:r w:rsidRPr="0040021D">
        <w:rPr>
          <w:rFonts w:ascii="宋体" w:hAnsi="宋体" w:hint="eastAsia"/>
          <w:b/>
          <w:color w:val="000000" w:themeColor="text1"/>
          <w:sz w:val="24"/>
        </w:rPr>
        <w:t>七、其他补充事宜</w:t>
      </w:r>
      <w:bookmarkEnd w:id="38"/>
      <w:bookmarkEnd w:id="39"/>
      <w:bookmarkEnd w:id="40"/>
      <w:bookmarkEnd w:id="41"/>
    </w:p>
    <w:p w14:paraId="615D5EDD"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1</w:t>
      </w:r>
      <w:r w:rsidRPr="0040021D">
        <w:rPr>
          <w:rFonts w:ascii="宋体" w:hAnsi="宋体" w:cs="宋体"/>
          <w:color w:val="000000" w:themeColor="text1"/>
          <w:szCs w:val="21"/>
        </w:rPr>
        <w:t>.</w:t>
      </w:r>
      <w:r w:rsidRPr="0040021D">
        <w:rPr>
          <w:rFonts w:ascii="宋体" w:hAnsi="宋体" w:cs="宋体" w:hint="eastAsia"/>
          <w:color w:val="000000" w:themeColor="text1"/>
          <w:szCs w:val="21"/>
        </w:rPr>
        <w:t>网上查询地址</w:t>
      </w:r>
    </w:p>
    <w:p w14:paraId="560D2ED5"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rPr>
        <w:t>中国政府采购网www.ccgp.gov.cn、广西壮族自治区政府采购网zfcg.gxzf.gov.cn、广西玉林福绵区人民政府门户网站www.ylfm.gov.cn</w:t>
      </w:r>
      <w:r w:rsidRPr="0040021D">
        <w:rPr>
          <w:rFonts w:ascii="宋体" w:hAnsi="宋体" w:cs="宋体" w:hint="eastAsia"/>
          <w:color w:val="000000" w:themeColor="text1"/>
          <w:szCs w:val="21"/>
        </w:rPr>
        <w:t>。</w:t>
      </w:r>
    </w:p>
    <w:p w14:paraId="52CA8675" w14:textId="77777777" w:rsidR="00A47EC4" w:rsidRPr="0040021D" w:rsidRDefault="00421B97">
      <w:pPr>
        <w:spacing w:line="360" w:lineRule="auto"/>
        <w:ind w:firstLine="424"/>
        <w:rPr>
          <w:rFonts w:ascii="宋体" w:hAnsi="宋体" w:cs="宋体"/>
          <w:color w:val="000000" w:themeColor="text1"/>
          <w:szCs w:val="21"/>
        </w:rPr>
      </w:pPr>
      <w:bookmarkStart w:id="43" w:name="_Hlk37429674"/>
      <w:bookmarkStart w:id="44" w:name="_Toc35393805"/>
      <w:bookmarkStart w:id="45" w:name="_Toc35393636"/>
      <w:bookmarkStart w:id="46" w:name="_Toc44229885"/>
      <w:bookmarkStart w:id="47" w:name="_Toc28359018"/>
      <w:bookmarkStart w:id="48" w:name="_Toc28359095"/>
      <w:r w:rsidRPr="0040021D">
        <w:rPr>
          <w:rFonts w:ascii="宋体" w:hAnsi="宋体" w:cs="宋体" w:hint="eastAsia"/>
          <w:color w:val="000000" w:themeColor="text1"/>
          <w:szCs w:val="21"/>
        </w:rPr>
        <w:t>2</w:t>
      </w:r>
      <w:r w:rsidRPr="0040021D">
        <w:rPr>
          <w:rFonts w:ascii="宋体" w:hAnsi="宋体" w:cs="宋体"/>
          <w:color w:val="000000" w:themeColor="text1"/>
          <w:szCs w:val="21"/>
        </w:rPr>
        <w:t>.</w:t>
      </w:r>
      <w:r w:rsidRPr="0040021D">
        <w:rPr>
          <w:rFonts w:ascii="宋体" w:hAnsi="宋体" w:cs="宋体" w:hint="eastAsia"/>
          <w:color w:val="000000" w:themeColor="text1"/>
          <w:szCs w:val="21"/>
        </w:rPr>
        <w:t>本项目需要落实的政府采购政策</w:t>
      </w:r>
    </w:p>
    <w:p w14:paraId="3E95119E"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（1）政府采购促进中小企业发展。</w:t>
      </w:r>
    </w:p>
    <w:p w14:paraId="77D1AF70"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（2）政府采购促进残疾人就业政策。</w:t>
      </w:r>
    </w:p>
    <w:p w14:paraId="4244621C"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（3）政府采购支持监狱企业发展。</w:t>
      </w:r>
    </w:p>
    <w:bookmarkEnd w:id="42"/>
    <w:p w14:paraId="5474A0EA" w14:textId="77777777" w:rsidR="00A47EC4" w:rsidRPr="0040021D" w:rsidRDefault="00421B97">
      <w:pPr>
        <w:widowControl/>
        <w:spacing w:line="360" w:lineRule="auto"/>
        <w:ind w:firstLine="420"/>
        <w:jc w:val="left"/>
        <w:rPr>
          <w:rFonts w:ascii="宋体" w:hAnsi="宋体"/>
          <w:color w:val="000000" w:themeColor="text1"/>
          <w:szCs w:val="21"/>
        </w:rPr>
      </w:pPr>
      <w:r w:rsidRPr="0040021D">
        <w:rPr>
          <w:rFonts w:ascii="宋体" w:hAnsi="宋体" w:cs="宋体" w:hint="eastAsia"/>
          <w:color w:val="000000" w:themeColor="text1"/>
          <w:szCs w:val="21"/>
        </w:rPr>
        <w:t>3.供应商</w:t>
      </w:r>
      <w:r w:rsidRPr="0040021D">
        <w:rPr>
          <w:rFonts w:ascii="宋体" w:hAnsi="宋体" w:hint="eastAsia"/>
          <w:color w:val="000000" w:themeColor="text1"/>
          <w:szCs w:val="21"/>
        </w:rPr>
        <w:t>竞标注意事项</w:t>
      </w:r>
    </w:p>
    <w:p w14:paraId="194E1B8F" w14:textId="77777777" w:rsidR="00A47EC4" w:rsidRPr="0040021D" w:rsidRDefault="00421B97">
      <w:pPr>
        <w:widowControl/>
        <w:spacing w:line="360" w:lineRule="auto"/>
        <w:ind w:firstLine="420"/>
        <w:jc w:val="left"/>
        <w:rPr>
          <w:rFonts w:ascii="宋体" w:hAnsi="宋体"/>
          <w:color w:val="000000" w:themeColor="text1"/>
          <w:szCs w:val="21"/>
        </w:rPr>
      </w:pPr>
      <w:r w:rsidRPr="0040021D">
        <w:rPr>
          <w:rFonts w:ascii="宋体" w:hAnsi="宋体" w:hint="eastAsia"/>
          <w:color w:val="000000" w:themeColor="text1"/>
          <w:szCs w:val="21"/>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sidRPr="0040021D">
        <w:rPr>
          <w:rFonts w:ascii="宋体" w:hAnsi="宋体" w:hint="eastAsia"/>
          <w:color w:val="000000" w:themeColor="text1"/>
        </w:rPr>
        <w:t>后缀名为“jm</w:t>
      </w:r>
      <w:r w:rsidRPr="0040021D">
        <w:rPr>
          <w:rFonts w:ascii="宋体" w:hAnsi="宋体"/>
          <w:color w:val="000000" w:themeColor="text1"/>
        </w:rPr>
        <w:t>bs</w:t>
      </w:r>
      <w:r w:rsidRPr="0040021D">
        <w:rPr>
          <w:rFonts w:ascii="宋体" w:hAnsi="宋体" w:hint="eastAsia"/>
          <w:color w:val="000000" w:themeColor="text1"/>
        </w:rPr>
        <w:t>”的文件</w:t>
      </w:r>
      <w:r w:rsidRPr="0040021D">
        <w:rPr>
          <w:rFonts w:ascii="宋体" w:hAnsi="宋体" w:hint="eastAsia"/>
          <w:color w:val="000000" w:themeColor="text1"/>
          <w:szCs w:val="21"/>
        </w:rPr>
        <w:t>），</w:t>
      </w:r>
      <w:r w:rsidRPr="0040021D">
        <w:rPr>
          <w:rFonts w:ascii="宋体" w:hAnsi="宋体" w:hint="eastAsia"/>
          <w:b/>
          <w:color w:val="000000" w:themeColor="text1"/>
          <w:szCs w:val="21"/>
        </w:rPr>
        <w:t>供应商在广西政府采购云平台提交电子响应文件时，请填写参加远程采购活动经办人联系方式。</w:t>
      </w:r>
      <w:r w:rsidRPr="0040021D">
        <w:rPr>
          <w:rFonts w:ascii="宋体" w:hAnsi="宋体" w:hint="eastAsia"/>
          <w:color w:val="000000" w:themeColor="text1"/>
          <w:szCs w:val="21"/>
        </w:rPr>
        <w:t>供应商登录广西政府采购云平台，依次进入“服务中心－项目采购－操作流程－电子招投标－</w:t>
      </w:r>
      <w:r w:rsidRPr="0040021D">
        <w:rPr>
          <w:rFonts w:ascii="宋体" w:hAnsi="宋体" w:hint="eastAsia"/>
          <w:color w:val="000000" w:themeColor="text1"/>
        </w:rPr>
        <w:t>政府采购项目电子交易管理操作指南－供应商</w:t>
      </w:r>
      <w:r w:rsidRPr="0040021D">
        <w:rPr>
          <w:rFonts w:ascii="宋体" w:hAnsi="宋体" w:hint="eastAsia"/>
          <w:color w:val="000000" w:themeColor="text1"/>
          <w:szCs w:val="21"/>
        </w:rPr>
        <w:t>”查看电子竞标具体操作流程。</w:t>
      </w:r>
    </w:p>
    <w:p w14:paraId="6483FBAA" w14:textId="77777777" w:rsidR="00A47EC4" w:rsidRPr="0040021D" w:rsidRDefault="00421B97">
      <w:pPr>
        <w:widowControl/>
        <w:spacing w:line="360" w:lineRule="auto"/>
        <w:ind w:firstLine="420"/>
        <w:jc w:val="left"/>
        <w:rPr>
          <w:rFonts w:ascii="宋体" w:hAnsi="宋体"/>
          <w:color w:val="000000" w:themeColor="text1"/>
          <w:szCs w:val="21"/>
        </w:rPr>
      </w:pPr>
      <w:r w:rsidRPr="0040021D">
        <w:rPr>
          <w:rFonts w:ascii="宋体" w:hAnsi="宋体" w:hint="eastAsia"/>
          <w:color w:val="000000" w:themeColor="text1"/>
          <w:szCs w:val="21"/>
        </w:rPr>
        <w:lastRenderedPageBreak/>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sidRPr="0040021D">
        <w:rPr>
          <w:rFonts w:ascii="宋体" w:hAnsi="宋体" w:cs="宋体" w:hint="eastAsia"/>
          <w:color w:val="000000" w:themeColor="text1"/>
          <w:szCs w:val="21"/>
        </w:rPr>
        <w:t>广西政府采购云平台，</w:t>
      </w:r>
      <w:r w:rsidRPr="0040021D">
        <w:rPr>
          <w:rFonts w:ascii="宋体" w:hAnsi="宋体" w:hint="eastAsia"/>
          <w:color w:val="000000" w:themeColor="text1"/>
          <w:szCs w:val="21"/>
        </w:rPr>
        <w:t>依次进入“服务中心－入驻与配置”中查看CA数字证书办理操作流程。</w:t>
      </w:r>
      <w:r w:rsidRPr="0040021D">
        <w:rPr>
          <w:rFonts w:ascii="宋体" w:hAnsi="宋体" w:cs="宋体" w:hint="eastAsia"/>
          <w:bCs/>
          <w:color w:val="000000" w:themeColor="text1"/>
          <w:szCs w:val="21"/>
        </w:rPr>
        <w:t>如在操作过程中遇到问题或者需要技术支持，请致电客服热线：95763或者0771-3381253</w:t>
      </w:r>
      <w:r w:rsidRPr="0040021D">
        <w:rPr>
          <w:rFonts w:ascii="宋体" w:hAnsi="宋体" w:hint="eastAsia"/>
          <w:color w:val="000000" w:themeColor="text1"/>
          <w:szCs w:val="21"/>
        </w:rPr>
        <w:t>）。</w:t>
      </w:r>
    </w:p>
    <w:p w14:paraId="365A83DF"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4981D70E" w14:textId="77777777" w:rsidR="00A47EC4" w:rsidRPr="0040021D" w:rsidRDefault="00421B97">
      <w:pPr>
        <w:widowControl/>
        <w:spacing w:line="360" w:lineRule="auto"/>
        <w:ind w:firstLine="420"/>
        <w:jc w:val="left"/>
        <w:rPr>
          <w:rFonts w:ascii="宋体" w:hAnsi="宋体"/>
          <w:bCs/>
          <w:color w:val="000000" w:themeColor="text1"/>
          <w:szCs w:val="21"/>
        </w:rPr>
      </w:pPr>
      <w:r w:rsidRPr="0040021D">
        <w:rPr>
          <w:rFonts w:ascii="宋体" w:hAnsi="宋体" w:hint="eastAsia"/>
          <w:color w:val="000000" w:themeColor="text1"/>
          <w:szCs w:val="21"/>
        </w:rPr>
        <w:t>注：1）为确保网上操作合法、有效和安全，请供应商确保在电子竞标过程中能够对相关数据电文进行加密和使用电子签章，妥善保管CA数字证书并使用有效的CA数字证书参与整个采购活动。2）</w:t>
      </w:r>
      <w:r w:rsidRPr="0040021D">
        <w:rPr>
          <w:rFonts w:ascii="宋体" w:hAnsi="宋体" w:hint="eastAsia"/>
          <w:bCs/>
          <w:color w:val="000000" w:themeColor="text1"/>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15241426" w14:textId="77777777" w:rsidR="00A47EC4" w:rsidRPr="0040021D" w:rsidRDefault="00421B97">
      <w:pPr>
        <w:spacing w:line="360" w:lineRule="auto"/>
        <w:ind w:firstLine="420"/>
        <w:rPr>
          <w:rFonts w:ascii="宋体" w:hAnsi="宋体"/>
          <w:color w:val="000000" w:themeColor="text1"/>
          <w:szCs w:val="21"/>
          <w:u w:val="single"/>
        </w:rPr>
      </w:pPr>
      <w:r w:rsidRPr="0040021D">
        <w:rPr>
          <w:rFonts w:ascii="宋体" w:hAnsi="宋体" w:cs="宋体" w:hint="eastAsia"/>
          <w:color w:val="000000" w:themeColor="text1"/>
          <w:szCs w:val="21"/>
        </w:rPr>
        <w:t>（4）供应商需要在具备有摄像头及语音功能且互联网网络状况良好的电脑登录广西政府采购云平台远程开标大厅参与本次磋商，否则后果自负。</w:t>
      </w:r>
    </w:p>
    <w:p w14:paraId="2425A40A" w14:textId="77777777" w:rsidR="00A47EC4" w:rsidRPr="0040021D" w:rsidRDefault="00421B97">
      <w:pPr>
        <w:spacing w:line="400" w:lineRule="exact"/>
        <w:ind w:firstLine="424"/>
        <w:rPr>
          <w:rFonts w:ascii="宋体" w:hAnsi="宋体"/>
          <w:color w:val="000000" w:themeColor="text1"/>
          <w:szCs w:val="21"/>
        </w:rPr>
      </w:pPr>
      <w:r w:rsidRPr="0040021D">
        <w:rPr>
          <w:rFonts w:ascii="宋体" w:hAnsi="宋体" w:hint="eastAsia"/>
          <w:color w:val="000000" w:themeColor="text1"/>
        </w:rPr>
        <w:t>（5）本项目采用远程异地评标，评标主场设在广西玉林市双拥路39号东盛大厦17楼云之龙咨询集团有限公司玉林分公司，副场设在广西崇左市友谊大道与城南八路交叉口东南角处（百成国际2#楼十三层）云之龙咨询集团有限公司崇左分公司。</w:t>
      </w:r>
    </w:p>
    <w:p w14:paraId="5312C9E1" w14:textId="77777777" w:rsidR="00A47EC4" w:rsidRPr="0040021D" w:rsidRDefault="00421B97">
      <w:pPr>
        <w:spacing w:line="400" w:lineRule="exact"/>
        <w:ind w:firstLine="424"/>
        <w:rPr>
          <w:rFonts w:ascii="宋体" w:hAnsi="宋体"/>
          <w:color w:val="000000" w:themeColor="text1"/>
        </w:rPr>
      </w:pPr>
      <w:r w:rsidRPr="0040021D">
        <w:rPr>
          <w:rFonts w:ascii="宋体" w:hAnsi="宋体" w:hint="eastAsia"/>
          <w:color w:val="000000" w:themeColor="text1"/>
        </w:rPr>
        <w:t>（6）</w:t>
      </w:r>
      <w:r w:rsidRPr="0040021D">
        <w:rPr>
          <w:rFonts w:ascii="宋体" w:hAnsi="宋体" w:hint="eastAsia"/>
          <w:bCs/>
          <w:color w:val="000000" w:themeColor="text1"/>
        </w:rPr>
        <w:t>监督部门：玉林市福绵区政府采购管理办公室，电话：0775-2220311。</w:t>
      </w:r>
    </w:p>
    <w:bookmarkEnd w:id="43"/>
    <w:bookmarkEnd w:id="44"/>
    <w:bookmarkEnd w:id="45"/>
    <w:bookmarkEnd w:id="46"/>
    <w:bookmarkEnd w:id="47"/>
    <w:bookmarkEnd w:id="48"/>
    <w:p w14:paraId="447782B6" w14:textId="5FA541F4" w:rsidR="008C4F68" w:rsidRPr="0040021D" w:rsidRDefault="008C4F68" w:rsidP="008C4F68">
      <w:pPr>
        <w:jc w:val="left"/>
        <w:rPr>
          <w:rFonts w:ascii="宋体" w:hAnsi="宋体"/>
          <w:b/>
          <w:color w:val="000000" w:themeColor="text1"/>
          <w:sz w:val="24"/>
        </w:rPr>
      </w:pPr>
      <w:r w:rsidRPr="0040021D">
        <w:rPr>
          <w:rFonts w:ascii="宋体" w:hAnsi="宋体" w:hint="eastAsia"/>
          <w:b/>
          <w:color w:val="000000" w:themeColor="text1"/>
          <w:sz w:val="24"/>
        </w:rPr>
        <w:t>八、凡对本次采购提出询问，请按</w:t>
      </w:r>
      <w:r w:rsidRPr="0040021D">
        <w:rPr>
          <w:rFonts w:ascii="宋体" w:hAnsi="宋体"/>
          <w:b/>
          <w:color w:val="000000" w:themeColor="text1"/>
          <w:sz w:val="24"/>
        </w:rPr>
        <w:t>以下方式</w:t>
      </w:r>
      <w:r w:rsidRPr="0040021D">
        <w:rPr>
          <w:rFonts w:ascii="宋体" w:hAnsi="宋体" w:hint="eastAsia"/>
          <w:b/>
          <w:color w:val="000000" w:themeColor="text1"/>
          <w:sz w:val="24"/>
        </w:rPr>
        <w:t>联系。</w:t>
      </w:r>
    </w:p>
    <w:p w14:paraId="12D7AA10" w14:textId="77777777" w:rsidR="00A47EC4" w:rsidRPr="0040021D" w:rsidRDefault="00421B97">
      <w:pPr>
        <w:spacing w:line="360" w:lineRule="exact"/>
        <w:ind w:firstLine="420"/>
        <w:jc w:val="left"/>
        <w:rPr>
          <w:rFonts w:ascii="宋体" w:hAnsi="宋体"/>
          <w:color w:val="000000" w:themeColor="text1"/>
          <w:szCs w:val="21"/>
        </w:rPr>
      </w:pPr>
      <w:r w:rsidRPr="0040021D">
        <w:rPr>
          <w:rFonts w:ascii="宋体" w:hAnsi="宋体" w:hint="eastAsia"/>
          <w:color w:val="000000" w:themeColor="text1"/>
        </w:rPr>
        <w:t>1.采购人信息</w:t>
      </w:r>
    </w:p>
    <w:p w14:paraId="76A3DBCF" w14:textId="77777777" w:rsidR="00A47EC4" w:rsidRPr="0040021D" w:rsidRDefault="00421B97">
      <w:pPr>
        <w:spacing w:line="360" w:lineRule="exact"/>
        <w:ind w:firstLine="420"/>
        <w:jc w:val="left"/>
        <w:rPr>
          <w:rFonts w:ascii="宋体" w:hAnsi="宋体"/>
          <w:color w:val="000000" w:themeColor="text1"/>
        </w:rPr>
      </w:pPr>
      <w:r w:rsidRPr="0040021D">
        <w:rPr>
          <w:rFonts w:ascii="宋体" w:hAnsi="宋体" w:hint="eastAsia"/>
          <w:color w:val="000000" w:themeColor="text1"/>
        </w:rPr>
        <w:t>名 称：玉林市福绵区福绵镇第二初级中学</w:t>
      </w:r>
    </w:p>
    <w:p w14:paraId="073496A7" w14:textId="77777777" w:rsidR="00A47EC4" w:rsidRPr="0040021D" w:rsidRDefault="00421B97">
      <w:pPr>
        <w:spacing w:line="360" w:lineRule="exact"/>
        <w:ind w:firstLine="420"/>
        <w:jc w:val="left"/>
        <w:rPr>
          <w:rFonts w:ascii="宋体" w:hAnsi="宋体"/>
          <w:color w:val="000000" w:themeColor="text1"/>
        </w:rPr>
      </w:pPr>
      <w:r w:rsidRPr="0040021D">
        <w:rPr>
          <w:rFonts w:ascii="宋体" w:hAnsi="宋体" w:hint="eastAsia"/>
          <w:color w:val="000000" w:themeColor="text1"/>
        </w:rPr>
        <w:t>地址：玉林市福绵镇韦福村</w:t>
      </w:r>
    </w:p>
    <w:p w14:paraId="0784414A" w14:textId="77777777" w:rsidR="00A47EC4" w:rsidRPr="0040021D" w:rsidRDefault="00421B97">
      <w:pPr>
        <w:spacing w:line="360" w:lineRule="exact"/>
        <w:ind w:firstLine="420"/>
        <w:jc w:val="left"/>
        <w:rPr>
          <w:rFonts w:ascii="宋体" w:hAnsi="宋体"/>
          <w:color w:val="000000" w:themeColor="text1"/>
        </w:rPr>
      </w:pPr>
      <w:r w:rsidRPr="0040021D">
        <w:rPr>
          <w:rFonts w:ascii="宋体" w:hAnsi="宋体" w:hint="eastAsia"/>
          <w:color w:val="000000" w:themeColor="text1"/>
        </w:rPr>
        <w:t>项目联系人：谢绍正</w:t>
      </w:r>
    </w:p>
    <w:p w14:paraId="77C96555" w14:textId="77777777" w:rsidR="00A47EC4" w:rsidRPr="0040021D" w:rsidRDefault="00421B97">
      <w:pPr>
        <w:spacing w:line="360" w:lineRule="exact"/>
        <w:ind w:firstLine="420"/>
        <w:jc w:val="left"/>
        <w:rPr>
          <w:rFonts w:ascii="宋体" w:hAnsi="宋体"/>
          <w:color w:val="000000" w:themeColor="text1"/>
        </w:rPr>
      </w:pPr>
      <w:r w:rsidRPr="0040021D">
        <w:rPr>
          <w:rFonts w:ascii="宋体" w:hAnsi="宋体" w:hint="eastAsia"/>
          <w:color w:val="000000" w:themeColor="text1"/>
        </w:rPr>
        <w:t>项目联系方式：</w:t>
      </w:r>
      <w:r w:rsidRPr="0040021D">
        <w:rPr>
          <w:rFonts w:ascii="宋体" w:hAnsi="宋体"/>
          <w:color w:val="000000" w:themeColor="text1"/>
        </w:rPr>
        <w:t>0775-2210715</w:t>
      </w:r>
    </w:p>
    <w:p w14:paraId="04416997" w14:textId="77777777" w:rsidR="00A47EC4" w:rsidRPr="0040021D" w:rsidRDefault="00421B97">
      <w:pPr>
        <w:spacing w:line="360" w:lineRule="exact"/>
        <w:ind w:firstLine="420"/>
        <w:jc w:val="left"/>
        <w:rPr>
          <w:rFonts w:ascii="宋体" w:hAnsi="宋体"/>
          <w:color w:val="000000" w:themeColor="text1"/>
        </w:rPr>
      </w:pPr>
      <w:r w:rsidRPr="0040021D">
        <w:rPr>
          <w:rFonts w:ascii="宋体" w:hAnsi="宋体" w:hint="eastAsia"/>
          <w:color w:val="000000" w:themeColor="text1"/>
        </w:rPr>
        <w:t>2.采购代理机构信息</w:t>
      </w:r>
    </w:p>
    <w:p w14:paraId="5C7C7522" w14:textId="77777777" w:rsidR="00A47EC4" w:rsidRPr="0040021D" w:rsidRDefault="00421B97">
      <w:pPr>
        <w:spacing w:line="360" w:lineRule="exact"/>
        <w:ind w:firstLine="420"/>
        <w:rPr>
          <w:rFonts w:ascii="宋体" w:hAnsi="宋体"/>
          <w:color w:val="000000" w:themeColor="text1"/>
        </w:rPr>
      </w:pPr>
      <w:r w:rsidRPr="0040021D">
        <w:rPr>
          <w:rFonts w:ascii="宋体" w:hAnsi="宋体" w:hint="eastAsia"/>
          <w:color w:val="000000" w:themeColor="text1"/>
        </w:rPr>
        <w:t>名    称：云之龙咨询集团有限公司</w:t>
      </w:r>
    </w:p>
    <w:p w14:paraId="2DA68ACB" w14:textId="77777777" w:rsidR="00A47EC4" w:rsidRPr="0040021D" w:rsidRDefault="00421B97">
      <w:pPr>
        <w:spacing w:line="360" w:lineRule="exact"/>
        <w:ind w:firstLine="420"/>
        <w:rPr>
          <w:rFonts w:ascii="宋体" w:hAnsi="宋体"/>
          <w:color w:val="000000" w:themeColor="text1"/>
        </w:rPr>
      </w:pPr>
      <w:r w:rsidRPr="0040021D">
        <w:rPr>
          <w:rFonts w:ascii="宋体" w:hAnsi="宋体" w:hint="eastAsia"/>
          <w:color w:val="000000" w:themeColor="text1"/>
        </w:rPr>
        <w:t>地  址：广西玉林市双拥路39号东盛大厦17楼</w:t>
      </w:r>
    </w:p>
    <w:p w14:paraId="692767BC" w14:textId="77777777" w:rsidR="00A47EC4" w:rsidRPr="0040021D" w:rsidRDefault="00421B97">
      <w:pPr>
        <w:spacing w:line="360" w:lineRule="exact"/>
        <w:ind w:firstLine="420"/>
        <w:rPr>
          <w:rFonts w:ascii="宋体" w:hAnsi="宋体"/>
          <w:color w:val="000000" w:themeColor="text1"/>
        </w:rPr>
      </w:pPr>
      <w:r w:rsidRPr="0040021D">
        <w:rPr>
          <w:rFonts w:ascii="宋体" w:hAnsi="宋体" w:hint="eastAsia"/>
          <w:color w:val="000000" w:themeColor="text1"/>
        </w:rPr>
        <w:t>联系方式：0775-2690131、2690161</w:t>
      </w:r>
    </w:p>
    <w:p w14:paraId="27C376E8" w14:textId="77777777" w:rsidR="00A47EC4" w:rsidRPr="0040021D" w:rsidRDefault="00421B97">
      <w:pPr>
        <w:spacing w:line="360" w:lineRule="exact"/>
        <w:ind w:firstLine="420"/>
        <w:rPr>
          <w:rFonts w:ascii="宋体" w:hAnsi="宋体"/>
          <w:color w:val="000000" w:themeColor="text1"/>
        </w:rPr>
      </w:pPr>
      <w:r w:rsidRPr="0040021D">
        <w:rPr>
          <w:rFonts w:ascii="宋体" w:hAnsi="宋体" w:hint="eastAsia"/>
          <w:color w:val="000000" w:themeColor="text1"/>
        </w:rPr>
        <w:t>3.项目联系方式</w:t>
      </w:r>
    </w:p>
    <w:p w14:paraId="10B5736F" w14:textId="77777777" w:rsidR="00A47EC4" w:rsidRPr="0040021D" w:rsidRDefault="00421B97">
      <w:pPr>
        <w:spacing w:line="360" w:lineRule="exact"/>
        <w:ind w:firstLine="420"/>
        <w:rPr>
          <w:rFonts w:ascii="宋体" w:hAnsi="宋体"/>
          <w:color w:val="000000" w:themeColor="text1"/>
        </w:rPr>
      </w:pPr>
      <w:r w:rsidRPr="0040021D">
        <w:rPr>
          <w:rFonts w:ascii="宋体" w:hAnsi="宋体" w:hint="eastAsia"/>
          <w:color w:val="000000" w:themeColor="text1"/>
        </w:rPr>
        <w:t>项目联系人：方燕、陈佳利</w:t>
      </w:r>
    </w:p>
    <w:p w14:paraId="1C1A11F0" w14:textId="77777777" w:rsidR="00A47EC4" w:rsidRPr="0040021D" w:rsidRDefault="00421B97">
      <w:pPr>
        <w:spacing w:line="360" w:lineRule="exact"/>
        <w:ind w:firstLine="420"/>
        <w:rPr>
          <w:rFonts w:ascii="宋体" w:hAnsi="宋体"/>
          <w:color w:val="000000" w:themeColor="text1"/>
        </w:rPr>
      </w:pPr>
      <w:r w:rsidRPr="0040021D">
        <w:rPr>
          <w:rFonts w:ascii="宋体" w:hAnsi="宋体" w:hint="eastAsia"/>
          <w:color w:val="000000" w:themeColor="text1"/>
        </w:rPr>
        <w:t>电  话：0775-2690131、2690161</w:t>
      </w:r>
    </w:p>
    <w:p w14:paraId="2F2EE8E6" w14:textId="77777777" w:rsidR="00A47EC4" w:rsidRPr="0040021D" w:rsidRDefault="00421B97">
      <w:pPr>
        <w:pStyle w:val="1"/>
        <w:jc w:val="center"/>
        <w:rPr>
          <w:color w:val="000000" w:themeColor="text1"/>
        </w:rPr>
      </w:pPr>
      <w:r w:rsidRPr="0040021D">
        <w:rPr>
          <w:rFonts w:ascii="宋体" w:hAnsi="宋体"/>
          <w:color w:val="000000" w:themeColor="text1"/>
          <w:sz w:val="32"/>
          <w:szCs w:val="32"/>
        </w:rPr>
        <w:br w:type="page" w:clear="all"/>
      </w:r>
      <w:bookmarkStart w:id="49" w:name="_Toc237944375"/>
      <w:r w:rsidRPr="0040021D">
        <w:rPr>
          <w:rFonts w:hint="eastAsia"/>
          <w:color w:val="000000" w:themeColor="text1"/>
        </w:rPr>
        <w:lastRenderedPageBreak/>
        <w:t>第二章</w:t>
      </w:r>
      <w:r w:rsidRPr="0040021D">
        <w:rPr>
          <w:rFonts w:hint="eastAsia"/>
          <w:color w:val="000000" w:themeColor="text1"/>
        </w:rPr>
        <w:t xml:space="preserve"> </w:t>
      </w:r>
      <w:r w:rsidRPr="0040021D">
        <w:rPr>
          <w:rFonts w:hint="eastAsia"/>
          <w:color w:val="000000" w:themeColor="text1"/>
        </w:rPr>
        <w:t>供应商须知</w:t>
      </w:r>
      <w:bookmarkEnd w:id="49"/>
    </w:p>
    <w:p w14:paraId="35A988B0" w14:textId="77777777" w:rsidR="00A47EC4" w:rsidRPr="0040021D" w:rsidRDefault="00421B97">
      <w:pPr>
        <w:spacing w:line="400" w:lineRule="exact"/>
        <w:jc w:val="center"/>
        <w:rPr>
          <w:rFonts w:ascii="宋体" w:hAnsi="宋体"/>
          <w:b/>
          <w:color w:val="000000" w:themeColor="text1"/>
          <w:sz w:val="32"/>
          <w:szCs w:val="32"/>
        </w:rPr>
      </w:pPr>
      <w:r w:rsidRPr="0040021D">
        <w:rPr>
          <w:rFonts w:ascii="宋体" w:hAnsi="宋体" w:hint="eastAsia"/>
          <w:b/>
          <w:color w:val="000000" w:themeColor="text1"/>
          <w:sz w:val="32"/>
          <w:szCs w:val="32"/>
        </w:rPr>
        <w:t>供应商须知前附表</w:t>
      </w:r>
    </w:p>
    <w:p w14:paraId="43ED8634" w14:textId="77777777" w:rsidR="00A47EC4" w:rsidRPr="0040021D" w:rsidRDefault="00A47EC4">
      <w:pPr>
        <w:spacing w:line="400" w:lineRule="exact"/>
        <w:jc w:val="center"/>
        <w:rPr>
          <w:rFonts w:ascii="宋体" w:hAnsi="宋体"/>
          <w:b/>
          <w:color w:val="000000" w:themeColor="text1"/>
          <w:sz w:val="32"/>
          <w:szCs w:val="32"/>
        </w:rPr>
      </w:pPr>
    </w:p>
    <w:tbl>
      <w:tblPr>
        <w:tblW w:w="89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7912"/>
      </w:tblGrid>
      <w:tr w:rsidR="0040021D" w:rsidRPr="0040021D" w14:paraId="3D8691DF" w14:textId="77777777">
        <w:trPr>
          <w:jc w:val="center"/>
        </w:trPr>
        <w:tc>
          <w:tcPr>
            <w:tcW w:w="992" w:type="dxa"/>
            <w:tcBorders>
              <w:top w:val="single" w:sz="4" w:space="0" w:color="000000"/>
              <w:left w:val="single" w:sz="4" w:space="0" w:color="000000"/>
              <w:bottom w:val="single" w:sz="4" w:space="0" w:color="000000"/>
              <w:right w:val="single" w:sz="4" w:space="0" w:color="000000"/>
            </w:tcBorders>
          </w:tcPr>
          <w:p w14:paraId="0A42508F" w14:textId="77777777" w:rsidR="00A47EC4" w:rsidRPr="0040021D" w:rsidRDefault="00421B97">
            <w:pPr>
              <w:spacing w:line="480" w:lineRule="exact"/>
              <w:jc w:val="center"/>
              <w:rPr>
                <w:rFonts w:ascii="宋体" w:hAnsi="宋体" w:cs="宋体"/>
                <w:b/>
                <w:color w:val="000000" w:themeColor="text1"/>
                <w:szCs w:val="21"/>
              </w:rPr>
            </w:pPr>
            <w:r w:rsidRPr="0040021D">
              <w:rPr>
                <w:rFonts w:ascii="宋体" w:hAnsi="宋体" w:cs="宋体" w:hint="eastAsia"/>
                <w:b/>
                <w:color w:val="000000" w:themeColor="text1"/>
                <w:szCs w:val="21"/>
              </w:rPr>
              <w:t>条款号</w:t>
            </w:r>
          </w:p>
        </w:tc>
        <w:tc>
          <w:tcPr>
            <w:tcW w:w="7912" w:type="dxa"/>
            <w:tcBorders>
              <w:top w:val="single" w:sz="4" w:space="0" w:color="000000"/>
              <w:left w:val="single" w:sz="4" w:space="0" w:color="000000"/>
              <w:bottom w:val="single" w:sz="4" w:space="0" w:color="000000"/>
              <w:right w:val="single" w:sz="4" w:space="0" w:color="000000"/>
            </w:tcBorders>
          </w:tcPr>
          <w:p w14:paraId="2D19455B" w14:textId="77777777" w:rsidR="00A47EC4" w:rsidRPr="0040021D" w:rsidRDefault="00421B97">
            <w:pPr>
              <w:spacing w:line="480" w:lineRule="exact"/>
              <w:jc w:val="center"/>
              <w:rPr>
                <w:rFonts w:ascii="宋体" w:hAnsi="宋体" w:cs="宋体"/>
                <w:b/>
                <w:color w:val="000000" w:themeColor="text1"/>
                <w:szCs w:val="21"/>
              </w:rPr>
            </w:pPr>
            <w:r w:rsidRPr="0040021D">
              <w:rPr>
                <w:rFonts w:ascii="宋体" w:hAnsi="宋体" w:cs="宋体" w:hint="eastAsia"/>
                <w:b/>
                <w:color w:val="000000" w:themeColor="text1"/>
                <w:szCs w:val="21"/>
              </w:rPr>
              <w:t>内    容</w:t>
            </w:r>
          </w:p>
        </w:tc>
      </w:tr>
      <w:tr w:rsidR="0040021D" w:rsidRPr="0040021D" w14:paraId="03A42C4D"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6E96DB5F"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hint="eastAsia"/>
                <w:color w:val="000000" w:themeColor="text1"/>
                <w:szCs w:val="21"/>
              </w:rPr>
              <w:t>3</w:t>
            </w:r>
          </w:p>
        </w:tc>
        <w:tc>
          <w:tcPr>
            <w:tcW w:w="7912" w:type="dxa"/>
            <w:tcBorders>
              <w:top w:val="single" w:sz="4" w:space="0" w:color="000000"/>
              <w:left w:val="single" w:sz="4" w:space="0" w:color="000000"/>
              <w:bottom w:val="single" w:sz="4" w:space="0" w:color="000000"/>
              <w:right w:val="single" w:sz="4" w:space="0" w:color="000000"/>
            </w:tcBorders>
            <w:vAlign w:val="center"/>
          </w:tcPr>
          <w:p w14:paraId="2C6AB0AB" w14:textId="77777777" w:rsidR="00A47EC4" w:rsidRPr="0040021D" w:rsidRDefault="00421B97">
            <w:pPr>
              <w:spacing w:line="480" w:lineRule="exact"/>
              <w:rPr>
                <w:rFonts w:ascii="宋体" w:hAnsi="宋体"/>
                <w:color w:val="000000" w:themeColor="text1"/>
                <w:szCs w:val="21"/>
              </w:rPr>
            </w:pPr>
            <w:r w:rsidRPr="0040021D">
              <w:rPr>
                <w:rFonts w:ascii="宋体" w:hAnsi="宋体" w:cs="宋体" w:hint="eastAsia"/>
                <w:bCs/>
                <w:color w:val="000000" w:themeColor="text1"/>
                <w:szCs w:val="21"/>
              </w:rPr>
              <w:t>1.供应商的资格条件</w:t>
            </w:r>
            <w:r w:rsidRPr="0040021D">
              <w:rPr>
                <w:rFonts w:ascii="宋体" w:hAnsi="宋体" w:cs="宋体" w:hint="eastAsia"/>
                <w:color w:val="000000" w:themeColor="text1"/>
                <w:szCs w:val="21"/>
              </w:rPr>
              <w:t>：详见竞争性磋商公告</w:t>
            </w:r>
          </w:p>
          <w:p w14:paraId="14084BFE"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2.</w:t>
            </w:r>
            <w:r w:rsidRPr="0040021D">
              <w:rPr>
                <w:rFonts w:ascii="宋体" w:hAnsi="宋体" w:cs="宋体" w:hint="eastAsia"/>
                <w:bCs/>
                <w:color w:val="000000" w:themeColor="text1"/>
                <w:szCs w:val="21"/>
              </w:rPr>
              <w:t>供应商</w:t>
            </w:r>
            <w:r w:rsidRPr="0040021D">
              <w:rPr>
                <w:rFonts w:ascii="宋体" w:hAnsi="宋体" w:cs="宋体" w:hint="eastAsia"/>
                <w:color w:val="000000" w:themeColor="text1"/>
                <w:szCs w:val="21"/>
              </w:rPr>
              <w:t>出现下列情形之一的，不得参加政府采购活动：</w:t>
            </w:r>
          </w:p>
          <w:p w14:paraId="1D5807C6"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52EE8C2"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40021D" w:rsidRPr="0040021D" w14:paraId="3B1F037D"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4C4446EF"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hint="eastAsia"/>
                <w:color w:val="000000" w:themeColor="text1"/>
                <w:szCs w:val="21"/>
              </w:rPr>
              <w:t>5.1</w:t>
            </w:r>
          </w:p>
        </w:tc>
        <w:tc>
          <w:tcPr>
            <w:tcW w:w="7912" w:type="dxa"/>
            <w:tcBorders>
              <w:top w:val="single" w:sz="4" w:space="0" w:color="000000"/>
              <w:left w:val="single" w:sz="4" w:space="0" w:color="000000"/>
              <w:bottom w:val="single" w:sz="4" w:space="0" w:color="000000"/>
              <w:right w:val="single" w:sz="4" w:space="0" w:color="000000"/>
            </w:tcBorders>
            <w:vAlign w:val="center"/>
          </w:tcPr>
          <w:p w14:paraId="72622B2B"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是否接受联合体竞标： 详见竞争性磋商公告</w:t>
            </w:r>
          </w:p>
        </w:tc>
      </w:tr>
      <w:tr w:rsidR="0040021D" w:rsidRPr="0040021D" w14:paraId="280D0D85"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2FD5976C"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hint="eastAsia"/>
                <w:color w:val="000000" w:themeColor="text1"/>
                <w:szCs w:val="21"/>
              </w:rPr>
              <w:t>6.2</w:t>
            </w:r>
          </w:p>
        </w:tc>
        <w:tc>
          <w:tcPr>
            <w:tcW w:w="7912" w:type="dxa"/>
            <w:tcBorders>
              <w:top w:val="single" w:sz="4" w:space="0" w:color="000000"/>
              <w:left w:val="single" w:sz="4" w:space="0" w:color="000000"/>
              <w:bottom w:val="single" w:sz="4" w:space="0" w:color="000000"/>
              <w:right w:val="single" w:sz="4" w:space="0" w:color="000000"/>
            </w:tcBorders>
            <w:vAlign w:val="center"/>
          </w:tcPr>
          <w:p w14:paraId="301EC8E0" w14:textId="77777777" w:rsidR="00A47EC4" w:rsidRPr="0040021D" w:rsidRDefault="00421B97">
            <w:pPr>
              <w:pStyle w:val="afe"/>
              <w:spacing w:line="480" w:lineRule="exact"/>
              <w:rPr>
                <w:rFonts w:ascii="宋体" w:hAnsi="宋体"/>
                <w:color w:val="000000" w:themeColor="text1"/>
                <w:szCs w:val="21"/>
              </w:rPr>
            </w:pPr>
            <w:r w:rsidRPr="0040021D">
              <w:rPr>
                <w:rFonts w:ascii="宋体" w:hAnsi="宋体" w:hint="eastAsia"/>
                <w:color w:val="000000" w:themeColor="text1"/>
                <w:szCs w:val="21"/>
              </w:rPr>
              <w:t>不允许分包</w:t>
            </w:r>
          </w:p>
        </w:tc>
      </w:tr>
      <w:tr w:rsidR="0040021D" w:rsidRPr="0040021D" w14:paraId="34D7FE3B"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17CC807C"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hint="eastAsia"/>
                <w:color w:val="000000" w:themeColor="text1"/>
                <w:szCs w:val="21"/>
              </w:rPr>
              <w:t>12.1.</w:t>
            </w:r>
            <w:r w:rsidRPr="0040021D">
              <w:rPr>
                <w:rFonts w:ascii="宋体" w:hAnsi="宋体" w:cs="宋体"/>
                <w:color w:val="000000" w:themeColor="text1"/>
                <w:szCs w:val="21"/>
              </w:rPr>
              <w:t>1</w:t>
            </w:r>
          </w:p>
        </w:tc>
        <w:tc>
          <w:tcPr>
            <w:tcW w:w="7912" w:type="dxa"/>
            <w:tcBorders>
              <w:top w:val="single" w:sz="4" w:space="0" w:color="000000"/>
              <w:left w:val="single" w:sz="4" w:space="0" w:color="000000"/>
              <w:bottom w:val="single" w:sz="4" w:space="0" w:color="000000"/>
              <w:right w:val="single" w:sz="4" w:space="0" w:color="000000"/>
            </w:tcBorders>
            <w:vAlign w:val="center"/>
          </w:tcPr>
          <w:p w14:paraId="1B69CE5F" w14:textId="77777777" w:rsidR="00A47EC4" w:rsidRPr="0040021D" w:rsidRDefault="00421B97">
            <w:pPr>
              <w:spacing w:line="480" w:lineRule="exact"/>
              <w:jc w:val="left"/>
              <w:rPr>
                <w:rFonts w:ascii="宋体" w:hAnsi="宋体" w:cs="宋体"/>
                <w:b/>
                <w:color w:val="000000" w:themeColor="text1"/>
                <w:szCs w:val="21"/>
              </w:rPr>
            </w:pPr>
            <w:r w:rsidRPr="0040021D">
              <w:rPr>
                <w:rFonts w:ascii="宋体" w:hAnsi="宋体" w:cs="宋体" w:hint="eastAsia"/>
                <w:b/>
                <w:color w:val="000000" w:themeColor="text1"/>
                <w:szCs w:val="21"/>
              </w:rPr>
              <w:t>资格证明文件</w:t>
            </w:r>
          </w:p>
          <w:p w14:paraId="451EC444" w14:textId="77777777" w:rsidR="00A47EC4" w:rsidRPr="0040021D" w:rsidRDefault="00421B97">
            <w:pPr>
              <w:pStyle w:val="afe"/>
              <w:spacing w:line="480" w:lineRule="exact"/>
              <w:rPr>
                <w:rFonts w:ascii="宋体" w:hAnsi="宋体"/>
                <w:color w:val="000000" w:themeColor="text1"/>
                <w:szCs w:val="21"/>
              </w:rPr>
            </w:pPr>
            <w:r w:rsidRPr="0040021D">
              <w:rPr>
                <w:rFonts w:ascii="宋体" w:hAnsi="宋体" w:cs="宋体" w:hint="eastAsia"/>
                <w:color w:val="000000" w:themeColor="text1"/>
                <w:szCs w:val="21"/>
              </w:rPr>
              <w:t>1.供应商为法人或者其他组织的，提供营业执照复印件证明文件；（</w:t>
            </w:r>
            <w:r w:rsidRPr="0040021D">
              <w:rPr>
                <w:rFonts w:ascii="宋体" w:hAnsi="宋体" w:cs="宋体" w:hint="eastAsia"/>
                <w:b/>
                <w:color w:val="000000" w:themeColor="text1"/>
                <w:szCs w:val="21"/>
              </w:rPr>
              <w:t>必须提供，否则响应文件按无效响应处理</w:t>
            </w:r>
            <w:r w:rsidRPr="0040021D">
              <w:rPr>
                <w:rFonts w:ascii="宋体" w:hAnsi="宋体" w:cs="宋体" w:hint="eastAsia"/>
                <w:color w:val="000000" w:themeColor="text1"/>
                <w:szCs w:val="21"/>
              </w:rPr>
              <w:t>）</w:t>
            </w:r>
          </w:p>
          <w:p w14:paraId="485C2F8E" w14:textId="06C01820" w:rsidR="00A47EC4" w:rsidRPr="0040021D" w:rsidRDefault="009B2F8B">
            <w:pPr>
              <w:spacing w:line="480" w:lineRule="exact"/>
              <w:contextualSpacing/>
              <w:jc w:val="left"/>
              <w:rPr>
                <w:rFonts w:ascii="宋体" w:hAnsi="宋体" w:cs="宋体"/>
                <w:color w:val="000000" w:themeColor="text1"/>
                <w:szCs w:val="21"/>
              </w:rPr>
            </w:pPr>
            <w:r w:rsidRPr="0040021D">
              <w:rPr>
                <w:rFonts w:ascii="宋体" w:hAnsi="宋体" w:cs="宋体" w:hint="eastAsia"/>
                <w:color w:val="000000" w:themeColor="text1"/>
                <w:szCs w:val="21"/>
              </w:rPr>
              <w:t>2.</w:t>
            </w:r>
            <w:r w:rsidR="00421B97" w:rsidRPr="0040021D">
              <w:rPr>
                <w:rFonts w:ascii="宋体" w:hAnsi="宋体" w:cs="宋体" w:hint="eastAsia"/>
                <w:color w:val="000000" w:themeColor="text1"/>
                <w:szCs w:val="21"/>
              </w:rPr>
              <w:t>供应商依法缴纳税收的相关材料（</w:t>
            </w:r>
            <w:r w:rsidR="00421B97" w:rsidRPr="0040021D">
              <w:rPr>
                <w:rFonts w:ascii="宋体" w:hAnsi="宋体" w:cs="宋体" w:hint="eastAsia"/>
                <w:color w:val="000000" w:themeColor="text1"/>
                <w:szCs w:val="21"/>
                <w:u w:val="single"/>
              </w:rPr>
              <w:t>2026年1月至响应文件递交截止时间内至少有1个月</w:t>
            </w:r>
            <w:r w:rsidR="00421B97" w:rsidRPr="0040021D">
              <w:rPr>
                <w:rFonts w:ascii="宋体" w:hAnsi="宋体" w:cs="宋体" w:hint="eastAsia"/>
                <w:color w:val="000000" w:themeColor="text1"/>
                <w:szCs w:val="21"/>
              </w:rPr>
              <w:t>的依法缴纳税收的凭据复印件；</w:t>
            </w:r>
            <w:r w:rsidR="00421B97" w:rsidRPr="0040021D">
              <w:rPr>
                <w:rFonts w:ascii="宋体" w:hAnsi="宋体" w:hint="eastAsia"/>
                <w:color w:val="000000" w:themeColor="text1"/>
                <w:szCs w:val="21"/>
              </w:rPr>
              <w:t>依法免税的，必须提供相应文件证明其依法免税。</w:t>
            </w:r>
            <w:r w:rsidR="00421B97" w:rsidRPr="0040021D">
              <w:rPr>
                <w:rFonts w:ascii="宋体" w:hAnsi="宋体" w:cs="宋体" w:hint="eastAsia"/>
                <w:color w:val="000000" w:themeColor="text1"/>
                <w:szCs w:val="21"/>
              </w:rPr>
              <w:t>从</w:t>
            </w:r>
            <w:r w:rsidR="00421B97" w:rsidRPr="0040021D">
              <w:rPr>
                <w:rFonts w:ascii="宋体" w:hAnsi="宋体"/>
                <w:color w:val="000000" w:themeColor="text1"/>
                <w:szCs w:val="21"/>
              </w:rPr>
              <w:t>成立</w:t>
            </w:r>
            <w:r w:rsidR="00421B97" w:rsidRPr="0040021D">
              <w:rPr>
                <w:rFonts w:ascii="宋体" w:hAnsi="宋体" w:hint="eastAsia"/>
                <w:color w:val="000000" w:themeColor="text1"/>
                <w:szCs w:val="21"/>
              </w:rPr>
              <w:t>之日起</w:t>
            </w:r>
            <w:r w:rsidR="00421B97" w:rsidRPr="0040021D">
              <w:rPr>
                <w:rFonts w:ascii="宋体" w:hAnsi="宋体" w:cs="宋体" w:hint="eastAsia"/>
                <w:color w:val="000000" w:themeColor="text1"/>
                <w:szCs w:val="21"/>
              </w:rPr>
              <w:t>到响应文件提交截止时间止不足要求月数的，只需提供从</w:t>
            </w:r>
            <w:r w:rsidR="00421B97" w:rsidRPr="0040021D">
              <w:rPr>
                <w:rFonts w:ascii="宋体" w:hAnsi="宋体"/>
                <w:color w:val="000000" w:themeColor="text1"/>
                <w:szCs w:val="21"/>
              </w:rPr>
              <w:t>成立</w:t>
            </w:r>
            <w:r w:rsidR="00421B97" w:rsidRPr="0040021D">
              <w:rPr>
                <w:rFonts w:ascii="宋体" w:hAnsi="宋体" w:hint="eastAsia"/>
                <w:color w:val="000000" w:themeColor="text1"/>
                <w:szCs w:val="21"/>
              </w:rPr>
              <w:t>之日起</w:t>
            </w:r>
            <w:r w:rsidR="00421B97" w:rsidRPr="0040021D">
              <w:rPr>
                <w:rFonts w:ascii="宋体" w:hAnsi="宋体" w:cs="宋体" w:hint="eastAsia"/>
                <w:color w:val="000000" w:themeColor="text1"/>
                <w:szCs w:val="21"/>
              </w:rPr>
              <w:t>的依法缴纳税收</w:t>
            </w:r>
            <w:r w:rsidR="00421B97" w:rsidRPr="0040021D">
              <w:rPr>
                <w:rFonts w:ascii="宋体" w:hAnsi="宋体" w:hint="eastAsia"/>
                <w:color w:val="000000" w:themeColor="text1"/>
                <w:szCs w:val="21"/>
              </w:rPr>
              <w:t>相应证明文件</w:t>
            </w:r>
            <w:r w:rsidR="00421B97" w:rsidRPr="0040021D">
              <w:rPr>
                <w:rFonts w:ascii="宋体" w:hAnsi="宋体" w:cs="宋体" w:hint="eastAsia"/>
                <w:color w:val="000000" w:themeColor="text1"/>
                <w:szCs w:val="21"/>
              </w:rPr>
              <w:t>）；（</w:t>
            </w:r>
            <w:r w:rsidR="00421B97" w:rsidRPr="0040021D">
              <w:rPr>
                <w:rFonts w:ascii="宋体" w:hAnsi="宋体" w:cs="宋体" w:hint="eastAsia"/>
                <w:b/>
                <w:color w:val="000000" w:themeColor="text1"/>
                <w:szCs w:val="21"/>
              </w:rPr>
              <w:t>必须提供，否则响应文件按无效响应处理</w:t>
            </w:r>
            <w:r w:rsidR="00421B97" w:rsidRPr="0040021D">
              <w:rPr>
                <w:rFonts w:ascii="宋体" w:hAnsi="宋体" w:cs="宋体" w:hint="eastAsia"/>
                <w:color w:val="000000" w:themeColor="text1"/>
                <w:szCs w:val="21"/>
              </w:rPr>
              <w:t>）</w:t>
            </w:r>
          </w:p>
          <w:p w14:paraId="13994609" w14:textId="11438170" w:rsidR="00A47EC4" w:rsidRPr="0040021D" w:rsidRDefault="009B2F8B">
            <w:pPr>
              <w:spacing w:line="480" w:lineRule="exact"/>
              <w:contextualSpacing/>
              <w:jc w:val="left"/>
              <w:rPr>
                <w:rFonts w:ascii="宋体" w:hAnsi="宋体" w:cs="宋体"/>
                <w:color w:val="000000" w:themeColor="text1"/>
                <w:szCs w:val="21"/>
              </w:rPr>
            </w:pPr>
            <w:r w:rsidRPr="0040021D">
              <w:rPr>
                <w:rFonts w:ascii="宋体" w:hAnsi="宋体" w:cs="宋体" w:hint="eastAsia"/>
                <w:color w:val="000000" w:themeColor="text1"/>
                <w:szCs w:val="21"/>
              </w:rPr>
              <w:t>3.</w:t>
            </w:r>
            <w:r w:rsidR="00421B97" w:rsidRPr="0040021D">
              <w:rPr>
                <w:rFonts w:ascii="宋体" w:hAnsi="宋体" w:cs="宋体" w:hint="eastAsia"/>
                <w:color w:val="000000" w:themeColor="text1"/>
                <w:szCs w:val="21"/>
              </w:rPr>
              <w:t>供应商依法缴纳社会保障资金的相关材料[（</w:t>
            </w:r>
            <w:r w:rsidR="00421B97" w:rsidRPr="0040021D">
              <w:rPr>
                <w:rFonts w:ascii="宋体" w:hAnsi="宋体" w:cs="宋体" w:hint="eastAsia"/>
                <w:color w:val="000000" w:themeColor="text1"/>
                <w:szCs w:val="21"/>
                <w:u w:val="single"/>
              </w:rPr>
              <w:t>2026年1月至响应文件递交截止时间内至少有1个月</w:t>
            </w:r>
            <w:r w:rsidR="00421B97" w:rsidRPr="0040021D">
              <w:rPr>
                <w:rFonts w:ascii="宋体" w:hAnsi="宋体" w:cs="宋体" w:hint="eastAsia"/>
                <w:color w:val="000000" w:themeColor="text1"/>
                <w:szCs w:val="21"/>
              </w:rPr>
              <w:t>的依法缴纳社会保障资金的缴费凭证（</w:t>
            </w:r>
            <w:r w:rsidR="00421B97" w:rsidRPr="0040021D">
              <w:rPr>
                <w:rFonts w:ascii="宋体" w:hAnsi="宋体" w:hint="eastAsia"/>
                <w:color w:val="000000" w:themeColor="text1"/>
                <w:szCs w:val="21"/>
              </w:rPr>
              <w:t>如：</w:t>
            </w:r>
            <w:r w:rsidR="00421B97" w:rsidRPr="0040021D">
              <w:rPr>
                <w:rFonts w:ascii="宋体" w:hAnsi="宋体" w:cs="宋体" w:hint="eastAsia"/>
                <w:color w:val="000000" w:themeColor="text1"/>
                <w:szCs w:val="21"/>
              </w:rPr>
              <w:t>专用收据、社会保险缴纳清单或者社保部门的证明）复印件；</w:t>
            </w:r>
            <w:r w:rsidR="00421B97" w:rsidRPr="0040021D">
              <w:rPr>
                <w:rFonts w:ascii="宋体" w:hAnsi="宋体" w:hint="eastAsia"/>
                <w:color w:val="000000" w:themeColor="text1"/>
                <w:szCs w:val="21"/>
              </w:rPr>
              <w:t>依法不需要缴纳社会保障资金的，必须提</w:t>
            </w:r>
            <w:r w:rsidR="00421B97" w:rsidRPr="0040021D">
              <w:rPr>
                <w:rFonts w:ascii="宋体" w:hAnsi="宋体" w:hint="eastAsia"/>
                <w:color w:val="000000" w:themeColor="text1"/>
                <w:szCs w:val="21"/>
              </w:rPr>
              <w:lastRenderedPageBreak/>
              <w:t>供相应文件证明不需要缴纳社会保障资金。</w:t>
            </w:r>
            <w:r w:rsidR="00421B97" w:rsidRPr="0040021D">
              <w:rPr>
                <w:rFonts w:ascii="宋体" w:hAnsi="宋体" w:cs="宋体" w:hint="eastAsia"/>
                <w:color w:val="000000" w:themeColor="text1"/>
                <w:szCs w:val="21"/>
              </w:rPr>
              <w:t>从</w:t>
            </w:r>
            <w:r w:rsidR="00421B97" w:rsidRPr="0040021D">
              <w:rPr>
                <w:rFonts w:ascii="宋体" w:hAnsi="宋体"/>
                <w:color w:val="000000" w:themeColor="text1"/>
                <w:szCs w:val="21"/>
              </w:rPr>
              <w:t>成立</w:t>
            </w:r>
            <w:r w:rsidR="00421B97" w:rsidRPr="0040021D">
              <w:rPr>
                <w:rFonts w:ascii="宋体" w:hAnsi="宋体" w:hint="eastAsia"/>
                <w:color w:val="000000" w:themeColor="text1"/>
                <w:szCs w:val="21"/>
              </w:rPr>
              <w:t>之日起</w:t>
            </w:r>
            <w:r w:rsidR="00421B97" w:rsidRPr="0040021D">
              <w:rPr>
                <w:rFonts w:ascii="宋体" w:hAnsi="宋体" w:cs="宋体" w:hint="eastAsia"/>
                <w:color w:val="000000" w:themeColor="text1"/>
                <w:szCs w:val="21"/>
              </w:rPr>
              <w:t>到响应文件提交截止时间止不足要求月数的只需提供从</w:t>
            </w:r>
            <w:r w:rsidR="00421B97" w:rsidRPr="0040021D">
              <w:rPr>
                <w:rFonts w:ascii="宋体" w:hAnsi="宋体"/>
                <w:color w:val="000000" w:themeColor="text1"/>
                <w:szCs w:val="21"/>
              </w:rPr>
              <w:t>成立</w:t>
            </w:r>
            <w:r w:rsidR="00421B97" w:rsidRPr="0040021D">
              <w:rPr>
                <w:rFonts w:ascii="宋体" w:hAnsi="宋体" w:hint="eastAsia"/>
                <w:color w:val="000000" w:themeColor="text1"/>
                <w:szCs w:val="21"/>
              </w:rPr>
              <w:t>之日起</w:t>
            </w:r>
            <w:r w:rsidR="00421B97" w:rsidRPr="0040021D">
              <w:rPr>
                <w:rFonts w:ascii="宋体" w:hAnsi="宋体" w:cs="宋体" w:hint="eastAsia"/>
                <w:color w:val="000000" w:themeColor="text1"/>
                <w:szCs w:val="21"/>
              </w:rPr>
              <w:t>的依法缴纳社会保障资金的</w:t>
            </w:r>
            <w:r w:rsidR="00421B97" w:rsidRPr="0040021D">
              <w:rPr>
                <w:rFonts w:ascii="宋体" w:hAnsi="宋体" w:hint="eastAsia"/>
                <w:color w:val="000000" w:themeColor="text1"/>
                <w:szCs w:val="21"/>
              </w:rPr>
              <w:t>相应证明文件</w:t>
            </w:r>
            <w:r w:rsidR="00421B97" w:rsidRPr="0040021D">
              <w:rPr>
                <w:rFonts w:ascii="宋体" w:hAnsi="宋体" w:cs="宋体" w:hint="eastAsia"/>
                <w:color w:val="000000" w:themeColor="text1"/>
                <w:szCs w:val="21"/>
              </w:rPr>
              <w:t>]；（</w:t>
            </w:r>
            <w:r w:rsidR="00421B97" w:rsidRPr="0040021D">
              <w:rPr>
                <w:rFonts w:ascii="宋体" w:hAnsi="宋体" w:cs="宋体" w:hint="eastAsia"/>
                <w:b/>
                <w:color w:val="000000" w:themeColor="text1"/>
                <w:szCs w:val="21"/>
              </w:rPr>
              <w:t>必须提供，否则响应文件按无效响应处理</w:t>
            </w:r>
            <w:r w:rsidR="00421B97" w:rsidRPr="0040021D">
              <w:rPr>
                <w:rFonts w:ascii="宋体" w:hAnsi="宋体" w:cs="宋体" w:hint="eastAsia"/>
                <w:color w:val="000000" w:themeColor="text1"/>
                <w:szCs w:val="21"/>
              </w:rPr>
              <w:t>）</w:t>
            </w:r>
          </w:p>
          <w:p w14:paraId="7A208CE0" w14:textId="735BC701" w:rsidR="00A47EC4" w:rsidRPr="0040021D" w:rsidRDefault="009B2F8B">
            <w:pPr>
              <w:spacing w:line="480" w:lineRule="exact"/>
              <w:contextualSpacing/>
              <w:jc w:val="left"/>
              <w:rPr>
                <w:rFonts w:ascii="宋体" w:hAnsi="宋体" w:cs="宋体"/>
                <w:b/>
                <w:color w:val="000000" w:themeColor="text1"/>
                <w:szCs w:val="21"/>
              </w:rPr>
            </w:pPr>
            <w:r w:rsidRPr="0040021D">
              <w:rPr>
                <w:rFonts w:ascii="宋体" w:hAnsi="宋体" w:cs="宋体" w:hint="eastAsia"/>
                <w:color w:val="000000" w:themeColor="text1"/>
                <w:szCs w:val="21"/>
              </w:rPr>
              <w:t>4.</w:t>
            </w:r>
            <w:r w:rsidR="00421B97" w:rsidRPr="0040021D">
              <w:rPr>
                <w:rFonts w:ascii="宋体" w:hAnsi="宋体" w:cs="宋体" w:hint="eastAsia"/>
                <w:color w:val="000000" w:themeColor="text1"/>
                <w:szCs w:val="21"/>
              </w:rPr>
              <w:t>供应商</w:t>
            </w:r>
            <w:r w:rsidR="00421B97" w:rsidRPr="0040021D">
              <w:rPr>
                <w:rFonts w:ascii="宋体" w:hAnsi="宋体" w:hint="eastAsia"/>
                <w:color w:val="000000" w:themeColor="text1"/>
                <w:szCs w:val="21"/>
              </w:rPr>
              <w:t>财务状况报告</w:t>
            </w:r>
            <w:r w:rsidR="00421B97" w:rsidRPr="0040021D">
              <w:rPr>
                <w:rFonts w:ascii="宋体" w:hAnsi="宋体" w:cs="宋体" w:hint="eastAsia"/>
                <w:color w:val="000000" w:themeColor="text1"/>
                <w:szCs w:val="21"/>
              </w:rPr>
              <w:t>[</w:t>
            </w:r>
            <w:r w:rsidR="00421B97" w:rsidRPr="0040021D">
              <w:rPr>
                <w:rFonts w:ascii="宋体" w:hAnsi="宋体" w:hint="eastAsia"/>
                <w:color w:val="000000" w:themeColor="text1"/>
                <w:szCs w:val="21"/>
                <w:u w:val="single"/>
              </w:rPr>
              <w:t>2025</w:t>
            </w:r>
            <w:r w:rsidR="00421B97" w:rsidRPr="0040021D">
              <w:rPr>
                <w:rFonts w:ascii="宋体" w:hAnsi="宋体" w:hint="eastAsia"/>
                <w:color w:val="000000" w:themeColor="text1"/>
                <w:szCs w:val="21"/>
              </w:rPr>
              <w:t>年度财务报表复印件，或者银行出具的资信证明，或者中国人民银行征信中心出具的信用报告（供应商属于成立时间在规定年度之后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sidR="00421B97" w:rsidRPr="0040021D">
              <w:rPr>
                <w:rFonts w:ascii="宋体" w:hAnsi="宋体" w:cs="宋体" w:hint="eastAsia"/>
                <w:color w:val="000000" w:themeColor="text1"/>
                <w:szCs w:val="21"/>
              </w:rPr>
              <w:t>]；</w:t>
            </w:r>
            <w:r w:rsidR="00421B97" w:rsidRPr="0040021D">
              <w:rPr>
                <w:rFonts w:ascii="宋体" w:hAnsi="宋体" w:cs="宋体" w:hint="eastAsia"/>
                <w:bCs/>
                <w:color w:val="000000" w:themeColor="text1"/>
                <w:szCs w:val="21"/>
              </w:rPr>
              <w:t>（</w:t>
            </w:r>
            <w:r w:rsidR="00421B97" w:rsidRPr="0040021D">
              <w:rPr>
                <w:rFonts w:ascii="宋体" w:hAnsi="宋体" w:hint="eastAsia"/>
                <w:b/>
                <w:color w:val="000000" w:themeColor="text1"/>
                <w:szCs w:val="21"/>
              </w:rPr>
              <w:t>必须提供</w:t>
            </w:r>
            <w:r w:rsidR="00421B97" w:rsidRPr="0040021D">
              <w:rPr>
                <w:rFonts w:ascii="宋体" w:hAnsi="宋体" w:cs="宋体" w:hint="eastAsia"/>
                <w:b/>
                <w:color w:val="000000" w:themeColor="text1"/>
                <w:szCs w:val="21"/>
              </w:rPr>
              <w:t>，否则响应文件按无效响应处理</w:t>
            </w:r>
            <w:r w:rsidR="00421B97" w:rsidRPr="0040021D">
              <w:rPr>
                <w:rFonts w:ascii="宋体" w:hAnsi="宋体" w:cs="宋体" w:hint="eastAsia"/>
                <w:bCs/>
                <w:color w:val="000000" w:themeColor="text1"/>
                <w:szCs w:val="21"/>
              </w:rPr>
              <w:t>）</w:t>
            </w:r>
          </w:p>
          <w:p w14:paraId="4DC963C3" w14:textId="77777777" w:rsidR="00A47EC4" w:rsidRPr="0040021D" w:rsidRDefault="00421B97">
            <w:pPr>
              <w:spacing w:line="480" w:lineRule="exact"/>
              <w:jc w:val="left"/>
              <w:rPr>
                <w:rFonts w:ascii="宋体" w:hAnsi="宋体" w:cs="宋体"/>
                <w:color w:val="000000" w:themeColor="text1"/>
                <w:szCs w:val="21"/>
              </w:rPr>
            </w:pPr>
            <w:r w:rsidRPr="0040021D">
              <w:rPr>
                <w:rFonts w:ascii="宋体" w:hAnsi="宋体" w:cs="宋体" w:hint="eastAsia"/>
                <w:color w:val="000000" w:themeColor="text1"/>
                <w:szCs w:val="21"/>
              </w:rPr>
              <w:t>5.供应商直接控股信息表（格式后附）；（</w:t>
            </w:r>
            <w:r w:rsidRPr="0040021D">
              <w:rPr>
                <w:rFonts w:ascii="宋体" w:hAnsi="宋体" w:cs="宋体" w:hint="eastAsia"/>
                <w:b/>
                <w:color w:val="000000" w:themeColor="text1"/>
                <w:szCs w:val="21"/>
              </w:rPr>
              <w:t>必须提供，否则响应文件按无效响应处理</w:t>
            </w:r>
            <w:r w:rsidRPr="0040021D">
              <w:rPr>
                <w:rFonts w:ascii="宋体" w:hAnsi="宋体" w:cs="宋体" w:hint="eastAsia"/>
                <w:color w:val="000000" w:themeColor="text1"/>
                <w:szCs w:val="21"/>
              </w:rPr>
              <w:t>）</w:t>
            </w:r>
          </w:p>
          <w:p w14:paraId="42050961" w14:textId="4A12B5B3" w:rsidR="00A47EC4" w:rsidRPr="0040021D" w:rsidRDefault="009B2F8B">
            <w:pPr>
              <w:spacing w:line="480" w:lineRule="exact"/>
              <w:jc w:val="left"/>
              <w:rPr>
                <w:rFonts w:ascii="宋体" w:hAnsi="宋体" w:cs="宋体"/>
                <w:color w:val="000000" w:themeColor="text1"/>
                <w:szCs w:val="21"/>
              </w:rPr>
            </w:pPr>
            <w:r w:rsidRPr="0040021D">
              <w:rPr>
                <w:rFonts w:ascii="宋体" w:hAnsi="宋体" w:cs="宋体" w:hint="eastAsia"/>
                <w:color w:val="000000" w:themeColor="text1"/>
                <w:szCs w:val="21"/>
              </w:rPr>
              <w:t>6.</w:t>
            </w:r>
            <w:r w:rsidR="00421B97" w:rsidRPr="0040021D">
              <w:rPr>
                <w:rFonts w:ascii="宋体" w:hAnsi="宋体" w:cs="宋体" w:hint="eastAsia"/>
                <w:color w:val="000000" w:themeColor="text1"/>
                <w:szCs w:val="21"/>
              </w:rPr>
              <w:t>供应商直接管理关系信息表（格式后附）；（</w:t>
            </w:r>
            <w:r w:rsidR="00421B97" w:rsidRPr="0040021D">
              <w:rPr>
                <w:rFonts w:ascii="宋体" w:hAnsi="宋体" w:cs="宋体" w:hint="eastAsia"/>
                <w:b/>
                <w:color w:val="000000" w:themeColor="text1"/>
                <w:szCs w:val="21"/>
              </w:rPr>
              <w:t>必须提供，否则响应文件按无效响应处理</w:t>
            </w:r>
            <w:r w:rsidR="00421B97" w:rsidRPr="0040021D">
              <w:rPr>
                <w:rFonts w:ascii="宋体" w:hAnsi="宋体" w:cs="宋体" w:hint="eastAsia"/>
                <w:color w:val="000000" w:themeColor="text1"/>
                <w:szCs w:val="21"/>
              </w:rPr>
              <w:t>）</w:t>
            </w:r>
          </w:p>
          <w:p w14:paraId="5645AA66" w14:textId="77777777" w:rsidR="00A47EC4" w:rsidRPr="0040021D" w:rsidRDefault="00421B97">
            <w:pPr>
              <w:spacing w:line="480" w:lineRule="exact"/>
              <w:jc w:val="left"/>
              <w:rPr>
                <w:rFonts w:ascii="宋体" w:hAnsi="宋体" w:cs="宋体"/>
                <w:color w:val="000000" w:themeColor="text1"/>
                <w:szCs w:val="21"/>
              </w:rPr>
            </w:pPr>
            <w:r w:rsidRPr="0040021D">
              <w:rPr>
                <w:rFonts w:ascii="宋体" w:hAnsi="宋体" w:cs="宋体" w:hint="eastAsia"/>
                <w:color w:val="000000" w:themeColor="text1"/>
                <w:szCs w:val="21"/>
              </w:rPr>
              <w:t>7.竞标声明（格式后附）；（</w:t>
            </w:r>
            <w:r w:rsidRPr="0040021D">
              <w:rPr>
                <w:rFonts w:ascii="宋体" w:hAnsi="宋体" w:cs="宋体" w:hint="eastAsia"/>
                <w:b/>
                <w:color w:val="000000" w:themeColor="text1"/>
                <w:szCs w:val="21"/>
              </w:rPr>
              <w:t>必须提供，否则响应文件按无效响应处理</w:t>
            </w:r>
            <w:r w:rsidRPr="0040021D">
              <w:rPr>
                <w:rFonts w:ascii="宋体" w:hAnsi="宋体" w:cs="宋体" w:hint="eastAsia"/>
                <w:color w:val="000000" w:themeColor="text1"/>
                <w:szCs w:val="21"/>
              </w:rPr>
              <w:t>）</w:t>
            </w:r>
          </w:p>
          <w:p w14:paraId="49A6F4EE" w14:textId="1AD13CAE" w:rsidR="00A47EC4" w:rsidRPr="0040021D" w:rsidRDefault="009B2F8B">
            <w:pPr>
              <w:spacing w:line="480" w:lineRule="exact"/>
              <w:jc w:val="left"/>
              <w:rPr>
                <w:rFonts w:ascii="宋体" w:hAnsi="宋体" w:cs="宋体"/>
                <w:color w:val="000000" w:themeColor="text1"/>
                <w:szCs w:val="21"/>
              </w:rPr>
            </w:pPr>
            <w:r w:rsidRPr="0040021D">
              <w:rPr>
                <w:rFonts w:ascii="宋体" w:hAnsi="宋体" w:cs="宋体" w:hint="eastAsia"/>
                <w:color w:val="000000" w:themeColor="text1"/>
                <w:szCs w:val="21"/>
              </w:rPr>
              <w:t>8.</w:t>
            </w:r>
            <w:r w:rsidR="00421B97" w:rsidRPr="0040021D">
              <w:rPr>
                <w:rFonts w:ascii="宋体" w:hAnsi="宋体" w:cs="宋体"/>
                <w:color w:val="000000" w:themeColor="text1"/>
                <w:szCs w:val="21"/>
              </w:rPr>
              <w:t>供应商享受</w:t>
            </w:r>
            <w:r w:rsidR="00421B97" w:rsidRPr="0040021D">
              <w:rPr>
                <w:rFonts w:ascii="宋体" w:hAnsi="宋体" w:cs="Courier New" w:hint="eastAsia"/>
                <w:bCs/>
                <w:color w:val="000000" w:themeColor="text1"/>
                <w:szCs w:val="21"/>
              </w:rPr>
              <w:t>中小企业</w:t>
            </w:r>
            <w:bookmarkStart w:id="50" w:name="OLE_LINK5"/>
            <w:bookmarkStart w:id="51" w:name="OLE_LINK4"/>
            <w:r w:rsidR="00421B97" w:rsidRPr="0040021D">
              <w:rPr>
                <w:rFonts w:ascii="宋体" w:hAnsi="宋体" w:cs="Courier New" w:hint="eastAsia"/>
                <w:bCs/>
                <w:color w:val="000000" w:themeColor="text1"/>
                <w:szCs w:val="21"/>
              </w:rPr>
              <w:t>扶持政策</w:t>
            </w:r>
            <w:bookmarkEnd w:id="50"/>
            <w:bookmarkEnd w:id="51"/>
            <w:r w:rsidR="00421B97" w:rsidRPr="0040021D">
              <w:rPr>
                <w:rFonts w:ascii="宋体" w:hAnsi="宋体" w:cs="Courier New" w:hint="eastAsia"/>
                <w:bCs/>
                <w:color w:val="000000" w:themeColor="text1"/>
                <w:szCs w:val="21"/>
              </w:rPr>
              <w:t>的材料（</w:t>
            </w:r>
            <w:r w:rsidR="00421B97" w:rsidRPr="0040021D">
              <w:rPr>
                <w:rFonts w:ascii="宋体" w:hAnsi="宋体" w:hint="eastAsia"/>
                <w:color w:val="000000" w:themeColor="text1"/>
                <w:szCs w:val="21"/>
              </w:rPr>
              <w:t>供应商根据自身响应情况，提供以下</w:t>
            </w:r>
            <w:r w:rsidR="00421B97" w:rsidRPr="0040021D">
              <w:rPr>
                <w:rFonts w:ascii="宋体" w:hAnsi="宋体"/>
                <w:color w:val="000000" w:themeColor="text1"/>
                <w:szCs w:val="21"/>
              </w:rPr>
              <w:t>任意一项材料以证明自身可享受中小企业</w:t>
            </w:r>
            <w:r w:rsidR="00421B97" w:rsidRPr="0040021D">
              <w:rPr>
                <w:rFonts w:ascii="宋体" w:hAnsi="宋体" w:cs="Courier New" w:hint="eastAsia"/>
                <w:bCs/>
                <w:color w:val="000000" w:themeColor="text1"/>
                <w:szCs w:val="21"/>
              </w:rPr>
              <w:t>扶持政策）</w:t>
            </w:r>
            <w:r w:rsidR="00421B97" w:rsidRPr="0040021D">
              <w:rPr>
                <w:rFonts w:ascii="宋体" w:hAnsi="宋体" w:cs="宋体" w:hint="eastAsia"/>
                <w:color w:val="000000" w:themeColor="text1"/>
                <w:szCs w:val="21"/>
              </w:rPr>
              <w:t>；（</w:t>
            </w:r>
            <w:r w:rsidR="00421B97" w:rsidRPr="0040021D">
              <w:rPr>
                <w:rFonts w:ascii="宋体" w:hAnsi="宋体" w:cs="宋体" w:hint="eastAsia"/>
                <w:b/>
                <w:color w:val="000000" w:themeColor="text1"/>
                <w:szCs w:val="21"/>
              </w:rPr>
              <w:t>必须提供，否则响应文件按无效响应处理</w:t>
            </w:r>
            <w:r w:rsidR="00421B97" w:rsidRPr="0040021D">
              <w:rPr>
                <w:rFonts w:ascii="宋体" w:hAnsi="宋体" w:cs="宋体" w:hint="eastAsia"/>
                <w:color w:val="000000" w:themeColor="text1"/>
                <w:szCs w:val="21"/>
              </w:rPr>
              <w:t>）</w:t>
            </w:r>
          </w:p>
          <w:p w14:paraId="250F1B31"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Courier New"/>
                <w:bCs/>
                <w:color w:val="000000" w:themeColor="text1"/>
                <w:szCs w:val="21"/>
              </w:rPr>
              <w:t>（</w:t>
            </w:r>
            <w:r w:rsidRPr="0040021D">
              <w:rPr>
                <w:rFonts w:ascii="宋体" w:hAnsi="宋体" w:cs="Courier New" w:hint="eastAsia"/>
                <w:bCs/>
                <w:color w:val="000000" w:themeColor="text1"/>
                <w:szCs w:val="21"/>
              </w:rPr>
              <w:t>1</w:t>
            </w:r>
            <w:r w:rsidRPr="0040021D">
              <w:rPr>
                <w:rFonts w:ascii="宋体" w:hAnsi="宋体" w:cs="Courier New"/>
                <w:bCs/>
                <w:color w:val="000000" w:themeColor="text1"/>
                <w:szCs w:val="21"/>
              </w:rPr>
              <w:t>）</w:t>
            </w:r>
            <w:r w:rsidRPr="0040021D">
              <w:rPr>
                <w:rFonts w:ascii="宋体" w:hAnsi="宋体" w:hint="eastAsia"/>
                <w:color w:val="000000" w:themeColor="text1"/>
                <w:szCs w:val="21"/>
              </w:rPr>
              <w:t>《</w:t>
            </w:r>
            <w:r w:rsidRPr="0040021D">
              <w:rPr>
                <w:rFonts w:ascii="宋体" w:hAnsi="宋体" w:cs="宋体" w:hint="eastAsia"/>
                <w:color w:val="000000" w:themeColor="text1"/>
                <w:szCs w:val="21"/>
              </w:rPr>
              <w:t>中小企业声明函</w:t>
            </w:r>
            <w:r w:rsidRPr="0040021D">
              <w:rPr>
                <w:rFonts w:ascii="宋体" w:hAnsi="宋体" w:hint="eastAsia"/>
                <w:color w:val="000000" w:themeColor="text1"/>
                <w:szCs w:val="21"/>
              </w:rPr>
              <w:t>》</w:t>
            </w:r>
            <w:r w:rsidRPr="0040021D">
              <w:rPr>
                <w:rFonts w:ascii="宋体" w:hAnsi="宋体" w:cs="宋体" w:hint="eastAsia"/>
                <w:color w:val="000000" w:themeColor="text1"/>
                <w:szCs w:val="21"/>
              </w:rPr>
              <w:t>（格式后附）；</w:t>
            </w:r>
          </w:p>
          <w:p w14:paraId="4F92DA47" w14:textId="77777777" w:rsidR="00A47EC4" w:rsidRPr="0040021D" w:rsidRDefault="00421B97">
            <w:pPr>
              <w:spacing w:line="480" w:lineRule="exact"/>
              <w:rPr>
                <w:rFonts w:ascii="宋体" w:hAnsi="宋体" w:cs="宋体"/>
                <w:color w:val="000000" w:themeColor="text1"/>
                <w:szCs w:val="21"/>
              </w:rPr>
            </w:pPr>
            <w:r w:rsidRPr="0040021D">
              <w:rPr>
                <w:rFonts w:ascii="宋体" w:hAnsi="宋体" w:hint="eastAsia"/>
                <w:color w:val="000000" w:themeColor="text1"/>
                <w:szCs w:val="21"/>
              </w:rPr>
              <w:t>（2）《残疾人福利性单位声明函》</w:t>
            </w:r>
            <w:r w:rsidRPr="0040021D">
              <w:rPr>
                <w:rFonts w:ascii="宋体" w:hAnsi="宋体" w:cs="宋体" w:hint="eastAsia"/>
                <w:color w:val="000000" w:themeColor="text1"/>
                <w:szCs w:val="21"/>
              </w:rPr>
              <w:t>（格式后附）</w:t>
            </w:r>
          </w:p>
          <w:p w14:paraId="4FCCA777"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color w:val="000000" w:themeColor="text1"/>
                <w:szCs w:val="21"/>
              </w:rPr>
              <w:t>（</w:t>
            </w:r>
            <w:r w:rsidRPr="0040021D">
              <w:rPr>
                <w:rFonts w:ascii="宋体" w:hAnsi="宋体" w:cs="宋体" w:hint="eastAsia"/>
                <w:color w:val="000000" w:themeColor="text1"/>
                <w:szCs w:val="21"/>
              </w:rPr>
              <w:t>3</w:t>
            </w:r>
            <w:r w:rsidRPr="0040021D">
              <w:rPr>
                <w:rFonts w:ascii="宋体" w:hAnsi="宋体" w:cs="宋体"/>
                <w:color w:val="000000" w:themeColor="text1"/>
                <w:szCs w:val="21"/>
              </w:rPr>
              <w:t>）</w:t>
            </w:r>
            <w:r w:rsidRPr="0040021D">
              <w:rPr>
                <w:rFonts w:ascii="宋体" w:hAnsi="宋体" w:hint="eastAsia"/>
                <w:color w:val="000000" w:themeColor="text1"/>
                <w:szCs w:val="21"/>
              </w:rPr>
              <w:t>省级以上监狱管理局、戒毒管理局</w:t>
            </w:r>
            <w:r w:rsidRPr="0040021D">
              <w:rPr>
                <w:rFonts w:ascii="宋体" w:hAnsi="宋体"/>
                <w:color w:val="000000" w:themeColor="text1"/>
                <w:szCs w:val="21"/>
              </w:rPr>
              <w:t>(</w:t>
            </w:r>
            <w:r w:rsidRPr="0040021D">
              <w:rPr>
                <w:rFonts w:ascii="宋体" w:hAnsi="宋体" w:hint="eastAsia"/>
                <w:color w:val="000000" w:themeColor="text1"/>
                <w:szCs w:val="21"/>
              </w:rPr>
              <w:t>含新疆生产建设兵团</w:t>
            </w:r>
            <w:r w:rsidRPr="0040021D">
              <w:rPr>
                <w:rFonts w:ascii="宋体" w:hAnsi="宋体"/>
                <w:color w:val="000000" w:themeColor="text1"/>
                <w:szCs w:val="21"/>
              </w:rPr>
              <w:t>)</w:t>
            </w:r>
            <w:r w:rsidRPr="0040021D">
              <w:rPr>
                <w:rFonts w:ascii="宋体" w:hAnsi="宋体" w:hint="eastAsia"/>
                <w:color w:val="000000" w:themeColor="text1"/>
                <w:szCs w:val="21"/>
              </w:rPr>
              <w:t>出具的属于监狱企业的证明文件；</w:t>
            </w:r>
            <w:r w:rsidRPr="0040021D">
              <w:rPr>
                <w:rFonts w:ascii="宋体" w:hAnsi="宋体" w:cs="宋体" w:hint="eastAsia"/>
                <w:color w:val="000000" w:themeColor="text1"/>
                <w:szCs w:val="21"/>
              </w:rPr>
              <w:t xml:space="preserve"> </w:t>
            </w:r>
          </w:p>
          <w:p w14:paraId="7941599E" w14:textId="77777777" w:rsidR="00A47EC4" w:rsidRPr="0040021D" w:rsidRDefault="00421B97">
            <w:pPr>
              <w:spacing w:line="480" w:lineRule="exact"/>
              <w:jc w:val="left"/>
              <w:rPr>
                <w:rFonts w:ascii="宋体" w:hAnsi="宋体" w:cs="宋体"/>
                <w:color w:val="000000" w:themeColor="text1"/>
                <w:szCs w:val="21"/>
              </w:rPr>
            </w:pPr>
            <w:r w:rsidRPr="0040021D">
              <w:rPr>
                <w:rFonts w:ascii="宋体" w:hAnsi="宋体" w:cs="宋体" w:hint="eastAsia"/>
                <w:color w:val="000000" w:themeColor="text1"/>
                <w:szCs w:val="21"/>
              </w:rPr>
              <w:t>9.除磋商文件规定必须提供以外，供应商认为需要提供的其他证明材料。</w:t>
            </w:r>
          </w:p>
          <w:p w14:paraId="5B17F6FC" w14:textId="77777777" w:rsidR="00A47EC4" w:rsidRPr="0040021D" w:rsidRDefault="00421B97">
            <w:pPr>
              <w:spacing w:line="480" w:lineRule="exact"/>
              <w:jc w:val="left"/>
              <w:rPr>
                <w:rFonts w:ascii="宋体" w:hAnsi="宋体" w:cs="宋体"/>
                <w:b/>
                <w:color w:val="000000" w:themeColor="text1"/>
                <w:szCs w:val="21"/>
              </w:rPr>
            </w:pPr>
            <w:r w:rsidRPr="0040021D">
              <w:rPr>
                <w:rFonts w:ascii="宋体" w:hAnsi="宋体" w:cs="宋体" w:hint="eastAsia"/>
                <w:b/>
                <w:color w:val="000000" w:themeColor="text1"/>
                <w:szCs w:val="21"/>
              </w:rPr>
              <w:t>注：</w:t>
            </w:r>
          </w:p>
          <w:p w14:paraId="416B13AA" w14:textId="77777777" w:rsidR="00A47EC4" w:rsidRPr="0040021D" w:rsidRDefault="00421B97">
            <w:pPr>
              <w:spacing w:line="480" w:lineRule="exact"/>
              <w:ind w:firstLine="413"/>
              <w:jc w:val="left"/>
              <w:rPr>
                <w:rFonts w:ascii="宋体" w:hAnsi="宋体" w:cs="宋体"/>
                <w:b/>
                <w:color w:val="000000" w:themeColor="text1"/>
                <w:szCs w:val="21"/>
              </w:rPr>
            </w:pPr>
            <w:r w:rsidRPr="0040021D">
              <w:rPr>
                <w:rFonts w:ascii="宋体" w:hAnsi="宋体" w:cs="宋体" w:hint="eastAsia"/>
                <w:b/>
                <w:color w:val="000000" w:themeColor="text1"/>
                <w:szCs w:val="21"/>
              </w:rPr>
              <w:t>1.以上标明“必须提供”的材料属于复印件的，必须加盖供应商</w:t>
            </w:r>
            <w:r w:rsidRPr="0040021D">
              <w:rPr>
                <w:rFonts w:ascii="宋体" w:hAnsi="宋体" w:hint="eastAsia"/>
                <w:b/>
                <w:color w:val="000000" w:themeColor="text1"/>
                <w:szCs w:val="21"/>
              </w:rPr>
              <w:t>电子签章</w:t>
            </w:r>
            <w:r w:rsidRPr="0040021D">
              <w:rPr>
                <w:rFonts w:ascii="宋体" w:hAnsi="宋体" w:cs="宋体" w:hint="eastAsia"/>
                <w:b/>
                <w:color w:val="000000" w:themeColor="text1"/>
                <w:szCs w:val="21"/>
              </w:rPr>
              <w:t>，否则响应文件按无效处理。</w:t>
            </w:r>
          </w:p>
          <w:p w14:paraId="43DE2CBC" w14:textId="77777777" w:rsidR="00A47EC4" w:rsidRPr="0040021D" w:rsidRDefault="00421B97">
            <w:pPr>
              <w:pStyle w:val="afe"/>
              <w:spacing w:line="480" w:lineRule="exact"/>
              <w:ind w:firstLine="422"/>
              <w:rPr>
                <w:rFonts w:ascii="宋体" w:hAnsi="宋体" w:cs="宋体"/>
                <w:b/>
                <w:color w:val="000000" w:themeColor="text1"/>
                <w:szCs w:val="21"/>
              </w:rPr>
            </w:pPr>
            <w:r w:rsidRPr="0040021D">
              <w:rPr>
                <w:rFonts w:ascii="宋体" w:hAnsi="宋体" w:cs="宋体" w:hint="eastAsia"/>
                <w:b/>
                <w:color w:val="000000" w:themeColor="text1"/>
                <w:szCs w:val="21"/>
              </w:rPr>
              <w:t>2.联合体竞标时，第1-6项资格证明文件联合体各方均必须分别提供，</w:t>
            </w:r>
            <w:r w:rsidRPr="0040021D">
              <w:rPr>
                <w:rFonts w:ascii="宋体" w:hAnsi="宋体" w:hint="eastAsia"/>
                <w:b/>
                <w:color w:val="000000" w:themeColor="text1"/>
                <w:szCs w:val="21"/>
              </w:rPr>
              <w:t>并由</w:t>
            </w:r>
            <w:r w:rsidRPr="0040021D">
              <w:rPr>
                <w:rFonts w:ascii="宋体" w:hAnsi="宋体" w:cs="宋体" w:hint="eastAsia"/>
                <w:b/>
                <w:color w:val="000000" w:themeColor="text1"/>
                <w:szCs w:val="21"/>
              </w:rPr>
              <w:t>联合体</w:t>
            </w:r>
            <w:r w:rsidRPr="0040021D">
              <w:rPr>
                <w:rFonts w:ascii="宋体" w:hAnsi="宋体" w:hint="eastAsia"/>
                <w:b/>
                <w:color w:val="000000" w:themeColor="text1"/>
                <w:szCs w:val="21"/>
              </w:rPr>
              <w:t>牵头人加盖电子签章</w:t>
            </w:r>
            <w:r w:rsidRPr="0040021D">
              <w:rPr>
                <w:rFonts w:ascii="宋体" w:hAnsi="宋体" w:cs="宋体" w:hint="eastAsia"/>
                <w:b/>
                <w:color w:val="000000" w:themeColor="text1"/>
                <w:szCs w:val="21"/>
              </w:rPr>
              <w:t>，</w:t>
            </w:r>
            <w:r w:rsidRPr="0040021D">
              <w:rPr>
                <w:rFonts w:ascii="宋体" w:hAnsi="宋体" w:hint="eastAsia"/>
                <w:b/>
                <w:color w:val="000000" w:themeColor="text1"/>
                <w:szCs w:val="21"/>
              </w:rPr>
              <w:t>规定签字</w:t>
            </w:r>
            <w:r w:rsidRPr="0040021D">
              <w:rPr>
                <w:rFonts w:ascii="宋体" w:hAnsi="宋体" w:cs="宋体" w:hint="eastAsia"/>
                <w:b/>
                <w:color w:val="000000" w:themeColor="text1"/>
                <w:szCs w:val="21"/>
              </w:rPr>
              <w:t>处签字</w:t>
            </w:r>
            <w:r w:rsidRPr="0040021D">
              <w:rPr>
                <w:rFonts w:ascii="宋体" w:hAnsi="宋体" w:hint="eastAsia"/>
                <w:b/>
                <w:bCs/>
                <w:color w:val="000000" w:themeColor="text1"/>
                <w:szCs w:val="21"/>
              </w:rPr>
              <w:t>（或者电子签名）</w:t>
            </w:r>
            <w:r w:rsidRPr="0040021D">
              <w:rPr>
                <w:rFonts w:ascii="宋体" w:hAnsi="宋体" w:cs="宋体" w:hint="eastAsia"/>
                <w:b/>
                <w:color w:val="000000" w:themeColor="text1"/>
                <w:szCs w:val="21"/>
              </w:rPr>
              <w:t>，否则响应文件按无效处理。</w:t>
            </w:r>
          </w:p>
          <w:p w14:paraId="3D67092E" w14:textId="77777777" w:rsidR="00A47EC4" w:rsidRPr="0040021D" w:rsidRDefault="00421B97">
            <w:pPr>
              <w:pStyle w:val="afe"/>
              <w:spacing w:line="480" w:lineRule="exact"/>
              <w:ind w:firstLine="422"/>
              <w:rPr>
                <w:rFonts w:ascii="宋体" w:hAnsi="宋体" w:cs="宋体"/>
                <w:b/>
                <w:color w:val="000000" w:themeColor="text1"/>
                <w:szCs w:val="21"/>
              </w:rPr>
            </w:pPr>
            <w:r w:rsidRPr="0040021D">
              <w:rPr>
                <w:rFonts w:ascii="宋体" w:hAnsi="宋体" w:cs="宋体" w:hint="eastAsia"/>
                <w:b/>
                <w:color w:val="000000" w:themeColor="text1"/>
                <w:szCs w:val="21"/>
              </w:rPr>
              <w:t>3.分公司参加竞标的，应当取得总公司授权或出具总公司的有关文件（或制度</w:t>
            </w:r>
            <w:r w:rsidRPr="0040021D">
              <w:rPr>
                <w:rFonts w:ascii="宋体" w:hAnsi="宋体" w:cs="宋体" w:hint="eastAsia"/>
                <w:b/>
                <w:color w:val="000000" w:themeColor="text1"/>
                <w:szCs w:val="21"/>
              </w:rPr>
              <w:lastRenderedPageBreak/>
              <w:t>等）能够证明总公司授权其独立开展业务的证明。</w:t>
            </w:r>
          </w:p>
        </w:tc>
      </w:tr>
      <w:tr w:rsidR="0040021D" w:rsidRPr="0040021D" w14:paraId="0E6C3C30"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5D40F313"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hint="eastAsia"/>
                <w:color w:val="000000" w:themeColor="text1"/>
                <w:szCs w:val="21"/>
              </w:rPr>
              <w:lastRenderedPageBreak/>
              <w:t>12.1.2</w:t>
            </w:r>
          </w:p>
        </w:tc>
        <w:tc>
          <w:tcPr>
            <w:tcW w:w="7912" w:type="dxa"/>
            <w:tcBorders>
              <w:top w:val="single" w:sz="4" w:space="0" w:color="000000"/>
              <w:left w:val="single" w:sz="4" w:space="0" w:color="000000"/>
              <w:bottom w:val="single" w:sz="4" w:space="0" w:color="000000"/>
              <w:right w:val="single" w:sz="4" w:space="0" w:color="000000"/>
            </w:tcBorders>
            <w:vAlign w:val="center"/>
          </w:tcPr>
          <w:p w14:paraId="1FBA1159"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报价文件</w:t>
            </w:r>
          </w:p>
          <w:p w14:paraId="403836F5"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1.竞标报价表（格式后附）；（</w:t>
            </w:r>
            <w:r w:rsidRPr="0040021D">
              <w:rPr>
                <w:rFonts w:ascii="宋体" w:hAnsi="宋体" w:cs="宋体" w:hint="eastAsia"/>
                <w:b/>
                <w:color w:val="000000" w:themeColor="text1"/>
                <w:szCs w:val="21"/>
              </w:rPr>
              <w:t>必须提供，否则响应文件按无效处理</w:t>
            </w:r>
            <w:r w:rsidRPr="0040021D">
              <w:rPr>
                <w:rFonts w:ascii="宋体" w:hAnsi="宋体" w:cs="宋体" w:hint="eastAsia"/>
                <w:color w:val="000000" w:themeColor="text1"/>
                <w:szCs w:val="21"/>
              </w:rPr>
              <w:t>）</w:t>
            </w:r>
            <w:bookmarkStart w:id="52" w:name="OLE_LINK8"/>
          </w:p>
          <w:p w14:paraId="47A1349D"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2.供应商认为需要提供的其他有关资料。</w:t>
            </w:r>
            <w:bookmarkEnd w:id="52"/>
          </w:p>
        </w:tc>
      </w:tr>
      <w:tr w:rsidR="0040021D" w:rsidRPr="0040021D" w14:paraId="36588C4E"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694DA60C"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hint="eastAsia"/>
                <w:color w:val="000000" w:themeColor="text1"/>
                <w:szCs w:val="21"/>
              </w:rPr>
              <w:t>12.</w:t>
            </w:r>
            <w:r w:rsidRPr="0040021D">
              <w:rPr>
                <w:rFonts w:ascii="宋体" w:hAnsi="宋体" w:cs="宋体"/>
                <w:color w:val="000000" w:themeColor="text1"/>
                <w:szCs w:val="21"/>
              </w:rPr>
              <w:t>1</w:t>
            </w:r>
            <w:r w:rsidRPr="0040021D">
              <w:rPr>
                <w:rFonts w:ascii="宋体" w:hAnsi="宋体" w:cs="宋体" w:hint="eastAsia"/>
                <w:color w:val="000000" w:themeColor="text1"/>
                <w:szCs w:val="21"/>
              </w:rPr>
              <w:t>.3</w:t>
            </w:r>
          </w:p>
        </w:tc>
        <w:tc>
          <w:tcPr>
            <w:tcW w:w="7912" w:type="dxa"/>
            <w:tcBorders>
              <w:top w:val="single" w:sz="4" w:space="0" w:color="000000"/>
              <w:left w:val="single" w:sz="4" w:space="0" w:color="000000"/>
              <w:bottom w:val="single" w:sz="4" w:space="0" w:color="000000"/>
              <w:right w:val="single" w:sz="4" w:space="0" w:color="000000"/>
            </w:tcBorders>
            <w:vAlign w:val="center"/>
          </w:tcPr>
          <w:p w14:paraId="62E8056E" w14:textId="77777777" w:rsidR="00A47EC4" w:rsidRPr="0040021D" w:rsidRDefault="00421B97">
            <w:pPr>
              <w:spacing w:line="480" w:lineRule="exact"/>
              <w:rPr>
                <w:rFonts w:ascii="宋体" w:hAnsi="宋体" w:cs="宋体"/>
                <w:b/>
                <w:bCs/>
                <w:color w:val="000000" w:themeColor="text1"/>
                <w:szCs w:val="21"/>
              </w:rPr>
            </w:pPr>
            <w:r w:rsidRPr="0040021D">
              <w:rPr>
                <w:rFonts w:ascii="宋体" w:hAnsi="宋体" w:cs="宋体" w:hint="eastAsia"/>
                <w:b/>
                <w:bCs/>
                <w:color w:val="000000" w:themeColor="text1"/>
                <w:szCs w:val="21"/>
              </w:rPr>
              <w:t>商务技术文件</w:t>
            </w:r>
          </w:p>
          <w:p w14:paraId="7A253C73"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1.无串通竞标行为的承诺函（格式后附）；（</w:t>
            </w:r>
            <w:r w:rsidRPr="0040021D">
              <w:rPr>
                <w:rFonts w:ascii="宋体" w:hAnsi="宋体" w:cs="宋体" w:hint="eastAsia"/>
                <w:b/>
                <w:color w:val="000000" w:themeColor="text1"/>
                <w:szCs w:val="21"/>
              </w:rPr>
              <w:t>必须提供，否则响应文件按无效响应处理</w:t>
            </w:r>
            <w:r w:rsidRPr="0040021D">
              <w:rPr>
                <w:rFonts w:ascii="宋体" w:hAnsi="宋体" w:cs="宋体" w:hint="eastAsia"/>
                <w:color w:val="000000" w:themeColor="text1"/>
                <w:szCs w:val="21"/>
              </w:rPr>
              <w:t>）</w:t>
            </w:r>
          </w:p>
          <w:p w14:paraId="018D12C6" w14:textId="77777777" w:rsidR="00A47EC4" w:rsidRPr="0040021D" w:rsidRDefault="00421B97">
            <w:pPr>
              <w:spacing w:line="480" w:lineRule="exact"/>
              <w:jc w:val="left"/>
              <w:rPr>
                <w:rFonts w:ascii="宋体" w:hAnsi="宋体" w:cs="宋体"/>
                <w:color w:val="000000" w:themeColor="text1"/>
                <w:szCs w:val="21"/>
              </w:rPr>
            </w:pPr>
            <w:r w:rsidRPr="0040021D">
              <w:rPr>
                <w:rFonts w:ascii="宋体" w:hAnsi="宋体" w:cs="宋体" w:hint="eastAsia"/>
                <w:color w:val="000000" w:themeColor="text1"/>
                <w:szCs w:val="21"/>
              </w:rPr>
              <w:t>2.法定代表人身份证明书及法定代表人有效身份证正反面复印件（格式后附）；（</w:t>
            </w:r>
            <w:r w:rsidRPr="0040021D">
              <w:rPr>
                <w:rFonts w:ascii="宋体" w:hAnsi="宋体" w:cs="宋体" w:hint="eastAsia"/>
                <w:b/>
                <w:color w:val="000000" w:themeColor="text1"/>
                <w:szCs w:val="21"/>
              </w:rPr>
              <w:t>必须提供，否则响应文件按无效响应处理</w:t>
            </w:r>
            <w:r w:rsidRPr="0040021D">
              <w:rPr>
                <w:rFonts w:ascii="宋体" w:hAnsi="宋体" w:cs="宋体" w:hint="eastAsia"/>
                <w:color w:val="000000" w:themeColor="text1"/>
                <w:szCs w:val="21"/>
              </w:rPr>
              <w:t>）</w:t>
            </w:r>
          </w:p>
          <w:p w14:paraId="1C15E74F" w14:textId="77777777" w:rsidR="00A47EC4" w:rsidRPr="0040021D" w:rsidRDefault="00421B97">
            <w:pPr>
              <w:spacing w:line="480" w:lineRule="exact"/>
              <w:rPr>
                <w:rFonts w:ascii="宋体" w:hAnsi="宋体" w:cs="宋体"/>
                <w:b/>
                <w:color w:val="000000" w:themeColor="text1"/>
                <w:szCs w:val="21"/>
              </w:rPr>
            </w:pPr>
            <w:r w:rsidRPr="0040021D">
              <w:rPr>
                <w:rFonts w:ascii="宋体" w:hAnsi="宋体" w:cs="宋体" w:hint="eastAsia"/>
                <w:color w:val="000000" w:themeColor="text1"/>
                <w:szCs w:val="21"/>
              </w:rPr>
              <w:t>3.授权委托书及委托代理人有效身份证正反面复印件（格式后附）；（</w:t>
            </w:r>
            <w:r w:rsidRPr="0040021D">
              <w:rPr>
                <w:rFonts w:ascii="宋体" w:hAnsi="宋体" w:cs="宋体" w:hint="eastAsia"/>
                <w:b/>
                <w:color w:val="000000" w:themeColor="text1"/>
                <w:szCs w:val="21"/>
              </w:rPr>
              <w:t>委托时必须提供，否则响应文件按无效响应处理</w:t>
            </w:r>
            <w:r w:rsidRPr="0040021D">
              <w:rPr>
                <w:rFonts w:ascii="宋体" w:hAnsi="宋体" w:cs="宋体" w:hint="eastAsia"/>
                <w:color w:val="000000" w:themeColor="text1"/>
                <w:szCs w:val="21"/>
              </w:rPr>
              <w:t>）</w:t>
            </w:r>
          </w:p>
          <w:p w14:paraId="0F579014"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4.商务要求偏离表（格式后附）；（</w:t>
            </w:r>
            <w:r w:rsidRPr="0040021D">
              <w:rPr>
                <w:rFonts w:ascii="宋体" w:hAnsi="宋体" w:cs="宋体" w:hint="eastAsia"/>
                <w:b/>
                <w:color w:val="000000" w:themeColor="text1"/>
                <w:szCs w:val="21"/>
              </w:rPr>
              <w:t>必须提供，否则响应文件按无效响应处理</w:t>
            </w:r>
            <w:r w:rsidRPr="0040021D">
              <w:rPr>
                <w:rFonts w:ascii="宋体" w:hAnsi="宋体" w:cs="宋体" w:hint="eastAsia"/>
                <w:color w:val="000000" w:themeColor="text1"/>
                <w:szCs w:val="21"/>
              </w:rPr>
              <w:t>）</w:t>
            </w:r>
          </w:p>
          <w:p w14:paraId="2D3F0E18" w14:textId="061EA94A" w:rsidR="00A47EC4" w:rsidRPr="0040021D" w:rsidRDefault="00421B97">
            <w:pPr>
              <w:spacing w:line="480" w:lineRule="exact"/>
              <w:rPr>
                <w:rFonts w:ascii="宋体" w:hAnsi="宋体" w:cs="宋体"/>
                <w:b/>
                <w:color w:val="000000" w:themeColor="text1"/>
                <w:szCs w:val="21"/>
              </w:rPr>
            </w:pPr>
            <w:r w:rsidRPr="0040021D">
              <w:rPr>
                <w:rFonts w:ascii="宋体" w:hAnsi="宋体" w:cs="宋体" w:hint="eastAsia"/>
                <w:color w:val="000000" w:themeColor="text1"/>
                <w:szCs w:val="21"/>
              </w:rPr>
              <w:t>5.技术方案（格式自拟）；</w:t>
            </w:r>
            <w:r w:rsidR="001D4E44" w:rsidRPr="0040021D">
              <w:rPr>
                <w:rFonts w:ascii="宋体" w:hAnsi="宋体" w:cs="宋体" w:hint="eastAsia"/>
                <w:b/>
                <w:color w:val="000000" w:themeColor="text1"/>
                <w:szCs w:val="21"/>
              </w:rPr>
              <w:t xml:space="preserve"> </w:t>
            </w:r>
          </w:p>
          <w:p w14:paraId="670C811A"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6.技术要求偏离表（格式后附）；（</w:t>
            </w:r>
            <w:r w:rsidRPr="0040021D">
              <w:rPr>
                <w:rFonts w:ascii="宋体" w:hAnsi="宋体" w:cs="宋体" w:hint="eastAsia"/>
                <w:b/>
                <w:color w:val="000000" w:themeColor="text1"/>
                <w:szCs w:val="21"/>
              </w:rPr>
              <w:t>必须提供，否则响应文件按无效响应处理</w:t>
            </w:r>
            <w:r w:rsidRPr="0040021D">
              <w:rPr>
                <w:rFonts w:ascii="宋体" w:hAnsi="宋体" w:cs="宋体" w:hint="eastAsia"/>
                <w:color w:val="000000" w:themeColor="text1"/>
                <w:szCs w:val="21"/>
              </w:rPr>
              <w:t>）</w:t>
            </w:r>
          </w:p>
          <w:p w14:paraId="65C1A47D" w14:textId="4AEE4DB1"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7.项目实施人员一览表（格式自拟）；</w:t>
            </w:r>
            <w:r w:rsidR="00045083" w:rsidRPr="0040021D">
              <w:rPr>
                <w:rFonts w:ascii="宋体" w:hAnsi="宋体" w:cs="宋体"/>
                <w:color w:val="000000" w:themeColor="text1"/>
                <w:szCs w:val="21"/>
              </w:rPr>
              <w:t xml:space="preserve"> </w:t>
            </w:r>
          </w:p>
          <w:p w14:paraId="50D03011" w14:textId="77777777" w:rsidR="00A47EC4" w:rsidRPr="0040021D" w:rsidRDefault="00421B97">
            <w:pPr>
              <w:spacing w:line="480" w:lineRule="exact"/>
              <w:rPr>
                <w:rFonts w:ascii="宋体" w:hAnsi="宋体" w:cs="宋体"/>
                <w:color w:val="000000" w:themeColor="text1"/>
                <w:szCs w:val="21"/>
              </w:rPr>
            </w:pPr>
            <w:r w:rsidRPr="0040021D">
              <w:rPr>
                <w:rFonts w:ascii="宋体" w:hAnsi="宋体" w:hint="eastAsia"/>
                <w:color w:val="000000" w:themeColor="text1"/>
                <w:szCs w:val="21"/>
              </w:rPr>
              <w:t>8</w:t>
            </w:r>
            <w:r w:rsidRPr="0040021D">
              <w:rPr>
                <w:rFonts w:ascii="宋体" w:hAnsi="宋体"/>
                <w:color w:val="000000" w:themeColor="text1"/>
                <w:szCs w:val="21"/>
              </w:rPr>
              <w:t>.</w:t>
            </w:r>
            <w:r w:rsidRPr="0040021D">
              <w:rPr>
                <w:rFonts w:ascii="宋体" w:hAnsi="宋体" w:cs="宋体" w:hint="eastAsia"/>
                <w:color w:val="000000" w:themeColor="text1"/>
                <w:szCs w:val="21"/>
              </w:rPr>
              <w:t>对应采购需求的技术要求、商务要求提供的其他文件资料（格式自拟）；</w:t>
            </w:r>
          </w:p>
          <w:p w14:paraId="5DD0E227"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9.供应商认为需要提供的其他有关资料。</w:t>
            </w:r>
          </w:p>
          <w:p w14:paraId="3180D42D" w14:textId="77777777" w:rsidR="00A47EC4" w:rsidRPr="0040021D" w:rsidRDefault="00421B97">
            <w:pPr>
              <w:spacing w:line="480" w:lineRule="exact"/>
              <w:jc w:val="left"/>
              <w:rPr>
                <w:rFonts w:ascii="宋体" w:hAnsi="宋体" w:cs="宋体"/>
                <w:b/>
                <w:color w:val="000000" w:themeColor="text1"/>
                <w:szCs w:val="21"/>
              </w:rPr>
            </w:pPr>
            <w:r w:rsidRPr="0040021D">
              <w:rPr>
                <w:rFonts w:ascii="宋体" w:hAnsi="宋体" w:cs="宋体" w:hint="eastAsia"/>
                <w:b/>
                <w:color w:val="000000" w:themeColor="text1"/>
                <w:szCs w:val="21"/>
              </w:rPr>
              <w:t>注：以上标明“必须提供”的材料属于复印件的，必须加盖供应商</w:t>
            </w:r>
            <w:r w:rsidRPr="0040021D">
              <w:rPr>
                <w:rFonts w:ascii="宋体" w:hAnsi="宋体" w:hint="eastAsia"/>
                <w:b/>
                <w:bCs/>
                <w:color w:val="000000" w:themeColor="text1"/>
                <w:szCs w:val="21"/>
              </w:rPr>
              <w:t>电子签章</w:t>
            </w:r>
            <w:r w:rsidRPr="0040021D">
              <w:rPr>
                <w:rFonts w:ascii="宋体" w:hAnsi="宋体" w:cs="宋体" w:hint="eastAsia"/>
                <w:b/>
                <w:color w:val="000000" w:themeColor="text1"/>
                <w:szCs w:val="21"/>
              </w:rPr>
              <w:t>，否则响应文件按无效响应处理。</w:t>
            </w:r>
          </w:p>
        </w:tc>
      </w:tr>
      <w:tr w:rsidR="0040021D" w:rsidRPr="0040021D" w14:paraId="604B5DA0"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7E0B4A86"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hint="eastAsia"/>
                <w:color w:val="000000" w:themeColor="text1"/>
                <w:szCs w:val="21"/>
              </w:rPr>
              <w:t>15.2</w:t>
            </w:r>
          </w:p>
        </w:tc>
        <w:tc>
          <w:tcPr>
            <w:tcW w:w="7912" w:type="dxa"/>
            <w:tcBorders>
              <w:top w:val="single" w:sz="4" w:space="0" w:color="000000"/>
              <w:left w:val="single" w:sz="4" w:space="0" w:color="000000"/>
              <w:bottom w:val="single" w:sz="4" w:space="0" w:color="000000"/>
              <w:right w:val="single" w:sz="4" w:space="0" w:color="000000"/>
            </w:tcBorders>
            <w:vAlign w:val="center"/>
          </w:tcPr>
          <w:p w14:paraId="1236EDBE" w14:textId="77777777" w:rsidR="00A47EC4" w:rsidRPr="0040021D" w:rsidRDefault="00421B97">
            <w:pPr>
              <w:spacing w:line="480" w:lineRule="exact"/>
              <w:contextualSpacing/>
              <w:jc w:val="left"/>
              <w:rPr>
                <w:rFonts w:ascii="宋体" w:hAnsi="宋体"/>
                <w:color w:val="000000" w:themeColor="text1"/>
                <w:szCs w:val="21"/>
              </w:rPr>
            </w:pPr>
            <w:r w:rsidRPr="0040021D">
              <w:rPr>
                <w:rFonts w:ascii="宋体" w:hAnsi="宋体" w:hint="eastAsia"/>
                <w:color w:val="000000" w:themeColor="text1"/>
                <w:szCs w:val="21"/>
              </w:rPr>
              <w:t>报价必须包括满足全部采购需求所应提供的服务、物业服务人员工资、福利、社会保险、节假日加班工资、工作服、成交供应商管理费与合理利润、各项法定税金以及其他所有成本费用的总和。</w:t>
            </w:r>
          </w:p>
        </w:tc>
      </w:tr>
      <w:tr w:rsidR="0040021D" w:rsidRPr="0040021D" w14:paraId="746E7863"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4653A787"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hint="eastAsia"/>
                <w:color w:val="000000" w:themeColor="text1"/>
                <w:szCs w:val="21"/>
              </w:rPr>
              <w:t>16.</w:t>
            </w:r>
            <w:r w:rsidRPr="0040021D">
              <w:rPr>
                <w:rFonts w:ascii="宋体" w:hAnsi="宋体" w:cs="宋体"/>
                <w:color w:val="000000" w:themeColor="text1"/>
                <w:szCs w:val="21"/>
              </w:rPr>
              <w:t>2</w:t>
            </w:r>
          </w:p>
        </w:tc>
        <w:tc>
          <w:tcPr>
            <w:tcW w:w="7912" w:type="dxa"/>
            <w:tcBorders>
              <w:top w:val="single" w:sz="4" w:space="0" w:color="000000"/>
              <w:left w:val="single" w:sz="4" w:space="0" w:color="000000"/>
              <w:bottom w:val="single" w:sz="4" w:space="0" w:color="000000"/>
              <w:right w:val="single" w:sz="4" w:space="0" w:color="000000"/>
            </w:tcBorders>
            <w:vAlign w:val="center"/>
          </w:tcPr>
          <w:p w14:paraId="124ECF2C" w14:textId="77777777" w:rsidR="00A47EC4" w:rsidRPr="0040021D" w:rsidRDefault="00421B97">
            <w:pPr>
              <w:pStyle w:val="afd"/>
              <w:widowControl w:val="0"/>
              <w:tabs>
                <w:tab w:val="clear" w:pos="454"/>
              </w:tabs>
              <w:spacing w:after="0" w:line="480" w:lineRule="exact"/>
              <w:ind w:left="283" w:hanging="283"/>
              <w:rPr>
                <w:rFonts w:ascii="宋体" w:hAnsi="宋体" w:cs="宋体"/>
                <w:color w:val="000000" w:themeColor="text1"/>
                <w:sz w:val="21"/>
                <w:szCs w:val="21"/>
              </w:rPr>
            </w:pPr>
            <w:r w:rsidRPr="0040021D">
              <w:rPr>
                <w:rFonts w:ascii="宋体" w:hAnsi="宋体" w:cs="宋体" w:hint="eastAsia"/>
                <w:color w:val="000000" w:themeColor="text1"/>
                <w:sz w:val="21"/>
                <w:szCs w:val="21"/>
              </w:rPr>
              <w:t>竞标有效期：自首次响应文件提交截止之日起</w:t>
            </w:r>
            <w:r w:rsidRPr="0040021D">
              <w:rPr>
                <w:rFonts w:ascii="宋体" w:hAnsi="宋体" w:cs="宋体" w:hint="eastAsia"/>
                <w:color w:val="000000" w:themeColor="text1"/>
                <w:sz w:val="21"/>
                <w:szCs w:val="21"/>
                <w:u w:val="single"/>
              </w:rPr>
              <w:t>120</w:t>
            </w:r>
            <w:r w:rsidRPr="0040021D">
              <w:rPr>
                <w:rFonts w:ascii="宋体" w:hAnsi="宋体" w:cs="宋体" w:hint="eastAsia"/>
                <w:color w:val="000000" w:themeColor="text1"/>
                <w:sz w:val="21"/>
                <w:szCs w:val="21"/>
              </w:rPr>
              <w:t>日。</w:t>
            </w:r>
          </w:p>
        </w:tc>
      </w:tr>
      <w:tr w:rsidR="0040021D" w:rsidRPr="0040021D" w14:paraId="2741635A"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4D0D7104"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hint="eastAsia"/>
                <w:color w:val="000000" w:themeColor="text1"/>
                <w:szCs w:val="21"/>
              </w:rPr>
              <w:t>17.1</w:t>
            </w:r>
          </w:p>
        </w:tc>
        <w:tc>
          <w:tcPr>
            <w:tcW w:w="7912" w:type="dxa"/>
            <w:tcBorders>
              <w:top w:val="single" w:sz="4" w:space="0" w:color="000000"/>
              <w:left w:val="single" w:sz="4" w:space="0" w:color="000000"/>
              <w:bottom w:val="single" w:sz="4" w:space="0" w:color="000000"/>
              <w:right w:val="single" w:sz="4" w:space="0" w:color="000000"/>
            </w:tcBorders>
            <w:vAlign w:val="center"/>
          </w:tcPr>
          <w:p w14:paraId="17B57475" w14:textId="77777777" w:rsidR="00A47EC4" w:rsidRPr="0040021D" w:rsidRDefault="00421B97">
            <w:pPr>
              <w:spacing w:line="480" w:lineRule="exact"/>
              <w:rPr>
                <w:rFonts w:ascii="宋体" w:hAnsi="宋体"/>
                <w:color w:val="000000" w:themeColor="text1"/>
                <w:szCs w:val="21"/>
              </w:rPr>
            </w:pPr>
            <w:r w:rsidRPr="0040021D">
              <w:rPr>
                <w:rFonts w:ascii="宋体" w:hAnsi="宋体" w:hint="eastAsia"/>
                <w:color w:val="000000" w:themeColor="text1"/>
                <w:szCs w:val="21"/>
              </w:rPr>
              <w:t>本项目不收取磋商保证金。</w:t>
            </w:r>
          </w:p>
        </w:tc>
      </w:tr>
      <w:tr w:rsidR="0040021D" w:rsidRPr="0040021D" w14:paraId="21BB4CA1"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128D4C0A"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color w:val="000000" w:themeColor="text1"/>
                <w:szCs w:val="21"/>
              </w:rPr>
              <w:t>19</w:t>
            </w:r>
          </w:p>
        </w:tc>
        <w:tc>
          <w:tcPr>
            <w:tcW w:w="7912" w:type="dxa"/>
            <w:tcBorders>
              <w:top w:val="single" w:sz="4" w:space="0" w:color="000000"/>
              <w:left w:val="single" w:sz="4" w:space="0" w:color="000000"/>
              <w:bottom w:val="single" w:sz="4" w:space="0" w:color="000000"/>
              <w:right w:val="single" w:sz="4" w:space="0" w:color="000000"/>
            </w:tcBorders>
            <w:vAlign w:val="center"/>
          </w:tcPr>
          <w:p w14:paraId="51AAD507" w14:textId="77777777" w:rsidR="00A47EC4" w:rsidRPr="0040021D" w:rsidRDefault="00421B97">
            <w:pPr>
              <w:spacing w:line="480" w:lineRule="exact"/>
              <w:rPr>
                <w:rFonts w:ascii="宋体" w:hAnsi="宋体"/>
                <w:color w:val="000000" w:themeColor="text1"/>
                <w:szCs w:val="21"/>
              </w:rPr>
            </w:pPr>
            <w:r w:rsidRPr="0040021D">
              <w:rPr>
                <w:rFonts w:ascii="宋体" w:hAnsi="宋体" w:hint="eastAsia"/>
                <w:color w:val="000000" w:themeColor="text1"/>
                <w:szCs w:val="21"/>
              </w:rPr>
              <w:t>本项目不接受电子备份响应文件；</w:t>
            </w:r>
          </w:p>
        </w:tc>
      </w:tr>
      <w:tr w:rsidR="0040021D" w:rsidRPr="0040021D" w14:paraId="212CE78A"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29778339"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hint="eastAsia"/>
                <w:color w:val="000000" w:themeColor="text1"/>
                <w:szCs w:val="21"/>
              </w:rPr>
              <w:t>20.1</w:t>
            </w:r>
          </w:p>
        </w:tc>
        <w:tc>
          <w:tcPr>
            <w:tcW w:w="7912" w:type="dxa"/>
            <w:tcBorders>
              <w:top w:val="single" w:sz="4" w:space="0" w:color="000000"/>
              <w:left w:val="single" w:sz="4" w:space="0" w:color="000000"/>
              <w:bottom w:val="single" w:sz="4" w:space="0" w:color="000000"/>
              <w:right w:val="single" w:sz="4" w:space="0" w:color="000000"/>
            </w:tcBorders>
            <w:vAlign w:val="center"/>
          </w:tcPr>
          <w:p w14:paraId="68F1E72A" w14:textId="77777777" w:rsidR="00A47EC4" w:rsidRPr="0040021D" w:rsidRDefault="00421B97">
            <w:pPr>
              <w:spacing w:line="480" w:lineRule="exact"/>
              <w:contextualSpacing/>
              <w:jc w:val="left"/>
              <w:rPr>
                <w:rFonts w:ascii="宋体" w:hAnsi="宋体" w:cs="宋体"/>
                <w:color w:val="000000" w:themeColor="text1"/>
                <w:szCs w:val="21"/>
                <w:u w:val="single"/>
              </w:rPr>
            </w:pPr>
            <w:r w:rsidRPr="0040021D">
              <w:rPr>
                <w:rFonts w:ascii="宋体" w:hAnsi="宋体" w:cs="宋体" w:hint="eastAsia"/>
                <w:color w:val="000000" w:themeColor="text1"/>
                <w:szCs w:val="21"/>
              </w:rPr>
              <w:t>响应文件提交截止时间：详见竞争性磋商公告。</w:t>
            </w:r>
          </w:p>
          <w:p w14:paraId="233E1EB6" w14:textId="77777777" w:rsidR="00A47EC4" w:rsidRPr="0040021D" w:rsidRDefault="00421B97">
            <w:pPr>
              <w:spacing w:line="480" w:lineRule="exact"/>
              <w:contextualSpacing/>
              <w:jc w:val="left"/>
              <w:rPr>
                <w:rFonts w:ascii="宋体" w:hAnsi="宋体" w:cs="宋体"/>
                <w:color w:val="000000" w:themeColor="text1"/>
                <w:szCs w:val="21"/>
              </w:rPr>
            </w:pPr>
            <w:r w:rsidRPr="0040021D">
              <w:rPr>
                <w:rFonts w:ascii="宋体" w:hAnsi="宋体" w:cs="宋体" w:hint="eastAsia"/>
                <w:color w:val="000000" w:themeColor="text1"/>
                <w:szCs w:val="21"/>
              </w:rPr>
              <w:t>响应文件提交地点：详见竞争性磋商公告。</w:t>
            </w:r>
          </w:p>
        </w:tc>
      </w:tr>
      <w:tr w:rsidR="0040021D" w:rsidRPr="0040021D" w14:paraId="529D8F10"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52BB4E2E"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hint="eastAsia"/>
                <w:color w:val="000000" w:themeColor="text1"/>
                <w:szCs w:val="21"/>
              </w:rPr>
              <w:t>24.1</w:t>
            </w:r>
          </w:p>
        </w:tc>
        <w:tc>
          <w:tcPr>
            <w:tcW w:w="7912" w:type="dxa"/>
            <w:tcBorders>
              <w:top w:val="single" w:sz="4" w:space="0" w:color="000000"/>
              <w:left w:val="single" w:sz="4" w:space="0" w:color="000000"/>
              <w:bottom w:val="single" w:sz="4" w:space="0" w:color="000000"/>
              <w:right w:val="single" w:sz="4" w:space="0" w:color="000000"/>
            </w:tcBorders>
            <w:vAlign w:val="center"/>
          </w:tcPr>
          <w:p w14:paraId="76B32BA0" w14:textId="77777777" w:rsidR="00A47EC4" w:rsidRPr="0040021D" w:rsidRDefault="00421B97">
            <w:pPr>
              <w:spacing w:line="480" w:lineRule="exact"/>
              <w:jc w:val="left"/>
              <w:rPr>
                <w:rFonts w:ascii="宋体" w:hAnsi="宋体" w:cs="宋体"/>
                <w:color w:val="000000" w:themeColor="text1"/>
                <w:szCs w:val="21"/>
                <w:u w:val="single"/>
              </w:rPr>
            </w:pPr>
            <w:r w:rsidRPr="0040021D">
              <w:rPr>
                <w:rFonts w:ascii="宋体" w:hAnsi="宋体" w:cs="宋体" w:hint="eastAsia"/>
                <w:color w:val="000000" w:themeColor="text1"/>
                <w:szCs w:val="21"/>
              </w:rPr>
              <w:t>磋商小组的人数：</w:t>
            </w:r>
            <w:r w:rsidRPr="0040021D">
              <w:rPr>
                <w:rFonts w:ascii="宋体" w:hAnsi="宋体" w:cs="宋体" w:hint="eastAsia"/>
                <w:color w:val="000000" w:themeColor="text1"/>
                <w:szCs w:val="21"/>
                <w:u w:val="single"/>
              </w:rPr>
              <w:t xml:space="preserve">  3   </w:t>
            </w:r>
            <w:r w:rsidRPr="0040021D">
              <w:rPr>
                <w:rFonts w:ascii="宋体" w:hAnsi="宋体" w:cs="宋体" w:hint="eastAsia"/>
                <w:color w:val="000000" w:themeColor="text1"/>
                <w:szCs w:val="21"/>
              </w:rPr>
              <w:t>人以上单数。</w:t>
            </w:r>
          </w:p>
        </w:tc>
      </w:tr>
      <w:tr w:rsidR="0040021D" w:rsidRPr="0040021D" w14:paraId="2AB4B2A2"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01862F0F"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hint="eastAsia"/>
                <w:color w:val="000000" w:themeColor="text1"/>
                <w:szCs w:val="21"/>
              </w:rPr>
              <w:lastRenderedPageBreak/>
              <w:t>2</w:t>
            </w:r>
            <w:r w:rsidRPr="0040021D">
              <w:rPr>
                <w:rFonts w:ascii="宋体" w:hAnsi="宋体" w:cs="宋体"/>
                <w:color w:val="000000" w:themeColor="text1"/>
                <w:szCs w:val="21"/>
              </w:rPr>
              <w:t>5</w:t>
            </w:r>
          </w:p>
        </w:tc>
        <w:tc>
          <w:tcPr>
            <w:tcW w:w="7912" w:type="dxa"/>
            <w:tcBorders>
              <w:top w:val="single" w:sz="4" w:space="0" w:color="000000"/>
              <w:left w:val="single" w:sz="4" w:space="0" w:color="000000"/>
              <w:bottom w:val="single" w:sz="4" w:space="0" w:color="000000"/>
              <w:right w:val="single" w:sz="4" w:space="0" w:color="000000"/>
            </w:tcBorders>
            <w:vAlign w:val="center"/>
          </w:tcPr>
          <w:p w14:paraId="13C8088D" w14:textId="77777777" w:rsidR="00A47EC4" w:rsidRPr="0040021D" w:rsidRDefault="00421B97">
            <w:pPr>
              <w:spacing w:line="480" w:lineRule="exact"/>
              <w:jc w:val="left"/>
              <w:rPr>
                <w:rFonts w:ascii="宋体" w:hAnsi="宋体" w:cs="宋体"/>
                <w:color w:val="000000" w:themeColor="text1"/>
                <w:szCs w:val="21"/>
              </w:rPr>
            </w:pPr>
            <w:r w:rsidRPr="0040021D">
              <w:rPr>
                <w:rFonts w:ascii="宋体" w:hAnsi="宋体" w:cs="宋体" w:hint="eastAsia"/>
                <w:color w:val="000000" w:themeColor="text1"/>
                <w:szCs w:val="21"/>
              </w:rPr>
              <w:t>首次响应文件开启时间详见竞争性磋商公告</w:t>
            </w:r>
          </w:p>
          <w:p w14:paraId="7BFCC23E" w14:textId="77777777" w:rsidR="00A47EC4" w:rsidRPr="0040021D" w:rsidRDefault="00421B97">
            <w:pPr>
              <w:spacing w:line="480" w:lineRule="exact"/>
              <w:jc w:val="left"/>
              <w:rPr>
                <w:rFonts w:ascii="宋体" w:hAnsi="宋体" w:cs="宋体"/>
                <w:color w:val="000000" w:themeColor="text1"/>
                <w:szCs w:val="21"/>
              </w:rPr>
            </w:pPr>
            <w:r w:rsidRPr="0040021D">
              <w:rPr>
                <w:rFonts w:ascii="宋体" w:hAnsi="宋体" w:cs="宋体" w:hint="eastAsia"/>
                <w:color w:val="000000" w:themeColor="text1"/>
                <w:szCs w:val="21"/>
              </w:rPr>
              <w:t>首次响应文件解密时间：</w:t>
            </w:r>
            <w:r w:rsidRPr="0040021D">
              <w:rPr>
                <w:rFonts w:ascii="宋体" w:hAnsi="宋体"/>
                <w:color w:val="000000" w:themeColor="text1"/>
                <w:szCs w:val="21"/>
                <w:u w:val="single"/>
              </w:rPr>
              <w:t xml:space="preserve">   </w:t>
            </w:r>
            <w:r w:rsidRPr="0040021D">
              <w:rPr>
                <w:rFonts w:ascii="宋体" w:hAnsi="宋体" w:hint="eastAsia"/>
                <w:color w:val="000000" w:themeColor="text1"/>
                <w:szCs w:val="21"/>
                <w:u w:val="single"/>
              </w:rPr>
              <w:t>30</w:t>
            </w:r>
            <w:r w:rsidRPr="0040021D">
              <w:rPr>
                <w:rFonts w:ascii="宋体" w:hAnsi="宋体"/>
                <w:color w:val="000000" w:themeColor="text1"/>
                <w:szCs w:val="21"/>
                <w:u w:val="single"/>
              </w:rPr>
              <w:t xml:space="preserve">  </w:t>
            </w:r>
            <w:r w:rsidRPr="0040021D">
              <w:rPr>
                <w:rFonts w:ascii="宋体" w:hAnsi="宋体" w:hint="eastAsia"/>
                <w:color w:val="000000" w:themeColor="text1"/>
                <w:szCs w:val="21"/>
              </w:rPr>
              <w:t>分钟</w:t>
            </w:r>
          </w:p>
        </w:tc>
      </w:tr>
      <w:tr w:rsidR="0040021D" w:rsidRPr="0040021D" w14:paraId="1E407CC8" w14:textId="77777777">
        <w:trPr>
          <w:trHeight w:val="524"/>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7135B482"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hint="eastAsia"/>
                <w:color w:val="000000" w:themeColor="text1"/>
                <w:szCs w:val="21"/>
              </w:rPr>
              <w:t>2</w:t>
            </w:r>
            <w:r w:rsidRPr="0040021D">
              <w:rPr>
                <w:rFonts w:ascii="宋体" w:hAnsi="宋体" w:cs="宋体"/>
                <w:color w:val="000000" w:themeColor="text1"/>
                <w:szCs w:val="21"/>
              </w:rPr>
              <w:t>6.3</w:t>
            </w:r>
          </w:p>
        </w:tc>
        <w:tc>
          <w:tcPr>
            <w:tcW w:w="7912" w:type="dxa"/>
            <w:tcBorders>
              <w:top w:val="single" w:sz="4" w:space="0" w:color="000000"/>
              <w:left w:val="single" w:sz="4" w:space="0" w:color="000000"/>
              <w:bottom w:val="single" w:sz="4" w:space="0" w:color="000000"/>
              <w:right w:val="single" w:sz="4" w:space="0" w:color="000000"/>
            </w:tcBorders>
            <w:vAlign w:val="center"/>
          </w:tcPr>
          <w:p w14:paraId="345AE041"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商务要求评审中允许负偏离的条款数为</w:t>
            </w:r>
            <w:r w:rsidRPr="0040021D">
              <w:rPr>
                <w:rFonts w:ascii="宋体" w:hAnsi="宋体" w:cs="宋体" w:hint="eastAsia"/>
                <w:color w:val="000000" w:themeColor="text1"/>
                <w:szCs w:val="21"/>
                <w:u w:val="single"/>
              </w:rPr>
              <w:t xml:space="preserve">  0 </w:t>
            </w:r>
            <w:r w:rsidRPr="0040021D">
              <w:rPr>
                <w:rFonts w:ascii="宋体" w:hAnsi="宋体" w:cs="宋体" w:hint="eastAsia"/>
                <w:color w:val="000000" w:themeColor="text1"/>
                <w:szCs w:val="21"/>
              </w:rPr>
              <w:t>项。</w:t>
            </w:r>
          </w:p>
          <w:p w14:paraId="1D59EF5D"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技术要求评审中允许负偏离的条款数为</w:t>
            </w:r>
            <w:r w:rsidRPr="0040021D">
              <w:rPr>
                <w:rFonts w:ascii="宋体" w:hAnsi="宋体" w:cs="宋体" w:hint="eastAsia"/>
                <w:color w:val="000000" w:themeColor="text1"/>
                <w:szCs w:val="21"/>
                <w:u w:val="single"/>
              </w:rPr>
              <w:t xml:space="preserve">  0 </w:t>
            </w:r>
            <w:r w:rsidRPr="0040021D">
              <w:rPr>
                <w:rFonts w:ascii="宋体" w:hAnsi="宋体" w:cs="宋体" w:hint="eastAsia"/>
                <w:color w:val="000000" w:themeColor="text1"/>
                <w:szCs w:val="21"/>
              </w:rPr>
              <w:t>项。</w:t>
            </w:r>
          </w:p>
        </w:tc>
      </w:tr>
      <w:tr w:rsidR="0040021D" w:rsidRPr="0040021D" w14:paraId="05FC248E"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2AFFCEC3"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color w:val="000000" w:themeColor="text1"/>
                <w:szCs w:val="21"/>
              </w:rPr>
              <w:t>28.1</w:t>
            </w:r>
          </w:p>
        </w:tc>
        <w:tc>
          <w:tcPr>
            <w:tcW w:w="7912" w:type="dxa"/>
            <w:tcBorders>
              <w:top w:val="single" w:sz="4" w:space="0" w:color="000000"/>
              <w:left w:val="single" w:sz="4" w:space="0" w:color="000000"/>
              <w:bottom w:val="single" w:sz="4" w:space="0" w:color="000000"/>
              <w:right w:val="single" w:sz="4" w:space="0" w:color="000000"/>
            </w:tcBorders>
            <w:vAlign w:val="center"/>
          </w:tcPr>
          <w:p w14:paraId="32ABDAF8" w14:textId="77777777" w:rsidR="00A47EC4" w:rsidRPr="0040021D" w:rsidRDefault="00421B97">
            <w:pPr>
              <w:spacing w:line="480" w:lineRule="exact"/>
              <w:rPr>
                <w:rFonts w:ascii="宋体" w:hAnsi="宋体"/>
                <w:color w:val="000000" w:themeColor="text1"/>
                <w:szCs w:val="21"/>
              </w:rPr>
            </w:pPr>
            <w:r w:rsidRPr="0040021D">
              <w:rPr>
                <w:rFonts w:ascii="宋体" w:hAnsi="宋体" w:hint="eastAsia"/>
                <w:color w:val="000000" w:themeColor="text1"/>
                <w:szCs w:val="21"/>
              </w:rPr>
              <w:t>本项目不收取履约保证金。</w:t>
            </w:r>
          </w:p>
        </w:tc>
      </w:tr>
      <w:tr w:rsidR="0040021D" w:rsidRPr="0040021D" w14:paraId="5A3AC4F9"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35130180"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color w:val="000000" w:themeColor="text1"/>
                <w:szCs w:val="21"/>
              </w:rPr>
              <w:t>29.1</w:t>
            </w:r>
          </w:p>
        </w:tc>
        <w:tc>
          <w:tcPr>
            <w:tcW w:w="7912" w:type="dxa"/>
            <w:tcBorders>
              <w:top w:val="single" w:sz="4" w:space="0" w:color="000000"/>
              <w:left w:val="single" w:sz="4" w:space="0" w:color="000000"/>
              <w:bottom w:val="single" w:sz="4" w:space="0" w:color="000000"/>
              <w:right w:val="single" w:sz="4" w:space="0" w:color="000000"/>
            </w:tcBorders>
            <w:vAlign w:val="center"/>
          </w:tcPr>
          <w:p w14:paraId="352D61E5" w14:textId="77777777" w:rsidR="00A47EC4" w:rsidRPr="0040021D" w:rsidRDefault="00421B97">
            <w:pPr>
              <w:spacing w:line="480" w:lineRule="exact"/>
              <w:rPr>
                <w:rFonts w:ascii="宋体" w:hAnsi="宋体"/>
                <w:color w:val="000000" w:themeColor="text1"/>
                <w:szCs w:val="21"/>
              </w:rPr>
            </w:pPr>
            <w:r w:rsidRPr="0040021D">
              <w:rPr>
                <w:rFonts w:ascii="宋体" w:hAnsi="宋体" w:hint="eastAsia"/>
                <w:color w:val="000000" w:themeColor="text1"/>
                <w:szCs w:val="21"/>
              </w:rPr>
              <w:t xml:space="preserve">签订合同携带的证明材料： </w:t>
            </w:r>
          </w:p>
          <w:p w14:paraId="2911523A" w14:textId="77777777" w:rsidR="00A47EC4" w:rsidRPr="0040021D" w:rsidRDefault="00421B97">
            <w:pPr>
              <w:spacing w:line="480" w:lineRule="exact"/>
              <w:rPr>
                <w:rFonts w:ascii="宋体" w:hAnsi="宋体"/>
                <w:color w:val="000000" w:themeColor="text1"/>
                <w:szCs w:val="21"/>
              </w:rPr>
            </w:pPr>
            <w:r w:rsidRPr="0040021D">
              <w:rPr>
                <w:rFonts w:ascii="宋体" w:hAnsi="宋体" w:hint="eastAsia"/>
                <w:color w:val="000000" w:themeColor="text1"/>
                <w:szCs w:val="21"/>
              </w:rPr>
              <w:t>委托代理人负责签订合同的，须携带授权委托书及委托代理人身份证原件等其他资格证件。</w:t>
            </w:r>
          </w:p>
          <w:p w14:paraId="188C5237" w14:textId="77777777" w:rsidR="00A47EC4" w:rsidRPr="0040021D" w:rsidRDefault="00421B97">
            <w:pPr>
              <w:spacing w:line="480" w:lineRule="exact"/>
              <w:rPr>
                <w:rFonts w:ascii="宋体" w:hAnsi="宋体" w:cs="宋体"/>
                <w:color w:val="000000" w:themeColor="text1"/>
                <w:szCs w:val="21"/>
              </w:rPr>
            </w:pPr>
            <w:r w:rsidRPr="0040021D">
              <w:rPr>
                <w:rFonts w:ascii="宋体" w:hAnsi="宋体" w:hint="eastAsia"/>
                <w:color w:val="000000" w:themeColor="text1"/>
                <w:szCs w:val="21"/>
              </w:rPr>
              <w:t>法定代表人负责签订合同的，须携带法定代表人</w:t>
            </w:r>
            <w:r w:rsidRPr="0040021D">
              <w:rPr>
                <w:rFonts w:ascii="宋体" w:hAnsi="宋体"/>
                <w:color w:val="000000" w:themeColor="text1"/>
                <w:szCs w:val="21"/>
              </w:rPr>
              <w:t>身份证明原件</w:t>
            </w:r>
            <w:r w:rsidRPr="0040021D">
              <w:rPr>
                <w:rFonts w:ascii="宋体" w:hAnsi="宋体" w:hint="eastAsia"/>
                <w:color w:val="000000" w:themeColor="text1"/>
                <w:szCs w:val="21"/>
              </w:rPr>
              <w:t>及</w:t>
            </w:r>
            <w:r w:rsidRPr="0040021D">
              <w:rPr>
                <w:rFonts w:ascii="宋体" w:hAnsi="宋体"/>
                <w:color w:val="000000" w:themeColor="text1"/>
                <w:szCs w:val="21"/>
              </w:rPr>
              <w:t>身份证原件</w:t>
            </w:r>
            <w:r w:rsidRPr="0040021D">
              <w:rPr>
                <w:rFonts w:ascii="宋体" w:hAnsi="宋体" w:hint="eastAsia"/>
                <w:color w:val="000000" w:themeColor="text1"/>
                <w:szCs w:val="21"/>
              </w:rPr>
              <w:t>等其他证明材料。</w:t>
            </w:r>
          </w:p>
        </w:tc>
      </w:tr>
      <w:tr w:rsidR="0040021D" w:rsidRPr="0040021D" w14:paraId="10A69D71"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1BA358C1"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hint="eastAsia"/>
                <w:color w:val="000000" w:themeColor="text1"/>
                <w:szCs w:val="21"/>
              </w:rPr>
              <w:t>3</w:t>
            </w:r>
            <w:r w:rsidRPr="0040021D">
              <w:rPr>
                <w:rFonts w:ascii="宋体" w:hAnsi="宋体" w:cs="宋体"/>
                <w:color w:val="000000" w:themeColor="text1"/>
                <w:szCs w:val="21"/>
              </w:rPr>
              <w:t>1.2</w:t>
            </w:r>
          </w:p>
        </w:tc>
        <w:tc>
          <w:tcPr>
            <w:tcW w:w="7912" w:type="dxa"/>
            <w:tcBorders>
              <w:top w:val="single" w:sz="4" w:space="0" w:color="000000"/>
              <w:left w:val="single" w:sz="4" w:space="0" w:color="000000"/>
              <w:bottom w:val="single" w:sz="4" w:space="0" w:color="000000"/>
              <w:right w:val="single" w:sz="4" w:space="0" w:color="000000"/>
            </w:tcBorders>
            <w:vAlign w:val="center"/>
          </w:tcPr>
          <w:p w14:paraId="6490A4D9"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接收质疑函方式：以书面形式。</w:t>
            </w:r>
          </w:p>
          <w:p w14:paraId="1C1116A4" w14:textId="77777777" w:rsidR="00A47EC4" w:rsidRPr="0040021D" w:rsidRDefault="00421B97">
            <w:pPr>
              <w:spacing w:line="480" w:lineRule="exact"/>
              <w:rPr>
                <w:rFonts w:ascii="宋体" w:hAnsi="宋体" w:cs="宋体"/>
                <w:color w:val="000000" w:themeColor="text1"/>
                <w:szCs w:val="21"/>
              </w:rPr>
            </w:pPr>
            <w:r w:rsidRPr="0040021D">
              <w:rPr>
                <w:rFonts w:ascii="宋体" w:hAnsi="宋体" w:cs="宋体" w:hint="eastAsia"/>
                <w:color w:val="000000" w:themeColor="text1"/>
                <w:szCs w:val="21"/>
              </w:rPr>
              <w:t>质疑联系部门及联系方式：云之龙咨询集团有限公司玉林分公司咨询部，联系电话：0775-2690131、2690161，通讯地址：广西玉林市双拥路东盛大厦39号17楼。</w:t>
            </w:r>
          </w:p>
          <w:p w14:paraId="569E4414" w14:textId="77777777" w:rsidR="00A47EC4" w:rsidRPr="0040021D" w:rsidRDefault="00421B97">
            <w:pPr>
              <w:pStyle w:val="aff1"/>
              <w:spacing w:line="480" w:lineRule="exact"/>
              <w:rPr>
                <w:rFonts w:hAnsi="宋体"/>
                <w:color w:val="000000" w:themeColor="text1"/>
                <w:sz w:val="21"/>
              </w:rPr>
            </w:pPr>
            <w:r w:rsidRPr="0040021D">
              <w:rPr>
                <w:rFonts w:hAnsi="宋体" w:cs="宋体" w:hint="eastAsia"/>
                <w:color w:val="000000" w:themeColor="text1"/>
                <w:sz w:val="21"/>
              </w:rPr>
              <w:t>业务时间：工作日每天上午8时00分到12时00分，下午3时00分到6时00分。</w:t>
            </w:r>
          </w:p>
        </w:tc>
      </w:tr>
      <w:tr w:rsidR="0040021D" w:rsidRPr="0040021D" w14:paraId="005705CD"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62F2BA49"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cs="宋体"/>
                <w:color w:val="000000" w:themeColor="text1"/>
                <w:szCs w:val="21"/>
              </w:rPr>
              <w:t>32.1</w:t>
            </w:r>
          </w:p>
        </w:tc>
        <w:tc>
          <w:tcPr>
            <w:tcW w:w="7912" w:type="dxa"/>
            <w:tcBorders>
              <w:top w:val="single" w:sz="4" w:space="0" w:color="000000"/>
              <w:left w:val="single" w:sz="4" w:space="0" w:color="000000"/>
              <w:bottom w:val="single" w:sz="4" w:space="0" w:color="000000"/>
              <w:right w:val="single" w:sz="4" w:space="0" w:color="000000"/>
            </w:tcBorders>
            <w:vAlign w:val="center"/>
          </w:tcPr>
          <w:p w14:paraId="14E1723E" w14:textId="77777777" w:rsidR="00A47EC4" w:rsidRPr="0040021D" w:rsidRDefault="00421B97">
            <w:pPr>
              <w:pStyle w:val="aff1"/>
              <w:spacing w:line="480" w:lineRule="exact"/>
              <w:rPr>
                <w:rFonts w:hAnsi="宋体" w:cs="宋体"/>
                <w:color w:val="000000" w:themeColor="text1"/>
                <w:sz w:val="21"/>
              </w:rPr>
            </w:pPr>
            <w:r w:rsidRPr="0040021D">
              <w:rPr>
                <w:rFonts w:hAnsi="宋体" w:cs="宋体" w:hint="eastAsia"/>
                <w:color w:val="000000" w:themeColor="text1"/>
                <w:sz w:val="21"/>
              </w:rPr>
              <w:t>1.采购代理费支付方式：</w:t>
            </w:r>
          </w:p>
          <w:p w14:paraId="27E86155" w14:textId="77777777" w:rsidR="00A47EC4" w:rsidRPr="0040021D" w:rsidRDefault="00421B97">
            <w:pPr>
              <w:pStyle w:val="aff1"/>
              <w:spacing w:line="480" w:lineRule="exact"/>
              <w:rPr>
                <w:rFonts w:hAnsi="宋体" w:cs="宋体"/>
                <w:color w:val="000000" w:themeColor="text1"/>
                <w:sz w:val="21"/>
              </w:rPr>
            </w:pPr>
            <w:r w:rsidRPr="0040021D">
              <w:rPr>
                <w:rFonts w:hAnsi="宋体" w:cs="宋体" w:hint="eastAsia"/>
                <w:color w:val="000000" w:themeColor="text1"/>
                <w:sz w:val="21"/>
              </w:rPr>
              <w:t>本项目代理服务费由成交供应商一次性向采购代理机构支付。</w:t>
            </w:r>
          </w:p>
          <w:p w14:paraId="18EAC52F" w14:textId="77777777" w:rsidR="00A47EC4" w:rsidRPr="0040021D" w:rsidRDefault="00421B97">
            <w:pPr>
              <w:pStyle w:val="aff1"/>
              <w:spacing w:line="480" w:lineRule="exact"/>
              <w:rPr>
                <w:rFonts w:hAnsi="宋体" w:cs="宋体"/>
                <w:color w:val="000000" w:themeColor="text1"/>
                <w:sz w:val="21"/>
              </w:rPr>
            </w:pPr>
            <w:r w:rsidRPr="0040021D">
              <w:rPr>
                <w:rFonts w:hAnsi="宋体" w:cs="宋体" w:hint="eastAsia"/>
                <w:color w:val="000000" w:themeColor="text1"/>
                <w:sz w:val="21"/>
              </w:rPr>
              <w:t>2.采购代理费收取标准：固定金额5000.00元</w:t>
            </w:r>
          </w:p>
          <w:p w14:paraId="019B649C" w14:textId="77777777" w:rsidR="00A47EC4" w:rsidRPr="0040021D" w:rsidRDefault="00421B97">
            <w:pPr>
              <w:pStyle w:val="aff1"/>
              <w:spacing w:line="480" w:lineRule="exact"/>
              <w:rPr>
                <w:rFonts w:hAnsi="宋体" w:cs="宋体"/>
                <w:color w:val="000000" w:themeColor="text1"/>
                <w:sz w:val="21"/>
              </w:rPr>
            </w:pPr>
            <w:r w:rsidRPr="0040021D">
              <w:rPr>
                <w:rFonts w:hAnsi="宋体" w:cs="宋体" w:hint="eastAsia"/>
                <w:color w:val="000000" w:themeColor="text1"/>
                <w:sz w:val="21"/>
              </w:rPr>
              <w:t>3.开户名称:云之龙咨询集团有限公司福绵分公司</w:t>
            </w:r>
          </w:p>
          <w:p w14:paraId="416F618E" w14:textId="77777777" w:rsidR="00A47EC4" w:rsidRPr="0040021D" w:rsidRDefault="00421B97">
            <w:pPr>
              <w:pStyle w:val="aff1"/>
              <w:spacing w:line="480" w:lineRule="exact"/>
              <w:rPr>
                <w:rFonts w:hAnsi="宋体" w:cs="宋体"/>
                <w:color w:val="000000" w:themeColor="text1"/>
                <w:sz w:val="21"/>
              </w:rPr>
            </w:pPr>
            <w:r w:rsidRPr="0040021D">
              <w:rPr>
                <w:rFonts w:hAnsi="宋体" w:cs="宋体" w:hint="eastAsia"/>
                <w:color w:val="000000" w:themeColor="text1"/>
                <w:sz w:val="21"/>
              </w:rPr>
              <w:t>开户银行:中信银行股份有限公司南宁园湖支行</w:t>
            </w:r>
          </w:p>
          <w:p w14:paraId="68FE56DB" w14:textId="77777777" w:rsidR="00A47EC4" w:rsidRPr="0040021D" w:rsidRDefault="00421B97">
            <w:pPr>
              <w:pStyle w:val="aff1"/>
              <w:spacing w:line="480" w:lineRule="exact"/>
              <w:rPr>
                <w:rFonts w:hAnsi="宋体" w:cs="宋体"/>
                <w:color w:val="000000" w:themeColor="text1"/>
                <w:sz w:val="21"/>
              </w:rPr>
            </w:pPr>
            <w:r w:rsidRPr="0040021D">
              <w:rPr>
                <w:rFonts w:hAnsi="宋体" w:cs="宋体" w:hint="eastAsia"/>
                <w:color w:val="000000" w:themeColor="text1"/>
                <w:sz w:val="21"/>
              </w:rPr>
              <w:t>银行账号:8113001013400159938</w:t>
            </w:r>
          </w:p>
        </w:tc>
      </w:tr>
      <w:tr w:rsidR="0040021D" w:rsidRPr="0040021D" w14:paraId="22FCB152"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25862EB7" w14:textId="77777777" w:rsidR="00A47EC4" w:rsidRPr="0040021D" w:rsidRDefault="00421B97">
            <w:pPr>
              <w:spacing w:line="480" w:lineRule="exact"/>
              <w:jc w:val="center"/>
              <w:rPr>
                <w:rFonts w:ascii="宋体" w:hAnsi="宋体" w:cs="宋体"/>
                <w:color w:val="000000" w:themeColor="text1"/>
                <w:szCs w:val="21"/>
              </w:rPr>
            </w:pPr>
            <w:r w:rsidRPr="0040021D">
              <w:rPr>
                <w:rFonts w:ascii="宋体" w:hAnsi="宋体" w:hint="eastAsia"/>
                <w:color w:val="000000" w:themeColor="text1"/>
                <w:szCs w:val="21"/>
              </w:rPr>
              <w:t>33</w:t>
            </w:r>
          </w:p>
        </w:tc>
        <w:tc>
          <w:tcPr>
            <w:tcW w:w="7912" w:type="dxa"/>
            <w:tcBorders>
              <w:top w:val="single" w:sz="4" w:space="0" w:color="000000"/>
              <w:left w:val="single" w:sz="4" w:space="0" w:color="000000"/>
              <w:bottom w:val="single" w:sz="4" w:space="0" w:color="000000"/>
              <w:right w:val="single" w:sz="4" w:space="0" w:color="000000"/>
            </w:tcBorders>
            <w:vAlign w:val="center"/>
          </w:tcPr>
          <w:p w14:paraId="27BAE086" w14:textId="77777777" w:rsidR="00A47EC4" w:rsidRPr="0040021D" w:rsidRDefault="00421B97">
            <w:pPr>
              <w:pStyle w:val="aff1"/>
              <w:spacing w:line="480" w:lineRule="exact"/>
              <w:rPr>
                <w:rFonts w:hAnsi="宋体"/>
                <w:color w:val="000000" w:themeColor="text1"/>
                <w:sz w:val="21"/>
              </w:rPr>
            </w:pPr>
            <w:r w:rsidRPr="0040021D">
              <w:rPr>
                <w:rFonts w:hAnsi="宋体" w:hint="eastAsia"/>
                <w:color w:val="000000" w:themeColor="text1"/>
                <w:sz w:val="21"/>
              </w:rPr>
              <w:t>本采购项目涉及中小企业采购，现明确以下内容：</w:t>
            </w:r>
          </w:p>
          <w:p w14:paraId="474445D4" w14:textId="46E99B8F" w:rsidR="00A47EC4" w:rsidRPr="0040021D" w:rsidRDefault="00421B97">
            <w:pPr>
              <w:pStyle w:val="aff1"/>
              <w:spacing w:line="480" w:lineRule="exact"/>
              <w:rPr>
                <w:rFonts w:hAnsi="宋体"/>
                <w:color w:val="000000" w:themeColor="text1"/>
                <w:sz w:val="21"/>
              </w:rPr>
            </w:pPr>
            <w:r w:rsidRPr="0040021D">
              <w:rPr>
                <w:rFonts w:hAnsi="宋体" w:hint="eastAsia"/>
                <w:color w:val="000000" w:themeColor="text1"/>
                <w:sz w:val="21"/>
              </w:rPr>
              <w:t>1.本项目属于专门面向</w:t>
            </w:r>
            <w:r w:rsidR="00EA032C" w:rsidRPr="0040021D">
              <w:rPr>
                <w:rFonts w:hAnsi="宋体" w:hint="eastAsia"/>
                <w:color w:val="000000" w:themeColor="text1"/>
                <w:sz w:val="21"/>
              </w:rPr>
              <w:t>中小</w:t>
            </w:r>
            <w:r w:rsidRPr="0040021D">
              <w:rPr>
                <w:rFonts w:hAnsi="宋体" w:hint="eastAsia"/>
                <w:color w:val="000000" w:themeColor="text1"/>
                <w:sz w:val="21"/>
              </w:rPr>
              <w:t>微企业采购的项目，承接服务的</w:t>
            </w:r>
            <w:r w:rsidRPr="0040021D">
              <w:rPr>
                <w:rFonts w:hAnsi="宋体" w:hint="eastAsia"/>
                <w:color w:val="000000" w:themeColor="text1"/>
                <w:sz w:val="21"/>
                <w:u w:val="single"/>
              </w:rPr>
              <w:t>供应商应为中小微企业或监狱企业或残疾人福利性单位</w:t>
            </w:r>
            <w:r w:rsidRPr="0040021D">
              <w:rPr>
                <w:rFonts w:hAnsi="宋体" w:hint="eastAsia"/>
                <w:color w:val="000000" w:themeColor="text1"/>
                <w:sz w:val="21"/>
              </w:rPr>
              <w:t>，相关标的详见本竞争性磋商文件“第三章《采购需求》”；</w:t>
            </w:r>
          </w:p>
          <w:p w14:paraId="2137A4FE" w14:textId="77777777" w:rsidR="00A47EC4" w:rsidRPr="0040021D" w:rsidRDefault="00421B97">
            <w:pPr>
              <w:pStyle w:val="aff1"/>
              <w:spacing w:line="480" w:lineRule="exact"/>
              <w:rPr>
                <w:rFonts w:hAnsi="宋体"/>
                <w:color w:val="000000" w:themeColor="text1"/>
                <w:sz w:val="21"/>
              </w:rPr>
            </w:pPr>
            <w:r w:rsidRPr="0040021D">
              <w:rPr>
                <w:rFonts w:hAnsi="宋体" w:hint="eastAsia"/>
                <w:color w:val="000000" w:themeColor="text1"/>
                <w:sz w:val="21"/>
              </w:rPr>
              <w:t>2.中小企业预留预算金额：</w:t>
            </w:r>
            <w:r w:rsidRPr="0040021D">
              <w:rPr>
                <w:rFonts w:hAnsi="宋体"/>
                <w:color w:val="000000" w:themeColor="text1"/>
                <w:sz w:val="21"/>
                <w:u w:val="single"/>
              </w:rPr>
              <w:t>273000.00</w:t>
            </w:r>
            <w:r w:rsidRPr="0040021D">
              <w:rPr>
                <w:rFonts w:hAnsi="宋体" w:hint="eastAsia"/>
                <w:color w:val="000000" w:themeColor="text1"/>
                <w:sz w:val="21"/>
              </w:rPr>
              <w:t>元，中小企业预留份额：</w:t>
            </w:r>
            <w:r w:rsidRPr="0040021D">
              <w:rPr>
                <w:rFonts w:hAnsi="宋体" w:hint="eastAsia"/>
                <w:color w:val="000000" w:themeColor="text1"/>
                <w:sz w:val="21"/>
                <w:u w:val="single"/>
              </w:rPr>
              <w:t>100%</w:t>
            </w:r>
            <w:r w:rsidRPr="0040021D">
              <w:rPr>
                <w:rFonts w:hAnsi="宋体" w:hint="eastAsia"/>
                <w:color w:val="000000" w:themeColor="text1"/>
                <w:sz w:val="21"/>
              </w:rPr>
              <w:t>。</w:t>
            </w:r>
          </w:p>
          <w:p w14:paraId="6EC168FB" w14:textId="77777777" w:rsidR="00A47EC4" w:rsidRPr="0040021D" w:rsidRDefault="00421B97">
            <w:pPr>
              <w:pStyle w:val="aff1"/>
              <w:spacing w:line="480" w:lineRule="exact"/>
              <w:rPr>
                <w:rFonts w:hAnsi="宋体"/>
                <w:color w:val="000000" w:themeColor="text1"/>
                <w:sz w:val="21"/>
              </w:rPr>
            </w:pPr>
            <w:r w:rsidRPr="0040021D">
              <w:rPr>
                <w:rFonts w:hAnsi="宋体" w:hint="eastAsia"/>
                <w:color w:val="000000" w:themeColor="text1"/>
                <w:sz w:val="21"/>
              </w:rPr>
              <w:t>3.本项目不接受联合体；本项目不允许分包；</w:t>
            </w:r>
          </w:p>
          <w:p w14:paraId="0CE554AE" w14:textId="77777777" w:rsidR="00A47EC4" w:rsidRPr="0040021D" w:rsidRDefault="00421B97">
            <w:pPr>
              <w:pStyle w:val="aff1"/>
              <w:spacing w:line="480" w:lineRule="exact"/>
              <w:rPr>
                <w:rFonts w:hAnsi="宋体"/>
                <w:color w:val="000000" w:themeColor="text1"/>
                <w:sz w:val="21"/>
              </w:rPr>
            </w:pPr>
            <w:r w:rsidRPr="0040021D">
              <w:rPr>
                <w:rFonts w:hAnsi="宋体" w:hint="eastAsia"/>
                <w:color w:val="000000" w:themeColor="text1"/>
                <w:sz w:val="21"/>
              </w:rPr>
              <w:t>4.本项目属于专门面向中小企业采购的项目，不再进行价格扣除及用扣除后的价格参加评审；</w:t>
            </w:r>
          </w:p>
          <w:p w14:paraId="54EE557A" w14:textId="77777777" w:rsidR="00A47EC4" w:rsidRPr="0040021D" w:rsidRDefault="00421B97">
            <w:pPr>
              <w:pStyle w:val="aff1"/>
              <w:spacing w:line="480" w:lineRule="exact"/>
              <w:rPr>
                <w:rFonts w:hAnsi="宋体"/>
                <w:color w:val="000000" w:themeColor="text1"/>
                <w:sz w:val="21"/>
              </w:rPr>
            </w:pPr>
            <w:r w:rsidRPr="0040021D">
              <w:rPr>
                <w:rFonts w:hAnsi="宋体" w:hint="eastAsia"/>
                <w:color w:val="000000" w:themeColor="text1"/>
                <w:sz w:val="21"/>
              </w:rPr>
              <w:lastRenderedPageBreak/>
              <w:t>5.因本项目属于专门面向中小企业采购的项目，规定依据《政府采购促进中小企业发展管理办法》规定享受扶持政策获得政府采购合同的，小微企业不得将合同分包给大中型企业，中型企业不得将合同分包给大型企业；</w:t>
            </w:r>
          </w:p>
          <w:p w14:paraId="565200FC" w14:textId="77777777" w:rsidR="00A47EC4" w:rsidRPr="0040021D" w:rsidRDefault="00421B97">
            <w:pPr>
              <w:pStyle w:val="aff1"/>
              <w:spacing w:line="480" w:lineRule="exact"/>
              <w:rPr>
                <w:rFonts w:hAnsi="宋体" w:cs="宋体"/>
                <w:color w:val="000000" w:themeColor="text1"/>
                <w:sz w:val="21"/>
              </w:rPr>
            </w:pPr>
            <w:r w:rsidRPr="0040021D">
              <w:rPr>
                <w:rFonts w:hAnsi="宋体" w:hint="eastAsia"/>
                <w:color w:val="000000" w:themeColor="text1"/>
                <w:sz w:val="21"/>
              </w:rPr>
              <w:t>6.本项目采购标的对应的中小企业划分标准所属行业：</w:t>
            </w:r>
            <w:r w:rsidRPr="0040021D">
              <w:rPr>
                <w:rFonts w:hAnsi="宋体" w:hint="eastAsia"/>
                <w:color w:val="000000" w:themeColor="text1"/>
                <w:sz w:val="21"/>
                <w:u w:val="single"/>
              </w:rPr>
              <w:t>物业管理</w:t>
            </w:r>
            <w:r w:rsidRPr="0040021D">
              <w:rPr>
                <w:rFonts w:hAnsi="宋体" w:hint="eastAsia"/>
                <w:color w:val="000000" w:themeColor="text1"/>
                <w:sz w:val="21"/>
              </w:rPr>
              <w:t>。</w:t>
            </w:r>
          </w:p>
        </w:tc>
      </w:tr>
      <w:tr w:rsidR="0040021D" w:rsidRPr="0040021D" w14:paraId="29F5FC79"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532B4E3C" w14:textId="77777777" w:rsidR="00A47EC4" w:rsidRPr="0040021D" w:rsidRDefault="00421B97">
            <w:pPr>
              <w:pStyle w:val="aff1"/>
              <w:spacing w:line="480" w:lineRule="exact"/>
              <w:rPr>
                <w:rFonts w:hAnsi="宋体" w:cs="宋体"/>
                <w:color w:val="000000" w:themeColor="text1"/>
                <w:sz w:val="21"/>
              </w:rPr>
            </w:pPr>
            <w:r w:rsidRPr="0040021D">
              <w:rPr>
                <w:rFonts w:hAnsi="宋体" w:cs="宋体" w:hint="eastAsia"/>
                <w:color w:val="000000" w:themeColor="text1"/>
                <w:sz w:val="21"/>
              </w:rPr>
              <w:lastRenderedPageBreak/>
              <w:t>3</w:t>
            </w:r>
            <w:r w:rsidRPr="0040021D">
              <w:rPr>
                <w:rFonts w:hAnsi="宋体" w:cs="宋体"/>
                <w:color w:val="000000" w:themeColor="text1"/>
                <w:sz w:val="21"/>
              </w:rPr>
              <w:t>3.1</w:t>
            </w:r>
          </w:p>
        </w:tc>
        <w:tc>
          <w:tcPr>
            <w:tcW w:w="7912" w:type="dxa"/>
            <w:tcBorders>
              <w:top w:val="single" w:sz="4" w:space="0" w:color="000000"/>
              <w:left w:val="single" w:sz="4" w:space="0" w:color="000000"/>
              <w:bottom w:val="single" w:sz="4" w:space="0" w:color="000000"/>
              <w:right w:val="single" w:sz="4" w:space="0" w:color="000000"/>
            </w:tcBorders>
            <w:vAlign w:val="center"/>
          </w:tcPr>
          <w:p w14:paraId="3F653D85" w14:textId="77777777" w:rsidR="00A47EC4" w:rsidRPr="0040021D" w:rsidRDefault="00421B97">
            <w:pPr>
              <w:pStyle w:val="aff1"/>
              <w:spacing w:line="480" w:lineRule="exact"/>
              <w:rPr>
                <w:rFonts w:hAnsi="宋体" w:cs="宋体"/>
                <w:color w:val="000000" w:themeColor="text1"/>
                <w:sz w:val="21"/>
              </w:rPr>
            </w:pPr>
            <w:r w:rsidRPr="0040021D">
              <w:rPr>
                <w:rFonts w:hAnsi="宋体" w:cs="宋体" w:hint="eastAsia"/>
                <w:color w:val="000000" w:themeColor="text1"/>
                <w:sz w:val="21"/>
              </w:rPr>
              <w:t>解释：</w:t>
            </w:r>
            <w:r w:rsidRPr="0040021D">
              <w:rPr>
                <w:rFonts w:hAnsi="宋体" w:cs="宋体"/>
                <w:color w:val="000000" w:themeColor="text1"/>
                <w:sz w:val="21"/>
              </w:rPr>
              <w:t>构成本</w:t>
            </w:r>
            <w:r w:rsidRPr="0040021D">
              <w:rPr>
                <w:rFonts w:hAnsi="宋体" w:cs="宋体" w:hint="eastAsia"/>
                <w:color w:val="000000" w:themeColor="text1"/>
                <w:sz w:val="21"/>
              </w:rPr>
              <w:t>磋商文件</w:t>
            </w:r>
            <w:r w:rsidRPr="0040021D">
              <w:rPr>
                <w:rFonts w:hAnsi="宋体" w:cs="宋体"/>
                <w:color w:val="000000" w:themeColor="text1"/>
                <w:sz w:val="21"/>
              </w:rPr>
              <w:t>的各个组成文件应互为解释，互为说明；除</w:t>
            </w:r>
            <w:r w:rsidRPr="0040021D">
              <w:rPr>
                <w:rFonts w:hAnsi="宋体" w:cs="宋体" w:hint="eastAsia"/>
                <w:color w:val="000000" w:themeColor="text1"/>
                <w:sz w:val="21"/>
              </w:rPr>
              <w:t>磋商文件</w:t>
            </w:r>
            <w:r w:rsidRPr="0040021D">
              <w:rPr>
                <w:rFonts w:hAnsi="宋体" w:cs="宋体"/>
                <w:color w:val="000000" w:themeColor="text1"/>
                <w:sz w:val="21"/>
              </w:rPr>
              <w:t>中有特别规定外，仅适用于</w:t>
            </w:r>
            <w:r w:rsidRPr="0040021D">
              <w:rPr>
                <w:rFonts w:hAnsi="宋体" w:cs="宋体" w:hint="eastAsia"/>
                <w:color w:val="000000" w:themeColor="text1"/>
                <w:sz w:val="21"/>
              </w:rPr>
              <w:t>竞标</w:t>
            </w:r>
            <w:r w:rsidRPr="0040021D">
              <w:rPr>
                <w:rFonts w:hAnsi="宋体" w:cs="宋体"/>
                <w:color w:val="000000" w:themeColor="text1"/>
                <w:sz w:val="21"/>
              </w:rPr>
              <w:t>阶段的规定，按</w:t>
            </w:r>
            <w:r w:rsidRPr="0040021D">
              <w:rPr>
                <w:rFonts w:hAnsi="宋体" w:cs="宋体" w:hint="eastAsia"/>
                <w:color w:val="000000" w:themeColor="text1"/>
                <w:sz w:val="21"/>
              </w:rPr>
              <w:t>更正公告（澄清公告）</w:t>
            </w:r>
            <w:r w:rsidRPr="0040021D">
              <w:rPr>
                <w:rFonts w:hAnsi="宋体" w:cs="宋体"/>
                <w:color w:val="000000" w:themeColor="text1"/>
                <w:sz w:val="21"/>
              </w:rPr>
              <w:t>、</w:t>
            </w:r>
            <w:r w:rsidRPr="0040021D">
              <w:rPr>
                <w:rFonts w:hAnsi="宋体" w:cs="宋体" w:hint="eastAsia"/>
                <w:color w:val="000000" w:themeColor="text1"/>
                <w:sz w:val="21"/>
              </w:rPr>
              <w:t>竞争性磋商</w:t>
            </w:r>
            <w:r w:rsidRPr="0040021D">
              <w:rPr>
                <w:rFonts w:hAnsi="宋体" w:cs="宋体"/>
                <w:color w:val="000000" w:themeColor="text1"/>
                <w:sz w:val="21"/>
              </w:rPr>
              <w:t>公告</w:t>
            </w:r>
            <w:r w:rsidRPr="0040021D">
              <w:rPr>
                <w:rFonts w:hAnsi="宋体" w:cs="宋体" w:hint="eastAsia"/>
                <w:color w:val="000000" w:themeColor="text1"/>
                <w:sz w:val="21"/>
              </w:rPr>
              <w:t>或者竞标邀请函</w:t>
            </w:r>
            <w:r w:rsidRPr="0040021D">
              <w:rPr>
                <w:rFonts w:hAnsi="宋体" w:cs="宋体"/>
                <w:color w:val="000000" w:themeColor="text1"/>
                <w:sz w:val="21"/>
              </w:rPr>
              <w:t>、</w:t>
            </w:r>
            <w:r w:rsidRPr="0040021D">
              <w:rPr>
                <w:rFonts w:hAnsi="宋体" w:cs="宋体" w:hint="eastAsia"/>
                <w:color w:val="000000" w:themeColor="text1"/>
                <w:sz w:val="21"/>
              </w:rPr>
              <w:t>供应商</w:t>
            </w:r>
            <w:r w:rsidRPr="0040021D">
              <w:rPr>
                <w:rFonts w:hAnsi="宋体" w:cs="宋体"/>
                <w:color w:val="000000" w:themeColor="text1"/>
                <w:sz w:val="21"/>
              </w:rPr>
              <w:t>须知</w:t>
            </w:r>
            <w:r w:rsidRPr="0040021D">
              <w:rPr>
                <w:rFonts w:hAnsi="宋体" w:cs="宋体" w:hint="eastAsia"/>
                <w:color w:val="000000" w:themeColor="text1"/>
                <w:sz w:val="21"/>
              </w:rPr>
              <w:t>、采购需求</w:t>
            </w:r>
            <w:r w:rsidRPr="0040021D">
              <w:rPr>
                <w:rFonts w:hAnsi="宋体" w:cs="宋体"/>
                <w:color w:val="000000" w:themeColor="text1"/>
                <w:sz w:val="21"/>
              </w:rPr>
              <w:t>、</w:t>
            </w:r>
            <w:r w:rsidRPr="0040021D">
              <w:rPr>
                <w:rFonts w:hAnsi="宋体" w:cs="宋体" w:hint="eastAsia"/>
                <w:color w:val="000000" w:themeColor="text1"/>
                <w:sz w:val="21"/>
              </w:rPr>
              <w:t>评审程序、评审方法和评审标准</w:t>
            </w:r>
            <w:r w:rsidRPr="0040021D">
              <w:rPr>
                <w:rFonts w:hAnsi="宋体" w:cs="宋体"/>
                <w:color w:val="000000" w:themeColor="text1"/>
                <w:sz w:val="21"/>
              </w:rPr>
              <w:t>、</w:t>
            </w:r>
            <w:r w:rsidRPr="0040021D">
              <w:rPr>
                <w:rFonts w:hAnsi="宋体" w:cs="宋体" w:hint="eastAsia"/>
                <w:color w:val="000000" w:themeColor="text1"/>
                <w:sz w:val="21"/>
              </w:rPr>
              <w:t>响应</w:t>
            </w:r>
            <w:r w:rsidRPr="0040021D">
              <w:rPr>
                <w:rFonts w:hAnsi="宋体" w:cs="宋体"/>
                <w:color w:val="000000" w:themeColor="text1"/>
                <w:sz w:val="21"/>
              </w:rPr>
              <w:t>文件格式</w:t>
            </w:r>
            <w:r w:rsidRPr="0040021D">
              <w:rPr>
                <w:rFonts w:hAnsi="宋体" w:cs="宋体" w:hint="eastAsia"/>
                <w:color w:val="000000" w:themeColor="text1"/>
                <w:sz w:val="21"/>
              </w:rPr>
              <w:t>、合同文本</w:t>
            </w:r>
            <w:r w:rsidRPr="0040021D">
              <w:rPr>
                <w:rFonts w:hAnsi="宋体" w:cs="宋体"/>
                <w:color w:val="000000" w:themeColor="text1"/>
                <w:sz w:val="21"/>
              </w:rPr>
              <w:t>的先后顺序解释；同一组成文件中就同一事项的规定或者约定不一致的，以编排顺序在后者为准；同一组成文件不同版本之间有不一致的，以形成时间在后者为准；</w:t>
            </w:r>
            <w:r w:rsidRPr="0040021D">
              <w:rPr>
                <w:rFonts w:hAnsi="宋体" w:cs="宋体" w:hint="eastAsia"/>
                <w:color w:val="000000" w:themeColor="text1"/>
                <w:sz w:val="21"/>
              </w:rPr>
              <w:t>更正公告（澄清公告）</w:t>
            </w:r>
            <w:r w:rsidRPr="0040021D">
              <w:rPr>
                <w:rFonts w:hAnsi="宋体" w:cs="宋体"/>
                <w:color w:val="000000" w:themeColor="text1"/>
                <w:sz w:val="21"/>
              </w:rPr>
              <w:t>与同步更新的</w:t>
            </w:r>
            <w:r w:rsidRPr="0040021D">
              <w:rPr>
                <w:rFonts w:hAnsi="宋体" w:cs="宋体" w:hint="eastAsia"/>
                <w:color w:val="000000" w:themeColor="text1"/>
                <w:sz w:val="21"/>
              </w:rPr>
              <w:t>磋商文件</w:t>
            </w:r>
            <w:r w:rsidRPr="0040021D">
              <w:rPr>
                <w:rFonts w:hAnsi="宋体" w:cs="宋体"/>
                <w:color w:val="000000" w:themeColor="text1"/>
                <w:sz w:val="21"/>
              </w:rPr>
              <w:t>不一致时以</w:t>
            </w:r>
            <w:r w:rsidRPr="0040021D">
              <w:rPr>
                <w:rFonts w:hAnsi="宋体" w:cs="宋体" w:hint="eastAsia"/>
                <w:color w:val="000000" w:themeColor="text1"/>
                <w:sz w:val="21"/>
              </w:rPr>
              <w:t>更正公告（澄清公告）</w:t>
            </w:r>
            <w:r w:rsidRPr="0040021D">
              <w:rPr>
                <w:rFonts w:hAnsi="宋体" w:cs="宋体"/>
                <w:color w:val="000000" w:themeColor="text1"/>
                <w:sz w:val="21"/>
              </w:rPr>
              <w:t>为准。按本款前述规定仍不能形成结论的，由</w:t>
            </w:r>
            <w:r w:rsidRPr="0040021D">
              <w:rPr>
                <w:rFonts w:hAnsi="宋体" w:cs="宋体" w:hint="eastAsia"/>
                <w:color w:val="000000" w:themeColor="text1"/>
                <w:sz w:val="21"/>
              </w:rPr>
              <w:t>采购</w:t>
            </w:r>
            <w:r w:rsidRPr="0040021D">
              <w:rPr>
                <w:rFonts w:hAnsi="宋体" w:cs="宋体"/>
                <w:color w:val="000000" w:themeColor="text1"/>
                <w:sz w:val="21"/>
              </w:rPr>
              <w:t>人</w:t>
            </w:r>
            <w:r w:rsidRPr="0040021D">
              <w:rPr>
                <w:rFonts w:hAnsi="宋体" w:cs="宋体" w:hint="eastAsia"/>
                <w:color w:val="000000" w:themeColor="text1"/>
                <w:sz w:val="21"/>
              </w:rPr>
              <w:t>或者采购代理机构</w:t>
            </w:r>
            <w:r w:rsidRPr="0040021D">
              <w:rPr>
                <w:rFonts w:hAnsi="宋体" w:cs="宋体"/>
                <w:color w:val="000000" w:themeColor="text1"/>
                <w:sz w:val="21"/>
              </w:rPr>
              <w:t>负责解释。</w:t>
            </w:r>
          </w:p>
        </w:tc>
      </w:tr>
      <w:tr w:rsidR="0040021D" w:rsidRPr="0040021D" w14:paraId="72C74D13" w14:textId="77777777">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14:paraId="5CE369AC" w14:textId="77777777" w:rsidR="00A47EC4" w:rsidRPr="0040021D" w:rsidRDefault="00421B97">
            <w:pPr>
              <w:spacing w:line="440" w:lineRule="exact"/>
              <w:jc w:val="center"/>
              <w:rPr>
                <w:rFonts w:ascii="宋体" w:hAnsi="宋体" w:cs="宋体"/>
                <w:color w:val="000000" w:themeColor="text1"/>
                <w:szCs w:val="21"/>
              </w:rPr>
            </w:pPr>
            <w:r w:rsidRPr="0040021D">
              <w:rPr>
                <w:rFonts w:ascii="宋体" w:hAnsi="宋体" w:cs="宋体" w:hint="eastAsia"/>
                <w:color w:val="000000" w:themeColor="text1"/>
                <w:szCs w:val="21"/>
              </w:rPr>
              <w:t>3</w:t>
            </w:r>
            <w:r w:rsidRPr="0040021D">
              <w:rPr>
                <w:rFonts w:ascii="宋体" w:hAnsi="宋体" w:cs="宋体"/>
                <w:color w:val="000000" w:themeColor="text1"/>
                <w:szCs w:val="21"/>
              </w:rPr>
              <w:t>3.2</w:t>
            </w:r>
          </w:p>
        </w:tc>
        <w:tc>
          <w:tcPr>
            <w:tcW w:w="7912" w:type="dxa"/>
            <w:tcBorders>
              <w:top w:val="single" w:sz="4" w:space="0" w:color="000000"/>
              <w:left w:val="single" w:sz="4" w:space="0" w:color="000000"/>
              <w:bottom w:val="single" w:sz="4" w:space="0" w:color="000000"/>
              <w:right w:val="single" w:sz="4" w:space="0" w:color="000000"/>
            </w:tcBorders>
            <w:vAlign w:val="center"/>
          </w:tcPr>
          <w:p w14:paraId="1B59E2C6" w14:textId="77777777" w:rsidR="00A47EC4" w:rsidRPr="0040021D" w:rsidRDefault="00421B97">
            <w:pPr>
              <w:pStyle w:val="aff1"/>
              <w:spacing w:line="440" w:lineRule="exact"/>
              <w:rPr>
                <w:rFonts w:hAnsi="宋体" w:cs="宋体"/>
                <w:color w:val="000000" w:themeColor="text1"/>
                <w:sz w:val="21"/>
              </w:rPr>
            </w:pPr>
            <w:r w:rsidRPr="0040021D">
              <w:rPr>
                <w:rFonts w:hAnsi="宋体" w:cs="宋体" w:hint="eastAsia"/>
                <w:color w:val="000000" w:themeColor="text1"/>
                <w:sz w:val="21"/>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625D7FFF" w14:textId="77777777" w:rsidR="00A47EC4" w:rsidRPr="0040021D" w:rsidRDefault="00421B97">
            <w:pPr>
              <w:pStyle w:val="aff1"/>
              <w:spacing w:line="440" w:lineRule="exact"/>
              <w:rPr>
                <w:rFonts w:hAnsi="宋体" w:cs="宋体"/>
                <w:color w:val="000000" w:themeColor="text1"/>
                <w:sz w:val="21"/>
              </w:rPr>
            </w:pPr>
            <w:r w:rsidRPr="0040021D">
              <w:rPr>
                <w:rFonts w:hAnsi="宋体" w:cs="宋体" w:hint="eastAsia"/>
                <w:bCs/>
                <w:color w:val="000000" w:themeColor="text1"/>
                <w:sz w:val="21"/>
              </w:rPr>
              <w:t>2.本磋商文件所称的“</w:t>
            </w:r>
            <w:r w:rsidRPr="0040021D">
              <w:rPr>
                <w:rFonts w:hAnsi="宋体" w:hint="eastAsia"/>
                <w:color w:val="000000" w:themeColor="text1"/>
                <w:sz w:val="21"/>
              </w:rPr>
              <w:t>电子签章</w:t>
            </w:r>
            <w:r w:rsidRPr="0040021D">
              <w:rPr>
                <w:rFonts w:hAnsi="宋体" w:cs="宋体" w:hint="eastAsia"/>
                <w:bCs/>
                <w:color w:val="000000" w:themeColor="text1"/>
                <w:sz w:val="21"/>
              </w:rPr>
              <w:t>”“电子签名”</w:t>
            </w:r>
            <w:r w:rsidRPr="0040021D">
              <w:rPr>
                <w:rFonts w:hAnsi="宋体" w:hint="eastAsia"/>
                <w:color w:val="000000" w:themeColor="text1"/>
                <w:sz w:val="21"/>
              </w:rPr>
              <w:t>，是指经广西政府采购云平台认可的CA认证的电子签名数据为表现形式的印章，可用于签署电子响应文件，电子印章与实物印章具有同等法律效力，不因其采用电子化表现形式而否定其法律效力。</w:t>
            </w:r>
          </w:p>
          <w:p w14:paraId="38045113" w14:textId="77777777" w:rsidR="00A47EC4" w:rsidRPr="0040021D" w:rsidRDefault="00421B97">
            <w:pPr>
              <w:pStyle w:val="aff1"/>
              <w:spacing w:line="440" w:lineRule="exact"/>
              <w:rPr>
                <w:rFonts w:hAnsi="宋体" w:cs="宋体"/>
                <w:bCs/>
                <w:color w:val="000000" w:themeColor="text1"/>
                <w:sz w:val="21"/>
              </w:rPr>
            </w:pPr>
            <w:r w:rsidRPr="0040021D">
              <w:rPr>
                <w:rFonts w:hAnsi="宋体" w:cs="宋体"/>
                <w:color w:val="000000" w:themeColor="text1"/>
                <w:sz w:val="21"/>
              </w:rPr>
              <w:t>3</w:t>
            </w:r>
            <w:r w:rsidRPr="0040021D">
              <w:rPr>
                <w:rFonts w:hAnsi="宋体" w:cs="宋体" w:hint="eastAsia"/>
                <w:color w:val="000000" w:themeColor="text1"/>
                <w:sz w:val="21"/>
              </w:rPr>
              <w:t>.供应商为其他组织或者自然人时，本磋商文件规定的法定代表人指负责人或者自然人。本磋商文件所称负责人是指参加竞标的其他组织</w:t>
            </w:r>
            <w:r w:rsidRPr="0040021D">
              <w:rPr>
                <w:rFonts w:hAnsi="宋体" w:cs="宋体" w:hint="eastAsia"/>
                <w:bCs/>
                <w:color w:val="000000" w:themeColor="text1"/>
                <w:sz w:val="21"/>
              </w:rPr>
              <w:t>营业执照或者执业许可证等证照上的</w:t>
            </w:r>
            <w:r w:rsidRPr="0040021D">
              <w:rPr>
                <w:rFonts w:hAnsi="宋体" w:cs="宋体" w:hint="eastAsia"/>
                <w:color w:val="000000" w:themeColor="text1"/>
                <w:sz w:val="21"/>
              </w:rPr>
              <w:t>负责人，本磋商文件所称自然人指参与竞标的自然人本人，</w:t>
            </w:r>
            <w:r w:rsidRPr="0040021D">
              <w:rPr>
                <w:rFonts w:hAnsi="宋体" w:cs="宋体" w:hint="eastAsia"/>
                <w:bCs/>
                <w:color w:val="000000" w:themeColor="text1"/>
                <w:sz w:val="21"/>
              </w:rPr>
              <w:t>且应具备独立承担民事责任能力，自然人应当为年满18岁以上成年人（十六周岁以上的未成年人，以自己的劳动收入为主要生活来源的，视为完全民事行为能力人）。</w:t>
            </w:r>
          </w:p>
          <w:p w14:paraId="18A70DE9" w14:textId="77777777" w:rsidR="00A47EC4" w:rsidRPr="0040021D" w:rsidRDefault="00421B97">
            <w:pPr>
              <w:pStyle w:val="aff1"/>
              <w:spacing w:line="440" w:lineRule="exact"/>
              <w:rPr>
                <w:rFonts w:hAnsi="宋体" w:cs="宋体"/>
                <w:color w:val="000000" w:themeColor="text1"/>
                <w:sz w:val="21"/>
              </w:rPr>
            </w:pPr>
            <w:r w:rsidRPr="0040021D">
              <w:rPr>
                <w:rFonts w:hAnsi="宋体" w:cs="宋体"/>
                <w:color w:val="000000" w:themeColor="text1"/>
                <w:sz w:val="21"/>
              </w:rPr>
              <w:t>4.</w:t>
            </w:r>
            <w:r w:rsidRPr="0040021D">
              <w:rPr>
                <w:rFonts w:hAnsi="宋体" w:cs="宋体" w:hint="eastAsia"/>
                <w:color w:val="000000" w:themeColor="text1"/>
                <w:sz w:val="21"/>
              </w:rPr>
              <w:t>本磋商文件中描述供应商的“签字”是指供应商的法定代表人或者委托代理人亲自在文件规定签署处亲笔写上个人的名字的行为，私章、签字章、印鉴、影印等其他形式均不能代替亲笔签字。</w:t>
            </w:r>
          </w:p>
          <w:p w14:paraId="5BCD6C79" w14:textId="77777777" w:rsidR="00A47EC4" w:rsidRPr="0040021D" w:rsidRDefault="00421B97">
            <w:pPr>
              <w:pStyle w:val="aff1"/>
              <w:spacing w:line="440" w:lineRule="exact"/>
              <w:rPr>
                <w:rFonts w:hAnsi="宋体" w:cs="宋体"/>
                <w:color w:val="000000" w:themeColor="text1"/>
                <w:sz w:val="21"/>
              </w:rPr>
            </w:pPr>
            <w:r w:rsidRPr="0040021D">
              <w:rPr>
                <w:rFonts w:hAnsi="宋体" w:cs="宋体" w:hint="eastAsia"/>
                <w:color w:val="000000" w:themeColor="text1"/>
                <w:sz w:val="21"/>
              </w:rPr>
              <w:t>5</w:t>
            </w:r>
            <w:r w:rsidRPr="0040021D">
              <w:rPr>
                <w:rFonts w:hAnsi="宋体" w:cs="宋体"/>
                <w:color w:val="000000" w:themeColor="text1"/>
                <w:sz w:val="21"/>
              </w:rPr>
              <w:t>.</w:t>
            </w:r>
            <w:r w:rsidRPr="0040021D">
              <w:rPr>
                <w:rFonts w:hAnsi="宋体" w:cs="宋体" w:hint="eastAsia"/>
                <w:color w:val="000000" w:themeColor="text1"/>
                <w:sz w:val="21"/>
              </w:rPr>
              <w:t>本磋商文件所称的“以上”“以下”“以内”“届满”，包括本数；所称的“不满”“超过”“以外”，不包括本数。</w:t>
            </w:r>
          </w:p>
        </w:tc>
      </w:tr>
    </w:tbl>
    <w:p w14:paraId="62E4BA0D" w14:textId="77777777" w:rsidR="00A47EC4" w:rsidRPr="0040021D" w:rsidRDefault="00421B97">
      <w:pPr>
        <w:spacing w:line="400" w:lineRule="exact"/>
        <w:jc w:val="center"/>
        <w:rPr>
          <w:rFonts w:ascii="宋体" w:hAnsi="宋体"/>
          <w:b/>
          <w:color w:val="000000" w:themeColor="text1"/>
          <w:sz w:val="32"/>
          <w:szCs w:val="32"/>
        </w:rPr>
      </w:pPr>
      <w:r w:rsidRPr="0040021D">
        <w:rPr>
          <w:rFonts w:ascii="宋体" w:hAnsi="宋体"/>
          <w:b/>
          <w:color w:val="000000" w:themeColor="text1"/>
          <w:sz w:val="32"/>
          <w:szCs w:val="32"/>
        </w:rPr>
        <w:br w:type="page" w:clear="all"/>
      </w:r>
      <w:r w:rsidRPr="0040021D">
        <w:rPr>
          <w:rFonts w:ascii="宋体" w:hAnsi="宋体" w:hint="eastAsia"/>
          <w:b/>
          <w:color w:val="000000" w:themeColor="text1"/>
          <w:sz w:val="32"/>
          <w:szCs w:val="32"/>
        </w:rPr>
        <w:lastRenderedPageBreak/>
        <w:t>供应商须知正文</w:t>
      </w:r>
    </w:p>
    <w:p w14:paraId="7BC27124" w14:textId="77777777" w:rsidR="00A47EC4" w:rsidRPr="0040021D" w:rsidRDefault="00A47EC4">
      <w:pPr>
        <w:spacing w:line="400" w:lineRule="exact"/>
        <w:jc w:val="center"/>
        <w:rPr>
          <w:rFonts w:ascii="宋体" w:hAnsi="宋体"/>
          <w:b/>
          <w:color w:val="000000" w:themeColor="text1"/>
          <w:sz w:val="32"/>
          <w:szCs w:val="32"/>
        </w:rPr>
      </w:pPr>
    </w:p>
    <w:p w14:paraId="6D7B6BE9" w14:textId="77777777" w:rsidR="00A47EC4" w:rsidRPr="0040021D" w:rsidRDefault="00421B97">
      <w:pPr>
        <w:spacing w:line="400" w:lineRule="exact"/>
        <w:jc w:val="center"/>
        <w:rPr>
          <w:rFonts w:ascii="宋体" w:hAnsi="宋体"/>
          <w:b/>
          <w:color w:val="000000" w:themeColor="text1"/>
          <w:sz w:val="32"/>
          <w:szCs w:val="32"/>
        </w:rPr>
      </w:pPr>
      <w:r w:rsidRPr="0040021D">
        <w:rPr>
          <w:rFonts w:ascii="宋体" w:hAnsi="宋体" w:hint="eastAsia"/>
          <w:b/>
          <w:color w:val="000000" w:themeColor="text1"/>
          <w:sz w:val="32"/>
          <w:szCs w:val="32"/>
        </w:rPr>
        <w:t>一、总则</w:t>
      </w:r>
    </w:p>
    <w:p w14:paraId="32E7B0F9" w14:textId="77777777" w:rsidR="00A47EC4" w:rsidRPr="0040021D" w:rsidRDefault="00A47EC4">
      <w:pPr>
        <w:spacing w:line="400" w:lineRule="exact"/>
        <w:rPr>
          <w:rFonts w:ascii="宋体" w:hAnsi="宋体"/>
          <w:color w:val="000000" w:themeColor="text1"/>
          <w:sz w:val="24"/>
        </w:rPr>
      </w:pPr>
    </w:p>
    <w:p w14:paraId="7D7D0683"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1.适用范围</w:t>
      </w:r>
    </w:p>
    <w:p w14:paraId="406FC96C"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1.1本项目采购人、采购代理机构、供应商、磋商小组的相关行为均受《中华人民共和国政府采购法》《中华人民共和国政府采购法实施条例》</w:t>
      </w:r>
      <w:r w:rsidRPr="0040021D">
        <w:rPr>
          <w:rFonts w:ascii="宋体" w:hAnsi="宋体" w:hint="eastAsia"/>
          <w:color w:val="000000" w:themeColor="text1"/>
          <w:sz w:val="24"/>
        </w:rPr>
        <w:t>《政府采购竞争性磋商采购方式管理暂行办法》《财政部关于政府采购竞争性磋商采购方式管理暂行办法有关问题的补充通知》</w:t>
      </w:r>
      <w:r w:rsidRPr="0040021D">
        <w:rPr>
          <w:rFonts w:ascii="宋体" w:hAnsi="宋体" w:cs="宋体" w:hint="eastAsia"/>
          <w:color w:val="000000" w:themeColor="text1"/>
          <w:sz w:val="24"/>
        </w:rPr>
        <w:t>及本项目本级和上级财政部门政府采购有关规定的约束和保护。</w:t>
      </w:r>
    </w:p>
    <w:p w14:paraId="1B8F1B90"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1.2</w:t>
      </w:r>
      <w:r w:rsidRPr="0040021D">
        <w:rPr>
          <w:rFonts w:ascii="宋体" w:hAnsi="宋体" w:cs="宋体" w:hint="eastAsia"/>
          <w:color w:val="000000" w:themeColor="text1"/>
          <w:spacing w:val="-6"/>
          <w:sz w:val="24"/>
        </w:rPr>
        <w:t>本竞争性磋商文件（以下简称磋商文件）适用于本项目的所有采购程序和环节（法律、法规另有规定的，从其规定）。</w:t>
      </w:r>
    </w:p>
    <w:p w14:paraId="5C21294B"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2.定义</w:t>
      </w:r>
    </w:p>
    <w:p w14:paraId="7F3A151C"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2.1“采购人”是指依法进行政府采购的国家机关、事业单位、团体组织。</w:t>
      </w:r>
    </w:p>
    <w:p w14:paraId="7248BE77" w14:textId="77777777" w:rsidR="00A47EC4" w:rsidRPr="0040021D" w:rsidRDefault="00421B97">
      <w:pPr>
        <w:spacing w:line="360" w:lineRule="auto"/>
        <w:ind w:firstLine="480"/>
        <w:rPr>
          <w:rFonts w:ascii="宋体" w:hAnsi="宋体" w:cs="宋体"/>
          <w:color w:val="000000" w:themeColor="text1"/>
          <w:sz w:val="24"/>
          <w:u w:val="single"/>
        </w:rPr>
      </w:pPr>
      <w:r w:rsidRPr="0040021D">
        <w:rPr>
          <w:rFonts w:ascii="宋体" w:hAnsi="宋体" w:cs="宋体" w:hint="eastAsia"/>
          <w:color w:val="000000" w:themeColor="text1"/>
          <w:sz w:val="24"/>
        </w:rPr>
        <w:t>2.2“采购代理机构”是指政府采购集中采购机构和集中采购机构以外的采购代理机构。</w:t>
      </w:r>
    </w:p>
    <w:p w14:paraId="6BBFDFA0"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2.3“供应商”是指向采购人提供货物、工程或者服务的法人、其他组织或者自然人。</w:t>
      </w:r>
    </w:p>
    <w:p w14:paraId="3AF2FBD4"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hint="eastAsia"/>
          <w:color w:val="000000" w:themeColor="text1"/>
          <w:sz w:val="24"/>
        </w:rPr>
        <w:t>2.4“服务”是指除货物和工程以外的其他政府采购对象。</w:t>
      </w:r>
    </w:p>
    <w:p w14:paraId="16B3D3DA"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2.</w:t>
      </w:r>
      <w:r w:rsidRPr="0040021D">
        <w:rPr>
          <w:rFonts w:ascii="宋体" w:hAnsi="宋体" w:cs="宋体"/>
          <w:color w:val="000000" w:themeColor="text1"/>
          <w:sz w:val="24"/>
        </w:rPr>
        <w:t>5</w:t>
      </w:r>
      <w:r w:rsidRPr="0040021D">
        <w:rPr>
          <w:rFonts w:ascii="宋体" w:hAnsi="宋体" w:cs="宋体" w:hint="eastAsia"/>
          <w:color w:val="000000" w:themeColor="text1"/>
          <w:sz w:val="24"/>
        </w:rPr>
        <w:t>“竞标”是指供应商按照本项目竞争性磋商公告或者邀请函规定的方式获取磋商文件、提交响应文件并希望获得成交资格的行为。</w:t>
      </w:r>
    </w:p>
    <w:p w14:paraId="0BD311E3"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2.6“书面形式”是指合同书、信件和数据电文（包括电报、电传、传真、电子数据交换和电子邮件）等可以有形地表现所载内容的形式。</w:t>
      </w:r>
    </w:p>
    <w:p w14:paraId="3B61F414"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2.7“响应文件”</w:t>
      </w:r>
      <w:r w:rsidRPr="0040021D">
        <w:rPr>
          <w:rFonts w:ascii="宋体" w:hAnsi="宋体" w:cs="宋体" w:hint="eastAsia"/>
          <w:color w:val="000000" w:themeColor="text1"/>
          <w:spacing w:val="-6"/>
          <w:sz w:val="24"/>
        </w:rPr>
        <w:t>是指：供应商根据本磋商文件要求，编制包含资格证明、报价、商务技术等所有内容的文件。</w:t>
      </w:r>
    </w:p>
    <w:p w14:paraId="37DD691A"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2.8“实质性要求”是指磋商文件中已经指明不满足则响应文件按无效响应处理的条款，或者不能负偏离的条款，或者采购需求中带“▲”的条款。</w:t>
      </w:r>
    </w:p>
    <w:p w14:paraId="4415C903"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2.9“正偏离”，是指响应文件对磋商文件“采购需求”中有关条款作出的响应优于条款要求并有利于采购人的情形。</w:t>
      </w:r>
    </w:p>
    <w:p w14:paraId="12CD4545"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color w:val="000000" w:themeColor="text1"/>
          <w:sz w:val="24"/>
        </w:rPr>
        <w:t>2.</w:t>
      </w:r>
      <w:r w:rsidRPr="0040021D">
        <w:rPr>
          <w:rFonts w:ascii="宋体" w:hAnsi="宋体" w:cs="宋体" w:hint="eastAsia"/>
          <w:color w:val="000000" w:themeColor="text1"/>
          <w:sz w:val="24"/>
        </w:rPr>
        <w:t>10“负偏离”，是指响应文件对磋商文件“采购需求”中有关条款作出</w:t>
      </w:r>
      <w:r w:rsidRPr="0040021D">
        <w:rPr>
          <w:rFonts w:ascii="宋体" w:hAnsi="宋体" w:cs="宋体" w:hint="eastAsia"/>
          <w:color w:val="000000" w:themeColor="text1"/>
          <w:sz w:val="24"/>
        </w:rPr>
        <w:lastRenderedPageBreak/>
        <w:t>的响应不满足条款要求，导致采购人要求不能得到满足的情形。</w:t>
      </w:r>
    </w:p>
    <w:p w14:paraId="67E71EFD"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2.11“允许负偏离的条款”是指采购需求中的不属于“实质性要求”的条款。</w:t>
      </w:r>
    </w:p>
    <w:p w14:paraId="289CAF38"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2.</w:t>
      </w:r>
      <w:r w:rsidRPr="0040021D">
        <w:rPr>
          <w:rFonts w:ascii="宋体" w:hAnsi="宋体" w:cs="宋体"/>
          <w:color w:val="000000" w:themeColor="text1"/>
          <w:sz w:val="24"/>
        </w:rPr>
        <w:t>1</w:t>
      </w:r>
      <w:r w:rsidRPr="0040021D">
        <w:rPr>
          <w:rFonts w:ascii="宋体" w:hAnsi="宋体" w:cs="宋体" w:hint="eastAsia"/>
          <w:color w:val="000000" w:themeColor="text1"/>
          <w:sz w:val="24"/>
        </w:rPr>
        <w:t>2“首次报价”是指供应商提交的首次响应文件中的报价。</w:t>
      </w:r>
    </w:p>
    <w:p w14:paraId="1DFAD2FC"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3.供应商的资格条件</w:t>
      </w:r>
    </w:p>
    <w:p w14:paraId="3A7CC6A5"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供应商的资格条件详见“供应商须知前附表”。</w:t>
      </w:r>
    </w:p>
    <w:p w14:paraId="5FDD6B27"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4.竞标费用</w:t>
      </w:r>
    </w:p>
    <w:p w14:paraId="4C648E62"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供应商应承担参与本次采购活动有关的所有费用，包括但不限于获取磋商文件、勘查现场、编制和提交响应文件、参加磋商与应答、签订合同等，不论竞标结果如何，均应自行承担。</w:t>
      </w:r>
    </w:p>
    <w:p w14:paraId="48B72FED"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5.联合体竞标</w:t>
      </w:r>
    </w:p>
    <w:p w14:paraId="36B66746"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5.1本项目是否接受联合体竞标，详见“供应商须知前附表”。</w:t>
      </w:r>
    </w:p>
    <w:p w14:paraId="0EA4A98C"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5.2</w:t>
      </w:r>
      <w:r w:rsidRPr="0040021D">
        <w:rPr>
          <w:rFonts w:ascii="宋体" w:hAnsi="宋体" w:hint="eastAsia"/>
          <w:color w:val="000000" w:themeColor="text1"/>
          <w:sz w:val="24"/>
        </w:rPr>
        <w:t>如接受联合体竞标，</w:t>
      </w:r>
      <w:r w:rsidRPr="0040021D">
        <w:rPr>
          <w:rFonts w:ascii="宋体" w:hAnsi="宋体" w:cs="宋体" w:hint="eastAsia"/>
          <w:color w:val="000000" w:themeColor="text1"/>
          <w:sz w:val="24"/>
        </w:rPr>
        <w:t>联合体竞标要求详见“供应商须知前附表”。</w:t>
      </w:r>
    </w:p>
    <w:p w14:paraId="5E090D6A"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5.3</w:t>
      </w:r>
      <w:bookmarkStart w:id="53" w:name="_Hlk66782192"/>
      <w:r w:rsidRPr="0040021D">
        <w:rPr>
          <w:rFonts w:ascii="宋体" w:hAnsi="宋体" w:hint="eastAsia"/>
          <w:bCs/>
          <w:color w:val="000000" w:themeColor="text1"/>
          <w:sz w:val="24"/>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53"/>
    </w:p>
    <w:p w14:paraId="1C548622"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 xml:space="preserve">6.转包与分包             </w:t>
      </w:r>
    </w:p>
    <w:p w14:paraId="71AA8C08" w14:textId="77777777" w:rsidR="00A47EC4" w:rsidRPr="0040021D" w:rsidRDefault="00421B97">
      <w:pPr>
        <w:pStyle w:val="5"/>
        <w:keepNext w:val="0"/>
        <w:keepLines w:val="0"/>
        <w:spacing w:before="0" w:after="0" w:line="360" w:lineRule="auto"/>
        <w:ind w:left="420"/>
        <w:rPr>
          <w:rFonts w:ascii="宋体" w:hAnsi="宋体"/>
          <w:b w:val="0"/>
          <w:color w:val="000000" w:themeColor="text1"/>
          <w:sz w:val="24"/>
          <w:szCs w:val="24"/>
        </w:rPr>
      </w:pPr>
      <w:bookmarkStart w:id="54" w:name="_Toc254970673"/>
      <w:bookmarkStart w:id="55" w:name="_Toc254970532"/>
      <w:r w:rsidRPr="0040021D">
        <w:rPr>
          <w:rFonts w:ascii="宋体" w:hAnsi="宋体" w:hint="eastAsia"/>
          <w:b w:val="0"/>
          <w:color w:val="000000" w:themeColor="text1"/>
          <w:sz w:val="24"/>
          <w:szCs w:val="24"/>
        </w:rPr>
        <w:t>6.1本项目不允许转包。</w:t>
      </w:r>
    </w:p>
    <w:p w14:paraId="36CB0C43" w14:textId="77777777" w:rsidR="00A47EC4" w:rsidRPr="0040021D" w:rsidRDefault="00421B97">
      <w:pPr>
        <w:pStyle w:val="5"/>
        <w:keepNext w:val="0"/>
        <w:keepLines w:val="0"/>
        <w:spacing w:before="0" w:after="0" w:line="360" w:lineRule="auto"/>
        <w:ind w:firstLine="360"/>
        <w:rPr>
          <w:rFonts w:ascii="宋体" w:hAnsi="宋体"/>
          <w:b w:val="0"/>
          <w:color w:val="000000" w:themeColor="text1"/>
          <w:sz w:val="24"/>
          <w:szCs w:val="24"/>
        </w:rPr>
      </w:pPr>
      <w:r w:rsidRPr="0040021D">
        <w:rPr>
          <w:rFonts w:ascii="宋体" w:hAnsi="宋体" w:hint="eastAsia"/>
          <w:b w:val="0"/>
          <w:color w:val="000000" w:themeColor="text1"/>
          <w:sz w:val="24"/>
          <w:szCs w:val="24"/>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26A23BD6" w14:textId="77777777" w:rsidR="00A47EC4" w:rsidRPr="0040021D" w:rsidRDefault="00421B97">
      <w:pPr>
        <w:pStyle w:val="5"/>
        <w:keepNext w:val="0"/>
        <w:keepLines w:val="0"/>
        <w:spacing w:before="0" w:after="0" w:line="360" w:lineRule="auto"/>
        <w:ind w:firstLine="360"/>
        <w:rPr>
          <w:rFonts w:ascii="宋体" w:hAnsi="宋体"/>
          <w:b w:val="0"/>
          <w:color w:val="000000" w:themeColor="text1"/>
          <w:sz w:val="24"/>
          <w:szCs w:val="24"/>
        </w:rPr>
      </w:pPr>
      <w:r w:rsidRPr="0040021D">
        <w:rPr>
          <w:rFonts w:ascii="宋体" w:hAnsi="宋体" w:hint="eastAsia"/>
          <w:b w:val="0"/>
          <w:color w:val="000000" w:themeColor="text1"/>
          <w:sz w:val="24"/>
          <w:szCs w:val="24"/>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38DE3DE2"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lastRenderedPageBreak/>
        <w:t>7.特别说明</w:t>
      </w:r>
      <w:bookmarkEnd w:id="54"/>
      <w:bookmarkEnd w:id="55"/>
    </w:p>
    <w:p w14:paraId="40F8E955" w14:textId="77777777" w:rsidR="00A47EC4" w:rsidRPr="0040021D" w:rsidRDefault="00421B97">
      <w:pPr>
        <w:spacing w:line="360" w:lineRule="auto"/>
        <w:ind w:firstLine="480"/>
        <w:rPr>
          <w:rFonts w:ascii="宋体" w:hAnsi="宋体" w:cs="宋体"/>
          <w:color w:val="000000" w:themeColor="text1"/>
          <w:sz w:val="24"/>
        </w:rPr>
      </w:pPr>
      <w:bookmarkStart w:id="56" w:name="_8.1提供相同品牌产品且通过资格审查、符合性审查的不同投标人参加同一合"/>
      <w:bookmarkEnd w:id="56"/>
      <w:r w:rsidRPr="0040021D">
        <w:rPr>
          <w:rFonts w:ascii="宋体" w:hAnsi="宋体" w:cs="宋体" w:hint="eastAsia"/>
          <w:color w:val="000000" w:themeColor="text1"/>
          <w:sz w:val="24"/>
        </w:rPr>
        <w:t>7.</w:t>
      </w:r>
      <w:r w:rsidRPr="0040021D">
        <w:rPr>
          <w:rFonts w:ascii="宋体" w:hAnsi="宋体" w:cs="宋体"/>
          <w:color w:val="000000" w:themeColor="text1"/>
          <w:sz w:val="24"/>
        </w:rPr>
        <w:t>1</w:t>
      </w:r>
      <w:bookmarkStart w:id="57" w:name="_Hlk65832145"/>
      <w:r w:rsidRPr="0040021D">
        <w:rPr>
          <w:rFonts w:ascii="宋体" w:hAnsi="宋体" w:hint="eastAsia"/>
          <w:color w:val="000000" w:themeColor="text1"/>
          <w:sz w:val="24"/>
        </w:rPr>
        <w:t xml:space="preserve">如果本磋商文件要求提供供应商或制造商的资格、信誉、荣誉、业绩与企业认证等材料的，资格、信誉、荣誉、业绩与企业认证等必须为供应商或者制造商所拥有或自身获得 </w:t>
      </w:r>
      <w:r w:rsidRPr="0040021D">
        <w:rPr>
          <w:rFonts w:ascii="宋体" w:hAnsi="宋体" w:cs="宋体" w:hint="eastAsia"/>
          <w:color w:val="000000" w:themeColor="text1"/>
          <w:sz w:val="24"/>
        </w:rPr>
        <w:t>。</w:t>
      </w:r>
    </w:p>
    <w:bookmarkEnd w:id="57"/>
    <w:p w14:paraId="281C40BD"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7.</w:t>
      </w:r>
      <w:r w:rsidRPr="0040021D">
        <w:rPr>
          <w:rFonts w:ascii="宋体" w:hAnsi="宋体" w:cs="宋体"/>
          <w:color w:val="000000" w:themeColor="text1"/>
          <w:sz w:val="24"/>
        </w:rPr>
        <w:t>2</w:t>
      </w:r>
      <w:r w:rsidRPr="0040021D">
        <w:rPr>
          <w:rFonts w:ascii="宋体" w:hAnsi="宋体" w:cs="宋体" w:hint="eastAsia"/>
          <w:color w:val="000000" w:themeColor="text1"/>
          <w:sz w:val="24"/>
        </w:rPr>
        <w:t>供应商应仔细阅读磋商文件的所有内容，按照磋商文件的要求提交响应文件，并对所提供的全部资料的真实性承担法律责任。</w:t>
      </w:r>
    </w:p>
    <w:p w14:paraId="5EEC6AD9"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7.</w:t>
      </w:r>
      <w:r w:rsidRPr="0040021D">
        <w:rPr>
          <w:rFonts w:ascii="宋体" w:hAnsi="宋体" w:cs="宋体"/>
          <w:color w:val="000000" w:themeColor="text1"/>
          <w:sz w:val="24"/>
        </w:rPr>
        <w:t>3</w:t>
      </w:r>
      <w:r w:rsidRPr="0040021D">
        <w:rPr>
          <w:rFonts w:ascii="宋体" w:hAnsi="宋体" w:cs="宋体" w:hint="eastAsia"/>
          <w:color w:val="000000" w:themeColor="text1"/>
          <w:sz w:val="24"/>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2ECBFF05"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7.</w:t>
      </w:r>
      <w:r w:rsidRPr="0040021D">
        <w:rPr>
          <w:rFonts w:ascii="宋体" w:hAnsi="宋体" w:cs="宋体"/>
          <w:color w:val="000000" w:themeColor="text1"/>
          <w:sz w:val="24"/>
        </w:rPr>
        <w:t>4</w:t>
      </w:r>
      <w:r w:rsidRPr="0040021D">
        <w:rPr>
          <w:rFonts w:ascii="宋体" w:hAnsi="宋体" w:cs="宋体" w:hint="eastAsia"/>
          <w:color w:val="000000" w:themeColor="text1"/>
          <w:sz w:val="24"/>
        </w:rPr>
        <w:t>在政府采购活动中，采购人员及相关人员与供应商有下列利害关系之一的，应当回避：</w:t>
      </w:r>
    </w:p>
    <w:p w14:paraId="630323C7"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（1）参加采购活动前3年内与供应商存在劳动关系；</w:t>
      </w:r>
    </w:p>
    <w:p w14:paraId="0A8075A5"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（2）参加采购活动前3年内担任供应商的董事、监事；</w:t>
      </w:r>
    </w:p>
    <w:p w14:paraId="7D2DE114"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（3）参加采购活动前3年内是供应商的控股股东或者实际控制人；</w:t>
      </w:r>
    </w:p>
    <w:p w14:paraId="6420A790"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（4）与供应商的法定代表人或者负责人有夫妻、直系血亲、三代以内旁系血亲或者近姻亲关系；</w:t>
      </w:r>
    </w:p>
    <w:p w14:paraId="53C91D59"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（5）与供应商有其他可能影响政府采购活动公平、公正进行的关系。</w:t>
      </w:r>
    </w:p>
    <w:p w14:paraId="6577B798"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CCB415F"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7.</w:t>
      </w:r>
      <w:r w:rsidRPr="0040021D">
        <w:rPr>
          <w:rFonts w:ascii="宋体" w:hAnsi="宋体" w:cs="宋体"/>
          <w:color w:val="000000" w:themeColor="text1"/>
          <w:sz w:val="24"/>
        </w:rPr>
        <w:t>5</w:t>
      </w:r>
      <w:r w:rsidRPr="0040021D">
        <w:rPr>
          <w:rFonts w:ascii="宋体" w:hAnsi="宋体" w:cs="宋体" w:hint="eastAsia"/>
          <w:color w:val="000000" w:themeColor="text1"/>
          <w:sz w:val="24"/>
        </w:rPr>
        <w:t>有下列情形之一的视为供应商相互串通竞标，响应文件将被视为无效：</w:t>
      </w:r>
    </w:p>
    <w:p w14:paraId="5C97BCB7"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（1）不同供应商的响应文件由同一单位或者个人编制；或不同供应商报名的IP地址一致的；</w:t>
      </w:r>
    </w:p>
    <w:p w14:paraId="442FA534"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（2）不同供应商委托同一单位或者个人办理竞标事宜；</w:t>
      </w:r>
    </w:p>
    <w:p w14:paraId="72E184DE"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（3）不同的供应商的响应文件载明的项目管理员为同一个人；</w:t>
      </w:r>
    </w:p>
    <w:p w14:paraId="50B335B4"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（4）不同供应商的响应文件异常一致或者报价呈规律性差异；</w:t>
      </w:r>
    </w:p>
    <w:p w14:paraId="06201A61"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（5）不同供应商的响应文件相互混装；</w:t>
      </w:r>
    </w:p>
    <w:p w14:paraId="18A0A281" w14:textId="77777777" w:rsidR="00A47EC4" w:rsidRPr="0040021D" w:rsidRDefault="00421B97">
      <w:pPr>
        <w:tabs>
          <w:tab w:val="left" w:pos="6931"/>
        </w:tabs>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（6）不同供应商的磋商保证金从同一单位或者个人账户转出。</w:t>
      </w:r>
      <w:r w:rsidRPr="0040021D">
        <w:rPr>
          <w:rFonts w:ascii="宋体" w:hAnsi="宋体" w:cs="宋体"/>
          <w:color w:val="000000" w:themeColor="text1"/>
          <w:sz w:val="24"/>
        </w:rPr>
        <w:tab/>
      </w:r>
    </w:p>
    <w:p w14:paraId="6586E93B"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7.</w:t>
      </w:r>
      <w:r w:rsidRPr="0040021D">
        <w:rPr>
          <w:rFonts w:ascii="宋体" w:hAnsi="宋体" w:cs="宋体"/>
          <w:color w:val="000000" w:themeColor="text1"/>
          <w:sz w:val="24"/>
        </w:rPr>
        <w:t>6</w:t>
      </w:r>
      <w:r w:rsidRPr="0040021D">
        <w:rPr>
          <w:rFonts w:ascii="宋体" w:hAnsi="宋体" w:cs="宋体" w:hint="eastAsia"/>
          <w:color w:val="000000" w:themeColor="text1"/>
          <w:sz w:val="24"/>
        </w:rPr>
        <w:t>供应商有下列情形之一的，属于恶意串通行为，将报同级监督管理部门：</w:t>
      </w:r>
    </w:p>
    <w:p w14:paraId="03AE6962"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lastRenderedPageBreak/>
        <w:t>（1）供应商直接或者间接从采购人或者采购代理机构处获得其他供应商的相关信息并修改其响应文件；</w:t>
      </w:r>
    </w:p>
    <w:p w14:paraId="550D8C1F"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（2）供应商按照采购人或者采购代理机构的授意撤换、修改响应文件；</w:t>
      </w:r>
    </w:p>
    <w:p w14:paraId="03C571F5"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（3）供应商之间协商报价、技术方案等响应文件或者响应文件的实质性内容；</w:t>
      </w:r>
    </w:p>
    <w:p w14:paraId="48B17EAC"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（4）属于同一集团、协会、商会等组织成员的供应商按照该组织要求协同参加政府采购活动；</w:t>
      </w:r>
    </w:p>
    <w:p w14:paraId="5C556EF0"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（5）供应商之间事先约定一致抬高或者压低报价，或者在政府采购活动中事先约定轮流以高价位或者低价位成交，或者事先约定由某一特定供应商成交，然后再参加竞标；</w:t>
      </w:r>
    </w:p>
    <w:p w14:paraId="548DE0F3"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（6）供应商之间商定部分供应商放弃参加政府采购活动或者放弃成交；</w:t>
      </w:r>
    </w:p>
    <w:p w14:paraId="61FBBC77"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（7）供应商与采购人或者采购代理机构之间、供应商相互之间，为谋求特定供应商成交或者排斥其他供应商的其他串通行为。</w:t>
      </w:r>
    </w:p>
    <w:p w14:paraId="117A1A8B" w14:textId="77777777" w:rsidR="00A47EC4" w:rsidRPr="0040021D" w:rsidRDefault="00421B97">
      <w:pPr>
        <w:spacing w:line="360" w:lineRule="auto"/>
        <w:jc w:val="center"/>
        <w:rPr>
          <w:rFonts w:ascii="宋体" w:hAnsi="宋体"/>
          <w:b/>
          <w:bCs/>
          <w:color w:val="000000" w:themeColor="text1"/>
          <w:sz w:val="24"/>
        </w:rPr>
      </w:pPr>
      <w:bookmarkStart w:id="58" w:name="_Toc254970675"/>
      <w:bookmarkStart w:id="59" w:name="_Toc254970534"/>
      <w:r w:rsidRPr="0040021D">
        <w:rPr>
          <w:rFonts w:ascii="宋体" w:hAnsi="宋体" w:hint="eastAsia"/>
          <w:b/>
          <w:bCs/>
          <w:color w:val="000000" w:themeColor="text1"/>
          <w:sz w:val="24"/>
        </w:rPr>
        <w:t>二、磋商文件</w:t>
      </w:r>
      <w:bookmarkEnd w:id="58"/>
      <w:bookmarkEnd w:id="59"/>
    </w:p>
    <w:p w14:paraId="1458FCE6" w14:textId="77777777" w:rsidR="00A47EC4" w:rsidRPr="0040021D" w:rsidRDefault="00A47EC4">
      <w:pPr>
        <w:spacing w:line="360" w:lineRule="auto"/>
        <w:rPr>
          <w:rFonts w:ascii="宋体" w:hAnsi="宋体"/>
          <w:color w:val="000000" w:themeColor="text1"/>
          <w:sz w:val="24"/>
        </w:rPr>
      </w:pPr>
    </w:p>
    <w:p w14:paraId="34EAB216"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8.磋商文件的构成</w:t>
      </w:r>
    </w:p>
    <w:p w14:paraId="2ABEC81D" w14:textId="77777777" w:rsidR="00A47EC4" w:rsidRPr="0040021D" w:rsidRDefault="00421B97">
      <w:pPr>
        <w:spacing w:line="360" w:lineRule="auto"/>
        <w:ind w:firstLine="480"/>
        <w:jc w:val="left"/>
        <w:rPr>
          <w:rFonts w:ascii="宋体" w:hAnsi="宋体"/>
          <w:color w:val="000000" w:themeColor="text1"/>
          <w:sz w:val="24"/>
        </w:rPr>
      </w:pPr>
      <w:r w:rsidRPr="0040021D">
        <w:rPr>
          <w:rFonts w:ascii="宋体" w:hAnsi="宋体" w:hint="eastAsia"/>
          <w:color w:val="000000" w:themeColor="text1"/>
          <w:sz w:val="24"/>
        </w:rPr>
        <w:t>（1）竞争性磋商公告/竞标邀请函；</w:t>
      </w:r>
    </w:p>
    <w:p w14:paraId="740FDD5E" w14:textId="77777777" w:rsidR="00A47EC4" w:rsidRPr="0040021D" w:rsidRDefault="00421B97">
      <w:pPr>
        <w:spacing w:line="360" w:lineRule="auto"/>
        <w:ind w:firstLine="480"/>
        <w:jc w:val="left"/>
        <w:rPr>
          <w:rFonts w:ascii="宋体" w:hAnsi="宋体"/>
          <w:color w:val="000000" w:themeColor="text1"/>
          <w:sz w:val="24"/>
        </w:rPr>
      </w:pPr>
      <w:r w:rsidRPr="0040021D">
        <w:rPr>
          <w:rFonts w:ascii="宋体" w:hAnsi="宋体" w:hint="eastAsia"/>
          <w:color w:val="000000" w:themeColor="text1"/>
          <w:sz w:val="24"/>
        </w:rPr>
        <w:t xml:space="preserve">（2）供应商须知； </w:t>
      </w:r>
    </w:p>
    <w:p w14:paraId="1FAC6160" w14:textId="77777777" w:rsidR="00A47EC4" w:rsidRPr="0040021D" w:rsidRDefault="00421B97">
      <w:pPr>
        <w:spacing w:line="360" w:lineRule="auto"/>
        <w:ind w:firstLine="480"/>
        <w:jc w:val="left"/>
        <w:rPr>
          <w:rFonts w:ascii="宋体" w:hAnsi="宋体"/>
          <w:color w:val="000000" w:themeColor="text1"/>
          <w:sz w:val="24"/>
        </w:rPr>
      </w:pPr>
      <w:r w:rsidRPr="0040021D">
        <w:rPr>
          <w:rFonts w:ascii="宋体" w:hAnsi="宋体" w:hint="eastAsia"/>
          <w:color w:val="000000" w:themeColor="text1"/>
          <w:sz w:val="24"/>
        </w:rPr>
        <w:t>（3）采购需求；</w:t>
      </w:r>
    </w:p>
    <w:p w14:paraId="33206E07" w14:textId="77777777" w:rsidR="00A47EC4" w:rsidRPr="0040021D" w:rsidRDefault="00421B97">
      <w:pPr>
        <w:spacing w:line="360" w:lineRule="auto"/>
        <w:ind w:firstLine="480"/>
        <w:jc w:val="left"/>
        <w:rPr>
          <w:rFonts w:ascii="宋体" w:hAnsi="宋体"/>
          <w:color w:val="000000" w:themeColor="text1"/>
          <w:sz w:val="24"/>
        </w:rPr>
      </w:pPr>
      <w:r w:rsidRPr="0040021D">
        <w:rPr>
          <w:rFonts w:ascii="宋体" w:hAnsi="宋体" w:hint="eastAsia"/>
          <w:color w:val="000000" w:themeColor="text1"/>
          <w:sz w:val="24"/>
        </w:rPr>
        <w:t>（4）评审程序、评审方法和评审标准；</w:t>
      </w:r>
    </w:p>
    <w:p w14:paraId="7E29C753" w14:textId="77777777" w:rsidR="00A47EC4" w:rsidRPr="0040021D" w:rsidRDefault="00421B97">
      <w:pPr>
        <w:spacing w:line="360" w:lineRule="auto"/>
        <w:ind w:firstLine="480"/>
        <w:jc w:val="left"/>
        <w:rPr>
          <w:rFonts w:ascii="宋体" w:hAnsi="宋体"/>
          <w:color w:val="000000" w:themeColor="text1"/>
          <w:sz w:val="24"/>
        </w:rPr>
      </w:pPr>
      <w:r w:rsidRPr="0040021D">
        <w:rPr>
          <w:rFonts w:ascii="宋体" w:hAnsi="宋体" w:hint="eastAsia"/>
          <w:color w:val="000000" w:themeColor="text1"/>
          <w:sz w:val="24"/>
        </w:rPr>
        <w:t>（5）响应文件格式；</w:t>
      </w:r>
    </w:p>
    <w:p w14:paraId="23D0B19E" w14:textId="77777777" w:rsidR="00A47EC4" w:rsidRPr="0040021D" w:rsidRDefault="00421B97">
      <w:pPr>
        <w:spacing w:line="360" w:lineRule="auto"/>
        <w:ind w:firstLine="480"/>
        <w:jc w:val="left"/>
        <w:rPr>
          <w:rFonts w:ascii="宋体" w:hAnsi="宋体"/>
          <w:color w:val="000000" w:themeColor="text1"/>
          <w:sz w:val="24"/>
        </w:rPr>
      </w:pPr>
      <w:r w:rsidRPr="0040021D">
        <w:rPr>
          <w:rFonts w:ascii="宋体" w:hAnsi="宋体" w:hint="eastAsia"/>
          <w:color w:val="000000" w:themeColor="text1"/>
          <w:sz w:val="24"/>
        </w:rPr>
        <w:t>（6）合同文本。</w:t>
      </w:r>
    </w:p>
    <w:p w14:paraId="183AB49F"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9.供应商的询问</w:t>
      </w:r>
    </w:p>
    <w:p w14:paraId="1F2FF069" w14:textId="77777777" w:rsidR="00A47EC4" w:rsidRPr="0040021D" w:rsidRDefault="00421B97">
      <w:pPr>
        <w:spacing w:line="360" w:lineRule="auto"/>
        <w:ind w:firstLine="480"/>
        <w:rPr>
          <w:rFonts w:ascii="宋体" w:hAnsi="宋体"/>
          <w:color w:val="000000" w:themeColor="text1"/>
          <w:sz w:val="24"/>
        </w:rPr>
      </w:pPr>
      <w:r w:rsidRPr="0040021D">
        <w:rPr>
          <w:rFonts w:ascii="宋体" w:hAnsi="宋体" w:hint="eastAsia"/>
          <w:color w:val="000000" w:themeColor="text1"/>
          <w:sz w:val="24"/>
        </w:rPr>
        <w:t>供应商应认真阅读磋商文件的采购需求，如供应商对磋商文件有疑问的，如要求采购人作出澄清或者修改的，供应商应在</w:t>
      </w:r>
      <w:r w:rsidRPr="0040021D">
        <w:rPr>
          <w:rFonts w:ascii="宋体" w:hAnsi="宋体"/>
          <w:color w:val="000000" w:themeColor="text1"/>
          <w:sz w:val="24"/>
        </w:rPr>
        <w:t>提交首次响应文件截止之日前</w:t>
      </w:r>
      <w:r w:rsidRPr="0040021D">
        <w:rPr>
          <w:rFonts w:ascii="宋体" w:hAnsi="宋体" w:hint="eastAsia"/>
          <w:color w:val="000000" w:themeColor="text1"/>
          <w:sz w:val="24"/>
        </w:rPr>
        <w:t>，以书面形式向</w:t>
      </w:r>
      <w:r w:rsidRPr="0040021D">
        <w:rPr>
          <w:rFonts w:ascii="宋体" w:hAnsi="宋体"/>
          <w:color w:val="000000" w:themeColor="text1"/>
          <w:sz w:val="24"/>
        </w:rPr>
        <w:t>采购人、采购代理机构</w:t>
      </w:r>
      <w:r w:rsidRPr="0040021D">
        <w:rPr>
          <w:rFonts w:ascii="宋体" w:hAnsi="宋体" w:hint="eastAsia"/>
          <w:color w:val="000000" w:themeColor="text1"/>
          <w:sz w:val="24"/>
        </w:rPr>
        <w:t>提出。</w:t>
      </w:r>
    </w:p>
    <w:p w14:paraId="0D26ABE9"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10.磋商文件的澄清和修改</w:t>
      </w:r>
    </w:p>
    <w:p w14:paraId="1F9DD33A" w14:textId="77777777" w:rsidR="00A47EC4" w:rsidRPr="0040021D" w:rsidRDefault="00421B97">
      <w:pPr>
        <w:spacing w:line="360" w:lineRule="auto"/>
        <w:ind w:firstLine="480"/>
        <w:rPr>
          <w:rFonts w:ascii="宋体" w:hAnsi="宋体"/>
          <w:color w:val="000000" w:themeColor="text1"/>
          <w:sz w:val="24"/>
        </w:rPr>
      </w:pPr>
      <w:r w:rsidRPr="0040021D">
        <w:rPr>
          <w:rFonts w:ascii="宋体" w:hAnsi="宋体"/>
          <w:color w:val="000000" w:themeColor="text1"/>
          <w:sz w:val="24"/>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w:t>
      </w:r>
      <w:r w:rsidRPr="0040021D">
        <w:rPr>
          <w:rFonts w:ascii="宋体" w:hAnsi="宋体"/>
          <w:color w:val="000000" w:themeColor="text1"/>
          <w:sz w:val="24"/>
        </w:rPr>
        <w:lastRenderedPageBreak/>
        <w:t>购代理机构或者磋商小组在提交首次响应文件截止之日3个工作日前，以书面形式通知所有</w:t>
      </w:r>
      <w:r w:rsidRPr="0040021D">
        <w:rPr>
          <w:rFonts w:ascii="宋体" w:hAnsi="宋体" w:hint="eastAsia"/>
          <w:color w:val="000000" w:themeColor="text1"/>
          <w:sz w:val="24"/>
        </w:rPr>
        <w:t>获取</w:t>
      </w:r>
      <w:r w:rsidRPr="0040021D">
        <w:rPr>
          <w:rFonts w:ascii="宋体" w:hAnsi="宋体"/>
          <w:color w:val="000000" w:themeColor="text1"/>
          <w:sz w:val="24"/>
        </w:rPr>
        <w:t>磋商文件的供应商，不足3个工作日的，应当顺延提交首次响应文件截止之日。</w:t>
      </w:r>
    </w:p>
    <w:p w14:paraId="04BD19C9" w14:textId="77777777" w:rsidR="00A47EC4" w:rsidRPr="0040021D" w:rsidRDefault="00A47EC4">
      <w:pPr>
        <w:spacing w:line="360" w:lineRule="auto"/>
        <w:rPr>
          <w:rFonts w:ascii="宋体" w:hAnsi="宋体"/>
          <w:color w:val="000000" w:themeColor="text1"/>
          <w:sz w:val="24"/>
        </w:rPr>
      </w:pPr>
    </w:p>
    <w:p w14:paraId="6592F2F5" w14:textId="77777777" w:rsidR="00A47EC4" w:rsidRPr="0040021D" w:rsidRDefault="00421B97">
      <w:pPr>
        <w:spacing w:line="360" w:lineRule="auto"/>
        <w:jc w:val="center"/>
        <w:rPr>
          <w:rFonts w:ascii="宋体" w:hAnsi="宋体"/>
          <w:b/>
          <w:bCs/>
          <w:color w:val="000000" w:themeColor="text1"/>
          <w:sz w:val="24"/>
        </w:rPr>
      </w:pPr>
      <w:r w:rsidRPr="0040021D">
        <w:rPr>
          <w:rFonts w:ascii="宋体" w:hAnsi="宋体" w:hint="eastAsia"/>
          <w:b/>
          <w:bCs/>
          <w:color w:val="000000" w:themeColor="text1"/>
          <w:sz w:val="24"/>
        </w:rPr>
        <w:t>三、响应文件的编制</w:t>
      </w:r>
    </w:p>
    <w:p w14:paraId="517F9105" w14:textId="77777777" w:rsidR="00A47EC4" w:rsidRPr="0040021D" w:rsidRDefault="00A47EC4">
      <w:pPr>
        <w:spacing w:line="360" w:lineRule="auto"/>
        <w:rPr>
          <w:rFonts w:ascii="宋体" w:hAnsi="宋体"/>
          <w:color w:val="000000" w:themeColor="text1"/>
          <w:sz w:val="24"/>
        </w:rPr>
      </w:pPr>
    </w:p>
    <w:p w14:paraId="25EB5BDD"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11.响应文件的编制原则</w:t>
      </w:r>
    </w:p>
    <w:p w14:paraId="512FE81A"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供应商必须按照磋商文件的要求编制响应文件，并对其提交的响应文件的真实性、合法性承担法律责任。响应文件必须对磋商文件</w:t>
      </w:r>
      <w:r w:rsidRPr="0040021D">
        <w:rPr>
          <w:rFonts w:ascii="宋体" w:hAnsi="宋体" w:hint="eastAsia"/>
          <w:color w:val="000000" w:themeColor="text1"/>
          <w:sz w:val="24"/>
        </w:rPr>
        <w:t>提出的要求和条件作出明确响应</w:t>
      </w:r>
      <w:r w:rsidRPr="0040021D">
        <w:rPr>
          <w:rFonts w:ascii="宋体" w:hAnsi="宋体" w:cs="宋体" w:hint="eastAsia"/>
          <w:color w:val="000000" w:themeColor="text1"/>
          <w:sz w:val="24"/>
        </w:rPr>
        <w:t>。</w:t>
      </w:r>
    </w:p>
    <w:p w14:paraId="35E81DD7"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12.响应文件的组成</w:t>
      </w:r>
    </w:p>
    <w:p w14:paraId="24CD8644"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12.1响应文件由资格证明文件、报价文件、商务技术文件三部分组成。</w:t>
      </w:r>
    </w:p>
    <w:p w14:paraId="7BA4AB47" w14:textId="77777777" w:rsidR="00A47EC4" w:rsidRPr="0040021D" w:rsidRDefault="00421B97">
      <w:pPr>
        <w:spacing w:line="360" w:lineRule="auto"/>
        <w:ind w:left="900" w:hanging="480"/>
        <w:rPr>
          <w:rFonts w:ascii="宋体" w:hAnsi="宋体" w:cs="宋体"/>
          <w:color w:val="000000" w:themeColor="text1"/>
          <w:sz w:val="24"/>
        </w:rPr>
      </w:pPr>
      <w:r w:rsidRPr="0040021D">
        <w:rPr>
          <w:rFonts w:ascii="宋体" w:hAnsi="宋体" w:cs="宋体" w:hint="eastAsia"/>
          <w:color w:val="000000" w:themeColor="text1"/>
          <w:sz w:val="24"/>
        </w:rPr>
        <w:t>12.1.1资格证明文件：详见“供应商须知前附表”</w:t>
      </w:r>
    </w:p>
    <w:p w14:paraId="774BB50E" w14:textId="77777777" w:rsidR="00A47EC4" w:rsidRPr="0040021D" w:rsidRDefault="00421B97">
      <w:pPr>
        <w:spacing w:line="360" w:lineRule="auto"/>
        <w:ind w:left="900" w:hanging="480"/>
        <w:rPr>
          <w:rFonts w:ascii="宋体" w:hAnsi="宋体" w:cs="宋体"/>
          <w:color w:val="000000" w:themeColor="text1"/>
          <w:sz w:val="24"/>
        </w:rPr>
      </w:pPr>
      <w:r w:rsidRPr="0040021D">
        <w:rPr>
          <w:rFonts w:ascii="宋体" w:hAnsi="宋体" w:cs="宋体" w:hint="eastAsia"/>
          <w:color w:val="000000" w:themeColor="text1"/>
          <w:sz w:val="24"/>
        </w:rPr>
        <w:t>12.1.2报价文件：详见“供应商须知前附表”</w:t>
      </w:r>
    </w:p>
    <w:p w14:paraId="2E6DDA71" w14:textId="77777777" w:rsidR="00A47EC4" w:rsidRPr="0040021D" w:rsidRDefault="00421B97">
      <w:pPr>
        <w:spacing w:line="360" w:lineRule="auto"/>
        <w:ind w:left="900" w:hanging="480"/>
        <w:rPr>
          <w:rFonts w:ascii="宋体" w:hAnsi="宋体" w:cs="宋体"/>
          <w:color w:val="000000" w:themeColor="text1"/>
          <w:sz w:val="24"/>
        </w:rPr>
      </w:pPr>
      <w:r w:rsidRPr="0040021D">
        <w:rPr>
          <w:rFonts w:ascii="宋体" w:hAnsi="宋体" w:cs="宋体" w:hint="eastAsia"/>
          <w:color w:val="000000" w:themeColor="text1"/>
          <w:sz w:val="24"/>
        </w:rPr>
        <w:t>12.1.3商务技术文件：详见“供应商须知前附表”</w:t>
      </w:r>
    </w:p>
    <w:p w14:paraId="4761DA5F"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13.计量单位</w:t>
      </w:r>
    </w:p>
    <w:p w14:paraId="100346A1"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磋商文件已有明确规定的，使用磋商文件规定的计量单位；磋商文件没有规定的，应采用中华人民共和国法定计量单位，货币种类为人民币，否则视同未响应。</w:t>
      </w:r>
    </w:p>
    <w:p w14:paraId="68B95957"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14.竞标的风险</w:t>
      </w:r>
    </w:p>
    <w:p w14:paraId="29A54A0E"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供应商没有按照磋商文件要求提供全部资料，或者供应商没有对磋商文件在各方面作出实质性响应可能导致其响应无效，是供应商应当考虑的风险。</w:t>
      </w:r>
    </w:p>
    <w:p w14:paraId="4516C0B2"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15.竞标报价</w:t>
      </w:r>
    </w:p>
    <w:p w14:paraId="14EB3CB1" w14:textId="77777777" w:rsidR="00A47EC4" w:rsidRPr="0040021D" w:rsidRDefault="00421B97">
      <w:pPr>
        <w:tabs>
          <w:tab w:val="left" w:pos="2492"/>
        </w:tabs>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15.1竞标报价应按磋商文件中“竞标报价表”格式填写。</w:t>
      </w:r>
    </w:p>
    <w:p w14:paraId="1F84057B" w14:textId="77777777" w:rsidR="00A47EC4" w:rsidRPr="0040021D" w:rsidRDefault="00421B97">
      <w:pPr>
        <w:tabs>
          <w:tab w:val="left" w:pos="2492"/>
        </w:tabs>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15.2竞标报价的内容见“供应商须知前附表”。</w:t>
      </w:r>
    </w:p>
    <w:p w14:paraId="26D2F57C" w14:textId="77777777" w:rsidR="00A47EC4" w:rsidRPr="0040021D" w:rsidRDefault="00421B97">
      <w:pPr>
        <w:spacing w:line="360" w:lineRule="auto"/>
        <w:ind w:left="426"/>
        <w:rPr>
          <w:rFonts w:ascii="宋体" w:hAnsi="宋体" w:cs="宋体"/>
          <w:color w:val="000000" w:themeColor="text1"/>
          <w:sz w:val="24"/>
        </w:rPr>
      </w:pPr>
      <w:r w:rsidRPr="0040021D">
        <w:rPr>
          <w:rFonts w:ascii="宋体" w:hAnsi="宋体" w:cs="宋体" w:hint="eastAsia"/>
          <w:color w:val="000000" w:themeColor="text1"/>
          <w:sz w:val="24"/>
        </w:rPr>
        <w:t>15.3竞标报价要求</w:t>
      </w:r>
    </w:p>
    <w:p w14:paraId="06205990"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w:t>
      </w:r>
      <w:r w:rsidRPr="0040021D">
        <w:rPr>
          <w:rFonts w:ascii="宋体" w:hAnsi="宋体" w:cs="宋体"/>
          <w:color w:val="000000" w:themeColor="text1"/>
          <w:sz w:val="24"/>
        </w:rPr>
        <w:t>5.3.1</w:t>
      </w:r>
      <w:r w:rsidRPr="0040021D">
        <w:rPr>
          <w:rFonts w:ascii="宋体" w:hAnsi="宋体" w:cs="宋体" w:hint="eastAsia"/>
          <w:color w:val="000000" w:themeColor="text1"/>
          <w:sz w:val="24"/>
        </w:rPr>
        <w:t>供应商的竞标报价应符合以下要求，否则响应文件按无效响应处理：</w:t>
      </w:r>
    </w:p>
    <w:p w14:paraId="22188FAE" w14:textId="77777777" w:rsidR="00A47EC4" w:rsidRPr="0040021D" w:rsidRDefault="00421B97">
      <w:pPr>
        <w:spacing w:line="360" w:lineRule="auto"/>
        <w:ind w:left="420"/>
        <w:rPr>
          <w:rFonts w:ascii="宋体" w:hAnsi="宋体" w:cs="宋体"/>
          <w:color w:val="000000" w:themeColor="text1"/>
          <w:sz w:val="24"/>
        </w:rPr>
      </w:pPr>
      <w:r w:rsidRPr="0040021D">
        <w:rPr>
          <w:rFonts w:ascii="宋体" w:hAnsi="宋体" w:cs="宋体" w:hint="eastAsia"/>
          <w:color w:val="000000" w:themeColor="text1"/>
          <w:sz w:val="24"/>
        </w:rPr>
        <w:t>（1）供应商必须就“采购需求”中所竞标的每个分标的全部内容分别作完整唯一总价报价，</w:t>
      </w:r>
    </w:p>
    <w:p w14:paraId="234CB9B0" w14:textId="77777777" w:rsidR="00A47EC4" w:rsidRPr="0040021D" w:rsidRDefault="00421B97">
      <w:pPr>
        <w:spacing w:line="360" w:lineRule="auto"/>
        <w:rPr>
          <w:rFonts w:ascii="宋体" w:hAnsi="宋体" w:cs="宋体"/>
          <w:color w:val="000000" w:themeColor="text1"/>
          <w:sz w:val="24"/>
        </w:rPr>
      </w:pPr>
      <w:r w:rsidRPr="0040021D">
        <w:rPr>
          <w:rFonts w:ascii="宋体" w:hAnsi="宋体" w:cs="宋体" w:hint="eastAsia"/>
          <w:color w:val="000000" w:themeColor="text1"/>
          <w:sz w:val="24"/>
        </w:rPr>
        <w:t>不得存在漏项报价；</w:t>
      </w:r>
    </w:p>
    <w:p w14:paraId="517C669C"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lastRenderedPageBreak/>
        <w:t>（</w:t>
      </w:r>
      <w:r w:rsidRPr="0040021D">
        <w:rPr>
          <w:rFonts w:ascii="宋体" w:hAnsi="宋体" w:cs="宋体"/>
          <w:color w:val="000000" w:themeColor="text1"/>
          <w:sz w:val="24"/>
        </w:rPr>
        <w:t>2</w:t>
      </w:r>
      <w:r w:rsidRPr="0040021D">
        <w:rPr>
          <w:rFonts w:ascii="宋体" w:hAnsi="宋体" w:cs="宋体" w:hint="eastAsia"/>
          <w:color w:val="000000" w:themeColor="text1"/>
          <w:sz w:val="24"/>
        </w:rPr>
        <w:t>）供应商必须就所竞标的分标的单项内容作唯一报价。</w:t>
      </w:r>
    </w:p>
    <w:p w14:paraId="2C794810"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15.3.</w:t>
      </w:r>
      <w:r w:rsidRPr="0040021D">
        <w:rPr>
          <w:rFonts w:ascii="宋体" w:hAnsi="宋体" w:cs="宋体"/>
          <w:color w:val="000000" w:themeColor="text1"/>
          <w:sz w:val="24"/>
        </w:rPr>
        <w:t>2</w:t>
      </w:r>
      <w:r w:rsidRPr="0040021D">
        <w:rPr>
          <w:rFonts w:ascii="宋体" w:hAnsi="宋体" w:cs="宋体" w:hint="eastAsia"/>
          <w:color w:val="000000" w:themeColor="text1"/>
          <w:sz w:val="24"/>
        </w:rPr>
        <w:t>竞标报价（包含首次报价、最后报价）超过所竞标分标规定的采购预算金额或者最高限价的，其响应文件将按无效处理。</w:t>
      </w:r>
    </w:p>
    <w:p w14:paraId="43CE5C0A"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15.3.</w:t>
      </w:r>
      <w:r w:rsidRPr="0040021D">
        <w:rPr>
          <w:rFonts w:ascii="宋体" w:hAnsi="宋体" w:cs="宋体"/>
          <w:color w:val="000000" w:themeColor="text1"/>
          <w:sz w:val="24"/>
        </w:rPr>
        <w:t>3</w:t>
      </w:r>
      <w:bookmarkStart w:id="60" w:name="_Hlk42592874"/>
      <w:r w:rsidRPr="0040021D">
        <w:rPr>
          <w:rFonts w:ascii="宋体" w:hAnsi="宋体" w:cs="宋体" w:hint="eastAsia"/>
          <w:color w:val="000000" w:themeColor="text1"/>
          <w:sz w:val="24"/>
        </w:rPr>
        <w:t>竞标报价（包含首次报价、最后报价）超过分项采购预算金额或者最高限价的，其响应文件将按无效处理。</w:t>
      </w:r>
    </w:p>
    <w:bookmarkEnd w:id="60"/>
    <w:p w14:paraId="5EADB762"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16.竞标有效期</w:t>
      </w:r>
    </w:p>
    <w:p w14:paraId="49611CF1"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16.1竞标有效期是指为保证采购人有足够的时间在提交响应文件后完成评审、确定成交供应商、合同签订等工作而要求供应商提交的响应文件在一定时间内保持有效的期限。</w:t>
      </w:r>
    </w:p>
    <w:p w14:paraId="2DA02A6F"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16.2 竞标有效期应由供应商按“供应商须知前附表”规定的期限作出响应。</w:t>
      </w:r>
      <w:r w:rsidRPr="0040021D">
        <w:rPr>
          <w:rFonts w:ascii="宋体" w:hAnsi="宋体" w:hint="eastAsia"/>
          <w:color w:val="000000" w:themeColor="text1"/>
          <w:sz w:val="24"/>
        </w:rPr>
        <w:t>承诺的竞标有效期低于采购文件规定期限的，供应商的响应文件作无效处理。</w:t>
      </w:r>
    </w:p>
    <w:p w14:paraId="7488B8D7"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16.3供应商的响应文件在竞标有效期内均保持有效。</w:t>
      </w:r>
    </w:p>
    <w:p w14:paraId="3C280C1D"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17.磋商保证金</w:t>
      </w:r>
    </w:p>
    <w:p w14:paraId="67657FB0" w14:textId="77777777" w:rsidR="00A47EC4" w:rsidRPr="0040021D" w:rsidRDefault="00421B97">
      <w:pPr>
        <w:spacing w:line="360" w:lineRule="auto"/>
        <w:ind w:left="420"/>
        <w:rPr>
          <w:rFonts w:ascii="宋体" w:hAnsi="宋体" w:cs="宋体"/>
          <w:color w:val="000000" w:themeColor="text1"/>
          <w:sz w:val="24"/>
        </w:rPr>
      </w:pPr>
      <w:r w:rsidRPr="0040021D">
        <w:rPr>
          <w:rFonts w:ascii="宋体" w:hAnsi="宋体" w:cs="宋体" w:hint="eastAsia"/>
          <w:color w:val="000000" w:themeColor="text1"/>
          <w:sz w:val="24"/>
        </w:rPr>
        <w:t>17.1供应商须按“供应商须知前附表”的规定提交磋商保证金。</w:t>
      </w:r>
    </w:p>
    <w:p w14:paraId="3BE063E5" w14:textId="77777777" w:rsidR="00A47EC4" w:rsidRPr="0040021D" w:rsidRDefault="00421B97">
      <w:pPr>
        <w:spacing w:line="360" w:lineRule="auto"/>
        <w:ind w:left="420"/>
        <w:rPr>
          <w:rFonts w:ascii="宋体" w:hAnsi="宋体" w:cs="宋体"/>
          <w:color w:val="000000" w:themeColor="text1"/>
          <w:sz w:val="24"/>
        </w:rPr>
      </w:pPr>
      <w:r w:rsidRPr="0040021D">
        <w:rPr>
          <w:rFonts w:ascii="宋体" w:hAnsi="宋体" w:cs="宋体" w:hint="eastAsia"/>
          <w:color w:val="000000" w:themeColor="text1"/>
          <w:sz w:val="24"/>
        </w:rPr>
        <w:t>17.2磋商保证金的退还</w:t>
      </w:r>
    </w:p>
    <w:p w14:paraId="2A6523AE" w14:textId="77777777" w:rsidR="00A47EC4" w:rsidRPr="0040021D" w:rsidRDefault="00421B97">
      <w:pPr>
        <w:spacing w:line="360" w:lineRule="auto"/>
        <w:ind w:firstLine="480"/>
        <w:rPr>
          <w:rFonts w:ascii="宋体" w:hAnsi="宋体" w:cs="宋体"/>
          <w:color w:val="000000" w:themeColor="text1"/>
          <w:sz w:val="24"/>
        </w:rPr>
      </w:pPr>
      <w:bookmarkStart w:id="61" w:name="_Hlk66782243"/>
      <w:r w:rsidRPr="0040021D">
        <w:rPr>
          <w:rFonts w:ascii="宋体" w:hAnsi="宋体" w:cs="宋体" w:hint="eastAsia"/>
          <w:color w:val="000000" w:themeColor="text1"/>
          <w:sz w:val="24"/>
        </w:rPr>
        <w:t>未</w:t>
      </w:r>
      <w:r w:rsidRPr="0040021D">
        <w:rPr>
          <w:rFonts w:ascii="宋体" w:hAnsi="宋体" w:cs="宋体" w:hint="eastAsia"/>
          <w:color w:val="000000" w:themeColor="text1"/>
          <w:spacing w:val="-6"/>
          <w:sz w:val="24"/>
        </w:rPr>
        <w:t>成交供应商的竞标保证金自成交通知书发出之日起5个工作日内退还；</w:t>
      </w:r>
      <w:r w:rsidRPr="0040021D">
        <w:rPr>
          <w:rFonts w:ascii="宋体" w:hAnsi="宋体" w:cs="宋体" w:hint="eastAsia"/>
          <w:color w:val="000000" w:themeColor="text1"/>
          <w:sz w:val="24"/>
        </w:rPr>
        <w:t>成交供应商的磋商保证金自签订合同之日起5个工作日内退还。</w:t>
      </w:r>
      <w:bookmarkEnd w:id="61"/>
      <w:r w:rsidRPr="0040021D">
        <w:rPr>
          <w:rFonts w:ascii="宋体" w:hAnsi="宋体" w:cs="宋体" w:hint="eastAsia"/>
          <w:color w:val="000000" w:themeColor="text1"/>
          <w:sz w:val="24"/>
        </w:rPr>
        <w:t xml:space="preserve"> </w:t>
      </w:r>
    </w:p>
    <w:p w14:paraId="05169BBD" w14:textId="77777777" w:rsidR="00A47EC4" w:rsidRPr="0040021D" w:rsidRDefault="00421B97">
      <w:pPr>
        <w:spacing w:line="360" w:lineRule="auto"/>
        <w:ind w:left="420"/>
        <w:rPr>
          <w:rFonts w:ascii="宋体" w:hAnsi="宋体" w:cs="宋体"/>
          <w:color w:val="000000" w:themeColor="text1"/>
          <w:sz w:val="24"/>
        </w:rPr>
      </w:pPr>
      <w:r w:rsidRPr="0040021D">
        <w:rPr>
          <w:rFonts w:ascii="宋体" w:hAnsi="宋体" w:cs="宋体" w:hint="eastAsia"/>
          <w:color w:val="000000" w:themeColor="text1"/>
          <w:sz w:val="24"/>
        </w:rPr>
        <w:t>17.3除逾期退还磋商保证金和终止采购的情形以外，磋商保证金不计息。</w:t>
      </w:r>
    </w:p>
    <w:p w14:paraId="4F6146C0" w14:textId="77777777" w:rsidR="00A47EC4" w:rsidRPr="0040021D" w:rsidRDefault="00421B97">
      <w:pPr>
        <w:spacing w:line="360" w:lineRule="auto"/>
        <w:ind w:left="420"/>
        <w:rPr>
          <w:rFonts w:ascii="宋体" w:hAnsi="宋体" w:cs="宋体"/>
          <w:color w:val="000000" w:themeColor="text1"/>
          <w:sz w:val="24"/>
        </w:rPr>
      </w:pPr>
      <w:r w:rsidRPr="0040021D">
        <w:rPr>
          <w:rFonts w:ascii="宋体" w:hAnsi="宋体" w:cs="宋体" w:hint="eastAsia"/>
          <w:color w:val="000000" w:themeColor="text1"/>
          <w:sz w:val="24"/>
        </w:rPr>
        <w:t xml:space="preserve">17.4供应商有下列情形之一的，磋商保证金将不予退还： </w:t>
      </w:r>
    </w:p>
    <w:p w14:paraId="61E40A37" w14:textId="77777777" w:rsidR="00A47EC4" w:rsidRPr="0040021D" w:rsidRDefault="00421B97">
      <w:pPr>
        <w:spacing w:line="360" w:lineRule="auto"/>
        <w:ind w:left="420"/>
        <w:rPr>
          <w:rFonts w:ascii="宋体" w:hAnsi="宋体" w:cs="宋体"/>
          <w:color w:val="000000" w:themeColor="text1"/>
          <w:sz w:val="24"/>
        </w:rPr>
      </w:pPr>
      <w:r w:rsidRPr="0040021D">
        <w:rPr>
          <w:rFonts w:ascii="宋体" w:hAnsi="宋体" w:cs="宋体" w:hint="eastAsia"/>
          <w:color w:val="000000" w:themeColor="text1"/>
          <w:sz w:val="24"/>
        </w:rPr>
        <w:t>（1）供应商在提交响应文件截止时间后撤回响应文件的；</w:t>
      </w:r>
    </w:p>
    <w:p w14:paraId="0468D15A" w14:textId="77777777" w:rsidR="00A47EC4" w:rsidRPr="0040021D" w:rsidRDefault="00421B97">
      <w:pPr>
        <w:spacing w:line="360" w:lineRule="auto"/>
        <w:ind w:left="420"/>
        <w:rPr>
          <w:rFonts w:ascii="宋体" w:hAnsi="宋体" w:cs="宋体"/>
          <w:color w:val="000000" w:themeColor="text1"/>
          <w:sz w:val="24"/>
        </w:rPr>
      </w:pPr>
      <w:r w:rsidRPr="0040021D">
        <w:rPr>
          <w:rFonts w:ascii="宋体" w:hAnsi="宋体" w:hint="eastAsia"/>
          <w:color w:val="000000" w:themeColor="text1"/>
          <w:sz w:val="24"/>
        </w:rPr>
        <w:t>（2）未按规定提交履约保证金的；</w:t>
      </w:r>
    </w:p>
    <w:p w14:paraId="4434165A" w14:textId="77777777" w:rsidR="00A47EC4" w:rsidRPr="0040021D" w:rsidRDefault="00421B97">
      <w:pPr>
        <w:spacing w:line="360" w:lineRule="auto"/>
        <w:ind w:left="420"/>
        <w:rPr>
          <w:rFonts w:ascii="宋体" w:hAnsi="宋体" w:cs="宋体"/>
          <w:color w:val="000000" w:themeColor="text1"/>
          <w:sz w:val="24"/>
        </w:rPr>
      </w:pPr>
      <w:r w:rsidRPr="0040021D">
        <w:rPr>
          <w:rFonts w:ascii="宋体" w:hAnsi="宋体" w:cs="宋体" w:hint="eastAsia"/>
          <w:color w:val="000000" w:themeColor="text1"/>
          <w:sz w:val="24"/>
        </w:rPr>
        <w:t>（3）供应商在响应文件中提供虚假材料的；</w:t>
      </w:r>
    </w:p>
    <w:p w14:paraId="1D4A5E6D"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（4）除因不可抗力或者磋商文件认可的情形以外，成交供应商不与采购人签订合同的；</w:t>
      </w:r>
    </w:p>
    <w:p w14:paraId="49154C5F" w14:textId="77777777" w:rsidR="00A47EC4" w:rsidRPr="0040021D" w:rsidRDefault="00421B97">
      <w:pPr>
        <w:spacing w:line="360" w:lineRule="auto"/>
        <w:ind w:left="420"/>
        <w:rPr>
          <w:rFonts w:ascii="宋体" w:hAnsi="宋体" w:cs="宋体"/>
          <w:color w:val="000000" w:themeColor="text1"/>
          <w:sz w:val="24"/>
        </w:rPr>
      </w:pPr>
      <w:r w:rsidRPr="0040021D">
        <w:rPr>
          <w:rFonts w:ascii="宋体" w:hAnsi="宋体" w:cs="宋体" w:hint="eastAsia"/>
          <w:color w:val="000000" w:themeColor="text1"/>
          <w:sz w:val="24"/>
        </w:rPr>
        <w:t>（5）供应商与采购人、其他供应商或者采购代理机构恶意串通的；</w:t>
      </w:r>
    </w:p>
    <w:p w14:paraId="511FAB02" w14:textId="77777777" w:rsidR="00A47EC4" w:rsidRPr="0040021D" w:rsidRDefault="00421B97">
      <w:pPr>
        <w:spacing w:line="360" w:lineRule="auto"/>
        <w:ind w:left="420"/>
        <w:rPr>
          <w:rFonts w:ascii="宋体" w:hAnsi="宋体" w:cs="宋体"/>
          <w:color w:val="000000" w:themeColor="text1"/>
          <w:sz w:val="24"/>
        </w:rPr>
      </w:pPr>
      <w:r w:rsidRPr="0040021D">
        <w:rPr>
          <w:rFonts w:ascii="宋体" w:hAnsi="宋体" w:cs="宋体" w:hint="eastAsia"/>
          <w:color w:val="000000" w:themeColor="text1"/>
          <w:sz w:val="24"/>
        </w:rPr>
        <w:t>（6）法律法规规定的其他情形。</w:t>
      </w:r>
    </w:p>
    <w:p w14:paraId="46F0450A"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18.响应文件编制的要求</w:t>
      </w:r>
    </w:p>
    <w:p w14:paraId="0A957E42"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2419537D"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lastRenderedPageBreak/>
        <w:t>18.2为确保网上操作合法、有效和安全，供应商应当在提交响应文件截止时间前完成在广西政府采购云平台的身份认证，确保在电子竞标过程中能够对相关数据电文进行加密和使用电子签章。</w:t>
      </w:r>
    </w:p>
    <w:p w14:paraId="7AA4AE02"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18.3响应文件须由供应商在规定位置签字、盖章（具体以供应商须知前附表或响应文件格式规定为准），否则按无效响应处理。</w:t>
      </w:r>
    </w:p>
    <w:p w14:paraId="1AB48D7F"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18.4响应文件中标注的供应商名称应与主体资格证明（如营业执照或者事业单位法人证书或者执业许可证或者登记证书等）及公章一致，</w:t>
      </w:r>
      <w:r w:rsidRPr="0040021D">
        <w:rPr>
          <w:rFonts w:ascii="宋体" w:hAnsi="宋体" w:hint="eastAsia"/>
          <w:b/>
          <w:color w:val="000000" w:themeColor="text1"/>
          <w:sz w:val="24"/>
        </w:rPr>
        <w:t>并与广西政府采购云平台中获取采购文件的供应商名称一致，</w:t>
      </w:r>
      <w:r w:rsidRPr="0040021D">
        <w:rPr>
          <w:rFonts w:ascii="宋体" w:hAnsi="宋体" w:cs="宋体" w:hint="eastAsia"/>
          <w:color w:val="000000" w:themeColor="text1"/>
          <w:sz w:val="24"/>
        </w:rPr>
        <w:t>供应商为自然人的，标注的供应商名称应与身份证姓名及签名一致，否则其响应文件按无效响应处理。</w:t>
      </w:r>
    </w:p>
    <w:p w14:paraId="1BA503E6"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24936254" w14:textId="77777777" w:rsidR="00A47EC4" w:rsidRPr="0040021D" w:rsidRDefault="00421B97">
      <w:pPr>
        <w:spacing w:line="360" w:lineRule="auto"/>
        <w:ind w:firstLine="482"/>
        <w:rPr>
          <w:rFonts w:ascii="宋体" w:hAnsi="宋体"/>
          <w:color w:val="000000" w:themeColor="text1"/>
          <w:sz w:val="24"/>
        </w:rPr>
      </w:pPr>
      <w:r w:rsidRPr="0040021D">
        <w:rPr>
          <w:rFonts w:ascii="宋体" w:hAnsi="宋体" w:cs="宋体" w:hint="eastAsia"/>
          <w:b/>
          <w:bCs/>
          <w:color w:val="000000" w:themeColor="text1"/>
          <w:sz w:val="24"/>
        </w:rPr>
        <w:t>19.电子</w:t>
      </w:r>
      <w:r w:rsidRPr="0040021D">
        <w:rPr>
          <w:rFonts w:ascii="宋体" w:hAnsi="宋体" w:hint="eastAsia"/>
          <w:b/>
          <w:color w:val="000000" w:themeColor="text1"/>
          <w:sz w:val="24"/>
        </w:rPr>
        <w:t>备份响应文件</w:t>
      </w:r>
    </w:p>
    <w:p w14:paraId="452FE6D7"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hint="eastAsia"/>
          <w:color w:val="000000" w:themeColor="text1"/>
          <w:sz w:val="24"/>
        </w:rPr>
        <w:t>电子备份响应文件是指通过在线编制生成且后缀名为“</w:t>
      </w:r>
      <w:r w:rsidRPr="0040021D">
        <w:rPr>
          <w:rFonts w:ascii="宋体" w:hAnsi="宋体"/>
          <w:color w:val="000000" w:themeColor="text1"/>
          <w:sz w:val="24"/>
        </w:rPr>
        <w:t>bfbs</w:t>
      </w:r>
      <w:r w:rsidRPr="0040021D">
        <w:rPr>
          <w:rFonts w:ascii="宋体" w:hAnsi="宋体" w:hint="eastAsia"/>
          <w:color w:val="000000" w:themeColor="text1"/>
          <w:sz w:val="24"/>
        </w:rPr>
        <w:t>”的文件，是否接受电子备份响应文件</w:t>
      </w:r>
      <w:r w:rsidRPr="0040021D">
        <w:rPr>
          <w:rFonts w:ascii="宋体" w:hAnsi="宋体" w:hint="eastAsia"/>
          <w:bCs/>
          <w:color w:val="000000" w:themeColor="text1"/>
          <w:sz w:val="24"/>
        </w:rPr>
        <w:t>详见“供应商须知前附表”。</w:t>
      </w:r>
    </w:p>
    <w:p w14:paraId="59B79408"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20.响应文件的提交</w:t>
      </w:r>
    </w:p>
    <w:p w14:paraId="72B6CD25" w14:textId="77777777" w:rsidR="00A47EC4" w:rsidRPr="0040021D" w:rsidRDefault="00421B97">
      <w:pPr>
        <w:spacing w:line="360" w:lineRule="auto"/>
        <w:ind w:firstLine="480"/>
        <w:rPr>
          <w:rFonts w:ascii="宋体" w:hAnsi="宋体"/>
          <w:b/>
          <w:color w:val="000000" w:themeColor="text1"/>
          <w:sz w:val="24"/>
        </w:rPr>
      </w:pPr>
      <w:r w:rsidRPr="0040021D">
        <w:rPr>
          <w:rFonts w:ascii="宋体" w:hAnsi="宋体" w:hint="eastAsia"/>
          <w:bCs/>
          <w:color w:val="000000" w:themeColor="text1"/>
          <w:sz w:val="24"/>
        </w:rPr>
        <w:t>20.1供应商必须按“供应商须知前附表”规定的</w:t>
      </w:r>
      <w:r w:rsidRPr="0040021D">
        <w:rPr>
          <w:rFonts w:ascii="宋体" w:hAnsi="宋体" w:cs="宋体" w:hint="eastAsia"/>
          <w:color w:val="000000" w:themeColor="text1"/>
          <w:sz w:val="24"/>
        </w:rPr>
        <w:t>时间</w:t>
      </w:r>
      <w:r w:rsidRPr="0040021D">
        <w:rPr>
          <w:rFonts w:ascii="宋体" w:hAnsi="宋体" w:hint="eastAsia"/>
          <w:color w:val="000000" w:themeColor="text1"/>
          <w:sz w:val="24"/>
        </w:rPr>
        <w:t>及</w:t>
      </w:r>
      <w:r w:rsidRPr="0040021D">
        <w:rPr>
          <w:rFonts w:ascii="宋体" w:hAnsi="宋体" w:hint="eastAsia"/>
          <w:bCs/>
          <w:color w:val="000000" w:themeColor="text1"/>
          <w:sz w:val="24"/>
        </w:rPr>
        <w:t>地点提交响应文件。电子响应文件应在制作完成后，</w:t>
      </w:r>
      <w:r w:rsidRPr="0040021D">
        <w:rPr>
          <w:rFonts w:ascii="宋体" w:hAnsi="宋体"/>
          <w:bCs/>
          <w:color w:val="000000" w:themeColor="text1"/>
          <w:sz w:val="24"/>
        </w:rPr>
        <w:t>在</w:t>
      </w:r>
      <w:r w:rsidRPr="0040021D">
        <w:rPr>
          <w:rFonts w:ascii="宋体" w:hAnsi="宋体" w:hint="eastAsia"/>
          <w:bCs/>
          <w:color w:val="000000" w:themeColor="text1"/>
          <w:sz w:val="24"/>
        </w:rPr>
        <w:t>提交响应文件截止</w:t>
      </w:r>
      <w:r w:rsidRPr="0040021D">
        <w:rPr>
          <w:rFonts w:ascii="宋体" w:hAnsi="宋体"/>
          <w:bCs/>
          <w:color w:val="000000" w:themeColor="text1"/>
          <w:sz w:val="24"/>
        </w:rPr>
        <w:t>时间前</w:t>
      </w:r>
      <w:r w:rsidRPr="0040021D">
        <w:rPr>
          <w:rFonts w:ascii="宋体" w:hAnsi="宋体" w:hint="eastAsia"/>
          <w:bCs/>
          <w:color w:val="000000" w:themeColor="text1"/>
          <w:sz w:val="24"/>
        </w:rPr>
        <w:t>通过有效数字证书（CA认证锁）进行电子签章、加密，然后通过网络将加密的电子响应文件提交至</w:t>
      </w:r>
      <w:r w:rsidRPr="0040021D">
        <w:rPr>
          <w:rFonts w:ascii="宋体" w:hAnsi="宋体" w:hint="eastAsia"/>
          <w:color w:val="000000" w:themeColor="text1"/>
          <w:sz w:val="24"/>
        </w:rPr>
        <w:t>广西政府采购云平台</w:t>
      </w:r>
      <w:r w:rsidRPr="0040021D">
        <w:rPr>
          <w:rFonts w:ascii="宋体" w:hAnsi="宋体" w:hint="eastAsia"/>
          <w:bCs/>
          <w:color w:val="000000" w:themeColor="text1"/>
          <w:sz w:val="24"/>
        </w:rPr>
        <w:t xml:space="preserve">。 </w:t>
      </w:r>
      <w:r w:rsidRPr="0040021D">
        <w:rPr>
          <w:rFonts w:ascii="宋体" w:hAnsi="宋体" w:hint="eastAsia"/>
          <w:b/>
          <w:color w:val="000000" w:themeColor="text1"/>
          <w:sz w:val="24"/>
        </w:rPr>
        <w:t xml:space="preserve"> </w:t>
      </w:r>
    </w:p>
    <w:p w14:paraId="69E90744" w14:textId="77777777" w:rsidR="00A47EC4" w:rsidRPr="0040021D" w:rsidRDefault="00421B97">
      <w:pPr>
        <w:spacing w:line="360" w:lineRule="auto"/>
        <w:ind w:firstLine="482"/>
        <w:rPr>
          <w:rFonts w:ascii="宋体" w:hAnsi="宋体" w:cs="宋体"/>
          <w:color w:val="000000" w:themeColor="text1"/>
          <w:sz w:val="24"/>
        </w:rPr>
      </w:pPr>
      <w:r w:rsidRPr="0040021D">
        <w:rPr>
          <w:rFonts w:ascii="宋体" w:hAnsi="宋体" w:hint="eastAsia"/>
          <w:b/>
          <w:color w:val="000000" w:themeColor="text1"/>
          <w:sz w:val="24"/>
        </w:rPr>
        <w:t>20.</w:t>
      </w:r>
      <w:r w:rsidRPr="0040021D">
        <w:rPr>
          <w:rFonts w:ascii="宋体" w:hAnsi="宋体"/>
          <w:b/>
          <w:color w:val="000000" w:themeColor="text1"/>
          <w:sz w:val="24"/>
        </w:rPr>
        <w:t>2</w:t>
      </w:r>
      <w:r w:rsidRPr="0040021D">
        <w:rPr>
          <w:rFonts w:ascii="宋体" w:hAnsi="宋体" w:hint="eastAsia"/>
          <w:b/>
          <w:color w:val="000000" w:themeColor="text1"/>
          <w:sz w:val="24"/>
        </w:rPr>
        <w:t>未在规定时间内提交或者未按照磋商文件要求加密的电子响应文件，广西政府采购云平台将拒收。</w:t>
      </w:r>
    </w:p>
    <w:p w14:paraId="2BC89B3D"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21.首次响应文件的补充、修改与撤回</w:t>
      </w:r>
    </w:p>
    <w:p w14:paraId="49F83D57" w14:textId="77777777" w:rsidR="00A47EC4" w:rsidRPr="0040021D" w:rsidRDefault="00421B97">
      <w:pPr>
        <w:spacing w:line="360" w:lineRule="auto"/>
        <w:ind w:firstLine="420"/>
        <w:jc w:val="left"/>
        <w:rPr>
          <w:rFonts w:ascii="宋体" w:hAnsi="宋体"/>
          <w:color w:val="000000" w:themeColor="text1"/>
          <w:sz w:val="24"/>
        </w:rPr>
      </w:pPr>
      <w:bookmarkStart w:id="62" w:name="_Toc254970684"/>
      <w:bookmarkStart w:id="63" w:name="_Toc254970543"/>
      <w:r w:rsidRPr="0040021D">
        <w:rPr>
          <w:rFonts w:ascii="宋体" w:hAnsi="宋体" w:cs="宋体"/>
          <w:color w:val="000000" w:themeColor="text1"/>
          <w:sz w:val="24"/>
        </w:rPr>
        <w:t>2</w:t>
      </w:r>
      <w:r w:rsidRPr="0040021D">
        <w:rPr>
          <w:rFonts w:ascii="宋体" w:hAnsi="宋体" w:cs="宋体" w:hint="eastAsia"/>
          <w:color w:val="000000" w:themeColor="text1"/>
          <w:sz w:val="24"/>
        </w:rPr>
        <w:t>1.1</w:t>
      </w:r>
      <w:r w:rsidRPr="0040021D">
        <w:rPr>
          <w:rFonts w:ascii="宋体" w:hAnsi="宋体" w:hint="eastAsia"/>
          <w:bCs/>
          <w:color w:val="000000" w:themeColor="text1"/>
          <w:sz w:val="24"/>
        </w:rPr>
        <w:t>供应商应当在提交响应文件截止</w:t>
      </w:r>
      <w:r w:rsidRPr="0040021D">
        <w:rPr>
          <w:rFonts w:ascii="宋体" w:hAnsi="宋体"/>
          <w:bCs/>
          <w:color w:val="000000" w:themeColor="text1"/>
          <w:sz w:val="24"/>
        </w:rPr>
        <w:t>时间</w:t>
      </w:r>
      <w:r w:rsidRPr="0040021D">
        <w:rPr>
          <w:rFonts w:ascii="宋体" w:hAnsi="宋体" w:hint="eastAsia"/>
          <w:bCs/>
          <w:color w:val="000000" w:themeColor="text1"/>
          <w:sz w:val="24"/>
        </w:rPr>
        <w:t>前完成电子响应文件的提交（上传），提交响应文件截止</w:t>
      </w:r>
      <w:r w:rsidRPr="0040021D">
        <w:rPr>
          <w:rFonts w:ascii="宋体" w:hAnsi="宋体"/>
          <w:bCs/>
          <w:color w:val="000000" w:themeColor="text1"/>
          <w:sz w:val="24"/>
        </w:rPr>
        <w:t>时间</w:t>
      </w:r>
      <w:r w:rsidRPr="0040021D">
        <w:rPr>
          <w:rFonts w:ascii="宋体" w:hAnsi="宋体" w:hint="eastAsia"/>
          <w:bCs/>
          <w:color w:val="000000" w:themeColor="text1"/>
          <w:sz w:val="24"/>
        </w:rPr>
        <w:t>前可以补充、修改或者撤回响应文件。补充或者修改响应文件的，应当先行撤回原响应文件，补充、修改后重新提交（上传），提交响应文件截止</w:t>
      </w:r>
      <w:r w:rsidRPr="0040021D">
        <w:rPr>
          <w:rFonts w:ascii="宋体" w:hAnsi="宋体"/>
          <w:bCs/>
          <w:color w:val="000000" w:themeColor="text1"/>
          <w:sz w:val="24"/>
        </w:rPr>
        <w:t>时间</w:t>
      </w:r>
      <w:r w:rsidRPr="0040021D">
        <w:rPr>
          <w:rFonts w:ascii="宋体" w:hAnsi="宋体" w:hint="eastAsia"/>
          <w:bCs/>
          <w:color w:val="000000" w:themeColor="text1"/>
          <w:sz w:val="24"/>
        </w:rPr>
        <w:t>前未完成提交（上传）的，视为撤回响应文件。提交响应文件截止</w:t>
      </w:r>
      <w:r w:rsidRPr="0040021D">
        <w:rPr>
          <w:rFonts w:ascii="宋体" w:hAnsi="宋体"/>
          <w:bCs/>
          <w:color w:val="000000" w:themeColor="text1"/>
          <w:sz w:val="24"/>
        </w:rPr>
        <w:t>时间</w:t>
      </w:r>
      <w:r w:rsidRPr="0040021D">
        <w:rPr>
          <w:rFonts w:ascii="宋体" w:hAnsi="宋体" w:hint="eastAsia"/>
          <w:bCs/>
          <w:color w:val="000000" w:themeColor="text1"/>
          <w:sz w:val="24"/>
        </w:rPr>
        <w:t>以后提交（上传）的响应文件，广西政府采购云平台将予以拒收。</w:t>
      </w:r>
      <w:r w:rsidRPr="0040021D">
        <w:rPr>
          <w:rFonts w:ascii="宋体" w:hAnsi="宋体" w:cs="宋体" w:hint="eastAsia"/>
          <w:color w:val="000000" w:themeColor="text1"/>
          <w:sz w:val="24"/>
        </w:rPr>
        <w:t>（补充、修改或者撤回方式可</w:t>
      </w:r>
      <w:r w:rsidRPr="0040021D">
        <w:rPr>
          <w:rFonts w:ascii="宋体" w:hAnsi="宋体" w:hint="eastAsia"/>
          <w:color w:val="000000" w:themeColor="text1"/>
          <w:sz w:val="24"/>
        </w:rPr>
        <w:t>登录</w:t>
      </w:r>
      <w:r w:rsidRPr="0040021D">
        <w:rPr>
          <w:rFonts w:ascii="宋体" w:hAnsi="宋体" w:cs="宋体" w:hint="eastAsia"/>
          <w:color w:val="000000" w:themeColor="text1"/>
          <w:sz w:val="24"/>
        </w:rPr>
        <w:t>广西政府采购云平台，</w:t>
      </w:r>
      <w:r w:rsidRPr="0040021D">
        <w:rPr>
          <w:rFonts w:ascii="宋体" w:hAnsi="宋体" w:hint="eastAsia"/>
          <w:color w:val="000000" w:themeColor="text1"/>
          <w:sz w:val="24"/>
        </w:rPr>
        <w:t>进入“服务中心”</w:t>
      </w:r>
      <w:r w:rsidRPr="0040021D">
        <w:rPr>
          <w:rFonts w:ascii="宋体" w:hAnsi="宋体" w:hint="eastAsia"/>
          <w:color w:val="000000" w:themeColor="text1"/>
          <w:sz w:val="24"/>
        </w:rPr>
        <w:lastRenderedPageBreak/>
        <w:t>中查看</w:t>
      </w:r>
      <w:r w:rsidRPr="0040021D">
        <w:rPr>
          <w:rFonts w:ascii="宋体" w:hAnsi="宋体" w:cs="宋体" w:hint="eastAsia"/>
          <w:color w:val="000000" w:themeColor="text1"/>
          <w:sz w:val="24"/>
        </w:rPr>
        <w:t xml:space="preserve"> “电子投标文件制作与投送教程”）</w:t>
      </w:r>
    </w:p>
    <w:bookmarkEnd w:id="62"/>
    <w:bookmarkEnd w:id="63"/>
    <w:p w14:paraId="535605B3" w14:textId="77777777" w:rsidR="00A47EC4" w:rsidRPr="0040021D" w:rsidRDefault="00421B97">
      <w:pPr>
        <w:pStyle w:val="23"/>
        <w:spacing w:before="0"/>
        <w:ind w:firstLine="480"/>
        <w:rPr>
          <w:rFonts w:ascii="宋体" w:hAnsi="宋体" w:cs="宋体"/>
          <w:color w:val="000000" w:themeColor="text1"/>
          <w:szCs w:val="24"/>
        </w:rPr>
      </w:pPr>
      <w:r w:rsidRPr="0040021D">
        <w:rPr>
          <w:rFonts w:ascii="宋体" w:hAnsi="宋体" w:cs="宋体"/>
          <w:color w:val="000000" w:themeColor="text1"/>
          <w:szCs w:val="24"/>
        </w:rPr>
        <w:t>2</w:t>
      </w:r>
      <w:r w:rsidRPr="0040021D">
        <w:rPr>
          <w:rFonts w:ascii="宋体" w:hAnsi="宋体" w:cs="宋体" w:hint="eastAsia"/>
          <w:color w:val="000000" w:themeColor="text1"/>
          <w:szCs w:val="24"/>
        </w:rPr>
        <w:t>1</w:t>
      </w:r>
      <w:r w:rsidRPr="0040021D">
        <w:rPr>
          <w:rFonts w:ascii="宋体" w:hAnsi="宋体" w:cs="宋体"/>
          <w:color w:val="000000" w:themeColor="text1"/>
          <w:szCs w:val="24"/>
        </w:rPr>
        <w:t>.</w:t>
      </w:r>
      <w:r w:rsidRPr="0040021D">
        <w:rPr>
          <w:rFonts w:ascii="宋体" w:hAnsi="宋体" w:cs="宋体" w:hint="eastAsia"/>
          <w:color w:val="000000" w:themeColor="text1"/>
          <w:szCs w:val="24"/>
        </w:rPr>
        <w:t>2在提交响应文件截止时间前，除供应商补充、修改或者撤回响应文件外，任何单位和个人不得解密或提取响应文件。</w:t>
      </w:r>
    </w:p>
    <w:p w14:paraId="26258EBA" w14:textId="77777777" w:rsidR="00A47EC4" w:rsidRPr="0040021D" w:rsidRDefault="00421B97">
      <w:pPr>
        <w:spacing w:line="360" w:lineRule="auto"/>
        <w:ind w:firstLine="482"/>
        <w:rPr>
          <w:rFonts w:ascii="宋体" w:hAnsi="宋体" w:cs="宋体"/>
          <w:b/>
          <w:bCs/>
          <w:color w:val="000000" w:themeColor="text1"/>
          <w:sz w:val="24"/>
        </w:rPr>
      </w:pPr>
      <w:bookmarkStart w:id="64" w:name="_Hlk45702405"/>
      <w:r w:rsidRPr="0040021D">
        <w:rPr>
          <w:rFonts w:ascii="宋体" w:hAnsi="宋体" w:cs="宋体" w:hint="eastAsia"/>
          <w:b/>
          <w:bCs/>
          <w:color w:val="000000" w:themeColor="text1"/>
          <w:sz w:val="24"/>
        </w:rPr>
        <w:t>22.响应文件的退回</w:t>
      </w:r>
    </w:p>
    <w:p w14:paraId="09E1423A"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采购人和采购代理机构对已提交的响应文件概不退回。</w:t>
      </w:r>
    </w:p>
    <w:p w14:paraId="21B65794"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23.截止时间后的撤回</w:t>
      </w:r>
    </w:p>
    <w:p w14:paraId="6B4A9E8E"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供应商在响应文件提交截止时间后向采购人、采购代理机构书面申请撤回响应文件的，将根据本须知正文17.4的规定不予退还其磋商保证金。</w:t>
      </w:r>
    </w:p>
    <w:bookmarkEnd w:id="64"/>
    <w:p w14:paraId="28B1ACF7" w14:textId="77777777" w:rsidR="00A47EC4" w:rsidRPr="0040021D" w:rsidRDefault="00A47EC4">
      <w:pPr>
        <w:spacing w:line="360" w:lineRule="auto"/>
        <w:rPr>
          <w:rFonts w:ascii="宋体" w:hAnsi="宋体"/>
          <w:color w:val="000000" w:themeColor="text1"/>
          <w:sz w:val="24"/>
        </w:rPr>
      </w:pPr>
    </w:p>
    <w:p w14:paraId="4345517A" w14:textId="77777777" w:rsidR="00A47EC4" w:rsidRPr="0040021D" w:rsidRDefault="00421B97">
      <w:pPr>
        <w:spacing w:line="360" w:lineRule="auto"/>
        <w:ind w:left="420" w:firstLine="420"/>
        <w:jc w:val="center"/>
        <w:rPr>
          <w:rFonts w:ascii="宋体" w:hAnsi="宋体"/>
          <w:b/>
          <w:bCs/>
          <w:color w:val="000000" w:themeColor="text1"/>
          <w:sz w:val="24"/>
        </w:rPr>
      </w:pPr>
      <w:r w:rsidRPr="0040021D">
        <w:rPr>
          <w:rFonts w:ascii="宋体" w:hAnsi="宋体" w:hint="eastAsia"/>
          <w:b/>
          <w:bCs/>
          <w:color w:val="000000" w:themeColor="text1"/>
          <w:sz w:val="24"/>
        </w:rPr>
        <w:t>四、评审及磋商</w:t>
      </w:r>
    </w:p>
    <w:p w14:paraId="555395AD" w14:textId="77777777" w:rsidR="00A47EC4" w:rsidRPr="0040021D" w:rsidRDefault="00A47EC4">
      <w:pPr>
        <w:spacing w:line="360" w:lineRule="auto"/>
        <w:ind w:left="420" w:firstLine="420"/>
        <w:rPr>
          <w:rFonts w:ascii="宋体" w:hAnsi="宋体"/>
          <w:color w:val="000000" w:themeColor="text1"/>
          <w:sz w:val="24"/>
        </w:rPr>
      </w:pPr>
    </w:p>
    <w:p w14:paraId="02A1FE52"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24.磋商小组成立</w:t>
      </w:r>
    </w:p>
    <w:p w14:paraId="1BA6358E"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5261510B"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A6EF646" w14:textId="77777777" w:rsidR="00A47EC4" w:rsidRPr="0040021D" w:rsidRDefault="00421B97">
      <w:pPr>
        <w:spacing w:line="360" w:lineRule="auto"/>
        <w:ind w:firstLine="480"/>
        <w:rPr>
          <w:rFonts w:ascii="宋体" w:hAnsi="宋体"/>
          <w:bCs/>
          <w:color w:val="000000" w:themeColor="text1"/>
          <w:sz w:val="24"/>
        </w:rPr>
      </w:pPr>
      <w:r w:rsidRPr="0040021D">
        <w:rPr>
          <w:rFonts w:ascii="宋体" w:hAnsi="宋体" w:cs="宋体" w:hint="eastAsia"/>
          <w:color w:val="000000" w:themeColor="text1"/>
          <w:sz w:val="24"/>
        </w:rPr>
        <w:t>24.3</w:t>
      </w:r>
      <w:r w:rsidRPr="0040021D">
        <w:rPr>
          <w:rFonts w:ascii="宋体" w:hAnsi="宋体" w:hint="eastAsia"/>
          <w:bCs/>
          <w:color w:val="000000" w:themeColor="text1"/>
          <w:sz w:val="24"/>
        </w:rPr>
        <w:t>采购代理机构应当基于广西政府采购云平台抽（选）取评审专家。</w:t>
      </w:r>
    </w:p>
    <w:p w14:paraId="0DEACF1F"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24.4参加过采购项目前期咨询论证的专家，不得参加该采购项目的评审活动。</w:t>
      </w:r>
    </w:p>
    <w:p w14:paraId="04189D20"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b/>
          <w:bCs/>
          <w:color w:val="000000" w:themeColor="text1"/>
          <w:sz w:val="24"/>
        </w:rPr>
        <w:t>25.</w:t>
      </w:r>
      <w:r w:rsidRPr="0040021D">
        <w:rPr>
          <w:rFonts w:ascii="宋体" w:hAnsi="宋体" w:cs="宋体" w:hint="eastAsia"/>
          <w:b/>
          <w:bCs/>
          <w:color w:val="000000" w:themeColor="text1"/>
          <w:sz w:val="24"/>
        </w:rPr>
        <w:t>首次响应文件的开启和解密</w:t>
      </w:r>
    </w:p>
    <w:p w14:paraId="3F508554"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hint="eastAsia"/>
          <w:bCs/>
          <w:color w:val="000000" w:themeColor="text1"/>
          <w:sz w:val="24"/>
        </w:rPr>
        <w:t>采购代理机构将在“供应商须知前附表”规定的时</w:t>
      </w:r>
      <w:r w:rsidRPr="0040021D">
        <w:rPr>
          <w:rFonts w:ascii="宋体" w:hAnsi="宋体" w:hint="eastAsia"/>
          <w:color w:val="000000" w:themeColor="text1"/>
          <w:sz w:val="24"/>
        </w:rPr>
        <w:t>间通过电子交易平台组织响应文件开启，供应商的法定代表人或其委托代理人须携带加密时所用的CA锁，按平台提示和磋商文件的规定登录到广西政府采购云平台电子开标大厅签</w:t>
      </w:r>
      <w:r w:rsidRPr="0040021D">
        <w:rPr>
          <w:rFonts w:ascii="宋体" w:hAnsi="宋体" w:hint="eastAsia"/>
          <w:color w:val="000000" w:themeColor="text1"/>
          <w:sz w:val="24"/>
        </w:rPr>
        <w:lastRenderedPageBreak/>
        <w:t>到，采购代理机构依托广西政府采购云平台向各供应商发出电子加密响应文件【开始解密】通知，由供应商按</w:t>
      </w:r>
      <w:r w:rsidRPr="0040021D">
        <w:rPr>
          <w:rFonts w:ascii="宋体" w:hAnsi="宋体" w:hint="eastAsia"/>
          <w:bCs/>
          <w:color w:val="000000" w:themeColor="text1"/>
          <w:sz w:val="24"/>
        </w:rPr>
        <w:t>“供应商须知前附表”</w:t>
      </w:r>
      <w:r w:rsidRPr="0040021D">
        <w:rPr>
          <w:rFonts w:ascii="宋体" w:hAnsi="宋体" w:hint="eastAsia"/>
          <w:color w:val="000000" w:themeColor="text1"/>
          <w:sz w:val="24"/>
        </w:rPr>
        <w:t>规定的时间内自行进行响应文件解密。</w:t>
      </w:r>
      <w:r w:rsidRPr="0040021D">
        <w:rPr>
          <w:rFonts w:ascii="宋体" w:hAnsi="宋体" w:hint="eastAsia"/>
          <w:b/>
          <w:color w:val="000000" w:themeColor="text1"/>
          <w:sz w:val="24"/>
        </w:rPr>
        <w:t>供应商未在</w:t>
      </w:r>
      <w:r w:rsidRPr="0040021D">
        <w:rPr>
          <w:rFonts w:ascii="宋体" w:hAnsi="宋体"/>
          <w:b/>
          <w:color w:val="000000" w:themeColor="text1"/>
          <w:sz w:val="24"/>
        </w:rPr>
        <w:t>规定的时间内解密</w:t>
      </w:r>
      <w:r w:rsidRPr="0040021D">
        <w:rPr>
          <w:rFonts w:ascii="宋体" w:hAnsi="宋体" w:hint="eastAsia"/>
          <w:b/>
          <w:color w:val="000000" w:themeColor="text1"/>
          <w:sz w:val="24"/>
        </w:rPr>
        <w:t>响应文件</w:t>
      </w:r>
      <w:r w:rsidRPr="0040021D">
        <w:rPr>
          <w:rFonts w:ascii="宋体" w:hAnsi="宋体"/>
          <w:b/>
          <w:color w:val="000000" w:themeColor="text1"/>
          <w:sz w:val="24"/>
        </w:rPr>
        <w:t>或</w:t>
      </w:r>
      <w:r w:rsidRPr="0040021D">
        <w:rPr>
          <w:rFonts w:ascii="宋体" w:hAnsi="宋体" w:hint="eastAsia"/>
          <w:b/>
          <w:color w:val="000000" w:themeColor="text1"/>
          <w:sz w:val="24"/>
        </w:rPr>
        <w:t>者</w:t>
      </w:r>
      <w:r w:rsidRPr="0040021D">
        <w:rPr>
          <w:rFonts w:ascii="宋体" w:hAnsi="宋体"/>
          <w:b/>
          <w:color w:val="000000" w:themeColor="text1"/>
          <w:sz w:val="24"/>
        </w:rPr>
        <w:t>解密失败的</w:t>
      </w:r>
      <w:r w:rsidRPr="0040021D">
        <w:rPr>
          <w:rFonts w:ascii="宋体" w:hAnsi="宋体" w:hint="eastAsia"/>
          <w:b/>
          <w:color w:val="000000" w:themeColor="text1"/>
          <w:sz w:val="24"/>
        </w:rPr>
        <w:t>，供应商的响应文件作无效处理</w:t>
      </w:r>
      <w:r w:rsidRPr="0040021D">
        <w:rPr>
          <w:rFonts w:ascii="宋体" w:hAnsi="宋体"/>
          <w:b/>
          <w:color w:val="000000" w:themeColor="text1"/>
          <w:sz w:val="24"/>
        </w:rPr>
        <w:t>。</w:t>
      </w:r>
    </w:p>
    <w:p w14:paraId="0F17C3E8"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b/>
          <w:bCs/>
          <w:color w:val="000000" w:themeColor="text1"/>
          <w:sz w:val="24"/>
        </w:rPr>
        <w:t>26</w:t>
      </w:r>
      <w:r w:rsidRPr="0040021D">
        <w:rPr>
          <w:rFonts w:ascii="宋体" w:hAnsi="宋体" w:cs="宋体" w:hint="eastAsia"/>
          <w:b/>
          <w:bCs/>
          <w:color w:val="000000" w:themeColor="text1"/>
          <w:sz w:val="24"/>
        </w:rPr>
        <w:t>.评审程序、评审方法和评审标准</w:t>
      </w:r>
    </w:p>
    <w:p w14:paraId="1DC34D56"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2</w:t>
      </w:r>
      <w:r w:rsidRPr="0040021D">
        <w:rPr>
          <w:rFonts w:ascii="宋体" w:hAnsi="宋体" w:cs="宋体"/>
          <w:color w:val="000000" w:themeColor="text1"/>
          <w:sz w:val="24"/>
        </w:rPr>
        <w:t>6</w:t>
      </w:r>
      <w:r w:rsidRPr="0040021D">
        <w:rPr>
          <w:rFonts w:ascii="宋体" w:hAnsi="宋体" w:cs="宋体" w:hint="eastAsia"/>
          <w:color w:val="000000" w:themeColor="text1"/>
          <w:sz w:val="24"/>
        </w:rPr>
        <w:t>.1本项目的评审方法为综合评分法。</w:t>
      </w:r>
    </w:p>
    <w:p w14:paraId="687A9C9A"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color w:val="000000" w:themeColor="text1"/>
          <w:sz w:val="24"/>
        </w:rPr>
        <w:t>26.2</w:t>
      </w:r>
      <w:r w:rsidRPr="0040021D">
        <w:rPr>
          <w:rFonts w:ascii="宋体" w:hAnsi="宋体" w:cs="宋体" w:hint="eastAsia"/>
          <w:color w:val="000000" w:themeColor="text1"/>
          <w:sz w:val="24"/>
        </w:rPr>
        <w:t>磋商小组</w:t>
      </w:r>
      <w:r w:rsidRPr="0040021D">
        <w:rPr>
          <w:rFonts w:ascii="宋体" w:hAnsi="宋体" w:cs="宋体"/>
          <w:color w:val="000000" w:themeColor="text1"/>
          <w:sz w:val="24"/>
        </w:rPr>
        <w:t>按照</w:t>
      </w:r>
      <w:r w:rsidRPr="0040021D">
        <w:rPr>
          <w:rFonts w:ascii="宋体" w:hAnsi="宋体" w:cs="宋体" w:hint="eastAsia"/>
          <w:color w:val="000000" w:themeColor="text1"/>
          <w:sz w:val="24"/>
        </w:rPr>
        <w:t>“第四章 评审程序、评审方法和评审标准”</w:t>
      </w:r>
      <w:r w:rsidRPr="0040021D">
        <w:rPr>
          <w:rFonts w:ascii="宋体" w:hAnsi="宋体" w:cs="宋体"/>
          <w:color w:val="000000" w:themeColor="text1"/>
          <w:sz w:val="24"/>
        </w:rPr>
        <w:t>规定的方法、评审因素、标准和程序对</w:t>
      </w:r>
      <w:r w:rsidRPr="0040021D">
        <w:rPr>
          <w:rFonts w:ascii="宋体" w:hAnsi="宋体" w:cs="宋体" w:hint="eastAsia"/>
          <w:color w:val="000000" w:themeColor="text1"/>
          <w:sz w:val="24"/>
        </w:rPr>
        <w:t>响应</w:t>
      </w:r>
      <w:r w:rsidRPr="0040021D">
        <w:rPr>
          <w:rFonts w:ascii="宋体" w:hAnsi="宋体" w:cs="宋体"/>
          <w:color w:val="000000" w:themeColor="text1"/>
          <w:sz w:val="24"/>
        </w:rPr>
        <w:t>文件进行评审。</w:t>
      </w:r>
    </w:p>
    <w:p w14:paraId="42D6C146" w14:textId="77777777" w:rsidR="00A47EC4" w:rsidRPr="0040021D" w:rsidRDefault="00421B97">
      <w:pPr>
        <w:spacing w:line="360" w:lineRule="auto"/>
        <w:ind w:firstLine="480"/>
        <w:rPr>
          <w:rFonts w:ascii="宋体" w:hAnsi="宋体"/>
          <w:color w:val="000000" w:themeColor="text1"/>
          <w:sz w:val="24"/>
        </w:rPr>
      </w:pPr>
      <w:r w:rsidRPr="0040021D">
        <w:rPr>
          <w:rFonts w:ascii="宋体" w:hAnsi="宋体" w:hint="eastAsia"/>
          <w:color w:val="000000" w:themeColor="text1"/>
          <w:sz w:val="24"/>
        </w:rPr>
        <w:t>2</w:t>
      </w:r>
      <w:r w:rsidRPr="0040021D">
        <w:rPr>
          <w:rFonts w:ascii="宋体" w:hAnsi="宋体"/>
          <w:color w:val="000000" w:themeColor="text1"/>
          <w:sz w:val="24"/>
        </w:rPr>
        <w:t xml:space="preserve">6.3 </w:t>
      </w:r>
      <w:r w:rsidRPr="0040021D">
        <w:rPr>
          <w:rFonts w:ascii="宋体" w:hAnsi="宋体" w:hint="eastAsia"/>
          <w:color w:val="000000" w:themeColor="text1"/>
          <w:sz w:val="24"/>
        </w:rPr>
        <w:t>商务/技术要求允许负偏离的条款数详见“供应商须知前附表”。</w:t>
      </w:r>
    </w:p>
    <w:p w14:paraId="43C16189" w14:textId="77777777" w:rsidR="00A47EC4" w:rsidRPr="0040021D" w:rsidRDefault="00421B97">
      <w:pPr>
        <w:spacing w:line="360" w:lineRule="auto"/>
        <w:ind w:firstLine="480"/>
        <w:rPr>
          <w:rFonts w:ascii="宋体" w:hAnsi="宋体"/>
          <w:color w:val="000000" w:themeColor="text1"/>
          <w:sz w:val="24"/>
        </w:rPr>
      </w:pPr>
      <w:r w:rsidRPr="0040021D">
        <w:rPr>
          <w:rFonts w:ascii="宋体" w:hAnsi="宋体" w:cs="宋体" w:hint="eastAsia"/>
          <w:color w:val="000000" w:themeColor="text1"/>
          <w:sz w:val="24"/>
        </w:rPr>
        <w:t>26.</w:t>
      </w:r>
      <w:r w:rsidRPr="0040021D">
        <w:rPr>
          <w:rFonts w:ascii="宋体" w:hAnsi="宋体" w:cs="宋体"/>
          <w:color w:val="000000" w:themeColor="text1"/>
          <w:sz w:val="24"/>
        </w:rPr>
        <w:t>4</w:t>
      </w:r>
      <w:r w:rsidRPr="0040021D">
        <w:rPr>
          <w:rFonts w:ascii="宋体" w:hAnsi="宋体" w:cs="宋体" w:hint="eastAsia"/>
          <w:color w:val="000000" w:themeColor="text1"/>
          <w:sz w:val="24"/>
        </w:rPr>
        <w:t>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6CC7AD11" w14:textId="77777777" w:rsidR="00A47EC4" w:rsidRPr="0040021D" w:rsidRDefault="00421B97">
      <w:pPr>
        <w:spacing w:line="360" w:lineRule="auto"/>
        <w:ind w:firstLine="480"/>
        <w:rPr>
          <w:rFonts w:ascii="宋体" w:hAnsi="宋体"/>
          <w:color w:val="000000" w:themeColor="text1"/>
          <w:sz w:val="24"/>
        </w:rPr>
      </w:pPr>
      <w:r w:rsidRPr="0040021D">
        <w:rPr>
          <w:rFonts w:ascii="宋体" w:hAnsi="宋体" w:cs="宋体" w:hint="eastAsia"/>
          <w:color w:val="000000" w:themeColor="text1"/>
          <w:sz w:val="24"/>
        </w:rPr>
        <w:t>2</w:t>
      </w:r>
      <w:r w:rsidRPr="0040021D">
        <w:rPr>
          <w:rFonts w:ascii="宋体" w:hAnsi="宋体" w:cs="宋体"/>
          <w:color w:val="000000" w:themeColor="text1"/>
          <w:sz w:val="24"/>
        </w:rPr>
        <w:t>6.5</w:t>
      </w:r>
      <w:r w:rsidRPr="0040021D">
        <w:rPr>
          <w:rFonts w:ascii="宋体" w:hAnsi="宋体" w:hint="eastAsia"/>
          <w:color w:val="000000" w:themeColor="text1"/>
          <w:sz w:val="24"/>
        </w:rPr>
        <w:t>电子交易活动的中止。采购过程中出现以下情形，导致电子交易平台无法正常运行，或者无法保证电子交易的公平、公正和安全时，采购机构可中止电子交易活动：</w:t>
      </w:r>
    </w:p>
    <w:p w14:paraId="43475F62" w14:textId="77777777" w:rsidR="00A47EC4" w:rsidRPr="0040021D" w:rsidRDefault="00421B97">
      <w:pPr>
        <w:spacing w:line="360" w:lineRule="auto"/>
        <w:ind w:firstLine="480"/>
        <w:rPr>
          <w:rFonts w:ascii="宋体" w:hAnsi="宋体"/>
          <w:color w:val="000000" w:themeColor="text1"/>
          <w:sz w:val="24"/>
        </w:rPr>
      </w:pPr>
      <w:r w:rsidRPr="0040021D">
        <w:rPr>
          <w:rFonts w:ascii="宋体" w:hAnsi="宋体" w:hint="eastAsia"/>
          <w:color w:val="000000" w:themeColor="text1"/>
          <w:sz w:val="24"/>
        </w:rPr>
        <w:t xml:space="preserve">（1）电子交易平台发生故障而无法登录访问的； </w:t>
      </w:r>
    </w:p>
    <w:p w14:paraId="24231655" w14:textId="77777777" w:rsidR="00A47EC4" w:rsidRPr="0040021D" w:rsidRDefault="00421B97">
      <w:pPr>
        <w:spacing w:line="360" w:lineRule="auto"/>
        <w:ind w:firstLine="480"/>
        <w:rPr>
          <w:rFonts w:ascii="宋体" w:hAnsi="宋体"/>
          <w:color w:val="000000" w:themeColor="text1"/>
          <w:sz w:val="24"/>
        </w:rPr>
      </w:pPr>
      <w:r w:rsidRPr="0040021D">
        <w:rPr>
          <w:rFonts w:ascii="宋体" w:hAnsi="宋体" w:hint="eastAsia"/>
          <w:color w:val="000000" w:themeColor="text1"/>
          <w:sz w:val="24"/>
        </w:rPr>
        <w:t>（2）电子交易平台应用或数据库出现错误，不能进行正常操作的；</w:t>
      </w:r>
    </w:p>
    <w:p w14:paraId="711C8BA6" w14:textId="77777777" w:rsidR="00A47EC4" w:rsidRPr="0040021D" w:rsidRDefault="00421B97">
      <w:pPr>
        <w:spacing w:line="360" w:lineRule="auto"/>
        <w:ind w:firstLine="480"/>
        <w:rPr>
          <w:rFonts w:ascii="宋体" w:hAnsi="宋体"/>
          <w:color w:val="000000" w:themeColor="text1"/>
          <w:sz w:val="24"/>
        </w:rPr>
      </w:pPr>
      <w:r w:rsidRPr="0040021D">
        <w:rPr>
          <w:rFonts w:ascii="宋体" w:hAnsi="宋体" w:hint="eastAsia"/>
          <w:color w:val="000000" w:themeColor="text1"/>
          <w:sz w:val="24"/>
        </w:rPr>
        <w:t>（3）电子交易平台发现严重安全漏洞，有潜在泄密危险的；</w:t>
      </w:r>
    </w:p>
    <w:p w14:paraId="6F265829" w14:textId="77777777" w:rsidR="00A47EC4" w:rsidRPr="0040021D" w:rsidRDefault="00421B97">
      <w:pPr>
        <w:spacing w:line="360" w:lineRule="auto"/>
        <w:ind w:firstLine="480"/>
        <w:rPr>
          <w:rFonts w:ascii="宋体" w:hAnsi="宋体"/>
          <w:color w:val="000000" w:themeColor="text1"/>
          <w:sz w:val="24"/>
        </w:rPr>
      </w:pPr>
      <w:r w:rsidRPr="0040021D">
        <w:rPr>
          <w:rFonts w:ascii="宋体" w:hAnsi="宋体" w:hint="eastAsia"/>
          <w:color w:val="000000" w:themeColor="text1"/>
          <w:sz w:val="24"/>
        </w:rPr>
        <w:t xml:space="preserve">（4）病毒发作导致不能进行正常操作的； </w:t>
      </w:r>
    </w:p>
    <w:p w14:paraId="2D111CA6" w14:textId="77777777" w:rsidR="00A47EC4" w:rsidRPr="0040021D" w:rsidRDefault="00421B97">
      <w:pPr>
        <w:spacing w:line="360" w:lineRule="auto"/>
        <w:ind w:firstLine="480"/>
        <w:rPr>
          <w:rFonts w:ascii="宋体" w:hAnsi="宋体"/>
          <w:color w:val="000000" w:themeColor="text1"/>
          <w:sz w:val="24"/>
        </w:rPr>
      </w:pPr>
      <w:r w:rsidRPr="0040021D">
        <w:rPr>
          <w:rFonts w:ascii="宋体" w:hAnsi="宋体" w:hint="eastAsia"/>
          <w:color w:val="000000" w:themeColor="text1"/>
          <w:sz w:val="24"/>
        </w:rPr>
        <w:t>（5）其他无法保证电子交易的公平、公正和安全的情况。</w:t>
      </w:r>
    </w:p>
    <w:p w14:paraId="0484DA9C"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hint="eastAsia"/>
          <w:color w:val="000000" w:themeColor="text1"/>
          <w:sz w:val="24"/>
        </w:rPr>
        <w:t>26.</w:t>
      </w:r>
      <w:r w:rsidRPr="0040021D">
        <w:rPr>
          <w:rFonts w:ascii="宋体" w:hAnsi="宋体"/>
          <w:color w:val="000000" w:themeColor="text1"/>
          <w:sz w:val="24"/>
        </w:rPr>
        <w:t>6</w:t>
      </w:r>
      <w:r w:rsidRPr="0040021D">
        <w:rPr>
          <w:rFonts w:ascii="宋体" w:hAnsi="宋体" w:hint="eastAsia"/>
          <w:color w:val="000000" w:themeColor="text1"/>
          <w:sz w:val="24"/>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w:t>
      </w:r>
    </w:p>
    <w:p w14:paraId="77C33F07"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b/>
          <w:bCs/>
          <w:color w:val="000000" w:themeColor="text1"/>
          <w:sz w:val="24"/>
        </w:rPr>
        <w:t>27</w:t>
      </w:r>
      <w:r w:rsidRPr="0040021D">
        <w:rPr>
          <w:rFonts w:ascii="宋体" w:hAnsi="宋体" w:cs="宋体" w:hint="eastAsia"/>
          <w:b/>
          <w:bCs/>
          <w:color w:val="000000" w:themeColor="text1"/>
          <w:sz w:val="24"/>
        </w:rPr>
        <w:t>.确定成交供应商及结果公告</w:t>
      </w:r>
    </w:p>
    <w:p w14:paraId="1855DDC4"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color w:val="000000" w:themeColor="text1"/>
          <w:sz w:val="24"/>
        </w:rPr>
        <w:t>27</w:t>
      </w:r>
      <w:r w:rsidRPr="0040021D">
        <w:rPr>
          <w:rFonts w:ascii="宋体" w:hAnsi="宋体" w:cs="宋体" w:hint="eastAsia"/>
          <w:color w:val="000000" w:themeColor="text1"/>
          <w:sz w:val="24"/>
        </w:rPr>
        <w:t>.1 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w:t>
      </w:r>
      <w:r w:rsidRPr="0040021D">
        <w:rPr>
          <w:rFonts w:ascii="宋体" w:hAnsi="宋体" w:cs="宋体" w:hint="eastAsia"/>
          <w:color w:val="000000" w:themeColor="text1"/>
          <w:sz w:val="24"/>
        </w:rPr>
        <w:lastRenderedPageBreak/>
        <w:t>确定评审报告提出的排序第一的供应商为成交供应商。</w:t>
      </w:r>
    </w:p>
    <w:p w14:paraId="3129632C" w14:textId="77777777" w:rsidR="00A47EC4" w:rsidRPr="0040021D" w:rsidRDefault="00421B97">
      <w:pPr>
        <w:spacing w:line="360" w:lineRule="auto"/>
        <w:ind w:firstLine="480"/>
        <w:rPr>
          <w:rFonts w:ascii="宋体" w:hAnsi="宋体" w:cs="Courier New"/>
          <w:color w:val="000000" w:themeColor="text1"/>
          <w:sz w:val="24"/>
        </w:rPr>
      </w:pPr>
      <w:r w:rsidRPr="0040021D">
        <w:rPr>
          <w:rFonts w:ascii="宋体" w:hAnsi="宋体" w:cs="宋体"/>
          <w:color w:val="000000" w:themeColor="text1"/>
          <w:sz w:val="24"/>
        </w:rPr>
        <w:t>27</w:t>
      </w:r>
      <w:r w:rsidRPr="0040021D">
        <w:rPr>
          <w:rFonts w:ascii="宋体" w:hAnsi="宋体" w:cs="宋体" w:hint="eastAsia"/>
          <w:color w:val="000000" w:themeColor="text1"/>
          <w:sz w:val="24"/>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5" w:name="_Hlk66782294"/>
      <w:r w:rsidRPr="0040021D">
        <w:rPr>
          <w:rFonts w:ascii="宋体" w:hAnsi="宋体" w:cs="Courier New" w:hint="eastAsia"/>
          <w:color w:val="000000" w:themeColor="text1"/>
          <w:sz w:val="24"/>
        </w:rPr>
        <w:t>成交供应商享受</w:t>
      </w:r>
      <w:r w:rsidRPr="0040021D">
        <w:rPr>
          <w:rFonts w:ascii="宋体" w:hAnsi="宋体" w:hint="eastAsia"/>
          <w:color w:val="000000" w:themeColor="text1"/>
          <w:sz w:val="24"/>
        </w:rPr>
        <w:t>《政府采购促进中小企业发展管理办法》（财库〔2020〕46号）规定的中小企业扶持</w:t>
      </w:r>
      <w:r w:rsidRPr="0040021D">
        <w:rPr>
          <w:rFonts w:ascii="宋体" w:hAnsi="宋体" w:cs="Courier New" w:hint="eastAsia"/>
          <w:color w:val="000000" w:themeColor="text1"/>
          <w:sz w:val="24"/>
        </w:rPr>
        <w:t>政策的，采购人、采购代理机构应当随成交结果公开成交供应商的《中小企业声明函》。</w:t>
      </w:r>
      <w:bookmarkEnd w:id="65"/>
    </w:p>
    <w:p w14:paraId="1BCE66F4" w14:textId="77777777" w:rsidR="00A47EC4" w:rsidRPr="0040021D" w:rsidRDefault="00421B97">
      <w:pPr>
        <w:spacing w:line="360" w:lineRule="auto"/>
        <w:ind w:firstLine="480"/>
        <w:contextualSpacing/>
        <w:rPr>
          <w:rFonts w:ascii="宋体" w:hAnsi="宋体" w:cs="Courier New"/>
          <w:color w:val="000000" w:themeColor="text1"/>
          <w:sz w:val="24"/>
        </w:rPr>
      </w:pPr>
      <w:r w:rsidRPr="0040021D">
        <w:rPr>
          <w:rFonts w:ascii="宋体" w:hAnsi="宋体" w:cs="Courier New"/>
          <w:color w:val="000000" w:themeColor="text1"/>
          <w:sz w:val="24"/>
        </w:rPr>
        <w:t>27</w:t>
      </w:r>
      <w:r w:rsidRPr="0040021D">
        <w:rPr>
          <w:rFonts w:ascii="宋体" w:hAnsi="宋体" w:cs="Courier New" w:hint="eastAsia"/>
          <w:color w:val="000000" w:themeColor="text1"/>
          <w:sz w:val="24"/>
        </w:rPr>
        <w:t>.3 采购人、采购代理机构应当随成交结果公开成交供应商的《关于符合本国产品标准的声明函》或有关证明文件。</w:t>
      </w:r>
    </w:p>
    <w:p w14:paraId="58505B8E" w14:textId="77777777" w:rsidR="00A47EC4" w:rsidRPr="0040021D" w:rsidRDefault="00421B97">
      <w:pPr>
        <w:spacing w:line="360" w:lineRule="auto"/>
        <w:ind w:firstLine="480"/>
        <w:rPr>
          <w:rFonts w:ascii="宋体" w:hAnsi="宋体" w:cs="Courier New"/>
          <w:color w:val="000000" w:themeColor="text1"/>
          <w:sz w:val="24"/>
        </w:rPr>
      </w:pPr>
      <w:r w:rsidRPr="0040021D">
        <w:rPr>
          <w:rFonts w:ascii="宋体" w:hAnsi="宋体" w:cs="Courier New" w:hint="eastAsia"/>
          <w:color w:val="000000" w:themeColor="text1"/>
          <w:sz w:val="24"/>
        </w:rPr>
        <w:t>27.</w:t>
      </w:r>
      <w:r w:rsidRPr="0040021D">
        <w:rPr>
          <w:rFonts w:ascii="宋体" w:hAnsi="宋体" w:cs="Courier New"/>
          <w:color w:val="000000" w:themeColor="text1"/>
          <w:sz w:val="24"/>
        </w:rPr>
        <w:t>4</w:t>
      </w:r>
      <w:r w:rsidRPr="0040021D">
        <w:rPr>
          <w:rFonts w:ascii="宋体" w:hAnsi="宋体" w:cs="Courier New" w:hint="eastAsia"/>
          <w:color w:val="000000" w:themeColor="text1"/>
          <w:sz w:val="24"/>
        </w:rPr>
        <w:t>出现下列情形之一的，采购人或者采购代理机构应当终止竞争性磋商采购活动，发布项目终止公告并说明原因，重新开展采购活动：</w:t>
      </w:r>
    </w:p>
    <w:p w14:paraId="1DD54A47" w14:textId="77777777" w:rsidR="00A47EC4" w:rsidRPr="0040021D" w:rsidRDefault="00421B97">
      <w:pPr>
        <w:spacing w:line="360" w:lineRule="auto"/>
        <w:ind w:firstLine="480"/>
        <w:rPr>
          <w:rFonts w:ascii="宋体" w:hAnsi="宋体" w:cs="Courier New"/>
          <w:color w:val="000000" w:themeColor="text1"/>
          <w:sz w:val="24"/>
        </w:rPr>
      </w:pPr>
      <w:r w:rsidRPr="0040021D">
        <w:rPr>
          <w:rFonts w:ascii="宋体" w:hAnsi="宋体" w:cs="Courier New" w:hint="eastAsia"/>
          <w:color w:val="000000" w:themeColor="text1"/>
          <w:sz w:val="24"/>
        </w:rPr>
        <w:t>（1）因情况变化，不再符合规定的竞争性磋商采购方式适用情形的；</w:t>
      </w:r>
    </w:p>
    <w:p w14:paraId="1A8F4AA8" w14:textId="77777777" w:rsidR="00A47EC4" w:rsidRPr="0040021D" w:rsidRDefault="00421B97">
      <w:pPr>
        <w:spacing w:line="360" w:lineRule="auto"/>
        <w:ind w:firstLine="480"/>
        <w:rPr>
          <w:rFonts w:ascii="宋体" w:hAnsi="宋体" w:cs="Courier New"/>
          <w:color w:val="000000" w:themeColor="text1"/>
          <w:sz w:val="24"/>
        </w:rPr>
      </w:pPr>
      <w:r w:rsidRPr="0040021D">
        <w:rPr>
          <w:rFonts w:ascii="宋体" w:hAnsi="宋体" w:cs="Courier New" w:hint="eastAsia"/>
          <w:color w:val="000000" w:themeColor="text1"/>
          <w:sz w:val="24"/>
        </w:rPr>
        <w:t>（2）出现影响采购公正的违法、违规行为的；</w:t>
      </w:r>
    </w:p>
    <w:p w14:paraId="062FBFBD" w14:textId="77777777" w:rsidR="00A47EC4" w:rsidRPr="0040021D" w:rsidRDefault="00421B97">
      <w:pPr>
        <w:spacing w:line="360" w:lineRule="auto"/>
        <w:ind w:firstLine="480"/>
        <w:rPr>
          <w:rFonts w:ascii="宋体" w:hAnsi="宋体" w:cs="Courier New"/>
          <w:color w:val="000000" w:themeColor="text1"/>
          <w:sz w:val="24"/>
        </w:rPr>
      </w:pPr>
      <w:r w:rsidRPr="0040021D">
        <w:rPr>
          <w:rFonts w:ascii="宋体" w:hAnsi="宋体" w:cs="Courier New" w:hint="eastAsia"/>
          <w:color w:val="000000" w:themeColor="text1"/>
          <w:sz w:val="24"/>
        </w:rPr>
        <w:t>（3）除“第四章 评审程序、评审方法和评审标准”第4.3条规定的情形外，在采购过程中符合要求的供应商或者报价未超过采购预算的供应商不足3家的。</w:t>
      </w:r>
    </w:p>
    <w:p w14:paraId="70DB6BAE"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Courier New" w:hint="eastAsia"/>
          <w:color w:val="000000" w:themeColor="text1"/>
          <w:sz w:val="24"/>
        </w:rPr>
        <w:t>27.</w:t>
      </w:r>
      <w:r w:rsidRPr="0040021D">
        <w:rPr>
          <w:rFonts w:ascii="宋体" w:hAnsi="宋体" w:cs="Courier New"/>
          <w:color w:val="000000" w:themeColor="text1"/>
          <w:sz w:val="24"/>
        </w:rPr>
        <w:t>5</w:t>
      </w:r>
      <w:r w:rsidRPr="0040021D">
        <w:rPr>
          <w:rFonts w:ascii="宋体" w:hAnsi="宋体" w:cs="Courier New" w:hint="eastAsia"/>
          <w:color w:val="000000" w:themeColor="text1"/>
          <w:sz w:val="24"/>
        </w:rPr>
        <w:t xml:space="preserve"> 在采购活动中因重大变故，采购任务取消的，采购人或者采购代理机构应当终止采购活动，通知所有参加采购活动的供应商，并将项目实施情况和采购任务取消原因报送本级财政部门。</w:t>
      </w:r>
    </w:p>
    <w:p w14:paraId="2CBEF0FE" w14:textId="57EA02BB"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b/>
          <w:bCs/>
          <w:color w:val="000000" w:themeColor="text1"/>
          <w:sz w:val="24"/>
        </w:rPr>
        <w:t>28</w:t>
      </w:r>
      <w:r w:rsidRPr="0040021D">
        <w:rPr>
          <w:rFonts w:ascii="宋体" w:hAnsi="宋体" w:cs="宋体" w:hint="eastAsia"/>
          <w:b/>
          <w:bCs/>
          <w:color w:val="000000" w:themeColor="text1"/>
          <w:sz w:val="24"/>
        </w:rPr>
        <w:t>.履约保证金</w:t>
      </w:r>
      <w:r w:rsidR="005F6A78" w:rsidRPr="0040021D">
        <w:rPr>
          <w:rFonts w:ascii="宋体" w:hAnsi="宋体" w:cs="宋体" w:hint="eastAsia"/>
          <w:b/>
          <w:bCs/>
          <w:color w:val="000000" w:themeColor="text1"/>
          <w:sz w:val="24"/>
        </w:rPr>
        <w:t>:不收取。</w:t>
      </w:r>
    </w:p>
    <w:p w14:paraId="69FED3D1"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b/>
          <w:bCs/>
          <w:color w:val="000000" w:themeColor="text1"/>
          <w:sz w:val="24"/>
        </w:rPr>
        <w:t>29</w:t>
      </w:r>
      <w:r w:rsidRPr="0040021D">
        <w:rPr>
          <w:rFonts w:ascii="宋体" w:hAnsi="宋体" w:cs="宋体" w:hint="eastAsia"/>
          <w:b/>
          <w:bCs/>
          <w:color w:val="000000" w:themeColor="text1"/>
          <w:sz w:val="24"/>
        </w:rPr>
        <w:t>.签订合同</w:t>
      </w:r>
    </w:p>
    <w:p w14:paraId="7010E139" w14:textId="77777777" w:rsidR="00A47EC4" w:rsidRPr="0040021D" w:rsidRDefault="00421B97">
      <w:pPr>
        <w:spacing w:line="360" w:lineRule="auto"/>
        <w:ind w:firstLine="485"/>
        <w:rPr>
          <w:rFonts w:ascii="宋体" w:hAnsi="宋体" w:cs="宋体"/>
          <w:color w:val="000000" w:themeColor="text1"/>
          <w:sz w:val="24"/>
        </w:rPr>
      </w:pPr>
      <w:r w:rsidRPr="0040021D">
        <w:rPr>
          <w:rFonts w:ascii="宋体" w:hAnsi="宋体" w:cs="宋体" w:hint="eastAsia"/>
          <w:color w:val="000000" w:themeColor="text1"/>
          <w:sz w:val="24"/>
        </w:rPr>
        <w:t>29.1签订电子采购合同：成交供应商领取电子成交通知书后，在</w:t>
      </w:r>
      <w:r w:rsidRPr="0040021D">
        <w:rPr>
          <w:rFonts w:ascii="宋体" w:hAnsi="宋体" w:cs="宋体" w:hint="eastAsia"/>
          <w:color w:val="000000" w:themeColor="text1"/>
          <w:sz w:val="24"/>
          <w:lang w:val="zh-CN"/>
        </w:rPr>
        <w:t>规定的日期、时间、地点，由法定代表人或其授权代表与采购人代表签订电子采购合同。如成交供应商为联合体的，由联合体成员各方法定代表人或其授权代表与采购人代表签订合同。</w:t>
      </w:r>
    </w:p>
    <w:p w14:paraId="529D41EA" w14:textId="77777777" w:rsidR="00A47EC4" w:rsidRPr="0040021D" w:rsidRDefault="00421B97">
      <w:pPr>
        <w:spacing w:line="360" w:lineRule="auto"/>
        <w:ind w:firstLine="485"/>
        <w:rPr>
          <w:rFonts w:ascii="宋体" w:hAnsi="宋体" w:cs="宋体"/>
          <w:color w:val="000000" w:themeColor="text1"/>
          <w:sz w:val="24"/>
        </w:rPr>
      </w:pPr>
      <w:r w:rsidRPr="0040021D">
        <w:rPr>
          <w:rFonts w:ascii="宋体" w:hAnsi="宋体" w:cs="宋体" w:hint="eastAsia"/>
          <w:color w:val="000000" w:themeColor="text1"/>
          <w:sz w:val="24"/>
        </w:rPr>
        <w:lastRenderedPageBreak/>
        <w:t>线下签订纸质合同：供应商领取成交通知书后，按“供应商须知前附表”规定向采购人出示相关证明材料，经采购人核验合格后方可签订合同。</w:t>
      </w:r>
    </w:p>
    <w:p w14:paraId="75F691BC" w14:textId="77777777" w:rsidR="00A47EC4" w:rsidRPr="0040021D" w:rsidRDefault="00421B97">
      <w:pPr>
        <w:spacing w:line="360" w:lineRule="auto"/>
        <w:ind w:firstLine="485"/>
        <w:rPr>
          <w:rFonts w:ascii="宋体" w:hAnsi="宋体" w:cs="宋体"/>
          <w:color w:val="000000" w:themeColor="text1"/>
          <w:sz w:val="24"/>
        </w:rPr>
      </w:pPr>
      <w:r w:rsidRPr="0040021D">
        <w:rPr>
          <w:rFonts w:ascii="宋体" w:hAnsi="宋体" w:cs="宋体" w:hint="eastAsia"/>
          <w:color w:val="000000" w:themeColor="text1"/>
          <w:sz w:val="24"/>
        </w:rPr>
        <w:t>29.2签订合同时间：按成交通知书规定的时间与采购人签订合同。</w:t>
      </w:r>
    </w:p>
    <w:p w14:paraId="0F41D070" w14:textId="77777777" w:rsidR="00A47EC4" w:rsidRPr="0040021D" w:rsidRDefault="00421B97">
      <w:pPr>
        <w:spacing w:line="360" w:lineRule="auto"/>
        <w:ind w:firstLine="485"/>
        <w:rPr>
          <w:rFonts w:ascii="宋体" w:hAnsi="宋体" w:cs="宋体"/>
          <w:color w:val="000000" w:themeColor="text1"/>
          <w:sz w:val="24"/>
        </w:rPr>
      </w:pPr>
      <w:r w:rsidRPr="0040021D">
        <w:rPr>
          <w:rFonts w:ascii="宋体" w:hAnsi="宋体" w:cs="宋体" w:hint="eastAsia"/>
          <w:color w:val="000000" w:themeColor="text1"/>
          <w:sz w:val="24"/>
        </w:rPr>
        <w:t>29.</w:t>
      </w:r>
      <w:r w:rsidRPr="0040021D">
        <w:rPr>
          <w:rFonts w:ascii="宋体" w:hAnsi="宋体" w:cs="宋体"/>
          <w:color w:val="000000" w:themeColor="text1"/>
          <w:sz w:val="24"/>
        </w:rPr>
        <w:t>3</w:t>
      </w:r>
      <w:r w:rsidRPr="0040021D">
        <w:rPr>
          <w:rFonts w:ascii="宋体" w:hAnsi="宋体" w:cs="宋体" w:hint="eastAsia"/>
          <w:color w:val="000000" w:themeColor="text1"/>
          <w:sz w:val="24"/>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6AE604F8" w14:textId="77777777" w:rsidR="00A47EC4" w:rsidRPr="0040021D" w:rsidRDefault="00421B97">
      <w:pPr>
        <w:spacing w:line="360" w:lineRule="auto"/>
        <w:ind w:firstLine="485"/>
        <w:rPr>
          <w:rFonts w:ascii="宋体" w:hAnsi="宋体" w:cs="宋体"/>
          <w:color w:val="000000" w:themeColor="text1"/>
          <w:sz w:val="24"/>
        </w:rPr>
      </w:pPr>
      <w:r w:rsidRPr="0040021D">
        <w:rPr>
          <w:rFonts w:ascii="宋体" w:hAnsi="宋体" w:cs="宋体" w:hint="eastAsia"/>
          <w:color w:val="000000" w:themeColor="text1"/>
          <w:sz w:val="24"/>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5598559" w14:textId="77777777" w:rsidR="00A47EC4" w:rsidRPr="0040021D" w:rsidRDefault="00421B97">
      <w:pPr>
        <w:spacing w:line="360" w:lineRule="auto"/>
        <w:ind w:firstLine="485"/>
        <w:rPr>
          <w:rFonts w:ascii="宋体" w:hAnsi="宋体" w:cs="宋体"/>
          <w:color w:val="000000" w:themeColor="text1"/>
          <w:sz w:val="24"/>
        </w:rPr>
      </w:pPr>
      <w:r w:rsidRPr="0040021D">
        <w:rPr>
          <w:rFonts w:ascii="宋体" w:hAnsi="宋体" w:cs="宋体" w:hint="eastAsia"/>
          <w:color w:val="000000" w:themeColor="text1"/>
          <w:sz w:val="24"/>
        </w:rPr>
        <w:t>29.5采购人或成交供应商不得单方面向合同另一方提出任何磋商文件没有约定的条件或不合理的要求，作为签订合同的条件；也不得协商另行订立背离磋商文件和合同实质性内容的协议。</w:t>
      </w:r>
    </w:p>
    <w:p w14:paraId="265D6680" w14:textId="77777777" w:rsidR="00A47EC4" w:rsidRPr="0040021D" w:rsidRDefault="00421B97">
      <w:pPr>
        <w:spacing w:line="360" w:lineRule="auto"/>
        <w:ind w:firstLine="485"/>
        <w:rPr>
          <w:rFonts w:ascii="宋体" w:hAnsi="宋体" w:cs="宋体"/>
          <w:color w:val="000000" w:themeColor="text1"/>
          <w:sz w:val="24"/>
        </w:rPr>
      </w:pPr>
      <w:r w:rsidRPr="0040021D">
        <w:rPr>
          <w:rFonts w:ascii="宋体" w:hAnsi="宋体" w:cs="宋体" w:hint="eastAsia"/>
          <w:color w:val="000000" w:themeColor="text1"/>
          <w:sz w:val="24"/>
        </w:rPr>
        <w:t>29.6如签订合同并生效后，供应商无故拒绝或延期，除按照合同条款处理外，将承担相应的法律责任。</w:t>
      </w:r>
    </w:p>
    <w:p w14:paraId="6831F4B2" w14:textId="77777777" w:rsidR="00A47EC4" w:rsidRPr="0040021D" w:rsidRDefault="00421B97">
      <w:pPr>
        <w:spacing w:line="360" w:lineRule="auto"/>
        <w:ind w:firstLine="485"/>
        <w:rPr>
          <w:rFonts w:ascii="宋体" w:hAnsi="宋体" w:cs="宋体"/>
          <w:color w:val="000000" w:themeColor="text1"/>
          <w:sz w:val="24"/>
        </w:rPr>
      </w:pPr>
      <w:r w:rsidRPr="0040021D">
        <w:rPr>
          <w:rFonts w:ascii="宋体" w:hAnsi="宋体" w:cs="宋体" w:hint="eastAsia"/>
          <w:color w:val="000000" w:themeColor="text1"/>
          <w:sz w:val="24"/>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F853358"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b/>
          <w:bCs/>
          <w:color w:val="000000" w:themeColor="text1"/>
          <w:sz w:val="24"/>
        </w:rPr>
        <w:t>30</w:t>
      </w:r>
      <w:r w:rsidRPr="0040021D">
        <w:rPr>
          <w:rFonts w:ascii="宋体" w:hAnsi="宋体" w:cs="宋体" w:hint="eastAsia"/>
          <w:b/>
          <w:bCs/>
          <w:color w:val="000000" w:themeColor="text1"/>
          <w:sz w:val="24"/>
        </w:rPr>
        <w:t>.政府采购合同公告</w:t>
      </w:r>
    </w:p>
    <w:p w14:paraId="140F9947"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577F842"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b/>
          <w:bCs/>
          <w:color w:val="000000" w:themeColor="text1"/>
          <w:sz w:val="24"/>
        </w:rPr>
        <w:t>31</w:t>
      </w:r>
      <w:r w:rsidRPr="0040021D">
        <w:rPr>
          <w:rFonts w:ascii="宋体" w:hAnsi="宋体" w:cs="宋体" w:hint="eastAsia"/>
          <w:b/>
          <w:bCs/>
          <w:color w:val="000000" w:themeColor="text1"/>
          <w:sz w:val="24"/>
        </w:rPr>
        <w:t>. 询问、质疑和投诉</w:t>
      </w:r>
    </w:p>
    <w:p w14:paraId="567BD00C" w14:textId="77777777" w:rsidR="00A47EC4" w:rsidRPr="0040021D" w:rsidRDefault="00421B97">
      <w:pPr>
        <w:pStyle w:val="a0"/>
        <w:spacing w:line="360" w:lineRule="auto"/>
        <w:rPr>
          <w:rFonts w:ascii="宋体" w:hAnsi="宋体"/>
          <w:color w:val="000000" w:themeColor="text1"/>
          <w:sz w:val="24"/>
          <w:szCs w:val="24"/>
        </w:rPr>
      </w:pPr>
      <w:r w:rsidRPr="0040021D">
        <w:rPr>
          <w:rFonts w:ascii="宋体" w:hAnsi="宋体" w:cs="宋体" w:hint="eastAsia"/>
          <w:color w:val="000000" w:themeColor="text1"/>
          <w:sz w:val="24"/>
          <w:szCs w:val="24"/>
        </w:rPr>
        <w:t>3</w:t>
      </w:r>
      <w:r w:rsidRPr="0040021D">
        <w:rPr>
          <w:rFonts w:ascii="宋体" w:hAnsi="宋体" w:cs="宋体"/>
          <w:color w:val="000000" w:themeColor="text1"/>
          <w:sz w:val="24"/>
          <w:szCs w:val="24"/>
        </w:rPr>
        <w:t>1</w:t>
      </w:r>
      <w:r w:rsidRPr="0040021D">
        <w:rPr>
          <w:rFonts w:ascii="宋体" w:hAnsi="宋体" w:cs="宋体" w:hint="eastAsia"/>
          <w:color w:val="000000" w:themeColor="text1"/>
          <w:sz w:val="24"/>
          <w:szCs w:val="24"/>
        </w:rPr>
        <w:t>.1供应商对政府采购活动事项有疑问的，可以向采购人、采购代理机构提出询问，采购人或者采购代理机构应当在3个工作日内对供应商依法提出的询问作出答复，</w:t>
      </w:r>
      <w:r w:rsidRPr="0040021D">
        <w:rPr>
          <w:rFonts w:ascii="宋体" w:hAnsi="宋体" w:hint="eastAsia"/>
          <w:color w:val="000000" w:themeColor="text1"/>
          <w:sz w:val="24"/>
          <w:szCs w:val="24"/>
        </w:rPr>
        <w:t>但答复的内容不得涉及商业秘密</w:t>
      </w:r>
      <w:r w:rsidRPr="0040021D">
        <w:rPr>
          <w:rFonts w:ascii="宋体" w:hAnsi="宋体" w:cs="宋体" w:hint="eastAsia"/>
          <w:color w:val="000000" w:themeColor="text1"/>
          <w:sz w:val="24"/>
          <w:szCs w:val="24"/>
        </w:rPr>
        <w:t>。</w:t>
      </w:r>
    </w:p>
    <w:p w14:paraId="66E92E8E"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lastRenderedPageBreak/>
        <w:t>3</w:t>
      </w:r>
      <w:r w:rsidRPr="0040021D">
        <w:rPr>
          <w:rFonts w:ascii="宋体" w:hAnsi="宋体" w:cs="宋体"/>
          <w:color w:val="000000" w:themeColor="text1"/>
          <w:sz w:val="24"/>
        </w:rPr>
        <w:t>1</w:t>
      </w:r>
      <w:r w:rsidRPr="0040021D">
        <w:rPr>
          <w:rFonts w:ascii="宋体" w:hAnsi="宋体" w:cs="宋体" w:hint="eastAsia"/>
          <w:color w:val="000000" w:themeColor="text1"/>
          <w:sz w:val="24"/>
        </w:rPr>
        <w:t>.2供应商认为磋商文件、采购过程或者成交结果使自己的合法权益受到损害的，应当在知道或者应知其权益受到损害之日起7个工作日内，以书面形式向采购人、采购代理机构提出质疑，</w:t>
      </w:r>
      <w:r w:rsidRPr="0040021D">
        <w:rPr>
          <w:rFonts w:ascii="宋体" w:hAnsi="宋体" w:cs="Arial"/>
          <w:color w:val="000000" w:themeColor="text1"/>
          <w:sz w:val="24"/>
        </w:rPr>
        <w:t>接收质疑函的方式、联系部门、联系电话和通讯地址等信息</w:t>
      </w:r>
      <w:r w:rsidRPr="0040021D">
        <w:rPr>
          <w:rFonts w:ascii="宋体" w:hAnsi="宋体" w:cs="Arial" w:hint="eastAsia"/>
          <w:color w:val="000000" w:themeColor="text1"/>
          <w:sz w:val="24"/>
        </w:rPr>
        <w:t>详见</w:t>
      </w:r>
      <w:r w:rsidRPr="0040021D">
        <w:rPr>
          <w:rFonts w:ascii="宋体" w:hAnsi="宋体" w:cs="宋体" w:hint="eastAsia"/>
          <w:color w:val="000000" w:themeColor="text1"/>
          <w:sz w:val="24"/>
        </w:rPr>
        <w:t>“供应商须知前附表”。具体质疑起算时间如下：</w:t>
      </w:r>
    </w:p>
    <w:p w14:paraId="1AABE165"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（1）对可以质疑的磋商文件提出质疑的，为收到磋商文件之日或者</w:t>
      </w:r>
      <w:r w:rsidRPr="0040021D">
        <w:rPr>
          <w:rFonts w:ascii="宋体" w:hAnsi="宋体" w:hint="eastAsia"/>
          <w:color w:val="000000" w:themeColor="text1"/>
          <w:sz w:val="24"/>
        </w:rPr>
        <w:t>竞争性磋商公告期限届满之日</w:t>
      </w:r>
      <w:r w:rsidRPr="0040021D">
        <w:rPr>
          <w:rFonts w:ascii="宋体" w:hAnsi="宋体" w:cs="宋体" w:hint="eastAsia"/>
          <w:color w:val="000000" w:themeColor="text1"/>
          <w:sz w:val="24"/>
        </w:rPr>
        <w:t>；</w:t>
      </w:r>
    </w:p>
    <w:p w14:paraId="4EF29112"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（2）对采购过程提出质疑的，为各采购程序环节结束之日；</w:t>
      </w:r>
    </w:p>
    <w:p w14:paraId="4AB42DEA"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（3）对成交结果提出质疑的，为成交结果公告期限届满之日。</w:t>
      </w:r>
    </w:p>
    <w:p w14:paraId="7D5243B2"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3</w:t>
      </w:r>
      <w:r w:rsidRPr="0040021D">
        <w:rPr>
          <w:rFonts w:ascii="宋体" w:hAnsi="宋体" w:cs="宋体"/>
          <w:color w:val="000000" w:themeColor="text1"/>
          <w:sz w:val="24"/>
        </w:rPr>
        <w:t>1</w:t>
      </w:r>
      <w:r w:rsidRPr="0040021D">
        <w:rPr>
          <w:rFonts w:ascii="宋体" w:hAnsi="宋体" w:cs="宋体" w:hint="eastAsia"/>
          <w:color w:val="000000" w:themeColor="text1"/>
          <w:sz w:val="24"/>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57FBEDC3"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3</w:t>
      </w:r>
      <w:r w:rsidRPr="0040021D">
        <w:rPr>
          <w:rFonts w:ascii="宋体" w:hAnsi="宋体" w:cs="宋体"/>
          <w:color w:val="000000" w:themeColor="text1"/>
          <w:sz w:val="24"/>
        </w:rPr>
        <w:t>1</w:t>
      </w:r>
      <w:r w:rsidRPr="0040021D">
        <w:rPr>
          <w:rFonts w:ascii="宋体" w:hAnsi="宋体" w:cs="宋体" w:hint="eastAsia"/>
          <w:color w:val="000000" w:themeColor="text1"/>
          <w:sz w:val="24"/>
        </w:rPr>
        <w:t>.4 供应商提出质疑应当提交质疑函和必要的证明材料，针对同一采购程序环节的质疑必须在法定质疑期内一次性提出。质疑函应当包括下列内容</w:t>
      </w:r>
      <w:r w:rsidRPr="0040021D">
        <w:rPr>
          <w:rFonts w:ascii="宋体" w:hAnsi="宋体" w:hint="eastAsia"/>
          <w:bCs/>
          <w:color w:val="000000" w:themeColor="text1"/>
          <w:sz w:val="24"/>
        </w:rPr>
        <w:t>（质疑函格式后附）</w:t>
      </w:r>
      <w:r w:rsidRPr="0040021D">
        <w:rPr>
          <w:rFonts w:ascii="宋体" w:hAnsi="宋体" w:cs="宋体" w:hint="eastAsia"/>
          <w:color w:val="000000" w:themeColor="text1"/>
          <w:sz w:val="24"/>
        </w:rPr>
        <w:t>：</w:t>
      </w:r>
    </w:p>
    <w:p w14:paraId="76DD3378"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（1）供应商的姓名或者名称、地址、邮编、联系人及联系电话；</w:t>
      </w:r>
    </w:p>
    <w:p w14:paraId="1F0C766F"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（2）质疑项目的名称、编号；</w:t>
      </w:r>
    </w:p>
    <w:p w14:paraId="3C285345"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（3）具体、明确的质疑事项和与质疑事项相关的请求；</w:t>
      </w:r>
    </w:p>
    <w:p w14:paraId="720F5AD3"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（4）事实依据；</w:t>
      </w:r>
    </w:p>
    <w:p w14:paraId="521C4BE9"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（5）必要的法律依据；</w:t>
      </w:r>
    </w:p>
    <w:p w14:paraId="2298FBD8"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（6）提出质疑的日期。</w:t>
      </w:r>
    </w:p>
    <w:p w14:paraId="62024AE8"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供应商为自然人的，应当由本人签字；供应商为法人或者其他组织的，应当由法定代表人、主要负责人，或者其委托代理人签字或者盖章，并加盖公章。</w:t>
      </w:r>
    </w:p>
    <w:p w14:paraId="0D00A464"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3</w:t>
      </w:r>
      <w:r w:rsidRPr="0040021D">
        <w:rPr>
          <w:rFonts w:ascii="宋体" w:hAnsi="宋体" w:cs="宋体"/>
          <w:color w:val="000000" w:themeColor="text1"/>
          <w:sz w:val="24"/>
        </w:rPr>
        <w:t>1.5</w:t>
      </w:r>
      <w:r w:rsidRPr="0040021D">
        <w:rPr>
          <w:rFonts w:ascii="宋体" w:hAnsi="宋体" w:cs="宋体" w:hint="eastAsia"/>
          <w:color w:val="000000" w:themeColor="text1"/>
          <w:sz w:val="24"/>
        </w:rPr>
        <w:t>采购人、采购代理机构认为供应商质疑不成立，或者成立但未对成交结果构成影响的，继续开展采购活动；认为供应商质疑成立且影响或者可能影响成交结果的，按照下列情况处理：</w:t>
      </w:r>
    </w:p>
    <w:p w14:paraId="6CAF3856"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（一）对采购文件提出的质疑，依法通过澄清或者修改可以继续开展采购活动的，澄清或者修改采购文件后继续开展采购活动；否则应当修改采购文件后重新开展采购活动。</w:t>
      </w:r>
    </w:p>
    <w:p w14:paraId="19113B4C"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（二）对采购过程或者成交结果提出的质疑，合格供应商符合法定数量时，可以从合格的成交候选人中另行确定成交供应商的，应当依法另行确定成交供</w:t>
      </w:r>
      <w:r w:rsidRPr="0040021D">
        <w:rPr>
          <w:rFonts w:ascii="宋体" w:hAnsi="宋体" w:cs="宋体" w:hint="eastAsia"/>
          <w:color w:val="000000" w:themeColor="text1"/>
          <w:sz w:val="24"/>
        </w:rPr>
        <w:lastRenderedPageBreak/>
        <w:t>应商；否则应当重新开展采购活动。</w:t>
      </w:r>
    </w:p>
    <w:p w14:paraId="451C966B"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hint="eastAsia"/>
          <w:color w:val="000000" w:themeColor="text1"/>
          <w:sz w:val="24"/>
        </w:rPr>
        <w:t>质疑答复导致成交结果改变的，采购人或者采购代理机构应当将有关情况书面报告本级财政部门。</w:t>
      </w:r>
    </w:p>
    <w:p w14:paraId="74C36F78" w14:textId="77777777" w:rsidR="00A47EC4" w:rsidRPr="0040021D" w:rsidRDefault="00421B97">
      <w:pPr>
        <w:spacing w:line="360" w:lineRule="auto"/>
        <w:ind w:firstLine="480"/>
        <w:rPr>
          <w:rFonts w:ascii="宋体" w:hAnsi="宋体" w:cs="宋体"/>
          <w:color w:val="000000" w:themeColor="text1"/>
          <w:sz w:val="24"/>
        </w:rPr>
      </w:pPr>
      <w:r w:rsidRPr="0040021D">
        <w:rPr>
          <w:rFonts w:ascii="宋体" w:hAnsi="宋体" w:cs="宋体"/>
          <w:color w:val="000000" w:themeColor="text1"/>
          <w:sz w:val="24"/>
        </w:rPr>
        <w:t>31</w:t>
      </w:r>
      <w:r w:rsidRPr="0040021D">
        <w:rPr>
          <w:rFonts w:ascii="宋体" w:hAnsi="宋体" w:cs="宋体" w:hint="eastAsia"/>
          <w:color w:val="000000" w:themeColor="text1"/>
          <w:sz w:val="24"/>
        </w:rPr>
        <w:t>.</w:t>
      </w:r>
      <w:r w:rsidRPr="0040021D">
        <w:rPr>
          <w:rFonts w:ascii="宋体" w:hAnsi="宋体" w:cs="宋体"/>
          <w:color w:val="000000" w:themeColor="text1"/>
          <w:sz w:val="24"/>
        </w:rPr>
        <w:t>6</w:t>
      </w:r>
      <w:r w:rsidRPr="0040021D">
        <w:rPr>
          <w:rFonts w:ascii="宋体" w:hAnsi="宋体" w:cs="宋体" w:hint="eastAsia"/>
          <w:color w:val="000000" w:themeColor="text1"/>
          <w:sz w:val="24"/>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8983E51"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b/>
          <w:bCs/>
          <w:color w:val="000000" w:themeColor="text1"/>
          <w:sz w:val="24"/>
        </w:rPr>
        <w:t>32</w:t>
      </w:r>
      <w:r w:rsidRPr="0040021D">
        <w:rPr>
          <w:rFonts w:ascii="宋体" w:hAnsi="宋体" w:cs="宋体" w:hint="eastAsia"/>
          <w:b/>
          <w:bCs/>
          <w:color w:val="000000" w:themeColor="text1"/>
          <w:sz w:val="24"/>
        </w:rPr>
        <w:t>.其他内容</w:t>
      </w:r>
    </w:p>
    <w:p w14:paraId="539B564F" w14:textId="77777777" w:rsidR="00A47EC4" w:rsidRPr="0040021D" w:rsidRDefault="00421B97">
      <w:pPr>
        <w:tabs>
          <w:tab w:val="left" w:pos="2835"/>
        </w:tabs>
        <w:spacing w:line="360" w:lineRule="auto"/>
        <w:ind w:firstLine="480"/>
        <w:rPr>
          <w:rFonts w:ascii="宋体" w:hAnsi="宋体" w:cs="宋体"/>
          <w:color w:val="000000" w:themeColor="text1"/>
          <w:sz w:val="24"/>
        </w:rPr>
      </w:pPr>
      <w:r w:rsidRPr="0040021D">
        <w:rPr>
          <w:rFonts w:ascii="宋体" w:hAnsi="宋体" w:cs="宋体"/>
          <w:color w:val="000000" w:themeColor="text1"/>
          <w:sz w:val="24"/>
        </w:rPr>
        <w:t>32</w:t>
      </w:r>
      <w:r w:rsidRPr="0040021D">
        <w:rPr>
          <w:rFonts w:ascii="宋体" w:hAnsi="宋体" w:cs="宋体" w:hint="eastAsia"/>
          <w:color w:val="000000" w:themeColor="text1"/>
          <w:sz w:val="24"/>
        </w:rPr>
        <w:t>.1代理服务费收取标准及缴费账户详见“供应商须知前附表”，供应商为联合体的，可以由联合体中的一方或者多方共同交纳代理服务费。</w:t>
      </w:r>
    </w:p>
    <w:p w14:paraId="094AE6F9" w14:textId="77777777" w:rsidR="00A47EC4" w:rsidRPr="0040021D" w:rsidRDefault="00421B97">
      <w:pPr>
        <w:tabs>
          <w:tab w:val="left" w:pos="2835"/>
        </w:tabs>
        <w:spacing w:line="360" w:lineRule="auto"/>
        <w:ind w:firstLine="480"/>
        <w:rPr>
          <w:rFonts w:ascii="宋体" w:hAnsi="宋体" w:cs="宋体"/>
          <w:color w:val="000000" w:themeColor="text1"/>
          <w:sz w:val="24"/>
        </w:rPr>
      </w:pPr>
      <w:r w:rsidRPr="0040021D">
        <w:rPr>
          <w:rFonts w:ascii="宋体" w:hAnsi="宋体" w:cs="宋体"/>
          <w:color w:val="000000" w:themeColor="text1"/>
          <w:sz w:val="24"/>
        </w:rPr>
        <w:t>32.2</w:t>
      </w:r>
      <w:r w:rsidRPr="0040021D">
        <w:rPr>
          <w:rFonts w:ascii="宋体" w:hAnsi="宋体" w:cs="宋体" w:hint="eastAsia"/>
          <w:color w:val="000000" w:themeColor="text1"/>
          <w:sz w:val="24"/>
        </w:rPr>
        <w:t>代理服务费收费计算标准：详见须知前附表。</w:t>
      </w:r>
    </w:p>
    <w:p w14:paraId="198BA2DF" w14:textId="77777777" w:rsidR="00A47EC4" w:rsidRPr="0040021D" w:rsidRDefault="00421B97">
      <w:pPr>
        <w:spacing w:line="360" w:lineRule="auto"/>
        <w:ind w:firstLine="482"/>
        <w:rPr>
          <w:rFonts w:ascii="宋体" w:hAnsi="宋体" w:cs="宋体"/>
          <w:b/>
          <w:bCs/>
          <w:color w:val="000000" w:themeColor="text1"/>
          <w:sz w:val="24"/>
        </w:rPr>
      </w:pPr>
      <w:r w:rsidRPr="0040021D">
        <w:rPr>
          <w:rFonts w:ascii="宋体" w:hAnsi="宋体" w:cs="宋体" w:hint="eastAsia"/>
          <w:b/>
          <w:bCs/>
          <w:color w:val="000000" w:themeColor="text1"/>
          <w:sz w:val="24"/>
        </w:rPr>
        <w:t>3</w:t>
      </w:r>
      <w:r w:rsidRPr="0040021D">
        <w:rPr>
          <w:rFonts w:ascii="宋体" w:hAnsi="宋体" w:cs="宋体"/>
          <w:b/>
          <w:bCs/>
          <w:color w:val="000000" w:themeColor="text1"/>
          <w:sz w:val="24"/>
        </w:rPr>
        <w:t>3.需要补充的其他内容</w:t>
      </w:r>
    </w:p>
    <w:p w14:paraId="1CF3F245" w14:textId="77777777" w:rsidR="00A47EC4" w:rsidRPr="0040021D" w:rsidRDefault="00421B97">
      <w:pPr>
        <w:pStyle w:val="aff1"/>
        <w:spacing w:line="360" w:lineRule="auto"/>
        <w:ind w:firstLine="480"/>
        <w:rPr>
          <w:rFonts w:hAnsi="宋体" w:cs="宋体"/>
          <w:color w:val="000000" w:themeColor="text1"/>
          <w:sz w:val="24"/>
          <w:szCs w:val="24"/>
        </w:rPr>
      </w:pPr>
      <w:r w:rsidRPr="0040021D">
        <w:rPr>
          <w:rFonts w:hAnsi="宋体" w:cs="宋体" w:hint="eastAsia"/>
          <w:color w:val="000000" w:themeColor="text1"/>
          <w:sz w:val="24"/>
          <w:szCs w:val="24"/>
        </w:rPr>
        <w:t>3</w:t>
      </w:r>
      <w:r w:rsidRPr="0040021D">
        <w:rPr>
          <w:rFonts w:hAnsi="宋体" w:cs="宋体"/>
          <w:color w:val="000000" w:themeColor="text1"/>
          <w:sz w:val="24"/>
          <w:szCs w:val="24"/>
        </w:rPr>
        <w:t>3.1</w:t>
      </w:r>
      <w:r w:rsidRPr="0040021D">
        <w:rPr>
          <w:rFonts w:hAnsi="宋体" w:cs="宋体" w:hint="eastAsia"/>
          <w:color w:val="000000" w:themeColor="text1"/>
          <w:sz w:val="24"/>
          <w:szCs w:val="24"/>
        </w:rPr>
        <w:t>本磋商文件解释规则详见“供应商须知前附表”。</w:t>
      </w:r>
    </w:p>
    <w:p w14:paraId="55A20FD1" w14:textId="77777777" w:rsidR="00A47EC4" w:rsidRPr="0040021D" w:rsidRDefault="00421B97">
      <w:pPr>
        <w:pStyle w:val="aff1"/>
        <w:spacing w:line="360" w:lineRule="auto"/>
        <w:ind w:firstLine="480"/>
        <w:rPr>
          <w:rFonts w:hAnsi="宋体" w:cs="宋体"/>
          <w:color w:val="000000" w:themeColor="text1"/>
          <w:sz w:val="24"/>
          <w:szCs w:val="24"/>
        </w:rPr>
      </w:pPr>
      <w:r w:rsidRPr="0040021D">
        <w:rPr>
          <w:rFonts w:hAnsi="宋体" w:cs="宋体"/>
          <w:color w:val="000000" w:themeColor="text1"/>
          <w:sz w:val="24"/>
          <w:szCs w:val="24"/>
        </w:rPr>
        <w:t>33.2</w:t>
      </w:r>
      <w:r w:rsidRPr="0040021D">
        <w:rPr>
          <w:rFonts w:hAnsi="宋体" w:cs="宋体" w:hint="eastAsia"/>
          <w:color w:val="000000" w:themeColor="text1"/>
          <w:sz w:val="24"/>
          <w:szCs w:val="24"/>
        </w:rPr>
        <w:t xml:space="preserve"> 其他事项详见“供应商须知前附表”。</w:t>
      </w:r>
    </w:p>
    <w:p w14:paraId="45459B18" w14:textId="77777777" w:rsidR="00A47EC4" w:rsidRPr="0040021D" w:rsidRDefault="00421B97">
      <w:pPr>
        <w:pStyle w:val="aff1"/>
        <w:spacing w:line="360" w:lineRule="auto"/>
        <w:ind w:firstLine="480"/>
        <w:rPr>
          <w:rFonts w:hAnsi="宋体" w:cs="宋体"/>
          <w:color w:val="000000" w:themeColor="text1"/>
          <w:sz w:val="24"/>
          <w:szCs w:val="24"/>
        </w:rPr>
      </w:pPr>
      <w:r w:rsidRPr="0040021D">
        <w:rPr>
          <w:rFonts w:hAnsi="宋体" w:cs="宋体" w:hint="eastAsia"/>
          <w:color w:val="000000" w:themeColor="text1"/>
          <w:sz w:val="24"/>
          <w:szCs w:val="24"/>
        </w:rPr>
        <w:t>3</w:t>
      </w:r>
      <w:r w:rsidRPr="0040021D">
        <w:rPr>
          <w:rFonts w:hAnsi="宋体" w:cs="宋体"/>
          <w:color w:val="000000" w:themeColor="text1"/>
          <w:sz w:val="24"/>
          <w:szCs w:val="24"/>
        </w:rPr>
        <w:t>3.3</w:t>
      </w:r>
      <w:r w:rsidRPr="0040021D">
        <w:rPr>
          <w:rFonts w:hAnsi="宋体" w:cs="宋体" w:hint="eastAsia"/>
          <w:color w:val="000000" w:themeColor="text1"/>
          <w:sz w:val="24"/>
          <w:szCs w:val="24"/>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1A5BBD37" w14:textId="77777777" w:rsidR="00A47EC4" w:rsidRPr="0040021D" w:rsidRDefault="00421B97">
      <w:pPr>
        <w:pStyle w:val="aff1"/>
        <w:spacing w:line="360" w:lineRule="auto"/>
        <w:ind w:firstLine="480"/>
        <w:contextualSpacing/>
        <w:rPr>
          <w:rFonts w:hAnsi="宋体"/>
          <w:color w:val="000000" w:themeColor="text1"/>
          <w:sz w:val="24"/>
          <w:szCs w:val="24"/>
        </w:rPr>
      </w:pPr>
      <w:r w:rsidRPr="0040021D">
        <w:rPr>
          <w:rFonts w:hAnsi="宋体" w:hint="eastAsia"/>
          <w:color w:val="000000" w:themeColor="text1"/>
          <w:sz w:val="24"/>
          <w:szCs w:val="24"/>
        </w:rPr>
        <w:t>（1）在货物采购项目中，货物由中小企业制造，即货物由中小企业生产且使用该中小企业商号或者注册商标，不对其中涉及的工程承建商和服务的承接商作出要求；</w:t>
      </w:r>
    </w:p>
    <w:p w14:paraId="4C76A41F" w14:textId="77777777" w:rsidR="00A47EC4" w:rsidRPr="0040021D" w:rsidRDefault="00421B97">
      <w:pPr>
        <w:pStyle w:val="aff1"/>
        <w:spacing w:line="360" w:lineRule="auto"/>
        <w:ind w:firstLine="480"/>
        <w:contextualSpacing/>
        <w:rPr>
          <w:rFonts w:hAnsi="宋体"/>
          <w:color w:val="000000" w:themeColor="text1"/>
          <w:sz w:val="24"/>
          <w:szCs w:val="24"/>
        </w:rPr>
      </w:pPr>
      <w:r w:rsidRPr="0040021D">
        <w:rPr>
          <w:rFonts w:hAnsi="宋体" w:hint="eastAsia"/>
          <w:color w:val="000000" w:themeColor="text1"/>
          <w:sz w:val="24"/>
          <w:szCs w:val="24"/>
        </w:rPr>
        <w:t>（2）在工程采购项目中，工程由中小企业承建，即工程施工单位为中小企业，不对其中涉及的货物的制造商和服务的承接商作出要求；</w:t>
      </w:r>
    </w:p>
    <w:p w14:paraId="7E831B7D" w14:textId="77777777" w:rsidR="00A47EC4" w:rsidRPr="0040021D" w:rsidRDefault="00421B97">
      <w:pPr>
        <w:pStyle w:val="aff1"/>
        <w:spacing w:line="360" w:lineRule="auto"/>
        <w:ind w:firstLine="480"/>
        <w:contextualSpacing/>
        <w:rPr>
          <w:rFonts w:hAnsi="宋体"/>
          <w:color w:val="000000" w:themeColor="text1"/>
          <w:sz w:val="24"/>
          <w:szCs w:val="24"/>
        </w:rPr>
      </w:pPr>
      <w:r w:rsidRPr="0040021D">
        <w:rPr>
          <w:rFonts w:hAnsi="宋体" w:hint="eastAsia"/>
          <w:color w:val="000000" w:themeColor="text1"/>
          <w:sz w:val="24"/>
          <w:szCs w:val="24"/>
        </w:rPr>
        <w:t>（3）在服务采购项目中，服务由中小企业承接，即提供服务的人员为中小企业依照《中华人民共和国劳动合同法》订立劳动合同的从业人员，不对其中涉及的货物的制造商和工程承建商作出要求。</w:t>
      </w:r>
    </w:p>
    <w:p w14:paraId="06C28FA3" w14:textId="77777777" w:rsidR="00A47EC4" w:rsidRPr="0040021D" w:rsidRDefault="00421B97">
      <w:pPr>
        <w:pStyle w:val="aff1"/>
        <w:spacing w:line="360" w:lineRule="auto"/>
        <w:ind w:firstLine="480"/>
        <w:rPr>
          <w:rFonts w:hAnsi="宋体" w:cs="宋体"/>
          <w:color w:val="000000" w:themeColor="text1"/>
          <w:sz w:val="24"/>
          <w:szCs w:val="24"/>
        </w:rPr>
      </w:pPr>
      <w:r w:rsidRPr="0040021D">
        <w:rPr>
          <w:rFonts w:hAnsi="宋体" w:cs="宋体" w:hint="eastAsia"/>
          <w:color w:val="000000" w:themeColor="text1"/>
          <w:sz w:val="24"/>
          <w:szCs w:val="24"/>
        </w:rPr>
        <w:t>在货物采购项目中，供应商提供的货物既有中小企业制造货物，也有大型企业制造货物的，不享受本磋商文件规定的中小企业扶持政策。以联合体形式</w:t>
      </w:r>
      <w:r w:rsidRPr="0040021D">
        <w:rPr>
          <w:rFonts w:hAnsi="宋体" w:cs="宋体" w:hint="eastAsia"/>
          <w:color w:val="000000" w:themeColor="text1"/>
          <w:sz w:val="24"/>
          <w:szCs w:val="24"/>
        </w:rPr>
        <w:lastRenderedPageBreak/>
        <w:t>参加政府采购活动，联合体各方均为中小企业的，联合体视同中小企业。其中，联合体各方均为小微企业的，联合体视同小微企业。</w:t>
      </w:r>
    </w:p>
    <w:p w14:paraId="710D1230" w14:textId="77777777" w:rsidR="00A47EC4" w:rsidRPr="0040021D" w:rsidRDefault="00421B97">
      <w:pPr>
        <w:pStyle w:val="aff1"/>
        <w:spacing w:line="360" w:lineRule="auto"/>
        <w:ind w:firstLine="480"/>
        <w:rPr>
          <w:rFonts w:hAnsi="宋体" w:cs="宋体"/>
          <w:color w:val="000000" w:themeColor="text1"/>
          <w:sz w:val="21"/>
        </w:rPr>
      </w:pPr>
      <w:r w:rsidRPr="0040021D">
        <w:rPr>
          <w:rFonts w:hAnsi="宋体" w:cs="宋体" w:hint="eastAsia"/>
          <w:color w:val="000000" w:themeColor="text1"/>
          <w:sz w:val="24"/>
          <w:szCs w:val="24"/>
        </w:rPr>
        <w:t>依据本磋商文件规定享受扶持政策获得政府采购合同的，小微企业不得将合同分包给大中型企业，中型企业不得将合同分包给大型企业。</w:t>
      </w:r>
    </w:p>
    <w:p w14:paraId="1D7FC190" w14:textId="77777777" w:rsidR="00A47EC4" w:rsidRPr="0040021D" w:rsidRDefault="00A47EC4">
      <w:pPr>
        <w:pStyle w:val="aff1"/>
        <w:spacing w:line="360" w:lineRule="auto"/>
        <w:ind w:firstLine="420"/>
        <w:rPr>
          <w:rFonts w:hAnsi="宋体" w:cs="宋体"/>
          <w:color w:val="000000" w:themeColor="text1"/>
          <w:sz w:val="21"/>
        </w:rPr>
      </w:pPr>
    </w:p>
    <w:p w14:paraId="49316A2F" w14:textId="77777777" w:rsidR="00A47EC4" w:rsidRPr="0040021D" w:rsidRDefault="00A47EC4">
      <w:pPr>
        <w:pStyle w:val="aff1"/>
        <w:spacing w:line="360" w:lineRule="auto"/>
        <w:ind w:firstLine="420"/>
        <w:rPr>
          <w:rFonts w:hAnsi="宋体" w:cs="宋体"/>
          <w:color w:val="000000" w:themeColor="text1"/>
          <w:sz w:val="21"/>
        </w:rPr>
      </w:pPr>
    </w:p>
    <w:p w14:paraId="07C361BF" w14:textId="77777777" w:rsidR="00A47EC4" w:rsidRPr="0040021D" w:rsidRDefault="00A47EC4">
      <w:pPr>
        <w:pStyle w:val="aff1"/>
        <w:spacing w:line="360" w:lineRule="auto"/>
        <w:ind w:firstLine="420"/>
        <w:rPr>
          <w:rFonts w:hAnsi="宋体" w:cs="宋体"/>
          <w:color w:val="000000" w:themeColor="text1"/>
          <w:sz w:val="21"/>
        </w:rPr>
      </w:pPr>
    </w:p>
    <w:p w14:paraId="6D89999A" w14:textId="77777777" w:rsidR="00A47EC4" w:rsidRPr="0040021D" w:rsidRDefault="00A47EC4">
      <w:pPr>
        <w:pStyle w:val="aff1"/>
        <w:spacing w:line="360" w:lineRule="auto"/>
        <w:ind w:firstLine="420"/>
        <w:rPr>
          <w:rFonts w:hAnsi="宋体" w:cs="宋体"/>
          <w:color w:val="000000" w:themeColor="text1"/>
          <w:sz w:val="21"/>
        </w:rPr>
      </w:pPr>
    </w:p>
    <w:p w14:paraId="52D69225" w14:textId="77777777" w:rsidR="00A47EC4" w:rsidRPr="0040021D" w:rsidRDefault="00A47EC4">
      <w:pPr>
        <w:pStyle w:val="aff1"/>
        <w:spacing w:line="360" w:lineRule="auto"/>
        <w:ind w:firstLine="420"/>
        <w:rPr>
          <w:rFonts w:hAnsi="宋体" w:cs="宋体"/>
          <w:color w:val="000000" w:themeColor="text1"/>
          <w:sz w:val="21"/>
        </w:rPr>
      </w:pPr>
    </w:p>
    <w:p w14:paraId="0CB1702F" w14:textId="77777777" w:rsidR="00A47EC4" w:rsidRPr="0040021D" w:rsidRDefault="00A47EC4">
      <w:pPr>
        <w:pStyle w:val="aff1"/>
        <w:spacing w:line="360" w:lineRule="auto"/>
        <w:ind w:firstLine="420"/>
        <w:rPr>
          <w:rFonts w:hAnsi="宋体" w:cs="宋体"/>
          <w:color w:val="000000" w:themeColor="text1"/>
          <w:sz w:val="21"/>
        </w:rPr>
      </w:pPr>
    </w:p>
    <w:p w14:paraId="0E296D48" w14:textId="77777777" w:rsidR="00A47EC4" w:rsidRPr="0040021D" w:rsidRDefault="00A47EC4">
      <w:pPr>
        <w:pStyle w:val="aff1"/>
        <w:spacing w:line="360" w:lineRule="auto"/>
        <w:ind w:firstLine="420"/>
        <w:rPr>
          <w:rFonts w:hAnsi="宋体" w:cs="宋体"/>
          <w:color w:val="000000" w:themeColor="text1"/>
          <w:sz w:val="21"/>
        </w:rPr>
      </w:pPr>
    </w:p>
    <w:p w14:paraId="66520B17" w14:textId="77777777" w:rsidR="00A47EC4" w:rsidRPr="0040021D" w:rsidRDefault="00A47EC4">
      <w:pPr>
        <w:pStyle w:val="aff1"/>
        <w:spacing w:line="360" w:lineRule="auto"/>
        <w:ind w:firstLine="420"/>
        <w:rPr>
          <w:rFonts w:hAnsi="宋体" w:cs="宋体"/>
          <w:color w:val="000000" w:themeColor="text1"/>
          <w:sz w:val="21"/>
        </w:rPr>
      </w:pPr>
    </w:p>
    <w:p w14:paraId="74806A70" w14:textId="77777777" w:rsidR="00A47EC4" w:rsidRPr="0040021D" w:rsidRDefault="00A47EC4">
      <w:pPr>
        <w:pStyle w:val="aff1"/>
        <w:spacing w:line="360" w:lineRule="auto"/>
        <w:ind w:firstLine="420"/>
        <w:rPr>
          <w:rFonts w:hAnsi="宋体" w:cs="宋体"/>
          <w:color w:val="000000" w:themeColor="text1"/>
          <w:sz w:val="21"/>
        </w:rPr>
      </w:pPr>
    </w:p>
    <w:p w14:paraId="7D8038E7" w14:textId="77777777" w:rsidR="00A47EC4" w:rsidRPr="0040021D" w:rsidRDefault="00A47EC4">
      <w:pPr>
        <w:pStyle w:val="aff1"/>
        <w:spacing w:line="360" w:lineRule="auto"/>
        <w:ind w:firstLine="420"/>
        <w:rPr>
          <w:rFonts w:hAnsi="宋体" w:cs="宋体"/>
          <w:color w:val="000000" w:themeColor="text1"/>
          <w:sz w:val="21"/>
        </w:rPr>
      </w:pPr>
    </w:p>
    <w:p w14:paraId="3B13FD9D" w14:textId="77777777" w:rsidR="00A47EC4" w:rsidRPr="0040021D" w:rsidRDefault="00A47EC4">
      <w:pPr>
        <w:pStyle w:val="aff1"/>
        <w:spacing w:line="360" w:lineRule="auto"/>
        <w:ind w:firstLine="420"/>
        <w:rPr>
          <w:rFonts w:hAnsi="宋体" w:cs="宋体"/>
          <w:color w:val="000000" w:themeColor="text1"/>
          <w:sz w:val="21"/>
        </w:rPr>
      </w:pPr>
    </w:p>
    <w:p w14:paraId="08F54814" w14:textId="77777777" w:rsidR="00A47EC4" w:rsidRPr="0040021D" w:rsidRDefault="00A47EC4">
      <w:pPr>
        <w:pStyle w:val="aff1"/>
        <w:spacing w:line="360" w:lineRule="auto"/>
        <w:ind w:firstLine="420"/>
        <w:rPr>
          <w:rFonts w:hAnsi="宋体" w:cs="宋体"/>
          <w:color w:val="000000" w:themeColor="text1"/>
          <w:sz w:val="21"/>
        </w:rPr>
      </w:pPr>
    </w:p>
    <w:p w14:paraId="44DAEB27" w14:textId="77777777" w:rsidR="00A47EC4" w:rsidRPr="0040021D" w:rsidRDefault="00A47EC4">
      <w:pPr>
        <w:pStyle w:val="aff1"/>
        <w:spacing w:line="360" w:lineRule="auto"/>
        <w:ind w:firstLine="420"/>
        <w:rPr>
          <w:rFonts w:hAnsi="宋体" w:cs="宋体"/>
          <w:color w:val="000000" w:themeColor="text1"/>
          <w:sz w:val="21"/>
        </w:rPr>
      </w:pPr>
    </w:p>
    <w:p w14:paraId="1D7C0060" w14:textId="77777777" w:rsidR="00A47EC4" w:rsidRPr="0040021D" w:rsidRDefault="00A47EC4">
      <w:pPr>
        <w:pStyle w:val="aff1"/>
        <w:spacing w:line="360" w:lineRule="auto"/>
        <w:ind w:firstLine="420"/>
        <w:rPr>
          <w:rFonts w:hAnsi="宋体" w:cs="宋体"/>
          <w:color w:val="000000" w:themeColor="text1"/>
          <w:sz w:val="21"/>
        </w:rPr>
      </w:pPr>
    </w:p>
    <w:p w14:paraId="3927281C" w14:textId="77777777" w:rsidR="00A47EC4" w:rsidRPr="0040021D" w:rsidRDefault="00A47EC4">
      <w:pPr>
        <w:pStyle w:val="aff1"/>
        <w:spacing w:line="360" w:lineRule="auto"/>
        <w:ind w:firstLine="420"/>
        <w:rPr>
          <w:rFonts w:hAnsi="宋体" w:cs="宋体"/>
          <w:color w:val="000000" w:themeColor="text1"/>
          <w:sz w:val="21"/>
        </w:rPr>
      </w:pPr>
    </w:p>
    <w:p w14:paraId="2E3A8DB8" w14:textId="77777777" w:rsidR="00A47EC4" w:rsidRPr="0040021D" w:rsidRDefault="00A47EC4">
      <w:pPr>
        <w:pStyle w:val="aff1"/>
        <w:spacing w:line="360" w:lineRule="auto"/>
        <w:ind w:firstLine="420"/>
        <w:rPr>
          <w:rFonts w:hAnsi="宋体" w:cs="宋体"/>
          <w:color w:val="000000" w:themeColor="text1"/>
          <w:sz w:val="21"/>
        </w:rPr>
      </w:pPr>
    </w:p>
    <w:p w14:paraId="175B93A1" w14:textId="77777777" w:rsidR="00A47EC4" w:rsidRPr="0040021D" w:rsidRDefault="00A47EC4">
      <w:pPr>
        <w:pStyle w:val="aff1"/>
        <w:spacing w:line="360" w:lineRule="auto"/>
        <w:ind w:firstLine="420"/>
        <w:rPr>
          <w:rFonts w:hAnsi="宋体" w:cs="宋体"/>
          <w:color w:val="000000" w:themeColor="text1"/>
          <w:sz w:val="21"/>
        </w:rPr>
      </w:pPr>
    </w:p>
    <w:p w14:paraId="2F3B3B6A" w14:textId="77777777" w:rsidR="00A47EC4" w:rsidRPr="0040021D" w:rsidRDefault="00A47EC4">
      <w:pPr>
        <w:pStyle w:val="aff1"/>
        <w:spacing w:line="360" w:lineRule="auto"/>
        <w:ind w:firstLine="420"/>
        <w:rPr>
          <w:rFonts w:hAnsi="宋体" w:cs="宋体"/>
          <w:color w:val="000000" w:themeColor="text1"/>
          <w:sz w:val="21"/>
        </w:rPr>
      </w:pPr>
    </w:p>
    <w:p w14:paraId="602CB11D" w14:textId="77777777" w:rsidR="00292CAD" w:rsidRPr="0040021D" w:rsidRDefault="00292CAD">
      <w:pPr>
        <w:pStyle w:val="aff1"/>
        <w:spacing w:line="360" w:lineRule="auto"/>
        <w:ind w:firstLine="420"/>
        <w:rPr>
          <w:rFonts w:hAnsi="宋体" w:cs="宋体"/>
          <w:color w:val="000000" w:themeColor="text1"/>
          <w:sz w:val="21"/>
        </w:rPr>
      </w:pPr>
    </w:p>
    <w:p w14:paraId="2D939EEC" w14:textId="77777777" w:rsidR="00292CAD" w:rsidRPr="0040021D" w:rsidRDefault="00292CAD">
      <w:pPr>
        <w:pStyle w:val="aff1"/>
        <w:spacing w:line="360" w:lineRule="auto"/>
        <w:ind w:firstLine="420"/>
        <w:rPr>
          <w:rFonts w:hAnsi="宋体" w:cs="宋体"/>
          <w:color w:val="000000" w:themeColor="text1"/>
          <w:sz w:val="21"/>
        </w:rPr>
      </w:pPr>
    </w:p>
    <w:p w14:paraId="1344811B" w14:textId="77777777" w:rsidR="00292CAD" w:rsidRPr="0040021D" w:rsidRDefault="00292CAD">
      <w:pPr>
        <w:pStyle w:val="aff1"/>
        <w:spacing w:line="360" w:lineRule="auto"/>
        <w:ind w:firstLine="420"/>
        <w:rPr>
          <w:rFonts w:hAnsi="宋体" w:cs="宋体"/>
          <w:color w:val="000000" w:themeColor="text1"/>
          <w:sz w:val="21"/>
        </w:rPr>
      </w:pPr>
    </w:p>
    <w:p w14:paraId="0E6326A1" w14:textId="77777777" w:rsidR="00A47EC4" w:rsidRPr="0040021D" w:rsidRDefault="00A47EC4">
      <w:pPr>
        <w:pStyle w:val="aff1"/>
        <w:spacing w:line="360" w:lineRule="auto"/>
        <w:ind w:firstLine="420"/>
        <w:rPr>
          <w:rFonts w:hAnsi="宋体" w:cs="宋体"/>
          <w:color w:val="000000" w:themeColor="text1"/>
          <w:sz w:val="21"/>
        </w:rPr>
      </w:pPr>
    </w:p>
    <w:p w14:paraId="0CCDAF28" w14:textId="77777777" w:rsidR="00A47EC4" w:rsidRPr="0040021D" w:rsidRDefault="00A47EC4">
      <w:pPr>
        <w:pStyle w:val="aff1"/>
        <w:spacing w:line="360" w:lineRule="auto"/>
        <w:ind w:firstLine="420"/>
        <w:rPr>
          <w:rFonts w:hAnsi="宋体" w:cs="宋体"/>
          <w:color w:val="000000" w:themeColor="text1"/>
          <w:sz w:val="21"/>
        </w:rPr>
      </w:pPr>
    </w:p>
    <w:p w14:paraId="49C53BA4" w14:textId="77777777" w:rsidR="00A47EC4" w:rsidRPr="0040021D" w:rsidRDefault="00A47EC4">
      <w:pPr>
        <w:pStyle w:val="aff1"/>
        <w:spacing w:line="360" w:lineRule="auto"/>
        <w:ind w:firstLine="420"/>
        <w:rPr>
          <w:rFonts w:hAnsi="宋体" w:cs="宋体"/>
          <w:color w:val="000000" w:themeColor="text1"/>
          <w:sz w:val="21"/>
        </w:rPr>
      </w:pPr>
    </w:p>
    <w:p w14:paraId="2E8DDF91" w14:textId="77777777" w:rsidR="00A47EC4" w:rsidRPr="0040021D" w:rsidRDefault="00A47EC4">
      <w:pPr>
        <w:pStyle w:val="aff1"/>
        <w:spacing w:line="360" w:lineRule="auto"/>
        <w:ind w:firstLine="420"/>
        <w:rPr>
          <w:rFonts w:hAnsi="宋体" w:cs="宋体"/>
          <w:color w:val="000000" w:themeColor="text1"/>
          <w:sz w:val="21"/>
        </w:rPr>
      </w:pPr>
    </w:p>
    <w:p w14:paraId="13C6811D" w14:textId="77777777" w:rsidR="00A47EC4" w:rsidRPr="0040021D" w:rsidRDefault="00421B97">
      <w:pPr>
        <w:pStyle w:val="1"/>
        <w:jc w:val="center"/>
        <w:rPr>
          <w:color w:val="000000" w:themeColor="text1"/>
        </w:rPr>
      </w:pPr>
      <w:bookmarkStart w:id="66" w:name="_Toc237944376"/>
      <w:r w:rsidRPr="0040021D">
        <w:rPr>
          <w:rFonts w:hint="eastAsia"/>
          <w:color w:val="000000" w:themeColor="text1"/>
        </w:rPr>
        <w:lastRenderedPageBreak/>
        <w:t>第三章</w:t>
      </w:r>
      <w:r w:rsidRPr="0040021D">
        <w:rPr>
          <w:rFonts w:hint="eastAsia"/>
          <w:color w:val="000000" w:themeColor="text1"/>
        </w:rPr>
        <w:t xml:space="preserve"> </w:t>
      </w:r>
      <w:r w:rsidRPr="0040021D">
        <w:rPr>
          <w:rFonts w:hint="eastAsia"/>
          <w:color w:val="000000" w:themeColor="text1"/>
        </w:rPr>
        <w:t>采购需求</w:t>
      </w:r>
      <w:bookmarkEnd w:id="66"/>
    </w:p>
    <w:p w14:paraId="4153FB4B" w14:textId="77777777" w:rsidR="00A47EC4" w:rsidRPr="0040021D" w:rsidRDefault="00421B97">
      <w:pPr>
        <w:spacing w:line="440" w:lineRule="exact"/>
        <w:jc w:val="center"/>
        <w:rPr>
          <w:rFonts w:ascii="宋体" w:hAnsi="宋体"/>
          <w:b/>
          <w:color w:val="000000" w:themeColor="text1"/>
          <w:sz w:val="32"/>
          <w:szCs w:val="32"/>
        </w:rPr>
      </w:pPr>
      <w:r w:rsidRPr="0040021D">
        <w:rPr>
          <w:rFonts w:ascii="宋体" w:hAnsi="宋体" w:hint="eastAsia"/>
          <w:b/>
          <w:color w:val="000000" w:themeColor="text1"/>
          <w:sz w:val="32"/>
          <w:szCs w:val="32"/>
        </w:rPr>
        <w:t>采购项目技术规格、参数及要求</w:t>
      </w:r>
    </w:p>
    <w:p w14:paraId="4DDC4A35" w14:textId="77777777" w:rsidR="00A47EC4" w:rsidRPr="0040021D" w:rsidRDefault="00421B97">
      <w:pPr>
        <w:spacing w:line="360" w:lineRule="auto"/>
        <w:jc w:val="left"/>
        <w:rPr>
          <w:rFonts w:ascii="宋体" w:hAnsi="宋体" w:cs="宋体"/>
          <w:color w:val="000000" w:themeColor="text1"/>
          <w:szCs w:val="21"/>
        </w:rPr>
      </w:pPr>
      <w:r w:rsidRPr="0040021D">
        <w:rPr>
          <w:rFonts w:ascii="宋体" w:hAnsi="宋体" w:cs="宋体" w:hint="eastAsia"/>
          <w:color w:val="000000" w:themeColor="text1"/>
          <w:szCs w:val="21"/>
        </w:rPr>
        <w:t>说明：</w:t>
      </w:r>
    </w:p>
    <w:p w14:paraId="1717A48E" w14:textId="77777777" w:rsidR="00A47EC4" w:rsidRPr="0040021D" w:rsidRDefault="00421B97">
      <w:pPr>
        <w:spacing w:line="360" w:lineRule="auto"/>
        <w:ind w:firstLine="420"/>
        <w:jc w:val="left"/>
        <w:rPr>
          <w:rFonts w:ascii="宋体" w:hAnsi="宋体" w:cs="宋体"/>
          <w:color w:val="000000" w:themeColor="text1"/>
          <w:szCs w:val="21"/>
        </w:rPr>
      </w:pPr>
      <w:r w:rsidRPr="0040021D">
        <w:rPr>
          <w:rFonts w:ascii="宋体" w:hAnsi="宋体" w:hint="eastAsia"/>
          <w:color w:val="000000" w:themeColor="text1"/>
        </w:rPr>
        <w:t>1</w:t>
      </w:r>
      <w:r w:rsidRPr="0040021D">
        <w:rPr>
          <w:rFonts w:hint="eastAsia"/>
          <w:color w:val="000000" w:themeColor="text1"/>
        </w:rPr>
        <w:t xml:space="preserve">. </w:t>
      </w:r>
      <w:r w:rsidRPr="0040021D">
        <w:rPr>
          <w:rFonts w:hint="eastAsia"/>
          <w:color w:val="000000" w:themeColor="text1"/>
        </w:rPr>
        <w:t>为落实政府采购政策需满足的要求</w:t>
      </w:r>
    </w:p>
    <w:p w14:paraId="01109223" w14:textId="77777777" w:rsidR="00A47EC4" w:rsidRPr="0040021D" w:rsidRDefault="00421B97">
      <w:pPr>
        <w:spacing w:line="360" w:lineRule="auto"/>
        <w:ind w:firstLine="420"/>
        <w:jc w:val="left"/>
        <w:rPr>
          <w:rFonts w:ascii="宋体" w:hAnsi="宋体" w:cs="宋体"/>
          <w:color w:val="000000" w:themeColor="text1"/>
          <w:szCs w:val="21"/>
        </w:rPr>
      </w:pPr>
      <w:r w:rsidRPr="0040021D">
        <w:rPr>
          <w:rFonts w:ascii="宋体" w:hAnsi="宋体" w:cs="宋体" w:hint="eastAsia"/>
          <w:color w:val="000000" w:themeColor="text1"/>
          <w:szCs w:val="21"/>
        </w:rPr>
        <w:t>（1）本竞争性磋商采购文件所称中小企业必须符合《政府采购促进中小企业发展管理办法》（财库〔2020〕46号）的规定。</w:t>
      </w:r>
    </w:p>
    <w:p w14:paraId="73C3052E" w14:textId="29DF08A1" w:rsidR="00A47EC4" w:rsidRPr="0040021D" w:rsidRDefault="00421B97">
      <w:pPr>
        <w:spacing w:line="360" w:lineRule="auto"/>
        <w:ind w:firstLine="424"/>
        <w:jc w:val="left"/>
        <w:rPr>
          <w:rFonts w:ascii="宋体" w:hAnsi="宋体" w:cs="宋体"/>
          <w:color w:val="000000" w:themeColor="text1"/>
          <w:szCs w:val="21"/>
        </w:rPr>
      </w:pPr>
      <w:r w:rsidRPr="0040021D">
        <w:rPr>
          <w:rFonts w:ascii="宋体" w:hAnsi="宋体" w:cs="宋体" w:hint="eastAsia"/>
          <w:color w:val="000000" w:themeColor="text1"/>
          <w:szCs w:val="21"/>
        </w:rPr>
        <w:t>2. “实质性要求”是指采购需求中带“▲”的条款或者不能负偏离的条款或者已经指明不满足响应文件按无效处理的条款。</w:t>
      </w:r>
    </w:p>
    <w:p w14:paraId="1BAAA5F5" w14:textId="77777777" w:rsidR="00A47EC4" w:rsidRPr="0040021D" w:rsidRDefault="00421B97">
      <w:pPr>
        <w:spacing w:line="360" w:lineRule="auto"/>
        <w:ind w:firstLine="424"/>
        <w:jc w:val="left"/>
        <w:rPr>
          <w:rFonts w:ascii="宋体" w:hAnsi="宋体" w:cs="宋体"/>
          <w:color w:val="000000" w:themeColor="text1"/>
          <w:szCs w:val="21"/>
        </w:rPr>
      </w:pPr>
      <w:r w:rsidRPr="0040021D">
        <w:rPr>
          <w:rFonts w:ascii="宋体" w:hAnsi="宋体" w:cs="宋体" w:hint="eastAsia"/>
          <w:color w:val="000000" w:themeColor="text1"/>
          <w:szCs w:val="21"/>
        </w:rPr>
        <w:t>3.供应商应根据自身实际情况如实响应磋商文件，对磋商文件提出的要求和条件作出明确响应，否则将作无效响应处理。对于重要技术条款或技术参数应当在响应文件中提供技术支持资料，技术支持资料以磋商文件中规定的形式为准，否则将视为无效技术支持资料。</w:t>
      </w:r>
    </w:p>
    <w:p w14:paraId="7CAD6AC3" w14:textId="77777777" w:rsidR="00A47EC4" w:rsidRPr="0040021D" w:rsidRDefault="00421B97">
      <w:pPr>
        <w:spacing w:line="360" w:lineRule="auto"/>
        <w:ind w:firstLine="424"/>
        <w:jc w:val="left"/>
        <w:rPr>
          <w:rFonts w:ascii="宋体" w:hAnsi="宋体"/>
          <w:color w:val="000000" w:themeColor="text1"/>
          <w:szCs w:val="21"/>
        </w:rPr>
      </w:pPr>
      <w:r w:rsidRPr="0040021D">
        <w:rPr>
          <w:rFonts w:ascii="宋体" w:hAnsi="宋体" w:cs="宋体" w:hint="eastAsia"/>
          <w:color w:val="000000" w:themeColor="text1"/>
          <w:szCs w:val="21"/>
        </w:rPr>
        <w:t>4.</w:t>
      </w:r>
      <w:r w:rsidRPr="0040021D">
        <w:rPr>
          <w:rFonts w:hint="eastAsia"/>
          <w:color w:val="000000" w:themeColor="text1"/>
        </w:rPr>
        <w:t>供应商必须自行为其竞标产品侵犯他人的知识产权或者专利成果的行为承担相应法律责任。</w:t>
      </w:r>
    </w:p>
    <w:tbl>
      <w:tblPr>
        <w:tblW w:w="88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838"/>
        <w:gridCol w:w="43"/>
        <w:gridCol w:w="807"/>
        <w:gridCol w:w="6537"/>
      </w:tblGrid>
      <w:tr w:rsidR="0040021D" w:rsidRPr="0040021D" w14:paraId="39B7EB33" w14:textId="77777777">
        <w:trPr>
          <w:trHeight w:val="1238"/>
          <w:jc w:val="center"/>
        </w:trPr>
        <w:tc>
          <w:tcPr>
            <w:tcW w:w="655" w:type="dxa"/>
            <w:tcBorders>
              <w:top w:val="single" w:sz="4" w:space="0" w:color="000000"/>
              <w:left w:val="single" w:sz="4" w:space="0" w:color="000000"/>
              <w:bottom w:val="single" w:sz="4" w:space="0" w:color="000000"/>
              <w:right w:val="single" w:sz="4" w:space="0" w:color="000000"/>
            </w:tcBorders>
            <w:vAlign w:val="center"/>
          </w:tcPr>
          <w:p w14:paraId="23E5B4FA" w14:textId="77777777" w:rsidR="00A47EC4" w:rsidRPr="0040021D" w:rsidRDefault="00421B97">
            <w:pPr>
              <w:tabs>
                <w:tab w:val="left" w:pos="180"/>
                <w:tab w:val="left" w:pos="1620"/>
              </w:tabs>
              <w:spacing w:line="440" w:lineRule="exact"/>
              <w:jc w:val="center"/>
              <w:rPr>
                <w:rFonts w:ascii="宋体" w:hAnsi="宋体"/>
                <w:b/>
                <w:color w:val="000000" w:themeColor="text1"/>
                <w:szCs w:val="21"/>
              </w:rPr>
            </w:pPr>
            <w:r w:rsidRPr="0040021D">
              <w:rPr>
                <w:rFonts w:ascii="宋体" w:hAnsi="宋体" w:hint="eastAsia"/>
                <w:b/>
                <w:color w:val="000000" w:themeColor="text1"/>
                <w:szCs w:val="21"/>
              </w:rPr>
              <w:t>序号</w:t>
            </w:r>
          </w:p>
        </w:tc>
        <w:tc>
          <w:tcPr>
            <w:tcW w:w="838" w:type="dxa"/>
            <w:tcBorders>
              <w:top w:val="single" w:sz="4" w:space="0" w:color="000000"/>
              <w:left w:val="none" w:sz="4" w:space="0" w:color="000000"/>
              <w:bottom w:val="single" w:sz="4" w:space="0" w:color="000000"/>
              <w:right w:val="single" w:sz="4" w:space="0" w:color="000000"/>
            </w:tcBorders>
            <w:vAlign w:val="center"/>
          </w:tcPr>
          <w:p w14:paraId="3E5C914B" w14:textId="77777777" w:rsidR="00A47EC4" w:rsidRPr="0040021D" w:rsidRDefault="00421B97">
            <w:pPr>
              <w:tabs>
                <w:tab w:val="left" w:pos="180"/>
                <w:tab w:val="left" w:pos="1620"/>
              </w:tabs>
              <w:spacing w:line="440" w:lineRule="exact"/>
              <w:jc w:val="center"/>
              <w:rPr>
                <w:rFonts w:ascii="宋体" w:hAnsi="宋体"/>
                <w:b/>
                <w:color w:val="000000" w:themeColor="text1"/>
                <w:szCs w:val="21"/>
              </w:rPr>
            </w:pPr>
            <w:r w:rsidRPr="0040021D">
              <w:rPr>
                <w:rFonts w:ascii="宋体" w:hAnsi="宋体" w:hint="eastAsia"/>
                <w:b/>
                <w:color w:val="000000" w:themeColor="text1"/>
                <w:szCs w:val="21"/>
              </w:rPr>
              <w:t>标的的名称</w:t>
            </w:r>
          </w:p>
        </w:tc>
        <w:tc>
          <w:tcPr>
            <w:tcW w:w="850" w:type="dxa"/>
            <w:gridSpan w:val="2"/>
            <w:tcBorders>
              <w:top w:val="single" w:sz="4" w:space="0" w:color="000000"/>
              <w:left w:val="none" w:sz="4" w:space="0" w:color="000000"/>
              <w:bottom w:val="single" w:sz="4" w:space="0" w:color="000000"/>
              <w:right w:val="single" w:sz="4" w:space="0" w:color="000000"/>
            </w:tcBorders>
            <w:vAlign w:val="center"/>
          </w:tcPr>
          <w:p w14:paraId="003EC61D" w14:textId="77777777" w:rsidR="00A47EC4" w:rsidRPr="0040021D" w:rsidRDefault="00421B97">
            <w:pPr>
              <w:tabs>
                <w:tab w:val="left" w:pos="180"/>
                <w:tab w:val="left" w:pos="1620"/>
              </w:tabs>
              <w:spacing w:line="440" w:lineRule="exact"/>
              <w:jc w:val="center"/>
              <w:rPr>
                <w:rFonts w:ascii="宋体" w:hAnsi="宋体"/>
                <w:b/>
                <w:color w:val="000000" w:themeColor="text1"/>
                <w:szCs w:val="21"/>
              </w:rPr>
            </w:pPr>
            <w:r w:rsidRPr="0040021D">
              <w:rPr>
                <w:rFonts w:ascii="宋体" w:hAnsi="宋体" w:hint="eastAsia"/>
                <w:b/>
                <w:color w:val="000000" w:themeColor="text1"/>
                <w:szCs w:val="21"/>
              </w:rPr>
              <w:t>数量及单位</w:t>
            </w:r>
          </w:p>
        </w:tc>
        <w:tc>
          <w:tcPr>
            <w:tcW w:w="6537" w:type="dxa"/>
            <w:tcBorders>
              <w:top w:val="single" w:sz="4" w:space="0" w:color="000000"/>
              <w:left w:val="none" w:sz="4" w:space="0" w:color="000000"/>
              <w:bottom w:val="single" w:sz="4" w:space="0" w:color="000000"/>
              <w:right w:val="single" w:sz="4" w:space="0" w:color="000000"/>
            </w:tcBorders>
            <w:vAlign w:val="center"/>
          </w:tcPr>
          <w:p w14:paraId="0342EE2D" w14:textId="77777777" w:rsidR="00A47EC4" w:rsidRPr="0040021D" w:rsidRDefault="00421B97">
            <w:pPr>
              <w:tabs>
                <w:tab w:val="left" w:pos="180"/>
                <w:tab w:val="left" w:pos="1620"/>
              </w:tabs>
              <w:spacing w:line="440" w:lineRule="exact"/>
              <w:jc w:val="center"/>
              <w:rPr>
                <w:rFonts w:ascii="宋体" w:hAnsi="宋体"/>
                <w:b/>
                <w:color w:val="000000" w:themeColor="text1"/>
                <w:szCs w:val="21"/>
              </w:rPr>
            </w:pPr>
            <w:r w:rsidRPr="0040021D">
              <w:rPr>
                <w:rFonts w:ascii="宋体" w:hAnsi="宋体" w:hint="eastAsia"/>
                <w:b/>
                <w:color w:val="000000" w:themeColor="text1"/>
                <w:szCs w:val="21"/>
              </w:rPr>
              <w:t>技术要求</w:t>
            </w:r>
          </w:p>
        </w:tc>
      </w:tr>
      <w:tr w:rsidR="0040021D" w:rsidRPr="0040021D" w14:paraId="1F20DF23" w14:textId="77777777">
        <w:trPr>
          <w:jc w:val="center"/>
        </w:trPr>
        <w:tc>
          <w:tcPr>
            <w:tcW w:w="655" w:type="dxa"/>
            <w:tcBorders>
              <w:top w:val="single" w:sz="4" w:space="0" w:color="000000"/>
              <w:left w:val="single" w:sz="4" w:space="0" w:color="000000"/>
              <w:bottom w:val="single" w:sz="4" w:space="0" w:color="000000"/>
              <w:right w:val="single" w:sz="4" w:space="0" w:color="000000"/>
            </w:tcBorders>
            <w:vAlign w:val="center"/>
          </w:tcPr>
          <w:p w14:paraId="5FC6C3E1" w14:textId="77777777" w:rsidR="00A47EC4" w:rsidRPr="0040021D" w:rsidRDefault="00421B97">
            <w:pPr>
              <w:tabs>
                <w:tab w:val="left" w:pos="180"/>
                <w:tab w:val="left" w:pos="1620"/>
              </w:tabs>
              <w:spacing w:line="440" w:lineRule="exact"/>
              <w:jc w:val="center"/>
              <w:rPr>
                <w:rFonts w:ascii="宋体" w:hAnsi="宋体"/>
                <w:color w:val="000000" w:themeColor="text1"/>
                <w:szCs w:val="21"/>
              </w:rPr>
            </w:pPr>
            <w:r w:rsidRPr="0040021D">
              <w:rPr>
                <w:rFonts w:ascii="宋体" w:hAnsi="宋体" w:hint="eastAsia"/>
                <w:color w:val="000000" w:themeColor="text1"/>
                <w:szCs w:val="21"/>
              </w:rPr>
              <w:t>1</w:t>
            </w:r>
          </w:p>
        </w:tc>
        <w:tc>
          <w:tcPr>
            <w:tcW w:w="838" w:type="dxa"/>
            <w:tcBorders>
              <w:top w:val="single" w:sz="4" w:space="0" w:color="000000"/>
              <w:left w:val="none" w:sz="4" w:space="0" w:color="000000"/>
              <w:bottom w:val="single" w:sz="4" w:space="0" w:color="000000"/>
              <w:right w:val="single" w:sz="4" w:space="0" w:color="000000"/>
            </w:tcBorders>
            <w:vAlign w:val="center"/>
          </w:tcPr>
          <w:p w14:paraId="675569C6" w14:textId="77777777" w:rsidR="00A47EC4" w:rsidRPr="0040021D" w:rsidRDefault="00421B97">
            <w:pPr>
              <w:tabs>
                <w:tab w:val="left" w:pos="180"/>
                <w:tab w:val="left" w:pos="1620"/>
              </w:tabs>
              <w:spacing w:line="440" w:lineRule="exact"/>
              <w:jc w:val="center"/>
              <w:rPr>
                <w:rFonts w:ascii="宋体" w:hAnsi="宋体"/>
                <w:color w:val="000000" w:themeColor="text1"/>
                <w:szCs w:val="21"/>
              </w:rPr>
            </w:pPr>
            <w:r w:rsidRPr="0040021D">
              <w:rPr>
                <w:rFonts w:ascii="宋体" w:hAnsi="宋体" w:hint="eastAsia"/>
                <w:color w:val="000000" w:themeColor="text1"/>
                <w:szCs w:val="21"/>
              </w:rPr>
              <w:t>玉林市福绵区福绵镇第二初级中学2026年-2027年物</w:t>
            </w:r>
            <w:r w:rsidRPr="0040021D">
              <w:rPr>
                <w:rFonts w:ascii="宋体" w:hAnsi="宋体" w:hint="eastAsia"/>
                <w:color w:val="000000" w:themeColor="text1"/>
                <w:szCs w:val="21"/>
              </w:rPr>
              <w:lastRenderedPageBreak/>
              <w:t>业服务采购</w:t>
            </w:r>
          </w:p>
        </w:tc>
        <w:tc>
          <w:tcPr>
            <w:tcW w:w="850" w:type="dxa"/>
            <w:gridSpan w:val="2"/>
            <w:tcBorders>
              <w:top w:val="single" w:sz="4" w:space="0" w:color="000000"/>
              <w:left w:val="none" w:sz="4" w:space="0" w:color="000000"/>
              <w:bottom w:val="single" w:sz="4" w:space="0" w:color="000000"/>
              <w:right w:val="single" w:sz="4" w:space="0" w:color="000000"/>
            </w:tcBorders>
            <w:vAlign w:val="center"/>
          </w:tcPr>
          <w:p w14:paraId="52C7C55E" w14:textId="77777777" w:rsidR="00A47EC4" w:rsidRPr="0040021D" w:rsidRDefault="00421B97">
            <w:pPr>
              <w:tabs>
                <w:tab w:val="left" w:pos="180"/>
                <w:tab w:val="left" w:pos="1620"/>
              </w:tabs>
              <w:spacing w:line="440" w:lineRule="exact"/>
              <w:jc w:val="center"/>
              <w:rPr>
                <w:rFonts w:ascii="宋体" w:hAnsi="宋体"/>
                <w:color w:val="000000" w:themeColor="text1"/>
                <w:szCs w:val="21"/>
              </w:rPr>
            </w:pPr>
            <w:r w:rsidRPr="0040021D">
              <w:rPr>
                <w:rFonts w:ascii="宋体" w:hAnsi="宋体" w:hint="eastAsia"/>
                <w:color w:val="000000" w:themeColor="text1"/>
                <w:szCs w:val="21"/>
              </w:rPr>
              <w:lastRenderedPageBreak/>
              <w:t>1项</w:t>
            </w:r>
          </w:p>
        </w:tc>
        <w:tc>
          <w:tcPr>
            <w:tcW w:w="6537" w:type="dxa"/>
            <w:tcBorders>
              <w:top w:val="single" w:sz="4" w:space="0" w:color="000000"/>
              <w:left w:val="none" w:sz="4" w:space="0" w:color="000000"/>
              <w:bottom w:val="single" w:sz="4" w:space="0" w:color="000000"/>
              <w:right w:val="single" w:sz="4" w:space="0" w:color="000000"/>
            </w:tcBorders>
            <w:vAlign w:val="center"/>
          </w:tcPr>
          <w:p w14:paraId="54EB8B54" w14:textId="77777777" w:rsidR="00A47EC4" w:rsidRPr="0040021D" w:rsidRDefault="00421B97">
            <w:pPr>
              <w:spacing w:line="440" w:lineRule="exact"/>
              <w:rPr>
                <w:rFonts w:ascii="宋体" w:hAnsi="宋体"/>
                <w:color w:val="000000" w:themeColor="text1"/>
                <w:szCs w:val="21"/>
              </w:rPr>
            </w:pPr>
            <w:r w:rsidRPr="0040021D">
              <w:rPr>
                <w:rFonts w:ascii="宋体" w:hAnsi="宋体"/>
                <w:color w:val="000000" w:themeColor="text1"/>
                <w:szCs w:val="21"/>
              </w:rPr>
              <w:t xml:space="preserve"> </w:t>
            </w:r>
            <w:r w:rsidRPr="0040021D">
              <w:rPr>
                <w:rFonts w:ascii="宋体" w:hAnsi="宋体" w:hint="eastAsia"/>
                <w:color w:val="000000" w:themeColor="text1"/>
                <w:szCs w:val="21"/>
              </w:rPr>
              <w:t>一、服务内容</w:t>
            </w:r>
          </w:p>
          <w:p w14:paraId="6B4CE9BC"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(一) 环境卫生服务内容及要求</w:t>
            </w:r>
          </w:p>
          <w:p w14:paraId="00AFB16F"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1.服务内容</w:t>
            </w:r>
          </w:p>
          <w:p w14:paraId="6F36A498"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(1)负责校区内所有道路路面、绿化带等公共区域卫生保洁；</w:t>
            </w:r>
          </w:p>
          <w:p w14:paraId="1E55610B"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(2)负责教学楼、办公室、会议室、 宿舍公共区域卫生(包括公共厕所、走道、楼梯扶手 等,下同)及楼道绿植养护；</w:t>
            </w:r>
          </w:p>
          <w:p w14:paraId="4C78B1BF"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 xml:space="preserve">(3)负责沉沙井、水池卫生清理（不包含所有管道内的堵塞疏通）。 </w:t>
            </w:r>
          </w:p>
          <w:p w14:paraId="4D47C28E" w14:textId="3EF2A4A4" w:rsidR="00A47EC4" w:rsidRPr="0040021D" w:rsidRDefault="00DD5892">
            <w:pPr>
              <w:spacing w:line="440" w:lineRule="exact"/>
              <w:rPr>
                <w:rFonts w:ascii="宋体" w:hAnsi="宋体"/>
                <w:color w:val="000000" w:themeColor="text1"/>
                <w:szCs w:val="21"/>
              </w:rPr>
            </w:pPr>
            <w:r w:rsidRPr="0040021D">
              <w:rPr>
                <w:rFonts w:ascii="宋体" w:hAnsi="宋体" w:hint="eastAsia"/>
                <w:color w:val="000000" w:themeColor="text1"/>
                <w:szCs w:val="21"/>
              </w:rPr>
              <w:t>(4)学校内垃圾场垃圾每天清运干净，并保持垃圾场清洁。</w:t>
            </w:r>
          </w:p>
          <w:p w14:paraId="54FF9714"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(5)协助服务范围内的除“四害”工作；</w:t>
            </w:r>
          </w:p>
          <w:p w14:paraId="6C53BDC5"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(6)协助校区白蚁防治。</w:t>
            </w:r>
          </w:p>
          <w:p w14:paraId="63A410CC"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2.服务要求</w:t>
            </w:r>
          </w:p>
          <w:p w14:paraId="2825410C"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(1)道路、外围、公共场所、运动场、绿化地每日清扫2次。</w:t>
            </w:r>
          </w:p>
          <w:p w14:paraId="383D2228"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lastRenderedPageBreak/>
              <w:t>(2)教学楼、办公室、会议室、宿舍公共通道、走廊、楼梯每日清扫2次。</w:t>
            </w:r>
          </w:p>
          <w:p w14:paraId="1C54263C"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(3)各公用卫生间每日清洁2次以上，各宿舍区内卫生间每个学期大扫除清洁一次，每个季度协助清洁一次。</w:t>
            </w:r>
          </w:p>
          <w:p w14:paraId="634B8D22"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(4)垃圾每日收集2次，垃圾场垃圾每天清运干净。</w:t>
            </w:r>
          </w:p>
          <w:p w14:paraId="64723A2D"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(5)校区内沉沙井、水池的卫生清理每月1次。</w:t>
            </w:r>
          </w:p>
          <w:p w14:paraId="0D2EAE9C"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(6)协助完成每年不少于1次的除“四害”工作。</w:t>
            </w:r>
          </w:p>
          <w:p w14:paraId="52ED5D7A"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(7)协助完成不少于一次白蚁防治。</w:t>
            </w:r>
          </w:p>
          <w:p w14:paraId="7728041B"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(8)配合业主单位完成保洁临时性任务，每日协助整理一楼宿舍内务。</w:t>
            </w:r>
          </w:p>
          <w:p w14:paraId="55328A80"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(9)每个学期结束前配合师生进行一次大扫除。</w:t>
            </w:r>
          </w:p>
          <w:p w14:paraId="0EF832BC"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3.服务标准：</w:t>
            </w:r>
          </w:p>
          <w:p w14:paraId="62BF0ECB"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(1)教学楼、办公室、宿舍区域楼道天花无污迹、积尘、蛛网、霉迹；防器材、电箱、 交换器：无污迹、积尘、蛛网、霉迹；地板干净：无明显污渍、积水、烟头、杂 物；墙面、门窗：无污迹、积尘杂物,墙面无乱画、张贴；楼梯、走廊：畅通, 无堆积物、乱画。</w:t>
            </w:r>
          </w:p>
          <w:p w14:paraId="56A759F0"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通畅,无堵塞,无树叶、砖头等垃圾,无白色污染物；排污井排水通 畅,无堵塞,无树叶、砖头等垃圾,无白色污染物；各类标识牌和宣传栏等无灰 尘、无污渍、无蜘蛛网等；露天公共座椅表面干净,无灰尘、无污渍、无蜘蛛网 等；灯杆电杆3米以下无灰尘、无污渍、无张贴物、无乱涂乱画等；室外消防器 材(消防栓、灭火器等)无灰尘、无污渍、无张贴物、无乱涂乱画等。</w:t>
            </w:r>
          </w:p>
          <w:p w14:paraId="6D321E02"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(4)卫生间保持清洁、干净,洗手盆上无杂物、无纸屑、无积水；及时清 理脚印、水渍；镜子每日全面擦拭清洁；大小便池内外无淡洉；墙面、水管、隔 断、门坎、窗台无灰尘,厕所内无异味。</w:t>
            </w:r>
          </w:p>
          <w:p w14:paraId="36B61A0E"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(5)校区内沉沙井、水池的卫生清理及时,避免堵塞现象。如发现管道有堵塞及时报告相关管理人员。</w:t>
            </w:r>
          </w:p>
          <w:p w14:paraId="03125126"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(二)维修服务内容、服务要求和服务标准</w:t>
            </w:r>
          </w:p>
          <w:p w14:paraId="70BFCBE9"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1.服务内容</w:t>
            </w:r>
          </w:p>
          <w:p w14:paraId="08FE90D4"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(1)校区（含食堂内）的电线电缆、电气照明、指示灯具、教室宿舍区的风扇和配电送电等系统和设备的日 常维护、零星维修及空调系</w:t>
            </w:r>
            <w:r w:rsidRPr="0040021D">
              <w:rPr>
                <w:rFonts w:ascii="宋体" w:hAnsi="宋体" w:hint="eastAsia"/>
                <w:color w:val="000000" w:themeColor="text1"/>
                <w:szCs w:val="21"/>
              </w:rPr>
              <w:lastRenderedPageBreak/>
              <w:t>统的管理（不包含配件）。</w:t>
            </w:r>
          </w:p>
          <w:p w14:paraId="2906BDB4"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(2)校区的给排水系统管理维护包括阀门、水泵、管道及教学楼门窗等公共设施 设备的日常维护、零星维修等（不包含配件）。</w:t>
            </w:r>
          </w:p>
          <w:p w14:paraId="02A86E13"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2.服务要求</w:t>
            </w:r>
          </w:p>
          <w:p w14:paraId="12936D8D"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(1)保证各类水电设施、设备的正常运行,负责水电设施的日常维护,做好供水供电系统运行情况记录,保证正常供水供电。</w:t>
            </w:r>
          </w:p>
          <w:p w14:paraId="3CDE78DE"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(2)提高安全意识,经常检查水电设施、设备,发现问题及时处理。</w:t>
            </w:r>
          </w:p>
          <w:p w14:paraId="3DCFA16F"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(3)做好用水用电的抄表核对工作,配合财会及时、足额收缴水电费。认真管理学校的管道设施,杜绝浪费现像。</w:t>
            </w:r>
          </w:p>
          <w:p w14:paraId="6170EF6C"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(4)严格遵守操作规程,不准他人乱接乱拉电线,对线路接头要包扎牢固, 各隐蔽线路不得外露。</w:t>
            </w:r>
          </w:p>
          <w:p w14:paraId="449DE2BE"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(5)清查全校水电路线,合理利用学校水电,防止浪费,不得私自将水源、 电源接出校外。</w:t>
            </w:r>
          </w:p>
          <w:p w14:paraId="78106B10"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(6)实行每天24小时客户报修电话接待,将报修电话向校方业主公布,接到报修电话及时记录,并通知维修部门派人员维修,做好从接单开始到维修完毕 各环节的记录。</w:t>
            </w:r>
          </w:p>
          <w:p w14:paraId="28E82F10"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水电急修项目：接报修后20分钟到达现场,2小时内修复；其他设备维修项目：30分钟之内到达现场查勘,根据维修项目情况,能立即修复的,当场给予解决；不能马上修复的,按约定时间给予修复；非责任维修：1小时到达现场 查勘,与客户洽谈,确定维修费和维修时间,按约维修。</w:t>
            </w:r>
          </w:p>
          <w:p w14:paraId="6E62422A"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(7)维修完毕应要求客户签名确认,并征求满意度。</w:t>
            </w:r>
          </w:p>
          <w:p w14:paraId="4A913ECB"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(8)完成领导交办的其它工作任务。</w:t>
            </w:r>
          </w:p>
          <w:p w14:paraId="4122BD33"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3.服务标准</w:t>
            </w:r>
          </w:p>
          <w:p w14:paraId="6CC123FE"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(1)维修服务应达到：临修急修及时率100%；维修质量合格率99%以上； 客户满意率95%以上；服务回访率100%,回访中发现维修质量问题,及时预约整 改。</w:t>
            </w:r>
          </w:p>
          <w:p w14:paraId="488EB8A4"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(2)设备定期巡检,确保正常运行, 熟悉了解管线大致系统图, 能清楚正确的知道故障设备定置的位置。</w:t>
            </w:r>
          </w:p>
          <w:p w14:paraId="264E3EAD"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(3)及时处理用电隐患、更换损坏灯具及设备,对存在用电隐患提出整改 意见。</w:t>
            </w:r>
          </w:p>
          <w:p w14:paraId="22C7372F"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lastRenderedPageBreak/>
              <w:t>(三)增值服务内容、服务要求</w:t>
            </w:r>
          </w:p>
          <w:p w14:paraId="4F9CD2BA"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(1)校园科技课：能配合学校开展校园科技课,进行现场布置,道具摆放、 桌椅排布等临时性工作。</w:t>
            </w:r>
          </w:p>
          <w:p w14:paraId="4E4CFC71"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(2)学生劳动课：能配合学校开展学生义务劳动课,提供清洁技能、绿化 养护的基本培训。劳动课产生的劳动工具,扫把、拖把、锄头、化肥等均有校方提供。</w:t>
            </w:r>
          </w:p>
          <w:p w14:paraId="7A7D50D7" w14:textId="5E9D753D"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(3)重大节假日的突击工作</w:t>
            </w:r>
            <w:r w:rsidR="00DD5892" w:rsidRPr="0040021D">
              <w:rPr>
                <w:rFonts w:ascii="宋体" w:hAnsi="宋体" w:hint="eastAsia"/>
                <w:color w:val="000000" w:themeColor="text1"/>
                <w:szCs w:val="21"/>
              </w:rPr>
              <w:t>：</w:t>
            </w:r>
            <w:r w:rsidRPr="0040021D">
              <w:rPr>
                <w:rFonts w:ascii="宋体" w:hAnsi="宋体" w:hint="eastAsia"/>
                <w:color w:val="000000" w:themeColor="text1"/>
                <w:szCs w:val="21"/>
              </w:rPr>
              <w:t>对于重大节假日及迎检前突击工作,</w:t>
            </w:r>
            <w:r w:rsidR="00DD5892" w:rsidRPr="0040021D">
              <w:rPr>
                <w:rFonts w:hint="eastAsia"/>
                <w:color w:val="000000" w:themeColor="text1"/>
              </w:rPr>
              <w:t xml:space="preserve"> </w:t>
            </w:r>
            <w:r w:rsidR="00DD5892" w:rsidRPr="0040021D">
              <w:rPr>
                <w:rFonts w:ascii="宋体" w:hAnsi="宋体" w:hint="eastAsia"/>
                <w:color w:val="000000" w:themeColor="text1"/>
                <w:szCs w:val="21"/>
              </w:rPr>
              <w:t>成交供应商</w:t>
            </w:r>
            <w:r w:rsidRPr="0040021D">
              <w:rPr>
                <w:rFonts w:ascii="宋体" w:hAnsi="宋体" w:hint="eastAsia"/>
                <w:color w:val="000000" w:themeColor="text1"/>
                <w:szCs w:val="21"/>
              </w:rPr>
              <w:t>需要临时派8-12人进行现场保洁、绿化的突击工作</w:t>
            </w:r>
            <w:r w:rsidR="00DD5892" w:rsidRPr="0040021D">
              <w:rPr>
                <w:rFonts w:ascii="宋体" w:hAnsi="宋体" w:hint="eastAsia"/>
                <w:color w:val="000000" w:themeColor="text1"/>
                <w:szCs w:val="21"/>
              </w:rPr>
              <w:t>。</w:t>
            </w:r>
          </w:p>
          <w:p w14:paraId="3493477C"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 xml:space="preserve"> (四)物业服务人员配置及要求</w:t>
            </w:r>
          </w:p>
          <w:p w14:paraId="112A31CC"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(1)水电维修工2人：需有3年以上相关岗位工作经验,要求必须持 有低压电工证或高压电工证。</w:t>
            </w:r>
          </w:p>
          <w:p w14:paraId="1AC5191B"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(2)保洁员5人：保洁人员需有2年以上相关岗位工作经验,年龄要求男 性不得超过55岁、女性不超过50岁,具有服务意识,品行端正、身体健康，无传染病。</w:t>
            </w:r>
          </w:p>
          <w:p w14:paraId="1660EAEA"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总人数：7人(所有服务人员需经过采购方面试合格后才可上岗)</w:t>
            </w:r>
          </w:p>
        </w:tc>
      </w:tr>
      <w:tr w:rsidR="0040021D" w:rsidRPr="0040021D" w14:paraId="341C0643" w14:textId="77777777">
        <w:trPr>
          <w:jc w:val="center"/>
        </w:trPr>
        <w:tc>
          <w:tcPr>
            <w:tcW w:w="8880" w:type="dxa"/>
            <w:gridSpan w:val="5"/>
            <w:tcBorders>
              <w:top w:val="single" w:sz="4" w:space="0" w:color="auto"/>
              <w:left w:val="single" w:sz="4" w:space="0" w:color="auto"/>
              <w:bottom w:val="single" w:sz="4" w:space="0" w:color="auto"/>
              <w:right w:val="single" w:sz="4" w:space="0" w:color="auto"/>
            </w:tcBorders>
          </w:tcPr>
          <w:p w14:paraId="4B1D0A2C"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lastRenderedPageBreak/>
              <w:t>▲</w:t>
            </w:r>
            <w:r w:rsidRPr="0040021D">
              <w:rPr>
                <w:rFonts w:ascii="宋体" w:hAnsi="宋体" w:hint="eastAsia"/>
                <w:b/>
                <w:color w:val="000000" w:themeColor="text1"/>
                <w:szCs w:val="21"/>
              </w:rPr>
              <w:t>一、商务要求</w:t>
            </w:r>
          </w:p>
        </w:tc>
      </w:tr>
      <w:tr w:rsidR="0040021D" w:rsidRPr="0040021D" w14:paraId="73621D3E" w14:textId="77777777">
        <w:trPr>
          <w:jc w:val="center"/>
        </w:trPr>
        <w:tc>
          <w:tcPr>
            <w:tcW w:w="1536" w:type="dxa"/>
            <w:gridSpan w:val="3"/>
            <w:tcBorders>
              <w:top w:val="single" w:sz="4" w:space="0" w:color="auto"/>
              <w:left w:val="single" w:sz="4" w:space="0" w:color="auto"/>
              <w:bottom w:val="single" w:sz="4" w:space="0" w:color="auto"/>
              <w:right w:val="single" w:sz="4" w:space="0" w:color="auto"/>
            </w:tcBorders>
            <w:vAlign w:val="center"/>
          </w:tcPr>
          <w:p w14:paraId="32290EBC" w14:textId="77777777" w:rsidR="00A47EC4" w:rsidRPr="0040021D" w:rsidRDefault="00421B97">
            <w:pPr>
              <w:spacing w:line="440" w:lineRule="exact"/>
              <w:jc w:val="center"/>
              <w:rPr>
                <w:rFonts w:ascii="宋体" w:hAnsi="宋体"/>
                <w:color w:val="000000" w:themeColor="text1"/>
                <w:szCs w:val="21"/>
              </w:rPr>
            </w:pPr>
            <w:r w:rsidRPr="0040021D">
              <w:rPr>
                <w:rFonts w:ascii="宋体" w:hAnsi="宋体" w:hint="eastAsia"/>
                <w:color w:val="000000" w:themeColor="text1"/>
                <w:szCs w:val="21"/>
              </w:rPr>
              <w:t>服务期限及实施地点</w:t>
            </w:r>
          </w:p>
        </w:tc>
        <w:tc>
          <w:tcPr>
            <w:tcW w:w="7344" w:type="dxa"/>
            <w:gridSpan w:val="2"/>
            <w:tcBorders>
              <w:top w:val="single" w:sz="4" w:space="0" w:color="auto"/>
              <w:left w:val="none" w:sz="4" w:space="0" w:color="000000"/>
              <w:bottom w:val="single" w:sz="4" w:space="0" w:color="auto"/>
              <w:right w:val="single" w:sz="4" w:space="0" w:color="auto"/>
            </w:tcBorders>
            <w:vAlign w:val="center"/>
          </w:tcPr>
          <w:p w14:paraId="6C270654"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1.服务期限：1年（自合同签订之日算起）。</w:t>
            </w:r>
          </w:p>
          <w:p w14:paraId="302AC206"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2.实施地点：玉林市福绵区福绵镇第二初级中学。</w:t>
            </w:r>
          </w:p>
        </w:tc>
      </w:tr>
      <w:tr w:rsidR="0040021D" w:rsidRPr="0040021D" w14:paraId="7018B793" w14:textId="77777777">
        <w:trPr>
          <w:jc w:val="center"/>
        </w:trPr>
        <w:tc>
          <w:tcPr>
            <w:tcW w:w="1536" w:type="dxa"/>
            <w:gridSpan w:val="3"/>
            <w:tcBorders>
              <w:top w:val="single" w:sz="4" w:space="0" w:color="auto"/>
              <w:left w:val="single" w:sz="4" w:space="0" w:color="auto"/>
              <w:bottom w:val="single" w:sz="4" w:space="0" w:color="auto"/>
              <w:right w:val="single" w:sz="4" w:space="0" w:color="auto"/>
            </w:tcBorders>
            <w:vAlign w:val="center"/>
          </w:tcPr>
          <w:p w14:paraId="1608D527" w14:textId="77777777" w:rsidR="00A47EC4" w:rsidRPr="0040021D" w:rsidRDefault="00421B97">
            <w:pPr>
              <w:spacing w:line="440" w:lineRule="exact"/>
              <w:jc w:val="center"/>
              <w:rPr>
                <w:rFonts w:ascii="宋体" w:hAnsi="宋体"/>
                <w:b/>
                <w:color w:val="000000" w:themeColor="text1"/>
                <w:szCs w:val="21"/>
              </w:rPr>
            </w:pPr>
            <w:r w:rsidRPr="0040021D">
              <w:rPr>
                <w:rFonts w:ascii="宋体" w:hAnsi="宋体" w:hint="eastAsia"/>
                <w:color w:val="000000" w:themeColor="text1"/>
                <w:szCs w:val="21"/>
              </w:rPr>
              <w:t>合同签订时间</w:t>
            </w:r>
          </w:p>
        </w:tc>
        <w:tc>
          <w:tcPr>
            <w:tcW w:w="7344" w:type="dxa"/>
            <w:gridSpan w:val="2"/>
            <w:tcBorders>
              <w:top w:val="single" w:sz="4" w:space="0" w:color="auto"/>
              <w:left w:val="none" w:sz="4" w:space="0" w:color="000000"/>
              <w:bottom w:val="single" w:sz="4" w:space="0" w:color="auto"/>
              <w:right w:val="single" w:sz="4" w:space="0" w:color="auto"/>
            </w:tcBorders>
            <w:vAlign w:val="center"/>
          </w:tcPr>
          <w:p w14:paraId="6BE5F5EF" w14:textId="77777777" w:rsidR="00A47EC4" w:rsidRPr="0040021D" w:rsidRDefault="00421B97">
            <w:pPr>
              <w:spacing w:line="440" w:lineRule="exact"/>
              <w:rPr>
                <w:rFonts w:ascii="宋体" w:hAnsi="宋体"/>
                <w:b/>
                <w:color w:val="000000" w:themeColor="text1"/>
                <w:szCs w:val="21"/>
              </w:rPr>
            </w:pPr>
            <w:r w:rsidRPr="0040021D">
              <w:rPr>
                <w:rFonts w:ascii="宋体" w:hAnsi="宋体"/>
                <w:color w:val="000000" w:themeColor="text1"/>
                <w:szCs w:val="21"/>
              </w:rPr>
              <w:t>自成交通知书发出之日起25天内</w:t>
            </w:r>
            <w:r w:rsidRPr="0040021D">
              <w:rPr>
                <w:rFonts w:ascii="宋体" w:hAnsi="宋体" w:hint="eastAsia"/>
                <w:bCs/>
                <w:color w:val="000000" w:themeColor="text1"/>
                <w:szCs w:val="21"/>
              </w:rPr>
              <w:t>。</w:t>
            </w:r>
          </w:p>
        </w:tc>
      </w:tr>
      <w:tr w:rsidR="0040021D" w:rsidRPr="0040021D" w14:paraId="2AD8E9E4" w14:textId="77777777">
        <w:trPr>
          <w:jc w:val="center"/>
        </w:trPr>
        <w:tc>
          <w:tcPr>
            <w:tcW w:w="1536" w:type="dxa"/>
            <w:gridSpan w:val="3"/>
            <w:tcBorders>
              <w:top w:val="single" w:sz="4" w:space="0" w:color="auto"/>
              <w:left w:val="single" w:sz="4" w:space="0" w:color="auto"/>
              <w:bottom w:val="single" w:sz="4" w:space="0" w:color="auto"/>
              <w:right w:val="single" w:sz="4" w:space="0" w:color="auto"/>
            </w:tcBorders>
            <w:vAlign w:val="center"/>
          </w:tcPr>
          <w:p w14:paraId="7F477603" w14:textId="77777777" w:rsidR="00A47EC4" w:rsidRPr="0040021D" w:rsidRDefault="00421B97">
            <w:pPr>
              <w:spacing w:line="440" w:lineRule="exact"/>
              <w:jc w:val="center"/>
              <w:rPr>
                <w:rFonts w:ascii="宋体" w:hAnsi="宋体"/>
                <w:b/>
                <w:color w:val="000000" w:themeColor="text1"/>
                <w:szCs w:val="21"/>
              </w:rPr>
            </w:pPr>
            <w:r w:rsidRPr="0040021D">
              <w:rPr>
                <w:rFonts w:ascii="宋体" w:hAnsi="宋体" w:hint="eastAsia"/>
                <w:color w:val="000000" w:themeColor="text1"/>
                <w:szCs w:val="21"/>
              </w:rPr>
              <w:t>付款条件（进度和方式）</w:t>
            </w:r>
          </w:p>
        </w:tc>
        <w:tc>
          <w:tcPr>
            <w:tcW w:w="7344" w:type="dxa"/>
            <w:gridSpan w:val="2"/>
            <w:tcBorders>
              <w:top w:val="single" w:sz="4" w:space="0" w:color="auto"/>
              <w:left w:val="none" w:sz="4" w:space="0" w:color="000000"/>
              <w:bottom w:val="single" w:sz="4" w:space="0" w:color="auto"/>
              <w:right w:val="single" w:sz="4" w:space="0" w:color="auto"/>
            </w:tcBorders>
            <w:vAlign w:val="center"/>
          </w:tcPr>
          <w:p w14:paraId="73875BC7"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color w:val="000000" w:themeColor="text1"/>
                <w:szCs w:val="21"/>
              </w:rPr>
              <w:t>采购人按月支付成交供应商相应费用，成交供应商开具增值税发票给采购人，采购人收到发票后15个工作日内支付。</w:t>
            </w:r>
          </w:p>
        </w:tc>
      </w:tr>
      <w:tr w:rsidR="0040021D" w:rsidRPr="0040021D" w14:paraId="1F2909EA" w14:textId="77777777">
        <w:trPr>
          <w:jc w:val="center"/>
        </w:trPr>
        <w:tc>
          <w:tcPr>
            <w:tcW w:w="1536" w:type="dxa"/>
            <w:gridSpan w:val="3"/>
            <w:tcBorders>
              <w:top w:val="single" w:sz="4" w:space="0" w:color="auto"/>
              <w:left w:val="single" w:sz="4" w:space="0" w:color="auto"/>
              <w:bottom w:val="single" w:sz="4" w:space="0" w:color="auto"/>
              <w:right w:val="single" w:sz="4" w:space="0" w:color="auto"/>
            </w:tcBorders>
            <w:vAlign w:val="center"/>
          </w:tcPr>
          <w:p w14:paraId="5E918866" w14:textId="77777777" w:rsidR="00A47EC4" w:rsidRPr="0040021D" w:rsidRDefault="00421B97">
            <w:pPr>
              <w:spacing w:line="440" w:lineRule="exact"/>
              <w:jc w:val="center"/>
              <w:rPr>
                <w:rFonts w:ascii="宋体" w:hAnsi="宋体"/>
                <w:b/>
                <w:color w:val="000000" w:themeColor="text1"/>
                <w:szCs w:val="21"/>
              </w:rPr>
            </w:pPr>
            <w:r w:rsidRPr="0040021D">
              <w:rPr>
                <w:rFonts w:ascii="宋体" w:hAnsi="宋体" w:hint="eastAsia"/>
                <w:color w:val="000000" w:themeColor="text1"/>
                <w:szCs w:val="21"/>
              </w:rPr>
              <w:t>售后服务</w:t>
            </w:r>
          </w:p>
        </w:tc>
        <w:tc>
          <w:tcPr>
            <w:tcW w:w="7344" w:type="dxa"/>
            <w:gridSpan w:val="2"/>
            <w:tcBorders>
              <w:top w:val="single" w:sz="4" w:space="0" w:color="auto"/>
              <w:left w:val="none" w:sz="4" w:space="0" w:color="000000"/>
              <w:bottom w:val="single" w:sz="4" w:space="0" w:color="auto"/>
              <w:right w:val="single" w:sz="4" w:space="0" w:color="auto"/>
            </w:tcBorders>
            <w:vAlign w:val="center"/>
          </w:tcPr>
          <w:p w14:paraId="102A9038" w14:textId="77777777" w:rsidR="00A47EC4" w:rsidRPr="0040021D" w:rsidRDefault="00421B97">
            <w:pPr>
              <w:spacing w:line="440" w:lineRule="exact"/>
              <w:rPr>
                <w:rFonts w:ascii="宋体" w:hAnsi="宋体"/>
                <w:bCs/>
                <w:color w:val="000000" w:themeColor="text1"/>
                <w:szCs w:val="21"/>
              </w:rPr>
            </w:pPr>
            <w:r w:rsidRPr="0040021D">
              <w:rPr>
                <w:rFonts w:ascii="宋体" w:hAnsi="宋体" w:hint="eastAsia"/>
                <w:bCs/>
                <w:color w:val="000000" w:themeColor="text1"/>
                <w:szCs w:val="21"/>
              </w:rPr>
              <w:t>1.质量保证期：自提供服务之日起至合同期满并验收合格之日止。</w:t>
            </w:r>
          </w:p>
          <w:p w14:paraId="4BEB5BAE" w14:textId="77777777" w:rsidR="00A47EC4" w:rsidRPr="0040021D" w:rsidRDefault="00421B97">
            <w:pPr>
              <w:spacing w:line="440" w:lineRule="exact"/>
              <w:rPr>
                <w:rFonts w:ascii="宋体" w:hAnsi="宋体"/>
                <w:bCs/>
                <w:color w:val="000000" w:themeColor="text1"/>
                <w:szCs w:val="21"/>
              </w:rPr>
            </w:pPr>
            <w:r w:rsidRPr="0040021D">
              <w:rPr>
                <w:rFonts w:ascii="宋体" w:hAnsi="宋体" w:hint="eastAsia"/>
                <w:bCs/>
                <w:color w:val="000000" w:themeColor="text1"/>
                <w:szCs w:val="21"/>
              </w:rPr>
              <w:t>2.处理问题响应时间：接到采购人处理问题通知后1小时内处理完毕。</w:t>
            </w:r>
          </w:p>
        </w:tc>
      </w:tr>
      <w:tr w:rsidR="0040021D" w:rsidRPr="0040021D" w14:paraId="33C1455E" w14:textId="77777777">
        <w:trPr>
          <w:jc w:val="center"/>
        </w:trPr>
        <w:tc>
          <w:tcPr>
            <w:tcW w:w="1536" w:type="dxa"/>
            <w:gridSpan w:val="3"/>
            <w:tcBorders>
              <w:top w:val="single" w:sz="4" w:space="0" w:color="auto"/>
              <w:left w:val="single" w:sz="4" w:space="0" w:color="auto"/>
              <w:bottom w:val="single" w:sz="4" w:space="0" w:color="auto"/>
              <w:right w:val="single" w:sz="4" w:space="0" w:color="auto"/>
            </w:tcBorders>
            <w:vAlign w:val="center"/>
          </w:tcPr>
          <w:p w14:paraId="046E1879" w14:textId="77777777" w:rsidR="00A47EC4" w:rsidRPr="0040021D" w:rsidRDefault="00421B97">
            <w:pPr>
              <w:spacing w:line="440" w:lineRule="exact"/>
              <w:jc w:val="center"/>
              <w:rPr>
                <w:rFonts w:ascii="宋体" w:hAnsi="宋体"/>
                <w:b/>
                <w:color w:val="000000" w:themeColor="text1"/>
                <w:szCs w:val="21"/>
              </w:rPr>
            </w:pPr>
            <w:r w:rsidRPr="0040021D">
              <w:rPr>
                <w:rFonts w:ascii="宋体" w:hAnsi="宋体" w:hint="eastAsia"/>
                <w:bCs/>
                <w:color w:val="000000" w:themeColor="text1"/>
                <w:szCs w:val="21"/>
              </w:rPr>
              <w:t>报价要求</w:t>
            </w:r>
          </w:p>
        </w:tc>
        <w:tc>
          <w:tcPr>
            <w:tcW w:w="7344" w:type="dxa"/>
            <w:gridSpan w:val="2"/>
            <w:tcBorders>
              <w:top w:val="single" w:sz="4" w:space="0" w:color="auto"/>
              <w:left w:val="none" w:sz="4" w:space="0" w:color="000000"/>
              <w:bottom w:val="single" w:sz="4" w:space="0" w:color="auto"/>
              <w:right w:val="single" w:sz="4" w:space="0" w:color="auto"/>
            </w:tcBorders>
            <w:vAlign w:val="center"/>
          </w:tcPr>
          <w:p w14:paraId="0EAD91DB" w14:textId="77777777" w:rsidR="00A47EC4" w:rsidRPr="0040021D" w:rsidRDefault="00421B97">
            <w:pPr>
              <w:spacing w:line="440" w:lineRule="exact"/>
              <w:jc w:val="left"/>
              <w:rPr>
                <w:rFonts w:ascii="宋体" w:hAnsi="宋体"/>
                <w:color w:val="000000" w:themeColor="text1"/>
                <w:szCs w:val="21"/>
              </w:rPr>
            </w:pPr>
            <w:r w:rsidRPr="0040021D">
              <w:rPr>
                <w:rFonts w:ascii="宋体" w:hAnsi="宋体" w:hint="eastAsia"/>
                <w:color w:val="000000" w:themeColor="text1"/>
                <w:szCs w:val="21"/>
              </w:rPr>
              <w:t>包括满足全部采购需求所应提供的服务、物业服务人员工资、福利、社会保险、节假日加班工资、工作服、成交供应商管理费与合理利润、各项法定税金以及其他所有成本费用的总和。</w:t>
            </w:r>
          </w:p>
        </w:tc>
      </w:tr>
      <w:tr w:rsidR="0040021D" w:rsidRPr="0040021D" w14:paraId="67E8D43F" w14:textId="77777777">
        <w:trPr>
          <w:jc w:val="center"/>
        </w:trPr>
        <w:tc>
          <w:tcPr>
            <w:tcW w:w="1536" w:type="dxa"/>
            <w:gridSpan w:val="3"/>
            <w:tcBorders>
              <w:top w:val="single" w:sz="4" w:space="0" w:color="auto"/>
              <w:left w:val="single" w:sz="4" w:space="0" w:color="auto"/>
              <w:bottom w:val="single" w:sz="4" w:space="0" w:color="auto"/>
              <w:right w:val="single" w:sz="4" w:space="0" w:color="auto"/>
            </w:tcBorders>
            <w:vAlign w:val="center"/>
          </w:tcPr>
          <w:p w14:paraId="188EF394" w14:textId="77777777" w:rsidR="00A47EC4" w:rsidRPr="0040021D" w:rsidRDefault="00421B97">
            <w:pPr>
              <w:spacing w:line="440" w:lineRule="exact"/>
              <w:jc w:val="center"/>
              <w:rPr>
                <w:rFonts w:ascii="宋体" w:hAnsi="宋体"/>
                <w:bCs/>
                <w:color w:val="000000" w:themeColor="text1"/>
                <w:szCs w:val="21"/>
              </w:rPr>
            </w:pPr>
            <w:r w:rsidRPr="0040021D">
              <w:rPr>
                <w:rFonts w:ascii="宋体" w:hAnsi="宋体" w:hint="eastAsia"/>
                <w:bCs/>
                <w:color w:val="000000" w:themeColor="text1"/>
                <w:szCs w:val="21"/>
              </w:rPr>
              <w:t>其他要求</w:t>
            </w:r>
          </w:p>
        </w:tc>
        <w:tc>
          <w:tcPr>
            <w:tcW w:w="7344" w:type="dxa"/>
            <w:gridSpan w:val="2"/>
            <w:tcBorders>
              <w:top w:val="single" w:sz="4" w:space="0" w:color="auto"/>
              <w:left w:val="none" w:sz="4" w:space="0" w:color="000000"/>
              <w:bottom w:val="single" w:sz="4" w:space="0" w:color="auto"/>
              <w:right w:val="single" w:sz="4" w:space="0" w:color="auto"/>
            </w:tcBorders>
            <w:vAlign w:val="center"/>
          </w:tcPr>
          <w:p w14:paraId="3F2332BB" w14:textId="77777777" w:rsidR="00A47EC4" w:rsidRPr="0040021D" w:rsidRDefault="00421B97">
            <w:pPr>
              <w:spacing w:line="440" w:lineRule="exact"/>
              <w:rPr>
                <w:rFonts w:ascii="宋体" w:hAnsi="宋体"/>
                <w:bCs/>
                <w:color w:val="000000" w:themeColor="text1"/>
                <w:szCs w:val="21"/>
              </w:rPr>
            </w:pPr>
            <w:r w:rsidRPr="0040021D">
              <w:rPr>
                <w:rFonts w:ascii="宋体" w:hAnsi="宋体" w:hint="eastAsia"/>
                <w:bCs/>
                <w:color w:val="000000" w:themeColor="text1"/>
                <w:szCs w:val="21"/>
              </w:rPr>
              <w:t>1.成交供应商应严格执行国家、自治区、当地有关物业管理法律法规规定和物业管理服务合同，对采购人校区实施专业化统一管理。</w:t>
            </w:r>
          </w:p>
          <w:p w14:paraId="445E1217" w14:textId="77777777" w:rsidR="00A47EC4" w:rsidRPr="0040021D" w:rsidRDefault="00421B97">
            <w:pPr>
              <w:spacing w:line="440" w:lineRule="exact"/>
              <w:rPr>
                <w:rFonts w:ascii="宋体" w:hAnsi="宋体"/>
                <w:bCs/>
                <w:color w:val="000000" w:themeColor="text1"/>
                <w:szCs w:val="21"/>
              </w:rPr>
            </w:pPr>
            <w:r w:rsidRPr="0040021D">
              <w:rPr>
                <w:rFonts w:ascii="宋体" w:hAnsi="宋体" w:hint="eastAsia"/>
                <w:bCs/>
                <w:color w:val="000000" w:themeColor="text1"/>
                <w:szCs w:val="21"/>
              </w:rPr>
              <w:t>2.成交供应商必须按照《中华人民共和国劳动合同法》的规定与员工签订劳动合同并依据国家、广西和当地有关最低工资标准的规定要求以及缴纳各种社会保险的规定要求向员工支付工资。</w:t>
            </w:r>
          </w:p>
        </w:tc>
      </w:tr>
      <w:tr w:rsidR="0040021D" w:rsidRPr="0040021D" w14:paraId="67EEE2F9" w14:textId="77777777">
        <w:trPr>
          <w:jc w:val="center"/>
        </w:trPr>
        <w:tc>
          <w:tcPr>
            <w:tcW w:w="8880" w:type="dxa"/>
            <w:gridSpan w:val="5"/>
            <w:tcBorders>
              <w:top w:val="single" w:sz="4" w:space="0" w:color="auto"/>
              <w:left w:val="single" w:sz="4" w:space="0" w:color="auto"/>
              <w:bottom w:val="single" w:sz="4" w:space="0" w:color="auto"/>
              <w:right w:val="single" w:sz="4" w:space="0" w:color="auto"/>
            </w:tcBorders>
            <w:vAlign w:val="center"/>
          </w:tcPr>
          <w:p w14:paraId="6A235132"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b/>
                <w:bCs/>
                <w:color w:val="000000" w:themeColor="text1"/>
                <w:szCs w:val="21"/>
              </w:rPr>
              <w:lastRenderedPageBreak/>
              <w:t>二、与实现项目目标相关的其他要求</w:t>
            </w:r>
          </w:p>
        </w:tc>
      </w:tr>
      <w:tr w:rsidR="0040021D" w:rsidRPr="0040021D" w14:paraId="06836BEE" w14:textId="77777777">
        <w:trPr>
          <w:jc w:val="center"/>
        </w:trPr>
        <w:tc>
          <w:tcPr>
            <w:tcW w:w="8880" w:type="dxa"/>
            <w:gridSpan w:val="5"/>
            <w:tcBorders>
              <w:top w:val="single" w:sz="4" w:space="0" w:color="auto"/>
              <w:left w:val="single" w:sz="4" w:space="0" w:color="auto"/>
              <w:bottom w:val="single" w:sz="4" w:space="0" w:color="auto"/>
              <w:right w:val="single" w:sz="4" w:space="0" w:color="auto"/>
            </w:tcBorders>
            <w:vAlign w:val="center"/>
          </w:tcPr>
          <w:p w14:paraId="5286554E" w14:textId="77777777" w:rsidR="00A47EC4" w:rsidRPr="0040021D" w:rsidRDefault="00421B97">
            <w:pPr>
              <w:spacing w:line="440" w:lineRule="exact"/>
              <w:rPr>
                <w:rFonts w:ascii="宋体" w:hAnsi="宋体"/>
                <w:b/>
                <w:color w:val="000000" w:themeColor="text1"/>
                <w:szCs w:val="21"/>
              </w:rPr>
            </w:pPr>
            <w:r w:rsidRPr="0040021D">
              <w:rPr>
                <w:rFonts w:ascii="宋体" w:hAnsi="宋体" w:hint="eastAsia"/>
                <w:b/>
                <w:color w:val="000000" w:themeColor="text1"/>
                <w:szCs w:val="21"/>
              </w:rPr>
              <w:t>（一）供应商的履约能力要求</w:t>
            </w:r>
          </w:p>
        </w:tc>
      </w:tr>
      <w:tr w:rsidR="0040021D" w:rsidRPr="0040021D" w14:paraId="358B9D95" w14:textId="77777777">
        <w:trPr>
          <w:jc w:val="center"/>
        </w:trPr>
        <w:tc>
          <w:tcPr>
            <w:tcW w:w="1536" w:type="dxa"/>
            <w:gridSpan w:val="3"/>
            <w:tcBorders>
              <w:top w:val="single" w:sz="4" w:space="0" w:color="auto"/>
              <w:left w:val="single" w:sz="4" w:space="0" w:color="auto"/>
              <w:bottom w:val="single" w:sz="4" w:space="0" w:color="auto"/>
              <w:right w:val="single" w:sz="4" w:space="0" w:color="auto"/>
            </w:tcBorders>
            <w:vAlign w:val="center"/>
          </w:tcPr>
          <w:p w14:paraId="7AD02DB9" w14:textId="77777777" w:rsidR="00A47EC4" w:rsidRPr="0040021D" w:rsidRDefault="00421B97">
            <w:pPr>
              <w:spacing w:line="440" w:lineRule="exact"/>
              <w:rPr>
                <w:rFonts w:ascii="宋体" w:hAnsi="宋体"/>
                <w:b/>
                <w:color w:val="000000" w:themeColor="text1"/>
                <w:szCs w:val="21"/>
              </w:rPr>
            </w:pPr>
            <w:r w:rsidRPr="0040021D">
              <w:rPr>
                <w:rFonts w:ascii="宋体" w:hAnsi="宋体" w:hint="eastAsia"/>
                <w:color w:val="000000" w:themeColor="text1"/>
                <w:szCs w:val="21"/>
              </w:rPr>
              <w:t>管理体系要求</w:t>
            </w:r>
          </w:p>
        </w:tc>
        <w:tc>
          <w:tcPr>
            <w:tcW w:w="7344" w:type="dxa"/>
            <w:gridSpan w:val="2"/>
            <w:tcBorders>
              <w:top w:val="single" w:sz="4" w:space="0" w:color="auto"/>
              <w:left w:val="none" w:sz="4" w:space="0" w:color="000000"/>
              <w:bottom w:val="single" w:sz="4" w:space="0" w:color="auto"/>
              <w:right w:val="single" w:sz="4" w:space="0" w:color="auto"/>
            </w:tcBorders>
            <w:vAlign w:val="center"/>
          </w:tcPr>
          <w:p w14:paraId="1F770F1D" w14:textId="77777777" w:rsidR="00A47EC4" w:rsidRPr="0040021D" w:rsidRDefault="00421B97">
            <w:pPr>
              <w:spacing w:line="440" w:lineRule="exact"/>
              <w:rPr>
                <w:rFonts w:ascii="宋体" w:hAnsi="宋体"/>
                <w:b/>
                <w:color w:val="000000" w:themeColor="text1"/>
                <w:szCs w:val="21"/>
              </w:rPr>
            </w:pPr>
            <w:r w:rsidRPr="0040021D">
              <w:rPr>
                <w:rFonts w:ascii="宋体" w:hAnsi="宋体" w:hint="eastAsia"/>
                <w:color w:val="000000" w:themeColor="text1"/>
                <w:szCs w:val="21"/>
              </w:rPr>
              <w:t>见本竞争性磋商文件“评审方法和评审标准”。</w:t>
            </w:r>
          </w:p>
        </w:tc>
      </w:tr>
      <w:tr w:rsidR="0040021D" w:rsidRPr="0040021D" w14:paraId="7239E162" w14:textId="77777777">
        <w:trPr>
          <w:jc w:val="center"/>
        </w:trPr>
        <w:tc>
          <w:tcPr>
            <w:tcW w:w="1536" w:type="dxa"/>
            <w:gridSpan w:val="3"/>
            <w:tcBorders>
              <w:top w:val="single" w:sz="4" w:space="0" w:color="auto"/>
              <w:left w:val="single" w:sz="4" w:space="0" w:color="auto"/>
              <w:bottom w:val="single" w:sz="4" w:space="0" w:color="auto"/>
              <w:right w:val="single" w:sz="4" w:space="0" w:color="auto"/>
            </w:tcBorders>
            <w:vAlign w:val="center"/>
          </w:tcPr>
          <w:p w14:paraId="482932FF" w14:textId="77777777" w:rsidR="00A47EC4" w:rsidRPr="0040021D" w:rsidRDefault="00421B97">
            <w:pPr>
              <w:spacing w:line="440" w:lineRule="exact"/>
              <w:rPr>
                <w:rFonts w:ascii="宋体" w:hAnsi="宋体"/>
                <w:b/>
                <w:color w:val="000000" w:themeColor="text1"/>
                <w:szCs w:val="21"/>
              </w:rPr>
            </w:pPr>
            <w:r w:rsidRPr="0040021D">
              <w:rPr>
                <w:rFonts w:ascii="宋体" w:hAnsi="宋体" w:hint="eastAsia"/>
                <w:color w:val="000000" w:themeColor="text1"/>
                <w:szCs w:val="21"/>
              </w:rPr>
              <w:t>业绩要求</w:t>
            </w:r>
          </w:p>
        </w:tc>
        <w:tc>
          <w:tcPr>
            <w:tcW w:w="7344" w:type="dxa"/>
            <w:gridSpan w:val="2"/>
            <w:tcBorders>
              <w:top w:val="single" w:sz="4" w:space="0" w:color="auto"/>
              <w:left w:val="none" w:sz="4" w:space="0" w:color="000000"/>
              <w:bottom w:val="single" w:sz="4" w:space="0" w:color="auto"/>
              <w:right w:val="single" w:sz="4" w:space="0" w:color="auto"/>
            </w:tcBorders>
            <w:vAlign w:val="center"/>
          </w:tcPr>
          <w:p w14:paraId="6F96409E" w14:textId="77777777" w:rsidR="00A47EC4" w:rsidRPr="0040021D" w:rsidRDefault="00421B97">
            <w:pPr>
              <w:spacing w:line="440" w:lineRule="exact"/>
              <w:rPr>
                <w:rFonts w:ascii="宋体" w:hAnsi="宋体"/>
                <w:b/>
                <w:color w:val="000000" w:themeColor="text1"/>
                <w:szCs w:val="21"/>
              </w:rPr>
            </w:pPr>
            <w:r w:rsidRPr="0040021D">
              <w:rPr>
                <w:rFonts w:ascii="宋体" w:hAnsi="宋体" w:hint="eastAsia"/>
                <w:color w:val="000000" w:themeColor="text1"/>
                <w:szCs w:val="21"/>
              </w:rPr>
              <w:t>见本竞争性磋商文件“评审方法和评审标准”。</w:t>
            </w:r>
          </w:p>
        </w:tc>
      </w:tr>
      <w:tr w:rsidR="0040021D" w:rsidRPr="0040021D" w14:paraId="5ACB60AF" w14:textId="77777777">
        <w:trPr>
          <w:jc w:val="center"/>
        </w:trPr>
        <w:tc>
          <w:tcPr>
            <w:tcW w:w="8880" w:type="dxa"/>
            <w:gridSpan w:val="5"/>
            <w:tcBorders>
              <w:top w:val="single" w:sz="4" w:space="0" w:color="auto"/>
              <w:left w:val="single" w:sz="4" w:space="0" w:color="auto"/>
              <w:bottom w:val="single" w:sz="4" w:space="0" w:color="auto"/>
              <w:right w:val="single" w:sz="4" w:space="0" w:color="auto"/>
            </w:tcBorders>
            <w:vAlign w:val="center"/>
          </w:tcPr>
          <w:p w14:paraId="318873B3" w14:textId="77777777" w:rsidR="00A47EC4" w:rsidRPr="0040021D" w:rsidRDefault="00421B97">
            <w:pPr>
              <w:tabs>
                <w:tab w:val="left" w:pos="180"/>
                <w:tab w:val="left" w:pos="1620"/>
              </w:tabs>
              <w:spacing w:line="440" w:lineRule="exact"/>
              <w:rPr>
                <w:rFonts w:ascii="宋体" w:hAnsi="宋体"/>
                <w:bCs/>
                <w:color w:val="000000" w:themeColor="text1"/>
                <w:szCs w:val="21"/>
              </w:rPr>
            </w:pPr>
            <w:r w:rsidRPr="0040021D">
              <w:rPr>
                <w:rFonts w:ascii="宋体" w:hAnsi="宋体" w:hint="eastAsia"/>
                <w:b/>
                <w:color w:val="000000" w:themeColor="text1"/>
                <w:szCs w:val="21"/>
              </w:rPr>
              <w:t>（二）验收标准</w:t>
            </w:r>
          </w:p>
        </w:tc>
      </w:tr>
      <w:tr w:rsidR="0040021D" w:rsidRPr="0040021D" w14:paraId="5655882B" w14:textId="77777777">
        <w:trPr>
          <w:jc w:val="center"/>
        </w:trPr>
        <w:tc>
          <w:tcPr>
            <w:tcW w:w="8880" w:type="dxa"/>
            <w:gridSpan w:val="5"/>
            <w:tcBorders>
              <w:top w:val="single" w:sz="4" w:space="0" w:color="auto"/>
              <w:left w:val="single" w:sz="4" w:space="0" w:color="auto"/>
              <w:bottom w:val="single" w:sz="4" w:space="0" w:color="auto"/>
              <w:right w:val="single" w:sz="4" w:space="0" w:color="auto"/>
            </w:tcBorders>
            <w:vAlign w:val="center"/>
          </w:tcPr>
          <w:p w14:paraId="4748FE6D" w14:textId="77777777" w:rsidR="00A47EC4" w:rsidRPr="0040021D" w:rsidRDefault="00421B97">
            <w:pPr>
              <w:tabs>
                <w:tab w:val="left" w:pos="180"/>
                <w:tab w:val="left" w:pos="1620"/>
              </w:tabs>
              <w:spacing w:line="440" w:lineRule="exact"/>
              <w:rPr>
                <w:rFonts w:ascii="宋体" w:hAnsi="宋体"/>
                <w:color w:val="000000" w:themeColor="text1"/>
                <w:szCs w:val="21"/>
              </w:rPr>
            </w:pPr>
            <w:r w:rsidRPr="0040021D">
              <w:rPr>
                <w:rFonts w:ascii="宋体" w:hAnsi="宋体" w:hint="eastAsia"/>
                <w:bCs/>
                <w:color w:val="000000" w:themeColor="text1"/>
                <w:szCs w:val="21"/>
              </w:rPr>
              <w:t>符合现行国家相关标准、行业标准、地方标准或者其他标准、规范。</w:t>
            </w:r>
          </w:p>
        </w:tc>
      </w:tr>
      <w:tr w:rsidR="0040021D" w:rsidRPr="0040021D" w14:paraId="35F4DA7A" w14:textId="77777777">
        <w:trPr>
          <w:jc w:val="center"/>
        </w:trPr>
        <w:tc>
          <w:tcPr>
            <w:tcW w:w="8880" w:type="dxa"/>
            <w:gridSpan w:val="5"/>
            <w:tcBorders>
              <w:top w:val="single" w:sz="4" w:space="0" w:color="auto"/>
              <w:left w:val="single" w:sz="4" w:space="0" w:color="auto"/>
              <w:bottom w:val="single" w:sz="4" w:space="0" w:color="auto"/>
              <w:right w:val="single" w:sz="4" w:space="0" w:color="auto"/>
            </w:tcBorders>
            <w:vAlign w:val="center"/>
          </w:tcPr>
          <w:p w14:paraId="2A55BB08" w14:textId="77777777" w:rsidR="00A47EC4" w:rsidRPr="0040021D" w:rsidRDefault="00421B97">
            <w:pPr>
              <w:spacing w:line="440" w:lineRule="exact"/>
              <w:rPr>
                <w:rFonts w:ascii="宋体" w:hAnsi="宋体"/>
                <w:color w:val="000000" w:themeColor="text1"/>
                <w:szCs w:val="21"/>
              </w:rPr>
            </w:pPr>
            <w:r w:rsidRPr="0040021D">
              <w:rPr>
                <w:rFonts w:ascii="宋体" w:hAnsi="宋体" w:hint="eastAsia"/>
                <w:b/>
                <w:color w:val="000000" w:themeColor="text1"/>
                <w:szCs w:val="21"/>
              </w:rPr>
              <w:t>（三）其他要求</w:t>
            </w:r>
          </w:p>
        </w:tc>
      </w:tr>
      <w:tr w:rsidR="00A47EC4" w:rsidRPr="0040021D" w14:paraId="02B5444E" w14:textId="77777777">
        <w:trPr>
          <w:jc w:val="center"/>
        </w:trPr>
        <w:tc>
          <w:tcPr>
            <w:tcW w:w="8880" w:type="dxa"/>
            <w:gridSpan w:val="5"/>
            <w:tcBorders>
              <w:top w:val="single" w:sz="4" w:space="0" w:color="auto"/>
              <w:left w:val="single" w:sz="4" w:space="0" w:color="auto"/>
              <w:bottom w:val="single" w:sz="4" w:space="0" w:color="auto"/>
              <w:right w:val="single" w:sz="4" w:space="0" w:color="auto"/>
            </w:tcBorders>
            <w:vAlign w:val="center"/>
          </w:tcPr>
          <w:p w14:paraId="0D6E597C" w14:textId="77777777" w:rsidR="00A47EC4" w:rsidRPr="0040021D" w:rsidRDefault="00421B97">
            <w:pPr>
              <w:numPr>
                <w:ilvl w:val="0"/>
                <w:numId w:val="1"/>
              </w:numPr>
              <w:spacing w:line="440" w:lineRule="exact"/>
              <w:jc w:val="left"/>
              <w:rPr>
                <w:rFonts w:ascii="宋体" w:hAnsi="宋体"/>
                <w:color w:val="000000" w:themeColor="text1"/>
                <w:szCs w:val="21"/>
              </w:rPr>
            </w:pPr>
            <w:r w:rsidRPr="0040021D">
              <w:rPr>
                <w:rFonts w:ascii="宋体" w:hAnsi="宋体" w:hint="eastAsia"/>
                <w:color w:val="000000" w:themeColor="text1"/>
                <w:szCs w:val="21"/>
              </w:rPr>
              <w:t>成交供应商根据“评审程序、评审方法和评审标准”中的要求必须于响应文件中提供技术方案（</w:t>
            </w:r>
            <w:r w:rsidRPr="0040021D">
              <w:rPr>
                <w:rFonts w:ascii="宋体" w:hAnsi="宋体" w:hint="eastAsia"/>
                <w:b/>
                <w:color w:val="000000" w:themeColor="text1"/>
                <w:szCs w:val="21"/>
              </w:rPr>
              <w:t>包含但不限于项目需求理解、物业服务方案、管理规章制度与质量保证措施、重大活动、节假日及各类突发事件的应急方案、人员配置方案），此作为评审小组评审时的重要依据。</w:t>
            </w:r>
          </w:p>
          <w:p w14:paraId="5D6B9162" w14:textId="085FE602" w:rsidR="00A47EC4" w:rsidRPr="0040021D" w:rsidRDefault="00421B97">
            <w:pPr>
              <w:numPr>
                <w:ilvl w:val="0"/>
                <w:numId w:val="1"/>
              </w:numPr>
              <w:spacing w:line="440" w:lineRule="exact"/>
              <w:jc w:val="left"/>
              <w:rPr>
                <w:rFonts w:ascii="宋体" w:hAnsi="宋体"/>
                <w:color w:val="000000" w:themeColor="text1"/>
                <w:szCs w:val="21"/>
              </w:rPr>
            </w:pPr>
            <w:r w:rsidRPr="0040021D">
              <w:rPr>
                <w:rFonts w:ascii="宋体" w:hAnsi="宋体" w:hint="eastAsia"/>
                <w:color w:val="000000" w:themeColor="text1"/>
                <w:szCs w:val="21"/>
              </w:rPr>
              <w:t>成交供应商根据“评审程序、评审方法和评审标准”中的要求及实际情况于响应文件中提供</w:t>
            </w:r>
            <w:r w:rsidRPr="0040021D">
              <w:rPr>
                <w:rFonts w:ascii="宋体" w:hAnsi="宋体" w:hint="eastAsia"/>
                <w:b/>
                <w:bCs/>
                <w:color w:val="000000" w:themeColor="text1"/>
                <w:szCs w:val="21"/>
              </w:rPr>
              <w:t>证明</w:t>
            </w:r>
            <w:r w:rsidRPr="0040021D">
              <w:rPr>
                <w:rFonts w:ascii="宋体" w:hAnsi="宋体" w:hint="eastAsia"/>
                <w:b/>
                <w:color w:val="000000" w:themeColor="text1"/>
                <w:szCs w:val="21"/>
              </w:rPr>
              <w:t>业绩的材料</w:t>
            </w:r>
            <w:r w:rsidRPr="0040021D">
              <w:rPr>
                <w:rFonts w:ascii="宋体" w:hAnsi="宋体" w:hint="eastAsia"/>
                <w:color w:val="000000" w:themeColor="text1"/>
                <w:szCs w:val="21"/>
              </w:rPr>
              <w:t>，此作为</w:t>
            </w:r>
            <w:r w:rsidR="00EA032C" w:rsidRPr="0040021D">
              <w:rPr>
                <w:color w:val="000000" w:themeColor="text1"/>
              </w:rPr>
              <w:t>磋商小组</w:t>
            </w:r>
            <w:r w:rsidRPr="0040021D">
              <w:rPr>
                <w:rFonts w:ascii="宋体" w:hAnsi="宋体" w:hint="eastAsia"/>
                <w:color w:val="000000" w:themeColor="text1"/>
                <w:szCs w:val="21"/>
              </w:rPr>
              <w:t>评审时的重要依据。</w:t>
            </w:r>
          </w:p>
        </w:tc>
      </w:tr>
    </w:tbl>
    <w:p w14:paraId="7F0A26CB" w14:textId="77777777" w:rsidR="00A47EC4" w:rsidRPr="0040021D" w:rsidRDefault="00A47EC4">
      <w:pPr>
        <w:spacing w:line="360" w:lineRule="auto"/>
        <w:jc w:val="left"/>
        <w:rPr>
          <w:rFonts w:ascii="宋体" w:hAnsi="宋体" w:cs="Arial"/>
          <w:bCs/>
          <w:color w:val="000000" w:themeColor="text1"/>
          <w:szCs w:val="21"/>
          <w:u w:val="single"/>
        </w:rPr>
      </w:pPr>
    </w:p>
    <w:p w14:paraId="437F3E5F" w14:textId="77777777" w:rsidR="00A47EC4" w:rsidRPr="0040021D" w:rsidRDefault="00A47EC4">
      <w:pPr>
        <w:tabs>
          <w:tab w:val="left" w:pos="180"/>
          <w:tab w:val="left" w:pos="1620"/>
        </w:tabs>
        <w:spacing w:line="360" w:lineRule="auto"/>
        <w:ind w:firstLine="422"/>
        <w:rPr>
          <w:rFonts w:ascii="宋体" w:hAnsi="宋体" w:cs="宋体"/>
          <w:b/>
          <w:bCs/>
          <w:color w:val="000000" w:themeColor="text1"/>
          <w:szCs w:val="21"/>
        </w:rPr>
      </w:pPr>
    </w:p>
    <w:p w14:paraId="0388A067" w14:textId="77777777" w:rsidR="00A47EC4" w:rsidRPr="0040021D" w:rsidRDefault="00A47EC4">
      <w:pPr>
        <w:tabs>
          <w:tab w:val="left" w:pos="180"/>
          <w:tab w:val="left" w:pos="1620"/>
        </w:tabs>
        <w:spacing w:line="360" w:lineRule="auto"/>
        <w:ind w:firstLine="422"/>
        <w:rPr>
          <w:rFonts w:ascii="宋体" w:hAnsi="宋体" w:cs="宋体"/>
          <w:b/>
          <w:bCs/>
          <w:color w:val="000000" w:themeColor="text1"/>
          <w:szCs w:val="21"/>
        </w:rPr>
      </w:pPr>
    </w:p>
    <w:p w14:paraId="2B7E3363" w14:textId="77777777" w:rsidR="00A47EC4" w:rsidRPr="0040021D" w:rsidRDefault="00A47EC4">
      <w:pPr>
        <w:tabs>
          <w:tab w:val="left" w:pos="180"/>
          <w:tab w:val="left" w:pos="1620"/>
        </w:tabs>
        <w:spacing w:line="360" w:lineRule="auto"/>
        <w:ind w:firstLine="422"/>
        <w:rPr>
          <w:rFonts w:ascii="宋体" w:hAnsi="宋体" w:cs="宋体"/>
          <w:b/>
          <w:bCs/>
          <w:color w:val="000000" w:themeColor="text1"/>
          <w:szCs w:val="21"/>
        </w:rPr>
      </w:pPr>
    </w:p>
    <w:p w14:paraId="238617A3" w14:textId="77777777" w:rsidR="00A47EC4" w:rsidRPr="0040021D" w:rsidRDefault="00A47EC4">
      <w:pPr>
        <w:tabs>
          <w:tab w:val="left" w:pos="180"/>
          <w:tab w:val="left" w:pos="1620"/>
        </w:tabs>
        <w:spacing w:line="360" w:lineRule="auto"/>
        <w:ind w:firstLine="422"/>
        <w:rPr>
          <w:rFonts w:ascii="宋体" w:hAnsi="宋体" w:cs="宋体"/>
          <w:b/>
          <w:bCs/>
          <w:color w:val="000000" w:themeColor="text1"/>
          <w:szCs w:val="21"/>
        </w:rPr>
      </w:pPr>
    </w:p>
    <w:p w14:paraId="6A45844E" w14:textId="77777777" w:rsidR="00A47EC4" w:rsidRPr="0040021D" w:rsidRDefault="00421B97">
      <w:pPr>
        <w:widowControl/>
        <w:jc w:val="left"/>
        <w:rPr>
          <w:rFonts w:ascii="黑体" w:eastAsia="黑体" w:hAnsi="黑体" w:cs="黑体"/>
          <w:color w:val="000000" w:themeColor="text1"/>
          <w:sz w:val="32"/>
          <w:szCs w:val="32"/>
        </w:rPr>
      </w:pPr>
      <w:r w:rsidRPr="0040021D">
        <w:rPr>
          <w:rFonts w:ascii="宋体" w:hAnsi="宋体" w:cs="宋体"/>
          <w:b/>
          <w:bCs/>
          <w:color w:val="000000" w:themeColor="text1"/>
          <w:szCs w:val="21"/>
        </w:rPr>
        <w:br w:type="page" w:clear="all"/>
      </w:r>
      <w:r w:rsidRPr="0040021D">
        <w:rPr>
          <w:rFonts w:ascii="黑体" w:eastAsia="黑体" w:hAnsi="黑体" w:cs="黑体" w:hint="eastAsia"/>
          <w:color w:val="000000" w:themeColor="text1"/>
          <w:sz w:val="32"/>
          <w:szCs w:val="32"/>
        </w:rPr>
        <w:lastRenderedPageBreak/>
        <w:t>附件1：</w:t>
      </w:r>
    </w:p>
    <w:p w14:paraId="07F1981B" w14:textId="77777777" w:rsidR="00A47EC4" w:rsidRPr="0040021D" w:rsidRDefault="00421B97">
      <w:pPr>
        <w:pStyle w:val="aff"/>
        <w:jc w:val="center"/>
        <w:rPr>
          <w:b/>
          <w:color w:val="000000" w:themeColor="text1"/>
          <w:sz w:val="28"/>
          <w:szCs w:val="28"/>
        </w:rPr>
      </w:pPr>
      <w:r w:rsidRPr="0040021D">
        <w:rPr>
          <w:rFonts w:hint="eastAsia"/>
          <w:b/>
          <w:color w:val="000000" w:themeColor="text1"/>
          <w:sz w:val="28"/>
          <w:szCs w:val="28"/>
        </w:rPr>
        <w:t>中小企业划型标准规定</w:t>
      </w:r>
    </w:p>
    <w:p w14:paraId="5A64E945" w14:textId="77777777" w:rsidR="00A47EC4" w:rsidRPr="0040021D" w:rsidRDefault="00421B97">
      <w:pPr>
        <w:pStyle w:val="aff"/>
        <w:jc w:val="center"/>
        <w:rPr>
          <w:rFonts w:ascii="宋体" w:hAnsi="宋体"/>
          <w:color w:val="000000" w:themeColor="text1"/>
          <w:szCs w:val="21"/>
        </w:rPr>
      </w:pPr>
      <w:r w:rsidRPr="0040021D">
        <w:rPr>
          <w:rFonts w:ascii="宋体" w:hAnsi="宋体" w:hint="eastAsia"/>
          <w:color w:val="000000" w:themeColor="text1"/>
          <w:szCs w:val="21"/>
        </w:rPr>
        <w:t>工信部联企业〔2011〕300号</w:t>
      </w:r>
    </w:p>
    <w:p w14:paraId="6C55F55F" w14:textId="77777777" w:rsidR="00A47EC4" w:rsidRPr="0040021D" w:rsidRDefault="00421B97">
      <w:pPr>
        <w:pStyle w:val="aff"/>
        <w:spacing w:after="0" w:line="360" w:lineRule="auto"/>
        <w:rPr>
          <w:rFonts w:ascii="宋体" w:hAnsi="宋体"/>
          <w:color w:val="000000" w:themeColor="text1"/>
          <w:szCs w:val="21"/>
        </w:rPr>
      </w:pPr>
      <w:r w:rsidRPr="0040021D">
        <w:rPr>
          <w:rFonts w:hint="eastAsia"/>
          <w:color w:val="000000" w:themeColor="text1"/>
          <w:szCs w:val="21"/>
        </w:rPr>
        <w:t xml:space="preserve">　</w:t>
      </w:r>
      <w:r w:rsidRPr="0040021D">
        <w:rPr>
          <w:rFonts w:ascii="宋体" w:hAnsi="宋体" w:hint="eastAsia"/>
          <w:color w:val="000000" w:themeColor="text1"/>
          <w:szCs w:val="21"/>
        </w:rPr>
        <w:t xml:space="preserve">　一、根据《中华人民共和国中小企业促进法》和《国务院关于进一步促进中小企业发展的若干意见》</w:t>
      </w:r>
      <w:r w:rsidRPr="0040021D">
        <w:rPr>
          <w:rFonts w:ascii="宋体" w:hAnsi="宋体"/>
          <w:color w:val="000000" w:themeColor="text1"/>
          <w:szCs w:val="21"/>
        </w:rPr>
        <w:t>(</w:t>
      </w:r>
      <w:r w:rsidRPr="0040021D">
        <w:rPr>
          <w:rFonts w:ascii="宋体" w:hAnsi="宋体" w:hint="eastAsia"/>
          <w:color w:val="000000" w:themeColor="text1"/>
          <w:szCs w:val="21"/>
        </w:rPr>
        <w:t>国发〔2009〕36号</w:t>
      </w:r>
      <w:r w:rsidRPr="0040021D">
        <w:rPr>
          <w:rFonts w:ascii="宋体" w:hAnsi="宋体"/>
          <w:color w:val="000000" w:themeColor="text1"/>
          <w:szCs w:val="21"/>
        </w:rPr>
        <w:t>)</w:t>
      </w:r>
      <w:r w:rsidRPr="0040021D">
        <w:rPr>
          <w:rFonts w:ascii="宋体" w:hAnsi="宋体" w:hint="eastAsia"/>
          <w:color w:val="000000" w:themeColor="text1"/>
          <w:szCs w:val="21"/>
        </w:rPr>
        <w:t>，制定本规定。</w:t>
      </w:r>
    </w:p>
    <w:p w14:paraId="38B340A3"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二、中小企业划分为中型、小型、微型三种类型，具体标准根据企业从业人员、营业收入、资产总额等指标，结合行业特点制定。</w:t>
      </w:r>
    </w:p>
    <w:p w14:paraId="4FC38242"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A68FE0A"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四、各行业划型标准为：</w:t>
      </w:r>
    </w:p>
    <w:p w14:paraId="48E673DD"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（一）农、林、牧、渔业。营业收入</w:t>
      </w:r>
      <w:r w:rsidRPr="0040021D">
        <w:rPr>
          <w:rFonts w:ascii="宋体" w:hAnsi="宋体"/>
          <w:color w:val="000000" w:themeColor="text1"/>
          <w:szCs w:val="21"/>
        </w:rPr>
        <w:t>20000</w:t>
      </w:r>
      <w:r w:rsidRPr="0040021D">
        <w:rPr>
          <w:rFonts w:ascii="宋体" w:hAnsi="宋体" w:hint="eastAsia"/>
          <w:color w:val="000000" w:themeColor="text1"/>
          <w:szCs w:val="21"/>
        </w:rPr>
        <w:t>万元以下的为中小微型企业。其中，营业收入</w:t>
      </w:r>
      <w:r w:rsidRPr="0040021D">
        <w:rPr>
          <w:rFonts w:ascii="宋体" w:hAnsi="宋体"/>
          <w:color w:val="000000" w:themeColor="text1"/>
          <w:szCs w:val="21"/>
        </w:rPr>
        <w:t>500</w:t>
      </w:r>
      <w:r w:rsidRPr="0040021D">
        <w:rPr>
          <w:rFonts w:ascii="宋体" w:hAnsi="宋体" w:hint="eastAsia"/>
          <w:color w:val="000000" w:themeColor="text1"/>
          <w:szCs w:val="21"/>
        </w:rPr>
        <w:t>万元及以上的为中型企业，营业收入</w:t>
      </w:r>
      <w:r w:rsidRPr="0040021D">
        <w:rPr>
          <w:rFonts w:ascii="宋体" w:hAnsi="宋体"/>
          <w:color w:val="000000" w:themeColor="text1"/>
          <w:szCs w:val="21"/>
        </w:rPr>
        <w:t>50</w:t>
      </w:r>
      <w:r w:rsidRPr="0040021D">
        <w:rPr>
          <w:rFonts w:ascii="宋体" w:hAnsi="宋体" w:hint="eastAsia"/>
          <w:color w:val="000000" w:themeColor="text1"/>
          <w:szCs w:val="21"/>
        </w:rPr>
        <w:t>万元及以上的为小型企业，营业收入</w:t>
      </w:r>
      <w:r w:rsidRPr="0040021D">
        <w:rPr>
          <w:rFonts w:ascii="宋体" w:hAnsi="宋体"/>
          <w:color w:val="000000" w:themeColor="text1"/>
          <w:szCs w:val="21"/>
        </w:rPr>
        <w:t>50</w:t>
      </w:r>
      <w:r w:rsidRPr="0040021D">
        <w:rPr>
          <w:rFonts w:ascii="宋体" w:hAnsi="宋体" w:hint="eastAsia"/>
          <w:color w:val="000000" w:themeColor="text1"/>
          <w:szCs w:val="21"/>
        </w:rPr>
        <w:t>万元以下的为微型企业。</w:t>
      </w:r>
    </w:p>
    <w:p w14:paraId="4BF7C1E5"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（二）工业。从业人员</w:t>
      </w:r>
      <w:r w:rsidRPr="0040021D">
        <w:rPr>
          <w:rFonts w:ascii="宋体" w:hAnsi="宋体"/>
          <w:color w:val="000000" w:themeColor="text1"/>
          <w:szCs w:val="21"/>
        </w:rPr>
        <w:t>1000</w:t>
      </w:r>
      <w:r w:rsidRPr="0040021D">
        <w:rPr>
          <w:rFonts w:ascii="宋体" w:hAnsi="宋体" w:hint="eastAsia"/>
          <w:color w:val="000000" w:themeColor="text1"/>
          <w:szCs w:val="21"/>
        </w:rPr>
        <w:t>人以下或营业收入</w:t>
      </w:r>
      <w:r w:rsidRPr="0040021D">
        <w:rPr>
          <w:rFonts w:ascii="宋体" w:hAnsi="宋体"/>
          <w:color w:val="000000" w:themeColor="text1"/>
          <w:szCs w:val="21"/>
        </w:rPr>
        <w:t>40000</w:t>
      </w:r>
      <w:r w:rsidRPr="0040021D">
        <w:rPr>
          <w:rFonts w:ascii="宋体" w:hAnsi="宋体" w:hint="eastAsia"/>
          <w:color w:val="000000" w:themeColor="text1"/>
          <w:szCs w:val="21"/>
        </w:rPr>
        <w:t>万元以下的为中小微型企业。其中，从业人员</w:t>
      </w:r>
      <w:r w:rsidRPr="0040021D">
        <w:rPr>
          <w:rFonts w:ascii="宋体" w:hAnsi="宋体"/>
          <w:color w:val="000000" w:themeColor="text1"/>
          <w:szCs w:val="21"/>
        </w:rPr>
        <w:t>300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2000</w:t>
      </w:r>
      <w:r w:rsidRPr="0040021D">
        <w:rPr>
          <w:rFonts w:ascii="宋体" w:hAnsi="宋体" w:hint="eastAsia"/>
          <w:color w:val="000000" w:themeColor="text1"/>
          <w:szCs w:val="21"/>
        </w:rPr>
        <w:t>万元及以上的为中型企业；从业人员</w:t>
      </w:r>
      <w:r w:rsidRPr="0040021D">
        <w:rPr>
          <w:rFonts w:ascii="宋体" w:hAnsi="宋体"/>
          <w:color w:val="000000" w:themeColor="text1"/>
          <w:szCs w:val="21"/>
        </w:rPr>
        <w:t>20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300</w:t>
      </w:r>
      <w:r w:rsidRPr="0040021D">
        <w:rPr>
          <w:rFonts w:ascii="宋体" w:hAnsi="宋体" w:hint="eastAsia"/>
          <w:color w:val="000000" w:themeColor="text1"/>
          <w:szCs w:val="21"/>
        </w:rPr>
        <w:t>万元及以上的为小型企业；从业人员</w:t>
      </w:r>
      <w:r w:rsidRPr="0040021D">
        <w:rPr>
          <w:rFonts w:ascii="宋体" w:hAnsi="宋体"/>
          <w:color w:val="000000" w:themeColor="text1"/>
          <w:szCs w:val="21"/>
        </w:rPr>
        <w:t>20</w:t>
      </w:r>
      <w:r w:rsidRPr="0040021D">
        <w:rPr>
          <w:rFonts w:ascii="宋体" w:hAnsi="宋体" w:hint="eastAsia"/>
          <w:color w:val="000000" w:themeColor="text1"/>
          <w:szCs w:val="21"/>
        </w:rPr>
        <w:t>人以下或营业收入</w:t>
      </w:r>
      <w:r w:rsidRPr="0040021D">
        <w:rPr>
          <w:rFonts w:ascii="宋体" w:hAnsi="宋体"/>
          <w:color w:val="000000" w:themeColor="text1"/>
          <w:szCs w:val="21"/>
        </w:rPr>
        <w:t>300</w:t>
      </w:r>
      <w:r w:rsidRPr="0040021D">
        <w:rPr>
          <w:rFonts w:ascii="宋体" w:hAnsi="宋体" w:hint="eastAsia"/>
          <w:color w:val="000000" w:themeColor="text1"/>
          <w:szCs w:val="21"/>
        </w:rPr>
        <w:t>万元以下的为微型企业。</w:t>
      </w:r>
    </w:p>
    <w:p w14:paraId="7AD65B82"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（三）建筑业。营业收入</w:t>
      </w:r>
      <w:r w:rsidRPr="0040021D">
        <w:rPr>
          <w:rFonts w:ascii="宋体" w:hAnsi="宋体"/>
          <w:color w:val="000000" w:themeColor="text1"/>
          <w:szCs w:val="21"/>
        </w:rPr>
        <w:t>80000</w:t>
      </w:r>
      <w:r w:rsidRPr="0040021D">
        <w:rPr>
          <w:rFonts w:ascii="宋体" w:hAnsi="宋体" w:hint="eastAsia"/>
          <w:color w:val="000000" w:themeColor="text1"/>
          <w:szCs w:val="21"/>
        </w:rPr>
        <w:t>万元以下或资产总额</w:t>
      </w:r>
      <w:r w:rsidRPr="0040021D">
        <w:rPr>
          <w:rFonts w:ascii="宋体" w:hAnsi="宋体"/>
          <w:color w:val="000000" w:themeColor="text1"/>
          <w:szCs w:val="21"/>
        </w:rPr>
        <w:t>80000</w:t>
      </w:r>
      <w:r w:rsidRPr="0040021D">
        <w:rPr>
          <w:rFonts w:ascii="宋体" w:hAnsi="宋体" w:hint="eastAsia"/>
          <w:color w:val="000000" w:themeColor="text1"/>
          <w:szCs w:val="21"/>
        </w:rPr>
        <w:t>万元以下的为中小微型企业。其中，营业收入</w:t>
      </w:r>
      <w:r w:rsidRPr="0040021D">
        <w:rPr>
          <w:rFonts w:ascii="宋体" w:hAnsi="宋体"/>
          <w:color w:val="000000" w:themeColor="text1"/>
          <w:szCs w:val="21"/>
        </w:rPr>
        <w:t>6000</w:t>
      </w:r>
      <w:r w:rsidRPr="0040021D">
        <w:rPr>
          <w:rFonts w:ascii="宋体" w:hAnsi="宋体" w:hint="eastAsia"/>
          <w:color w:val="000000" w:themeColor="text1"/>
          <w:szCs w:val="21"/>
        </w:rPr>
        <w:t>万元及以上，且资产总额</w:t>
      </w:r>
      <w:r w:rsidRPr="0040021D">
        <w:rPr>
          <w:rFonts w:ascii="宋体" w:hAnsi="宋体"/>
          <w:color w:val="000000" w:themeColor="text1"/>
          <w:szCs w:val="21"/>
        </w:rPr>
        <w:t>5000</w:t>
      </w:r>
      <w:r w:rsidRPr="0040021D">
        <w:rPr>
          <w:rFonts w:ascii="宋体" w:hAnsi="宋体" w:hint="eastAsia"/>
          <w:color w:val="000000" w:themeColor="text1"/>
          <w:szCs w:val="21"/>
        </w:rPr>
        <w:t>万元及以上的为中型企业；营业收入</w:t>
      </w:r>
      <w:r w:rsidRPr="0040021D">
        <w:rPr>
          <w:rFonts w:ascii="宋体" w:hAnsi="宋体"/>
          <w:color w:val="000000" w:themeColor="text1"/>
          <w:szCs w:val="21"/>
        </w:rPr>
        <w:t>300</w:t>
      </w:r>
      <w:r w:rsidRPr="0040021D">
        <w:rPr>
          <w:rFonts w:ascii="宋体" w:hAnsi="宋体" w:hint="eastAsia"/>
          <w:color w:val="000000" w:themeColor="text1"/>
          <w:szCs w:val="21"/>
        </w:rPr>
        <w:t>万元及以上，且资产总额</w:t>
      </w:r>
      <w:r w:rsidRPr="0040021D">
        <w:rPr>
          <w:rFonts w:ascii="宋体" w:hAnsi="宋体"/>
          <w:color w:val="000000" w:themeColor="text1"/>
          <w:szCs w:val="21"/>
        </w:rPr>
        <w:t>300</w:t>
      </w:r>
      <w:r w:rsidRPr="0040021D">
        <w:rPr>
          <w:rFonts w:ascii="宋体" w:hAnsi="宋体" w:hint="eastAsia"/>
          <w:color w:val="000000" w:themeColor="text1"/>
          <w:szCs w:val="21"/>
        </w:rPr>
        <w:t>万元及以上的为小型企业；营业收入</w:t>
      </w:r>
      <w:r w:rsidRPr="0040021D">
        <w:rPr>
          <w:rFonts w:ascii="宋体" w:hAnsi="宋体"/>
          <w:color w:val="000000" w:themeColor="text1"/>
          <w:szCs w:val="21"/>
        </w:rPr>
        <w:t>300</w:t>
      </w:r>
      <w:r w:rsidRPr="0040021D">
        <w:rPr>
          <w:rFonts w:ascii="宋体" w:hAnsi="宋体" w:hint="eastAsia"/>
          <w:color w:val="000000" w:themeColor="text1"/>
          <w:szCs w:val="21"/>
        </w:rPr>
        <w:t>万元以下或资产总额</w:t>
      </w:r>
      <w:r w:rsidRPr="0040021D">
        <w:rPr>
          <w:rFonts w:ascii="宋体" w:hAnsi="宋体"/>
          <w:color w:val="000000" w:themeColor="text1"/>
          <w:szCs w:val="21"/>
        </w:rPr>
        <w:t>300</w:t>
      </w:r>
      <w:r w:rsidRPr="0040021D">
        <w:rPr>
          <w:rFonts w:ascii="宋体" w:hAnsi="宋体" w:hint="eastAsia"/>
          <w:color w:val="000000" w:themeColor="text1"/>
          <w:szCs w:val="21"/>
        </w:rPr>
        <w:t>万元以下的为微型企业。</w:t>
      </w:r>
    </w:p>
    <w:p w14:paraId="0C818AF5"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（四）批发业。从业人员</w:t>
      </w:r>
      <w:r w:rsidRPr="0040021D">
        <w:rPr>
          <w:rFonts w:ascii="宋体" w:hAnsi="宋体"/>
          <w:color w:val="000000" w:themeColor="text1"/>
          <w:szCs w:val="21"/>
        </w:rPr>
        <w:t>200</w:t>
      </w:r>
      <w:r w:rsidRPr="0040021D">
        <w:rPr>
          <w:rFonts w:ascii="宋体" w:hAnsi="宋体" w:hint="eastAsia"/>
          <w:color w:val="000000" w:themeColor="text1"/>
          <w:szCs w:val="21"/>
        </w:rPr>
        <w:t>人以下或营业收入</w:t>
      </w:r>
      <w:r w:rsidRPr="0040021D">
        <w:rPr>
          <w:rFonts w:ascii="宋体" w:hAnsi="宋体"/>
          <w:color w:val="000000" w:themeColor="text1"/>
          <w:szCs w:val="21"/>
        </w:rPr>
        <w:t>40000</w:t>
      </w:r>
      <w:r w:rsidRPr="0040021D">
        <w:rPr>
          <w:rFonts w:ascii="宋体" w:hAnsi="宋体" w:hint="eastAsia"/>
          <w:color w:val="000000" w:themeColor="text1"/>
          <w:szCs w:val="21"/>
        </w:rPr>
        <w:t>万元以下的为中小微型企业。其中，从业人员</w:t>
      </w:r>
      <w:r w:rsidRPr="0040021D">
        <w:rPr>
          <w:rFonts w:ascii="宋体" w:hAnsi="宋体"/>
          <w:color w:val="000000" w:themeColor="text1"/>
          <w:szCs w:val="21"/>
        </w:rPr>
        <w:t>20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5000</w:t>
      </w:r>
      <w:r w:rsidRPr="0040021D">
        <w:rPr>
          <w:rFonts w:ascii="宋体" w:hAnsi="宋体" w:hint="eastAsia"/>
          <w:color w:val="000000" w:themeColor="text1"/>
          <w:szCs w:val="21"/>
        </w:rPr>
        <w:t>万元及以上的为中型企业；从业人员</w:t>
      </w:r>
      <w:r w:rsidRPr="0040021D">
        <w:rPr>
          <w:rFonts w:ascii="宋体" w:hAnsi="宋体"/>
          <w:color w:val="000000" w:themeColor="text1"/>
          <w:szCs w:val="21"/>
        </w:rPr>
        <w:t>5</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1000</w:t>
      </w:r>
      <w:r w:rsidRPr="0040021D">
        <w:rPr>
          <w:rFonts w:ascii="宋体" w:hAnsi="宋体" w:hint="eastAsia"/>
          <w:color w:val="000000" w:themeColor="text1"/>
          <w:szCs w:val="21"/>
        </w:rPr>
        <w:t>万元及以上的为小型企业；从业人员</w:t>
      </w:r>
      <w:r w:rsidRPr="0040021D">
        <w:rPr>
          <w:rFonts w:ascii="宋体" w:hAnsi="宋体"/>
          <w:color w:val="000000" w:themeColor="text1"/>
          <w:szCs w:val="21"/>
        </w:rPr>
        <w:t>5</w:t>
      </w:r>
      <w:r w:rsidRPr="0040021D">
        <w:rPr>
          <w:rFonts w:ascii="宋体" w:hAnsi="宋体" w:hint="eastAsia"/>
          <w:color w:val="000000" w:themeColor="text1"/>
          <w:szCs w:val="21"/>
        </w:rPr>
        <w:t>人以下或营业收入</w:t>
      </w:r>
      <w:r w:rsidRPr="0040021D">
        <w:rPr>
          <w:rFonts w:ascii="宋体" w:hAnsi="宋体"/>
          <w:color w:val="000000" w:themeColor="text1"/>
          <w:szCs w:val="21"/>
        </w:rPr>
        <w:t>1000</w:t>
      </w:r>
      <w:r w:rsidRPr="0040021D">
        <w:rPr>
          <w:rFonts w:ascii="宋体" w:hAnsi="宋体" w:hint="eastAsia"/>
          <w:color w:val="000000" w:themeColor="text1"/>
          <w:szCs w:val="21"/>
        </w:rPr>
        <w:t>万元以下的为微型企业。</w:t>
      </w:r>
    </w:p>
    <w:p w14:paraId="60BC8EE0"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（五）零售业。从业人员</w:t>
      </w:r>
      <w:r w:rsidRPr="0040021D">
        <w:rPr>
          <w:rFonts w:ascii="宋体" w:hAnsi="宋体"/>
          <w:color w:val="000000" w:themeColor="text1"/>
          <w:szCs w:val="21"/>
        </w:rPr>
        <w:t>300</w:t>
      </w:r>
      <w:r w:rsidRPr="0040021D">
        <w:rPr>
          <w:rFonts w:ascii="宋体" w:hAnsi="宋体" w:hint="eastAsia"/>
          <w:color w:val="000000" w:themeColor="text1"/>
          <w:szCs w:val="21"/>
        </w:rPr>
        <w:t>人以下或营业收入</w:t>
      </w:r>
      <w:r w:rsidRPr="0040021D">
        <w:rPr>
          <w:rFonts w:ascii="宋体" w:hAnsi="宋体"/>
          <w:color w:val="000000" w:themeColor="text1"/>
          <w:szCs w:val="21"/>
        </w:rPr>
        <w:t>20000</w:t>
      </w:r>
      <w:r w:rsidRPr="0040021D">
        <w:rPr>
          <w:rFonts w:ascii="宋体" w:hAnsi="宋体" w:hint="eastAsia"/>
          <w:color w:val="000000" w:themeColor="text1"/>
          <w:szCs w:val="21"/>
        </w:rPr>
        <w:t>万元以下的为中小微型企业。其中，从业人员</w:t>
      </w:r>
      <w:r w:rsidRPr="0040021D">
        <w:rPr>
          <w:rFonts w:ascii="宋体" w:hAnsi="宋体"/>
          <w:color w:val="000000" w:themeColor="text1"/>
          <w:szCs w:val="21"/>
        </w:rPr>
        <w:t>50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500</w:t>
      </w:r>
      <w:r w:rsidRPr="0040021D">
        <w:rPr>
          <w:rFonts w:ascii="宋体" w:hAnsi="宋体" w:hint="eastAsia"/>
          <w:color w:val="000000" w:themeColor="text1"/>
          <w:szCs w:val="21"/>
        </w:rPr>
        <w:t>万元及以上的为中型企业；从业人员</w:t>
      </w:r>
      <w:r w:rsidRPr="0040021D">
        <w:rPr>
          <w:rFonts w:ascii="宋体" w:hAnsi="宋体"/>
          <w:color w:val="000000" w:themeColor="text1"/>
          <w:szCs w:val="21"/>
        </w:rPr>
        <w:t>10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100</w:t>
      </w:r>
      <w:r w:rsidRPr="0040021D">
        <w:rPr>
          <w:rFonts w:ascii="宋体" w:hAnsi="宋体" w:hint="eastAsia"/>
          <w:color w:val="000000" w:themeColor="text1"/>
          <w:szCs w:val="21"/>
        </w:rPr>
        <w:t>万元及以上的为小型企业；从业人员</w:t>
      </w:r>
      <w:r w:rsidRPr="0040021D">
        <w:rPr>
          <w:rFonts w:ascii="宋体" w:hAnsi="宋体"/>
          <w:color w:val="000000" w:themeColor="text1"/>
          <w:szCs w:val="21"/>
        </w:rPr>
        <w:t>10</w:t>
      </w:r>
      <w:r w:rsidRPr="0040021D">
        <w:rPr>
          <w:rFonts w:ascii="宋体" w:hAnsi="宋体" w:hint="eastAsia"/>
          <w:color w:val="000000" w:themeColor="text1"/>
          <w:szCs w:val="21"/>
        </w:rPr>
        <w:t>人以下或营业收入</w:t>
      </w:r>
      <w:r w:rsidRPr="0040021D">
        <w:rPr>
          <w:rFonts w:ascii="宋体" w:hAnsi="宋体"/>
          <w:color w:val="000000" w:themeColor="text1"/>
          <w:szCs w:val="21"/>
        </w:rPr>
        <w:t>100</w:t>
      </w:r>
      <w:r w:rsidRPr="0040021D">
        <w:rPr>
          <w:rFonts w:ascii="宋体" w:hAnsi="宋体" w:hint="eastAsia"/>
          <w:color w:val="000000" w:themeColor="text1"/>
          <w:szCs w:val="21"/>
        </w:rPr>
        <w:t>万元以下的为微型企业。</w:t>
      </w:r>
    </w:p>
    <w:p w14:paraId="3CC21838"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（六）交通运输业。从业人员</w:t>
      </w:r>
      <w:r w:rsidRPr="0040021D">
        <w:rPr>
          <w:rFonts w:ascii="宋体" w:hAnsi="宋体"/>
          <w:color w:val="000000" w:themeColor="text1"/>
          <w:szCs w:val="21"/>
        </w:rPr>
        <w:t>1000</w:t>
      </w:r>
      <w:r w:rsidRPr="0040021D">
        <w:rPr>
          <w:rFonts w:ascii="宋体" w:hAnsi="宋体" w:hint="eastAsia"/>
          <w:color w:val="000000" w:themeColor="text1"/>
          <w:szCs w:val="21"/>
        </w:rPr>
        <w:t>人以下或营业收入</w:t>
      </w:r>
      <w:r w:rsidRPr="0040021D">
        <w:rPr>
          <w:rFonts w:ascii="宋体" w:hAnsi="宋体"/>
          <w:color w:val="000000" w:themeColor="text1"/>
          <w:szCs w:val="21"/>
        </w:rPr>
        <w:t>30000</w:t>
      </w:r>
      <w:r w:rsidRPr="0040021D">
        <w:rPr>
          <w:rFonts w:ascii="宋体" w:hAnsi="宋体" w:hint="eastAsia"/>
          <w:color w:val="000000" w:themeColor="text1"/>
          <w:szCs w:val="21"/>
        </w:rPr>
        <w:t>万元以下的为中小微型企</w:t>
      </w:r>
      <w:r w:rsidRPr="0040021D">
        <w:rPr>
          <w:rFonts w:ascii="宋体" w:hAnsi="宋体" w:hint="eastAsia"/>
          <w:color w:val="000000" w:themeColor="text1"/>
          <w:szCs w:val="21"/>
        </w:rPr>
        <w:lastRenderedPageBreak/>
        <w:t>业。其中，从业人员</w:t>
      </w:r>
      <w:r w:rsidRPr="0040021D">
        <w:rPr>
          <w:rFonts w:ascii="宋体" w:hAnsi="宋体"/>
          <w:color w:val="000000" w:themeColor="text1"/>
          <w:szCs w:val="21"/>
        </w:rPr>
        <w:t>300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3000</w:t>
      </w:r>
      <w:r w:rsidRPr="0040021D">
        <w:rPr>
          <w:rFonts w:ascii="宋体" w:hAnsi="宋体" w:hint="eastAsia"/>
          <w:color w:val="000000" w:themeColor="text1"/>
          <w:szCs w:val="21"/>
        </w:rPr>
        <w:t>万元及以上的为中型企业；从业人员</w:t>
      </w:r>
      <w:r w:rsidRPr="0040021D">
        <w:rPr>
          <w:rFonts w:ascii="宋体" w:hAnsi="宋体"/>
          <w:color w:val="000000" w:themeColor="text1"/>
          <w:szCs w:val="21"/>
        </w:rPr>
        <w:t>20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200</w:t>
      </w:r>
      <w:r w:rsidRPr="0040021D">
        <w:rPr>
          <w:rFonts w:ascii="宋体" w:hAnsi="宋体" w:hint="eastAsia"/>
          <w:color w:val="000000" w:themeColor="text1"/>
          <w:szCs w:val="21"/>
        </w:rPr>
        <w:t>万元及以上的为小型企业；从业人员</w:t>
      </w:r>
      <w:r w:rsidRPr="0040021D">
        <w:rPr>
          <w:rFonts w:ascii="宋体" w:hAnsi="宋体"/>
          <w:color w:val="000000" w:themeColor="text1"/>
          <w:szCs w:val="21"/>
        </w:rPr>
        <w:t>20</w:t>
      </w:r>
      <w:r w:rsidRPr="0040021D">
        <w:rPr>
          <w:rFonts w:ascii="宋体" w:hAnsi="宋体" w:hint="eastAsia"/>
          <w:color w:val="000000" w:themeColor="text1"/>
          <w:szCs w:val="21"/>
        </w:rPr>
        <w:t>人以下或营业收入</w:t>
      </w:r>
      <w:r w:rsidRPr="0040021D">
        <w:rPr>
          <w:rFonts w:ascii="宋体" w:hAnsi="宋体"/>
          <w:color w:val="000000" w:themeColor="text1"/>
          <w:szCs w:val="21"/>
        </w:rPr>
        <w:t>200</w:t>
      </w:r>
      <w:r w:rsidRPr="0040021D">
        <w:rPr>
          <w:rFonts w:ascii="宋体" w:hAnsi="宋体" w:hint="eastAsia"/>
          <w:color w:val="000000" w:themeColor="text1"/>
          <w:szCs w:val="21"/>
        </w:rPr>
        <w:t>万元以下的为微型企业。</w:t>
      </w:r>
    </w:p>
    <w:p w14:paraId="7D27E4F2"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（七）仓储业。从业人员</w:t>
      </w:r>
      <w:r w:rsidRPr="0040021D">
        <w:rPr>
          <w:rFonts w:ascii="宋体" w:hAnsi="宋体"/>
          <w:color w:val="000000" w:themeColor="text1"/>
          <w:szCs w:val="21"/>
        </w:rPr>
        <w:t>200</w:t>
      </w:r>
      <w:r w:rsidRPr="0040021D">
        <w:rPr>
          <w:rFonts w:ascii="宋体" w:hAnsi="宋体" w:hint="eastAsia"/>
          <w:color w:val="000000" w:themeColor="text1"/>
          <w:szCs w:val="21"/>
        </w:rPr>
        <w:t>人以下或营业收入</w:t>
      </w:r>
      <w:r w:rsidRPr="0040021D">
        <w:rPr>
          <w:rFonts w:ascii="宋体" w:hAnsi="宋体"/>
          <w:color w:val="000000" w:themeColor="text1"/>
          <w:szCs w:val="21"/>
        </w:rPr>
        <w:t>30000</w:t>
      </w:r>
      <w:r w:rsidRPr="0040021D">
        <w:rPr>
          <w:rFonts w:ascii="宋体" w:hAnsi="宋体" w:hint="eastAsia"/>
          <w:color w:val="000000" w:themeColor="text1"/>
          <w:szCs w:val="21"/>
        </w:rPr>
        <w:t>万元以下的为中小微型企业。其中，从业人员</w:t>
      </w:r>
      <w:r w:rsidRPr="0040021D">
        <w:rPr>
          <w:rFonts w:ascii="宋体" w:hAnsi="宋体"/>
          <w:color w:val="000000" w:themeColor="text1"/>
          <w:szCs w:val="21"/>
        </w:rPr>
        <w:t>100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1000</w:t>
      </w:r>
      <w:r w:rsidRPr="0040021D">
        <w:rPr>
          <w:rFonts w:ascii="宋体" w:hAnsi="宋体" w:hint="eastAsia"/>
          <w:color w:val="000000" w:themeColor="text1"/>
          <w:szCs w:val="21"/>
        </w:rPr>
        <w:t>万元及以上的为中型企业；从业人员</w:t>
      </w:r>
      <w:r w:rsidRPr="0040021D">
        <w:rPr>
          <w:rFonts w:ascii="宋体" w:hAnsi="宋体"/>
          <w:color w:val="000000" w:themeColor="text1"/>
          <w:szCs w:val="21"/>
        </w:rPr>
        <w:t>20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100</w:t>
      </w:r>
      <w:r w:rsidRPr="0040021D">
        <w:rPr>
          <w:rFonts w:ascii="宋体" w:hAnsi="宋体" w:hint="eastAsia"/>
          <w:color w:val="000000" w:themeColor="text1"/>
          <w:szCs w:val="21"/>
        </w:rPr>
        <w:t>万元及以上的为小型企业；从业人员</w:t>
      </w:r>
      <w:r w:rsidRPr="0040021D">
        <w:rPr>
          <w:rFonts w:ascii="宋体" w:hAnsi="宋体"/>
          <w:color w:val="000000" w:themeColor="text1"/>
          <w:szCs w:val="21"/>
        </w:rPr>
        <w:t>20</w:t>
      </w:r>
      <w:r w:rsidRPr="0040021D">
        <w:rPr>
          <w:rFonts w:ascii="宋体" w:hAnsi="宋体" w:hint="eastAsia"/>
          <w:color w:val="000000" w:themeColor="text1"/>
          <w:szCs w:val="21"/>
        </w:rPr>
        <w:t>人以下或营业收入</w:t>
      </w:r>
      <w:r w:rsidRPr="0040021D">
        <w:rPr>
          <w:rFonts w:ascii="宋体" w:hAnsi="宋体"/>
          <w:color w:val="000000" w:themeColor="text1"/>
          <w:szCs w:val="21"/>
        </w:rPr>
        <w:t>100</w:t>
      </w:r>
      <w:r w:rsidRPr="0040021D">
        <w:rPr>
          <w:rFonts w:ascii="宋体" w:hAnsi="宋体" w:hint="eastAsia"/>
          <w:color w:val="000000" w:themeColor="text1"/>
          <w:szCs w:val="21"/>
        </w:rPr>
        <w:t>万元以下的为微型企业。</w:t>
      </w:r>
    </w:p>
    <w:p w14:paraId="7E87187D"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（八）邮政业。从业人员</w:t>
      </w:r>
      <w:r w:rsidRPr="0040021D">
        <w:rPr>
          <w:rFonts w:ascii="宋体" w:hAnsi="宋体"/>
          <w:color w:val="000000" w:themeColor="text1"/>
          <w:szCs w:val="21"/>
        </w:rPr>
        <w:t>1000</w:t>
      </w:r>
      <w:r w:rsidRPr="0040021D">
        <w:rPr>
          <w:rFonts w:ascii="宋体" w:hAnsi="宋体" w:hint="eastAsia"/>
          <w:color w:val="000000" w:themeColor="text1"/>
          <w:szCs w:val="21"/>
        </w:rPr>
        <w:t>人以下或营业收入</w:t>
      </w:r>
      <w:r w:rsidRPr="0040021D">
        <w:rPr>
          <w:rFonts w:ascii="宋体" w:hAnsi="宋体"/>
          <w:color w:val="000000" w:themeColor="text1"/>
          <w:szCs w:val="21"/>
        </w:rPr>
        <w:t>30000</w:t>
      </w:r>
      <w:r w:rsidRPr="0040021D">
        <w:rPr>
          <w:rFonts w:ascii="宋体" w:hAnsi="宋体" w:hint="eastAsia"/>
          <w:color w:val="000000" w:themeColor="text1"/>
          <w:szCs w:val="21"/>
        </w:rPr>
        <w:t>万元以下的为中小微型企业。其中，从业人员</w:t>
      </w:r>
      <w:r w:rsidRPr="0040021D">
        <w:rPr>
          <w:rFonts w:ascii="宋体" w:hAnsi="宋体"/>
          <w:color w:val="000000" w:themeColor="text1"/>
          <w:szCs w:val="21"/>
        </w:rPr>
        <w:t>300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2000</w:t>
      </w:r>
      <w:r w:rsidRPr="0040021D">
        <w:rPr>
          <w:rFonts w:ascii="宋体" w:hAnsi="宋体" w:hint="eastAsia"/>
          <w:color w:val="000000" w:themeColor="text1"/>
          <w:szCs w:val="21"/>
        </w:rPr>
        <w:t>万元及以上的为中型企业；从业人员</w:t>
      </w:r>
      <w:r w:rsidRPr="0040021D">
        <w:rPr>
          <w:rFonts w:ascii="宋体" w:hAnsi="宋体"/>
          <w:color w:val="000000" w:themeColor="text1"/>
          <w:szCs w:val="21"/>
        </w:rPr>
        <w:t>20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100</w:t>
      </w:r>
      <w:r w:rsidRPr="0040021D">
        <w:rPr>
          <w:rFonts w:ascii="宋体" w:hAnsi="宋体" w:hint="eastAsia"/>
          <w:color w:val="000000" w:themeColor="text1"/>
          <w:szCs w:val="21"/>
        </w:rPr>
        <w:t>万元及以上的为小型企业；从业人员</w:t>
      </w:r>
      <w:r w:rsidRPr="0040021D">
        <w:rPr>
          <w:rFonts w:ascii="宋体" w:hAnsi="宋体"/>
          <w:color w:val="000000" w:themeColor="text1"/>
          <w:szCs w:val="21"/>
        </w:rPr>
        <w:t>20</w:t>
      </w:r>
      <w:r w:rsidRPr="0040021D">
        <w:rPr>
          <w:rFonts w:ascii="宋体" w:hAnsi="宋体" w:hint="eastAsia"/>
          <w:color w:val="000000" w:themeColor="text1"/>
          <w:szCs w:val="21"/>
        </w:rPr>
        <w:t>人以下或营业收入</w:t>
      </w:r>
      <w:r w:rsidRPr="0040021D">
        <w:rPr>
          <w:rFonts w:ascii="宋体" w:hAnsi="宋体"/>
          <w:color w:val="000000" w:themeColor="text1"/>
          <w:szCs w:val="21"/>
        </w:rPr>
        <w:t>100</w:t>
      </w:r>
      <w:r w:rsidRPr="0040021D">
        <w:rPr>
          <w:rFonts w:ascii="宋体" w:hAnsi="宋体" w:hint="eastAsia"/>
          <w:color w:val="000000" w:themeColor="text1"/>
          <w:szCs w:val="21"/>
        </w:rPr>
        <w:t>万元以下的为微型企业。</w:t>
      </w:r>
    </w:p>
    <w:p w14:paraId="1FC367ED"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（九）住宿业。从业人员</w:t>
      </w:r>
      <w:r w:rsidRPr="0040021D">
        <w:rPr>
          <w:rFonts w:ascii="宋体" w:hAnsi="宋体"/>
          <w:color w:val="000000" w:themeColor="text1"/>
          <w:szCs w:val="21"/>
        </w:rPr>
        <w:t>300</w:t>
      </w:r>
      <w:r w:rsidRPr="0040021D">
        <w:rPr>
          <w:rFonts w:ascii="宋体" w:hAnsi="宋体" w:hint="eastAsia"/>
          <w:color w:val="000000" w:themeColor="text1"/>
          <w:szCs w:val="21"/>
        </w:rPr>
        <w:t>人以下或营业收入</w:t>
      </w:r>
      <w:r w:rsidRPr="0040021D">
        <w:rPr>
          <w:rFonts w:ascii="宋体" w:hAnsi="宋体"/>
          <w:color w:val="000000" w:themeColor="text1"/>
          <w:szCs w:val="21"/>
        </w:rPr>
        <w:t>10000</w:t>
      </w:r>
      <w:r w:rsidRPr="0040021D">
        <w:rPr>
          <w:rFonts w:ascii="宋体" w:hAnsi="宋体" w:hint="eastAsia"/>
          <w:color w:val="000000" w:themeColor="text1"/>
          <w:szCs w:val="21"/>
        </w:rPr>
        <w:t>万元以下的为中小微型企业。其中，从业人员</w:t>
      </w:r>
      <w:r w:rsidRPr="0040021D">
        <w:rPr>
          <w:rFonts w:ascii="宋体" w:hAnsi="宋体"/>
          <w:color w:val="000000" w:themeColor="text1"/>
          <w:szCs w:val="21"/>
        </w:rPr>
        <w:t>100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2000</w:t>
      </w:r>
      <w:r w:rsidRPr="0040021D">
        <w:rPr>
          <w:rFonts w:ascii="宋体" w:hAnsi="宋体" w:hint="eastAsia"/>
          <w:color w:val="000000" w:themeColor="text1"/>
          <w:szCs w:val="21"/>
        </w:rPr>
        <w:t>万元及以上的为中型企业；从业人员</w:t>
      </w:r>
      <w:r w:rsidRPr="0040021D">
        <w:rPr>
          <w:rFonts w:ascii="宋体" w:hAnsi="宋体"/>
          <w:color w:val="000000" w:themeColor="text1"/>
          <w:szCs w:val="21"/>
        </w:rPr>
        <w:t>10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100</w:t>
      </w:r>
      <w:r w:rsidRPr="0040021D">
        <w:rPr>
          <w:rFonts w:ascii="宋体" w:hAnsi="宋体" w:hint="eastAsia"/>
          <w:color w:val="000000" w:themeColor="text1"/>
          <w:szCs w:val="21"/>
        </w:rPr>
        <w:t>万元及以上的为小型企业；从业人员</w:t>
      </w:r>
      <w:r w:rsidRPr="0040021D">
        <w:rPr>
          <w:rFonts w:ascii="宋体" w:hAnsi="宋体"/>
          <w:color w:val="000000" w:themeColor="text1"/>
          <w:szCs w:val="21"/>
        </w:rPr>
        <w:t>10</w:t>
      </w:r>
      <w:r w:rsidRPr="0040021D">
        <w:rPr>
          <w:rFonts w:ascii="宋体" w:hAnsi="宋体" w:hint="eastAsia"/>
          <w:color w:val="000000" w:themeColor="text1"/>
          <w:szCs w:val="21"/>
        </w:rPr>
        <w:t>人以下或营业收入</w:t>
      </w:r>
      <w:r w:rsidRPr="0040021D">
        <w:rPr>
          <w:rFonts w:ascii="宋体" w:hAnsi="宋体"/>
          <w:color w:val="000000" w:themeColor="text1"/>
          <w:szCs w:val="21"/>
        </w:rPr>
        <w:t>100</w:t>
      </w:r>
      <w:r w:rsidRPr="0040021D">
        <w:rPr>
          <w:rFonts w:ascii="宋体" w:hAnsi="宋体" w:hint="eastAsia"/>
          <w:color w:val="000000" w:themeColor="text1"/>
          <w:szCs w:val="21"/>
        </w:rPr>
        <w:t>万元以下的为微型企业。</w:t>
      </w:r>
    </w:p>
    <w:p w14:paraId="2676B3F5"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（十）餐饮业。从业人员</w:t>
      </w:r>
      <w:r w:rsidRPr="0040021D">
        <w:rPr>
          <w:rFonts w:ascii="宋体" w:hAnsi="宋体"/>
          <w:color w:val="000000" w:themeColor="text1"/>
          <w:szCs w:val="21"/>
        </w:rPr>
        <w:t>300</w:t>
      </w:r>
      <w:r w:rsidRPr="0040021D">
        <w:rPr>
          <w:rFonts w:ascii="宋体" w:hAnsi="宋体" w:hint="eastAsia"/>
          <w:color w:val="000000" w:themeColor="text1"/>
          <w:szCs w:val="21"/>
        </w:rPr>
        <w:t>人以下或营业收入</w:t>
      </w:r>
      <w:r w:rsidRPr="0040021D">
        <w:rPr>
          <w:rFonts w:ascii="宋体" w:hAnsi="宋体"/>
          <w:color w:val="000000" w:themeColor="text1"/>
          <w:szCs w:val="21"/>
        </w:rPr>
        <w:t>10000</w:t>
      </w:r>
      <w:r w:rsidRPr="0040021D">
        <w:rPr>
          <w:rFonts w:ascii="宋体" w:hAnsi="宋体" w:hint="eastAsia"/>
          <w:color w:val="000000" w:themeColor="text1"/>
          <w:szCs w:val="21"/>
        </w:rPr>
        <w:t>万元以下的为中小微型企业。其中，从业人员</w:t>
      </w:r>
      <w:r w:rsidRPr="0040021D">
        <w:rPr>
          <w:rFonts w:ascii="宋体" w:hAnsi="宋体"/>
          <w:color w:val="000000" w:themeColor="text1"/>
          <w:szCs w:val="21"/>
        </w:rPr>
        <w:t>100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2000</w:t>
      </w:r>
      <w:r w:rsidRPr="0040021D">
        <w:rPr>
          <w:rFonts w:ascii="宋体" w:hAnsi="宋体" w:hint="eastAsia"/>
          <w:color w:val="000000" w:themeColor="text1"/>
          <w:szCs w:val="21"/>
        </w:rPr>
        <w:t>万元及以上的为中型企业；从业人员</w:t>
      </w:r>
      <w:r w:rsidRPr="0040021D">
        <w:rPr>
          <w:rFonts w:ascii="宋体" w:hAnsi="宋体"/>
          <w:color w:val="000000" w:themeColor="text1"/>
          <w:szCs w:val="21"/>
        </w:rPr>
        <w:t>10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100</w:t>
      </w:r>
      <w:r w:rsidRPr="0040021D">
        <w:rPr>
          <w:rFonts w:ascii="宋体" w:hAnsi="宋体" w:hint="eastAsia"/>
          <w:color w:val="000000" w:themeColor="text1"/>
          <w:szCs w:val="21"/>
        </w:rPr>
        <w:t>万元及以上的为小型企业；从业人员</w:t>
      </w:r>
      <w:r w:rsidRPr="0040021D">
        <w:rPr>
          <w:rFonts w:ascii="宋体" w:hAnsi="宋体"/>
          <w:color w:val="000000" w:themeColor="text1"/>
          <w:szCs w:val="21"/>
        </w:rPr>
        <w:t>10</w:t>
      </w:r>
      <w:r w:rsidRPr="0040021D">
        <w:rPr>
          <w:rFonts w:ascii="宋体" w:hAnsi="宋体" w:hint="eastAsia"/>
          <w:color w:val="000000" w:themeColor="text1"/>
          <w:szCs w:val="21"/>
        </w:rPr>
        <w:t>人以下或营业收入</w:t>
      </w:r>
      <w:r w:rsidRPr="0040021D">
        <w:rPr>
          <w:rFonts w:ascii="宋体" w:hAnsi="宋体"/>
          <w:color w:val="000000" w:themeColor="text1"/>
          <w:szCs w:val="21"/>
        </w:rPr>
        <w:t>100</w:t>
      </w:r>
      <w:r w:rsidRPr="0040021D">
        <w:rPr>
          <w:rFonts w:ascii="宋体" w:hAnsi="宋体" w:hint="eastAsia"/>
          <w:color w:val="000000" w:themeColor="text1"/>
          <w:szCs w:val="21"/>
        </w:rPr>
        <w:t>万元以下的为微型企业。</w:t>
      </w:r>
    </w:p>
    <w:p w14:paraId="32E29512"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（十一）信息传输业。从业人员</w:t>
      </w:r>
      <w:r w:rsidRPr="0040021D">
        <w:rPr>
          <w:rFonts w:ascii="宋体" w:hAnsi="宋体"/>
          <w:color w:val="000000" w:themeColor="text1"/>
          <w:szCs w:val="21"/>
        </w:rPr>
        <w:t>2000</w:t>
      </w:r>
      <w:r w:rsidRPr="0040021D">
        <w:rPr>
          <w:rFonts w:ascii="宋体" w:hAnsi="宋体" w:hint="eastAsia"/>
          <w:color w:val="000000" w:themeColor="text1"/>
          <w:szCs w:val="21"/>
        </w:rPr>
        <w:t>人以下或营业收入</w:t>
      </w:r>
      <w:r w:rsidRPr="0040021D">
        <w:rPr>
          <w:rFonts w:ascii="宋体" w:hAnsi="宋体"/>
          <w:color w:val="000000" w:themeColor="text1"/>
          <w:szCs w:val="21"/>
        </w:rPr>
        <w:t>100000</w:t>
      </w:r>
      <w:r w:rsidRPr="0040021D">
        <w:rPr>
          <w:rFonts w:ascii="宋体" w:hAnsi="宋体" w:hint="eastAsia"/>
          <w:color w:val="000000" w:themeColor="text1"/>
          <w:szCs w:val="21"/>
        </w:rPr>
        <w:t>万元以下的为中小微型企业。其中，从业人员</w:t>
      </w:r>
      <w:r w:rsidRPr="0040021D">
        <w:rPr>
          <w:rFonts w:ascii="宋体" w:hAnsi="宋体"/>
          <w:color w:val="000000" w:themeColor="text1"/>
          <w:szCs w:val="21"/>
        </w:rPr>
        <w:t>100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1000</w:t>
      </w:r>
      <w:r w:rsidRPr="0040021D">
        <w:rPr>
          <w:rFonts w:ascii="宋体" w:hAnsi="宋体" w:hint="eastAsia"/>
          <w:color w:val="000000" w:themeColor="text1"/>
          <w:szCs w:val="21"/>
        </w:rPr>
        <w:t>万元及以上的为中型企业；从业人员</w:t>
      </w:r>
      <w:r w:rsidRPr="0040021D">
        <w:rPr>
          <w:rFonts w:ascii="宋体" w:hAnsi="宋体"/>
          <w:color w:val="000000" w:themeColor="text1"/>
          <w:szCs w:val="21"/>
        </w:rPr>
        <w:t>10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100</w:t>
      </w:r>
      <w:r w:rsidRPr="0040021D">
        <w:rPr>
          <w:rFonts w:ascii="宋体" w:hAnsi="宋体" w:hint="eastAsia"/>
          <w:color w:val="000000" w:themeColor="text1"/>
          <w:szCs w:val="21"/>
        </w:rPr>
        <w:t>万元及以上的为小型企业；从业人员</w:t>
      </w:r>
      <w:r w:rsidRPr="0040021D">
        <w:rPr>
          <w:rFonts w:ascii="宋体" w:hAnsi="宋体"/>
          <w:color w:val="000000" w:themeColor="text1"/>
          <w:szCs w:val="21"/>
        </w:rPr>
        <w:t>10</w:t>
      </w:r>
      <w:r w:rsidRPr="0040021D">
        <w:rPr>
          <w:rFonts w:ascii="宋体" w:hAnsi="宋体" w:hint="eastAsia"/>
          <w:color w:val="000000" w:themeColor="text1"/>
          <w:szCs w:val="21"/>
        </w:rPr>
        <w:t>人以下或营业收入</w:t>
      </w:r>
      <w:r w:rsidRPr="0040021D">
        <w:rPr>
          <w:rFonts w:ascii="宋体" w:hAnsi="宋体"/>
          <w:color w:val="000000" w:themeColor="text1"/>
          <w:szCs w:val="21"/>
        </w:rPr>
        <w:t>100</w:t>
      </w:r>
      <w:r w:rsidRPr="0040021D">
        <w:rPr>
          <w:rFonts w:ascii="宋体" w:hAnsi="宋体" w:hint="eastAsia"/>
          <w:color w:val="000000" w:themeColor="text1"/>
          <w:szCs w:val="21"/>
        </w:rPr>
        <w:t>万元以下的为微型企业。</w:t>
      </w:r>
    </w:p>
    <w:p w14:paraId="397DAFED"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（十二）软件和信息技术服务业。从业人员</w:t>
      </w:r>
      <w:r w:rsidRPr="0040021D">
        <w:rPr>
          <w:rFonts w:ascii="宋体" w:hAnsi="宋体"/>
          <w:color w:val="000000" w:themeColor="text1"/>
          <w:szCs w:val="21"/>
        </w:rPr>
        <w:t>300</w:t>
      </w:r>
      <w:r w:rsidRPr="0040021D">
        <w:rPr>
          <w:rFonts w:ascii="宋体" w:hAnsi="宋体" w:hint="eastAsia"/>
          <w:color w:val="000000" w:themeColor="text1"/>
          <w:szCs w:val="21"/>
        </w:rPr>
        <w:t>人以下或营业收入</w:t>
      </w:r>
      <w:r w:rsidRPr="0040021D">
        <w:rPr>
          <w:rFonts w:ascii="宋体" w:hAnsi="宋体"/>
          <w:color w:val="000000" w:themeColor="text1"/>
          <w:szCs w:val="21"/>
        </w:rPr>
        <w:t>10000</w:t>
      </w:r>
      <w:r w:rsidRPr="0040021D">
        <w:rPr>
          <w:rFonts w:ascii="宋体" w:hAnsi="宋体" w:hint="eastAsia"/>
          <w:color w:val="000000" w:themeColor="text1"/>
          <w:szCs w:val="21"/>
        </w:rPr>
        <w:t>万元以下的为中小微型企业。其中，从业人员</w:t>
      </w:r>
      <w:r w:rsidRPr="0040021D">
        <w:rPr>
          <w:rFonts w:ascii="宋体" w:hAnsi="宋体"/>
          <w:color w:val="000000" w:themeColor="text1"/>
          <w:szCs w:val="21"/>
        </w:rPr>
        <w:t>100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1000</w:t>
      </w:r>
      <w:r w:rsidRPr="0040021D">
        <w:rPr>
          <w:rFonts w:ascii="宋体" w:hAnsi="宋体" w:hint="eastAsia"/>
          <w:color w:val="000000" w:themeColor="text1"/>
          <w:szCs w:val="21"/>
        </w:rPr>
        <w:t>万元及以上的为中型企业；从业人员</w:t>
      </w:r>
      <w:r w:rsidRPr="0040021D">
        <w:rPr>
          <w:rFonts w:ascii="宋体" w:hAnsi="宋体"/>
          <w:color w:val="000000" w:themeColor="text1"/>
          <w:szCs w:val="21"/>
        </w:rPr>
        <w:t>10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50</w:t>
      </w:r>
      <w:r w:rsidRPr="0040021D">
        <w:rPr>
          <w:rFonts w:ascii="宋体" w:hAnsi="宋体" w:hint="eastAsia"/>
          <w:color w:val="000000" w:themeColor="text1"/>
          <w:szCs w:val="21"/>
        </w:rPr>
        <w:t>万元及以上的为小型企业；从业人员</w:t>
      </w:r>
      <w:r w:rsidRPr="0040021D">
        <w:rPr>
          <w:rFonts w:ascii="宋体" w:hAnsi="宋体"/>
          <w:color w:val="000000" w:themeColor="text1"/>
          <w:szCs w:val="21"/>
        </w:rPr>
        <w:t>10</w:t>
      </w:r>
      <w:r w:rsidRPr="0040021D">
        <w:rPr>
          <w:rFonts w:ascii="宋体" w:hAnsi="宋体" w:hint="eastAsia"/>
          <w:color w:val="000000" w:themeColor="text1"/>
          <w:szCs w:val="21"/>
        </w:rPr>
        <w:t>人以下或营业收入</w:t>
      </w:r>
      <w:r w:rsidRPr="0040021D">
        <w:rPr>
          <w:rFonts w:ascii="宋体" w:hAnsi="宋体"/>
          <w:color w:val="000000" w:themeColor="text1"/>
          <w:szCs w:val="21"/>
        </w:rPr>
        <w:t>50</w:t>
      </w:r>
      <w:r w:rsidRPr="0040021D">
        <w:rPr>
          <w:rFonts w:ascii="宋体" w:hAnsi="宋体" w:hint="eastAsia"/>
          <w:color w:val="000000" w:themeColor="text1"/>
          <w:szCs w:val="21"/>
        </w:rPr>
        <w:t>万元以下的为微型企业。</w:t>
      </w:r>
    </w:p>
    <w:p w14:paraId="25D2EF84"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（十三）房地产开发经营。营业收入</w:t>
      </w:r>
      <w:r w:rsidRPr="0040021D">
        <w:rPr>
          <w:rFonts w:ascii="宋体" w:hAnsi="宋体"/>
          <w:color w:val="000000" w:themeColor="text1"/>
          <w:szCs w:val="21"/>
        </w:rPr>
        <w:t>200000</w:t>
      </w:r>
      <w:r w:rsidRPr="0040021D">
        <w:rPr>
          <w:rFonts w:ascii="宋体" w:hAnsi="宋体" w:hint="eastAsia"/>
          <w:color w:val="000000" w:themeColor="text1"/>
          <w:szCs w:val="21"/>
        </w:rPr>
        <w:t>万元以下或资产总额</w:t>
      </w:r>
      <w:r w:rsidRPr="0040021D">
        <w:rPr>
          <w:rFonts w:ascii="宋体" w:hAnsi="宋体"/>
          <w:color w:val="000000" w:themeColor="text1"/>
          <w:szCs w:val="21"/>
        </w:rPr>
        <w:t>10000</w:t>
      </w:r>
      <w:r w:rsidRPr="0040021D">
        <w:rPr>
          <w:rFonts w:ascii="宋体" w:hAnsi="宋体" w:hint="eastAsia"/>
          <w:color w:val="000000" w:themeColor="text1"/>
          <w:szCs w:val="21"/>
        </w:rPr>
        <w:t>万元以下的为中小微型企业。其中，营业收入</w:t>
      </w:r>
      <w:r w:rsidRPr="0040021D">
        <w:rPr>
          <w:rFonts w:ascii="宋体" w:hAnsi="宋体"/>
          <w:color w:val="000000" w:themeColor="text1"/>
          <w:szCs w:val="21"/>
        </w:rPr>
        <w:t>1000</w:t>
      </w:r>
      <w:r w:rsidRPr="0040021D">
        <w:rPr>
          <w:rFonts w:ascii="宋体" w:hAnsi="宋体" w:hint="eastAsia"/>
          <w:color w:val="000000" w:themeColor="text1"/>
          <w:szCs w:val="21"/>
        </w:rPr>
        <w:t>万元及以上，且资产总额</w:t>
      </w:r>
      <w:r w:rsidRPr="0040021D">
        <w:rPr>
          <w:rFonts w:ascii="宋体" w:hAnsi="宋体"/>
          <w:color w:val="000000" w:themeColor="text1"/>
          <w:szCs w:val="21"/>
        </w:rPr>
        <w:t>5000</w:t>
      </w:r>
      <w:r w:rsidRPr="0040021D">
        <w:rPr>
          <w:rFonts w:ascii="宋体" w:hAnsi="宋体" w:hint="eastAsia"/>
          <w:color w:val="000000" w:themeColor="text1"/>
          <w:szCs w:val="21"/>
        </w:rPr>
        <w:t>万元及以上的为中型企业；营业收入</w:t>
      </w:r>
      <w:r w:rsidRPr="0040021D">
        <w:rPr>
          <w:rFonts w:ascii="宋体" w:hAnsi="宋体"/>
          <w:color w:val="000000" w:themeColor="text1"/>
          <w:szCs w:val="21"/>
        </w:rPr>
        <w:t>100</w:t>
      </w:r>
      <w:r w:rsidRPr="0040021D">
        <w:rPr>
          <w:rFonts w:ascii="宋体" w:hAnsi="宋体" w:hint="eastAsia"/>
          <w:color w:val="000000" w:themeColor="text1"/>
          <w:szCs w:val="21"/>
        </w:rPr>
        <w:t>万元及以上，且资产总额</w:t>
      </w:r>
      <w:r w:rsidRPr="0040021D">
        <w:rPr>
          <w:rFonts w:ascii="宋体" w:hAnsi="宋体"/>
          <w:color w:val="000000" w:themeColor="text1"/>
          <w:szCs w:val="21"/>
        </w:rPr>
        <w:t>2000</w:t>
      </w:r>
      <w:r w:rsidRPr="0040021D">
        <w:rPr>
          <w:rFonts w:ascii="宋体" w:hAnsi="宋体" w:hint="eastAsia"/>
          <w:color w:val="000000" w:themeColor="text1"/>
          <w:szCs w:val="21"/>
        </w:rPr>
        <w:t>万元及以上的为小型企业；营业收入</w:t>
      </w:r>
      <w:r w:rsidRPr="0040021D">
        <w:rPr>
          <w:rFonts w:ascii="宋体" w:hAnsi="宋体"/>
          <w:color w:val="000000" w:themeColor="text1"/>
          <w:szCs w:val="21"/>
        </w:rPr>
        <w:t>100</w:t>
      </w:r>
      <w:r w:rsidRPr="0040021D">
        <w:rPr>
          <w:rFonts w:ascii="宋体" w:hAnsi="宋体" w:hint="eastAsia"/>
          <w:color w:val="000000" w:themeColor="text1"/>
          <w:szCs w:val="21"/>
        </w:rPr>
        <w:t>万元以下或资产总额</w:t>
      </w:r>
      <w:r w:rsidRPr="0040021D">
        <w:rPr>
          <w:rFonts w:ascii="宋体" w:hAnsi="宋体"/>
          <w:color w:val="000000" w:themeColor="text1"/>
          <w:szCs w:val="21"/>
        </w:rPr>
        <w:t>2000</w:t>
      </w:r>
      <w:r w:rsidRPr="0040021D">
        <w:rPr>
          <w:rFonts w:ascii="宋体" w:hAnsi="宋体" w:hint="eastAsia"/>
          <w:color w:val="000000" w:themeColor="text1"/>
          <w:szCs w:val="21"/>
        </w:rPr>
        <w:t>万元以下的为微型企业。</w:t>
      </w:r>
    </w:p>
    <w:p w14:paraId="283B5B51"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（十四）物业管理。从业人员</w:t>
      </w:r>
      <w:r w:rsidRPr="0040021D">
        <w:rPr>
          <w:rFonts w:ascii="宋体" w:hAnsi="宋体"/>
          <w:color w:val="000000" w:themeColor="text1"/>
          <w:szCs w:val="21"/>
        </w:rPr>
        <w:t>1000</w:t>
      </w:r>
      <w:r w:rsidRPr="0040021D">
        <w:rPr>
          <w:rFonts w:ascii="宋体" w:hAnsi="宋体" w:hint="eastAsia"/>
          <w:color w:val="000000" w:themeColor="text1"/>
          <w:szCs w:val="21"/>
        </w:rPr>
        <w:t>人以下或营业收入</w:t>
      </w:r>
      <w:r w:rsidRPr="0040021D">
        <w:rPr>
          <w:rFonts w:ascii="宋体" w:hAnsi="宋体"/>
          <w:color w:val="000000" w:themeColor="text1"/>
          <w:szCs w:val="21"/>
        </w:rPr>
        <w:t>5000</w:t>
      </w:r>
      <w:r w:rsidRPr="0040021D">
        <w:rPr>
          <w:rFonts w:ascii="宋体" w:hAnsi="宋体" w:hint="eastAsia"/>
          <w:color w:val="000000" w:themeColor="text1"/>
          <w:szCs w:val="21"/>
        </w:rPr>
        <w:t>万元以下的为中小微型企业。其中，从业人员</w:t>
      </w:r>
      <w:r w:rsidRPr="0040021D">
        <w:rPr>
          <w:rFonts w:ascii="宋体" w:hAnsi="宋体"/>
          <w:color w:val="000000" w:themeColor="text1"/>
          <w:szCs w:val="21"/>
        </w:rPr>
        <w:t>300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1000</w:t>
      </w:r>
      <w:r w:rsidRPr="0040021D">
        <w:rPr>
          <w:rFonts w:ascii="宋体" w:hAnsi="宋体" w:hint="eastAsia"/>
          <w:color w:val="000000" w:themeColor="text1"/>
          <w:szCs w:val="21"/>
        </w:rPr>
        <w:t>万元及以上的为中型企业；从业人员</w:t>
      </w:r>
      <w:r w:rsidRPr="0040021D">
        <w:rPr>
          <w:rFonts w:ascii="宋体" w:hAnsi="宋体"/>
          <w:color w:val="000000" w:themeColor="text1"/>
          <w:szCs w:val="21"/>
        </w:rPr>
        <w:t>100</w:t>
      </w:r>
      <w:r w:rsidRPr="0040021D">
        <w:rPr>
          <w:rFonts w:ascii="宋体" w:hAnsi="宋体" w:hint="eastAsia"/>
          <w:color w:val="000000" w:themeColor="text1"/>
          <w:szCs w:val="21"/>
        </w:rPr>
        <w:t>人及以上，且营业收入</w:t>
      </w:r>
      <w:r w:rsidRPr="0040021D">
        <w:rPr>
          <w:rFonts w:ascii="宋体" w:hAnsi="宋体"/>
          <w:color w:val="000000" w:themeColor="text1"/>
          <w:szCs w:val="21"/>
        </w:rPr>
        <w:t>500</w:t>
      </w:r>
      <w:r w:rsidRPr="0040021D">
        <w:rPr>
          <w:rFonts w:ascii="宋体" w:hAnsi="宋体" w:hint="eastAsia"/>
          <w:color w:val="000000" w:themeColor="text1"/>
          <w:szCs w:val="21"/>
        </w:rPr>
        <w:t>万元及以上的为小型企业；从业人员</w:t>
      </w:r>
      <w:r w:rsidRPr="0040021D">
        <w:rPr>
          <w:rFonts w:ascii="宋体" w:hAnsi="宋体"/>
          <w:color w:val="000000" w:themeColor="text1"/>
          <w:szCs w:val="21"/>
        </w:rPr>
        <w:t>100</w:t>
      </w:r>
      <w:r w:rsidRPr="0040021D">
        <w:rPr>
          <w:rFonts w:ascii="宋体" w:hAnsi="宋体" w:hint="eastAsia"/>
          <w:color w:val="000000" w:themeColor="text1"/>
          <w:szCs w:val="21"/>
        </w:rPr>
        <w:t>人以下或营业收</w:t>
      </w:r>
      <w:r w:rsidRPr="0040021D">
        <w:rPr>
          <w:rFonts w:ascii="宋体" w:hAnsi="宋体" w:hint="eastAsia"/>
          <w:color w:val="000000" w:themeColor="text1"/>
          <w:szCs w:val="21"/>
        </w:rPr>
        <w:lastRenderedPageBreak/>
        <w:t>入</w:t>
      </w:r>
      <w:r w:rsidRPr="0040021D">
        <w:rPr>
          <w:rFonts w:ascii="宋体" w:hAnsi="宋体"/>
          <w:color w:val="000000" w:themeColor="text1"/>
          <w:szCs w:val="21"/>
        </w:rPr>
        <w:t>500</w:t>
      </w:r>
      <w:r w:rsidRPr="0040021D">
        <w:rPr>
          <w:rFonts w:ascii="宋体" w:hAnsi="宋体" w:hint="eastAsia"/>
          <w:color w:val="000000" w:themeColor="text1"/>
          <w:szCs w:val="21"/>
        </w:rPr>
        <w:t>万元以下的为微型企业。</w:t>
      </w:r>
    </w:p>
    <w:p w14:paraId="082B0D64"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（十五）租赁和商务服务业。从业人员</w:t>
      </w:r>
      <w:r w:rsidRPr="0040021D">
        <w:rPr>
          <w:rFonts w:ascii="宋体" w:hAnsi="宋体"/>
          <w:color w:val="000000" w:themeColor="text1"/>
          <w:szCs w:val="21"/>
        </w:rPr>
        <w:t>300</w:t>
      </w:r>
      <w:r w:rsidRPr="0040021D">
        <w:rPr>
          <w:rFonts w:ascii="宋体" w:hAnsi="宋体" w:hint="eastAsia"/>
          <w:color w:val="000000" w:themeColor="text1"/>
          <w:szCs w:val="21"/>
        </w:rPr>
        <w:t>人以下或资产总额</w:t>
      </w:r>
      <w:r w:rsidRPr="0040021D">
        <w:rPr>
          <w:rFonts w:ascii="宋体" w:hAnsi="宋体"/>
          <w:color w:val="000000" w:themeColor="text1"/>
          <w:szCs w:val="21"/>
        </w:rPr>
        <w:t>120000</w:t>
      </w:r>
      <w:r w:rsidRPr="0040021D">
        <w:rPr>
          <w:rFonts w:ascii="宋体" w:hAnsi="宋体" w:hint="eastAsia"/>
          <w:color w:val="000000" w:themeColor="text1"/>
          <w:szCs w:val="21"/>
        </w:rPr>
        <w:t>万元以下的为中小微型企业。其中，从业人员</w:t>
      </w:r>
      <w:r w:rsidRPr="0040021D">
        <w:rPr>
          <w:rFonts w:ascii="宋体" w:hAnsi="宋体"/>
          <w:color w:val="000000" w:themeColor="text1"/>
          <w:szCs w:val="21"/>
        </w:rPr>
        <w:t>100</w:t>
      </w:r>
      <w:r w:rsidRPr="0040021D">
        <w:rPr>
          <w:rFonts w:ascii="宋体" w:hAnsi="宋体" w:hint="eastAsia"/>
          <w:color w:val="000000" w:themeColor="text1"/>
          <w:szCs w:val="21"/>
        </w:rPr>
        <w:t>人及以上，且资产总额</w:t>
      </w:r>
      <w:r w:rsidRPr="0040021D">
        <w:rPr>
          <w:rFonts w:ascii="宋体" w:hAnsi="宋体"/>
          <w:color w:val="000000" w:themeColor="text1"/>
          <w:szCs w:val="21"/>
        </w:rPr>
        <w:t>8000</w:t>
      </w:r>
      <w:r w:rsidRPr="0040021D">
        <w:rPr>
          <w:rFonts w:ascii="宋体" w:hAnsi="宋体" w:hint="eastAsia"/>
          <w:color w:val="000000" w:themeColor="text1"/>
          <w:szCs w:val="21"/>
        </w:rPr>
        <w:t>万元及以上的为中型企业；从业人员</w:t>
      </w:r>
      <w:r w:rsidRPr="0040021D">
        <w:rPr>
          <w:rFonts w:ascii="宋体" w:hAnsi="宋体"/>
          <w:color w:val="000000" w:themeColor="text1"/>
          <w:szCs w:val="21"/>
        </w:rPr>
        <w:t>10</w:t>
      </w:r>
      <w:r w:rsidRPr="0040021D">
        <w:rPr>
          <w:rFonts w:ascii="宋体" w:hAnsi="宋体" w:hint="eastAsia"/>
          <w:color w:val="000000" w:themeColor="text1"/>
          <w:szCs w:val="21"/>
        </w:rPr>
        <w:t>人及以上，且资产总额</w:t>
      </w:r>
      <w:r w:rsidRPr="0040021D">
        <w:rPr>
          <w:rFonts w:ascii="宋体" w:hAnsi="宋体"/>
          <w:color w:val="000000" w:themeColor="text1"/>
          <w:szCs w:val="21"/>
        </w:rPr>
        <w:t>100</w:t>
      </w:r>
      <w:r w:rsidRPr="0040021D">
        <w:rPr>
          <w:rFonts w:ascii="宋体" w:hAnsi="宋体" w:hint="eastAsia"/>
          <w:color w:val="000000" w:themeColor="text1"/>
          <w:szCs w:val="21"/>
        </w:rPr>
        <w:t>万元及以上的为小型企业；从业人员</w:t>
      </w:r>
      <w:r w:rsidRPr="0040021D">
        <w:rPr>
          <w:rFonts w:ascii="宋体" w:hAnsi="宋体"/>
          <w:color w:val="000000" w:themeColor="text1"/>
          <w:szCs w:val="21"/>
        </w:rPr>
        <w:t>10</w:t>
      </w:r>
      <w:r w:rsidRPr="0040021D">
        <w:rPr>
          <w:rFonts w:ascii="宋体" w:hAnsi="宋体" w:hint="eastAsia"/>
          <w:color w:val="000000" w:themeColor="text1"/>
          <w:szCs w:val="21"/>
        </w:rPr>
        <w:t>人以下或资产总额</w:t>
      </w:r>
      <w:r w:rsidRPr="0040021D">
        <w:rPr>
          <w:rFonts w:ascii="宋体" w:hAnsi="宋体"/>
          <w:color w:val="000000" w:themeColor="text1"/>
          <w:szCs w:val="21"/>
        </w:rPr>
        <w:t>100</w:t>
      </w:r>
      <w:r w:rsidRPr="0040021D">
        <w:rPr>
          <w:rFonts w:ascii="宋体" w:hAnsi="宋体" w:hint="eastAsia"/>
          <w:color w:val="000000" w:themeColor="text1"/>
          <w:szCs w:val="21"/>
        </w:rPr>
        <w:t>万元以下的为微型企业。</w:t>
      </w:r>
    </w:p>
    <w:p w14:paraId="76AD7C6F"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（十六）其他未列明行业。从业人员</w:t>
      </w:r>
      <w:r w:rsidRPr="0040021D">
        <w:rPr>
          <w:rFonts w:ascii="宋体" w:hAnsi="宋体"/>
          <w:color w:val="000000" w:themeColor="text1"/>
          <w:szCs w:val="21"/>
        </w:rPr>
        <w:t>300</w:t>
      </w:r>
      <w:r w:rsidRPr="0040021D">
        <w:rPr>
          <w:rFonts w:ascii="宋体" w:hAnsi="宋体" w:hint="eastAsia"/>
          <w:color w:val="000000" w:themeColor="text1"/>
          <w:szCs w:val="21"/>
        </w:rPr>
        <w:t>人以下的为中小微型企业。其中，从业人员</w:t>
      </w:r>
      <w:r w:rsidRPr="0040021D">
        <w:rPr>
          <w:rFonts w:ascii="宋体" w:hAnsi="宋体"/>
          <w:color w:val="000000" w:themeColor="text1"/>
          <w:szCs w:val="21"/>
        </w:rPr>
        <w:t>100</w:t>
      </w:r>
      <w:r w:rsidRPr="0040021D">
        <w:rPr>
          <w:rFonts w:ascii="宋体" w:hAnsi="宋体" w:hint="eastAsia"/>
          <w:color w:val="000000" w:themeColor="text1"/>
          <w:szCs w:val="21"/>
        </w:rPr>
        <w:t>人及以上的为中型企业；从业人员</w:t>
      </w:r>
      <w:r w:rsidRPr="0040021D">
        <w:rPr>
          <w:rFonts w:ascii="宋体" w:hAnsi="宋体"/>
          <w:color w:val="000000" w:themeColor="text1"/>
          <w:szCs w:val="21"/>
        </w:rPr>
        <w:t>10</w:t>
      </w:r>
      <w:r w:rsidRPr="0040021D">
        <w:rPr>
          <w:rFonts w:ascii="宋体" w:hAnsi="宋体" w:hint="eastAsia"/>
          <w:color w:val="000000" w:themeColor="text1"/>
          <w:szCs w:val="21"/>
        </w:rPr>
        <w:t>人及以上的为小型企业；从业人员</w:t>
      </w:r>
      <w:r w:rsidRPr="0040021D">
        <w:rPr>
          <w:rFonts w:ascii="宋体" w:hAnsi="宋体"/>
          <w:color w:val="000000" w:themeColor="text1"/>
          <w:szCs w:val="21"/>
        </w:rPr>
        <w:t>10</w:t>
      </w:r>
      <w:r w:rsidRPr="0040021D">
        <w:rPr>
          <w:rFonts w:ascii="宋体" w:hAnsi="宋体" w:hint="eastAsia"/>
          <w:color w:val="000000" w:themeColor="text1"/>
          <w:szCs w:val="21"/>
        </w:rPr>
        <w:t>人以下的为微型企业。</w:t>
      </w:r>
    </w:p>
    <w:p w14:paraId="788B969F"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五、企业类型的划分以统计部门的统计数据为依据。</w:t>
      </w:r>
    </w:p>
    <w:p w14:paraId="1E1E4BF9"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六、本规定适用于在中华人民共和国境内依法设立的各类所有制和各种组织形式的企业。个体工商户和本规定以外的行业，参照本规定进行划型。</w:t>
      </w:r>
    </w:p>
    <w:p w14:paraId="0B554CD4"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62710B6C"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八、本规定由工业和信息化部、国家统计局会同有关部门根据《国民经济行业分类》修订情况和企业发展变化情况适时修订。</w:t>
      </w:r>
    </w:p>
    <w:p w14:paraId="25D02718" w14:textId="77777777" w:rsidR="00A47EC4" w:rsidRPr="0040021D" w:rsidRDefault="00421B97">
      <w:pPr>
        <w:pStyle w:val="aff"/>
        <w:spacing w:after="0" w:line="360" w:lineRule="auto"/>
        <w:rPr>
          <w:rFonts w:ascii="宋体" w:hAnsi="宋体"/>
          <w:color w:val="000000" w:themeColor="text1"/>
          <w:szCs w:val="21"/>
        </w:rPr>
      </w:pPr>
      <w:r w:rsidRPr="0040021D">
        <w:rPr>
          <w:rFonts w:ascii="宋体" w:hAnsi="宋体" w:hint="eastAsia"/>
          <w:color w:val="000000" w:themeColor="text1"/>
          <w:szCs w:val="21"/>
        </w:rPr>
        <w:t xml:space="preserve">　　九、本规定由工业和信息化部、国家统计局会同有关部门负责解释。</w:t>
      </w:r>
    </w:p>
    <w:p w14:paraId="3D789D09" w14:textId="77777777" w:rsidR="00A47EC4" w:rsidRPr="0040021D" w:rsidRDefault="00421B97">
      <w:pPr>
        <w:pStyle w:val="aff"/>
        <w:spacing w:after="0" w:line="360" w:lineRule="auto"/>
        <w:ind w:firstLine="420"/>
        <w:rPr>
          <w:color w:val="000000" w:themeColor="text1"/>
          <w:szCs w:val="21"/>
        </w:rPr>
      </w:pPr>
      <w:r w:rsidRPr="0040021D">
        <w:rPr>
          <w:rFonts w:ascii="宋体" w:hAnsi="宋体" w:hint="eastAsia"/>
          <w:color w:val="000000" w:themeColor="text1"/>
          <w:szCs w:val="21"/>
        </w:rPr>
        <w:t>十、本规定自发布之日起执行，原国家经贸委、原国家计委、财政部和国家统计局</w:t>
      </w:r>
      <w:r w:rsidRPr="0040021D">
        <w:rPr>
          <w:rFonts w:ascii="宋体" w:hAnsi="宋体"/>
          <w:color w:val="000000" w:themeColor="text1"/>
          <w:szCs w:val="21"/>
        </w:rPr>
        <w:t>2003</w:t>
      </w:r>
      <w:r w:rsidRPr="0040021D">
        <w:rPr>
          <w:rFonts w:ascii="宋体" w:hAnsi="宋体" w:hint="eastAsia"/>
          <w:color w:val="000000" w:themeColor="text1"/>
          <w:szCs w:val="21"/>
        </w:rPr>
        <w:t>年颁布的《中小企业标准暂行规定》同时废止。</w:t>
      </w:r>
    </w:p>
    <w:p w14:paraId="572D2986" w14:textId="77777777" w:rsidR="00A47EC4" w:rsidRPr="0040021D" w:rsidRDefault="00A47EC4">
      <w:pPr>
        <w:tabs>
          <w:tab w:val="left" w:pos="180"/>
          <w:tab w:val="left" w:pos="1620"/>
        </w:tabs>
        <w:spacing w:line="360" w:lineRule="auto"/>
        <w:ind w:firstLine="422"/>
        <w:rPr>
          <w:rFonts w:ascii="宋体" w:hAnsi="宋体" w:cs="宋体"/>
          <w:b/>
          <w:bCs/>
          <w:color w:val="000000" w:themeColor="text1"/>
          <w:szCs w:val="21"/>
        </w:rPr>
      </w:pPr>
    </w:p>
    <w:p w14:paraId="7A9EEFEA" w14:textId="77777777" w:rsidR="00A47EC4" w:rsidRPr="0040021D" w:rsidRDefault="00A47EC4">
      <w:pPr>
        <w:tabs>
          <w:tab w:val="left" w:pos="180"/>
          <w:tab w:val="left" w:pos="1620"/>
        </w:tabs>
        <w:spacing w:line="360" w:lineRule="auto"/>
        <w:ind w:firstLine="422"/>
        <w:rPr>
          <w:rFonts w:ascii="宋体" w:hAnsi="宋体" w:cs="宋体"/>
          <w:b/>
          <w:bCs/>
          <w:color w:val="000000" w:themeColor="text1"/>
          <w:szCs w:val="21"/>
        </w:rPr>
      </w:pPr>
    </w:p>
    <w:p w14:paraId="3E66D5F9" w14:textId="77777777" w:rsidR="00A47EC4" w:rsidRPr="0040021D" w:rsidRDefault="00A47EC4">
      <w:pPr>
        <w:tabs>
          <w:tab w:val="left" w:pos="180"/>
          <w:tab w:val="left" w:pos="1620"/>
        </w:tabs>
        <w:spacing w:line="360" w:lineRule="auto"/>
        <w:ind w:firstLine="422"/>
        <w:rPr>
          <w:rFonts w:ascii="宋体" w:hAnsi="宋体" w:cs="宋体"/>
          <w:b/>
          <w:bCs/>
          <w:color w:val="000000" w:themeColor="text1"/>
          <w:szCs w:val="21"/>
        </w:rPr>
      </w:pPr>
    </w:p>
    <w:p w14:paraId="0A2B95F1" w14:textId="77777777" w:rsidR="00A47EC4" w:rsidRPr="0040021D" w:rsidRDefault="00A47EC4">
      <w:pPr>
        <w:tabs>
          <w:tab w:val="left" w:pos="180"/>
          <w:tab w:val="left" w:pos="1620"/>
        </w:tabs>
        <w:spacing w:line="360" w:lineRule="auto"/>
        <w:ind w:firstLine="422"/>
        <w:rPr>
          <w:rFonts w:ascii="宋体" w:hAnsi="宋体" w:cs="宋体"/>
          <w:b/>
          <w:bCs/>
          <w:color w:val="000000" w:themeColor="text1"/>
          <w:szCs w:val="21"/>
        </w:rPr>
      </w:pPr>
    </w:p>
    <w:p w14:paraId="4523E1EB" w14:textId="77777777" w:rsidR="00A47EC4" w:rsidRPr="0040021D" w:rsidRDefault="00A47EC4">
      <w:pPr>
        <w:tabs>
          <w:tab w:val="left" w:pos="180"/>
          <w:tab w:val="left" w:pos="1620"/>
        </w:tabs>
        <w:spacing w:line="360" w:lineRule="auto"/>
        <w:ind w:firstLine="422"/>
        <w:rPr>
          <w:rFonts w:ascii="宋体" w:hAnsi="宋体" w:cs="宋体"/>
          <w:b/>
          <w:bCs/>
          <w:color w:val="000000" w:themeColor="text1"/>
          <w:szCs w:val="21"/>
        </w:rPr>
      </w:pPr>
    </w:p>
    <w:p w14:paraId="0C9EC406" w14:textId="77777777" w:rsidR="00A47EC4" w:rsidRPr="0040021D" w:rsidRDefault="00A47EC4">
      <w:pPr>
        <w:tabs>
          <w:tab w:val="left" w:pos="180"/>
          <w:tab w:val="left" w:pos="1620"/>
        </w:tabs>
        <w:spacing w:line="360" w:lineRule="auto"/>
        <w:ind w:firstLine="422"/>
        <w:rPr>
          <w:rFonts w:ascii="宋体" w:hAnsi="宋体" w:cs="宋体"/>
          <w:b/>
          <w:bCs/>
          <w:color w:val="000000" w:themeColor="text1"/>
          <w:szCs w:val="21"/>
        </w:rPr>
      </w:pPr>
    </w:p>
    <w:p w14:paraId="41D2D0E1" w14:textId="77777777" w:rsidR="00A47EC4" w:rsidRPr="0040021D" w:rsidRDefault="00A47EC4">
      <w:pPr>
        <w:tabs>
          <w:tab w:val="left" w:pos="180"/>
          <w:tab w:val="left" w:pos="1620"/>
        </w:tabs>
        <w:spacing w:line="360" w:lineRule="auto"/>
        <w:ind w:firstLine="422"/>
        <w:rPr>
          <w:rFonts w:ascii="宋体" w:hAnsi="宋体" w:cs="宋体"/>
          <w:b/>
          <w:bCs/>
          <w:color w:val="000000" w:themeColor="text1"/>
          <w:szCs w:val="21"/>
        </w:rPr>
      </w:pPr>
    </w:p>
    <w:p w14:paraId="4FA41224" w14:textId="77777777" w:rsidR="00A47EC4" w:rsidRPr="0040021D" w:rsidRDefault="00A47EC4">
      <w:pPr>
        <w:tabs>
          <w:tab w:val="left" w:pos="180"/>
          <w:tab w:val="left" w:pos="1620"/>
        </w:tabs>
        <w:spacing w:line="360" w:lineRule="auto"/>
        <w:ind w:firstLine="422"/>
        <w:rPr>
          <w:rFonts w:ascii="宋体" w:hAnsi="宋体" w:cs="宋体"/>
          <w:b/>
          <w:bCs/>
          <w:color w:val="000000" w:themeColor="text1"/>
          <w:szCs w:val="21"/>
        </w:rPr>
      </w:pPr>
    </w:p>
    <w:p w14:paraId="6458D714" w14:textId="77777777" w:rsidR="00A47EC4" w:rsidRPr="0040021D" w:rsidRDefault="00A47EC4">
      <w:pPr>
        <w:tabs>
          <w:tab w:val="left" w:pos="180"/>
          <w:tab w:val="left" w:pos="1620"/>
        </w:tabs>
        <w:spacing w:line="360" w:lineRule="auto"/>
        <w:ind w:firstLine="422"/>
        <w:rPr>
          <w:rFonts w:ascii="宋体" w:hAnsi="宋体" w:cs="宋体"/>
          <w:b/>
          <w:bCs/>
          <w:color w:val="000000" w:themeColor="text1"/>
          <w:szCs w:val="21"/>
        </w:rPr>
      </w:pPr>
    </w:p>
    <w:p w14:paraId="3F3FF89A" w14:textId="77777777" w:rsidR="00A47EC4" w:rsidRPr="0040021D" w:rsidRDefault="00A47EC4">
      <w:pPr>
        <w:tabs>
          <w:tab w:val="left" w:pos="180"/>
          <w:tab w:val="left" w:pos="1620"/>
        </w:tabs>
        <w:spacing w:line="360" w:lineRule="auto"/>
        <w:ind w:firstLine="422"/>
        <w:rPr>
          <w:rFonts w:ascii="宋体" w:hAnsi="宋体" w:cs="宋体"/>
          <w:b/>
          <w:bCs/>
          <w:color w:val="000000" w:themeColor="text1"/>
          <w:szCs w:val="21"/>
        </w:rPr>
      </w:pPr>
    </w:p>
    <w:p w14:paraId="1430F9B9" w14:textId="77777777" w:rsidR="00A47EC4" w:rsidRPr="0040021D" w:rsidRDefault="00421B97">
      <w:pPr>
        <w:pStyle w:val="1"/>
        <w:jc w:val="center"/>
        <w:rPr>
          <w:color w:val="000000" w:themeColor="text1"/>
        </w:rPr>
      </w:pPr>
      <w:bookmarkStart w:id="67" w:name="_Toc237944377"/>
      <w:r w:rsidRPr="0040021D">
        <w:rPr>
          <w:rFonts w:hint="eastAsia"/>
          <w:color w:val="000000" w:themeColor="text1"/>
        </w:rPr>
        <w:lastRenderedPageBreak/>
        <w:t>第四章</w:t>
      </w:r>
      <w:r w:rsidRPr="0040021D">
        <w:rPr>
          <w:rFonts w:hint="eastAsia"/>
          <w:color w:val="000000" w:themeColor="text1"/>
        </w:rPr>
        <w:t xml:space="preserve">  </w:t>
      </w:r>
      <w:r w:rsidRPr="0040021D">
        <w:rPr>
          <w:rFonts w:hint="eastAsia"/>
          <w:color w:val="000000" w:themeColor="text1"/>
        </w:rPr>
        <w:t>评审程序、评审方法和评审标准</w:t>
      </w:r>
      <w:bookmarkEnd w:id="67"/>
    </w:p>
    <w:p w14:paraId="35E8F684" w14:textId="77777777" w:rsidR="00A47EC4" w:rsidRPr="0040021D" w:rsidRDefault="00421B97">
      <w:pPr>
        <w:spacing w:line="360" w:lineRule="auto"/>
        <w:jc w:val="center"/>
        <w:rPr>
          <w:rFonts w:ascii="宋体" w:hAnsi="宋体"/>
          <w:b/>
          <w:color w:val="000000" w:themeColor="text1"/>
          <w:sz w:val="32"/>
          <w:szCs w:val="32"/>
        </w:rPr>
      </w:pPr>
      <w:r w:rsidRPr="0040021D">
        <w:rPr>
          <w:rFonts w:ascii="宋体" w:hAnsi="宋体" w:hint="eastAsia"/>
          <w:b/>
          <w:color w:val="000000" w:themeColor="text1"/>
          <w:sz w:val="32"/>
          <w:szCs w:val="32"/>
        </w:rPr>
        <w:t>一、评审程序和评审方法</w:t>
      </w:r>
    </w:p>
    <w:p w14:paraId="4545E44B" w14:textId="77777777" w:rsidR="00A47EC4" w:rsidRPr="0040021D" w:rsidRDefault="00421B97">
      <w:pPr>
        <w:spacing w:line="360" w:lineRule="auto"/>
        <w:ind w:firstLine="482"/>
        <w:rPr>
          <w:rFonts w:ascii="黑体" w:eastAsia="黑体" w:hAnsi="黑体" w:cs="宋体"/>
          <w:b/>
          <w:bCs/>
          <w:color w:val="000000" w:themeColor="text1"/>
          <w:sz w:val="24"/>
        </w:rPr>
      </w:pPr>
      <w:r w:rsidRPr="0040021D">
        <w:rPr>
          <w:rFonts w:ascii="黑体" w:eastAsia="黑体" w:hAnsi="黑体" w:cs="宋体"/>
          <w:b/>
          <w:bCs/>
          <w:color w:val="000000" w:themeColor="text1"/>
          <w:sz w:val="24"/>
        </w:rPr>
        <w:t>1</w:t>
      </w:r>
      <w:r w:rsidRPr="0040021D">
        <w:rPr>
          <w:rFonts w:ascii="黑体" w:eastAsia="黑体" w:hAnsi="黑体" w:cs="宋体" w:hint="eastAsia"/>
          <w:b/>
          <w:bCs/>
          <w:color w:val="000000" w:themeColor="text1"/>
          <w:sz w:val="24"/>
        </w:rPr>
        <w:t>.资格审查</w:t>
      </w:r>
    </w:p>
    <w:p w14:paraId="2553EFE2"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cs="宋体"/>
          <w:color w:val="000000" w:themeColor="text1"/>
          <w:szCs w:val="21"/>
        </w:rPr>
        <w:t>1</w:t>
      </w:r>
      <w:r w:rsidRPr="0040021D">
        <w:rPr>
          <w:rFonts w:ascii="宋体" w:hAnsi="宋体" w:cs="宋体" w:hint="eastAsia"/>
          <w:color w:val="000000" w:themeColor="text1"/>
          <w:szCs w:val="21"/>
        </w:rPr>
        <w:t>.1</w:t>
      </w:r>
      <w:r w:rsidRPr="0040021D">
        <w:rPr>
          <w:rFonts w:ascii="宋体" w:hAnsi="宋体" w:hint="eastAsia"/>
          <w:color w:val="000000" w:themeColor="text1"/>
          <w:szCs w:val="21"/>
        </w:rPr>
        <w:t>响应文件开启后，磋商小组依法对供应商的资格证明文件进行审查。</w:t>
      </w:r>
    </w:p>
    <w:p w14:paraId="20267464"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注：</w:t>
      </w:r>
      <w:r w:rsidRPr="0040021D">
        <w:rPr>
          <w:rFonts w:hint="eastAsia"/>
          <w:color w:val="000000" w:themeColor="text1"/>
        </w:rPr>
        <w:t>磋商小组</w:t>
      </w:r>
      <w:r w:rsidRPr="0040021D">
        <w:rPr>
          <w:rFonts w:ascii="宋体" w:hAnsi="宋体" w:cs="宋体" w:hint="eastAsia"/>
          <w:color w:val="000000" w:themeColor="text1"/>
          <w:szCs w:val="21"/>
        </w:rPr>
        <w:t>在资格审查结束前，对供应商进行信用查询。</w:t>
      </w:r>
    </w:p>
    <w:p w14:paraId="7E4BD825"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（1）查询渠道： “信用中国”网站(www.creditchina.gov.cn)、中国政府采购网(www.ccgp.gov.cn)。</w:t>
      </w:r>
    </w:p>
    <w:p w14:paraId="3EB01002"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（2）信用查询截止时点：资格审查结束前。</w:t>
      </w:r>
    </w:p>
    <w:p w14:paraId="0362ED47"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（3）查询记录和证据留存方式：在查询网站中直接查询，截图另存为电子文档作为评审资料保存。</w:t>
      </w:r>
    </w:p>
    <w:p w14:paraId="05357A63"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sidRPr="0040021D">
        <w:rPr>
          <w:rFonts w:ascii="宋体" w:hAnsi="宋体" w:hint="eastAsia"/>
          <w:color w:val="000000" w:themeColor="text1"/>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sidRPr="0040021D">
        <w:rPr>
          <w:rFonts w:ascii="宋体" w:hAnsi="宋体" w:cs="宋体" w:hint="eastAsia"/>
          <w:color w:val="000000" w:themeColor="text1"/>
          <w:szCs w:val="21"/>
        </w:rPr>
        <w:t>。</w:t>
      </w:r>
    </w:p>
    <w:p w14:paraId="6FA4E747"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1</w:t>
      </w:r>
      <w:r w:rsidRPr="0040021D">
        <w:rPr>
          <w:rFonts w:ascii="宋体" w:hAnsi="宋体" w:cs="宋体" w:hint="eastAsia"/>
          <w:color w:val="000000" w:themeColor="text1"/>
          <w:szCs w:val="21"/>
        </w:rPr>
        <w:t>.2资格审查标准为本磋商文件中载明对供应商资格要求的条件。资格审查采用合格制，凡符合磋商文件规定的供应商资格要求的响应文件均通过资格审查。</w:t>
      </w:r>
    </w:p>
    <w:p w14:paraId="24497B4B"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1</w:t>
      </w:r>
      <w:r w:rsidRPr="0040021D">
        <w:rPr>
          <w:rFonts w:ascii="宋体" w:hAnsi="宋体" w:cs="宋体" w:hint="eastAsia"/>
          <w:color w:val="000000" w:themeColor="text1"/>
          <w:szCs w:val="21"/>
        </w:rPr>
        <w:t>.3供应商有下列情形之一的，资格审查不通过，其响应文件按无效响应处理：</w:t>
      </w:r>
    </w:p>
    <w:p w14:paraId="320BA053"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w:t>
      </w:r>
      <w:r w:rsidRPr="0040021D">
        <w:rPr>
          <w:rFonts w:ascii="宋体" w:hAnsi="宋体" w:cs="宋体"/>
          <w:color w:val="000000" w:themeColor="text1"/>
          <w:szCs w:val="21"/>
        </w:rPr>
        <w:t>1</w:t>
      </w:r>
      <w:r w:rsidRPr="0040021D">
        <w:rPr>
          <w:rFonts w:ascii="宋体" w:hAnsi="宋体" w:cs="宋体" w:hint="eastAsia"/>
          <w:color w:val="000000" w:themeColor="text1"/>
          <w:szCs w:val="21"/>
        </w:rPr>
        <w:t>）不具备磋商文件中规定的资格要求的；</w:t>
      </w:r>
    </w:p>
    <w:p w14:paraId="03124CD9"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（2）未按磋商文件规定的方式获取本磋商文件的供应商；</w:t>
      </w:r>
    </w:p>
    <w:p w14:paraId="701AD940"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w:t>
      </w:r>
      <w:r w:rsidRPr="0040021D">
        <w:rPr>
          <w:rFonts w:ascii="宋体" w:hAnsi="宋体" w:cs="宋体"/>
          <w:color w:val="000000" w:themeColor="text1"/>
          <w:szCs w:val="21"/>
        </w:rPr>
        <w:t>3</w:t>
      </w:r>
      <w:r w:rsidRPr="0040021D">
        <w:rPr>
          <w:rFonts w:ascii="宋体" w:hAnsi="宋体" w:cs="宋体" w:hint="eastAsia"/>
          <w:color w:val="000000" w:themeColor="text1"/>
          <w:szCs w:val="21"/>
        </w:rPr>
        <w:t>）响应文件的资格证明文件缺少任一项“供应商须知前附表”资格证明文件规定的“必须提供”的文件资料的；</w:t>
      </w:r>
    </w:p>
    <w:p w14:paraId="510D63D6"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w:t>
      </w:r>
      <w:r w:rsidRPr="0040021D">
        <w:rPr>
          <w:rFonts w:ascii="宋体" w:hAnsi="宋体" w:cs="宋体"/>
          <w:color w:val="000000" w:themeColor="text1"/>
          <w:szCs w:val="21"/>
        </w:rPr>
        <w:t>4</w:t>
      </w:r>
      <w:r w:rsidRPr="0040021D">
        <w:rPr>
          <w:rFonts w:ascii="宋体" w:hAnsi="宋体" w:cs="宋体" w:hint="eastAsia"/>
          <w:color w:val="000000" w:themeColor="text1"/>
          <w:szCs w:val="21"/>
        </w:rPr>
        <w:t>）响应文件中的资格证明文件出现任一项不符合“供应商须知前附表”资格证明文件规定的“必须提供”的文件资料要求或者无效的；</w:t>
      </w:r>
    </w:p>
    <w:p w14:paraId="09BBF5C4"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w:t>
      </w:r>
      <w:r w:rsidRPr="0040021D">
        <w:rPr>
          <w:rFonts w:ascii="宋体" w:hAnsi="宋体" w:cs="宋体"/>
          <w:color w:val="000000" w:themeColor="text1"/>
          <w:szCs w:val="21"/>
        </w:rPr>
        <w:t>5</w:t>
      </w:r>
      <w:r w:rsidRPr="0040021D">
        <w:rPr>
          <w:rFonts w:ascii="宋体" w:hAnsi="宋体" w:cs="宋体" w:hint="eastAsia"/>
          <w:color w:val="000000" w:themeColor="text1"/>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14:paraId="0AD01EB2"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lastRenderedPageBreak/>
        <w:t>1</w:t>
      </w:r>
      <w:r w:rsidRPr="0040021D">
        <w:rPr>
          <w:rFonts w:ascii="宋体" w:hAnsi="宋体" w:cs="宋体" w:hint="eastAsia"/>
          <w:color w:val="000000" w:themeColor="text1"/>
          <w:szCs w:val="21"/>
        </w:rPr>
        <w:t>.4通过资格审查的合格供应商不足3家的，不得进入符合性审查环节，</w:t>
      </w:r>
      <w:r w:rsidRPr="0040021D">
        <w:rPr>
          <w:rFonts w:ascii="宋体" w:hAnsi="宋体" w:hint="eastAsia"/>
          <w:color w:val="000000" w:themeColor="text1"/>
          <w:szCs w:val="21"/>
        </w:rPr>
        <w:t>采购人或者采购代理机构应当重新开展采购活动。</w:t>
      </w:r>
    </w:p>
    <w:p w14:paraId="6D3658DF" w14:textId="77777777" w:rsidR="00A47EC4" w:rsidRPr="0040021D" w:rsidRDefault="00421B97">
      <w:pPr>
        <w:spacing w:line="360" w:lineRule="auto"/>
        <w:ind w:firstLine="482"/>
        <w:rPr>
          <w:rFonts w:ascii="黑体" w:eastAsia="黑体" w:hAnsi="黑体" w:cs="宋体"/>
          <w:b/>
          <w:bCs/>
          <w:color w:val="000000" w:themeColor="text1"/>
          <w:sz w:val="24"/>
        </w:rPr>
      </w:pPr>
      <w:r w:rsidRPr="0040021D">
        <w:rPr>
          <w:rFonts w:ascii="黑体" w:eastAsia="黑体" w:hAnsi="黑体" w:cs="宋体"/>
          <w:b/>
          <w:bCs/>
          <w:color w:val="000000" w:themeColor="text1"/>
          <w:sz w:val="24"/>
        </w:rPr>
        <w:t>2</w:t>
      </w:r>
      <w:r w:rsidRPr="0040021D">
        <w:rPr>
          <w:rFonts w:ascii="黑体" w:eastAsia="黑体" w:hAnsi="黑体" w:cs="宋体" w:hint="eastAsia"/>
          <w:b/>
          <w:bCs/>
          <w:color w:val="000000" w:themeColor="text1"/>
          <w:sz w:val="24"/>
        </w:rPr>
        <w:t>.符合性审查</w:t>
      </w:r>
    </w:p>
    <w:p w14:paraId="58FC446B" w14:textId="77777777" w:rsidR="00A47EC4" w:rsidRPr="0040021D" w:rsidRDefault="00421B97">
      <w:pPr>
        <w:spacing w:line="360" w:lineRule="auto"/>
        <w:ind w:firstLine="420"/>
        <w:rPr>
          <w:rFonts w:ascii="宋体" w:hAnsi="宋体" w:cs="宋体"/>
          <w:color w:val="000000" w:themeColor="text1"/>
          <w:szCs w:val="21"/>
        </w:rPr>
      </w:pPr>
      <w:bookmarkStart w:id="68" w:name="_Hlk42528882"/>
      <w:r w:rsidRPr="0040021D">
        <w:rPr>
          <w:rFonts w:ascii="宋体" w:hAnsi="宋体" w:cs="宋体"/>
          <w:color w:val="000000" w:themeColor="text1"/>
          <w:szCs w:val="21"/>
        </w:rPr>
        <w:t>2.1</w:t>
      </w:r>
      <w:r w:rsidRPr="0040021D">
        <w:rPr>
          <w:rFonts w:ascii="宋体" w:hAnsi="宋体" w:cs="宋体" w:hint="eastAsia"/>
          <w:color w:val="000000" w:themeColor="text1"/>
          <w:szCs w:val="21"/>
        </w:rPr>
        <w:t>由磋商小组对</w:t>
      </w:r>
      <w:r w:rsidRPr="0040021D">
        <w:rPr>
          <w:rFonts w:ascii="宋体" w:hAnsi="宋体" w:hint="eastAsia"/>
          <w:color w:val="000000" w:themeColor="text1"/>
          <w:szCs w:val="21"/>
        </w:rPr>
        <w:t>通过资格审查的合格供应商</w:t>
      </w:r>
      <w:r w:rsidRPr="0040021D">
        <w:rPr>
          <w:rFonts w:ascii="宋体" w:hAnsi="宋体" w:cs="宋体" w:hint="eastAsia"/>
          <w:color w:val="000000" w:themeColor="text1"/>
          <w:szCs w:val="21"/>
        </w:rPr>
        <w:t>的响应文件的竞标报价、商务、技术等实质性要求进行符合性审查，以确定其是否满足磋商文件的实质性要求。</w:t>
      </w:r>
    </w:p>
    <w:bookmarkEnd w:id="68"/>
    <w:p w14:paraId="60D99BCE"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2.2</w:t>
      </w:r>
      <w:r w:rsidRPr="0040021D">
        <w:rPr>
          <w:rFonts w:ascii="宋体" w:hAnsi="宋体" w:cs="宋体" w:hint="eastAsia"/>
          <w:color w:val="000000" w:themeColor="text1"/>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73B0CFF" w14:textId="77777777" w:rsidR="00A47EC4" w:rsidRPr="0040021D" w:rsidRDefault="00421B97">
      <w:pPr>
        <w:spacing w:line="360" w:lineRule="auto"/>
        <w:ind w:firstLine="420"/>
        <w:rPr>
          <w:rFonts w:ascii="宋体" w:hAnsi="宋体" w:cs="宋体"/>
          <w:color w:val="000000" w:themeColor="text1"/>
          <w:spacing w:val="-6"/>
          <w:szCs w:val="21"/>
        </w:rPr>
      </w:pPr>
      <w:r w:rsidRPr="0040021D">
        <w:rPr>
          <w:rFonts w:ascii="宋体" w:hAnsi="宋体" w:cs="宋体"/>
          <w:color w:val="000000" w:themeColor="text1"/>
          <w:szCs w:val="21"/>
        </w:rPr>
        <w:t>2</w:t>
      </w:r>
      <w:r w:rsidRPr="0040021D">
        <w:rPr>
          <w:rFonts w:ascii="宋体" w:hAnsi="宋体" w:cs="宋体" w:hint="eastAsia"/>
          <w:color w:val="000000" w:themeColor="text1"/>
          <w:szCs w:val="21"/>
        </w:rPr>
        <w:t>.</w:t>
      </w:r>
      <w:r w:rsidRPr="0040021D">
        <w:rPr>
          <w:rFonts w:ascii="宋体" w:hAnsi="宋体" w:cs="宋体"/>
          <w:color w:val="000000" w:themeColor="text1"/>
          <w:szCs w:val="21"/>
        </w:rPr>
        <w:t>3</w:t>
      </w:r>
      <w:r w:rsidRPr="0040021D">
        <w:rPr>
          <w:rFonts w:ascii="宋体" w:hAnsi="宋体" w:cs="宋体" w:hint="eastAsia"/>
          <w:color w:val="000000" w:themeColor="text1"/>
          <w:szCs w:val="21"/>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sidRPr="0040021D">
        <w:rPr>
          <w:rFonts w:hAnsi="宋体" w:hint="eastAsia"/>
          <w:color w:val="000000" w:themeColor="text1"/>
        </w:rPr>
        <w:t>签章</w:t>
      </w:r>
      <w:r w:rsidRPr="0040021D">
        <w:rPr>
          <w:rFonts w:ascii="宋体" w:hAnsi="宋体" w:cs="宋体" w:hint="eastAsia"/>
          <w:color w:val="000000" w:themeColor="text1"/>
          <w:spacing w:val="-6"/>
          <w:szCs w:val="21"/>
        </w:rPr>
        <w:t>。</w:t>
      </w:r>
    </w:p>
    <w:p w14:paraId="4F6E6056" w14:textId="77777777" w:rsidR="00A47EC4" w:rsidRPr="0040021D" w:rsidRDefault="00421B97">
      <w:pPr>
        <w:spacing w:line="360" w:lineRule="auto"/>
        <w:ind w:firstLine="420"/>
        <w:rPr>
          <w:rFonts w:ascii="宋体" w:hAnsi="宋体" w:cs="宋体"/>
          <w:color w:val="000000" w:themeColor="text1"/>
          <w:spacing w:val="-6"/>
          <w:szCs w:val="21"/>
        </w:rPr>
      </w:pPr>
      <w:r w:rsidRPr="0040021D">
        <w:rPr>
          <w:rFonts w:ascii="宋体" w:hAnsi="宋体" w:cs="Courier New" w:hint="eastAsia"/>
          <w:color w:val="000000" w:themeColor="text1"/>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5872AAF1" w14:textId="77777777" w:rsidR="00A47EC4" w:rsidRPr="0040021D" w:rsidRDefault="00421B97">
      <w:pPr>
        <w:spacing w:line="360" w:lineRule="auto"/>
        <w:ind w:firstLine="396"/>
        <w:rPr>
          <w:rFonts w:ascii="宋体" w:hAnsi="宋体" w:cs="宋体"/>
          <w:color w:val="000000" w:themeColor="text1"/>
          <w:szCs w:val="21"/>
        </w:rPr>
      </w:pPr>
      <w:r w:rsidRPr="0040021D">
        <w:rPr>
          <w:rFonts w:ascii="宋体" w:hAnsi="宋体" w:cs="宋体"/>
          <w:color w:val="000000" w:themeColor="text1"/>
          <w:spacing w:val="-6"/>
          <w:szCs w:val="21"/>
        </w:rPr>
        <w:t>2.4</w:t>
      </w:r>
      <w:r w:rsidRPr="0040021D">
        <w:rPr>
          <w:rFonts w:ascii="宋体" w:hAnsi="宋体" w:cs="宋体" w:hint="eastAsia"/>
          <w:color w:val="000000" w:themeColor="text1"/>
          <w:szCs w:val="21"/>
        </w:rPr>
        <w:t xml:space="preserve">首次响应文件报价出现前后不一致的，按照下列规定修正： </w:t>
      </w:r>
    </w:p>
    <w:p w14:paraId="4214C860"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（1）响应文件中报价表内容与响应文件中相应内容不一致的，以报价表为准；</w:t>
      </w:r>
    </w:p>
    <w:p w14:paraId="3257E923"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（2）大写金额和小写金额不一致的，以大写金额为准；</w:t>
      </w:r>
    </w:p>
    <w:p w14:paraId="7197AA85"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（3）单价金额小数点或者百分比有明显错位的，以报价表的总价为准，并修改单价；</w:t>
      </w:r>
    </w:p>
    <w:p w14:paraId="6275A31B"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（4）总价金额与按单价汇总金额不一致的，以单价金额计算结果为准。</w:t>
      </w:r>
    </w:p>
    <w:p w14:paraId="55FF2723"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同时出现两种以上不一致的，按照以上（1）-（4）规定的顺序逐条进行修正。修正后的报价经供应商确认后产生约束力，供应商不确认的，其响应文件按无效响应处理。</w:t>
      </w:r>
    </w:p>
    <w:p w14:paraId="388D4BDF"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2</w:t>
      </w:r>
      <w:r w:rsidRPr="0040021D">
        <w:rPr>
          <w:rFonts w:ascii="宋体" w:hAnsi="宋体" w:cs="宋体" w:hint="eastAsia"/>
          <w:color w:val="000000" w:themeColor="text1"/>
          <w:szCs w:val="21"/>
        </w:rPr>
        <w:t>.</w:t>
      </w:r>
      <w:r w:rsidRPr="0040021D">
        <w:rPr>
          <w:rFonts w:ascii="宋体" w:hAnsi="宋体" w:cs="宋体"/>
          <w:color w:val="000000" w:themeColor="text1"/>
          <w:szCs w:val="21"/>
        </w:rPr>
        <w:t>5</w:t>
      </w:r>
      <w:r w:rsidRPr="0040021D">
        <w:rPr>
          <w:rFonts w:ascii="宋体" w:hAnsi="宋体" w:cs="宋体" w:hint="eastAsia"/>
          <w:color w:val="000000" w:themeColor="text1"/>
          <w:szCs w:val="21"/>
        </w:rPr>
        <w:t>商务技术报价评审</w:t>
      </w:r>
    </w:p>
    <w:p w14:paraId="1FA481E8"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在评审时，如发现下列情形之一的，将被视为响应文件无效处理：</w:t>
      </w:r>
    </w:p>
    <w:p w14:paraId="0518573C"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（1）商务技术评审</w:t>
      </w:r>
    </w:p>
    <w:p w14:paraId="11D743E2"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1）响应文件未按磋商文件要求签署、盖章；</w:t>
      </w:r>
    </w:p>
    <w:p w14:paraId="0A53F997"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 xml:space="preserve">2）委托代理人未能出具有效身份证或者出具的身份证与授权委托书中的信息不符的； </w:t>
      </w:r>
    </w:p>
    <w:p w14:paraId="529ACA14"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3）提交的磋商保证金无效的或者未按照磋商文件的规定提交磋商保证金；</w:t>
      </w:r>
    </w:p>
    <w:p w14:paraId="17475243"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w:t>
      </w:r>
      <w:r w:rsidRPr="0040021D">
        <w:rPr>
          <w:rFonts w:ascii="宋体" w:hAnsi="宋体" w:cs="宋体" w:hint="eastAsia"/>
          <w:color w:val="000000" w:themeColor="text1"/>
          <w:szCs w:val="21"/>
        </w:rPr>
        <w:lastRenderedPageBreak/>
        <w:t>定或者提供的商务技术文件无效。</w:t>
      </w:r>
    </w:p>
    <w:p w14:paraId="262B8485"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5）商务、技术要求允许负偏离的条款数超过“供应商须知前附表”规定项数的；</w:t>
      </w:r>
    </w:p>
    <w:p w14:paraId="6E87B449"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6）未对竞标有效期作出响应或者响应文件承诺的竞标有效期不满足磋商文件要求；</w:t>
      </w:r>
    </w:p>
    <w:p w14:paraId="671C49C8"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7）响应文件的实质性内容未使用中文表述、使用计量单位不符合磋商文件要求；</w:t>
      </w:r>
    </w:p>
    <w:p w14:paraId="434761D6"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8）响应文件中的文件资料因填写不齐全或者内容虚假或者出现其他情形而导致被磋商小组认定无效；</w:t>
      </w:r>
    </w:p>
    <w:p w14:paraId="248122F7"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9）响应文件含有采购人不能接受的附加条件；</w:t>
      </w:r>
    </w:p>
    <w:p w14:paraId="09271781"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10）属于“供应商须知正文”第7.</w:t>
      </w:r>
      <w:r w:rsidRPr="0040021D">
        <w:rPr>
          <w:rFonts w:ascii="宋体" w:hAnsi="宋体" w:cs="宋体"/>
          <w:color w:val="000000" w:themeColor="text1"/>
          <w:szCs w:val="21"/>
        </w:rPr>
        <w:t>5</w:t>
      </w:r>
      <w:r w:rsidRPr="0040021D">
        <w:rPr>
          <w:rFonts w:ascii="宋体" w:hAnsi="宋体" w:cs="宋体" w:hint="eastAsia"/>
          <w:color w:val="000000" w:themeColor="text1"/>
          <w:szCs w:val="21"/>
        </w:rPr>
        <w:t>条情形；</w:t>
      </w:r>
    </w:p>
    <w:p w14:paraId="3BBD6510"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1</w:t>
      </w:r>
      <w:r w:rsidRPr="0040021D">
        <w:rPr>
          <w:rFonts w:ascii="宋体" w:hAnsi="宋体" w:cs="宋体" w:hint="eastAsia"/>
          <w:color w:val="000000" w:themeColor="text1"/>
          <w:szCs w:val="21"/>
        </w:rPr>
        <w:t>1）虚假竞标，或者出现其他情形而导致被磋商小组认定无效；</w:t>
      </w:r>
    </w:p>
    <w:p w14:paraId="6BDAEF4D"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12）</w:t>
      </w:r>
      <w:bookmarkStart w:id="69" w:name="_Hlk71704147"/>
      <w:r w:rsidRPr="0040021D">
        <w:rPr>
          <w:rFonts w:ascii="宋体" w:hAnsi="宋体" w:cs="宋体" w:hint="eastAsia"/>
          <w:color w:val="000000" w:themeColor="text1"/>
          <w:szCs w:val="21"/>
        </w:rPr>
        <w:t>磋商文件未载明允许提供备选（替代）竞标方案或明确不允许提供备选（替代）竞标方案时，供应商提供了备选（替代）竞标方案的；</w:t>
      </w:r>
      <w:bookmarkEnd w:id="69"/>
    </w:p>
    <w:p w14:paraId="491B4AAB"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1</w:t>
      </w:r>
      <w:r w:rsidRPr="0040021D">
        <w:rPr>
          <w:rFonts w:ascii="宋体" w:hAnsi="宋体" w:cs="宋体" w:hint="eastAsia"/>
          <w:color w:val="000000" w:themeColor="text1"/>
          <w:szCs w:val="21"/>
        </w:rPr>
        <w:t>3）响应文件标注的项目名称或者项目编号与磋商文件标注的项目名称或者项目编号不一致的；</w:t>
      </w:r>
    </w:p>
    <w:p w14:paraId="370C58F7"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14）</w:t>
      </w:r>
      <w:r w:rsidRPr="0040021D">
        <w:rPr>
          <w:rFonts w:ascii="宋体" w:hAnsi="宋体" w:hint="eastAsia"/>
          <w:color w:val="000000" w:themeColor="text1"/>
          <w:szCs w:val="21"/>
        </w:rPr>
        <w:t>竞争性磋商文件明确不允许分包，响应文件拟分包的；</w:t>
      </w:r>
    </w:p>
    <w:p w14:paraId="6FBDC336"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1</w:t>
      </w:r>
      <w:r w:rsidRPr="0040021D">
        <w:rPr>
          <w:rFonts w:ascii="宋体" w:hAnsi="宋体" w:cs="宋体" w:hint="eastAsia"/>
          <w:color w:val="000000" w:themeColor="text1"/>
          <w:szCs w:val="21"/>
        </w:rPr>
        <w:t>5）未响应磋商文件实质性要求；</w:t>
      </w:r>
    </w:p>
    <w:p w14:paraId="5DF6D365"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16）法律、法规和磋商文件规定的其他无效情形。</w:t>
      </w:r>
    </w:p>
    <w:p w14:paraId="6118AF5E"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w:t>
      </w:r>
      <w:r w:rsidRPr="0040021D">
        <w:rPr>
          <w:rFonts w:ascii="宋体" w:hAnsi="宋体" w:cs="宋体"/>
          <w:color w:val="000000" w:themeColor="text1"/>
          <w:szCs w:val="21"/>
        </w:rPr>
        <w:t>2</w:t>
      </w:r>
      <w:r w:rsidRPr="0040021D">
        <w:rPr>
          <w:rFonts w:ascii="宋体" w:hAnsi="宋体" w:cs="宋体" w:hint="eastAsia"/>
          <w:color w:val="000000" w:themeColor="text1"/>
          <w:szCs w:val="21"/>
        </w:rPr>
        <w:t>）报价评审</w:t>
      </w:r>
    </w:p>
    <w:p w14:paraId="0B0C95A6"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1）</w:t>
      </w:r>
      <w:r w:rsidRPr="0040021D">
        <w:rPr>
          <w:rFonts w:ascii="宋体" w:hAnsi="宋体" w:cs="宋体"/>
          <w:color w:val="000000" w:themeColor="text1"/>
          <w:szCs w:val="21"/>
        </w:rPr>
        <w:t xml:space="preserve"> </w:t>
      </w:r>
      <w:r w:rsidRPr="0040021D">
        <w:rPr>
          <w:rFonts w:ascii="宋体" w:hAnsi="宋体" w:cs="宋体" w:hint="eastAsia"/>
          <w:color w:val="000000" w:themeColor="text1"/>
          <w:szCs w:val="21"/>
        </w:rPr>
        <w:t>响应文件未提供“供应商须知前附表” 报价文件中规定的“竞标报价表”；</w:t>
      </w:r>
    </w:p>
    <w:p w14:paraId="7CD5B560"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2）未采用人民币报价或者未按照磋商文件标明的币种报价；</w:t>
      </w:r>
    </w:p>
    <w:p w14:paraId="2D9C2D4C"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5B82752E"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4）竞标报价（包含首次报价、最后报价）超过所竞标分标规定的采购预算金额或者最高限价的（如本项目公布了最高限价）；</w:t>
      </w:r>
      <w:bookmarkStart w:id="70" w:name="_Hlk42596405"/>
      <w:r w:rsidRPr="0040021D">
        <w:rPr>
          <w:rFonts w:ascii="宋体" w:hAnsi="宋体" w:cs="宋体" w:hint="eastAsia"/>
          <w:color w:val="000000" w:themeColor="text1"/>
          <w:szCs w:val="21"/>
        </w:rPr>
        <w:t>分项竞标报价（包含首次报价、最后报价）</w:t>
      </w:r>
      <w:bookmarkStart w:id="71" w:name="_Hlk42596276"/>
      <w:bookmarkEnd w:id="70"/>
      <w:r w:rsidRPr="0040021D">
        <w:rPr>
          <w:rFonts w:ascii="宋体" w:hAnsi="宋体" w:cs="宋体" w:hint="eastAsia"/>
          <w:color w:val="000000" w:themeColor="text1"/>
          <w:szCs w:val="21"/>
        </w:rPr>
        <w:t>超过磋商文件分项采购预算金额或者最高限价的</w:t>
      </w:r>
      <w:bookmarkEnd w:id="71"/>
      <w:r w:rsidRPr="0040021D">
        <w:rPr>
          <w:rFonts w:ascii="宋体" w:hAnsi="宋体" w:cs="宋体" w:hint="eastAsia"/>
          <w:color w:val="000000" w:themeColor="text1"/>
          <w:szCs w:val="21"/>
        </w:rPr>
        <w:t>（如本项目公布了最高限价）；</w:t>
      </w:r>
    </w:p>
    <w:p w14:paraId="36D644DF"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551CECB6"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6）</w:t>
      </w:r>
      <w:r w:rsidRPr="0040021D">
        <w:rPr>
          <w:rFonts w:ascii="宋体" w:hAnsi="宋体" w:hint="eastAsia"/>
          <w:color w:val="000000" w:themeColor="text1"/>
          <w:szCs w:val="21"/>
        </w:rPr>
        <w:t>响应文件响应的标的数量及单位与竞争性磋商采购文件要求实质性不一致的。</w:t>
      </w:r>
    </w:p>
    <w:p w14:paraId="51B1E9D1"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2.6</w:t>
      </w:r>
      <w:r w:rsidRPr="0040021D">
        <w:rPr>
          <w:rFonts w:ascii="宋体" w:hAnsi="宋体" w:cs="宋体" w:hint="eastAsia"/>
          <w:color w:val="000000" w:themeColor="text1"/>
          <w:szCs w:val="21"/>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3163DFC0"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2.7</w:t>
      </w:r>
      <w:r w:rsidRPr="0040021D">
        <w:rPr>
          <w:rFonts w:ascii="宋体" w:hAnsi="宋体" w:hint="eastAsia"/>
          <w:color w:val="000000" w:themeColor="text1"/>
          <w:szCs w:val="21"/>
        </w:rPr>
        <w:t>通过符合性审查的合格供应商不足3家的，不得进入磋商环节，采购人或者采购</w:t>
      </w:r>
      <w:r w:rsidRPr="0040021D">
        <w:rPr>
          <w:rFonts w:ascii="宋体" w:hAnsi="宋体" w:hint="eastAsia"/>
          <w:color w:val="000000" w:themeColor="text1"/>
          <w:szCs w:val="21"/>
        </w:rPr>
        <w:lastRenderedPageBreak/>
        <w:t>代理机构应当重新开展采购活动。</w:t>
      </w:r>
    </w:p>
    <w:p w14:paraId="5F8BA702" w14:textId="77777777" w:rsidR="00A47EC4" w:rsidRPr="0040021D" w:rsidRDefault="00421B97">
      <w:pPr>
        <w:spacing w:line="360" w:lineRule="auto"/>
        <w:ind w:firstLine="482"/>
        <w:rPr>
          <w:rFonts w:ascii="黑体" w:eastAsia="黑体" w:hAnsi="黑体" w:cs="宋体"/>
          <w:b/>
          <w:bCs/>
          <w:color w:val="000000" w:themeColor="text1"/>
          <w:sz w:val="24"/>
        </w:rPr>
      </w:pPr>
      <w:r w:rsidRPr="0040021D">
        <w:rPr>
          <w:rFonts w:ascii="黑体" w:eastAsia="黑体" w:hAnsi="黑体" w:cs="宋体"/>
          <w:b/>
          <w:bCs/>
          <w:color w:val="000000" w:themeColor="text1"/>
          <w:sz w:val="24"/>
        </w:rPr>
        <w:t>3</w:t>
      </w:r>
      <w:r w:rsidRPr="0040021D">
        <w:rPr>
          <w:rFonts w:ascii="黑体" w:eastAsia="黑体" w:hAnsi="黑体" w:cs="宋体" w:hint="eastAsia"/>
          <w:b/>
          <w:bCs/>
          <w:color w:val="000000" w:themeColor="text1"/>
          <w:sz w:val="24"/>
        </w:rPr>
        <w:t>.磋商程序</w:t>
      </w:r>
    </w:p>
    <w:p w14:paraId="0B92E4E7"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3</w:t>
      </w:r>
      <w:r w:rsidRPr="0040021D">
        <w:rPr>
          <w:rFonts w:ascii="宋体" w:hAnsi="宋体" w:cs="宋体"/>
          <w:color w:val="000000" w:themeColor="text1"/>
          <w:szCs w:val="21"/>
        </w:rPr>
        <w:t>.1</w:t>
      </w:r>
      <w:r w:rsidRPr="0040021D">
        <w:rPr>
          <w:rFonts w:ascii="宋体" w:hAnsi="宋体" w:cs="宋体" w:hint="eastAsia"/>
          <w:color w:val="000000" w:themeColor="text1"/>
          <w:szCs w:val="21"/>
        </w:rPr>
        <w:t>磋商小组集中与单一供应商分别进行磋商，并给予所有参加磋商的供应商平等的磋商机会。符合磋商资格的供应商必须在接到磋商通知后</w:t>
      </w:r>
      <w:r w:rsidRPr="0040021D">
        <w:rPr>
          <w:color w:val="000000" w:themeColor="text1"/>
        </w:rPr>
        <w:t>在规定时间内在广西政府采购云平台上参加</w:t>
      </w:r>
      <w:r w:rsidRPr="0040021D">
        <w:rPr>
          <w:rFonts w:hint="eastAsia"/>
          <w:color w:val="000000" w:themeColor="text1"/>
        </w:rPr>
        <w:t>磋商</w:t>
      </w:r>
      <w:r w:rsidRPr="0040021D">
        <w:rPr>
          <w:rFonts w:ascii="宋体" w:hAnsi="宋体" w:cs="宋体" w:hint="eastAsia"/>
          <w:color w:val="000000" w:themeColor="text1"/>
          <w:szCs w:val="21"/>
        </w:rPr>
        <w:t>，未在规定时间内参加磋商的视同放弃参加磋商权利，其响应文件按无效响应处理。</w:t>
      </w:r>
    </w:p>
    <w:p w14:paraId="1D6417FC"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3.2</w:t>
      </w:r>
      <w:r w:rsidRPr="0040021D">
        <w:rPr>
          <w:rFonts w:ascii="宋体" w:hAnsi="宋体" w:cs="宋体" w:hint="eastAsia"/>
          <w:color w:val="000000" w:themeColor="text1"/>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3F8DC84"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3.3</w:t>
      </w:r>
      <w:r w:rsidRPr="0040021D">
        <w:rPr>
          <w:rFonts w:ascii="宋体" w:hAnsi="宋体" w:cs="宋体" w:hint="eastAsia"/>
          <w:color w:val="000000" w:themeColor="text1"/>
          <w:szCs w:val="21"/>
        </w:rPr>
        <w:t>对磋商文件作出的实质性变动是磋商文件的有效组成部分，由磋商小组及时以电子澄清函形式同时通知所有参加磋商的供应商。</w:t>
      </w:r>
    </w:p>
    <w:p w14:paraId="1D306FC0"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3.4</w:t>
      </w:r>
      <w:r w:rsidRPr="0040021D">
        <w:rPr>
          <w:rFonts w:ascii="宋体" w:hAnsi="宋体" w:cs="宋体" w:hint="eastAsia"/>
          <w:color w:val="000000" w:themeColor="text1"/>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663BCA47"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3.5</w:t>
      </w:r>
      <w:r w:rsidRPr="0040021D">
        <w:rPr>
          <w:rFonts w:ascii="宋体" w:hAnsi="宋体" w:cs="宋体" w:hint="eastAsia"/>
          <w:color w:val="000000" w:themeColor="text1"/>
          <w:szCs w:val="21"/>
        </w:rPr>
        <w:t>磋商中，</w:t>
      </w:r>
      <w:r w:rsidRPr="0040021D">
        <w:rPr>
          <w:rFonts w:ascii="宋体" w:hAnsi="宋体" w:cs="宋体" w:hint="eastAsia"/>
          <w:color w:val="000000" w:themeColor="text1"/>
          <w:spacing w:val="-6"/>
          <w:szCs w:val="21"/>
        </w:rPr>
        <w:t>磋商的任何一方不得透露与磋商有关的其他供应商的技术资料、价格和其他信息。</w:t>
      </w:r>
    </w:p>
    <w:p w14:paraId="1ECBE21B" w14:textId="77777777" w:rsidR="00A47EC4" w:rsidRPr="0040021D" w:rsidRDefault="00421B97">
      <w:pPr>
        <w:widowControl/>
        <w:tabs>
          <w:tab w:val="left" w:pos="540"/>
        </w:tabs>
        <w:spacing w:line="360" w:lineRule="auto"/>
        <w:ind w:firstLine="420"/>
        <w:jc w:val="left"/>
        <w:rPr>
          <w:rFonts w:ascii="宋体" w:hAnsi="宋体" w:cs="宋体"/>
          <w:color w:val="000000" w:themeColor="text1"/>
          <w:szCs w:val="21"/>
        </w:rPr>
      </w:pPr>
      <w:r w:rsidRPr="0040021D">
        <w:rPr>
          <w:rFonts w:ascii="宋体" w:hAnsi="宋体" w:cs="宋体"/>
          <w:color w:val="000000" w:themeColor="text1"/>
          <w:szCs w:val="21"/>
        </w:rPr>
        <w:t>3.6</w:t>
      </w:r>
      <w:r w:rsidRPr="0040021D">
        <w:rPr>
          <w:rFonts w:ascii="宋体" w:hAnsi="宋体" w:cs="宋体" w:hint="eastAsia"/>
          <w:color w:val="000000" w:themeColor="text1"/>
          <w:szCs w:val="21"/>
        </w:rPr>
        <w:t>采购代理机构对磋商过程和重要磋商内容进行记录。</w:t>
      </w:r>
    </w:p>
    <w:p w14:paraId="0EADF742" w14:textId="77777777" w:rsidR="00A47EC4" w:rsidRPr="0040021D" w:rsidRDefault="00421B97">
      <w:pPr>
        <w:tabs>
          <w:tab w:val="left" w:pos="2835"/>
        </w:tabs>
        <w:spacing w:line="360" w:lineRule="auto"/>
        <w:ind w:firstLine="420"/>
        <w:rPr>
          <w:color w:val="000000" w:themeColor="text1"/>
        </w:rPr>
      </w:pPr>
      <w:r w:rsidRPr="0040021D">
        <w:rPr>
          <w:rFonts w:ascii="宋体" w:hAnsi="宋体" w:cs="宋体" w:hint="eastAsia"/>
          <w:color w:val="000000" w:themeColor="text1"/>
          <w:szCs w:val="21"/>
        </w:rPr>
        <w:t>3</w:t>
      </w:r>
      <w:r w:rsidRPr="0040021D">
        <w:rPr>
          <w:rFonts w:ascii="宋体" w:hAnsi="宋体" w:cs="宋体"/>
          <w:color w:val="000000" w:themeColor="text1"/>
          <w:szCs w:val="21"/>
        </w:rPr>
        <w:t>.7</w:t>
      </w:r>
      <w:r w:rsidRPr="0040021D">
        <w:rPr>
          <w:color w:val="000000" w:themeColor="text1"/>
        </w:rPr>
        <w:t>根据《财政部关于政府采购竞争性磋商采购方式管理暂行办法有关问题的补充通知》（财库〔</w:t>
      </w:r>
      <w:r w:rsidRPr="0040021D">
        <w:rPr>
          <w:color w:val="000000" w:themeColor="text1"/>
        </w:rPr>
        <w:t>2015</w:t>
      </w:r>
      <w:r w:rsidRPr="0040021D">
        <w:rPr>
          <w:color w:val="000000" w:themeColor="text1"/>
        </w:rPr>
        <w:t>〕</w:t>
      </w:r>
      <w:r w:rsidRPr="0040021D">
        <w:rPr>
          <w:color w:val="000000" w:themeColor="text1"/>
        </w:rPr>
        <w:t>124</w:t>
      </w:r>
      <w:r w:rsidRPr="0040021D">
        <w:rPr>
          <w:color w:val="000000" w:themeColor="text1"/>
        </w:rPr>
        <w:t>号）的规定，采用竞争性磋商采购方式采购的政府购买服务项目（含政府和社会资本合作项目），在采购过程中符合要求的供应商（社会资本）只有</w:t>
      </w:r>
      <w:r w:rsidRPr="0040021D">
        <w:rPr>
          <w:color w:val="000000" w:themeColor="text1"/>
        </w:rPr>
        <w:t>2</w:t>
      </w:r>
      <w:r w:rsidRPr="0040021D">
        <w:rPr>
          <w:color w:val="000000" w:themeColor="text1"/>
        </w:rPr>
        <w:t>家的，竞争性磋商采购活动可以继续进行。采购过程中符合要求的供应商（社会资本）只有</w:t>
      </w:r>
      <w:r w:rsidRPr="0040021D">
        <w:rPr>
          <w:color w:val="000000" w:themeColor="text1"/>
        </w:rPr>
        <w:t>1</w:t>
      </w:r>
      <w:r w:rsidRPr="0040021D">
        <w:rPr>
          <w:color w:val="000000" w:themeColor="text1"/>
        </w:rPr>
        <w:t>家的，采购人（项目实施机构）或者采购代理机构应当终止竞争性磋商采购活动，发布项目终止公告并说明原因，重新开展采购活动。</w:t>
      </w:r>
    </w:p>
    <w:p w14:paraId="42F36376" w14:textId="77777777" w:rsidR="00A47EC4" w:rsidRPr="0040021D" w:rsidRDefault="00421B97">
      <w:pPr>
        <w:tabs>
          <w:tab w:val="left" w:pos="2835"/>
        </w:tabs>
        <w:spacing w:line="360" w:lineRule="auto"/>
        <w:ind w:firstLine="420"/>
        <w:rPr>
          <w:rFonts w:ascii="宋体" w:hAnsi="宋体" w:cs="宋体"/>
          <w:color w:val="000000" w:themeColor="text1"/>
          <w:szCs w:val="21"/>
        </w:rPr>
      </w:pPr>
      <w:r w:rsidRPr="0040021D">
        <w:rPr>
          <w:color w:val="000000" w:themeColor="text1"/>
        </w:rPr>
        <w:t>3.8</w:t>
      </w:r>
      <w:r w:rsidRPr="0040021D">
        <w:rPr>
          <w:color w:val="000000" w:themeColor="text1"/>
        </w:rPr>
        <w:t>除本章第</w:t>
      </w:r>
      <w:r w:rsidRPr="0040021D">
        <w:rPr>
          <w:color w:val="000000" w:themeColor="text1"/>
        </w:rPr>
        <w:t>3.7</w:t>
      </w:r>
      <w:r w:rsidRPr="0040021D">
        <w:rPr>
          <w:color w:val="000000" w:themeColor="text1"/>
        </w:rPr>
        <w:t>条情形</w:t>
      </w:r>
      <w:r w:rsidRPr="0040021D">
        <w:rPr>
          <w:rFonts w:hint="eastAsia"/>
          <w:color w:val="000000" w:themeColor="text1"/>
        </w:rPr>
        <w:t>外，</w:t>
      </w:r>
      <w:r w:rsidRPr="0040021D">
        <w:rPr>
          <w:rFonts w:ascii="宋体" w:hAnsi="宋体" w:hint="eastAsia"/>
          <w:color w:val="000000" w:themeColor="text1"/>
          <w:szCs w:val="21"/>
        </w:rPr>
        <w:t>对磋商过程提交的响应文件进行有效性、完整性和响应程度审查，通过审查的合格供应商不足3家的，采购人或者采购代理机构应当重新开展采购活动。</w:t>
      </w:r>
    </w:p>
    <w:p w14:paraId="0E3B8075" w14:textId="77777777" w:rsidR="00A47EC4" w:rsidRPr="0040021D" w:rsidRDefault="00421B97">
      <w:pPr>
        <w:spacing w:line="360" w:lineRule="auto"/>
        <w:ind w:firstLine="482"/>
        <w:rPr>
          <w:rFonts w:ascii="宋体" w:hAnsi="宋体" w:cs="宋体"/>
          <w:color w:val="000000" w:themeColor="text1"/>
          <w:szCs w:val="21"/>
        </w:rPr>
      </w:pPr>
      <w:r w:rsidRPr="0040021D">
        <w:rPr>
          <w:rFonts w:ascii="黑体" w:eastAsia="黑体" w:hAnsi="黑体" w:cs="宋体"/>
          <w:b/>
          <w:bCs/>
          <w:color w:val="000000" w:themeColor="text1"/>
          <w:sz w:val="24"/>
        </w:rPr>
        <w:t>4.</w:t>
      </w:r>
      <w:r w:rsidRPr="0040021D">
        <w:rPr>
          <w:rFonts w:ascii="黑体" w:eastAsia="黑体" w:hAnsi="黑体" w:cs="宋体" w:hint="eastAsia"/>
          <w:b/>
          <w:bCs/>
          <w:color w:val="000000" w:themeColor="text1"/>
          <w:sz w:val="24"/>
        </w:rPr>
        <w:t xml:space="preserve"> 最后报价</w:t>
      </w:r>
    </w:p>
    <w:p w14:paraId="1BBBD323"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4</w:t>
      </w:r>
      <w:r w:rsidRPr="0040021D">
        <w:rPr>
          <w:rFonts w:ascii="宋体" w:hAnsi="宋体" w:cs="宋体"/>
          <w:color w:val="000000" w:themeColor="text1"/>
          <w:szCs w:val="21"/>
        </w:rPr>
        <w:t>.1</w:t>
      </w:r>
      <w:r w:rsidRPr="0040021D">
        <w:rPr>
          <w:rFonts w:ascii="宋体" w:hAnsi="宋体" w:cs="宋体" w:hint="eastAsia"/>
          <w:color w:val="000000" w:themeColor="text1"/>
          <w:szCs w:val="21"/>
        </w:rPr>
        <w:t>磋商文件能够详细列明采购标的的技术、服务要求的，磋商结束后，磋商小组应当要求所有继续参加磋商的供应商在规定时间内在广西政府采购云平台开标大厅提交最后报价，除本章第</w:t>
      </w:r>
      <w:r w:rsidRPr="0040021D">
        <w:rPr>
          <w:rFonts w:ascii="宋体" w:hAnsi="宋体" w:cs="宋体"/>
          <w:color w:val="000000" w:themeColor="text1"/>
          <w:szCs w:val="21"/>
        </w:rPr>
        <w:t>4.3</w:t>
      </w:r>
      <w:r w:rsidRPr="0040021D">
        <w:rPr>
          <w:rFonts w:ascii="宋体" w:hAnsi="宋体" w:cs="宋体" w:hint="eastAsia"/>
          <w:color w:val="000000" w:themeColor="text1"/>
          <w:szCs w:val="21"/>
        </w:rPr>
        <w:t>条外，提交最后报价的供应商不得少于3家，否则必须重新采购。</w:t>
      </w:r>
    </w:p>
    <w:p w14:paraId="0F9F95E6"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4</w:t>
      </w:r>
      <w:r w:rsidRPr="0040021D">
        <w:rPr>
          <w:rFonts w:ascii="宋体" w:hAnsi="宋体" w:cs="宋体"/>
          <w:color w:val="000000" w:themeColor="text1"/>
          <w:szCs w:val="21"/>
        </w:rPr>
        <w:t>.2</w:t>
      </w:r>
      <w:r w:rsidRPr="0040021D">
        <w:rPr>
          <w:rFonts w:ascii="宋体" w:hAnsi="宋体" w:cs="宋体" w:hint="eastAsia"/>
          <w:color w:val="000000" w:themeColor="text1"/>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w:t>
      </w:r>
      <w:r w:rsidRPr="0040021D">
        <w:rPr>
          <w:rFonts w:ascii="宋体" w:hAnsi="宋体" w:cs="宋体" w:hint="eastAsia"/>
          <w:color w:val="000000" w:themeColor="text1"/>
          <w:szCs w:val="21"/>
        </w:rPr>
        <w:lastRenderedPageBreak/>
        <w:t>标大厅提交最后报价。</w:t>
      </w:r>
    </w:p>
    <w:p w14:paraId="78464429"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4.3</w:t>
      </w:r>
      <w:r w:rsidRPr="0040021D">
        <w:rPr>
          <w:rFonts w:ascii="宋体" w:hAnsi="宋体" w:cs="宋体" w:hint="eastAsia"/>
          <w:color w:val="000000" w:themeColor="text1"/>
          <w:szCs w:val="21"/>
        </w:rPr>
        <w:t xml:space="preserve"> 最后报价是供应商响应文件的有效组成部分。符合《政府采购竞争性磋商采购方式管理暂行办法》（财库〔2014〕214号）第三条第四项“市场竞争不充分的科研项目，以及需要扶持的科技成果转化项目”和</w:t>
      </w:r>
      <w:r w:rsidRPr="0040021D">
        <w:rPr>
          <w:color w:val="000000" w:themeColor="text1"/>
        </w:rPr>
        <w:t>本</w:t>
      </w:r>
      <w:r w:rsidRPr="0040021D">
        <w:rPr>
          <w:rFonts w:ascii="宋体" w:hAnsi="宋体" w:cs="宋体"/>
          <w:color w:val="000000" w:themeColor="text1"/>
          <w:szCs w:val="21"/>
        </w:rPr>
        <w:t>章第3.7条情</w:t>
      </w:r>
      <w:r w:rsidRPr="0040021D">
        <w:rPr>
          <w:color w:val="000000" w:themeColor="text1"/>
        </w:rPr>
        <w:t>形的，</w:t>
      </w:r>
      <w:r w:rsidRPr="0040021D">
        <w:rPr>
          <w:rFonts w:ascii="宋体" w:hAnsi="宋体" w:cs="宋体" w:hint="eastAsia"/>
          <w:color w:val="000000" w:themeColor="text1"/>
          <w:szCs w:val="21"/>
        </w:rPr>
        <w:t>提交最后报价的供应商可以为2家。</w:t>
      </w:r>
    </w:p>
    <w:p w14:paraId="3AB1CE28"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4.4</w:t>
      </w:r>
      <w:r w:rsidRPr="0040021D">
        <w:rPr>
          <w:rFonts w:ascii="宋体" w:hAnsi="宋体" w:cs="宋体" w:hint="eastAsia"/>
          <w:color w:val="000000" w:themeColor="text1"/>
          <w:szCs w:val="21"/>
        </w:rPr>
        <w:t>已经提交响应文件的供应商，在提交最后报价之前，可以根据磋商情况退出磋商，退出磋商的供应商的响应文件按无效响应处理。采购人、采购代理机构将退还退出磋商的供应商的保证金。</w:t>
      </w:r>
    </w:p>
    <w:p w14:paraId="523EB8B6"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4.5</w:t>
      </w:r>
      <w:r w:rsidRPr="0040021D">
        <w:rPr>
          <w:rFonts w:ascii="宋体" w:hAnsi="宋体" w:cs="宋体" w:hint="eastAsia"/>
          <w:color w:val="000000" w:themeColor="text1"/>
          <w:szCs w:val="21"/>
        </w:rPr>
        <w:t>供应商未在规定时间内提交最后报价的，视同退出磋商，其响应文件按无效处理。</w:t>
      </w:r>
    </w:p>
    <w:p w14:paraId="4B40F256"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4.6</w:t>
      </w:r>
      <w:r w:rsidRPr="0040021D">
        <w:rPr>
          <w:rFonts w:ascii="宋体" w:hAnsi="宋体" w:cs="宋体" w:hint="eastAsia"/>
          <w:color w:val="000000" w:themeColor="text1"/>
          <w:szCs w:val="21"/>
        </w:rPr>
        <w:t>最后报价统一开启后，磋商小组对最后报价进行有效性、完整性和响应程度的审查。</w:t>
      </w:r>
    </w:p>
    <w:p w14:paraId="159DAD61"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4.7</w:t>
      </w:r>
      <w:r w:rsidRPr="0040021D">
        <w:rPr>
          <w:rFonts w:ascii="宋体" w:hAnsi="宋体" w:cs="宋体" w:hint="eastAsia"/>
          <w:color w:val="000000" w:themeColor="text1"/>
          <w:szCs w:val="21"/>
        </w:rPr>
        <w:t>最后报价出现前后不一致的，按照本章第</w:t>
      </w:r>
      <w:r w:rsidRPr="0040021D">
        <w:rPr>
          <w:rFonts w:ascii="宋体" w:hAnsi="宋体" w:cs="宋体"/>
          <w:color w:val="000000" w:themeColor="text1"/>
          <w:szCs w:val="21"/>
        </w:rPr>
        <w:t>2.4</w:t>
      </w:r>
      <w:r w:rsidRPr="0040021D">
        <w:rPr>
          <w:rFonts w:ascii="宋体" w:hAnsi="宋体" w:cs="宋体" w:hint="eastAsia"/>
          <w:color w:val="000000" w:themeColor="text1"/>
          <w:szCs w:val="21"/>
        </w:rPr>
        <w:t xml:space="preserve">条的规定修正。 </w:t>
      </w:r>
    </w:p>
    <w:p w14:paraId="5D111770"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4.8</w:t>
      </w:r>
      <w:r w:rsidRPr="0040021D">
        <w:rPr>
          <w:rFonts w:ascii="宋体" w:hAnsi="宋体" w:cs="宋体" w:hint="eastAsia"/>
          <w:color w:val="000000" w:themeColor="text1"/>
          <w:szCs w:val="21"/>
        </w:rPr>
        <w:t>修正后的报价出现下列情形的，按无效响应处理：</w:t>
      </w:r>
    </w:p>
    <w:p w14:paraId="73BCFC2D"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（1）供应商不确认的（全流程电子化评标采取在线确认）；</w:t>
      </w:r>
    </w:p>
    <w:p w14:paraId="3423380B"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（2）经供应商确认修正后的竞标报价（包含首次报价、最后报价）超过所竞标分标规定的采购预算金额或者最高限价的（如本项目公布了最高限价）；</w:t>
      </w:r>
    </w:p>
    <w:p w14:paraId="4629D4D7"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（3）经供应商确认修正后的竞标报价（包含首次报价、最后报价）超过分项采购预算金额或者最高限价的（如本项目公布了最高限价）。</w:t>
      </w:r>
    </w:p>
    <w:p w14:paraId="4DD70396"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4.9</w:t>
      </w:r>
      <w:r w:rsidRPr="0040021D">
        <w:rPr>
          <w:rFonts w:ascii="宋体" w:hAnsi="宋体" w:cs="宋体" w:hint="eastAsia"/>
          <w:color w:val="000000" w:themeColor="text1"/>
          <w:szCs w:val="21"/>
        </w:rPr>
        <w:t>经供应商确认修正后的最后报价作为评审及签订合同的依据。</w:t>
      </w:r>
    </w:p>
    <w:p w14:paraId="4CB17645"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4.10供应商出现最后报价按无效响应处理或者响应文件按无效处理时</w:t>
      </w:r>
      <w:r w:rsidRPr="0040021D">
        <w:rPr>
          <w:rFonts w:ascii="宋体" w:hAnsi="宋体" w:hint="eastAsia"/>
          <w:color w:val="000000" w:themeColor="text1"/>
          <w:sz w:val="22"/>
          <w:szCs w:val="22"/>
        </w:rPr>
        <w:t>，磋商小组应当告知有关供应商</w:t>
      </w:r>
      <w:r w:rsidRPr="0040021D">
        <w:rPr>
          <w:rFonts w:ascii="宋体" w:hAnsi="宋体" w:cs="宋体" w:hint="eastAsia"/>
          <w:color w:val="000000" w:themeColor="text1"/>
          <w:szCs w:val="21"/>
        </w:rPr>
        <w:t>。</w:t>
      </w:r>
    </w:p>
    <w:p w14:paraId="4F131AAB"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4</w:t>
      </w:r>
      <w:r w:rsidRPr="0040021D">
        <w:rPr>
          <w:rFonts w:ascii="宋体" w:hAnsi="宋体" w:cs="宋体"/>
          <w:color w:val="000000" w:themeColor="text1"/>
          <w:szCs w:val="21"/>
        </w:rPr>
        <w:t>.1</w:t>
      </w:r>
      <w:r w:rsidRPr="0040021D">
        <w:rPr>
          <w:rFonts w:ascii="宋体" w:hAnsi="宋体" w:cs="宋体" w:hint="eastAsia"/>
          <w:color w:val="000000" w:themeColor="text1"/>
          <w:szCs w:val="21"/>
        </w:rPr>
        <w:t>1最后报价结束后，磋商小组不得再与供应商进行任何形式的商谈。</w:t>
      </w:r>
    </w:p>
    <w:p w14:paraId="2AF2F7A7" w14:textId="77777777" w:rsidR="00A47EC4" w:rsidRPr="0040021D" w:rsidRDefault="00421B97">
      <w:pPr>
        <w:spacing w:line="360" w:lineRule="auto"/>
        <w:ind w:firstLine="482"/>
        <w:rPr>
          <w:rFonts w:ascii="黑体" w:eastAsia="黑体" w:hAnsi="黑体" w:cs="宋体"/>
          <w:b/>
          <w:bCs/>
          <w:color w:val="000000" w:themeColor="text1"/>
          <w:sz w:val="24"/>
        </w:rPr>
      </w:pPr>
      <w:r w:rsidRPr="0040021D">
        <w:rPr>
          <w:rFonts w:ascii="黑体" w:eastAsia="黑体" w:hAnsi="黑体" w:cs="宋体" w:hint="eastAsia"/>
          <w:b/>
          <w:bCs/>
          <w:color w:val="000000" w:themeColor="text1"/>
          <w:sz w:val="24"/>
        </w:rPr>
        <w:t>5</w:t>
      </w:r>
      <w:r w:rsidRPr="0040021D">
        <w:rPr>
          <w:rFonts w:ascii="黑体" w:eastAsia="黑体" w:hAnsi="黑体" w:cs="宋体"/>
          <w:b/>
          <w:bCs/>
          <w:color w:val="000000" w:themeColor="text1"/>
          <w:sz w:val="24"/>
        </w:rPr>
        <w:t>.</w:t>
      </w:r>
      <w:r w:rsidRPr="0040021D">
        <w:rPr>
          <w:rFonts w:ascii="黑体" w:eastAsia="黑体" w:hAnsi="黑体" w:cs="宋体" w:hint="eastAsia"/>
          <w:b/>
          <w:bCs/>
          <w:color w:val="000000" w:themeColor="text1"/>
          <w:sz w:val="24"/>
        </w:rPr>
        <w:t>比较与评价</w:t>
      </w:r>
    </w:p>
    <w:p w14:paraId="461379DD"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5.1</w:t>
      </w:r>
      <w:r w:rsidRPr="0040021D">
        <w:rPr>
          <w:rFonts w:ascii="宋体" w:hAnsi="宋体" w:cs="宋体" w:hint="eastAsia"/>
          <w:color w:val="000000" w:themeColor="text1"/>
          <w:szCs w:val="21"/>
        </w:rPr>
        <w:t>评审方法：综合评分法。</w:t>
      </w:r>
    </w:p>
    <w:p w14:paraId="7436F5F6"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5.2</w:t>
      </w:r>
      <w:r w:rsidRPr="0040021D">
        <w:rPr>
          <w:rFonts w:ascii="宋体" w:hAnsi="宋体" w:cs="宋体" w:hint="eastAsia"/>
          <w:color w:val="000000" w:themeColor="text1"/>
          <w:szCs w:val="21"/>
        </w:rPr>
        <w:t>经磋商确定最终采购需求和提交最后报价的供应商后，由磋商小组采用综合评分法对提交最后报价的供应商的响应文件和最后报价进行综合评分。</w:t>
      </w:r>
    </w:p>
    <w:p w14:paraId="7B86E708"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5.3</w:t>
      </w:r>
      <w:r w:rsidRPr="0040021D">
        <w:rPr>
          <w:rFonts w:ascii="宋体" w:hAnsi="宋体" w:cs="宋体" w:hint="eastAsia"/>
          <w:color w:val="000000" w:themeColor="text1"/>
          <w:szCs w:val="21"/>
        </w:rPr>
        <w:t>评审时，磋商小组各成员应当独立对每个有效响应的文件进行评价、打分，然后汇总每个供应商每项评分因素的得分。</w:t>
      </w:r>
    </w:p>
    <w:p w14:paraId="015A2A1A"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（1）磋商小组按照磋商文件中规定的评审标准计算各供应商的报价得分。项目评审过程中，不得去掉最后报价中的最高报价和最低报价。</w:t>
      </w:r>
    </w:p>
    <w:p w14:paraId="7B0DD539"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hint="eastAsia"/>
          <w:color w:val="000000" w:themeColor="text1"/>
          <w:szCs w:val="21"/>
        </w:rPr>
        <w:t>（2）各供应商的得分为磋商小组所有成员的有效评分的算术平均数。</w:t>
      </w:r>
    </w:p>
    <w:p w14:paraId="5CB9EB3C"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s="宋体"/>
          <w:color w:val="000000" w:themeColor="text1"/>
          <w:szCs w:val="21"/>
        </w:rPr>
        <w:t>5.4</w:t>
      </w:r>
      <w:r w:rsidRPr="0040021D">
        <w:rPr>
          <w:rFonts w:ascii="宋体" w:hAnsi="宋体" w:cs="宋体" w:hint="eastAsia"/>
          <w:color w:val="000000" w:themeColor="text1"/>
          <w:szCs w:val="21"/>
        </w:rPr>
        <w:t>评审价为供应商的最后报价进行政策性扣除后的价格，评审价只是作为评审时使用。最终成交供应商的成交金额等于最后报价（如有修正，以确认修正后的最后报价为准）。</w:t>
      </w:r>
    </w:p>
    <w:p w14:paraId="63824804" w14:textId="77777777" w:rsidR="00A47EC4" w:rsidRPr="0040021D" w:rsidRDefault="00421B97">
      <w:pPr>
        <w:spacing w:line="360" w:lineRule="auto"/>
        <w:ind w:firstLine="424"/>
        <w:jc w:val="left"/>
        <w:rPr>
          <w:rFonts w:ascii="宋体" w:hAnsi="宋体"/>
          <w:color w:val="000000" w:themeColor="text1"/>
          <w:spacing w:val="-6"/>
          <w:szCs w:val="21"/>
        </w:rPr>
      </w:pPr>
      <w:r w:rsidRPr="0040021D">
        <w:rPr>
          <w:rFonts w:ascii="宋体" w:hAnsi="宋体" w:cs="宋体"/>
          <w:color w:val="000000" w:themeColor="text1"/>
          <w:szCs w:val="21"/>
        </w:rPr>
        <w:lastRenderedPageBreak/>
        <w:t>5.5</w:t>
      </w:r>
      <w:r w:rsidRPr="0040021D">
        <w:rPr>
          <w:rFonts w:ascii="宋体" w:hAnsi="宋体" w:hint="eastAsia"/>
          <w:color w:val="000000" w:themeColor="text1"/>
          <w:szCs w:val="21"/>
        </w:rPr>
        <w:t>异常低价响应审查</w:t>
      </w:r>
    </w:p>
    <w:p w14:paraId="1811BEE3"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hint="eastAsia"/>
          <w:color w:val="000000" w:themeColor="text1"/>
          <w:szCs w:val="21"/>
        </w:rPr>
        <w:t>（1）磋商小组在评审中发现下列情形之一的，应当启动异常低价响应审查程序：</w:t>
      </w:r>
    </w:p>
    <w:p w14:paraId="7BD4C07C" w14:textId="04DAEF06" w:rsidR="00A47EC4" w:rsidRPr="0040021D" w:rsidRDefault="00421B97">
      <w:pPr>
        <w:spacing w:line="360" w:lineRule="auto"/>
        <w:ind w:firstLine="420"/>
        <w:rPr>
          <w:rFonts w:ascii="宋体" w:hAnsi="宋体"/>
          <w:color w:val="000000" w:themeColor="text1"/>
          <w:szCs w:val="21"/>
        </w:rPr>
      </w:pPr>
      <w:r w:rsidRPr="0040021D">
        <w:rPr>
          <w:rFonts w:ascii="宋体" w:hAnsi="宋体" w:hint="eastAsia"/>
          <w:color w:val="000000" w:themeColor="text1"/>
          <w:szCs w:val="21"/>
        </w:rPr>
        <w:t>①响应报价低于全部通过符合性审查供应商响应报价平均值</w:t>
      </w:r>
      <w:r w:rsidRPr="0040021D">
        <w:rPr>
          <w:rFonts w:ascii="宋体" w:hAnsi="宋体"/>
          <w:color w:val="000000" w:themeColor="text1"/>
          <w:szCs w:val="21"/>
          <w:u w:val="single"/>
        </w:rPr>
        <w:t xml:space="preserve"> </w:t>
      </w:r>
      <w:r w:rsidR="00EA032C" w:rsidRPr="0040021D">
        <w:rPr>
          <w:rFonts w:ascii="宋体" w:hAnsi="宋体" w:hint="eastAsia"/>
          <w:i/>
          <w:color w:val="000000" w:themeColor="text1"/>
          <w:szCs w:val="21"/>
          <w:u w:val="single"/>
        </w:rPr>
        <w:t>65</w:t>
      </w:r>
      <w:r w:rsidRPr="0040021D">
        <w:rPr>
          <w:rFonts w:ascii="宋体" w:hAnsi="宋体"/>
          <w:i/>
          <w:color w:val="000000" w:themeColor="text1"/>
          <w:szCs w:val="21"/>
          <w:u w:val="single"/>
        </w:rPr>
        <w:t>%</w:t>
      </w:r>
      <w:r w:rsidRPr="0040021D">
        <w:rPr>
          <w:rFonts w:ascii="宋体" w:hAnsi="宋体" w:hint="eastAsia"/>
          <w:color w:val="000000" w:themeColor="text1"/>
          <w:szCs w:val="21"/>
        </w:rPr>
        <w:t>的，即响应报价＜全部通过符合性审查供应商响应报价平均值×</w:t>
      </w:r>
      <w:r w:rsidRPr="0040021D">
        <w:rPr>
          <w:rFonts w:ascii="宋体" w:hAnsi="宋体"/>
          <w:color w:val="000000" w:themeColor="text1"/>
          <w:szCs w:val="21"/>
          <w:u w:val="single"/>
        </w:rPr>
        <w:t xml:space="preserve"> </w:t>
      </w:r>
      <w:r w:rsidR="00EA032C" w:rsidRPr="0040021D">
        <w:rPr>
          <w:rFonts w:ascii="宋体" w:hAnsi="宋体"/>
          <w:color w:val="000000" w:themeColor="text1"/>
          <w:szCs w:val="21"/>
          <w:u w:val="single"/>
        </w:rPr>
        <w:t xml:space="preserve"> </w:t>
      </w:r>
      <w:r w:rsidR="00EA032C" w:rsidRPr="0040021D">
        <w:rPr>
          <w:rFonts w:ascii="宋体" w:hAnsi="宋体" w:hint="eastAsia"/>
          <w:i/>
          <w:color w:val="000000" w:themeColor="text1"/>
          <w:szCs w:val="21"/>
          <w:u w:val="single"/>
        </w:rPr>
        <w:t>65</w:t>
      </w:r>
      <w:r w:rsidR="00EA032C" w:rsidRPr="0040021D">
        <w:rPr>
          <w:rFonts w:ascii="宋体" w:hAnsi="宋体"/>
          <w:i/>
          <w:color w:val="000000" w:themeColor="text1"/>
          <w:szCs w:val="21"/>
          <w:u w:val="single"/>
        </w:rPr>
        <w:t>%</w:t>
      </w:r>
      <w:r w:rsidRPr="0040021D">
        <w:rPr>
          <w:rFonts w:ascii="宋体" w:hAnsi="宋体" w:hint="eastAsia"/>
          <w:color w:val="000000" w:themeColor="text1"/>
          <w:szCs w:val="21"/>
        </w:rPr>
        <w:t xml:space="preserve">； </w:t>
      </w:r>
    </w:p>
    <w:p w14:paraId="2BE953D4" w14:textId="4357A0F5" w:rsidR="00A47EC4" w:rsidRPr="0040021D" w:rsidRDefault="00421B97">
      <w:pPr>
        <w:spacing w:line="360" w:lineRule="auto"/>
        <w:ind w:firstLine="420"/>
        <w:rPr>
          <w:rFonts w:ascii="宋体" w:hAnsi="宋体"/>
          <w:color w:val="000000" w:themeColor="text1"/>
          <w:szCs w:val="21"/>
        </w:rPr>
      </w:pPr>
      <w:r w:rsidRPr="0040021D">
        <w:rPr>
          <w:rFonts w:ascii="宋体" w:hAnsi="宋体" w:hint="eastAsia"/>
          <w:color w:val="000000" w:themeColor="text1"/>
          <w:szCs w:val="21"/>
        </w:rPr>
        <w:t>②响应报价低于通过符合性审查的次低报价供应商响应报价</w:t>
      </w:r>
      <w:r w:rsidR="00EA032C" w:rsidRPr="0040021D">
        <w:rPr>
          <w:rFonts w:ascii="宋体" w:hAnsi="宋体" w:hint="eastAsia"/>
          <w:i/>
          <w:color w:val="000000" w:themeColor="text1"/>
          <w:szCs w:val="21"/>
          <w:u w:val="single"/>
        </w:rPr>
        <w:t>65</w:t>
      </w:r>
      <w:r w:rsidR="00EA032C" w:rsidRPr="0040021D">
        <w:rPr>
          <w:rFonts w:ascii="宋体" w:hAnsi="宋体"/>
          <w:i/>
          <w:color w:val="000000" w:themeColor="text1"/>
          <w:szCs w:val="21"/>
          <w:u w:val="single"/>
        </w:rPr>
        <w:t>%</w:t>
      </w:r>
      <w:r w:rsidRPr="0040021D">
        <w:rPr>
          <w:rFonts w:ascii="宋体" w:hAnsi="宋体" w:hint="eastAsia"/>
          <w:color w:val="000000" w:themeColor="text1"/>
          <w:szCs w:val="21"/>
        </w:rPr>
        <w:t>的，即响应报价＜通过符合性审查的次低报价供应商响应报价×</w:t>
      </w:r>
      <w:r w:rsidR="00EA032C" w:rsidRPr="0040021D">
        <w:rPr>
          <w:rFonts w:ascii="宋体" w:hAnsi="宋体" w:hint="eastAsia"/>
          <w:i/>
          <w:color w:val="000000" w:themeColor="text1"/>
          <w:szCs w:val="21"/>
          <w:u w:val="single"/>
        </w:rPr>
        <w:t>65</w:t>
      </w:r>
      <w:r w:rsidR="00EA032C" w:rsidRPr="0040021D">
        <w:rPr>
          <w:rFonts w:ascii="宋体" w:hAnsi="宋体"/>
          <w:i/>
          <w:color w:val="000000" w:themeColor="text1"/>
          <w:szCs w:val="21"/>
          <w:u w:val="single"/>
        </w:rPr>
        <w:t>%</w:t>
      </w:r>
      <w:r w:rsidRPr="0040021D">
        <w:rPr>
          <w:rFonts w:ascii="宋体" w:hAnsi="宋体" w:hint="eastAsia"/>
          <w:color w:val="000000" w:themeColor="text1"/>
          <w:szCs w:val="21"/>
        </w:rPr>
        <w:t xml:space="preserve">； </w:t>
      </w:r>
    </w:p>
    <w:p w14:paraId="3141AC61" w14:textId="025AC220" w:rsidR="00A47EC4" w:rsidRPr="0040021D" w:rsidRDefault="00421B97">
      <w:pPr>
        <w:spacing w:line="360" w:lineRule="auto"/>
        <w:ind w:firstLine="420"/>
        <w:rPr>
          <w:rFonts w:ascii="宋体" w:hAnsi="宋体"/>
          <w:color w:val="000000" w:themeColor="text1"/>
          <w:szCs w:val="21"/>
        </w:rPr>
      </w:pPr>
      <w:r w:rsidRPr="0040021D">
        <w:rPr>
          <w:rFonts w:ascii="宋体" w:hAnsi="宋体" w:hint="eastAsia"/>
          <w:color w:val="000000" w:themeColor="text1"/>
          <w:szCs w:val="21"/>
        </w:rPr>
        <w:t>③响应报价低于采购项目最高限价</w:t>
      </w:r>
      <w:r w:rsidR="00EA032C" w:rsidRPr="0040021D">
        <w:rPr>
          <w:rFonts w:ascii="宋体" w:hAnsi="宋体" w:hint="eastAsia"/>
          <w:i/>
          <w:color w:val="000000" w:themeColor="text1"/>
          <w:szCs w:val="21"/>
          <w:u w:val="single"/>
        </w:rPr>
        <w:t>65</w:t>
      </w:r>
      <w:r w:rsidR="00EA032C" w:rsidRPr="0040021D">
        <w:rPr>
          <w:rFonts w:ascii="宋体" w:hAnsi="宋体"/>
          <w:i/>
          <w:color w:val="000000" w:themeColor="text1"/>
          <w:szCs w:val="21"/>
          <w:u w:val="single"/>
        </w:rPr>
        <w:t>%</w:t>
      </w:r>
      <w:r w:rsidRPr="0040021D">
        <w:rPr>
          <w:rFonts w:ascii="宋体" w:hAnsi="宋体" w:hint="eastAsia"/>
          <w:color w:val="000000" w:themeColor="text1"/>
          <w:szCs w:val="21"/>
        </w:rPr>
        <w:t>的，即响应报价＜采购项目最高限价×</w:t>
      </w:r>
      <w:r w:rsidR="00EA032C" w:rsidRPr="0040021D">
        <w:rPr>
          <w:rFonts w:ascii="宋体" w:hAnsi="宋体" w:hint="eastAsia"/>
          <w:i/>
          <w:color w:val="000000" w:themeColor="text1"/>
          <w:szCs w:val="21"/>
          <w:u w:val="single"/>
        </w:rPr>
        <w:t>65</w:t>
      </w:r>
      <w:r w:rsidR="00EA032C" w:rsidRPr="0040021D">
        <w:rPr>
          <w:rFonts w:ascii="宋体" w:hAnsi="宋体"/>
          <w:i/>
          <w:color w:val="000000" w:themeColor="text1"/>
          <w:szCs w:val="21"/>
          <w:u w:val="single"/>
        </w:rPr>
        <w:t>%</w:t>
      </w:r>
      <w:r w:rsidRPr="0040021D">
        <w:rPr>
          <w:rFonts w:ascii="宋体" w:hAnsi="宋体" w:hint="eastAsia"/>
          <w:color w:val="000000" w:themeColor="text1"/>
          <w:szCs w:val="21"/>
        </w:rPr>
        <w:t xml:space="preserve">； </w:t>
      </w:r>
    </w:p>
    <w:p w14:paraId="3F7EE034"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hint="eastAsia"/>
          <w:color w:val="000000" w:themeColor="text1"/>
          <w:szCs w:val="21"/>
        </w:rPr>
        <w:t>④磋商小组基于专业判断，认为供应商报价过低，有可能影响产品质量或者不能诚信履约的其他情形。</w:t>
      </w:r>
    </w:p>
    <w:p w14:paraId="016BF200"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hint="eastAsia"/>
          <w:color w:val="000000" w:themeColor="text1"/>
          <w:szCs w:val="21"/>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252FABF0"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hint="eastAsia"/>
          <w:color w:val="000000" w:themeColor="text1"/>
          <w:szCs w:val="21"/>
        </w:rPr>
        <w:t>磋商小组依据专业经验，参考同类项目中标（成交）价格、类似产品市场价格水平、行业人工费用标准、国家有关部门指导行业协会发布的行业平均成本等情况，对报价合理性进行判断。</w:t>
      </w:r>
      <w:r w:rsidRPr="0040021D">
        <w:rPr>
          <w:rFonts w:ascii="宋体" w:hAnsi="宋体" w:hint="eastAsia"/>
          <w:b/>
          <w:color w:val="000000" w:themeColor="text1"/>
          <w:szCs w:val="21"/>
        </w:rPr>
        <w:t>相关供应商不能提供书面说明、证明材料，或者提供的书面说明、证明材料不能证明其报价合理性的，磋商小组应当将其作为无效响应处理。</w:t>
      </w:r>
    </w:p>
    <w:p w14:paraId="30E3EA09"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hint="eastAsia"/>
          <w:color w:val="000000" w:themeColor="text1"/>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32962410"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hint="eastAsia"/>
          <w:color w:val="000000" w:themeColor="text1"/>
          <w:szCs w:val="21"/>
        </w:rPr>
        <w:t>异常低价响应审查的启动原因、审查意见和审查结果应当在评审报告中记录，并随供应商提供的相关书面说明及证明材料，以及磋商小组有关互联网浏览、查询历史一并归档。</w:t>
      </w:r>
    </w:p>
    <w:p w14:paraId="44F25244"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cs="宋体"/>
          <w:color w:val="000000" w:themeColor="text1"/>
          <w:szCs w:val="21"/>
        </w:rPr>
        <w:t>5.6</w:t>
      </w:r>
      <w:r w:rsidRPr="0040021D">
        <w:rPr>
          <w:rFonts w:ascii="宋体" w:hAnsi="宋体" w:cs="宋体" w:hint="eastAsia"/>
          <w:color w:val="000000" w:themeColor="text1"/>
          <w:szCs w:val="21"/>
        </w:rPr>
        <w:t>由磋商小组根据综合评分情况，按照评审得分由高到低顺序推荐3名以上成交候选供应商，并编写评</w:t>
      </w:r>
      <w:r w:rsidRPr="0040021D">
        <w:rPr>
          <w:rFonts w:ascii="宋体" w:hAnsi="宋体" w:hint="eastAsia"/>
          <w:color w:val="000000" w:themeColor="text1"/>
          <w:szCs w:val="21"/>
        </w:rPr>
        <w:t>审报告。符合本章第</w:t>
      </w:r>
      <w:r w:rsidRPr="0040021D">
        <w:rPr>
          <w:rFonts w:ascii="宋体" w:hAnsi="宋体"/>
          <w:color w:val="000000" w:themeColor="text1"/>
          <w:szCs w:val="21"/>
        </w:rPr>
        <w:t>4.3</w:t>
      </w:r>
      <w:r w:rsidRPr="0040021D">
        <w:rPr>
          <w:rFonts w:ascii="宋体" w:hAnsi="宋体" w:hint="eastAsia"/>
          <w:color w:val="000000" w:themeColor="text1"/>
          <w:szCs w:val="21"/>
        </w:rPr>
        <w:t>条情形的，可以推荐2家成交候选供应商。评审得分相同的，按照最后报价由低到高的顺序推荐。评审得分且最后报价相同的，按照技术指标优劣顺序推荐。</w:t>
      </w:r>
    </w:p>
    <w:p w14:paraId="1F4AD1BC" w14:textId="77777777" w:rsidR="00A47EC4" w:rsidRPr="0040021D" w:rsidRDefault="00421B97">
      <w:pPr>
        <w:spacing w:line="360" w:lineRule="auto"/>
        <w:ind w:firstLine="420"/>
        <w:rPr>
          <w:rFonts w:ascii="宋体" w:hAnsi="宋体" w:cs="宋体"/>
          <w:color w:val="000000" w:themeColor="text1"/>
          <w:szCs w:val="21"/>
        </w:rPr>
      </w:pPr>
      <w:r w:rsidRPr="0040021D">
        <w:rPr>
          <w:rFonts w:ascii="宋体" w:hAnsi="宋体"/>
          <w:color w:val="000000" w:themeColor="text1"/>
          <w:szCs w:val="21"/>
        </w:rPr>
        <w:t>5.7</w:t>
      </w:r>
      <w:r w:rsidRPr="0040021D">
        <w:rPr>
          <w:rFonts w:ascii="宋体" w:hAnsi="宋体" w:hint="eastAsia"/>
          <w:color w:val="000000" w:themeColor="text1"/>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45CDEFC" w14:textId="77777777" w:rsidR="00A47EC4" w:rsidRPr="0040021D" w:rsidRDefault="00421B97">
      <w:pPr>
        <w:spacing w:line="360" w:lineRule="auto"/>
        <w:jc w:val="center"/>
        <w:rPr>
          <w:rFonts w:ascii="宋体" w:hAnsi="宋体"/>
          <w:b/>
          <w:color w:val="000000" w:themeColor="text1"/>
          <w:sz w:val="32"/>
          <w:szCs w:val="32"/>
        </w:rPr>
      </w:pPr>
      <w:r w:rsidRPr="0040021D">
        <w:rPr>
          <w:rFonts w:ascii="宋体" w:hAnsi="宋体" w:hint="eastAsia"/>
          <w:b/>
          <w:color w:val="000000" w:themeColor="text1"/>
          <w:sz w:val="32"/>
          <w:szCs w:val="32"/>
        </w:rPr>
        <w:t>二、评审标准</w:t>
      </w:r>
    </w:p>
    <w:p w14:paraId="49E31A2D" w14:textId="77777777" w:rsidR="00A47EC4" w:rsidRPr="0040021D" w:rsidRDefault="00421B97">
      <w:pPr>
        <w:spacing w:line="360" w:lineRule="auto"/>
        <w:ind w:firstLine="420"/>
        <w:rPr>
          <w:rFonts w:ascii="宋体" w:hAnsi="宋体"/>
          <w:bCs/>
          <w:color w:val="000000" w:themeColor="text1"/>
          <w:szCs w:val="21"/>
        </w:rPr>
      </w:pPr>
      <w:r w:rsidRPr="0040021D">
        <w:rPr>
          <w:rFonts w:ascii="宋体" w:hAnsi="宋体" w:hint="eastAsia"/>
          <w:bCs/>
          <w:color w:val="000000" w:themeColor="text1"/>
          <w:szCs w:val="21"/>
        </w:rPr>
        <w:lastRenderedPageBreak/>
        <w:t>6</w:t>
      </w:r>
      <w:r w:rsidRPr="0040021D">
        <w:rPr>
          <w:rFonts w:ascii="宋体" w:hAnsi="宋体"/>
          <w:bCs/>
          <w:color w:val="000000" w:themeColor="text1"/>
          <w:szCs w:val="21"/>
        </w:rPr>
        <w:t>.</w:t>
      </w:r>
      <w:r w:rsidRPr="0040021D">
        <w:rPr>
          <w:rFonts w:ascii="宋体" w:hAnsi="宋体" w:hint="eastAsia"/>
          <w:bCs/>
          <w:color w:val="000000" w:themeColor="text1"/>
          <w:szCs w:val="21"/>
        </w:rPr>
        <w:t>评审依据：磋商小组将以磋商响应文件为评审依据，对供应商的报价、技术、商务等方面内容按百分制打分。（计分方法按四舍五入取至百分位）</w:t>
      </w: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232"/>
        <w:gridCol w:w="6443"/>
        <w:gridCol w:w="898"/>
      </w:tblGrid>
      <w:tr w:rsidR="0040021D" w:rsidRPr="0040021D" w14:paraId="0EDA0CEF"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287005C5" w14:textId="77777777" w:rsidR="00A47EC4" w:rsidRPr="0040021D" w:rsidRDefault="00421B97">
            <w:pPr>
              <w:widowControl/>
              <w:spacing w:line="480" w:lineRule="exact"/>
              <w:jc w:val="center"/>
              <w:rPr>
                <w:rFonts w:ascii="宋体" w:hAnsi="宋体"/>
                <w:b/>
                <w:bCs/>
                <w:color w:val="000000" w:themeColor="text1"/>
                <w:szCs w:val="21"/>
              </w:rPr>
            </w:pPr>
            <w:r w:rsidRPr="0040021D">
              <w:rPr>
                <w:rFonts w:ascii="宋体" w:hAnsi="宋体" w:hint="eastAsia"/>
                <w:b/>
                <w:bCs/>
                <w:color w:val="000000" w:themeColor="text1"/>
              </w:rPr>
              <w:t>序号</w:t>
            </w:r>
          </w:p>
        </w:tc>
        <w:tc>
          <w:tcPr>
            <w:tcW w:w="1232" w:type="dxa"/>
            <w:tcBorders>
              <w:top w:val="single" w:sz="4" w:space="0" w:color="auto"/>
              <w:left w:val="single" w:sz="4" w:space="0" w:color="auto"/>
              <w:bottom w:val="single" w:sz="4" w:space="0" w:color="auto"/>
              <w:right w:val="single" w:sz="4" w:space="0" w:color="auto"/>
            </w:tcBorders>
            <w:vAlign w:val="center"/>
          </w:tcPr>
          <w:p w14:paraId="6C9A0CBD" w14:textId="77777777" w:rsidR="00A47EC4" w:rsidRPr="0040021D" w:rsidRDefault="00421B97">
            <w:pPr>
              <w:widowControl/>
              <w:spacing w:line="480" w:lineRule="exact"/>
              <w:jc w:val="center"/>
              <w:rPr>
                <w:rFonts w:ascii="宋体" w:hAnsi="宋体"/>
                <w:b/>
                <w:bCs/>
                <w:color w:val="000000" w:themeColor="text1"/>
              </w:rPr>
            </w:pPr>
            <w:r w:rsidRPr="0040021D">
              <w:rPr>
                <w:rFonts w:ascii="宋体" w:hAnsi="宋体" w:hint="eastAsia"/>
                <w:b/>
                <w:bCs/>
                <w:color w:val="000000" w:themeColor="text1"/>
              </w:rPr>
              <w:t>评审因素</w:t>
            </w:r>
          </w:p>
        </w:tc>
        <w:tc>
          <w:tcPr>
            <w:tcW w:w="6443" w:type="dxa"/>
            <w:tcBorders>
              <w:top w:val="single" w:sz="4" w:space="0" w:color="auto"/>
              <w:left w:val="single" w:sz="4" w:space="0" w:color="auto"/>
              <w:bottom w:val="single" w:sz="4" w:space="0" w:color="auto"/>
              <w:right w:val="single" w:sz="4" w:space="0" w:color="auto"/>
            </w:tcBorders>
            <w:vAlign w:val="center"/>
          </w:tcPr>
          <w:p w14:paraId="6CE79503" w14:textId="77777777" w:rsidR="00A47EC4" w:rsidRPr="0040021D" w:rsidRDefault="00421B97">
            <w:pPr>
              <w:widowControl/>
              <w:spacing w:line="480" w:lineRule="exact"/>
              <w:jc w:val="center"/>
              <w:rPr>
                <w:rFonts w:ascii="宋体" w:hAnsi="宋体"/>
                <w:b/>
                <w:bCs/>
                <w:color w:val="000000" w:themeColor="text1"/>
              </w:rPr>
            </w:pPr>
            <w:r w:rsidRPr="0040021D">
              <w:rPr>
                <w:rFonts w:ascii="宋体" w:hAnsi="宋体" w:hint="eastAsia"/>
                <w:b/>
                <w:bCs/>
                <w:color w:val="000000" w:themeColor="text1"/>
              </w:rPr>
              <w:t>评审因素具体内容</w:t>
            </w:r>
          </w:p>
        </w:tc>
        <w:tc>
          <w:tcPr>
            <w:tcW w:w="898" w:type="dxa"/>
            <w:tcBorders>
              <w:top w:val="single" w:sz="4" w:space="0" w:color="auto"/>
              <w:left w:val="single" w:sz="4" w:space="0" w:color="auto"/>
              <w:bottom w:val="single" w:sz="4" w:space="0" w:color="auto"/>
              <w:right w:val="single" w:sz="4" w:space="0" w:color="auto"/>
            </w:tcBorders>
            <w:vAlign w:val="center"/>
          </w:tcPr>
          <w:p w14:paraId="0B4C72BA" w14:textId="77777777" w:rsidR="00A47EC4" w:rsidRPr="0040021D" w:rsidRDefault="00421B97">
            <w:pPr>
              <w:widowControl/>
              <w:spacing w:line="480" w:lineRule="exact"/>
              <w:jc w:val="center"/>
              <w:rPr>
                <w:rFonts w:ascii="宋体" w:hAnsi="宋体"/>
                <w:b/>
                <w:bCs/>
                <w:color w:val="000000" w:themeColor="text1"/>
              </w:rPr>
            </w:pPr>
            <w:r w:rsidRPr="0040021D">
              <w:rPr>
                <w:rFonts w:ascii="宋体" w:hAnsi="宋体" w:hint="eastAsia"/>
                <w:b/>
                <w:bCs/>
                <w:color w:val="000000" w:themeColor="text1"/>
              </w:rPr>
              <w:t>分值</w:t>
            </w:r>
          </w:p>
        </w:tc>
      </w:tr>
      <w:tr w:rsidR="0040021D" w:rsidRPr="0040021D" w14:paraId="71E3D716"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5E2EEB9D" w14:textId="77777777" w:rsidR="00A47EC4" w:rsidRPr="0040021D" w:rsidRDefault="00421B97">
            <w:pPr>
              <w:widowControl/>
              <w:spacing w:line="480" w:lineRule="exact"/>
              <w:jc w:val="center"/>
              <w:rPr>
                <w:rFonts w:ascii="宋体" w:hAnsi="宋体"/>
                <w:color w:val="000000" w:themeColor="text1"/>
              </w:rPr>
            </w:pPr>
            <w:r w:rsidRPr="0040021D">
              <w:rPr>
                <w:rFonts w:ascii="宋体" w:hAnsi="宋体" w:hint="eastAsia"/>
                <w:b/>
                <w:bCs/>
                <w:color w:val="000000" w:themeColor="text1"/>
              </w:rPr>
              <w:t>1</w:t>
            </w:r>
          </w:p>
        </w:tc>
        <w:tc>
          <w:tcPr>
            <w:tcW w:w="1232" w:type="dxa"/>
            <w:tcBorders>
              <w:top w:val="single" w:sz="4" w:space="0" w:color="auto"/>
              <w:left w:val="single" w:sz="4" w:space="0" w:color="auto"/>
              <w:bottom w:val="single" w:sz="4" w:space="0" w:color="auto"/>
              <w:right w:val="single" w:sz="4" w:space="0" w:color="auto"/>
            </w:tcBorders>
            <w:vAlign w:val="center"/>
          </w:tcPr>
          <w:p w14:paraId="4911C81E" w14:textId="77777777" w:rsidR="00A47EC4" w:rsidRPr="0040021D" w:rsidRDefault="00421B97">
            <w:pPr>
              <w:widowControl/>
              <w:spacing w:line="480" w:lineRule="exact"/>
              <w:jc w:val="center"/>
              <w:rPr>
                <w:rFonts w:ascii="宋体" w:hAnsi="宋体"/>
                <w:color w:val="000000" w:themeColor="text1"/>
              </w:rPr>
            </w:pPr>
            <w:r w:rsidRPr="0040021D">
              <w:rPr>
                <w:rFonts w:ascii="宋体" w:hAnsi="宋体" w:hint="eastAsia"/>
                <w:b/>
                <w:bCs/>
                <w:color w:val="000000" w:themeColor="text1"/>
              </w:rPr>
              <w:t>价格分</w:t>
            </w:r>
          </w:p>
        </w:tc>
        <w:tc>
          <w:tcPr>
            <w:tcW w:w="6443" w:type="dxa"/>
            <w:tcBorders>
              <w:top w:val="single" w:sz="4" w:space="0" w:color="auto"/>
              <w:left w:val="single" w:sz="4" w:space="0" w:color="auto"/>
              <w:bottom w:val="single" w:sz="4" w:space="0" w:color="auto"/>
              <w:right w:val="single" w:sz="4" w:space="0" w:color="auto"/>
            </w:tcBorders>
          </w:tcPr>
          <w:p w14:paraId="4A36F7D2" w14:textId="77777777" w:rsidR="00A47EC4" w:rsidRPr="0040021D" w:rsidRDefault="00421B97">
            <w:pPr>
              <w:pStyle w:val="aff1"/>
              <w:spacing w:line="480" w:lineRule="exact"/>
              <w:ind w:firstLine="420"/>
              <w:rPr>
                <w:rFonts w:hAnsi="宋体"/>
                <w:bCs/>
                <w:color w:val="000000" w:themeColor="text1"/>
                <w:sz w:val="21"/>
              </w:rPr>
            </w:pPr>
            <w:r w:rsidRPr="0040021D">
              <w:rPr>
                <w:rFonts w:hAnsi="宋体" w:hint="eastAsia"/>
                <w:bCs/>
                <w:color w:val="000000" w:themeColor="text1"/>
                <w:sz w:val="21"/>
              </w:rPr>
              <w:t>（1）以进入比较与评价环节的最低的最后报价为基准价，基准价得分为</w:t>
            </w:r>
            <w:r w:rsidRPr="0040021D">
              <w:rPr>
                <w:rFonts w:hAnsi="宋体" w:hint="eastAsia"/>
                <w:bCs/>
                <w:color w:val="000000" w:themeColor="text1"/>
                <w:sz w:val="21"/>
                <w:u w:val="single"/>
              </w:rPr>
              <w:t>10分</w:t>
            </w:r>
            <w:r w:rsidRPr="0040021D">
              <w:rPr>
                <w:rFonts w:hAnsi="宋体" w:hint="eastAsia"/>
                <w:bCs/>
                <w:color w:val="000000" w:themeColor="text1"/>
                <w:sz w:val="21"/>
              </w:rPr>
              <w:t>。</w:t>
            </w:r>
          </w:p>
          <w:p w14:paraId="39CE13B9" w14:textId="77777777" w:rsidR="00A47EC4" w:rsidRPr="0040021D" w:rsidRDefault="00421B97">
            <w:pPr>
              <w:pStyle w:val="aff1"/>
              <w:spacing w:line="480" w:lineRule="exact"/>
              <w:ind w:firstLine="420"/>
              <w:rPr>
                <w:rFonts w:hAnsi="宋体"/>
                <w:bCs/>
                <w:color w:val="000000" w:themeColor="text1"/>
                <w:sz w:val="21"/>
              </w:rPr>
            </w:pPr>
            <w:r w:rsidRPr="0040021D">
              <w:rPr>
                <w:rFonts w:hAnsi="宋体" w:hint="eastAsia"/>
                <w:bCs/>
                <w:color w:val="000000" w:themeColor="text1"/>
                <w:sz w:val="21"/>
              </w:rPr>
              <w:t>（2）价格分计算公式：</w:t>
            </w:r>
          </w:p>
          <w:p w14:paraId="31D77148" w14:textId="77777777" w:rsidR="00A47EC4" w:rsidRPr="0040021D" w:rsidRDefault="00421B97">
            <w:pPr>
              <w:pStyle w:val="aff1"/>
              <w:spacing w:line="480" w:lineRule="exact"/>
              <w:ind w:firstLine="420"/>
              <w:rPr>
                <w:rFonts w:hAnsi="宋体"/>
                <w:bCs/>
                <w:color w:val="000000" w:themeColor="text1"/>
                <w:sz w:val="21"/>
              </w:rPr>
            </w:pPr>
            <w:r w:rsidRPr="0040021D">
              <w:rPr>
                <w:rFonts w:hAnsi="宋体" w:hint="eastAsia"/>
                <w:bCs/>
                <w:color w:val="000000" w:themeColor="text1"/>
                <w:sz w:val="21"/>
              </w:rPr>
              <w:t>报价得分=（基准价/最后报价）×</w:t>
            </w:r>
            <w:r w:rsidRPr="0040021D">
              <w:rPr>
                <w:rFonts w:hAnsi="宋体" w:hint="eastAsia"/>
                <w:bCs/>
                <w:color w:val="000000" w:themeColor="text1"/>
                <w:sz w:val="21"/>
                <w:u w:val="single"/>
              </w:rPr>
              <w:t xml:space="preserve"> 10分</w:t>
            </w:r>
          </w:p>
        </w:tc>
        <w:tc>
          <w:tcPr>
            <w:tcW w:w="898" w:type="dxa"/>
            <w:tcBorders>
              <w:top w:val="single" w:sz="4" w:space="0" w:color="auto"/>
              <w:left w:val="single" w:sz="4" w:space="0" w:color="auto"/>
              <w:bottom w:val="single" w:sz="4" w:space="0" w:color="auto"/>
              <w:right w:val="single" w:sz="4" w:space="0" w:color="auto"/>
            </w:tcBorders>
            <w:vAlign w:val="center"/>
          </w:tcPr>
          <w:p w14:paraId="31219F2A" w14:textId="77777777" w:rsidR="00A47EC4" w:rsidRPr="0040021D" w:rsidRDefault="00421B97">
            <w:pPr>
              <w:widowControl/>
              <w:spacing w:line="480" w:lineRule="exact"/>
              <w:jc w:val="center"/>
              <w:rPr>
                <w:rFonts w:ascii="宋体" w:hAnsi="宋体"/>
                <w:color w:val="000000" w:themeColor="text1"/>
                <w:szCs w:val="21"/>
              </w:rPr>
            </w:pPr>
            <w:r w:rsidRPr="0040021D">
              <w:rPr>
                <w:rFonts w:ascii="宋体" w:hAnsi="宋体" w:hint="eastAsia"/>
                <w:b/>
                <w:bCs/>
                <w:color w:val="000000" w:themeColor="text1"/>
              </w:rPr>
              <w:t>10分</w:t>
            </w:r>
          </w:p>
        </w:tc>
      </w:tr>
      <w:tr w:rsidR="0040021D" w:rsidRPr="0040021D" w14:paraId="430E4B3D"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4CBF561C" w14:textId="77777777" w:rsidR="00A47EC4" w:rsidRPr="0040021D" w:rsidRDefault="00421B97">
            <w:pPr>
              <w:widowControl/>
              <w:spacing w:line="480" w:lineRule="exact"/>
              <w:jc w:val="center"/>
              <w:rPr>
                <w:rFonts w:ascii="宋体" w:hAnsi="宋体"/>
                <w:b/>
                <w:color w:val="000000" w:themeColor="text1"/>
              </w:rPr>
            </w:pPr>
            <w:r w:rsidRPr="0040021D">
              <w:rPr>
                <w:rFonts w:ascii="宋体" w:hAnsi="宋体" w:hint="eastAsia"/>
                <w:b/>
                <w:color w:val="000000" w:themeColor="text1"/>
              </w:rPr>
              <w:t>2</w:t>
            </w:r>
          </w:p>
        </w:tc>
        <w:tc>
          <w:tcPr>
            <w:tcW w:w="1232" w:type="dxa"/>
            <w:tcBorders>
              <w:top w:val="single" w:sz="4" w:space="0" w:color="auto"/>
              <w:left w:val="single" w:sz="4" w:space="0" w:color="auto"/>
              <w:bottom w:val="single" w:sz="4" w:space="0" w:color="auto"/>
              <w:right w:val="single" w:sz="4" w:space="0" w:color="auto"/>
            </w:tcBorders>
            <w:vAlign w:val="center"/>
          </w:tcPr>
          <w:p w14:paraId="63575865" w14:textId="77777777" w:rsidR="00A47EC4" w:rsidRPr="0040021D" w:rsidRDefault="00421B97">
            <w:pPr>
              <w:widowControl/>
              <w:spacing w:line="480" w:lineRule="exact"/>
              <w:jc w:val="center"/>
              <w:rPr>
                <w:rFonts w:ascii="宋体" w:hAnsi="宋体"/>
                <w:b/>
                <w:color w:val="000000" w:themeColor="text1"/>
              </w:rPr>
            </w:pPr>
            <w:r w:rsidRPr="0040021D">
              <w:rPr>
                <w:rFonts w:ascii="宋体" w:hAnsi="宋体" w:hint="eastAsia"/>
                <w:b/>
                <w:color w:val="000000" w:themeColor="text1"/>
              </w:rPr>
              <w:t>技术方案分</w:t>
            </w:r>
          </w:p>
        </w:tc>
        <w:tc>
          <w:tcPr>
            <w:tcW w:w="7341" w:type="dxa"/>
            <w:gridSpan w:val="2"/>
            <w:tcBorders>
              <w:top w:val="single" w:sz="4" w:space="0" w:color="auto"/>
              <w:left w:val="single" w:sz="4" w:space="0" w:color="auto"/>
              <w:bottom w:val="single" w:sz="4" w:space="0" w:color="auto"/>
              <w:right w:val="single" w:sz="4" w:space="0" w:color="auto"/>
            </w:tcBorders>
            <w:vAlign w:val="center"/>
          </w:tcPr>
          <w:p w14:paraId="28E70DEF" w14:textId="77777777" w:rsidR="00A47EC4" w:rsidRPr="0040021D" w:rsidRDefault="00421B97">
            <w:pPr>
              <w:widowControl/>
              <w:spacing w:line="480" w:lineRule="exact"/>
              <w:jc w:val="center"/>
              <w:rPr>
                <w:rFonts w:ascii="宋体" w:hAnsi="宋体"/>
                <w:b/>
                <w:color w:val="000000" w:themeColor="text1"/>
              </w:rPr>
            </w:pPr>
            <w:r w:rsidRPr="0040021D">
              <w:rPr>
                <w:rFonts w:ascii="宋体" w:hAnsi="宋体" w:hint="eastAsia"/>
                <w:b/>
                <w:color w:val="000000" w:themeColor="text1"/>
              </w:rPr>
              <w:t>评审因素</w:t>
            </w:r>
          </w:p>
        </w:tc>
      </w:tr>
      <w:tr w:rsidR="0040021D" w:rsidRPr="0040021D" w14:paraId="73FC4065"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16692C98" w14:textId="77777777" w:rsidR="00A47EC4" w:rsidRPr="0040021D" w:rsidRDefault="00421B97">
            <w:pPr>
              <w:spacing w:line="480" w:lineRule="exact"/>
              <w:ind w:left="-105" w:right="-105"/>
              <w:jc w:val="center"/>
              <w:rPr>
                <w:rFonts w:ascii="宋体" w:hAnsi="宋体"/>
                <w:b/>
                <w:color w:val="000000" w:themeColor="text1"/>
              </w:rPr>
            </w:pPr>
            <w:r w:rsidRPr="0040021D">
              <w:rPr>
                <w:rFonts w:ascii="宋体" w:hAnsi="宋体" w:hint="eastAsia"/>
                <w:b/>
                <w:color w:val="000000" w:themeColor="text1"/>
              </w:rPr>
              <w:t>2.1</w:t>
            </w:r>
          </w:p>
        </w:tc>
        <w:tc>
          <w:tcPr>
            <w:tcW w:w="1232" w:type="dxa"/>
            <w:tcBorders>
              <w:top w:val="single" w:sz="4" w:space="0" w:color="auto"/>
              <w:left w:val="single" w:sz="4" w:space="0" w:color="auto"/>
              <w:bottom w:val="single" w:sz="4" w:space="0" w:color="auto"/>
              <w:right w:val="single" w:sz="4" w:space="0" w:color="auto"/>
            </w:tcBorders>
            <w:vAlign w:val="center"/>
          </w:tcPr>
          <w:p w14:paraId="5BE076FE" w14:textId="77777777" w:rsidR="00A47EC4" w:rsidRPr="0040021D" w:rsidRDefault="00421B97">
            <w:pPr>
              <w:spacing w:line="480" w:lineRule="exact"/>
              <w:jc w:val="center"/>
              <w:rPr>
                <w:rFonts w:ascii="宋体" w:hAnsi="宋体"/>
                <w:b/>
                <w:color w:val="000000" w:themeColor="text1"/>
              </w:rPr>
            </w:pPr>
            <w:bookmarkStart w:id="72" w:name="OLE_LINK6"/>
            <w:r w:rsidRPr="0040021D">
              <w:rPr>
                <w:rFonts w:ascii="宋体" w:hAnsi="宋体" w:hint="eastAsia"/>
                <w:b/>
                <w:color w:val="000000" w:themeColor="text1"/>
              </w:rPr>
              <w:t>项目需求理解</w:t>
            </w:r>
            <w:bookmarkEnd w:id="72"/>
          </w:p>
        </w:tc>
        <w:tc>
          <w:tcPr>
            <w:tcW w:w="6443" w:type="dxa"/>
            <w:tcBorders>
              <w:top w:val="single" w:sz="4" w:space="0" w:color="auto"/>
              <w:left w:val="single" w:sz="4" w:space="0" w:color="auto"/>
              <w:bottom w:val="single" w:sz="4" w:space="0" w:color="auto"/>
              <w:right w:val="single" w:sz="4" w:space="0" w:color="auto"/>
            </w:tcBorders>
            <w:vAlign w:val="center"/>
          </w:tcPr>
          <w:p w14:paraId="4D41DBD1" w14:textId="40FD5455" w:rsidR="00A47EC4" w:rsidRPr="0040021D" w:rsidRDefault="00421B97">
            <w:pPr>
              <w:spacing w:line="480" w:lineRule="exact"/>
              <w:rPr>
                <w:rFonts w:ascii="宋体" w:hAnsi="宋体"/>
                <w:color w:val="000000" w:themeColor="text1"/>
              </w:rPr>
            </w:pPr>
            <w:r w:rsidRPr="0040021D">
              <w:rPr>
                <w:rFonts w:ascii="宋体" w:hAnsi="宋体" w:hint="eastAsia"/>
                <w:color w:val="000000" w:themeColor="text1"/>
              </w:rPr>
              <w:t>一档(0分)：</w:t>
            </w:r>
            <w:r w:rsidRPr="0040021D">
              <w:rPr>
                <w:rFonts w:ascii="宋体" w:hAnsi="宋体" w:hint="eastAsia"/>
                <w:bCs/>
                <w:color w:val="000000" w:themeColor="text1"/>
              </w:rPr>
              <w:t xml:space="preserve"> 供应商</w:t>
            </w:r>
            <w:r w:rsidR="00C91590" w:rsidRPr="0040021D">
              <w:rPr>
                <w:rFonts w:ascii="宋体" w:hAnsi="宋体" w:hint="eastAsia"/>
                <w:bCs/>
                <w:color w:val="000000" w:themeColor="text1"/>
              </w:rPr>
              <w:t>未提供</w:t>
            </w:r>
            <w:r w:rsidR="001D4E44" w:rsidRPr="0040021D">
              <w:rPr>
                <w:rFonts w:ascii="宋体" w:hAnsi="宋体" w:hint="eastAsia"/>
                <w:bCs/>
                <w:color w:val="000000" w:themeColor="text1"/>
              </w:rPr>
              <w:t>方案或者</w:t>
            </w:r>
            <w:r w:rsidRPr="0040021D">
              <w:rPr>
                <w:rFonts w:ascii="宋体" w:hAnsi="宋体" w:hint="eastAsia"/>
                <w:bCs/>
                <w:color w:val="000000" w:themeColor="text1"/>
              </w:rPr>
              <w:t>提供</w:t>
            </w:r>
            <w:r w:rsidRPr="0040021D">
              <w:rPr>
                <w:rFonts w:ascii="宋体" w:hAnsi="宋体" w:hint="eastAsia"/>
                <w:color w:val="000000" w:themeColor="text1"/>
              </w:rPr>
              <w:t>项目需求理解</w:t>
            </w:r>
            <w:r w:rsidRPr="0040021D">
              <w:rPr>
                <w:rFonts w:ascii="宋体" w:hAnsi="宋体" w:hint="eastAsia"/>
                <w:bCs/>
                <w:color w:val="000000" w:themeColor="text1"/>
              </w:rPr>
              <w:t>不符合采购文件要求；</w:t>
            </w:r>
            <w:r w:rsidR="001D4E44" w:rsidRPr="0040021D">
              <w:rPr>
                <w:rFonts w:ascii="宋体" w:hAnsi="宋体" w:hint="eastAsia"/>
                <w:bCs/>
                <w:color w:val="000000" w:themeColor="text1"/>
              </w:rPr>
              <w:t>的</w:t>
            </w:r>
          </w:p>
          <w:p w14:paraId="729AD031" w14:textId="77777777" w:rsidR="00A47EC4" w:rsidRPr="0040021D" w:rsidRDefault="00421B97">
            <w:pPr>
              <w:spacing w:line="480" w:lineRule="exact"/>
              <w:rPr>
                <w:rFonts w:ascii="宋体" w:hAnsi="宋体"/>
                <w:color w:val="000000" w:themeColor="text1"/>
              </w:rPr>
            </w:pPr>
            <w:r w:rsidRPr="0040021D">
              <w:rPr>
                <w:rFonts w:ascii="宋体" w:hAnsi="宋体" w:hint="eastAsia"/>
                <w:color w:val="000000" w:themeColor="text1"/>
              </w:rPr>
              <w:t xml:space="preserve">二档(5分)∶供应商所提供的项目需求理解内容能针对采购需求的基本情况进行描述，对本项目服务需求理解思路正确； </w:t>
            </w:r>
          </w:p>
          <w:p w14:paraId="3831DDE3" w14:textId="77777777" w:rsidR="00A47EC4" w:rsidRPr="0040021D" w:rsidRDefault="00421B97">
            <w:pPr>
              <w:spacing w:line="480" w:lineRule="exact"/>
              <w:rPr>
                <w:rFonts w:ascii="宋体" w:hAnsi="宋体"/>
                <w:color w:val="000000" w:themeColor="text1"/>
              </w:rPr>
            </w:pPr>
            <w:r w:rsidRPr="0040021D">
              <w:rPr>
                <w:rFonts w:ascii="宋体" w:hAnsi="宋体" w:hint="eastAsia"/>
                <w:color w:val="000000" w:themeColor="text1"/>
              </w:rPr>
              <w:t>三档（10分)∶供应商能对业务流程、工作现状的把握及理解情况进行描述，内容完整，对服务的各项工作和要求理解正确，符合本项目采购要求；</w:t>
            </w:r>
          </w:p>
          <w:p w14:paraId="6C1A317E" w14:textId="77777777" w:rsidR="00A47EC4" w:rsidRPr="0040021D" w:rsidRDefault="00421B97">
            <w:pPr>
              <w:spacing w:line="480" w:lineRule="exact"/>
              <w:rPr>
                <w:rFonts w:ascii="宋体" w:hAnsi="宋体"/>
                <w:color w:val="000000" w:themeColor="text1"/>
              </w:rPr>
            </w:pPr>
            <w:r w:rsidRPr="0040021D">
              <w:rPr>
                <w:rFonts w:ascii="宋体" w:hAnsi="宋体" w:hint="eastAsia"/>
                <w:color w:val="000000" w:themeColor="text1"/>
              </w:rPr>
              <w:t>四档(17分)∶供应商能根据项目实际要求进行详细的需求分析，提供项目需求的项目定位、采购需求、业务流程、工作现状的把握及理解情况等，陈述重点及难点，并具有可行的针对性措施的。</w:t>
            </w:r>
          </w:p>
        </w:tc>
        <w:tc>
          <w:tcPr>
            <w:tcW w:w="898" w:type="dxa"/>
            <w:tcBorders>
              <w:top w:val="single" w:sz="4" w:space="0" w:color="auto"/>
              <w:left w:val="single" w:sz="4" w:space="0" w:color="auto"/>
              <w:bottom w:val="single" w:sz="4" w:space="0" w:color="auto"/>
              <w:right w:val="single" w:sz="4" w:space="0" w:color="auto"/>
            </w:tcBorders>
            <w:vAlign w:val="center"/>
          </w:tcPr>
          <w:p w14:paraId="43E99B6B" w14:textId="77777777" w:rsidR="00A47EC4" w:rsidRPr="0040021D" w:rsidRDefault="00421B97">
            <w:pPr>
              <w:spacing w:line="480" w:lineRule="exact"/>
              <w:jc w:val="center"/>
              <w:rPr>
                <w:rFonts w:ascii="宋体" w:hAnsi="宋体"/>
                <w:b/>
                <w:bCs/>
                <w:color w:val="000000" w:themeColor="text1"/>
              </w:rPr>
            </w:pPr>
            <w:r w:rsidRPr="0040021D">
              <w:rPr>
                <w:rFonts w:ascii="宋体" w:hAnsi="宋体" w:hint="eastAsia"/>
                <w:b/>
                <w:bCs/>
                <w:color w:val="000000" w:themeColor="text1"/>
              </w:rPr>
              <w:t>17分</w:t>
            </w:r>
          </w:p>
        </w:tc>
      </w:tr>
      <w:tr w:rsidR="0040021D" w:rsidRPr="0040021D" w14:paraId="09809193"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2F3F4B71" w14:textId="77777777" w:rsidR="00A47EC4" w:rsidRPr="0040021D" w:rsidRDefault="00421B97">
            <w:pPr>
              <w:spacing w:line="480" w:lineRule="exact"/>
              <w:ind w:left="-105" w:right="-105"/>
              <w:jc w:val="center"/>
              <w:rPr>
                <w:rFonts w:ascii="宋体" w:hAnsi="宋体"/>
                <w:b/>
                <w:color w:val="000000" w:themeColor="text1"/>
              </w:rPr>
            </w:pPr>
            <w:r w:rsidRPr="0040021D">
              <w:rPr>
                <w:rFonts w:ascii="宋体" w:hAnsi="宋体" w:hint="eastAsia"/>
                <w:b/>
                <w:color w:val="000000" w:themeColor="text1"/>
              </w:rPr>
              <w:t>2.2</w:t>
            </w:r>
          </w:p>
        </w:tc>
        <w:tc>
          <w:tcPr>
            <w:tcW w:w="1232" w:type="dxa"/>
            <w:tcBorders>
              <w:top w:val="single" w:sz="4" w:space="0" w:color="auto"/>
              <w:left w:val="single" w:sz="4" w:space="0" w:color="auto"/>
              <w:bottom w:val="single" w:sz="4" w:space="0" w:color="auto"/>
              <w:right w:val="single" w:sz="4" w:space="0" w:color="auto"/>
            </w:tcBorders>
            <w:vAlign w:val="center"/>
          </w:tcPr>
          <w:p w14:paraId="2A3E057E" w14:textId="77777777" w:rsidR="00A47EC4" w:rsidRPr="0040021D" w:rsidRDefault="00421B97">
            <w:pPr>
              <w:spacing w:line="480" w:lineRule="exact"/>
              <w:jc w:val="center"/>
              <w:rPr>
                <w:rFonts w:ascii="宋体" w:hAnsi="宋体"/>
                <w:b/>
                <w:color w:val="000000" w:themeColor="text1"/>
              </w:rPr>
            </w:pPr>
            <w:r w:rsidRPr="0040021D">
              <w:rPr>
                <w:rFonts w:ascii="宋体" w:hAnsi="宋体" w:hint="eastAsia"/>
                <w:b/>
                <w:color w:val="000000" w:themeColor="text1"/>
              </w:rPr>
              <w:t>物业服务方案</w:t>
            </w:r>
          </w:p>
        </w:tc>
        <w:tc>
          <w:tcPr>
            <w:tcW w:w="6443" w:type="dxa"/>
            <w:tcBorders>
              <w:top w:val="single" w:sz="4" w:space="0" w:color="auto"/>
              <w:left w:val="single" w:sz="4" w:space="0" w:color="auto"/>
              <w:bottom w:val="single" w:sz="4" w:space="0" w:color="auto"/>
              <w:right w:val="single" w:sz="4" w:space="0" w:color="auto"/>
            </w:tcBorders>
            <w:vAlign w:val="center"/>
          </w:tcPr>
          <w:p w14:paraId="28658BA4" w14:textId="77894EB2" w:rsidR="00A47EC4" w:rsidRPr="0040021D" w:rsidRDefault="00421B97">
            <w:pPr>
              <w:spacing w:line="480" w:lineRule="exact"/>
              <w:rPr>
                <w:rFonts w:ascii="宋体" w:hAnsi="宋体"/>
                <w:bCs/>
                <w:color w:val="000000" w:themeColor="text1"/>
              </w:rPr>
            </w:pPr>
            <w:r w:rsidRPr="0040021D">
              <w:rPr>
                <w:rFonts w:ascii="宋体" w:hAnsi="宋体" w:hint="eastAsia"/>
                <w:bCs/>
                <w:color w:val="000000" w:themeColor="text1"/>
              </w:rPr>
              <w:t>一档(0分</w:t>
            </w:r>
            <w:r w:rsidRPr="0040021D">
              <w:rPr>
                <w:rFonts w:ascii="宋体" w:hAnsi="宋体" w:hint="eastAsia"/>
                <w:color w:val="000000" w:themeColor="text1"/>
              </w:rPr>
              <w:t>)</w:t>
            </w:r>
            <w:r w:rsidRPr="0040021D">
              <w:rPr>
                <w:rFonts w:ascii="宋体" w:hAnsi="宋体" w:hint="eastAsia"/>
                <w:bCs/>
                <w:color w:val="000000" w:themeColor="text1"/>
              </w:rPr>
              <w:t>：</w:t>
            </w:r>
            <w:r w:rsidR="001D4E44" w:rsidRPr="0040021D">
              <w:rPr>
                <w:rFonts w:ascii="宋体" w:hAnsi="宋体" w:hint="eastAsia"/>
                <w:color w:val="000000" w:themeColor="text1"/>
              </w:rPr>
              <w:t>：</w:t>
            </w:r>
            <w:r w:rsidR="001D4E44" w:rsidRPr="0040021D">
              <w:rPr>
                <w:rFonts w:ascii="宋体" w:hAnsi="宋体" w:hint="eastAsia"/>
                <w:bCs/>
                <w:color w:val="000000" w:themeColor="text1"/>
              </w:rPr>
              <w:t xml:space="preserve"> 供应商未提供方案或者</w:t>
            </w:r>
            <w:r w:rsidRPr="0040021D">
              <w:rPr>
                <w:rFonts w:ascii="宋体" w:hAnsi="宋体" w:hint="eastAsia"/>
                <w:bCs/>
                <w:color w:val="000000" w:themeColor="text1"/>
              </w:rPr>
              <w:t>供应商提供物业服务方案不符合采购文件要求；</w:t>
            </w:r>
          </w:p>
          <w:p w14:paraId="5AAAD663" w14:textId="77777777" w:rsidR="00A47EC4" w:rsidRPr="0040021D" w:rsidRDefault="00421B97">
            <w:pPr>
              <w:spacing w:line="480" w:lineRule="exact"/>
              <w:rPr>
                <w:rFonts w:ascii="宋体" w:hAnsi="宋体"/>
                <w:bCs/>
                <w:color w:val="000000" w:themeColor="text1"/>
              </w:rPr>
            </w:pPr>
            <w:r w:rsidRPr="0040021D">
              <w:rPr>
                <w:rFonts w:ascii="宋体" w:hAnsi="宋体" w:hint="eastAsia"/>
                <w:bCs/>
                <w:color w:val="000000" w:themeColor="text1"/>
              </w:rPr>
              <w:t>二档（1分）：服务方案阐述简单，基本满足竞争性磋商文件要求，有一定可操作性。</w:t>
            </w:r>
          </w:p>
          <w:p w14:paraId="66EF7C90" w14:textId="77777777" w:rsidR="00A47EC4" w:rsidRPr="0040021D" w:rsidRDefault="00421B97">
            <w:pPr>
              <w:spacing w:line="480" w:lineRule="exact"/>
              <w:rPr>
                <w:rFonts w:ascii="宋体" w:hAnsi="宋体"/>
                <w:bCs/>
                <w:color w:val="000000" w:themeColor="text1"/>
              </w:rPr>
            </w:pPr>
            <w:r w:rsidRPr="0040021D">
              <w:rPr>
                <w:rFonts w:ascii="宋体" w:hAnsi="宋体" w:hint="eastAsia"/>
                <w:bCs/>
                <w:color w:val="000000" w:themeColor="text1"/>
              </w:rPr>
              <w:t>三档（6分）：服务方案阐述详细、可行，针对性和可操作性较强，有适合本项目特点的管理方案、管理具体措施。工作计划符合项目实际需要。</w:t>
            </w:r>
          </w:p>
          <w:p w14:paraId="0C8A9009" w14:textId="77777777" w:rsidR="00A47EC4" w:rsidRPr="0040021D" w:rsidRDefault="00421B97">
            <w:pPr>
              <w:spacing w:line="480" w:lineRule="exact"/>
              <w:rPr>
                <w:rFonts w:ascii="宋体" w:hAnsi="宋体"/>
                <w:bCs/>
                <w:color w:val="000000" w:themeColor="text1"/>
              </w:rPr>
            </w:pPr>
            <w:r w:rsidRPr="0040021D">
              <w:rPr>
                <w:rFonts w:ascii="宋体" w:hAnsi="宋体" w:hint="eastAsia"/>
                <w:bCs/>
                <w:color w:val="000000" w:themeColor="text1"/>
              </w:rPr>
              <w:t>四档（11分）：服务方案详细、可行，针对性和可操作性强，有适合本项目特点的管理方案、管理制度、管理具体措施、公共环境管理方案、垃圾分类管理方案完善可行。</w:t>
            </w:r>
          </w:p>
          <w:p w14:paraId="3AC45614" w14:textId="77777777" w:rsidR="00A47EC4" w:rsidRPr="0040021D" w:rsidRDefault="00421B97">
            <w:pPr>
              <w:spacing w:line="480" w:lineRule="exact"/>
              <w:rPr>
                <w:rFonts w:ascii="宋体" w:hAnsi="宋体"/>
                <w:bCs/>
                <w:color w:val="000000" w:themeColor="text1"/>
              </w:rPr>
            </w:pPr>
            <w:r w:rsidRPr="0040021D">
              <w:rPr>
                <w:rFonts w:ascii="宋体" w:hAnsi="宋体" w:hint="eastAsia"/>
                <w:bCs/>
                <w:color w:val="000000" w:themeColor="text1"/>
              </w:rPr>
              <w:lastRenderedPageBreak/>
              <w:t>五档（17分）：服务方案详细、可行、针对性、可操作性较强，有适合本项目特点的管理方案、管理具体措施、公共环境管理方案、垃圾分类管理方案，且完善可行。对本项目所拟定的工作计划方案有针对性，符合实际情况，计划详细具体、有保证。</w:t>
            </w:r>
          </w:p>
        </w:tc>
        <w:tc>
          <w:tcPr>
            <w:tcW w:w="898" w:type="dxa"/>
            <w:tcBorders>
              <w:top w:val="single" w:sz="4" w:space="0" w:color="auto"/>
              <w:left w:val="single" w:sz="4" w:space="0" w:color="auto"/>
              <w:bottom w:val="single" w:sz="4" w:space="0" w:color="auto"/>
              <w:right w:val="single" w:sz="4" w:space="0" w:color="auto"/>
            </w:tcBorders>
            <w:vAlign w:val="center"/>
          </w:tcPr>
          <w:p w14:paraId="19270892" w14:textId="77777777" w:rsidR="00A47EC4" w:rsidRPr="0040021D" w:rsidRDefault="00421B97">
            <w:pPr>
              <w:spacing w:line="480" w:lineRule="exact"/>
              <w:jc w:val="center"/>
              <w:rPr>
                <w:rFonts w:ascii="宋体" w:hAnsi="宋体"/>
                <w:color w:val="000000" w:themeColor="text1"/>
              </w:rPr>
            </w:pPr>
            <w:r w:rsidRPr="0040021D">
              <w:rPr>
                <w:rFonts w:ascii="宋体" w:hAnsi="宋体" w:hint="eastAsia"/>
                <w:b/>
                <w:bCs/>
                <w:color w:val="000000" w:themeColor="text1"/>
              </w:rPr>
              <w:lastRenderedPageBreak/>
              <w:t>17分</w:t>
            </w:r>
          </w:p>
        </w:tc>
      </w:tr>
      <w:tr w:rsidR="0040021D" w:rsidRPr="0040021D" w14:paraId="54C4B0B4"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245D6149" w14:textId="77777777" w:rsidR="00A47EC4" w:rsidRPr="0040021D" w:rsidRDefault="00421B97">
            <w:pPr>
              <w:spacing w:line="480" w:lineRule="exact"/>
              <w:ind w:left="-105" w:right="-105"/>
              <w:jc w:val="center"/>
              <w:rPr>
                <w:rFonts w:ascii="宋体" w:hAnsi="宋体"/>
                <w:b/>
                <w:color w:val="000000" w:themeColor="text1"/>
              </w:rPr>
            </w:pPr>
            <w:r w:rsidRPr="0040021D">
              <w:rPr>
                <w:rFonts w:ascii="宋体" w:hAnsi="宋体" w:hint="eastAsia"/>
                <w:b/>
                <w:color w:val="000000" w:themeColor="text1"/>
              </w:rPr>
              <w:lastRenderedPageBreak/>
              <w:t>2.3</w:t>
            </w:r>
          </w:p>
        </w:tc>
        <w:tc>
          <w:tcPr>
            <w:tcW w:w="1232" w:type="dxa"/>
            <w:tcBorders>
              <w:top w:val="single" w:sz="4" w:space="0" w:color="auto"/>
              <w:left w:val="single" w:sz="4" w:space="0" w:color="auto"/>
              <w:bottom w:val="single" w:sz="4" w:space="0" w:color="auto"/>
              <w:right w:val="single" w:sz="4" w:space="0" w:color="auto"/>
            </w:tcBorders>
            <w:vAlign w:val="center"/>
          </w:tcPr>
          <w:p w14:paraId="2D69FFCB" w14:textId="77777777" w:rsidR="00A47EC4" w:rsidRPr="0040021D" w:rsidRDefault="00421B97">
            <w:pPr>
              <w:spacing w:line="480" w:lineRule="exact"/>
              <w:jc w:val="center"/>
              <w:rPr>
                <w:rFonts w:ascii="宋体" w:hAnsi="宋体"/>
                <w:b/>
                <w:color w:val="000000" w:themeColor="text1"/>
              </w:rPr>
            </w:pPr>
            <w:r w:rsidRPr="0040021D">
              <w:rPr>
                <w:rFonts w:ascii="宋体" w:hAnsi="宋体" w:hint="eastAsia"/>
                <w:b/>
                <w:color w:val="000000" w:themeColor="text1"/>
              </w:rPr>
              <w:t>管理规章制度与质量保证措施</w:t>
            </w:r>
          </w:p>
        </w:tc>
        <w:tc>
          <w:tcPr>
            <w:tcW w:w="6443" w:type="dxa"/>
            <w:tcBorders>
              <w:top w:val="single" w:sz="4" w:space="0" w:color="auto"/>
              <w:left w:val="single" w:sz="4" w:space="0" w:color="auto"/>
              <w:bottom w:val="single" w:sz="4" w:space="0" w:color="auto"/>
              <w:right w:val="single" w:sz="4" w:space="0" w:color="auto"/>
            </w:tcBorders>
            <w:vAlign w:val="center"/>
          </w:tcPr>
          <w:p w14:paraId="5686D328" w14:textId="68FEAE8C" w:rsidR="00A47EC4" w:rsidRPr="0040021D" w:rsidRDefault="00421B97">
            <w:pPr>
              <w:spacing w:line="480" w:lineRule="exact"/>
              <w:ind w:firstLine="420"/>
              <w:rPr>
                <w:rFonts w:ascii="宋体" w:hAnsi="宋体"/>
                <w:color w:val="000000" w:themeColor="text1"/>
              </w:rPr>
            </w:pPr>
            <w:r w:rsidRPr="0040021D">
              <w:rPr>
                <w:rFonts w:ascii="宋体" w:hAnsi="宋体" w:hint="eastAsia"/>
                <w:color w:val="000000" w:themeColor="text1"/>
              </w:rPr>
              <w:t>一档(0分)：</w:t>
            </w:r>
            <w:r w:rsidR="001D4E44" w:rsidRPr="0040021D">
              <w:rPr>
                <w:rFonts w:ascii="宋体" w:hAnsi="宋体" w:hint="eastAsia"/>
                <w:bCs/>
                <w:color w:val="000000" w:themeColor="text1"/>
              </w:rPr>
              <w:t>供应商未提供方案或者</w:t>
            </w:r>
            <w:r w:rsidRPr="0040021D">
              <w:rPr>
                <w:rFonts w:ascii="宋体" w:hAnsi="宋体" w:hint="eastAsia"/>
                <w:color w:val="000000" w:themeColor="text1"/>
              </w:rPr>
              <w:t>供应商提供</w:t>
            </w:r>
            <w:r w:rsidR="003B7806" w:rsidRPr="0040021D">
              <w:rPr>
                <w:rFonts w:ascii="宋体" w:hAnsi="宋体" w:hint="eastAsia"/>
                <w:color w:val="000000" w:themeColor="text1"/>
              </w:rPr>
              <w:t>管理规章制度与质量保证措施方案</w:t>
            </w:r>
            <w:r w:rsidRPr="0040021D">
              <w:rPr>
                <w:rFonts w:ascii="宋体" w:hAnsi="宋体" w:hint="eastAsia"/>
                <w:color w:val="000000" w:themeColor="text1"/>
              </w:rPr>
              <w:t>不符合采购文件要求；</w:t>
            </w:r>
          </w:p>
          <w:p w14:paraId="0D5F7928" w14:textId="77777777" w:rsidR="00A47EC4" w:rsidRPr="0040021D" w:rsidRDefault="00421B97">
            <w:pPr>
              <w:spacing w:line="480" w:lineRule="exact"/>
              <w:ind w:firstLine="420"/>
              <w:rPr>
                <w:rFonts w:ascii="宋体" w:hAnsi="宋体"/>
                <w:color w:val="000000" w:themeColor="text1"/>
              </w:rPr>
            </w:pPr>
            <w:r w:rsidRPr="0040021D">
              <w:rPr>
                <w:rFonts w:ascii="宋体" w:hAnsi="宋体" w:hint="eastAsia"/>
                <w:color w:val="000000" w:themeColor="text1"/>
              </w:rPr>
              <w:t>二档（5分）：为本项目建立有相关的规章管理制度与档案管理制度，内容简单，操作基本可行；供应商能提供质量保证措施的，内容简单，操作基本可行；</w:t>
            </w:r>
          </w:p>
          <w:p w14:paraId="22B79BEB" w14:textId="77777777" w:rsidR="00A47EC4" w:rsidRPr="0040021D" w:rsidRDefault="00421B97">
            <w:pPr>
              <w:spacing w:line="480" w:lineRule="exact"/>
              <w:ind w:firstLine="420"/>
              <w:rPr>
                <w:rFonts w:ascii="宋体" w:hAnsi="宋体"/>
                <w:color w:val="000000" w:themeColor="text1"/>
              </w:rPr>
            </w:pPr>
            <w:r w:rsidRPr="0040021D">
              <w:rPr>
                <w:rFonts w:ascii="宋体" w:hAnsi="宋体" w:hint="eastAsia"/>
                <w:color w:val="000000" w:themeColor="text1"/>
              </w:rPr>
              <w:t>三档（10分）：为本项目建立完善的规章管理制度与档案管理制度，能较好满足项目服务需求；供应商能提供具体质量保证措施的，且措施比较合理、操作性比较强；</w:t>
            </w:r>
          </w:p>
          <w:p w14:paraId="78E55C89" w14:textId="77777777" w:rsidR="00A47EC4" w:rsidRPr="0040021D" w:rsidRDefault="00421B97">
            <w:pPr>
              <w:spacing w:line="480" w:lineRule="exact"/>
              <w:ind w:firstLine="420"/>
              <w:rPr>
                <w:rFonts w:ascii="宋体" w:hAnsi="宋体"/>
                <w:color w:val="000000" w:themeColor="text1"/>
              </w:rPr>
            </w:pPr>
            <w:r w:rsidRPr="0040021D">
              <w:rPr>
                <w:rFonts w:ascii="宋体" w:hAnsi="宋体" w:hint="eastAsia"/>
                <w:color w:val="000000" w:themeColor="text1"/>
              </w:rPr>
              <w:t>四档（17分）：为本项目建立完善、详细、可行的规章管理制度与档案管理制度，其中维修档案、巡视记录、运行档案、投诉与回访记录、其他管理服务活动记录等管理内容完整、齐全。档案收集、储存、使用等管理严格。供应商能提供具体质量保证措施的，内容非常详细和比较全面，且措施非常合理、操作性非常强的，完全满足项目的采购需求。</w:t>
            </w:r>
          </w:p>
        </w:tc>
        <w:tc>
          <w:tcPr>
            <w:tcW w:w="898" w:type="dxa"/>
            <w:tcBorders>
              <w:top w:val="single" w:sz="4" w:space="0" w:color="auto"/>
              <w:left w:val="single" w:sz="4" w:space="0" w:color="auto"/>
              <w:bottom w:val="single" w:sz="4" w:space="0" w:color="auto"/>
              <w:right w:val="single" w:sz="4" w:space="0" w:color="auto"/>
            </w:tcBorders>
            <w:vAlign w:val="center"/>
          </w:tcPr>
          <w:p w14:paraId="121BEFA1" w14:textId="77777777" w:rsidR="00A47EC4" w:rsidRPr="0040021D" w:rsidRDefault="00421B97">
            <w:pPr>
              <w:spacing w:line="480" w:lineRule="exact"/>
              <w:jc w:val="center"/>
              <w:rPr>
                <w:rFonts w:ascii="宋体" w:hAnsi="宋体"/>
                <w:b/>
                <w:bCs/>
                <w:color w:val="000000" w:themeColor="text1"/>
              </w:rPr>
            </w:pPr>
            <w:r w:rsidRPr="0040021D">
              <w:rPr>
                <w:rFonts w:ascii="宋体" w:hAnsi="宋体" w:hint="eastAsia"/>
                <w:b/>
                <w:bCs/>
                <w:color w:val="000000" w:themeColor="text1"/>
              </w:rPr>
              <w:t>17分</w:t>
            </w:r>
          </w:p>
        </w:tc>
      </w:tr>
      <w:tr w:rsidR="0040021D" w:rsidRPr="0040021D" w14:paraId="0F31DE6D"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18BBD298" w14:textId="77777777" w:rsidR="00A47EC4" w:rsidRPr="0040021D" w:rsidRDefault="00421B97">
            <w:pPr>
              <w:spacing w:line="480" w:lineRule="exact"/>
              <w:ind w:left="-105" w:right="-105"/>
              <w:jc w:val="center"/>
              <w:rPr>
                <w:rFonts w:ascii="宋体" w:hAnsi="宋体"/>
                <w:b/>
                <w:color w:val="000000" w:themeColor="text1"/>
              </w:rPr>
            </w:pPr>
            <w:r w:rsidRPr="0040021D">
              <w:rPr>
                <w:rFonts w:ascii="宋体" w:hAnsi="宋体" w:hint="eastAsia"/>
                <w:b/>
                <w:color w:val="000000" w:themeColor="text1"/>
              </w:rPr>
              <w:t>2.4</w:t>
            </w:r>
          </w:p>
        </w:tc>
        <w:tc>
          <w:tcPr>
            <w:tcW w:w="1232" w:type="dxa"/>
            <w:tcBorders>
              <w:top w:val="single" w:sz="4" w:space="0" w:color="auto"/>
              <w:left w:val="single" w:sz="4" w:space="0" w:color="auto"/>
              <w:bottom w:val="single" w:sz="4" w:space="0" w:color="auto"/>
              <w:right w:val="single" w:sz="4" w:space="0" w:color="auto"/>
            </w:tcBorders>
            <w:vAlign w:val="center"/>
          </w:tcPr>
          <w:p w14:paraId="788AC597" w14:textId="77777777" w:rsidR="00A47EC4" w:rsidRPr="0040021D" w:rsidRDefault="00421B97">
            <w:pPr>
              <w:spacing w:line="480" w:lineRule="exact"/>
              <w:jc w:val="center"/>
              <w:rPr>
                <w:rFonts w:ascii="宋体" w:hAnsi="宋体"/>
                <w:b/>
                <w:color w:val="000000" w:themeColor="text1"/>
              </w:rPr>
            </w:pPr>
            <w:r w:rsidRPr="0040021D">
              <w:rPr>
                <w:rFonts w:ascii="宋体" w:hAnsi="宋体" w:hint="eastAsia"/>
                <w:b/>
                <w:color w:val="000000" w:themeColor="text1"/>
              </w:rPr>
              <w:t>重大活动、节假日及各类突发事件的应急方案</w:t>
            </w:r>
          </w:p>
        </w:tc>
        <w:tc>
          <w:tcPr>
            <w:tcW w:w="6443" w:type="dxa"/>
            <w:tcBorders>
              <w:top w:val="single" w:sz="4" w:space="0" w:color="auto"/>
              <w:left w:val="single" w:sz="4" w:space="0" w:color="auto"/>
              <w:bottom w:val="single" w:sz="4" w:space="0" w:color="auto"/>
              <w:right w:val="single" w:sz="4" w:space="0" w:color="auto"/>
            </w:tcBorders>
            <w:vAlign w:val="center"/>
          </w:tcPr>
          <w:p w14:paraId="7ECB30C8" w14:textId="4AAF7808" w:rsidR="00A47EC4" w:rsidRPr="0040021D" w:rsidRDefault="00421B97">
            <w:pPr>
              <w:pStyle w:val="aff1"/>
              <w:spacing w:line="480" w:lineRule="exact"/>
              <w:ind w:firstLine="359"/>
              <w:jc w:val="left"/>
              <w:rPr>
                <w:rFonts w:hAnsi="宋体"/>
                <w:color w:val="000000" w:themeColor="text1"/>
                <w:sz w:val="21"/>
              </w:rPr>
            </w:pPr>
            <w:r w:rsidRPr="0040021D">
              <w:rPr>
                <w:rFonts w:hAnsi="宋体" w:hint="eastAsia"/>
                <w:color w:val="000000" w:themeColor="text1"/>
                <w:sz w:val="21"/>
              </w:rPr>
              <w:t>一档(0分</w:t>
            </w:r>
            <w:r w:rsidRPr="0040021D">
              <w:rPr>
                <w:rFonts w:hAnsi="宋体" w:hint="eastAsia"/>
                <w:color w:val="000000" w:themeColor="text1"/>
              </w:rPr>
              <w:t>)</w:t>
            </w:r>
            <w:r w:rsidRPr="0040021D">
              <w:rPr>
                <w:rFonts w:hAnsi="宋体" w:hint="eastAsia"/>
                <w:color w:val="000000" w:themeColor="text1"/>
                <w:sz w:val="21"/>
              </w:rPr>
              <w:t>：</w:t>
            </w:r>
            <w:r w:rsidR="001D4E44" w:rsidRPr="0040021D">
              <w:rPr>
                <w:rFonts w:hAnsi="宋体" w:hint="eastAsia"/>
                <w:bCs/>
                <w:color w:val="000000" w:themeColor="text1"/>
              </w:rPr>
              <w:t>供应商未提供方案或者</w:t>
            </w:r>
            <w:r w:rsidRPr="0040021D">
              <w:rPr>
                <w:rFonts w:hAnsi="宋体" w:hint="eastAsia"/>
                <w:color w:val="000000" w:themeColor="text1"/>
                <w:sz w:val="21"/>
              </w:rPr>
              <w:t>供应商提供</w:t>
            </w:r>
            <w:r w:rsidR="003B7806" w:rsidRPr="0040021D">
              <w:rPr>
                <w:rFonts w:hAnsi="宋体" w:hint="eastAsia"/>
                <w:color w:val="000000" w:themeColor="text1"/>
                <w:sz w:val="21"/>
              </w:rPr>
              <w:t>重大活动、节假日及各类突发事件的应急方案</w:t>
            </w:r>
            <w:r w:rsidRPr="0040021D">
              <w:rPr>
                <w:rFonts w:hAnsi="宋体" w:hint="eastAsia"/>
                <w:color w:val="000000" w:themeColor="text1"/>
                <w:sz w:val="21"/>
              </w:rPr>
              <w:t>不符合采购文件要求；</w:t>
            </w:r>
          </w:p>
          <w:p w14:paraId="541B5D78" w14:textId="77777777" w:rsidR="00A47EC4" w:rsidRPr="0040021D" w:rsidRDefault="00421B97">
            <w:pPr>
              <w:pStyle w:val="aff1"/>
              <w:spacing w:line="480" w:lineRule="exact"/>
              <w:ind w:firstLine="359"/>
              <w:jc w:val="left"/>
              <w:rPr>
                <w:rFonts w:hAnsi="宋体"/>
                <w:color w:val="000000" w:themeColor="text1"/>
                <w:sz w:val="21"/>
              </w:rPr>
            </w:pPr>
            <w:r w:rsidRPr="0040021D">
              <w:rPr>
                <w:rFonts w:hAnsi="宋体" w:hint="eastAsia"/>
                <w:color w:val="000000" w:themeColor="text1"/>
                <w:sz w:val="21"/>
              </w:rPr>
              <w:t>二档（5分）：重大活动（如迎新、开学典礼、军训、毕业典礼等校级以上活动）、节假日、突发事件的应急方案简单，不具体。</w:t>
            </w:r>
          </w:p>
          <w:p w14:paraId="38DDA554" w14:textId="77777777" w:rsidR="00A47EC4" w:rsidRPr="0040021D" w:rsidRDefault="00421B97">
            <w:pPr>
              <w:spacing w:line="480" w:lineRule="exact"/>
              <w:ind w:firstLine="407"/>
              <w:rPr>
                <w:rFonts w:ascii="宋体" w:hAnsi="宋体"/>
                <w:color w:val="000000" w:themeColor="text1"/>
                <w:szCs w:val="21"/>
              </w:rPr>
            </w:pPr>
            <w:r w:rsidRPr="0040021D">
              <w:rPr>
                <w:rFonts w:ascii="宋体" w:hAnsi="宋体" w:hint="eastAsia"/>
                <w:color w:val="000000" w:themeColor="text1"/>
              </w:rPr>
              <w:t>三档（10分）：重大活动（如迎新、开学典礼、军训、毕业典礼等校级以上活动）、节假日、突发事件的应急方案详细、具体，可行性、操作性</w:t>
            </w:r>
            <w:r w:rsidRPr="0040021D">
              <w:rPr>
                <w:rFonts w:hint="eastAsia"/>
                <w:color w:val="000000" w:themeColor="text1"/>
              </w:rPr>
              <w:t>强</w:t>
            </w:r>
            <w:r w:rsidRPr="0040021D">
              <w:rPr>
                <w:rFonts w:ascii="宋体" w:hAnsi="宋体" w:hint="eastAsia"/>
                <w:color w:val="000000" w:themeColor="text1"/>
              </w:rPr>
              <w:t>。</w:t>
            </w:r>
          </w:p>
          <w:p w14:paraId="2A1C4E1A" w14:textId="77777777" w:rsidR="00A47EC4" w:rsidRPr="0040021D" w:rsidRDefault="00421B97">
            <w:pPr>
              <w:spacing w:line="480" w:lineRule="exact"/>
              <w:ind w:firstLine="407"/>
              <w:rPr>
                <w:rFonts w:ascii="宋体" w:hAnsi="宋体"/>
                <w:color w:val="000000" w:themeColor="text1"/>
              </w:rPr>
            </w:pPr>
            <w:r w:rsidRPr="0040021D">
              <w:rPr>
                <w:rFonts w:ascii="宋体" w:hAnsi="宋体" w:hint="eastAsia"/>
                <w:color w:val="000000" w:themeColor="text1"/>
              </w:rPr>
              <w:t>四档（17分）：重大活动（如迎新、开学典礼、军训、毕业典礼等校级以上活动）、节假日、突发事件的应急方案详细、具体，可行性、操作性</w:t>
            </w:r>
            <w:r w:rsidRPr="0040021D">
              <w:rPr>
                <w:rFonts w:hint="eastAsia"/>
                <w:color w:val="000000" w:themeColor="text1"/>
              </w:rPr>
              <w:t>强</w:t>
            </w:r>
            <w:r w:rsidRPr="0040021D">
              <w:rPr>
                <w:rFonts w:ascii="宋体" w:hAnsi="宋体" w:hint="eastAsia"/>
                <w:color w:val="000000" w:themeColor="text1"/>
              </w:rPr>
              <w:t>。人员科学的安排、响应时间等方面能高效高质</w:t>
            </w:r>
            <w:r w:rsidRPr="0040021D">
              <w:rPr>
                <w:rFonts w:ascii="宋体" w:hAnsi="宋体" w:hint="eastAsia"/>
                <w:color w:val="000000" w:themeColor="text1"/>
              </w:rPr>
              <w:lastRenderedPageBreak/>
              <w:t>的应对突发事件，能结合所属区域的实际情况作出有针对性的方案。</w:t>
            </w:r>
          </w:p>
        </w:tc>
        <w:tc>
          <w:tcPr>
            <w:tcW w:w="898" w:type="dxa"/>
            <w:tcBorders>
              <w:top w:val="single" w:sz="4" w:space="0" w:color="auto"/>
              <w:left w:val="single" w:sz="4" w:space="0" w:color="auto"/>
              <w:bottom w:val="single" w:sz="4" w:space="0" w:color="auto"/>
              <w:right w:val="single" w:sz="4" w:space="0" w:color="auto"/>
            </w:tcBorders>
            <w:vAlign w:val="center"/>
          </w:tcPr>
          <w:p w14:paraId="1AECF2F8" w14:textId="77777777" w:rsidR="00A47EC4" w:rsidRPr="0040021D" w:rsidRDefault="00421B97">
            <w:pPr>
              <w:spacing w:line="480" w:lineRule="exact"/>
              <w:jc w:val="center"/>
              <w:rPr>
                <w:rFonts w:ascii="宋体" w:hAnsi="宋体"/>
                <w:b/>
                <w:bCs/>
                <w:color w:val="000000" w:themeColor="text1"/>
              </w:rPr>
            </w:pPr>
            <w:r w:rsidRPr="0040021D">
              <w:rPr>
                <w:rFonts w:ascii="宋体" w:hAnsi="宋体" w:hint="eastAsia"/>
                <w:b/>
                <w:bCs/>
                <w:color w:val="000000" w:themeColor="text1"/>
              </w:rPr>
              <w:lastRenderedPageBreak/>
              <w:t>17分</w:t>
            </w:r>
          </w:p>
        </w:tc>
      </w:tr>
      <w:tr w:rsidR="0040021D" w:rsidRPr="0040021D" w14:paraId="1331FF54"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072EB645" w14:textId="77777777" w:rsidR="00A47EC4" w:rsidRPr="0040021D" w:rsidRDefault="00421B97">
            <w:pPr>
              <w:spacing w:line="480" w:lineRule="exact"/>
              <w:ind w:left="-105" w:right="-105"/>
              <w:jc w:val="center"/>
              <w:rPr>
                <w:rFonts w:ascii="宋体" w:hAnsi="宋体"/>
                <w:b/>
                <w:color w:val="000000" w:themeColor="text1"/>
              </w:rPr>
            </w:pPr>
            <w:r w:rsidRPr="0040021D">
              <w:rPr>
                <w:rFonts w:ascii="宋体" w:hAnsi="宋体" w:hint="eastAsia"/>
                <w:b/>
                <w:color w:val="000000" w:themeColor="text1"/>
              </w:rPr>
              <w:lastRenderedPageBreak/>
              <w:t>2.5</w:t>
            </w:r>
          </w:p>
        </w:tc>
        <w:tc>
          <w:tcPr>
            <w:tcW w:w="1232" w:type="dxa"/>
            <w:tcBorders>
              <w:top w:val="single" w:sz="4" w:space="0" w:color="auto"/>
              <w:left w:val="single" w:sz="4" w:space="0" w:color="auto"/>
              <w:bottom w:val="single" w:sz="4" w:space="0" w:color="auto"/>
              <w:right w:val="single" w:sz="4" w:space="0" w:color="auto"/>
            </w:tcBorders>
            <w:vAlign w:val="center"/>
          </w:tcPr>
          <w:p w14:paraId="26133129" w14:textId="77777777" w:rsidR="00A47EC4" w:rsidRPr="0040021D" w:rsidRDefault="00421B97">
            <w:pPr>
              <w:spacing w:line="480" w:lineRule="exact"/>
              <w:jc w:val="center"/>
              <w:rPr>
                <w:rFonts w:ascii="宋体" w:hAnsi="宋体"/>
                <w:b/>
                <w:color w:val="000000" w:themeColor="text1"/>
              </w:rPr>
            </w:pPr>
            <w:r w:rsidRPr="0040021D">
              <w:rPr>
                <w:rFonts w:ascii="宋体" w:hAnsi="宋体" w:hint="eastAsia"/>
                <w:b/>
                <w:color w:val="000000" w:themeColor="text1"/>
              </w:rPr>
              <w:t>人员配置方案</w:t>
            </w:r>
          </w:p>
        </w:tc>
        <w:tc>
          <w:tcPr>
            <w:tcW w:w="6443" w:type="dxa"/>
            <w:tcBorders>
              <w:top w:val="single" w:sz="4" w:space="0" w:color="auto"/>
              <w:left w:val="single" w:sz="4" w:space="0" w:color="auto"/>
              <w:bottom w:val="single" w:sz="4" w:space="0" w:color="auto"/>
              <w:right w:val="single" w:sz="4" w:space="0" w:color="auto"/>
            </w:tcBorders>
            <w:vAlign w:val="center"/>
          </w:tcPr>
          <w:p w14:paraId="4951BF4C" w14:textId="1ECC5C31" w:rsidR="00A47EC4" w:rsidRPr="0040021D" w:rsidRDefault="00421B97">
            <w:pPr>
              <w:spacing w:line="480" w:lineRule="exact"/>
              <w:rPr>
                <w:rFonts w:ascii="宋体" w:hAnsi="宋体"/>
                <w:color w:val="000000" w:themeColor="text1"/>
              </w:rPr>
            </w:pPr>
            <w:r w:rsidRPr="0040021D">
              <w:rPr>
                <w:rFonts w:ascii="宋体" w:hAnsi="宋体" w:hint="eastAsia"/>
                <w:color w:val="000000" w:themeColor="text1"/>
              </w:rPr>
              <w:t>一档(0分)：</w:t>
            </w:r>
            <w:r w:rsidR="001D4E44" w:rsidRPr="0040021D">
              <w:rPr>
                <w:rFonts w:ascii="宋体" w:hAnsi="宋体" w:hint="eastAsia"/>
                <w:bCs/>
                <w:color w:val="000000" w:themeColor="text1"/>
              </w:rPr>
              <w:t>供应商未提供方案或者</w:t>
            </w:r>
            <w:r w:rsidRPr="0040021D">
              <w:rPr>
                <w:rFonts w:ascii="宋体" w:hAnsi="宋体" w:hint="eastAsia"/>
                <w:color w:val="000000" w:themeColor="text1"/>
              </w:rPr>
              <w:t>供应商提供人员配置方案不符合采购文件要求；</w:t>
            </w:r>
          </w:p>
          <w:p w14:paraId="6024926F" w14:textId="77777777" w:rsidR="00A47EC4" w:rsidRPr="0040021D" w:rsidRDefault="00421B97">
            <w:pPr>
              <w:spacing w:line="480" w:lineRule="exact"/>
              <w:rPr>
                <w:rFonts w:ascii="宋体" w:hAnsi="宋体"/>
                <w:color w:val="000000" w:themeColor="text1"/>
              </w:rPr>
            </w:pPr>
            <w:r w:rsidRPr="0040021D">
              <w:rPr>
                <w:rFonts w:ascii="宋体" w:hAnsi="宋体" w:hint="eastAsia"/>
                <w:color w:val="000000" w:themeColor="text1"/>
              </w:rPr>
              <w:t>二档(5分）：针对本项目情况投入人员情况满足服务要求，基本满足项目要求；</w:t>
            </w:r>
          </w:p>
          <w:p w14:paraId="7612A5A1" w14:textId="77777777" w:rsidR="00A47EC4" w:rsidRPr="0040021D" w:rsidRDefault="00421B97">
            <w:pPr>
              <w:spacing w:line="480" w:lineRule="exact"/>
              <w:rPr>
                <w:rFonts w:ascii="宋体" w:hAnsi="宋体"/>
                <w:color w:val="000000" w:themeColor="text1"/>
              </w:rPr>
            </w:pPr>
            <w:r w:rsidRPr="0040021D">
              <w:rPr>
                <w:rFonts w:ascii="宋体" w:hAnsi="宋体" w:hint="eastAsia"/>
                <w:color w:val="000000" w:themeColor="text1"/>
              </w:rPr>
              <w:t>三档（10分）：针对本项目情况投入人员情况满足服务要求，内容较全面的：内容应包括：各类人员数量，文化程度和专业素质﹑各岗人员的配置合理；</w:t>
            </w:r>
          </w:p>
          <w:p w14:paraId="4469149D" w14:textId="77777777" w:rsidR="00A47EC4" w:rsidRPr="0040021D" w:rsidRDefault="00421B97">
            <w:pPr>
              <w:spacing w:line="480" w:lineRule="exact"/>
              <w:rPr>
                <w:rFonts w:ascii="宋体" w:hAnsi="宋体"/>
                <w:bCs/>
                <w:color w:val="000000" w:themeColor="text1"/>
              </w:rPr>
            </w:pPr>
            <w:r w:rsidRPr="0040021D">
              <w:rPr>
                <w:rFonts w:ascii="宋体" w:hAnsi="宋体" w:hint="eastAsia"/>
                <w:color w:val="000000" w:themeColor="text1"/>
              </w:rPr>
              <w:t>四档(17分)：针对本项目情况投入人员情况满足服务要求，方案比较详细，</w:t>
            </w:r>
            <w:r w:rsidRPr="0040021D">
              <w:rPr>
                <w:rFonts w:hint="eastAsia"/>
                <w:color w:val="000000" w:themeColor="text1"/>
              </w:rPr>
              <w:t>可行性</w:t>
            </w:r>
            <w:r w:rsidRPr="0040021D">
              <w:rPr>
                <w:rFonts w:ascii="宋体" w:hAnsi="宋体" w:hint="eastAsia"/>
                <w:color w:val="000000" w:themeColor="text1"/>
              </w:rPr>
              <w:t>、针对性﹑可操作性比较强﹔内容应包括：各类人员数量，文化程度和专业素质、各岗人员的配置合理。</w:t>
            </w:r>
          </w:p>
        </w:tc>
        <w:tc>
          <w:tcPr>
            <w:tcW w:w="898" w:type="dxa"/>
            <w:tcBorders>
              <w:top w:val="single" w:sz="4" w:space="0" w:color="auto"/>
              <w:left w:val="single" w:sz="4" w:space="0" w:color="auto"/>
              <w:bottom w:val="single" w:sz="4" w:space="0" w:color="auto"/>
              <w:right w:val="single" w:sz="4" w:space="0" w:color="auto"/>
            </w:tcBorders>
            <w:vAlign w:val="center"/>
          </w:tcPr>
          <w:p w14:paraId="0E48A015" w14:textId="77777777" w:rsidR="00A47EC4" w:rsidRPr="0040021D" w:rsidRDefault="00421B97">
            <w:pPr>
              <w:spacing w:line="480" w:lineRule="exact"/>
              <w:jc w:val="center"/>
              <w:rPr>
                <w:rFonts w:ascii="宋体" w:hAnsi="宋体"/>
                <w:b/>
                <w:bCs/>
                <w:color w:val="000000" w:themeColor="text1"/>
              </w:rPr>
            </w:pPr>
            <w:r w:rsidRPr="0040021D">
              <w:rPr>
                <w:rFonts w:ascii="宋体" w:hAnsi="宋体" w:hint="eastAsia"/>
                <w:b/>
                <w:bCs/>
                <w:color w:val="000000" w:themeColor="text1"/>
              </w:rPr>
              <w:t>17分</w:t>
            </w:r>
          </w:p>
        </w:tc>
      </w:tr>
      <w:tr w:rsidR="0040021D" w:rsidRPr="0040021D" w14:paraId="46606CD4"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001CE7C0" w14:textId="77777777" w:rsidR="00A47EC4" w:rsidRPr="0040021D" w:rsidRDefault="00421B97">
            <w:pPr>
              <w:widowControl/>
              <w:spacing w:line="480" w:lineRule="exact"/>
              <w:jc w:val="center"/>
              <w:rPr>
                <w:rFonts w:ascii="宋体" w:hAnsi="宋体"/>
                <w:b/>
                <w:bCs/>
                <w:color w:val="000000" w:themeColor="text1"/>
              </w:rPr>
            </w:pPr>
            <w:r w:rsidRPr="0040021D">
              <w:rPr>
                <w:rFonts w:ascii="宋体" w:hAnsi="宋体" w:hint="eastAsia"/>
                <w:b/>
                <w:bCs/>
                <w:color w:val="000000" w:themeColor="text1"/>
              </w:rPr>
              <w:t>3</w:t>
            </w:r>
          </w:p>
        </w:tc>
        <w:tc>
          <w:tcPr>
            <w:tcW w:w="1232" w:type="dxa"/>
            <w:tcBorders>
              <w:top w:val="single" w:sz="4" w:space="0" w:color="auto"/>
              <w:left w:val="single" w:sz="4" w:space="0" w:color="auto"/>
              <w:bottom w:val="single" w:sz="4" w:space="0" w:color="auto"/>
              <w:right w:val="single" w:sz="4" w:space="0" w:color="auto"/>
            </w:tcBorders>
            <w:vAlign w:val="center"/>
          </w:tcPr>
          <w:p w14:paraId="6FF366FF" w14:textId="77777777" w:rsidR="00A47EC4" w:rsidRPr="0040021D" w:rsidRDefault="00421B97">
            <w:pPr>
              <w:widowControl/>
              <w:spacing w:line="480" w:lineRule="exact"/>
              <w:jc w:val="center"/>
              <w:rPr>
                <w:rFonts w:ascii="宋体" w:hAnsi="宋体"/>
                <w:b/>
                <w:bCs/>
                <w:color w:val="000000" w:themeColor="text1"/>
              </w:rPr>
            </w:pPr>
            <w:r w:rsidRPr="0040021D">
              <w:rPr>
                <w:rFonts w:ascii="宋体" w:hAnsi="宋体" w:hint="eastAsia"/>
                <w:b/>
                <w:bCs/>
                <w:color w:val="000000" w:themeColor="text1"/>
              </w:rPr>
              <w:t>商务分</w:t>
            </w:r>
          </w:p>
        </w:tc>
        <w:tc>
          <w:tcPr>
            <w:tcW w:w="7341" w:type="dxa"/>
            <w:gridSpan w:val="2"/>
            <w:tcBorders>
              <w:top w:val="single" w:sz="4" w:space="0" w:color="auto"/>
              <w:left w:val="single" w:sz="4" w:space="0" w:color="auto"/>
              <w:bottom w:val="single" w:sz="4" w:space="0" w:color="auto"/>
              <w:right w:val="single" w:sz="4" w:space="0" w:color="auto"/>
            </w:tcBorders>
            <w:vAlign w:val="center"/>
          </w:tcPr>
          <w:p w14:paraId="67C331F5" w14:textId="77777777" w:rsidR="00A47EC4" w:rsidRPr="0040021D" w:rsidRDefault="00421B97">
            <w:pPr>
              <w:widowControl/>
              <w:spacing w:line="480" w:lineRule="exact"/>
              <w:jc w:val="center"/>
              <w:rPr>
                <w:rFonts w:ascii="宋体" w:hAnsi="宋体"/>
                <w:b/>
                <w:bCs/>
                <w:color w:val="000000" w:themeColor="text1"/>
              </w:rPr>
            </w:pPr>
            <w:r w:rsidRPr="0040021D">
              <w:rPr>
                <w:rFonts w:ascii="宋体" w:hAnsi="宋体" w:hint="eastAsia"/>
                <w:b/>
                <w:bCs/>
                <w:color w:val="000000" w:themeColor="text1"/>
              </w:rPr>
              <w:t>评审因素</w:t>
            </w:r>
          </w:p>
        </w:tc>
      </w:tr>
      <w:tr w:rsidR="0040021D" w:rsidRPr="0040021D" w14:paraId="68782526" w14:textId="77777777">
        <w:trPr>
          <w:jc w:val="center"/>
        </w:trPr>
        <w:tc>
          <w:tcPr>
            <w:tcW w:w="719" w:type="dxa"/>
            <w:tcBorders>
              <w:top w:val="single" w:sz="4" w:space="0" w:color="auto"/>
              <w:left w:val="single" w:sz="4" w:space="0" w:color="auto"/>
              <w:bottom w:val="single" w:sz="4" w:space="0" w:color="auto"/>
              <w:right w:val="single" w:sz="4" w:space="0" w:color="auto"/>
            </w:tcBorders>
            <w:vAlign w:val="center"/>
          </w:tcPr>
          <w:p w14:paraId="7C3BDF46" w14:textId="77777777" w:rsidR="00A47EC4" w:rsidRPr="0040021D" w:rsidRDefault="00421B97">
            <w:pPr>
              <w:spacing w:line="480" w:lineRule="exact"/>
              <w:jc w:val="center"/>
              <w:rPr>
                <w:rFonts w:ascii="宋体" w:hAnsi="宋体"/>
                <w:color w:val="000000" w:themeColor="text1"/>
              </w:rPr>
            </w:pPr>
            <w:r w:rsidRPr="0040021D">
              <w:rPr>
                <w:rFonts w:ascii="宋体" w:hAnsi="宋体" w:hint="eastAsia"/>
                <w:color w:val="000000" w:themeColor="text1"/>
              </w:rPr>
              <w:t>3.1</w:t>
            </w:r>
          </w:p>
        </w:tc>
        <w:tc>
          <w:tcPr>
            <w:tcW w:w="1232" w:type="dxa"/>
            <w:tcBorders>
              <w:top w:val="single" w:sz="4" w:space="0" w:color="auto"/>
              <w:left w:val="single" w:sz="4" w:space="0" w:color="auto"/>
              <w:bottom w:val="single" w:sz="4" w:space="0" w:color="auto"/>
              <w:right w:val="single" w:sz="4" w:space="0" w:color="auto"/>
            </w:tcBorders>
            <w:vAlign w:val="center"/>
          </w:tcPr>
          <w:p w14:paraId="1FF16D9A" w14:textId="77777777" w:rsidR="00A47EC4" w:rsidRPr="0040021D" w:rsidRDefault="00421B97">
            <w:pPr>
              <w:spacing w:line="480" w:lineRule="exact"/>
              <w:jc w:val="center"/>
              <w:rPr>
                <w:rFonts w:ascii="宋体" w:hAnsi="宋体"/>
                <w:b/>
                <w:color w:val="000000" w:themeColor="text1"/>
              </w:rPr>
            </w:pPr>
            <w:r w:rsidRPr="0040021D">
              <w:rPr>
                <w:rFonts w:ascii="宋体" w:hAnsi="宋体" w:hint="eastAsia"/>
                <w:b/>
                <w:color w:val="000000" w:themeColor="text1"/>
              </w:rPr>
              <w:t>业绩分</w:t>
            </w:r>
          </w:p>
        </w:tc>
        <w:tc>
          <w:tcPr>
            <w:tcW w:w="6443" w:type="dxa"/>
            <w:tcBorders>
              <w:top w:val="single" w:sz="4" w:space="0" w:color="auto"/>
              <w:left w:val="single" w:sz="4" w:space="0" w:color="auto"/>
              <w:bottom w:val="single" w:sz="4" w:space="0" w:color="auto"/>
              <w:right w:val="single" w:sz="4" w:space="0" w:color="auto"/>
            </w:tcBorders>
            <w:vAlign w:val="center"/>
          </w:tcPr>
          <w:p w14:paraId="0C067973" w14:textId="77777777" w:rsidR="00A47EC4" w:rsidRPr="0040021D" w:rsidRDefault="00421B97">
            <w:pPr>
              <w:pStyle w:val="aff1"/>
              <w:spacing w:line="480" w:lineRule="exact"/>
              <w:ind w:firstLine="420"/>
              <w:rPr>
                <w:rFonts w:hAnsi="宋体"/>
                <w:b/>
                <w:color w:val="000000" w:themeColor="text1"/>
                <w:sz w:val="21"/>
              </w:rPr>
            </w:pPr>
            <w:r w:rsidRPr="0040021D">
              <w:rPr>
                <w:rFonts w:hAnsi="宋体" w:hint="eastAsia"/>
                <w:bCs/>
                <w:color w:val="000000" w:themeColor="text1"/>
                <w:sz w:val="21"/>
              </w:rPr>
              <w:t>(1)供应商自2023年以来承接同类物业服务项目，每有1个得1分，满分5分。</w:t>
            </w:r>
            <w:r w:rsidRPr="0040021D">
              <w:rPr>
                <w:rFonts w:hAnsi="宋体" w:hint="eastAsia"/>
                <w:b/>
                <w:color w:val="000000" w:themeColor="text1"/>
                <w:sz w:val="21"/>
              </w:rPr>
              <w:t>注：须在响应文件中提供合同或中标（成交）通知书复印件并加盖供应商电子印章。合同必须提供合同关键页（含签订合同双方的单位名称、项目名称、服务内容、合同签订时间、双方的落款盖章等关键内容）否则不得分。同一项目多次成交（或中标）不可重复计分。</w:t>
            </w:r>
          </w:p>
        </w:tc>
        <w:tc>
          <w:tcPr>
            <w:tcW w:w="898" w:type="dxa"/>
            <w:tcBorders>
              <w:top w:val="single" w:sz="4" w:space="0" w:color="auto"/>
              <w:left w:val="single" w:sz="4" w:space="0" w:color="auto"/>
              <w:bottom w:val="single" w:sz="4" w:space="0" w:color="auto"/>
              <w:right w:val="single" w:sz="4" w:space="0" w:color="auto"/>
            </w:tcBorders>
            <w:vAlign w:val="center"/>
          </w:tcPr>
          <w:p w14:paraId="6F6DF5B5" w14:textId="77777777" w:rsidR="00A47EC4" w:rsidRPr="0040021D" w:rsidRDefault="00421B97">
            <w:pPr>
              <w:widowControl/>
              <w:spacing w:line="480" w:lineRule="exact"/>
              <w:jc w:val="center"/>
              <w:rPr>
                <w:rFonts w:ascii="宋体" w:hAnsi="宋体"/>
                <w:b/>
                <w:bCs/>
                <w:color w:val="000000" w:themeColor="text1"/>
                <w:szCs w:val="21"/>
              </w:rPr>
            </w:pPr>
            <w:r w:rsidRPr="0040021D">
              <w:rPr>
                <w:rFonts w:ascii="宋体" w:hAnsi="宋体" w:hint="eastAsia"/>
                <w:b/>
                <w:bCs/>
                <w:color w:val="000000" w:themeColor="text1"/>
              </w:rPr>
              <w:t>5分</w:t>
            </w:r>
          </w:p>
        </w:tc>
      </w:tr>
      <w:tr w:rsidR="0040021D" w:rsidRPr="0040021D" w14:paraId="072C3DA2" w14:textId="77777777">
        <w:trPr>
          <w:jc w:val="center"/>
        </w:trPr>
        <w:tc>
          <w:tcPr>
            <w:tcW w:w="8394" w:type="dxa"/>
            <w:gridSpan w:val="3"/>
            <w:tcBorders>
              <w:top w:val="single" w:sz="4" w:space="0" w:color="auto"/>
              <w:left w:val="single" w:sz="4" w:space="0" w:color="auto"/>
              <w:bottom w:val="single" w:sz="4" w:space="0" w:color="auto"/>
              <w:right w:val="single" w:sz="4" w:space="0" w:color="auto"/>
            </w:tcBorders>
          </w:tcPr>
          <w:p w14:paraId="64362182" w14:textId="77777777" w:rsidR="00A47EC4" w:rsidRPr="0040021D" w:rsidRDefault="00421B97">
            <w:pPr>
              <w:pStyle w:val="aff1"/>
              <w:spacing w:line="480" w:lineRule="exact"/>
              <w:ind w:firstLine="422"/>
              <w:rPr>
                <w:rFonts w:hAnsi="宋体"/>
                <w:bCs/>
                <w:color w:val="000000" w:themeColor="text1"/>
                <w:sz w:val="21"/>
              </w:rPr>
            </w:pPr>
            <w:r w:rsidRPr="0040021D">
              <w:rPr>
                <w:rFonts w:hAnsi="宋体" w:hint="eastAsia"/>
                <w:b/>
                <w:color w:val="000000" w:themeColor="text1"/>
                <w:sz w:val="21"/>
              </w:rPr>
              <w:t>总得分＝1＋2＋3</w:t>
            </w:r>
          </w:p>
        </w:tc>
        <w:tc>
          <w:tcPr>
            <w:tcW w:w="898" w:type="dxa"/>
            <w:tcBorders>
              <w:top w:val="single" w:sz="4" w:space="0" w:color="auto"/>
              <w:left w:val="single" w:sz="4" w:space="0" w:color="auto"/>
              <w:bottom w:val="single" w:sz="4" w:space="0" w:color="auto"/>
              <w:right w:val="single" w:sz="4" w:space="0" w:color="auto"/>
            </w:tcBorders>
            <w:vAlign w:val="center"/>
          </w:tcPr>
          <w:p w14:paraId="0BB057FD" w14:textId="77777777" w:rsidR="00A47EC4" w:rsidRPr="0040021D" w:rsidRDefault="00421B97">
            <w:pPr>
              <w:widowControl/>
              <w:spacing w:line="480" w:lineRule="exact"/>
              <w:jc w:val="center"/>
              <w:rPr>
                <w:rFonts w:ascii="宋体" w:hAnsi="宋体"/>
                <w:b/>
                <w:bCs/>
                <w:color w:val="000000" w:themeColor="text1"/>
                <w:szCs w:val="21"/>
              </w:rPr>
            </w:pPr>
            <w:r w:rsidRPr="0040021D">
              <w:rPr>
                <w:rFonts w:ascii="宋体" w:hAnsi="宋体" w:hint="eastAsia"/>
                <w:b/>
                <w:bCs/>
                <w:color w:val="000000" w:themeColor="text1"/>
              </w:rPr>
              <w:t>100</w:t>
            </w:r>
          </w:p>
        </w:tc>
      </w:tr>
    </w:tbl>
    <w:p w14:paraId="47453695" w14:textId="77777777" w:rsidR="00A47EC4" w:rsidRPr="0040021D" w:rsidRDefault="00421B97">
      <w:pPr>
        <w:spacing w:line="360" w:lineRule="auto"/>
        <w:ind w:firstLine="420"/>
        <w:rPr>
          <w:rFonts w:ascii="宋体" w:hAnsi="宋体"/>
          <w:color w:val="000000" w:themeColor="text1"/>
          <w:szCs w:val="21"/>
        </w:rPr>
      </w:pPr>
      <w:r w:rsidRPr="0040021D">
        <w:rPr>
          <w:rFonts w:ascii="宋体" w:hAnsi="宋体"/>
          <w:bCs/>
          <w:color w:val="000000" w:themeColor="text1"/>
          <w:szCs w:val="21"/>
        </w:rPr>
        <w:t>7.</w:t>
      </w:r>
      <w:r w:rsidRPr="0040021D">
        <w:rPr>
          <w:rFonts w:ascii="宋体" w:hAnsi="宋体" w:hint="eastAsia"/>
          <w:bCs/>
          <w:color w:val="000000" w:themeColor="text1"/>
          <w:szCs w:val="21"/>
        </w:rPr>
        <w:t>由磋商小组根据综合评分情况，按照评审得分由高到低顺序推荐3名以上成交候选供应商，并编写评审报告，</w:t>
      </w:r>
      <w:r w:rsidRPr="0040021D">
        <w:rPr>
          <w:rFonts w:ascii="宋体" w:hAnsi="宋体" w:cs="宋体" w:hint="eastAsia"/>
          <w:color w:val="000000" w:themeColor="text1"/>
        </w:rPr>
        <w:t>评审报告</w:t>
      </w:r>
      <w:r w:rsidRPr="0040021D">
        <w:rPr>
          <w:rFonts w:hAnsi="宋体" w:hint="eastAsia"/>
          <w:color w:val="000000" w:themeColor="text1"/>
        </w:rPr>
        <w:t>通过电子交易平台向采购人、采购代理机构提交。</w:t>
      </w:r>
      <w:r w:rsidRPr="0040021D">
        <w:rPr>
          <w:rFonts w:ascii="宋体" w:hAnsi="宋体" w:hint="eastAsia"/>
          <w:bCs/>
          <w:color w:val="000000" w:themeColor="text1"/>
          <w:szCs w:val="21"/>
        </w:rPr>
        <w:t>符合本章第</w:t>
      </w:r>
      <w:r w:rsidRPr="0040021D">
        <w:rPr>
          <w:rFonts w:ascii="宋体" w:hAnsi="宋体"/>
          <w:bCs/>
          <w:color w:val="000000" w:themeColor="text1"/>
          <w:szCs w:val="21"/>
        </w:rPr>
        <w:t>4.3</w:t>
      </w:r>
      <w:r w:rsidRPr="0040021D">
        <w:rPr>
          <w:rFonts w:ascii="宋体" w:hAnsi="宋体" w:hint="eastAsia"/>
          <w:bCs/>
          <w:color w:val="000000" w:themeColor="text1"/>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454BDDF3" w14:textId="77777777" w:rsidR="00A47EC4" w:rsidRPr="0040021D" w:rsidRDefault="00A47EC4">
      <w:pPr>
        <w:spacing w:line="400" w:lineRule="exact"/>
        <w:ind w:firstLine="420"/>
        <w:rPr>
          <w:rFonts w:ascii="宋体" w:hAnsi="宋体" w:cs="宋体"/>
          <w:color w:val="000000" w:themeColor="text1"/>
        </w:rPr>
      </w:pPr>
    </w:p>
    <w:p w14:paraId="0A8E9BBB" w14:textId="77777777" w:rsidR="00A47EC4" w:rsidRPr="0040021D" w:rsidRDefault="00A47EC4">
      <w:pPr>
        <w:spacing w:line="400" w:lineRule="exact"/>
        <w:ind w:firstLine="420"/>
        <w:rPr>
          <w:rFonts w:ascii="宋体" w:hAnsi="宋体" w:cs="宋体"/>
          <w:color w:val="000000" w:themeColor="text1"/>
        </w:rPr>
      </w:pPr>
    </w:p>
    <w:p w14:paraId="241084BA" w14:textId="77777777" w:rsidR="00A47EC4" w:rsidRPr="0040021D" w:rsidRDefault="00A47EC4">
      <w:pPr>
        <w:rPr>
          <w:color w:val="000000" w:themeColor="text1"/>
        </w:rPr>
      </w:pPr>
    </w:p>
    <w:p w14:paraId="28C0A325" w14:textId="77777777" w:rsidR="00A47EC4" w:rsidRPr="0040021D" w:rsidRDefault="00A47EC4">
      <w:pPr>
        <w:rPr>
          <w:color w:val="000000" w:themeColor="text1"/>
        </w:rPr>
      </w:pPr>
    </w:p>
    <w:p w14:paraId="013F988A" w14:textId="77777777" w:rsidR="00A47EC4" w:rsidRPr="0040021D" w:rsidRDefault="00A47EC4">
      <w:pPr>
        <w:rPr>
          <w:color w:val="000000" w:themeColor="text1"/>
        </w:rPr>
      </w:pPr>
    </w:p>
    <w:p w14:paraId="7FCB8E4A" w14:textId="77777777" w:rsidR="00A47EC4" w:rsidRPr="0040021D" w:rsidRDefault="00A47EC4">
      <w:pPr>
        <w:rPr>
          <w:color w:val="000000" w:themeColor="text1"/>
        </w:rPr>
      </w:pPr>
    </w:p>
    <w:p w14:paraId="3F1EBAE0" w14:textId="77777777" w:rsidR="00A47EC4" w:rsidRPr="0040021D" w:rsidRDefault="00A47EC4">
      <w:pPr>
        <w:rPr>
          <w:color w:val="000000" w:themeColor="text1"/>
        </w:rPr>
      </w:pPr>
    </w:p>
    <w:p w14:paraId="18F3EA7C" w14:textId="77777777" w:rsidR="00A47EC4" w:rsidRPr="0040021D" w:rsidRDefault="00A47EC4">
      <w:pPr>
        <w:rPr>
          <w:color w:val="000000" w:themeColor="text1"/>
        </w:rPr>
      </w:pPr>
    </w:p>
    <w:p w14:paraId="607758FB" w14:textId="77777777" w:rsidR="00A47EC4" w:rsidRPr="0040021D" w:rsidRDefault="00A47EC4">
      <w:pPr>
        <w:rPr>
          <w:color w:val="000000" w:themeColor="text1"/>
        </w:rPr>
      </w:pPr>
    </w:p>
    <w:p w14:paraId="5D9D8F64" w14:textId="77777777" w:rsidR="00A47EC4" w:rsidRPr="0040021D" w:rsidRDefault="00A47EC4">
      <w:pPr>
        <w:rPr>
          <w:color w:val="000000" w:themeColor="text1"/>
        </w:rPr>
      </w:pPr>
    </w:p>
    <w:p w14:paraId="0092D2FD" w14:textId="77777777" w:rsidR="00A47EC4" w:rsidRPr="0040021D" w:rsidRDefault="00A47EC4">
      <w:pPr>
        <w:rPr>
          <w:color w:val="000000" w:themeColor="text1"/>
        </w:rPr>
      </w:pPr>
    </w:p>
    <w:p w14:paraId="1BB4D75B" w14:textId="77777777" w:rsidR="00A47EC4" w:rsidRPr="0040021D" w:rsidRDefault="00A47EC4">
      <w:pPr>
        <w:rPr>
          <w:color w:val="000000" w:themeColor="text1"/>
        </w:rPr>
      </w:pPr>
    </w:p>
    <w:p w14:paraId="13841E79" w14:textId="77777777" w:rsidR="00B367DB" w:rsidRPr="0040021D" w:rsidRDefault="00B367DB">
      <w:pPr>
        <w:rPr>
          <w:color w:val="000000" w:themeColor="text1"/>
        </w:rPr>
      </w:pPr>
    </w:p>
    <w:p w14:paraId="46A85051" w14:textId="77777777" w:rsidR="00B367DB" w:rsidRPr="0040021D" w:rsidRDefault="00B367DB">
      <w:pPr>
        <w:rPr>
          <w:color w:val="000000" w:themeColor="text1"/>
        </w:rPr>
      </w:pPr>
    </w:p>
    <w:p w14:paraId="163D57E3" w14:textId="77777777" w:rsidR="00B367DB" w:rsidRPr="0040021D" w:rsidRDefault="00B367DB">
      <w:pPr>
        <w:rPr>
          <w:color w:val="000000" w:themeColor="text1"/>
        </w:rPr>
      </w:pPr>
    </w:p>
    <w:p w14:paraId="13391368" w14:textId="77777777" w:rsidR="00B367DB" w:rsidRPr="0040021D" w:rsidRDefault="00B367DB">
      <w:pPr>
        <w:rPr>
          <w:color w:val="000000" w:themeColor="text1"/>
        </w:rPr>
      </w:pPr>
    </w:p>
    <w:p w14:paraId="0FED3B6F" w14:textId="77777777" w:rsidR="00B367DB" w:rsidRPr="0040021D" w:rsidRDefault="00B367DB">
      <w:pPr>
        <w:rPr>
          <w:color w:val="000000" w:themeColor="text1"/>
        </w:rPr>
      </w:pPr>
    </w:p>
    <w:p w14:paraId="03B66E51" w14:textId="77777777" w:rsidR="00A47EC4" w:rsidRPr="0040021D" w:rsidRDefault="00A47EC4">
      <w:pPr>
        <w:rPr>
          <w:color w:val="000000" w:themeColor="text1"/>
        </w:rPr>
      </w:pPr>
    </w:p>
    <w:p w14:paraId="08B2D782" w14:textId="77777777" w:rsidR="00A47EC4" w:rsidRPr="0040021D" w:rsidRDefault="00A47EC4">
      <w:pPr>
        <w:rPr>
          <w:color w:val="000000" w:themeColor="text1"/>
        </w:rPr>
      </w:pPr>
    </w:p>
    <w:p w14:paraId="5002494A" w14:textId="77777777" w:rsidR="00A47EC4" w:rsidRPr="0040021D" w:rsidRDefault="00A47EC4">
      <w:pPr>
        <w:rPr>
          <w:color w:val="000000" w:themeColor="text1"/>
        </w:rPr>
      </w:pPr>
    </w:p>
    <w:p w14:paraId="02C280C7" w14:textId="77777777" w:rsidR="00A47EC4" w:rsidRPr="0040021D" w:rsidRDefault="00421B97">
      <w:pPr>
        <w:pStyle w:val="1"/>
        <w:jc w:val="center"/>
        <w:rPr>
          <w:color w:val="000000" w:themeColor="text1"/>
        </w:rPr>
      </w:pPr>
      <w:bookmarkStart w:id="73" w:name="_Toc237944378"/>
      <w:r w:rsidRPr="0040021D">
        <w:rPr>
          <w:rFonts w:hint="eastAsia"/>
          <w:color w:val="000000" w:themeColor="text1"/>
        </w:rPr>
        <w:t>第五章</w:t>
      </w:r>
      <w:r w:rsidRPr="0040021D">
        <w:rPr>
          <w:rFonts w:hint="eastAsia"/>
          <w:color w:val="000000" w:themeColor="text1"/>
        </w:rPr>
        <w:t xml:space="preserve"> </w:t>
      </w:r>
      <w:r w:rsidRPr="0040021D">
        <w:rPr>
          <w:rFonts w:hint="eastAsia"/>
          <w:color w:val="000000" w:themeColor="text1"/>
        </w:rPr>
        <w:t>响应文件格式</w:t>
      </w:r>
      <w:bookmarkEnd w:id="73"/>
    </w:p>
    <w:p w14:paraId="7AD308D6" w14:textId="77777777" w:rsidR="00A47EC4" w:rsidRPr="0040021D" w:rsidRDefault="00A47EC4">
      <w:pPr>
        <w:spacing w:line="240" w:lineRule="atLeast"/>
        <w:rPr>
          <w:rFonts w:ascii="宋体" w:hAnsi="宋体"/>
          <w:b/>
          <w:color w:val="000000" w:themeColor="text1"/>
          <w:sz w:val="32"/>
          <w:szCs w:val="32"/>
        </w:rPr>
      </w:pPr>
    </w:p>
    <w:p w14:paraId="0D0702F1" w14:textId="77777777" w:rsidR="00A47EC4" w:rsidRPr="0040021D" w:rsidRDefault="00A47EC4">
      <w:pPr>
        <w:spacing w:line="240" w:lineRule="atLeast"/>
        <w:rPr>
          <w:rFonts w:ascii="宋体" w:hAnsi="宋体"/>
          <w:b/>
          <w:color w:val="000000" w:themeColor="text1"/>
          <w:sz w:val="32"/>
          <w:szCs w:val="32"/>
        </w:rPr>
      </w:pPr>
    </w:p>
    <w:p w14:paraId="61089211" w14:textId="77777777" w:rsidR="00A47EC4" w:rsidRPr="0040021D" w:rsidRDefault="00A47EC4">
      <w:pPr>
        <w:spacing w:line="240" w:lineRule="atLeast"/>
        <w:rPr>
          <w:rFonts w:ascii="宋体" w:hAnsi="宋体"/>
          <w:b/>
          <w:color w:val="000000" w:themeColor="text1"/>
          <w:sz w:val="32"/>
          <w:szCs w:val="32"/>
        </w:rPr>
      </w:pPr>
    </w:p>
    <w:p w14:paraId="20D8910F" w14:textId="77777777" w:rsidR="00A47EC4" w:rsidRPr="0040021D" w:rsidRDefault="00A47EC4">
      <w:pPr>
        <w:spacing w:line="240" w:lineRule="atLeast"/>
        <w:rPr>
          <w:rFonts w:ascii="宋体" w:hAnsi="宋体"/>
          <w:b/>
          <w:color w:val="000000" w:themeColor="text1"/>
          <w:sz w:val="32"/>
          <w:szCs w:val="32"/>
        </w:rPr>
      </w:pPr>
    </w:p>
    <w:p w14:paraId="2F41C218" w14:textId="77777777" w:rsidR="00A47EC4" w:rsidRPr="0040021D" w:rsidRDefault="00A47EC4">
      <w:pPr>
        <w:spacing w:line="240" w:lineRule="atLeast"/>
        <w:rPr>
          <w:rFonts w:ascii="宋体" w:hAnsi="宋体"/>
          <w:b/>
          <w:color w:val="000000" w:themeColor="text1"/>
          <w:sz w:val="32"/>
          <w:szCs w:val="32"/>
        </w:rPr>
      </w:pPr>
    </w:p>
    <w:p w14:paraId="08BFDDCD" w14:textId="77777777" w:rsidR="00A47EC4" w:rsidRPr="0040021D" w:rsidRDefault="00A47EC4">
      <w:pPr>
        <w:spacing w:line="240" w:lineRule="atLeast"/>
        <w:rPr>
          <w:rFonts w:ascii="宋体" w:hAnsi="宋体"/>
          <w:b/>
          <w:color w:val="000000" w:themeColor="text1"/>
          <w:sz w:val="32"/>
          <w:szCs w:val="32"/>
        </w:rPr>
      </w:pPr>
    </w:p>
    <w:p w14:paraId="43ACB519" w14:textId="77777777" w:rsidR="00A47EC4" w:rsidRPr="0040021D" w:rsidRDefault="00A47EC4">
      <w:pPr>
        <w:spacing w:line="240" w:lineRule="atLeast"/>
        <w:rPr>
          <w:rFonts w:ascii="宋体" w:hAnsi="宋体"/>
          <w:b/>
          <w:color w:val="000000" w:themeColor="text1"/>
          <w:sz w:val="32"/>
          <w:szCs w:val="32"/>
        </w:rPr>
      </w:pPr>
    </w:p>
    <w:p w14:paraId="53AC5FB1" w14:textId="77777777" w:rsidR="00A47EC4" w:rsidRPr="0040021D" w:rsidRDefault="00A47EC4">
      <w:pPr>
        <w:spacing w:line="240" w:lineRule="atLeast"/>
        <w:rPr>
          <w:rFonts w:ascii="宋体" w:hAnsi="宋体"/>
          <w:b/>
          <w:color w:val="000000" w:themeColor="text1"/>
          <w:sz w:val="32"/>
          <w:szCs w:val="32"/>
        </w:rPr>
      </w:pPr>
    </w:p>
    <w:p w14:paraId="16DFDA73" w14:textId="77777777" w:rsidR="00A47EC4" w:rsidRPr="0040021D" w:rsidRDefault="00A47EC4">
      <w:pPr>
        <w:spacing w:line="240" w:lineRule="atLeast"/>
        <w:rPr>
          <w:rFonts w:ascii="宋体" w:hAnsi="宋体"/>
          <w:b/>
          <w:color w:val="000000" w:themeColor="text1"/>
          <w:sz w:val="32"/>
          <w:szCs w:val="32"/>
        </w:rPr>
      </w:pPr>
    </w:p>
    <w:p w14:paraId="24CC3CC1" w14:textId="77777777" w:rsidR="00A47EC4" w:rsidRPr="0040021D" w:rsidRDefault="00A47EC4">
      <w:pPr>
        <w:spacing w:line="240" w:lineRule="atLeast"/>
        <w:rPr>
          <w:rFonts w:ascii="宋体" w:hAnsi="宋体"/>
          <w:b/>
          <w:color w:val="000000" w:themeColor="text1"/>
          <w:sz w:val="32"/>
          <w:szCs w:val="32"/>
        </w:rPr>
      </w:pPr>
    </w:p>
    <w:p w14:paraId="4A437CD2" w14:textId="77777777" w:rsidR="00A47EC4" w:rsidRPr="0040021D" w:rsidRDefault="00A47EC4">
      <w:pPr>
        <w:spacing w:line="240" w:lineRule="atLeast"/>
        <w:rPr>
          <w:rFonts w:ascii="宋体" w:hAnsi="宋体"/>
          <w:b/>
          <w:color w:val="000000" w:themeColor="text1"/>
          <w:sz w:val="32"/>
          <w:szCs w:val="32"/>
        </w:rPr>
      </w:pPr>
    </w:p>
    <w:p w14:paraId="1A1873C9" w14:textId="77777777" w:rsidR="00A47EC4" w:rsidRPr="0040021D" w:rsidRDefault="00A47EC4">
      <w:pPr>
        <w:spacing w:before="50" w:after="50"/>
        <w:outlineLvl w:val="1"/>
        <w:rPr>
          <w:rFonts w:ascii="宋体" w:hAnsi="宋体"/>
          <w:b/>
          <w:bCs/>
          <w:color w:val="000000" w:themeColor="text1"/>
          <w:sz w:val="24"/>
        </w:rPr>
      </w:pPr>
    </w:p>
    <w:p w14:paraId="371EA449" w14:textId="77777777" w:rsidR="00A47EC4" w:rsidRPr="0040021D" w:rsidRDefault="00A47EC4">
      <w:pPr>
        <w:spacing w:before="120" w:after="50"/>
        <w:jc w:val="center"/>
        <w:rPr>
          <w:rFonts w:ascii="仿宋_GB2312" w:eastAsia="仿宋_GB2312" w:hAnsi="仿宋_GB2312" w:cs="仿宋_GB2312"/>
          <w:bCs/>
          <w:color w:val="000000" w:themeColor="text1"/>
          <w:sz w:val="32"/>
          <w:szCs w:val="32"/>
        </w:rPr>
      </w:pPr>
    </w:p>
    <w:p w14:paraId="2D915C30" w14:textId="77777777" w:rsidR="00A47EC4" w:rsidRPr="0040021D" w:rsidRDefault="00421B97">
      <w:pPr>
        <w:rPr>
          <w:b/>
          <w:color w:val="000000" w:themeColor="text1"/>
          <w:sz w:val="32"/>
          <w:szCs w:val="32"/>
        </w:rPr>
      </w:pPr>
      <w:bookmarkStart w:id="74" w:name="_Toc44229899"/>
      <w:bookmarkStart w:id="75" w:name="_Toc31723070"/>
      <w:bookmarkStart w:id="76" w:name="_Toc35611438"/>
      <w:bookmarkStart w:id="77" w:name="_Toc35611516"/>
      <w:bookmarkStart w:id="78" w:name="_Toc31728084"/>
      <w:bookmarkStart w:id="79" w:name="_Toc71366186"/>
      <w:r w:rsidRPr="0040021D">
        <w:rPr>
          <w:b/>
          <w:color w:val="000000" w:themeColor="text1"/>
          <w:sz w:val="32"/>
          <w:szCs w:val="32"/>
        </w:rPr>
        <w:br w:type="page" w:clear="all"/>
      </w:r>
      <w:r w:rsidRPr="0040021D">
        <w:rPr>
          <w:rFonts w:hint="eastAsia"/>
          <w:b/>
          <w:color w:val="000000" w:themeColor="text1"/>
          <w:sz w:val="32"/>
          <w:szCs w:val="32"/>
        </w:rPr>
        <w:lastRenderedPageBreak/>
        <w:t>一、资格证明文件格式</w:t>
      </w:r>
      <w:bookmarkEnd w:id="74"/>
      <w:bookmarkEnd w:id="75"/>
      <w:bookmarkEnd w:id="76"/>
      <w:bookmarkEnd w:id="77"/>
      <w:bookmarkEnd w:id="78"/>
      <w:bookmarkEnd w:id="79"/>
    </w:p>
    <w:p w14:paraId="3C8A64D8" w14:textId="77777777" w:rsidR="00A47EC4" w:rsidRPr="0040021D" w:rsidRDefault="00421B97">
      <w:pPr>
        <w:spacing w:before="120" w:after="50" w:line="360" w:lineRule="auto"/>
        <w:jc w:val="left"/>
        <w:rPr>
          <w:rFonts w:ascii="宋体" w:hAnsi="宋体"/>
          <w:b/>
          <w:color w:val="000000" w:themeColor="text1"/>
          <w:sz w:val="24"/>
        </w:rPr>
      </w:pPr>
      <w:r w:rsidRPr="0040021D">
        <w:rPr>
          <w:rFonts w:ascii="宋体" w:hAnsi="宋体" w:hint="eastAsia"/>
          <w:b/>
          <w:color w:val="000000" w:themeColor="text1"/>
          <w:sz w:val="32"/>
          <w:szCs w:val="32"/>
        </w:rPr>
        <w:t>1.资格证明文件封面格式：</w:t>
      </w:r>
      <w:r w:rsidRPr="0040021D">
        <w:rPr>
          <w:rFonts w:ascii="宋体" w:hAnsi="宋体" w:hint="eastAsia"/>
          <w:b/>
          <w:color w:val="000000" w:themeColor="text1"/>
          <w:sz w:val="24"/>
        </w:rPr>
        <w:t xml:space="preserve"> </w:t>
      </w:r>
    </w:p>
    <w:p w14:paraId="244B9048" w14:textId="77777777" w:rsidR="00A47EC4" w:rsidRPr="0040021D" w:rsidRDefault="00A47EC4">
      <w:pPr>
        <w:spacing w:before="120" w:after="50"/>
        <w:jc w:val="center"/>
        <w:rPr>
          <w:rFonts w:ascii="宋体" w:hAnsi="宋体"/>
          <w:color w:val="000000" w:themeColor="text1"/>
          <w:sz w:val="44"/>
          <w:szCs w:val="44"/>
        </w:rPr>
      </w:pPr>
    </w:p>
    <w:p w14:paraId="01EADD85" w14:textId="77777777" w:rsidR="00A47EC4" w:rsidRPr="0040021D" w:rsidRDefault="00421B97">
      <w:pPr>
        <w:spacing w:before="120" w:after="50"/>
        <w:jc w:val="center"/>
        <w:rPr>
          <w:rFonts w:ascii="宋体" w:hAnsi="宋体"/>
          <w:color w:val="000000" w:themeColor="text1"/>
          <w:sz w:val="44"/>
          <w:szCs w:val="44"/>
        </w:rPr>
      </w:pPr>
      <w:r w:rsidRPr="0040021D">
        <w:rPr>
          <w:rFonts w:ascii="宋体" w:hAnsi="宋体" w:hint="eastAsia"/>
          <w:color w:val="000000" w:themeColor="text1"/>
          <w:sz w:val="44"/>
          <w:szCs w:val="44"/>
        </w:rPr>
        <w:t>电 子 响 应 文 件</w:t>
      </w:r>
    </w:p>
    <w:p w14:paraId="2A40F61C" w14:textId="77777777" w:rsidR="00A47EC4" w:rsidRPr="0040021D" w:rsidRDefault="00A47EC4">
      <w:pPr>
        <w:spacing w:before="120" w:after="50"/>
        <w:rPr>
          <w:rFonts w:ascii="宋体" w:hAnsi="宋体"/>
          <w:color w:val="000000" w:themeColor="text1"/>
          <w:sz w:val="24"/>
          <w:szCs w:val="20"/>
        </w:rPr>
      </w:pPr>
    </w:p>
    <w:p w14:paraId="192E4BE5" w14:textId="77777777" w:rsidR="00A47EC4" w:rsidRPr="0040021D" w:rsidRDefault="00421B97">
      <w:pPr>
        <w:spacing w:before="120" w:after="50"/>
        <w:jc w:val="center"/>
        <w:rPr>
          <w:rFonts w:ascii="方正小标宋简体" w:eastAsia="方正小标宋简体" w:hAnsi="方正小标宋简体" w:cs="方正小标宋简体"/>
          <w:bCs/>
          <w:color w:val="000000" w:themeColor="text1"/>
          <w:sz w:val="44"/>
          <w:szCs w:val="44"/>
        </w:rPr>
      </w:pPr>
      <w:r w:rsidRPr="0040021D">
        <w:rPr>
          <w:rFonts w:ascii="方正小标宋简体" w:eastAsia="方正小标宋简体" w:hAnsi="方正小标宋简体" w:cs="方正小标宋简体" w:hint="eastAsia"/>
          <w:bCs/>
          <w:color w:val="000000" w:themeColor="text1"/>
          <w:sz w:val="44"/>
          <w:szCs w:val="44"/>
        </w:rPr>
        <w:t>资  格  证  明  文  件</w:t>
      </w:r>
    </w:p>
    <w:p w14:paraId="202251C2" w14:textId="77777777" w:rsidR="00A47EC4" w:rsidRPr="0040021D" w:rsidRDefault="00A47EC4">
      <w:pPr>
        <w:spacing w:before="120" w:after="50"/>
        <w:rPr>
          <w:rFonts w:ascii="宋体" w:hAnsi="宋体"/>
          <w:bCs/>
          <w:color w:val="000000" w:themeColor="text1"/>
          <w:sz w:val="24"/>
          <w:szCs w:val="20"/>
        </w:rPr>
      </w:pPr>
    </w:p>
    <w:p w14:paraId="5FA7307A" w14:textId="77777777" w:rsidR="00A47EC4" w:rsidRPr="0040021D" w:rsidRDefault="00A47EC4">
      <w:pPr>
        <w:spacing w:before="120" w:after="50"/>
        <w:rPr>
          <w:rFonts w:ascii="宋体" w:hAnsi="宋体"/>
          <w:bCs/>
          <w:color w:val="000000" w:themeColor="text1"/>
          <w:sz w:val="24"/>
          <w:szCs w:val="20"/>
        </w:rPr>
      </w:pPr>
    </w:p>
    <w:p w14:paraId="2BFBB095" w14:textId="77777777" w:rsidR="00A47EC4" w:rsidRPr="0040021D" w:rsidRDefault="00A47EC4">
      <w:pPr>
        <w:spacing w:before="120" w:after="50"/>
        <w:rPr>
          <w:rFonts w:ascii="宋体" w:hAnsi="宋体"/>
          <w:bCs/>
          <w:color w:val="000000" w:themeColor="text1"/>
          <w:sz w:val="24"/>
          <w:szCs w:val="20"/>
        </w:rPr>
      </w:pPr>
    </w:p>
    <w:p w14:paraId="71B20C0F" w14:textId="77777777" w:rsidR="00A47EC4" w:rsidRPr="0040021D" w:rsidRDefault="00A47EC4">
      <w:pPr>
        <w:spacing w:before="120" w:after="50"/>
        <w:rPr>
          <w:rFonts w:ascii="宋体" w:hAnsi="宋体"/>
          <w:bCs/>
          <w:color w:val="000000" w:themeColor="text1"/>
          <w:sz w:val="24"/>
          <w:szCs w:val="20"/>
        </w:rPr>
      </w:pPr>
    </w:p>
    <w:p w14:paraId="568583AC" w14:textId="77777777" w:rsidR="00A47EC4" w:rsidRPr="0040021D" w:rsidRDefault="00A47EC4">
      <w:pPr>
        <w:spacing w:before="120" w:after="50"/>
        <w:rPr>
          <w:rFonts w:ascii="宋体" w:hAnsi="宋体"/>
          <w:bCs/>
          <w:color w:val="000000" w:themeColor="text1"/>
          <w:sz w:val="24"/>
          <w:szCs w:val="20"/>
        </w:rPr>
      </w:pPr>
    </w:p>
    <w:p w14:paraId="5B1950CC" w14:textId="77777777" w:rsidR="00A47EC4" w:rsidRPr="0040021D" w:rsidRDefault="00421B97">
      <w:pPr>
        <w:spacing w:before="120" w:after="50"/>
        <w:ind w:firstLine="64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项目名称：</w:t>
      </w:r>
    </w:p>
    <w:p w14:paraId="753D90DA" w14:textId="77777777" w:rsidR="00A47EC4" w:rsidRPr="0040021D" w:rsidRDefault="00A47EC4">
      <w:pPr>
        <w:spacing w:before="120" w:after="50"/>
        <w:ind w:firstLine="720"/>
        <w:rPr>
          <w:rFonts w:ascii="宋体" w:hAnsi="宋体" w:cs="仿宋_GB2312"/>
          <w:bCs/>
          <w:color w:val="000000" w:themeColor="text1"/>
          <w:sz w:val="32"/>
          <w:szCs w:val="32"/>
        </w:rPr>
      </w:pPr>
    </w:p>
    <w:p w14:paraId="55EAE6DE" w14:textId="77777777" w:rsidR="00A47EC4" w:rsidRPr="0040021D" w:rsidRDefault="00421B97">
      <w:pPr>
        <w:spacing w:before="120" w:after="50"/>
        <w:ind w:firstLine="72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项目编号：</w:t>
      </w:r>
    </w:p>
    <w:p w14:paraId="2FA7AD3D" w14:textId="77777777" w:rsidR="00A47EC4" w:rsidRPr="0040021D" w:rsidRDefault="00421B97">
      <w:pPr>
        <w:spacing w:before="120" w:after="50"/>
        <w:ind w:firstLine="72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 xml:space="preserve"> </w:t>
      </w:r>
    </w:p>
    <w:p w14:paraId="4EADC7CA" w14:textId="77777777" w:rsidR="00A47EC4" w:rsidRPr="0040021D" w:rsidRDefault="00421B97">
      <w:pPr>
        <w:spacing w:before="120" w:after="50"/>
        <w:ind w:firstLine="72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所竞分标（如有则填写，无分标时填写“无”或者留空）：</w:t>
      </w:r>
    </w:p>
    <w:p w14:paraId="7BD666EC" w14:textId="77777777" w:rsidR="00A47EC4" w:rsidRPr="0040021D" w:rsidRDefault="00A47EC4">
      <w:pPr>
        <w:spacing w:before="120" w:after="50"/>
        <w:ind w:firstLine="720"/>
        <w:rPr>
          <w:rFonts w:ascii="宋体" w:hAnsi="宋体" w:cs="仿宋_GB2312"/>
          <w:bCs/>
          <w:color w:val="000000" w:themeColor="text1"/>
          <w:sz w:val="32"/>
          <w:szCs w:val="32"/>
        </w:rPr>
      </w:pPr>
    </w:p>
    <w:p w14:paraId="6B376411" w14:textId="77777777" w:rsidR="00A47EC4" w:rsidRPr="0040021D" w:rsidRDefault="00421B97">
      <w:pPr>
        <w:pStyle w:val="a0"/>
        <w:spacing w:before="50" w:after="50"/>
        <w:ind w:firstLine="72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供应商名称：</w:t>
      </w:r>
    </w:p>
    <w:p w14:paraId="4706D597" w14:textId="77777777" w:rsidR="00A47EC4" w:rsidRPr="0040021D" w:rsidRDefault="00A47EC4">
      <w:pPr>
        <w:spacing w:before="120" w:after="50"/>
        <w:ind w:firstLine="640"/>
        <w:rPr>
          <w:rFonts w:ascii="宋体" w:hAnsi="宋体" w:cs="仿宋_GB2312"/>
          <w:bCs/>
          <w:color w:val="000000" w:themeColor="text1"/>
          <w:sz w:val="32"/>
          <w:szCs w:val="32"/>
        </w:rPr>
      </w:pPr>
    </w:p>
    <w:p w14:paraId="6C3CCD9B" w14:textId="77777777" w:rsidR="00A47EC4" w:rsidRPr="0040021D" w:rsidRDefault="00A47EC4">
      <w:pPr>
        <w:pStyle w:val="a0"/>
        <w:spacing w:before="50" w:after="50"/>
        <w:ind w:firstLine="720"/>
        <w:rPr>
          <w:rFonts w:ascii="宋体" w:hAnsi="宋体" w:cs="仿宋_GB2312"/>
          <w:bCs/>
          <w:color w:val="000000" w:themeColor="text1"/>
          <w:sz w:val="32"/>
          <w:szCs w:val="32"/>
        </w:rPr>
      </w:pPr>
    </w:p>
    <w:p w14:paraId="73A8A5A5" w14:textId="77777777" w:rsidR="00A47EC4" w:rsidRPr="0040021D" w:rsidRDefault="00A47EC4">
      <w:pPr>
        <w:pStyle w:val="a0"/>
        <w:spacing w:before="50" w:after="50"/>
        <w:ind w:firstLine="720"/>
        <w:rPr>
          <w:rFonts w:ascii="宋体" w:hAnsi="宋体" w:cs="仿宋_GB2312"/>
          <w:bCs/>
          <w:color w:val="000000" w:themeColor="text1"/>
          <w:sz w:val="32"/>
          <w:szCs w:val="32"/>
        </w:rPr>
      </w:pPr>
    </w:p>
    <w:p w14:paraId="27E7B257" w14:textId="77777777" w:rsidR="00A47EC4" w:rsidRPr="0040021D" w:rsidRDefault="00A47EC4">
      <w:pPr>
        <w:pStyle w:val="a0"/>
        <w:spacing w:before="50" w:after="50"/>
        <w:ind w:firstLine="1280"/>
        <w:rPr>
          <w:rFonts w:ascii="宋体" w:hAnsi="宋体" w:cs="仿宋_GB2312"/>
          <w:bCs/>
          <w:color w:val="000000" w:themeColor="text1"/>
          <w:sz w:val="32"/>
          <w:szCs w:val="32"/>
        </w:rPr>
      </w:pPr>
    </w:p>
    <w:p w14:paraId="7EB16FC5" w14:textId="77777777" w:rsidR="00A47EC4" w:rsidRPr="0040021D" w:rsidRDefault="00421B97">
      <w:pPr>
        <w:spacing w:before="120" w:after="50"/>
        <w:jc w:val="center"/>
        <w:rPr>
          <w:rFonts w:ascii="宋体" w:hAnsi="宋体" w:cs="仿宋_GB2312"/>
          <w:color w:val="000000" w:themeColor="text1"/>
          <w:sz w:val="32"/>
          <w:szCs w:val="32"/>
        </w:rPr>
      </w:pPr>
      <w:r w:rsidRPr="0040021D">
        <w:rPr>
          <w:rFonts w:ascii="宋体" w:hAnsi="宋体" w:cs="仿宋_GB2312" w:hint="eastAsia"/>
          <w:color w:val="000000" w:themeColor="text1"/>
          <w:sz w:val="32"/>
          <w:szCs w:val="32"/>
        </w:rPr>
        <w:t>年    月    日</w:t>
      </w:r>
    </w:p>
    <w:p w14:paraId="7819D34C" w14:textId="77777777" w:rsidR="00A47EC4" w:rsidRPr="0040021D" w:rsidRDefault="00421B97">
      <w:pPr>
        <w:spacing w:before="120" w:after="50" w:line="360" w:lineRule="auto"/>
        <w:ind w:left="142"/>
        <w:jc w:val="left"/>
        <w:rPr>
          <w:rFonts w:ascii="宋体" w:hAnsi="宋体"/>
          <w:b/>
          <w:bCs/>
          <w:color w:val="000000" w:themeColor="text1"/>
          <w:sz w:val="32"/>
          <w:szCs w:val="32"/>
        </w:rPr>
      </w:pPr>
      <w:r w:rsidRPr="0040021D">
        <w:rPr>
          <w:rFonts w:ascii="宋体" w:hAnsi="宋体"/>
          <w:color w:val="000000" w:themeColor="text1"/>
          <w:sz w:val="24"/>
        </w:rPr>
        <w:br w:type="page" w:clear="all"/>
      </w:r>
      <w:r w:rsidRPr="0040021D">
        <w:rPr>
          <w:rFonts w:ascii="宋体" w:hAnsi="宋体" w:hint="eastAsia"/>
          <w:b/>
          <w:bCs/>
          <w:color w:val="000000" w:themeColor="text1"/>
          <w:sz w:val="32"/>
          <w:szCs w:val="32"/>
        </w:rPr>
        <w:lastRenderedPageBreak/>
        <w:t>2.资格证明文件目录</w:t>
      </w:r>
    </w:p>
    <w:p w14:paraId="11CBF8D5" w14:textId="77777777" w:rsidR="00A47EC4" w:rsidRPr="0040021D" w:rsidRDefault="00421B97">
      <w:pPr>
        <w:spacing w:before="120" w:after="50" w:line="360" w:lineRule="auto"/>
        <w:ind w:firstLine="645"/>
        <w:rPr>
          <w:rFonts w:ascii="宋体" w:hAnsi="宋体"/>
          <w:color w:val="000000" w:themeColor="text1"/>
          <w:sz w:val="32"/>
          <w:szCs w:val="32"/>
        </w:rPr>
      </w:pPr>
      <w:r w:rsidRPr="0040021D">
        <w:rPr>
          <w:rFonts w:ascii="宋体" w:hAnsi="宋体" w:hint="eastAsia"/>
          <w:color w:val="000000" w:themeColor="text1"/>
          <w:sz w:val="32"/>
          <w:szCs w:val="32"/>
        </w:rPr>
        <w:t>根据磋商文件规定及供应商提供的材料自行编写目录（部分格式后附）。</w:t>
      </w:r>
    </w:p>
    <w:p w14:paraId="5915BE59" w14:textId="77777777" w:rsidR="00A47EC4" w:rsidRPr="0040021D" w:rsidRDefault="00421B97">
      <w:pPr>
        <w:spacing w:before="120" w:after="50"/>
        <w:rPr>
          <w:rFonts w:ascii="宋体" w:hAnsi="宋体"/>
          <w:color w:val="000000" w:themeColor="text1"/>
          <w:sz w:val="24"/>
          <w:szCs w:val="20"/>
        </w:rPr>
      </w:pPr>
      <w:r w:rsidRPr="0040021D">
        <w:rPr>
          <w:rFonts w:ascii="宋体" w:hAnsi="宋体"/>
          <w:color w:val="000000" w:themeColor="text1"/>
          <w:sz w:val="24"/>
          <w:szCs w:val="20"/>
        </w:rPr>
        <w:t xml:space="preserve"> </w:t>
      </w:r>
    </w:p>
    <w:p w14:paraId="3234344D" w14:textId="77777777" w:rsidR="00A47EC4" w:rsidRPr="0040021D" w:rsidRDefault="00A47EC4">
      <w:pPr>
        <w:spacing w:line="300" w:lineRule="auto"/>
        <w:rPr>
          <w:rFonts w:ascii="宋体" w:hAnsi="宋体"/>
          <w:color w:val="000000" w:themeColor="text1"/>
          <w:szCs w:val="21"/>
        </w:rPr>
      </w:pPr>
    </w:p>
    <w:p w14:paraId="17C72AE4" w14:textId="77777777" w:rsidR="00A47EC4" w:rsidRPr="0040021D" w:rsidRDefault="00A47EC4">
      <w:pPr>
        <w:spacing w:line="300" w:lineRule="auto"/>
        <w:rPr>
          <w:rFonts w:ascii="宋体" w:hAnsi="宋体"/>
          <w:color w:val="000000" w:themeColor="text1"/>
          <w:szCs w:val="21"/>
        </w:rPr>
      </w:pPr>
    </w:p>
    <w:p w14:paraId="4EC53A27" w14:textId="77777777" w:rsidR="00A47EC4" w:rsidRPr="0040021D" w:rsidRDefault="00A47EC4">
      <w:pPr>
        <w:spacing w:line="300" w:lineRule="auto"/>
        <w:rPr>
          <w:rFonts w:ascii="宋体" w:hAnsi="宋体"/>
          <w:color w:val="000000" w:themeColor="text1"/>
          <w:szCs w:val="21"/>
        </w:rPr>
      </w:pPr>
    </w:p>
    <w:p w14:paraId="7F54D563" w14:textId="77777777" w:rsidR="00A47EC4" w:rsidRPr="0040021D" w:rsidRDefault="00A47EC4">
      <w:pPr>
        <w:spacing w:line="300" w:lineRule="auto"/>
        <w:rPr>
          <w:rFonts w:ascii="宋体" w:hAnsi="宋体"/>
          <w:color w:val="000000" w:themeColor="text1"/>
          <w:szCs w:val="21"/>
        </w:rPr>
      </w:pPr>
    </w:p>
    <w:p w14:paraId="748B3464" w14:textId="77777777" w:rsidR="00A47EC4" w:rsidRPr="0040021D" w:rsidRDefault="00A47EC4">
      <w:pPr>
        <w:spacing w:line="300" w:lineRule="auto"/>
        <w:rPr>
          <w:rFonts w:ascii="宋体" w:hAnsi="宋体"/>
          <w:color w:val="000000" w:themeColor="text1"/>
          <w:szCs w:val="21"/>
        </w:rPr>
      </w:pPr>
    </w:p>
    <w:p w14:paraId="1B65E33B" w14:textId="77777777" w:rsidR="00A47EC4" w:rsidRPr="0040021D" w:rsidRDefault="00A47EC4">
      <w:pPr>
        <w:spacing w:line="300" w:lineRule="auto"/>
        <w:rPr>
          <w:rFonts w:ascii="宋体" w:hAnsi="宋体"/>
          <w:color w:val="000000" w:themeColor="text1"/>
          <w:szCs w:val="21"/>
        </w:rPr>
      </w:pPr>
    </w:p>
    <w:p w14:paraId="2ECB0E80" w14:textId="77777777" w:rsidR="00A47EC4" w:rsidRPr="0040021D" w:rsidRDefault="00A47EC4">
      <w:pPr>
        <w:spacing w:line="300" w:lineRule="auto"/>
        <w:rPr>
          <w:rFonts w:ascii="宋体" w:hAnsi="宋体"/>
          <w:color w:val="000000" w:themeColor="text1"/>
          <w:szCs w:val="21"/>
        </w:rPr>
      </w:pPr>
    </w:p>
    <w:p w14:paraId="3EF80397" w14:textId="77777777" w:rsidR="00A47EC4" w:rsidRPr="0040021D" w:rsidRDefault="00A47EC4">
      <w:pPr>
        <w:spacing w:line="300" w:lineRule="auto"/>
        <w:rPr>
          <w:rFonts w:ascii="宋体" w:hAnsi="宋体"/>
          <w:color w:val="000000" w:themeColor="text1"/>
          <w:szCs w:val="21"/>
        </w:rPr>
      </w:pPr>
    </w:p>
    <w:p w14:paraId="4BAE8F72" w14:textId="77777777" w:rsidR="00A47EC4" w:rsidRPr="0040021D" w:rsidRDefault="00A47EC4">
      <w:pPr>
        <w:spacing w:line="300" w:lineRule="auto"/>
        <w:rPr>
          <w:rFonts w:ascii="宋体" w:hAnsi="宋体"/>
          <w:color w:val="000000" w:themeColor="text1"/>
          <w:szCs w:val="21"/>
        </w:rPr>
      </w:pPr>
    </w:p>
    <w:p w14:paraId="02C1EF38" w14:textId="77777777" w:rsidR="00A47EC4" w:rsidRPr="0040021D" w:rsidRDefault="00A47EC4">
      <w:pPr>
        <w:spacing w:line="300" w:lineRule="auto"/>
        <w:rPr>
          <w:rFonts w:ascii="宋体" w:hAnsi="宋体"/>
          <w:color w:val="000000" w:themeColor="text1"/>
          <w:szCs w:val="21"/>
        </w:rPr>
      </w:pPr>
    </w:p>
    <w:p w14:paraId="6502F2E9" w14:textId="77777777" w:rsidR="00A47EC4" w:rsidRPr="0040021D" w:rsidRDefault="00A47EC4">
      <w:pPr>
        <w:spacing w:line="300" w:lineRule="auto"/>
        <w:rPr>
          <w:rFonts w:ascii="宋体" w:hAnsi="宋体"/>
          <w:color w:val="000000" w:themeColor="text1"/>
          <w:szCs w:val="21"/>
        </w:rPr>
      </w:pPr>
    </w:p>
    <w:p w14:paraId="3D2DBDFF" w14:textId="77777777" w:rsidR="00A47EC4" w:rsidRPr="0040021D" w:rsidRDefault="00A47EC4">
      <w:pPr>
        <w:spacing w:line="300" w:lineRule="auto"/>
        <w:rPr>
          <w:rFonts w:ascii="宋体" w:hAnsi="宋体"/>
          <w:color w:val="000000" w:themeColor="text1"/>
          <w:szCs w:val="21"/>
        </w:rPr>
      </w:pPr>
    </w:p>
    <w:p w14:paraId="1EDEB8F4" w14:textId="77777777" w:rsidR="00A47EC4" w:rsidRPr="0040021D" w:rsidRDefault="00A47EC4">
      <w:pPr>
        <w:spacing w:line="300" w:lineRule="auto"/>
        <w:rPr>
          <w:rFonts w:ascii="宋体" w:hAnsi="宋体"/>
          <w:color w:val="000000" w:themeColor="text1"/>
          <w:szCs w:val="21"/>
        </w:rPr>
      </w:pPr>
    </w:p>
    <w:p w14:paraId="616A2FE5" w14:textId="77777777" w:rsidR="00A47EC4" w:rsidRPr="0040021D" w:rsidRDefault="00A47EC4">
      <w:pPr>
        <w:spacing w:line="300" w:lineRule="auto"/>
        <w:rPr>
          <w:rFonts w:ascii="宋体" w:hAnsi="宋体"/>
          <w:color w:val="000000" w:themeColor="text1"/>
          <w:szCs w:val="21"/>
        </w:rPr>
      </w:pPr>
    </w:p>
    <w:p w14:paraId="41BC5A6E" w14:textId="77777777" w:rsidR="00A47EC4" w:rsidRPr="0040021D" w:rsidRDefault="00A47EC4">
      <w:pPr>
        <w:spacing w:line="300" w:lineRule="auto"/>
        <w:rPr>
          <w:rFonts w:ascii="宋体" w:hAnsi="宋体"/>
          <w:color w:val="000000" w:themeColor="text1"/>
          <w:szCs w:val="21"/>
        </w:rPr>
      </w:pPr>
    </w:p>
    <w:p w14:paraId="71E5F990" w14:textId="77777777" w:rsidR="00A47EC4" w:rsidRPr="0040021D" w:rsidRDefault="00421B97">
      <w:pPr>
        <w:spacing w:line="320" w:lineRule="exact"/>
        <w:jc w:val="left"/>
        <w:rPr>
          <w:rFonts w:ascii="宋体" w:hAnsi="宋体"/>
          <w:color w:val="000000" w:themeColor="text1"/>
          <w:szCs w:val="21"/>
        </w:rPr>
      </w:pPr>
      <w:r w:rsidRPr="0040021D">
        <w:rPr>
          <w:rFonts w:ascii="宋体" w:hAnsi="宋体"/>
          <w:color w:val="000000" w:themeColor="text1"/>
          <w:szCs w:val="21"/>
        </w:rPr>
        <w:br w:type="page" w:clear="all"/>
      </w:r>
      <w:r w:rsidRPr="0040021D">
        <w:rPr>
          <w:rFonts w:ascii="宋体" w:hAnsi="宋体" w:hint="eastAsia"/>
          <w:color w:val="000000" w:themeColor="text1"/>
          <w:szCs w:val="21"/>
        </w:rPr>
        <w:lastRenderedPageBreak/>
        <w:t xml:space="preserve"> </w:t>
      </w:r>
    </w:p>
    <w:p w14:paraId="1EA3EDB8" w14:textId="77777777" w:rsidR="00A47EC4" w:rsidRPr="0040021D" w:rsidRDefault="00421B97">
      <w:pPr>
        <w:spacing w:before="120" w:after="50"/>
        <w:jc w:val="left"/>
        <w:rPr>
          <w:rFonts w:ascii="宋体" w:hAnsi="宋体"/>
          <w:b/>
          <w:color w:val="000000" w:themeColor="text1"/>
          <w:sz w:val="24"/>
        </w:rPr>
      </w:pPr>
      <w:r w:rsidRPr="0040021D">
        <w:rPr>
          <w:rFonts w:ascii="宋体" w:hAnsi="宋体" w:hint="eastAsia"/>
          <w:b/>
          <w:color w:val="000000" w:themeColor="text1"/>
          <w:sz w:val="24"/>
        </w:rPr>
        <w:t>3.</w:t>
      </w:r>
      <w:r w:rsidRPr="0040021D">
        <w:rPr>
          <w:rFonts w:ascii="宋体" w:hAnsi="宋体" w:hint="eastAsia"/>
          <w:b/>
          <w:color w:val="000000" w:themeColor="text1"/>
          <w:sz w:val="28"/>
          <w:szCs w:val="28"/>
        </w:rPr>
        <w:t>供应商直接控股股东信息表</w:t>
      </w:r>
    </w:p>
    <w:p w14:paraId="11E36E9C" w14:textId="77777777" w:rsidR="00A47EC4" w:rsidRPr="0040021D" w:rsidRDefault="00A47EC4">
      <w:pPr>
        <w:spacing w:before="50" w:after="120"/>
        <w:jc w:val="center"/>
        <w:rPr>
          <w:rFonts w:ascii="宋体" w:hAnsi="宋体"/>
          <w:b/>
          <w:color w:val="000000" w:themeColor="text1"/>
          <w:sz w:val="28"/>
          <w:szCs w:val="28"/>
        </w:rPr>
      </w:pPr>
    </w:p>
    <w:p w14:paraId="5D170414" w14:textId="77777777" w:rsidR="00A47EC4" w:rsidRPr="0040021D" w:rsidRDefault="00421B97">
      <w:pPr>
        <w:spacing w:before="50" w:after="120" w:line="360" w:lineRule="auto"/>
        <w:jc w:val="center"/>
        <w:rPr>
          <w:rFonts w:ascii="宋体" w:hAnsi="宋体"/>
          <w:b/>
          <w:color w:val="000000" w:themeColor="text1"/>
          <w:sz w:val="32"/>
          <w:szCs w:val="32"/>
        </w:rPr>
      </w:pPr>
      <w:r w:rsidRPr="0040021D">
        <w:rPr>
          <w:rFonts w:ascii="宋体" w:hAnsi="宋体" w:hint="eastAsia"/>
          <w:b/>
          <w:color w:val="000000" w:themeColor="text1"/>
          <w:sz w:val="32"/>
          <w:szCs w:val="32"/>
        </w:rPr>
        <w:t>供应商直接控股股东信息表</w:t>
      </w:r>
    </w:p>
    <w:tbl>
      <w:tblPr>
        <w:tblW w:w="0" w:type="auto"/>
        <w:shd w:val="clear" w:color="auto" w:fill="FBFBFB"/>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40021D" w:rsidRPr="0040021D" w14:paraId="177F1973"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7044FF3" w14:textId="77777777" w:rsidR="00A47EC4" w:rsidRPr="0040021D" w:rsidRDefault="00421B97">
            <w:pPr>
              <w:spacing w:line="360" w:lineRule="auto"/>
              <w:jc w:val="center"/>
              <w:rPr>
                <w:rFonts w:ascii="宋体" w:hAnsi="宋体" w:cs="宋体"/>
                <w:b/>
                <w:bCs/>
                <w:color w:val="000000" w:themeColor="text1"/>
                <w:sz w:val="24"/>
              </w:rPr>
            </w:pPr>
            <w:r w:rsidRPr="0040021D">
              <w:rPr>
                <w:rFonts w:ascii="宋体" w:hAnsi="宋体" w:cs="宋体" w:hint="eastAsia"/>
                <w:b/>
                <w:bCs/>
                <w:color w:val="000000" w:themeColor="text1"/>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B7C1191" w14:textId="77777777" w:rsidR="00A47EC4" w:rsidRPr="0040021D" w:rsidRDefault="00421B97">
            <w:pPr>
              <w:spacing w:line="360" w:lineRule="auto"/>
              <w:jc w:val="center"/>
              <w:rPr>
                <w:rFonts w:ascii="宋体" w:hAnsi="宋体" w:cs="宋体"/>
                <w:b/>
                <w:bCs/>
                <w:color w:val="000000" w:themeColor="text1"/>
                <w:sz w:val="24"/>
              </w:rPr>
            </w:pPr>
            <w:r w:rsidRPr="0040021D">
              <w:rPr>
                <w:rFonts w:ascii="宋体" w:hAnsi="宋体" w:cs="宋体" w:hint="eastAsia"/>
                <w:b/>
                <w:bCs/>
                <w:color w:val="000000" w:themeColor="text1"/>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1BABDEB" w14:textId="77777777" w:rsidR="00A47EC4" w:rsidRPr="0040021D" w:rsidRDefault="00421B97">
            <w:pPr>
              <w:spacing w:line="360" w:lineRule="auto"/>
              <w:jc w:val="center"/>
              <w:rPr>
                <w:rFonts w:ascii="宋体" w:hAnsi="宋体" w:cs="宋体"/>
                <w:b/>
                <w:bCs/>
                <w:color w:val="000000" w:themeColor="text1"/>
                <w:sz w:val="24"/>
              </w:rPr>
            </w:pPr>
            <w:r w:rsidRPr="0040021D">
              <w:rPr>
                <w:rFonts w:ascii="宋体" w:hAnsi="宋体" w:cs="宋体" w:hint="eastAsia"/>
                <w:b/>
                <w:bCs/>
                <w:color w:val="000000" w:themeColor="text1"/>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414BCD5" w14:textId="77777777" w:rsidR="00A47EC4" w:rsidRPr="0040021D" w:rsidRDefault="00421B97">
            <w:pPr>
              <w:spacing w:line="360" w:lineRule="auto"/>
              <w:jc w:val="center"/>
              <w:rPr>
                <w:rFonts w:ascii="宋体" w:hAnsi="宋体" w:cs="宋体"/>
                <w:b/>
                <w:bCs/>
                <w:color w:val="000000" w:themeColor="text1"/>
                <w:sz w:val="24"/>
              </w:rPr>
            </w:pPr>
            <w:r w:rsidRPr="0040021D">
              <w:rPr>
                <w:rFonts w:ascii="宋体" w:hAnsi="宋体" w:cs="宋体" w:hint="eastAsia"/>
                <w:b/>
                <w:bCs/>
                <w:color w:val="000000" w:themeColor="text1"/>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A9D16C4" w14:textId="77777777" w:rsidR="00A47EC4" w:rsidRPr="0040021D" w:rsidRDefault="00421B97">
            <w:pPr>
              <w:spacing w:line="360" w:lineRule="auto"/>
              <w:jc w:val="center"/>
              <w:rPr>
                <w:rFonts w:ascii="宋体" w:hAnsi="宋体" w:cs="宋体"/>
                <w:b/>
                <w:bCs/>
                <w:color w:val="000000" w:themeColor="text1"/>
                <w:sz w:val="24"/>
              </w:rPr>
            </w:pPr>
            <w:r w:rsidRPr="0040021D">
              <w:rPr>
                <w:rFonts w:ascii="宋体" w:hAnsi="宋体" w:cs="宋体" w:hint="eastAsia"/>
                <w:b/>
                <w:bCs/>
                <w:color w:val="000000" w:themeColor="text1"/>
                <w:sz w:val="24"/>
              </w:rPr>
              <w:t>备注</w:t>
            </w:r>
          </w:p>
        </w:tc>
      </w:tr>
      <w:tr w:rsidR="0040021D" w:rsidRPr="0040021D" w14:paraId="061EB79E"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20005C1" w14:textId="77777777" w:rsidR="00A47EC4" w:rsidRPr="0040021D" w:rsidRDefault="00421B97">
            <w:pPr>
              <w:spacing w:line="360" w:lineRule="auto"/>
              <w:jc w:val="center"/>
              <w:rPr>
                <w:rFonts w:ascii="宋体" w:hAnsi="宋体" w:cs="宋体"/>
                <w:color w:val="000000" w:themeColor="text1"/>
                <w:sz w:val="24"/>
              </w:rPr>
            </w:pPr>
            <w:r w:rsidRPr="0040021D">
              <w:rPr>
                <w:rFonts w:ascii="宋体" w:hAnsi="宋体" w:cs="宋体" w:hint="eastAsia"/>
                <w:color w:val="000000" w:themeColor="text1"/>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5E980B3" w14:textId="77777777" w:rsidR="00A47EC4" w:rsidRPr="0040021D" w:rsidRDefault="00A47EC4">
            <w:pPr>
              <w:spacing w:line="360" w:lineRule="auto"/>
              <w:jc w:val="center"/>
              <w:rPr>
                <w:rFonts w:ascii="宋体" w:hAnsi="宋体" w:cs="宋体"/>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9FB26B9" w14:textId="77777777" w:rsidR="00A47EC4" w:rsidRPr="0040021D" w:rsidRDefault="00A47EC4">
            <w:pPr>
              <w:spacing w:line="360" w:lineRule="auto"/>
              <w:jc w:val="center"/>
              <w:rPr>
                <w:rFonts w:ascii="宋体" w:hAnsi="宋体" w:cs="宋体"/>
                <w:color w:val="000000" w:themeColor="text1"/>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30973EE" w14:textId="77777777" w:rsidR="00A47EC4" w:rsidRPr="0040021D" w:rsidRDefault="00A47EC4">
            <w:pPr>
              <w:spacing w:line="360" w:lineRule="auto"/>
              <w:jc w:val="center"/>
              <w:rPr>
                <w:rFonts w:ascii="宋体" w:hAnsi="宋体" w:cs="宋体"/>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CB13A85" w14:textId="77777777" w:rsidR="00A47EC4" w:rsidRPr="0040021D" w:rsidRDefault="00A47EC4">
            <w:pPr>
              <w:spacing w:line="360" w:lineRule="auto"/>
              <w:jc w:val="center"/>
              <w:rPr>
                <w:rFonts w:ascii="宋体" w:hAnsi="宋体" w:cs="宋体"/>
                <w:color w:val="000000" w:themeColor="text1"/>
                <w:sz w:val="24"/>
              </w:rPr>
            </w:pPr>
          </w:p>
        </w:tc>
      </w:tr>
      <w:tr w:rsidR="0040021D" w:rsidRPr="0040021D" w14:paraId="6880CEF2"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376DDD2" w14:textId="77777777" w:rsidR="00A47EC4" w:rsidRPr="0040021D" w:rsidRDefault="00421B97">
            <w:pPr>
              <w:spacing w:line="360" w:lineRule="auto"/>
              <w:jc w:val="center"/>
              <w:rPr>
                <w:rFonts w:ascii="宋体" w:hAnsi="宋体" w:cs="宋体"/>
                <w:color w:val="000000" w:themeColor="text1"/>
                <w:sz w:val="24"/>
              </w:rPr>
            </w:pPr>
            <w:r w:rsidRPr="0040021D">
              <w:rPr>
                <w:rFonts w:ascii="宋体" w:hAnsi="宋体" w:cs="宋体" w:hint="eastAsia"/>
                <w:color w:val="000000" w:themeColor="text1"/>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228AEAF" w14:textId="77777777" w:rsidR="00A47EC4" w:rsidRPr="0040021D" w:rsidRDefault="00A47EC4">
            <w:pPr>
              <w:spacing w:line="360" w:lineRule="auto"/>
              <w:jc w:val="center"/>
              <w:rPr>
                <w:rFonts w:ascii="宋体" w:hAnsi="宋体" w:cs="宋体"/>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DC250E8" w14:textId="77777777" w:rsidR="00A47EC4" w:rsidRPr="0040021D" w:rsidRDefault="00A47EC4">
            <w:pPr>
              <w:spacing w:line="360" w:lineRule="auto"/>
              <w:jc w:val="center"/>
              <w:rPr>
                <w:rFonts w:ascii="宋体" w:hAnsi="宋体" w:cs="宋体"/>
                <w:color w:val="000000" w:themeColor="text1"/>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2A6AC40" w14:textId="77777777" w:rsidR="00A47EC4" w:rsidRPr="0040021D" w:rsidRDefault="00A47EC4">
            <w:pPr>
              <w:spacing w:line="360" w:lineRule="auto"/>
              <w:jc w:val="center"/>
              <w:rPr>
                <w:rFonts w:ascii="宋体" w:hAnsi="宋体" w:cs="宋体"/>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F2AD02B" w14:textId="77777777" w:rsidR="00A47EC4" w:rsidRPr="0040021D" w:rsidRDefault="00A47EC4">
            <w:pPr>
              <w:spacing w:line="360" w:lineRule="auto"/>
              <w:jc w:val="center"/>
              <w:rPr>
                <w:rFonts w:ascii="宋体" w:hAnsi="宋体" w:cs="宋体"/>
                <w:color w:val="000000" w:themeColor="text1"/>
                <w:sz w:val="24"/>
              </w:rPr>
            </w:pPr>
          </w:p>
        </w:tc>
      </w:tr>
      <w:tr w:rsidR="0040021D" w:rsidRPr="0040021D" w14:paraId="547CFCF9"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0900523" w14:textId="77777777" w:rsidR="00A47EC4" w:rsidRPr="0040021D" w:rsidRDefault="00421B97">
            <w:pPr>
              <w:spacing w:line="360" w:lineRule="auto"/>
              <w:jc w:val="center"/>
              <w:rPr>
                <w:rFonts w:ascii="宋体" w:hAnsi="宋体" w:cs="宋体"/>
                <w:color w:val="000000" w:themeColor="text1"/>
                <w:sz w:val="24"/>
              </w:rPr>
            </w:pPr>
            <w:r w:rsidRPr="0040021D">
              <w:rPr>
                <w:rFonts w:ascii="宋体" w:hAnsi="宋体" w:cs="宋体" w:hint="eastAsia"/>
                <w:color w:val="000000" w:themeColor="text1"/>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021E6C9" w14:textId="77777777" w:rsidR="00A47EC4" w:rsidRPr="0040021D" w:rsidRDefault="00A47EC4">
            <w:pPr>
              <w:spacing w:line="360" w:lineRule="auto"/>
              <w:jc w:val="center"/>
              <w:rPr>
                <w:rFonts w:ascii="宋体" w:hAnsi="宋体" w:cs="宋体"/>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F9F630B" w14:textId="77777777" w:rsidR="00A47EC4" w:rsidRPr="0040021D" w:rsidRDefault="00A47EC4">
            <w:pPr>
              <w:spacing w:line="360" w:lineRule="auto"/>
              <w:jc w:val="center"/>
              <w:rPr>
                <w:rFonts w:ascii="宋体" w:hAnsi="宋体" w:cs="宋体"/>
                <w:color w:val="000000" w:themeColor="text1"/>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0A7756A" w14:textId="77777777" w:rsidR="00A47EC4" w:rsidRPr="0040021D" w:rsidRDefault="00A47EC4">
            <w:pPr>
              <w:spacing w:line="360" w:lineRule="auto"/>
              <w:jc w:val="center"/>
              <w:rPr>
                <w:rFonts w:ascii="宋体" w:hAnsi="宋体" w:cs="宋体"/>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35023E0" w14:textId="77777777" w:rsidR="00A47EC4" w:rsidRPr="0040021D" w:rsidRDefault="00A47EC4">
            <w:pPr>
              <w:spacing w:line="360" w:lineRule="auto"/>
              <w:jc w:val="center"/>
              <w:rPr>
                <w:rFonts w:ascii="宋体" w:hAnsi="宋体" w:cs="宋体"/>
                <w:color w:val="000000" w:themeColor="text1"/>
                <w:sz w:val="24"/>
              </w:rPr>
            </w:pPr>
          </w:p>
        </w:tc>
      </w:tr>
      <w:tr w:rsidR="0040021D" w:rsidRPr="0040021D" w14:paraId="3F2202DA"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A01C9ED" w14:textId="77777777" w:rsidR="00A47EC4" w:rsidRPr="0040021D" w:rsidRDefault="00421B97">
            <w:pPr>
              <w:spacing w:line="360" w:lineRule="auto"/>
              <w:jc w:val="center"/>
              <w:rPr>
                <w:rFonts w:ascii="宋体" w:hAnsi="宋体" w:cs="宋体"/>
                <w:color w:val="000000" w:themeColor="text1"/>
                <w:sz w:val="24"/>
              </w:rPr>
            </w:pPr>
            <w:r w:rsidRPr="0040021D">
              <w:rPr>
                <w:rFonts w:ascii="宋体" w:hAnsi="宋体" w:cs="宋体" w:hint="eastAsia"/>
                <w:color w:val="000000" w:themeColor="text1"/>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1AC7167" w14:textId="77777777" w:rsidR="00A47EC4" w:rsidRPr="0040021D" w:rsidRDefault="00A47EC4">
            <w:pPr>
              <w:spacing w:line="360" w:lineRule="auto"/>
              <w:jc w:val="center"/>
              <w:rPr>
                <w:rFonts w:ascii="宋体" w:hAnsi="宋体" w:cs="宋体"/>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F8729E7" w14:textId="77777777" w:rsidR="00A47EC4" w:rsidRPr="0040021D" w:rsidRDefault="00A47EC4">
            <w:pPr>
              <w:spacing w:line="360" w:lineRule="auto"/>
              <w:jc w:val="center"/>
              <w:rPr>
                <w:rFonts w:ascii="宋体" w:hAnsi="宋体" w:cs="宋体"/>
                <w:color w:val="000000" w:themeColor="text1"/>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F5F4036" w14:textId="77777777" w:rsidR="00A47EC4" w:rsidRPr="0040021D" w:rsidRDefault="00A47EC4">
            <w:pPr>
              <w:spacing w:line="360" w:lineRule="auto"/>
              <w:jc w:val="center"/>
              <w:rPr>
                <w:rFonts w:ascii="宋体" w:hAnsi="宋体" w:cs="宋体"/>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42F216C" w14:textId="77777777" w:rsidR="00A47EC4" w:rsidRPr="0040021D" w:rsidRDefault="00A47EC4">
            <w:pPr>
              <w:spacing w:line="360" w:lineRule="auto"/>
              <w:jc w:val="center"/>
              <w:rPr>
                <w:rFonts w:ascii="宋体" w:hAnsi="宋体" w:cs="宋体"/>
                <w:color w:val="000000" w:themeColor="text1"/>
                <w:sz w:val="24"/>
              </w:rPr>
            </w:pPr>
          </w:p>
        </w:tc>
      </w:tr>
    </w:tbl>
    <w:p w14:paraId="16D43E23" w14:textId="77777777" w:rsidR="00A47EC4" w:rsidRPr="0040021D" w:rsidRDefault="00421B97">
      <w:pPr>
        <w:spacing w:line="360" w:lineRule="auto"/>
        <w:jc w:val="left"/>
        <w:rPr>
          <w:rFonts w:ascii="宋体" w:hAnsi="宋体"/>
          <w:color w:val="000000" w:themeColor="text1"/>
          <w:sz w:val="24"/>
        </w:rPr>
      </w:pPr>
      <w:r w:rsidRPr="0040021D">
        <w:rPr>
          <w:rFonts w:ascii="宋体" w:hAnsi="宋体" w:hint="eastAsia"/>
          <w:color w:val="000000" w:themeColor="text1"/>
          <w:sz w:val="24"/>
        </w:rPr>
        <w:t>注：</w:t>
      </w:r>
    </w:p>
    <w:p w14:paraId="67608F7E" w14:textId="77777777" w:rsidR="00A47EC4" w:rsidRPr="0040021D" w:rsidRDefault="00421B97">
      <w:pPr>
        <w:spacing w:line="360" w:lineRule="auto"/>
        <w:jc w:val="left"/>
        <w:rPr>
          <w:rFonts w:ascii="宋体" w:hAnsi="宋体"/>
          <w:color w:val="000000" w:themeColor="text1"/>
          <w:sz w:val="24"/>
        </w:rPr>
      </w:pPr>
      <w:r w:rsidRPr="0040021D">
        <w:rPr>
          <w:rFonts w:ascii="宋体" w:hAnsi="宋体" w:hint="eastAsia"/>
          <w:color w:val="000000" w:themeColor="text1"/>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E6DB940" w14:textId="77777777" w:rsidR="00A47EC4" w:rsidRPr="0040021D" w:rsidRDefault="00421B97">
      <w:pPr>
        <w:spacing w:line="360" w:lineRule="auto"/>
        <w:jc w:val="left"/>
        <w:rPr>
          <w:rFonts w:ascii="宋体" w:hAnsi="宋体"/>
          <w:color w:val="000000" w:themeColor="text1"/>
          <w:sz w:val="24"/>
        </w:rPr>
      </w:pPr>
      <w:r w:rsidRPr="0040021D">
        <w:rPr>
          <w:rFonts w:ascii="宋体" w:hAnsi="宋体" w:hint="eastAsia"/>
          <w:color w:val="000000" w:themeColor="text1"/>
          <w:sz w:val="24"/>
        </w:rPr>
        <w:t>2.本表所指的控股关系仅限于直接控股关系，不包括间接的控股关系。公司实际控制人与公司之间的关系不属于本表所指的直接控股关系。</w:t>
      </w:r>
    </w:p>
    <w:p w14:paraId="5268BC58" w14:textId="77777777" w:rsidR="00A47EC4" w:rsidRPr="0040021D" w:rsidRDefault="00421B97">
      <w:pPr>
        <w:spacing w:line="360" w:lineRule="auto"/>
        <w:jc w:val="left"/>
        <w:rPr>
          <w:rFonts w:ascii="宋体" w:hAnsi="宋体"/>
          <w:color w:val="000000" w:themeColor="text1"/>
          <w:sz w:val="24"/>
        </w:rPr>
      </w:pPr>
      <w:r w:rsidRPr="0040021D">
        <w:rPr>
          <w:rFonts w:ascii="宋体" w:hAnsi="宋体" w:hint="eastAsia"/>
          <w:color w:val="000000" w:themeColor="text1"/>
          <w:sz w:val="24"/>
        </w:rPr>
        <w:t>3.供应商不存在直接控股股东的，则在“</w:t>
      </w:r>
      <w:r w:rsidRPr="0040021D">
        <w:rPr>
          <w:rFonts w:ascii="宋体" w:hAnsi="宋体" w:cs="宋体" w:hint="eastAsia"/>
          <w:b/>
          <w:bCs/>
          <w:color w:val="000000" w:themeColor="text1"/>
          <w:sz w:val="24"/>
        </w:rPr>
        <w:t>直接控股股东名称</w:t>
      </w:r>
      <w:r w:rsidRPr="0040021D">
        <w:rPr>
          <w:rFonts w:ascii="宋体" w:hAnsi="宋体" w:hint="eastAsia"/>
          <w:color w:val="000000" w:themeColor="text1"/>
          <w:sz w:val="24"/>
        </w:rPr>
        <w:t>”中填“无”。</w:t>
      </w:r>
    </w:p>
    <w:p w14:paraId="170E4B9F" w14:textId="77777777" w:rsidR="00A47EC4" w:rsidRPr="0040021D" w:rsidRDefault="00A47EC4">
      <w:pPr>
        <w:spacing w:line="360" w:lineRule="auto"/>
        <w:jc w:val="left"/>
        <w:rPr>
          <w:rFonts w:ascii="宋体" w:hAnsi="宋体"/>
          <w:color w:val="000000" w:themeColor="text1"/>
          <w:sz w:val="24"/>
        </w:rPr>
      </w:pPr>
    </w:p>
    <w:p w14:paraId="1A77C976" w14:textId="77777777" w:rsidR="00A47EC4" w:rsidRPr="0040021D" w:rsidRDefault="00A47EC4">
      <w:pPr>
        <w:spacing w:line="360" w:lineRule="auto"/>
        <w:jc w:val="left"/>
        <w:rPr>
          <w:rFonts w:ascii="宋体" w:hAnsi="宋体"/>
          <w:color w:val="000000" w:themeColor="text1"/>
          <w:sz w:val="24"/>
        </w:rPr>
      </w:pPr>
    </w:p>
    <w:p w14:paraId="00787E46" w14:textId="77777777" w:rsidR="00A47EC4" w:rsidRPr="0040021D" w:rsidRDefault="00A47EC4">
      <w:pPr>
        <w:spacing w:line="360" w:lineRule="auto"/>
        <w:jc w:val="left"/>
        <w:rPr>
          <w:rFonts w:ascii="宋体" w:hAnsi="宋体"/>
          <w:color w:val="000000" w:themeColor="text1"/>
          <w:sz w:val="24"/>
        </w:rPr>
      </w:pPr>
    </w:p>
    <w:p w14:paraId="29910512" w14:textId="77777777" w:rsidR="00A47EC4" w:rsidRPr="0040021D" w:rsidRDefault="00421B97">
      <w:pPr>
        <w:spacing w:line="360" w:lineRule="auto"/>
        <w:ind w:left="-2" w:right="-817"/>
        <w:rPr>
          <w:rFonts w:ascii="宋体" w:hAnsi="宋体"/>
          <w:color w:val="000000" w:themeColor="text1"/>
          <w:sz w:val="24"/>
        </w:rPr>
      </w:pPr>
      <w:r w:rsidRPr="0040021D">
        <w:rPr>
          <w:rFonts w:ascii="宋体" w:hAnsi="宋体" w:hint="eastAsia"/>
          <w:color w:val="000000" w:themeColor="text1"/>
          <w:sz w:val="24"/>
        </w:rPr>
        <w:t xml:space="preserve">             法定代表人或者委托代理人（签字或者电子签名）：</w:t>
      </w:r>
    </w:p>
    <w:p w14:paraId="3B7C3B83" w14:textId="77777777" w:rsidR="00A47EC4" w:rsidRPr="0040021D" w:rsidRDefault="00421B97">
      <w:pPr>
        <w:spacing w:line="360" w:lineRule="auto"/>
        <w:ind w:left="-2" w:right="-817" w:hanging="29"/>
        <w:rPr>
          <w:rFonts w:ascii="宋体" w:hAnsi="宋体"/>
          <w:color w:val="000000" w:themeColor="text1"/>
          <w:sz w:val="24"/>
        </w:rPr>
      </w:pPr>
      <w:r w:rsidRPr="0040021D">
        <w:rPr>
          <w:rFonts w:ascii="宋体" w:hAnsi="宋体" w:hint="eastAsia"/>
          <w:color w:val="000000" w:themeColor="text1"/>
          <w:sz w:val="24"/>
        </w:rPr>
        <w:t xml:space="preserve">                                    供应商名称（电子签章）：</w:t>
      </w:r>
    </w:p>
    <w:p w14:paraId="2803E9DE" w14:textId="77777777" w:rsidR="00A47EC4" w:rsidRPr="0040021D" w:rsidRDefault="00421B97">
      <w:pPr>
        <w:spacing w:line="360" w:lineRule="auto"/>
        <w:jc w:val="left"/>
        <w:rPr>
          <w:rFonts w:ascii="宋体" w:hAnsi="宋体"/>
          <w:color w:val="000000" w:themeColor="text1"/>
          <w:szCs w:val="21"/>
        </w:rPr>
      </w:pPr>
      <w:r w:rsidRPr="0040021D">
        <w:rPr>
          <w:rFonts w:ascii="宋体" w:hAnsi="宋体" w:hint="eastAsia"/>
          <w:color w:val="000000" w:themeColor="text1"/>
          <w:sz w:val="24"/>
        </w:rPr>
        <w:t xml:space="preserve">                                    日期：    年   月   日</w:t>
      </w:r>
    </w:p>
    <w:p w14:paraId="392FC091" w14:textId="77777777" w:rsidR="00A47EC4" w:rsidRPr="0040021D" w:rsidRDefault="00A47EC4">
      <w:pPr>
        <w:jc w:val="center"/>
        <w:rPr>
          <w:rFonts w:ascii="宋体" w:hAnsi="宋体"/>
          <w:b/>
          <w:color w:val="000000" w:themeColor="text1"/>
          <w:sz w:val="28"/>
          <w:szCs w:val="28"/>
        </w:rPr>
      </w:pPr>
    </w:p>
    <w:p w14:paraId="77FB491F" w14:textId="77777777" w:rsidR="00A47EC4" w:rsidRPr="0040021D" w:rsidRDefault="00421B97">
      <w:pPr>
        <w:spacing w:line="360" w:lineRule="auto"/>
        <w:jc w:val="left"/>
        <w:rPr>
          <w:rFonts w:ascii="宋体" w:hAnsi="宋体"/>
          <w:b/>
          <w:color w:val="000000" w:themeColor="text1"/>
          <w:sz w:val="32"/>
          <w:szCs w:val="32"/>
        </w:rPr>
      </w:pPr>
      <w:r w:rsidRPr="0040021D">
        <w:rPr>
          <w:rFonts w:ascii="宋体" w:hAnsi="宋体" w:hint="eastAsia"/>
          <w:b/>
          <w:color w:val="000000" w:themeColor="text1"/>
          <w:sz w:val="32"/>
          <w:szCs w:val="32"/>
        </w:rPr>
        <w:br w:type="page" w:clear="all"/>
      </w:r>
      <w:r w:rsidRPr="0040021D">
        <w:rPr>
          <w:rFonts w:ascii="宋体" w:hAnsi="宋体" w:hint="eastAsia"/>
          <w:b/>
          <w:color w:val="000000" w:themeColor="text1"/>
          <w:sz w:val="24"/>
        </w:rPr>
        <w:lastRenderedPageBreak/>
        <w:t>4.</w:t>
      </w:r>
      <w:r w:rsidRPr="0040021D">
        <w:rPr>
          <w:color w:val="000000" w:themeColor="text1"/>
        </w:rPr>
        <w:t xml:space="preserve"> </w:t>
      </w:r>
      <w:r w:rsidRPr="0040021D">
        <w:rPr>
          <w:rFonts w:ascii="宋体" w:hAnsi="宋体" w:hint="eastAsia"/>
          <w:b/>
          <w:color w:val="000000" w:themeColor="text1"/>
          <w:sz w:val="28"/>
          <w:szCs w:val="28"/>
        </w:rPr>
        <w:t>供应商直接管理关系信息表</w:t>
      </w:r>
    </w:p>
    <w:p w14:paraId="7E313147" w14:textId="77777777" w:rsidR="00A47EC4" w:rsidRPr="0040021D" w:rsidRDefault="00421B97">
      <w:pPr>
        <w:spacing w:line="360" w:lineRule="auto"/>
        <w:jc w:val="center"/>
        <w:rPr>
          <w:rFonts w:ascii="宋体" w:hAnsi="宋体"/>
          <w:color w:val="000000" w:themeColor="text1"/>
          <w:sz w:val="32"/>
          <w:szCs w:val="32"/>
        </w:rPr>
      </w:pPr>
      <w:r w:rsidRPr="0040021D">
        <w:rPr>
          <w:rFonts w:ascii="宋体" w:hAnsi="宋体" w:hint="eastAsia"/>
          <w:b/>
          <w:color w:val="000000" w:themeColor="text1"/>
          <w:sz w:val="32"/>
          <w:szCs w:val="32"/>
        </w:rPr>
        <w:t>供应商直接管理关系信息表</w:t>
      </w:r>
    </w:p>
    <w:tbl>
      <w:tblPr>
        <w:tblW w:w="0" w:type="auto"/>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40021D" w:rsidRPr="0040021D" w14:paraId="2CDF3058"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03C7D49" w14:textId="77777777" w:rsidR="00A47EC4" w:rsidRPr="0040021D" w:rsidRDefault="00421B97">
            <w:pPr>
              <w:spacing w:line="360" w:lineRule="auto"/>
              <w:jc w:val="center"/>
              <w:rPr>
                <w:rFonts w:ascii="宋体" w:hAnsi="宋体" w:cs="宋体"/>
                <w:b/>
                <w:bCs/>
                <w:color w:val="000000" w:themeColor="text1"/>
                <w:sz w:val="24"/>
              </w:rPr>
            </w:pPr>
            <w:r w:rsidRPr="0040021D">
              <w:rPr>
                <w:rFonts w:ascii="宋体" w:hAnsi="宋体" w:cs="宋体" w:hint="eastAsia"/>
                <w:b/>
                <w:bCs/>
                <w:color w:val="000000" w:themeColor="text1"/>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B9F232C" w14:textId="77777777" w:rsidR="00A47EC4" w:rsidRPr="0040021D" w:rsidRDefault="00421B97">
            <w:pPr>
              <w:spacing w:line="360" w:lineRule="auto"/>
              <w:jc w:val="center"/>
              <w:rPr>
                <w:rFonts w:ascii="宋体" w:hAnsi="宋体" w:cs="宋体"/>
                <w:b/>
                <w:bCs/>
                <w:color w:val="000000" w:themeColor="text1"/>
                <w:sz w:val="24"/>
              </w:rPr>
            </w:pPr>
            <w:r w:rsidRPr="0040021D">
              <w:rPr>
                <w:rFonts w:ascii="宋体" w:hAnsi="宋体" w:cs="宋体" w:hint="eastAsia"/>
                <w:b/>
                <w:bCs/>
                <w:color w:val="000000" w:themeColor="text1"/>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3153E07" w14:textId="77777777" w:rsidR="00A47EC4" w:rsidRPr="0040021D" w:rsidRDefault="00421B97">
            <w:pPr>
              <w:spacing w:line="360" w:lineRule="auto"/>
              <w:jc w:val="center"/>
              <w:rPr>
                <w:rFonts w:ascii="宋体" w:hAnsi="宋体" w:cs="宋体"/>
                <w:b/>
                <w:bCs/>
                <w:color w:val="000000" w:themeColor="text1"/>
                <w:sz w:val="24"/>
              </w:rPr>
            </w:pPr>
            <w:r w:rsidRPr="0040021D">
              <w:rPr>
                <w:rFonts w:ascii="宋体" w:hAnsi="宋体" w:cs="宋体" w:hint="eastAsia"/>
                <w:b/>
                <w:bCs/>
                <w:color w:val="000000" w:themeColor="text1"/>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0F973DF" w14:textId="77777777" w:rsidR="00A47EC4" w:rsidRPr="0040021D" w:rsidRDefault="00421B97">
            <w:pPr>
              <w:spacing w:line="360" w:lineRule="auto"/>
              <w:jc w:val="center"/>
              <w:rPr>
                <w:rFonts w:ascii="宋体" w:hAnsi="宋体" w:cs="宋体"/>
                <w:b/>
                <w:bCs/>
                <w:color w:val="000000" w:themeColor="text1"/>
                <w:sz w:val="24"/>
              </w:rPr>
            </w:pPr>
            <w:r w:rsidRPr="0040021D">
              <w:rPr>
                <w:rFonts w:ascii="宋体" w:hAnsi="宋体" w:cs="宋体" w:hint="eastAsia"/>
                <w:b/>
                <w:bCs/>
                <w:color w:val="000000" w:themeColor="text1"/>
                <w:sz w:val="24"/>
              </w:rPr>
              <w:t>备注</w:t>
            </w:r>
          </w:p>
        </w:tc>
      </w:tr>
      <w:tr w:rsidR="0040021D" w:rsidRPr="0040021D" w14:paraId="6484FBFF"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94E5D0A" w14:textId="77777777" w:rsidR="00A47EC4" w:rsidRPr="0040021D" w:rsidRDefault="00421B97">
            <w:pPr>
              <w:spacing w:line="360" w:lineRule="auto"/>
              <w:jc w:val="center"/>
              <w:rPr>
                <w:rFonts w:ascii="宋体" w:hAnsi="宋体" w:cs="宋体"/>
                <w:color w:val="000000" w:themeColor="text1"/>
                <w:sz w:val="24"/>
              </w:rPr>
            </w:pPr>
            <w:r w:rsidRPr="0040021D">
              <w:rPr>
                <w:rFonts w:ascii="宋体" w:hAnsi="宋体" w:cs="宋体" w:hint="eastAsia"/>
                <w:color w:val="000000" w:themeColor="text1"/>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E53FD89" w14:textId="77777777" w:rsidR="00A47EC4" w:rsidRPr="0040021D" w:rsidRDefault="00A47EC4">
            <w:pPr>
              <w:spacing w:line="360" w:lineRule="auto"/>
              <w:jc w:val="center"/>
              <w:rPr>
                <w:rFonts w:ascii="宋体" w:hAnsi="宋体" w:cs="宋体"/>
                <w:color w:val="000000" w:themeColor="text1"/>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7322D64" w14:textId="77777777" w:rsidR="00A47EC4" w:rsidRPr="0040021D" w:rsidRDefault="00A47EC4">
            <w:pPr>
              <w:spacing w:line="360" w:lineRule="auto"/>
              <w:jc w:val="center"/>
              <w:rPr>
                <w:rFonts w:ascii="宋体" w:hAnsi="宋体" w:cs="宋体"/>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B0406C7" w14:textId="77777777" w:rsidR="00A47EC4" w:rsidRPr="0040021D" w:rsidRDefault="00A47EC4">
            <w:pPr>
              <w:spacing w:line="360" w:lineRule="auto"/>
              <w:jc w:val="center"/>
              <w:rPr>
                <w:rFonts w:ascii="宋体" w:hAnsi="宋体" w:cs="宋体"/>
                <w:color w:val="000000" w:themeColor="text1"/>
                <w:sz w:val="24"/>
              </w:rPr>
            </w:pPr>
          </w:p>
        </w:tc>
      </w:tr>
      <w:tr w:rsidR="0040021D" w:rsidRPr="0040021D" w14:paraId="3CD8B76F"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CC461A4" w14:textId="77777777" w:rsidR="00A47EC4" w:rsidRPr="0040021D" w:rsidRDefault="00421B97">
            <w:pPr>
              <w:spacing w:line="360" w:lineRule="auto"/>
              <w:jc w:val="center"/>
              <w:rPr>
                <w:rFonts w:ascii="宋体" w:hAnsi="宋体" w:cs="宋体"/>
                <w:color w:val="000000" w:themeColor="text1"/>
                <w:sz w:val="24"/>
              </w:rPr>
            </w:pPr>
            <w:r w:rsidRPr="0040021D">
              <w:rPr>
                <w:rFonts w:ascii="宋体" w:hAnsi="宋体" w:cs="宋体" w:hint="eastAsia"/>
                <w:color w:val="000000" w:themeColor="text1"/>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4E2C204" w14:textId="77777777" w:rsidR="00A47EC4" w:rsidRPr="0040021D" w:rsidRDefault="00A47EC4">
            <w:pPr>
              <w:spacing w:line="360" w:lineRule="auto"/>
              <w:jc w:val="center"/>
              <w:rPr>
                <w:rFonts w:ascii="宋体" w:hAnsi="宋体" w:cs="宋体"/>
                <w:color w:val="000000" w:themeColor="text1"/>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A3A13CE" w14:textId="77777777" w:rsidR="00A47EC4" w:rsidRPr="0040021D" w:rsidRDefault="00A47EC4">
            <w:pPr>
              <w:spacing w:line="360" w:lineRule="auto"/>
              <w:jc w:val="center"/>
              <w:rPr>
                <w:rFonts w:ascii="宋体" w:hAnsi="宋体" w:cs="宋体"/>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116A585" w14:textId="77777777" w:rsidR="00A47EC4" w:rsidRPr="0040021D" w:rsidRDefault="00A47EC4">
            <w:pPr>
              <w:spacing w:line="360" w:lineRule="auto"/>
              <w:jc w:val="center"/>
              <w:rPr>
                <w:rFonts w:ascii="宋体" w:hAnsi="宋体" w:cs="宋体"/>
                <w:color w:val="000000" w:themeColor="text1"/>
                <w:sz w:val="24"/>
              </w:rPr>
            </w:pPr>
          </w:p>
        </w:tc>
      </w:tr>
      <w:tr w:rsidR="0040021D" w:rsidRPr="0040021D" w14:paraId="59F8BC30"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101E82D" w14:textId="77777777" w:rsidR="00A47EC4" w:rsidRPr="0040021D" w:rsidRDefault="00421B97">
            <w:pPr>
              <w:spacing w:line="360" w:lineRule="auto"/>
              <w:jc w:val="center"/>
              <w:rPr>
                <w:rFonts w:ascii="宋体" w:hAnsi="宋体" w:cs="宋体"/>
                <w:color w:val="000000" w:themeColor="text1"/>
                <w:sz w:val="24"/>
              </w:rPr>
            </w:pPr>
            <w:r w:rsidRPr="0040021D">
              <w:rPr>
                <w:rFonts w:ascii="宋体" w:hAnsi="宋体" w:cs="宋体" w:hint="eastAsia"/>
                <w:color w:val="000000" w:themeColor="text1"/>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134F1CC" w14:textId="77777777" w:rsidR="00A47EC4" w:rsidRPr="0040021D" w:rsidRDefault="00A47EC4">
            <w:pPr>
              <w:spacing w:line="360" w:lineRule="auto"/>
              <w:jc w:val="center"/>
              <w:rPr>
                <w:rFonts w:ascii="宋体" w:hAnsi="宋体" w:cs="宋体"/>
                <w:color w:val="000000" w:themeColor="text1"/>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72CE4B9" w14:textId="77777777" w:rsidR="00A47EC4" w:rsidRPr="0040021D" w:rsidRDefault="00A47EC4">
            <w:pPr>
              <w:spacing w:line="360" w:lineRule="auto"/>
              <w:jc w:val="center"/>
              <w:rPr>
                <w:rFonts w:ascii="宋体" w:hAnsi="宋体" w:cs="宋体"/>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04F36DE" w14:textId="77777777" w:rsidR="00A47EC4" w:rsidRPr="0040021D" w:rsidRDefault="00A47EC4">
            <w:pPr>
              <w:spacing w:line="360" w:lineRule="auto"/>
              <w:jc w:val="center"/>
              <w:rPr>
                <w:rFonts w:ascii="宋体" w:hAnsi="宋体" w:cs="宋体"/>
                <w:color w:val="000000" w:themeColor="text1"/>
                <w:sz w:val="24"/>
              </w:rPr>
            </w:pPr>
          </w:p>
        </w:tc>
      </w:tr>
      <w:tr w:rsidR="0040021D" w:rsidRPr="0040021D" w14:paraId="0B6B351B"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658599A" w14:textId="77777777" w:rsidR="00A47EC4" w:rsidRPr="0040021D" w:rsidRDefault="00421B97">
            <w:pPr>
              <w:spacing w:line="360" w:lineRule="auto"/>
              <w:jc w:val="center"/>
              <w:rPr>
                <w:rFonts w:ascii="宋体" w:hAnsi="宋体" w:cs="宋体"/>
                <w:color w:val="000000" w:themeColor="text1"/>
                <w:sz w:val="24"/>
              </w:rPr>
            </w:pPr>
            <w:r w:rsidRPr="0040021D">
              <w:rPr>
                <w:rFonts w:ascii="宋体" w:hAnsi="宋体" w:cs="宋体" w:hint="eastAsia"/>
                <w:color w:val="000000" w:themeColor="text1"/>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6722C74" w14:textId="77777777" w:rsidR="00A47EC4" w:rsidRPr="0040021D" w:rsidRDefault="00A47EC4">
            <w:pPr>
              <w:spacing w:line="360" w:lineRule="auto"/>
              <w:jc w:val="center"/>
              <w:rPr>
                <w:rFonts w:ascii="宋体" w:hAnsi="宋体" w:cs="宋体"/>
                <w:color w:val="000000" w:themeColor="text1"/>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520513C" w14:textId="77777777" w:rsidR="00A47EC4" w:rsidRPr="0040021D" w:rsidRDefault="00A47EC4">
            <w:pPr>
              <w:spacing w:line="360" w:lineRule="auto"/>
              <w:jc w:val="center"/>
              <w:rPr>
                <w:rFonts w:ascii="宋体" w:hAnsi="宋体" w:cs="宋体"/>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3D91E47" w14:textId="77777777" w:rsidR="00A47EC4" w:rsidRPr="0040021D" w:rsidRDefault="00A47EC4">
            <w:pPr>
              <w:spacing w:line="360" w:lineRule="auto"/>
              <w:jc w:val="center"/>
              <w:rPr>
                <w:rFonts w:ascii="宋体" w:hAnsi="宋体" w:cs="宋体"/>
                <w:color w:val="000000" w:themeColor="text1"/>
                <w:sz w:val="24"/>
              </w:rPr>
            </w:pPr>
          </w:p>
        </w:tc>
      </w:tr>
    </w:tbl>
    <w:p w14:paraId="2AE0FFD6" w14:textId="77777777" w:rsidR="00A47EC4" w:rsidRPr="0040021D" w:rsidRDefault="00421B97">
      <w:pPr>
        <w:spacing w:line="360" w:lineRule="auto"/>
        <w:jc w:val="left"/>
        <w:rPr>
          <w:rFonts w:ascii="宋体" w:hAnsi="宋体"/>
          <w:color w:val="000000" w:themeColor="text1"/>
          <w:sz w:val="24"/>
        </w:rPr>
      </w:pPr>
      <w:r w:rsidRPr="0040021D">
        <w:rPr>
          <w:rFonts w:ascii="宋体" w:hAnsi="宋体" w:hint="eastAsia"/>
          <w:color w:val="000000" w:themeColor="text1"/>
          <w:sz w:val="24"/>
        </w:rPr>
        <w:t>注：</w:t>
      </w:r>
    </w:p>
    <w:p w14:paraId="14C382F8" w14:textId="77777777" w:rsidR="00A47EC4" w:rsidRPr="0040021D" w:rsidRDefault="00421B97">
      <w:pPr>
        <w:spacing w:line="360" w:lineRule="auto"/>
        <w:ind w:firstLine="480"/>
        <w:jc w:val="left"/>
        <w:rPr>
          <w:rFonts w:ascii="宋体" w:hAnsi="宋体"/>
          <w:color w:val="000000" w:themeColor="text1"/>
          <w:sz w:val="24"/>
        </w:rPr>
      </w:pPr>
      <w:r w:rsidRPr="0040021D">
        <w:rPr>
          <w:rFonts w:ascii="宋体" w:hAnsi="宋体" w:hint="eastAsia"/>
          <w:color w:val="000000" w:themeColor="text1"/>
          <w:sz w:val="24"/>
        </w:rPr>
        <w:t>1.管理关系：是指不具有出资持股关系的其他单位之间存在的管理与被管理关系，如一些上下级关系的事业单位和团体组织。</w:t>
      </w:r>
    </w:p>
    <w:p w14:paraId="2B842FD9" w14:textId="77777777" w:rsidR="00A47EC4" w:rsidRPr="0040021D" w:rsidRDefault="00421B97">
      <w:pPr>
        <w:spacing w:line="360" w:lineRule="auto"/>
        <w:ind w:firstLine="480"/>
        <w:jc w:val="left"/>
        <w:rPr>
          <w:rFonts w:ascii="宋体" w:hAnsi="宋体"/>
          <w:color w:val="000000" w:themeColor="text1"/>
          <w:sz w:val="24"/>
        </w:rPr>
      </w:pPr>
      <w:r w:rsidRPr="0040021D">
        <w:rPr>
          <w:rFonts w:ascii="宋体" w:hAnsi="宋体" w:hint="eastAsia"/>
          <w:color w:val="000000" w:themeColor="text1"/>
          <w:sz w:val="24"/>
        </w:rPr>
        <w:t>2.</w:t>
      </w:r>
      <w:r w:rsidRPr="0040021D">
        <w:rPr>
          <w:rFonts w:ascii="宋体" w:hAnsi="宋体" w:hint="eastAsia"/>
          <w:color w:val="000000" w:themeColor="text1"/>
          <w:spacing w:val="-6"/>
          <w:sz w:val="24"/>
        </w:rPr>
        <w:t>本表所指的管理关系仅限于直接管理关系，不包括间接的管理关系。</w:t>
      </w:r>
    </w:p>
    <w:p w14:paraId="092C63D0" w14:textId="77777777" w:rsidR="00A47EC4" w:rsidRPr="0040021D" w:rsidRDefault="00421B97">
      <w:pPr>
        <w:spacing w:line="360" w:lineRule="auto"/>
        <w:ind w:firstLine="480"/>
        <w:jc w:val="left"/>
        <w:rPr>
          <w:rFonts w:ascii="宋体" w:hAnsi="宋体"/>
          <w:color w:val="000000" w:themeColor="text1"/>
          <w:sz w:val="24"/>
        </w:rPr>
      </w:pPr>
      <w:r w:rsidRPr="0040021D">
        <w:rPr>
          <w:rFonts w:ascii="宋体" w:hAnsi="宋体" w:hint="eastAsia"/>
          <w:color w:val="000000" w:themeColor="text1"/>
          <w:sz w:val="24"/>
        </w:rPr>
        <w:t>3.供应商不存在直接管理关系的，则在“</w:t>
      </w:r>
      <w:r w:rsidRPr="0040021D">
        <w:rPr>
          <w:rFonts w:ascii="宋体" w:hAnsi="宋体" w:cs="宋体" w:hint="eastAsia"/>
          <w:b/>
          <w:bCs/>
          <w:color w:val="000000" w:themeColor="text1"/>
          <w:sz w:val="24"/>
        </w:rPr>
        <w:t>直接管理关系单位名称</w:t>
      </w:r>
      <w:r w:rsidRPr="0040021D">
        <w:rPr>
          <w:rFonts w:ascii="宋体" w:hAnsi="宋体" w:hint="eastAsia"/>
          <w:color w:val="000000" w:themeColor="text1"/>
          <w:sz w:val="24"/>
        </w:rPr>
        <w:t>”中填“无”。</w:t>
      </w:r>
    </w:p>
    <w:p w14:paraId="06FDDD16" w14:textId="77777777" w:rsidR="00A47EC4" w:rsidRPr="0040021D" w:rsidRDefault="00A47EC4">
      <w:pPr>
        <w:spacing w:line="360" w:lineRule="auto"/>
        <w:jc w:val="left"/>
        <w:rPr>
          <w:rFonts w:ascii="宋体" w:hAnsi="宋体"/>
          <w:color w:val="000000" w:themeColor="text1"/>
          <w:sz w:val="24"/>
        </w:rPr>
      </w:pPr>
    </w:p>
    <w:p w14:paraId="54174326" w14:textId="77777777" w:rsidR="00A47EC4" w:rsidRPr="0040021D" w:rsidRDefault="00A47EC4">
      <w:pPr>
        <w:spacing w:line="360" w:lineRule="auto"/>
        <w:jc w:val="left"/>
        <w:rPr>
          <w:rFonts w:ascii="宋体" w:hAnsi="宋体"/>
          <w:color w:val="000000" w:themeColor="text1"/>
          <w:sz w:val="24"/>
        </w:rPr>
      </w:pPr>
    </w:p>
    <w:p w14:paraId="1B77DE73" w14:textId="77777777" w:rsidR="00A47EC4" w:rsidRPr="0040021D" w:rsidRDefault="00A47EC4">
      <w:pPr>
        <w:spacing w:line="360" w:lineRule="auto"/>
        <w:jc w:val="left"/>
        <w:rPr>
          <w:rFonts w:ascii="宋体" w:hAnsi="宋体"/>
          <w:color w:val="000000" w:themeColor="text1"/>
          <w:sz w:val="24"/>
        </w:rPr>
      </w:pPr>
    </w:p>
    <w:p w14:paraId="609DACDB" w14:textId="77777777" w:rsidR="00A47EC4" w:rsidRPr="0040021D" w:rsidRDefault="00A47EC4">
      <w:pPr>
        <w:spacing w:line="360" w:lineRule="auto"/>
        <w:jc w:val="left"/>
        <w:rPr>
          <w:color w:val="000000" w:themeColor="text1"/>
          <w:sz w:val="24"/>
        </w:rPr>
      </w:pPr>
    </w:p>
    <w:p w14:paraId="1BFD278D" w14:textId="77777777" w:rsidR="00A47EC4" w:rsidRPr="0040021D" w:rsidRDefault="00421B97">
      <w:pPr>
        <w:spacing w:line="360" w:lineRule="auto"/>
        <w:ind w:left="-2" w:right="-817"/>
        <w:rPr>
          <w:rFonts w:ascii="宋体" w:hAnsi="宋体"/>
          <w:color w:val="000000" w:themeColor="text1"/>
          <w:sz w:val="24"/>
        </w:rPr>
      </w:pPr>
      <w:r w:rsidRPr="0040021D">
        <w:rPr>
          <w:rFonts w:ascii="宋体" w:hAnsi="宋体" w:hint="eastAsia"/>
          <w:color w:val="000000" w:themeColor="text1"/>
          <w:sz w:val="24"/>
        </w:rPr>
        <w:t xml:space="preserve">            法定代表人或者委托代理人（签字或者电子签名）：</w:t>
      </w:r>
    </w:p>
    <w:p w14:paraId="59E30577" w14:textId="77777777" w:rsidR="00A47EC4" w:rsidRPr="0040021D" w:rsidRDefault="00421B97">
      <w:pPr>
        <w:spacing w:line="360" w:lineRule="auto"/>
        <w:ind w:left="-2" w:right="-817" w:hanging="29"/>
        <w:rPr>
          <w:rFonts w:ascii="宋体" w:hAnsi="宋体"/>
          <w:color w:val="000000" w:themeColor="text1"/>
          <w:sz w:val="24"/>
        </w:rPr>
      </w:pPr>
      <w:r w:rsidRPr="0040021D">
        <w:rPr>
          <w:rFonts w:ascii="宋体" w:hAnsi="宋体" w:hint="eastAsia"/>
          <w:color w:val="000000" w:themeColor="text1"/>
          <w:sz w:val="24"/>
        </w:rPr>
        <w:t xml:space="preserve">                                  供应商名称（电子签章）：</w:t>
      </w:r>
    </w:p>
    <w:p w14:paraId="75559DBD" w14:textId="77777777" w:rsidR="00A47EC4" w:rsidRPr="0040021D" w:rsidRDefault="00421B97">
      <w:pPr>
        <w:spacing w:line="360" w:lineRule="auto"/>
        <w:ind w:right="480" w:firstLine="240"/>
        <w:jc w:val="left"/>
        <w:rPr>
          <w:rFonts w:ascii="宋体" w:hAnsi="宋体"/>
          <w:color w:val="000000" w:themeColor="text1"/>
          <w:szCs w:val="21"/>
        </w:rPr>
      </w:pPr>
      <w:r w:rsidRPr="0040021D">
        <w:rPr>
          <w:rFonts w:ascii="宋体" w:hAnsi="宋体" w:hint="eastAsia"/>
          <w:color w:val="000000" w:themeColor="text1"/>
          <w:sz w:val="24"/>
        </w:rPr>
        <w:t xml:space="preserve">                                日期：    年   月   日</w:t>
      </w:r>
    </w:p>
    <w:p w14:paraId="709150FF" w14:textId="77777777" w:rsidR="00A47EC4" w:rsidRPr="0040021D" w:rsidRDefault="00A47EC4">
      <w:pPr>
        <w:spacing w:before="120" w:after="50"/>
        <w:jc w:val="left"/>
        <w:rPr>
          <w:rFonts w:ascii="宋体" w:hAnsi="宋体"/>
          <w:color w:val="000000" w:themeColor="text1"/>
          <w:sz w:val="24"/>
        </w:rPr>
      </w:pPr>
    </w:p>
    <w:p w14:paraId="11DD31DD" w14:textId="77777777" w:rsidR="00A47EC4" w:rsidRPr="0040021D" w:rsidRDefault="00A47EC4">
      <w:pPr>
        <w:spacing w:before="50" w:after="120"/>
        <w:jc w:val="left"/>
        <w:rPr>
          <w:rFonts w:ascii="宋体" w:hAnsi="宋体"/>
          <w:color w:val="000000" w:themeColor="text1"/>
          <w:szCs w:val="21"/>
        </w:rPr>
      </w:pPr>
    </w:p>
    <w:p w14:paraId="6DCE9C10" w14:textId="77777777" w:rsidR="00A47EC4" w:rsidRPr="0040021D" w:rsidRDefault="00A47EC4">
      <w:pPr>
        <w:spacing w:before="120" w:after="50"/>
        <w:jc w:val="left"/>
        <w:rPr>
          <w:rFonts w:ascii="宋体" w:hAnsi="宋体"/>
          <w:b/>
          <w:color w:val="000000" w:themeColor="text1"/>
          <w:sz w:val="24"/>
          <w:szCs w:val="20"/>
        </w:rPr>
      </w:pPr>
    </w:p>
    <w:p w14:paraId="2A45F52B" w14:textId="77777777" w:rsidR="00A47EC4" w:rsidRPr="0040021D" w:rsidRDefault="00A47EC4">
      <w:pPr>
        <w:spacing w:before="120" w:after="50"/>
        <w:ind w:left="142"/>
        <w:jc w:val="left"/>
        <w:rPr>
          <w:rFonts w:ascii="宋体" w:hAnsi="宋体"/>
          <w:b/>
          <w:color w:val="000000" w:themeColor="text1"/>
          <w:sz w:val="24"/>
        </w:rPr>
      </w:pPr>
    </w:p>
    <w:p w14:paraId="58DB4710" w14:textId="77777777" w:rsidR="00A47EC4" w:rsidRPr="0040021D" w:rsidRDefault="00A47EC4">
      <w:pPr>
        <w:spacing w:before="120" w:after="50"/>
        <w:ind w:left="142"/>
        <w:jc w:val="left"/>
        <w:rPr>
          <w:rFonts w:ascii="宋体" w:hAnsi="宋体"/>
          <w:b/>
          <w:color w:val="000000" w:themeColor="text1"/>
          <w:sz w:val="24"/>
        </w:rPr>
      </w:pPr>
    </w:p>
    <w:p w14:paraId="6F4225D9" w14:textId="77777777" w:rsidR="00A47EC4" w:rsidRPr="0040021D" w:rsidRDefault="00A47EC4">
      <w:pPr>
        <w:spacing w:before="120" w:after="50"/>
        <w:ind w:left="142"/>
        <w:jc w:val="left"/>
        <w:rPr>
          <w:rFonts w:ascii="宋体" w:hAnsi="宋体"/>
          <w:b/>
          <w:color w:val="000000" w:themeColor="text1"/>
          <w:sz w:val="24"/>
        </w:rPr>
      </w:pPr>
    </w:p>
    <w:p w14:paraId="57B2EB65" w14:textId="77777777" w:rsidR="00A47EC4" w:rsidRPr="0040021D" w:rsidRDefault="00A47EC4">
      <w:pPr>
        <w:spacing w:before="120" w:after="50"/>
        <w:ind w:left="142"/>
        <w:jc w:val="left"/>
        <w:rPr>
          <w:rFonts w:ascii="宋体" w:hAnsi="宋体"/>
          <w:b/>
          <w:color w:val="000000" w:themeColor="text1"/>
          <w:sz w:val="24"/>
        </w:rPr>
      </w:pPr>
    </w:p>
    <w:p w14:paraId="05FD5B62" w14:textId="77777777" w:rsidR="00A47EC4" w:rsidRPr="0040021D" w:rsidRDefault="00A47EC4">
      <w:pPr>
        <w:spacing w:before="120" w:after="50"/>
        <w:ind w:left="142"/>
        <w:jc w:val="left"/>
        <w:rPr>
          <w:rFonts w:ascii="宋体" w:hAnsi="宋体"/>
          <w:b/>
          <w:color w:val="000000" w:themeColor="text1"/>
          <w:sz w:val="24"/>
        </w:rPr>
      </w:pPr>
    </w:p>
    <w:p w14:paraId="63A78256" w14:textId="77777777" w:rsidR="00A47EC4" w:rsidRPr="0040021D" w:rsidRDefault="00421B97">
      <w:pPr>
        <w:spacing w:before="120" w:after="50"/>
        <w:ind w:left="142"/>
        <w:jc w:val="left"/>
        <w:rPr>
          <w:rFonts w:ascii="宋体" w:hAnsi="宋体"/>
          <w:b/>
          <w:color w:val="000000" w:themeColor="text1"/>
          <w:sz w:val="24"/>
          <w:szCs w:val="20"/>
        </w:rPr>
      </w:pPr>
      <w:r w:rsidRPr="0040021D">
        <w:rPr>
          <w:rFonts w:ascii="宋体" w:hAnsi="宋体" w:hint="eastAsia"/>
          <w:b/>
          <w:color w:val="000000" w:themeColor="text1"/>
          <w:sz w:val="24"/>
        </w:rPr>
        <w:t>5.竞标声明</w:t>
      </w:r>
    </w:p>
    <w:p w14:paraId="2C3FFEE0" w14:textId="77777777" w:rsidR="00A47EC4" w:rsidRPr="0040021D" w:rsidRDefault="00A47EC4">
      <w:pPr>
        <w:spacing w:line="320" w:lineRule="exact"/>
        <w:jc w:val="center"/>
        <w:rPr>
          <w:rFonts w:ascii="宋体" w:hAnsi="宋体"/>
          <w:color w:val="000000" w:themeColor="text1"/>
          <w:sz w:val="28"/>
          <w:szCs w:val="28"/>
        </w:rPr>
      </w:pPr>
    </w:p>
    <w:p w14:paraId="2E21A4DA" w14:textId="77777777" w:rsidR="00A47EC4" w:rsidRPr="0040021D" w:rsidRDefault="00421B97">
      <w:pPr>
        <w:spacing w:line="320" w:lineRule="exact"/>
        <w:jc w:val="center"/>
        <w:rPr>
          <w:rFonts w:ascii="宋体" w:hAnsi="宋体"/>
          <w:b/>
          <w:color w:val="000000" w:themeColor="text1"/>
          <w:sz w:val="32"/>
          <w:szCs w:val="32"/>
        </w:rPr>
      </w:pPr>
      <w:r w:rsidRPr="0040021D">
        <w:rPr>
          <w:rFonts w:ascii="宋体" w:hAnsi="宋体" w:hint="eastAsia"/>
          <w:b/>
          <w:color w:val="000000" w:themeColor="text1"/>
          <w:sz w:val="32"/>
          <w:szCs w:val="32"/>
        </w:rPr>
        <w:t>竞标声明</w:t>
      </w:r>
    </w:p>
    <w:p w14:paraId="5BBE11FD" w14:textId="77777777" w:rsidR="00A47EC4" w:rsidRPr="0040021D" w:rsidRDefault="00A47EC4">
      <w:pPr>
        <w:spacing w:line="320" w:lineRule="exact"/>
        <w:jc w:val="center"/>
        <w:rPr>
          <w:rFonts w:ascii="宋体" w:hAnsi="宋体"/>
          <w:color w:val="000000" w:themeColor="text1"/>
          <w:sz w:val="24"/>
          <w:szCs w:val="20"/>
        </w:rPr>
      </w:pPr>
    </w:p>
    <w:p w14:paraId="25C50C1A" w14:textId="77777777" w:rsidR="00A47EC4" w:rsidRPr="0040021D" w:rsidRDefault="00421B97">
      <w:pPr>
        <w:spacing w:line="360" w:lineRule="auto"/>
        <w:contextualSpacing/>
        <w:rPr>
          <w:rFonts w:ascii="宋体" w:hAnsi="宋体" w:cs="宋体"/>
          <w:color w:val="000000" w:themeColor="text1"/>
          <w:sz w:val="24"/>
        </w:rPr>
      </w:pPr>
      <w:r w:rsidRPr="0040021D">
        <w:rPr>
          <w:rFonts w:ascii="宋体" w:hAnsi="宋体" w:cs="宋体" w:hint="eastAsia"/>
          <w:color w:val="000000" w:themeColor="text1"/>
          <w:sz w:val="24"/>
        </w:rPr>
        <w:t>致：</w:t>
      </w:r>
      <w:r w:rsidRPr="0040021D">
        <w:rPr>
          <w:rFonts w:ascii="宋体" w:hAnsi="宋体" w:cs="宋体" w:hint="eastAsia"/>
          <w:color w:val="000000" w:themeColor="text1"/>
          <w:sz w:val="24"/>
          <w:u w:val="single"/>
        </w:rPr>
        <w:t>（采购人名称）</w:t>
      </w:r>
      <w:r w:rsidRPr="0040021D">
        <w:rPr>
          <w:rFonts w:ascii="宋体" w:hAnsi="宋体" w:cs="宋体" w:hint="eastAsia"/>
          <w:color w:val="000000" w:themeColor="text1"/>
          <w:sz w:val="24"/>
        </w:rPr>
        <w:t>：</w:t>
      </w:r>
    </w:p>
    <w:p w14:paraId="136DF839"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u w:val="single"/>
        </w:rPr>
        <w:t>（供应商名称）</w:t>
      </w:r>
      <w:r w:rsidRPr="0040021D">
        <w:rPr>
          <w:rFonts w:ascii="宋体" w:hAnsi="宋体" w:cs="宋体" w:hint="eastAsia"/>
          <w:color w:val="000000" w:themeColor="text1"/>
          <w:sz w:val="24"/>
        </w:rPr>
        <w:t>系中华人民共和国合法供应商，经营地址</w:t>
      </w:r>
      <w:r w:rsidRPr="0040021D">
        <w:rPr>
          <w:rFonts w:ascii="宋体" w:hAnsi="宋体" w:cs="宋体" w:hint="eastAsia"/>
          <w:color w:val="000000" w:themeColor="text1"/>
          <w:sz w:val="24"/>
          <w:u w:val="single"/>
        </w:rPr>
        <w:t xml:space="preserve">                              </w:t>
      </w:r>
      <w:r w:rsidRPr="0040021D">
        <w:rPr>
          <w:rFonts w:ascii="宋体" w:hAnsi="宋体" w:cs="宋体" w:hint="eastAsia"/>
          <w:color w:val="000000" w:themeColor="text1"/>
          <w:sz w:val="24"/>
        </w:rPr>
        <w:t>。</w:t>
      </w:r>
    </w:p>
    <w:p w14:paraId="7CD84DB6"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我方愿意参加贵方组织的</w:t>
      </w:r>
      <w:r w:rsidRPr="0040021D">
        <w:rPr>
          <w:rFonts w:ascii="宋体" w:hAnsi="宋体" w:cs="宋体" w:hint="eastAsia"/>
          <w:color w:val="000000" w:themeColor="text1"/>
          <w:sz w:val="24"/>
          <w:u w:val="single"/>
        </w:rPr>
        <w:t>（项目名称）</w:t>
      </w:r>
      <w:r w:rsidRPr="0040021D">
        <w:rPr>
          <w:rFonts w:ascii="宋体" w:hAnsi="宋体" w:cs="宋体" w:hint="eastAsia"/>
          <w:color w:val="000000" w:themeColor="text1"/>
          <w:sz w:val="24"/>
        </w:rPr>
        <w:t>项目的竞标，为便于贵方公正、择优地确定成交供应商及其竞标产品和服务，我方就本次竞标有关事项郑重声明如下：</w:t>
      </w:r>
    </w:p>
    <w:p w14:paraId="112A495D"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1.我方向贵方提交的所有响应文件、资料都是准确的和真实的。</w:t>
      </w:r>
    </w:p>
    <w:p w14:paraId="1E4D2D35"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2.</w:t>
      </w:r>
      <w:r w:rsidRPr="0040021D">
        <w:rPr>
          <w:rFonts w:ascii="宋体" w:hAnsi="宋体" w:hint="eastAsia"/>
          <w:color w:val="000000" w:themeColor="text1"/>
          <w:sz w:val="24"/>
        </w:rPr>
        <w:t>我方不是为本次采购项目提供整体设计、规范编制或者项目管理、监理、检测等服务的供应商</w:t>
      </w:r>
      <w:r w:rsidRPr="0040021D">
        <w:rPr>
          <w:rFonts w:ascii="宋体" w:hAnsi="宋体" w:cs="宋体" w:hint="eastAsia"/>
          <w:color w:val="000000" w:themeColor="text1"/>
          <w:sz w:val="24"/>
        </w:rPr>
        <w:t>。</w:t>
      </w:r>
    </w:p>
    <w:p w14:paraId="11CC1B7B"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3.在此，我方宣布同意如下：</w:t>
      </w:r>
    </w:p>
    <w:p w14:paraId="5E46ED43"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（1）将按磋商文件的约定履行合同责任和义务；</w:t>
      </w:r>
    </w:p>
    <w:p w14:paraId="62090A4A"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（2）已详细审查全部磋商文件，包括澄清或者更正公告（如有）；</w:t>
      </w:r>
    </w:p>
    <w:p w14:paraId="0FDCA8C1"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（3）同意提供按照贵方可能要求的与磋商有关的一切数据或者资料；</w:t>
      </w:r>
    </w:p>
    <w:p w14:paraId="1F42AEDC"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（4）响应磋商文件规定的竞标有效期。</w:t>
      </w:r>
    </w:p>
    <w:p w14:paraId="5C3AF0FB"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4.我方承诺符合《中华人民共和国政府采购法》第二十二条规定：</w:t>
      </w:r>
    </w:p>
    <w:p w14:paraId="5C3BBCD3"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（1）具有独立承担民事责任的能力；</w:t>
      </w:r>
    </w:p>
    <w:p w14:paraId="7AC7DD37"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（2）具有良好的商业信誉和健全的财务会计制度；</w:t>
      </w:r>
    </w:p>
    <w:p w14:paraId="607E7CC4"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（3）具有履行合同所必需的设备和专业技术能力；</w:t>
      </w:r>
    </w:p>
    <w:p w14:paraId="6F8559B8"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（4）有依法缴纳税收和社会保障资金的良好记录；</w:t>
      </w:r>
    </w:p>
    <w:p w14:paraId="69CFE4F9"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（5）参加政府采购活动前三年内，在经营活动中没有重大违法记录；</w:t>
      </w:r>
    </w:p>
    <w:p w14:paraId="67900B7B"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（6）法律、行政法规规定的其他条件。</w:t>
      </w:r>
    </w:p>
    <w:p w14:paraId="1C156486"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w:t>
      </w:r>
      <w:r w:rsidRPr="0040021D">
        <w:rPr>
          <w:rFonts w:ascii="宋体" w:hAnsi="宋体" w:cs="宋体" w:hint="eastAsia"/>
          <w:color w:val="000000" w:themeColor="text1"/>
          <w:sz w:val="24"/>
        </w:rPr>
        <w:lastRenderedPageBreak/>
        <w:t>件，我方对此声明负全部法律责任。</w:t>
      </w:r>
    </w:p>
    <w:p w14:paraId="7BBE1F4D"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7C3B6C5"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□我方本次响应文件内容中未涉及商业秘密；</w:t>
      </w:r>
    </w:p>
    <w:p w14:paraId="3A478FB0" w14:textId="77777777" w:rsidR="00A47EC4" w:rsidRPr="0040021D" w:rsidRDefault="00421B97">
      <w:pPr>
        <w:spacing w:line="360" w:lineRule="auto"/>
        <w:ind w:firstLine="480"/>
        <w:contextualSpacing/>
        <w:rPr>
          <w:rFonts w:ascii="宋体" w:hAnsi="宋体" w:cs="宋体"/>
          <w:color w:val="000000" w:themeColor="text1"/>
          <w:sz w:val="24"/>
        </w:rPr>
      </w:pPr>
      <w:r w:rsidRPr="0040021D">
        <w:rPr>
          <w:rFonts w:ascii="宋体" w:hAnsi="宋体" w:cs="宋体" w:hint="eastAsia"/>
          <w:color w:val="000000" w:themeColor="text1"/>
          <w:sz w:val="24"/>
        </w:rPr>
        <w:t>□我方本次响应文件涉及商业秘密的内容有：</w:t>
      </w:r>
      <w:r w:rsidRPr="0040021D">
        <w:rPr>
          <w:rFonts w:ascii="宋体" w:hAnsi="宋体" w:cs="宋体" w:hint="eastAsia"/>
          <w:color w:val="000000" w:themeColor="text1"/>
          <w:sz w:val="24"/>
          <w:u w:val="single"/>
        </w:rPr>
        <w:t xml:space="preserve">                         </w:t>
      </w:r>
      <w:r w:rsidRPr="0040021D">
        <w:rPr>
          <w:rFonts w:ascii="宋体" w:hAnsi="宋体" w:cs="宋体" w:hint="eastAsia"/>
          <w:color w:val="000000" w:themeColor="text1"/>
          <w:sz w:val="24"/>
        </w:rPr>
        <w:t>；</w:t>
      </w:r>
    </w:p>
    <w:p w14:paraId="666030E5" w14:textId="77777777" w:rsidR="00A47EC4" w:rsidRPr="0040021D" w:rsidRDefault="00421B97">
      <w:pPr>
        <w:pStyle w:val="aff1"/>
        <w:spacing w:line="360" w:lineRule="auto"/>
        <w:ind w:firstLine="480"/>
        <w:contextualSpacing/>
        <w:rPr>
          <w:rFonts w:hAnsi="宋体" w:cs="宋体"/>
          <w:color w:val="000000" w:themeColor="text1"/>
          <w:sz w:val="24"/>
          <w:szCs w:val="24"/>
          <w:u w:val="single"/>
        </w:rPr>
      </w:pPr>
      <w:r w:rsidRPr="0040021D">
        <w:rPr>
          <w:rFonts w:hAnsi="宋体" w:cs="宋体" w:hint="eastAsia"/>
          <w:color w:val="000000" w:themeColor="text1"/>
          <w:sz w:val="24"/>
          <w:szCs w:val="24"/>
        </w:rPr>
        <w:t>7.与本磋商有关的一切正式往来信函请寄：</w:t>
      </w:r>
      <w:r w:rsidRPr="0040021D">
        <w:rPr>
          <w:rFonts w:hAnsi="宋体" w:cs="宋体" w:hint="eastAsia"/>
          <w:color w:val="000000" w:themeColor="text1"/>
          <w:sz w:val="24"/>
          <w:szCs w:val="24"/>
          <w:u w:val="single"/>
        </w:rPr>
        <w:t xml:space="preserve">                  </w:t>
      </w:r>
      <w:r w:rsidRPr="0040021D">
        <w:rPr>
          <w:rFonts w:hAnsi="宋体" w:cs="宋体" w:hint="eastAsia"/>
          <w:color w:val="000000" w:themeColor="text1"/>
          <w:sz w:val="24"/>
          <w:szCs w:val="24"/>
        </w:rPr>
        <w:t>邮政编号：</w:t>
      </w:r>
      <w:r w:rsidRPr="0040021D">
        <w:rPr>
          <w:rFonts w:hAnsi="宋体" w:cs="宋体" w:hint="eastAsia"/>
          <w:color w:val="000000" w:themeColor="text1"/>
          <w:sz w:val="24"/>
          <w:szCs w:val="24"/>
          <w:u w:val="single"/>
        </w:rPr>
        <w:t xml:space="preserve">        </w:t>
      </w:r>
    </w:p>
    <w:p w14:paraId="1340B8DB" w14:textId="77777777" w:rsidR="00A47EC4" w:rsidRPr="0040021D" w:rsidRDefault="00421B97">
      <w:pPr>
        <w:pStyle w:val="aff1"/>
        <w:spacing w:line="360" w:lineRule="auto"/>
        <w:ind w:firstLine="480"/>
        <w:contextualSpacing/>
        <w:rPr>
          <w:rFonts w:hAnsi="宋体" w:cs="宋体"/>
          <w:color w:val="000000" w:themeColor="text1"/>
          <w:sz w:val="24"/>
          <w:szCs w:val="24"/>
        </w:rPr>
      </w:pPr>
      <w:r w:rsidRPr="0040021D">
        <w:rPr>
          <w:rFonts w:hAnsi="宋体" w:cs="宋体" w:hint="eastAsia"/>
          <w:color w:val="000000" w:themeColor="text1"/>
          <w:sz w:val="24"/>
          <w:szCs w:val="24"/>
        </w:rPr>
        <w:t>电话/传真：</w:t>
      </w:r>
      <w:r w:rsidRPr="0040021D">
        <w:rPr>
          <w:rFonts w:hAnsi="宋体" w:cs="宋体" w:hint="eastAsia"/>
          <w:color w:val="000000" w:themeColor="text1"/>
          <w:sz w:val="24"/>
          <w:szCs w:val="24"/>
          <w:u w:val="single"/>
        </w:rPr>
        <w:t xml:space="preserve">                        </w:t>
      </w:r>
      <w:r w:rsidRPr="0040021D">
        <w:rPr>
          <w:rFonts w:hAnsi="宋体" w:cs="宋体" w:hint="eastAsia"/>
          <w:color w:val="000000" w:themeColor="text1"/>
          <w:sz w:val="24"/>
          <w:szCs w:val="24"/>
        </w:rPr>
        <w:t xml:space="preserve"> 电子邮箱：</w:t>
      </w:r>
      <w:r w:rsidRPr="0040021D">
        <w:rPr>
          <w:rFonts w:hAnsi="宋体" w:cs="宋体" w:hint="eastAsia"/>
          <w:color w:val="000000" w:themeColor="text1"/>
          <w:sz w:val="24"/>
          <w:szCs w:val="24"/>
          <w:u w:val="single"/>
        </w:rPr>
        <w:t xml:space="preserve">                            </w:t>
      </w:r>
      <w:r w:rsidRPr="0040021D">
        <w:rPr>
          <w:rFonts w:hAnsi="宋体" w:cs="宋体" w:hint="eastAsia"/>
          <w:color w:val="000000" w:themeColor="text1"/>
          <w:sz w:val="24"/>
          <w:szCs w:val="24"/>
        </w:rPr>
        <w:t xml:space="preserve">    </w:t>
      </w:r>
    </w:p>
    <w:p w14:paraId="3500601B" w14:textId="77777777" w:rsidR="00A47EC4" w:rsidRPr="0040021D" w:rsidRDefault="00421B97">
      <w:pPr>
        <w:pStyle w:val="20"/>
        <w:tabs>
          <w:tab w:val="left" w:pos="939"/>
        </w:tabs>
        <w:spacing w:line="360" w:lineRule="auto"/>
        <w:ind w:left="141" w:firstLine="360"/>
        <w:rPr>
          <w:rFonts w:ascii="宋体" w:hAnsi="宋体" w:cs="宋体"/>
          <w:color w:val="000000" w:themeColor="text1"/>
          <w:sz w:val="24"/>
        </w:rPr>
      </w:pPr>
      <w:r w:rsidRPr="0040021D">
        <w:rPr>
          <w:rFonts w:ascii="宋体" w:hAnsi="宋体" w:cs="宋体" w:hint="eastAsia"/>
          <w:color w:val="000000" w:themeColor="text1"/>
          <w:sz w:val="24"/>
        </w:rPr>
        <w:t>开户银行：</w:t>
      </w:r>
      <w:r w:rsidRPr="0040021D">
        <w:rPr>
          <w:rFonts w:ascii="宋体" w:hAnsi="宋体" w:cs="宋体" w:hint="eastAsia"/>
          <w:color w:val="000000" w:themeColor="text1"/>
          <w:sz w:val="24"/>
          <w:u w:val="single"/>
        </w:rPr>
        <w:t xml:space="preserve">                         </w:t>
      </w:r>
      <w:r w:rsidRPr="0040021D">
        <w:rPr>
          <w:rFonts w:ascii="宋体" w:hAnsi="宋体" w:cs="宋体" w:hint="eastAsia"/>
          <w:color w:val="000000" w:themeColor="text1"/>
          <w:sz w:val="24"/>
        </w:rPr>
        <w:t xml:space="preserve">  账号：</w:t>
      </w:r>
      <w:r w:rsidRPr="0040021D">
        <w:rPr>
          <w:rFonts w:ascii="宋体" w:hAnsi="宋体" w:cs="宋体" w:hint="eastAsia"/>
          <w:color w:val="000000" w:themeColor="text1"/>
          <w:sz w:val="24"/>
          <w:u w:val="single"/>
        </w:rPr>
        <w:t xml:space="preserve">                               </w:t>
      </w:r>
    </w:p>
    <w:p w14:paraId="6A73CEA3" w14:textId="77777777" w:rsidR="00A47EC4" w:rsidRPr="0040021D" w:rsidRDefault="00421B97">
      <w:pPr>
        <w:pStyle w:val="20"/>
        <w:tabs>
          <w:tab w:val="left" w:pos="939"/>
        </w:tabs>
        <w:spacing w:line="360" w:lineRule="auto"/>
        <w:ind w:left="0" w:firstLine="480"/>
        <w:rPr>
          <w:rFonts w:ascii="宋体" w:hAnsi="宋体" w:cs="宋体"/>
          <w:color w:val="000000" w:themeColor="text1"/>
          <w:sz w:val="24"/>
        </w:rPr>
      </w:pPr>
      <w:r w:rsidRPr="0040021D">
        <w:rPr>
          <w:rFonts w:ascii="宋体" w:hAnsi="宋体" w:cs="宋体" w:hint="eastAsia"/>
          <w:color w:val="000000" w:themeColor="text1"/>
          <w:sz w:val="24"/>
        </w:rPr>
        <w:t>8.以上事项如有虚假或者隐瞒，我方愿意承担一切后果，并不再寻求任何旨在减轻或者免除法律责任的辩解。</w:t>
      </w:r>
    </w:p>
    <w:p w14:paraId="77CB3374" w14:textId="77777777" w:rsidR="00A47EC4" w:rsidRPr="0040021D" w:rsidRDefault="00421B97">
      <w:pPr>
        <w:pStyle w:val="20"/>
        <w:tabs>
          <w:tab w:val="left" w:pos="939"/>
        </w:tabs>
        <w:spacing w:line="360" w:lineRule="auto"/>
        <w:ind w:left="141" w:firstLine="360"/>
        <w:rPr>
          <w:rFonts w:ascii="宋体" w:hAnsi="宋体" w:cs="宋体"/>
          <w:color w:val="000000" w:themeColor="text1"/>
          <w:sz w:val="24"/>
        </w:rPr>
      </w:pPr>
      <w:r w:rsidRPr="0040021D">
        <w:rPr>
          <w:rFonts w:ascii="宋体" w:hAnsi="宋体" w:cs="宋体" w:hint="eastAsia"/>
          <w:color w:val="000000" w:themeColor="text1"/>
          <w:sz w:val="24"/>
        </w:rPr>
        <w:t>特此承诺。</w:t>
      </w:r>
    </w:p>
    <w:p w14:paraId="4981ED17" w14:textId="77777777" w:rsidR="00A47EC4" w:rsidRPr="0040021D" w:rsidRDefault="00421B97">
      <w:pPr>
        <w:spacing w:line="360" w:lineRule="auto"/>
        <w:contextualSpacing/>
        <w:jc w:val="left"/>
        <w:rPr>
          <w:rFonts w:ascii="宋体" w:hAnsi="宋体"/>
          <w:b/>
          <w:color w:val="000000" w:themeColor="text1"/>
          <w:sz w:val="24"/>
        </w:rPr>
      </w:pPr>
      <w:r w:rsidRPr="0040021D">
        <w:rPr>
          <w:rFonts w:ascii="宋体" w:hAnsi="宋体" w:cs="宋体" w:hint="eastAsia"/>
          <w:b/>
          <w:color w:val="000000" w:themeColor="text1"/>
          <w:sz w:val="24"/>
        </w:rPr>
        <w:t>注：</w:t>
      </w:r>
      <w:r w:rsidRPr="0040021D">
        <w:rPr>
          <w:rFonts w:ascii="宋体" w:hAnsi="宋体" w:hint="eastAsia"/>
          <w:b/>
          <w:color w:val="000000" w:themeColor="text1"/>
          <w:sz w:val="24"/>
        </w:rPr>
        <w:t>如为联合体竞标，盖章处须加盖联合体牵头人电子签章并由联合体牵头人法定代表人分别签字或者盖章或者电子签名，否则响应文件按无效处理。</w:t>
      </w:r>
    </w:p>
    <w:p w14:paraId="18716041" w14:textId="77777777" w:rsidR="00A47EC4" w:rsidRPr="0040021D" w:rsidRDefault="00A47EC4">
      <w:pPr>
        <w:spacing w:line="360" w:lineRule="auto"/>
        <w:contextualSpacing/>
        <w:jc w:val="left"/>
        <w:rPr>
          <w:rFonts w:ascii="宋体" w:hAnsi="宋体" w:cs="宋体"/>
          <w:color w:val="000000" w:themeColor="text1"/>
          <w:szCs w:val="21"/>
        </w:rPr>
      </w:pPr>
    </w:p>
    <w:p w14:paraId="5086495F" w14:textId="77777777" w:rsidR="00A47EC4" w:rsidRPr="0040021D" w:rsidRDefault="00421B97">
      <w:pPr>
        <w:spacing w:line="360" w:lineRule="auto"/>
        <w:ind w:firstLine="1575"/>
        <w:contextualSpacing/>
        <w:rPr>
          <w:color w:val="000000" w:themeColor="text1"/>
        </w:rPr>
      </w:pPr>
      <w:r w:rsidRPr="0040021D">
        <w:rPr>
          <w:rFonts w:hint="eastAsia"/>
          <w:color w:val="000000" w:themeColor="text1"/>
        </w:rPr>
        <w:t>法定代表人或者委托代理人（签字或者电子签名）：</w:t>
      </w:r>
      <w:r w:rsidRPr="0040021D">
        <w:rPr>
          <w:rFonts w:hint="eastAsia"/>
          <w:color w:val="000000" w:themeColor="text1"/>
          <w:u w:val="single"/>
        </w:rPr>
        <w:t xml:space="preserve">           </w:t>
      </w:r>
      <w:r w:rsidRPr="0040021D">
        <w:rPr>
          <w:rFonts w:hint="eastAsia"/>
          <w:color w:val="000000" w:themeColor="text1"/>
        </w:rPr>
        <w:t xml:space="preserve">                                     </w:t>
      </w:r>
    </w:p>
    <w:p w14:paraId="4AB99E59" w14:textId="77777777" w:rsidR="00A47EC4" w:rsidRPr="0040021D" w:rsidRDefault="00421B97">
      <w:pPr>
        <w:spacing w:line="360" w:lineRule="auto"/>
        <w:ind w:firstLine="3780"/>
        <w:contextualSpacing/>
        <w:rPr>
          <w:rFonts w:ascii="宋体" w:hAnsi="宋体" w:cs="宋体"/>
          <w:color w:val="000000" w:themeColor="text1"/>
          <w:szCs w:val="21"/>
          <w:u w:val="single"/>
        </w:rPr>
      </w:pPr>
      <w:r w:rsidRPr="0040021D">
        <w:rPr>
          <w:rFonts w:hint="eastAsia"/>
          <w:color w:val="000000" w:themeColor="text1"/>
        </w:rPr>
        <w:t>供应商名称（电子签章）：</w:t>
      </w:r>
      <w:r w:rsidRPr="0040021D">
        <w:rPr>
          <w:rFonts w:hint="eastAsia"/>
          <w:color w:val="000000" w:themeColor="text1"/>
          <w:u w:val="single"/>
        </w:rPr>
        <w:t xml:space="preserve">                               </w:t>
      </w:r>
      <w:r w:rsidRPr="0040021D">
        <w:rPr>
          <w:rFonts w:hint="eastAsia"/>
          <w:color w:val="000000" w:themeColor="text1"/>
        </w:rPr>
        <w:t xml:space="preserve">       </w:t>
      </w:r>
      <w:r w:rsidRPr="0040021D">
        <w:rPr>
          <w:rFonts w:ascii="宋体" w:hAnsi="宋体" w:cs="宋体" w:hint="eastAsia"/>
          <w:color w:val="000000" w:themeColor="text1"/>
          <w:szCs w:val="21"/>
        </w:rPr>
        <w:t xml:space="preserve">    </w:t>
      </w:r>
    </w:p>
    <w:p w14:paraId="4DFC9832" w14:textId="77777777" w:rsidR="00A47EC4" w:rsidRPr="0040021D" w:rsidRDefault="00421B97">
      <w:pPr>
        <w:pStyle w:val="20"/>
        <w:tabs>
          <w:tab w:val="left" w:pos="939"/>
        </w:tabs>
        <w:spacing w:line="360" w:lineRule="auto"/>
        <w:ind w:left="0" w:firstLine="420"/>
        <w:rPr>
          <w:color w:val="000000" w:themeColor="text1"/>
          <w:sz w:val="24"/>
        </w:rPr>
      </w:pPr>
      <w:r w:rsidRPr="0040021D">
        <w:rPr>
          <w:rFonts w:ascii="宋体" w:hAnsi="宋体" w:cs="宋体" w:hint="eastAsia"/>
          <w:color w:val="000000" w:themeColor="text1"/>
          <w:szCs w:val="21"/>
        </w:rPr>
        <w:t xml:space="preserve">                                                        </w:t>
      </w:r>
      <w:r w:rsidRPr="0040021D">
        <w:rPr>
          <w:rFonts w:hint="eastAsia"/>
          <w:color w:val="000000" w:themeColor="text1"/>
        </w:rPr>
        <w:t xml:space="preserve"> </w:t>
      </w:r>
      <w:r w:rsidRPr="0040021D">
        <w:rPr>
          <w:rFonts w:hint="eastAsia"/>
          <w:color w:val="000000" w:themeColor="text1"/>
        </w:rPr>
        <w:t>年</w:t>
      </w:r>
      <w:r w:rsidRPr="0040021D">
        <w:rPr>
          <w:rFonts w:hint="eastAsia"/>
          <w:color w:val="000000" w:themeColor="text1"/>
        </w:rPr>
        <w:t xml:space="preserve">    </w:t>
      </w:r>
      <w:r w:rsidRPr="0040021D">
        <w:rPr>
          <w:rFonts w:hint="eastAsia"/>
          <w:color w:val="000000" w:themeColor="text1"/>
        </w:rPr>
        <w:t>月</w:t>
      </w:r>
      <w:r w:rsidRPr="0040021D">
        <w:rPr>
          <w:rFonts w:hint="eastAsia"/>
          <w:color w:val="000000" w:themeColor="text1"/>
        </w:rPr>
        <w:t xml:space="preserve">    </w:t>
      </w:r>
      <w:r w:rsidRPr="0040021D">
        <w:rPr>
          <w:rFonts w:hint="eastAsia"/>
          <w:color w:val="000000" w:themeColor="text1"/>
        </w:rPr>
        <w:t>日</w:t>
      </w:r>
    </w:p>
    <w:p w14:paraId="6E678429" w14:textId="77777777" w:rsidR="00A47EC4" w:rsidRPr="0040021D" w:rsidRDefault="00421B97">
      <w:pPr>
        <w:pStyle w:val="a0"/>
        <w:spacing w:line="520" w:lineRule="exact"/>
        <w:ind w:firstLine="0"/>
        <w:jc w:val="center"/>
        <w:rPr>
          <w:rFonts w:ascii="方正小标宋简体" w:eastAsia="方正小标宋简体" w:hAnsi="方正小标宋简体" w:cs="方正小标宋简体"/>
          <w:color w:val="000000" w:themeColor="text1"/>
          <w:sz w:val="44"/>
          <w:szCs w:val="44"/>
        </w:rPr>
      </w:pPr>
      <w:r w:rsidRPr="0040021D">
        <w:rPr>
          <w:rFonts w:hint="eastAsia"/>
          <w:color w:val="000000" w:themeColor="text1"/>
          <w:sz w:val="24"/>
        </w:rPr>
        <w:br w:type="page" w:clear="all"/>
      </w:r>
      <w:r w:rsidRPr="0040021D">
        <w:rPr>
          <w:rFonts w:ascii="方正小标宋简体" w:eastAsia="方正小标宋简体" w:hAnsi="方正小标宋简体" w:cs="方正小标宋简体" w:hint="eastAsia"/>
          <w:color w:val="000000" w:themeColor="text1"/>
          <w:sz w:val="44"/>
          <w:szCs w:val="44"/>
        </w:rPr>
        <w:lastRenderedPageBreak/>
        <w:t>联合体竞标协议书</w:t>
      </w:r>
    </w:p>
    <w:p w14:paraId="14461C79" w14:textId="77777777" w:rsidR="00A47EC4" w:rsidRPr="0040021D" w:rsidRDefault="00A47EC4">
      <w:pPr>
        <w:pStyle w:val="a0"/>
        <w:spacing w:line="360" w:lineRule="auto"/>
        <w:ind w:firstLine="0"/>
        <w:rPr>
          <w:rFonts w:ascii="宋体" w:hAnsi="宋体"/>
          <w:color w:val="000000" w:themeColor="text1"/>
          <w:sz w:val="24"/>
          <w:szCs w:val="24"/>
        </w:rPr>
      </w:pPr>
    </w:p>
    <w:p w14:paraId="60BEFFEF" w14:textId="77777777" w:rsidR="00A47EC4" w:rsidRPr="0040021D" w:rsidRDefault="00421B97">
      <w:pPr>
        <w:pStyle w:val="a0"/>
        <w:spacing w:line="360" w:lineRule="auto"/>
        <w:ind w:firstLine="48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u w:val="single"/>
        </w:rPr>
        <w:t xml:space="preserve">      </w:t>
      </w:r>
      <w:r w:rsidRPr="0040021D">
        <w:rPr>
          <w:rFonts w:ascii="宋体" w:hAnsi="宋体" w:cs="仿宋_GB2312" w:hint="eastAsia"/>
          <w:color w:val="000000" w:themeColor="text1"/>
          <w:sz w:val="24"/>
          <w:szCs w:val="24"/>
        </w:rPr>
        <w:t>（所有成员单位名称）自愿组成</w:t>
      </w:r>
      <w:r w:rsidRPr="0040021D">
        <w:rPr>
          <w:rFonts w:ascii="宋体" w:hAnsi="宋体" w:cs="仿宋_GB2312" w:hint="eastAsia"/>
          <w:color w:val="000000" w:themeColor="text1"/>
          <w:sz w:val="24"/>
          <w:szCs w:val="24"/>
          <w:u w:val="single"/>
        </w:rPr>
        <w:t xml:space="preserve">      </w:t>
      </w:r>
      <w:r w:rsidRPr="0040021D">
        <w:rPr>
          <w:rFonts w:ascii="宋体" w:hAnsi="宋体" w:cs="仿宋_GB2312" w:hint="eastAsia"/>
          <w:color w:val="000000" w:themeColor="text1"/>
          <w:sz w:val="24"/>
          <w:szCs w:val="24"/>
        </w:rPr>
        <w:t>（联合体名称）联合体，共同参加</w:t>
      </w:r>
      <w:r w:rsidRPr="0040021D">
        <w:rPr>
          <w:rFonts w:ascii="宋体" w:hAnsi="宋体" w:cs="仿宋_GB2312" w:hint="eastAsia"/>
          <w:color w:val="000000" w:themeColor="text1"/>
          <w:sz w:val="24"/>
          <w:szCs w:val="24"/>
          <w:u w:val="single"/>
        </w:rPr>
        <w:t xml:space="preserve">      </w:t>
      </w:r>
      <w:r w:rsidRPr="0040021D">
        <w:rPr>
          <w:rFonts w:ascii="宋体" w:hAnsi="宋体" w:cs="仿宋_GB2312" w:hint="eastAsia"/>
          <w:color w:val="000000" w:themeColor="text1"/>
          <w:sz w:val="24"/>
          <w:szCs w:val="24"/>
        </w:rPr>
        <w:t>（项目名称）采购项目竞标。现就联合体竞标事宜订立如下协议。</w:t>
      </w:r>
    </w:p>
    <w:p w14:paraId="1A6D5396" w14:textId="77777777" w:rsidR="00A47EC4" w:rsidRPr="0040021D" w:rsidRDefault="00421B97">
      <w:pPr>
        <w:pStyle w:val="a0"/>
        <w:spacing w:line="360" w:lineRule="auto"/>
        <w:ind w:firstLine="48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rPr>
        <w:t>1.</w:t>
      </w:r>
      <w:r w:rsidRPr="0040021D">
        <w:rPr>
          <w:rFonts w:ascii="宋体" w:hAnsi="宋体" w:cs="仿宋_GB2312" w:hint="eastAsia"/>
          <w:color w:val="000000" w:themeColor="text1"/>
          <w:sz w:val="24"/>
          <w:szCs w:val="24"/>
          <w:u w:val="single"/>
        </w:rPr>
        <w:t xml:space="preserve"> </w:t>
      </w:r>
      <w:r w:rsidRPr="0040021D">
        <w:rPr>
          <w:rFonts w:ascii="宋体" w:hAnsi="宋体" w:cs="仿宋_GB2312" w:hint="eastAsia"/>
          <w:color w:val="000000" w:themeColor="text1"/>
          <w:sz w:val="24"/>
          <w:szCs w:val="24"/>
          <w:u w:val="single"/>
        </w:rPr>
        <w:tab/>
        <w:t xml:space="preserve">   </w:t>
      </w:r>
      <w:r w:rsidRPr="0040021D">
        <w:rPr>
          <w:rFonts w:ascii="宋体" w:hAnsi="宋体" w:cs="仿宋_GB2312" w:hint="eastAsia"/>
          <w:color w:val="000000" w:themeColor="text1"/>
          <w:sz w:val="24"/>
          <w:szCs w:val="24"/>
        </w:rPr>
        <w:t>（某成员单位名称）为</w:t>
      </w:r>
      <w:r w:rsidRPr="0040021D">
        <w:rPr>
          <w:rFonts w:ascii="宋体" w:hAnsi="宋体" w:cs="仿宋_GB2312" w:hint="eastAsia"/>
          <w:color w:val="000000" w:themeColor="text1"/>
          <w:sz w:val="24"/>
          <w:szCs w:val="24"/>
          <w:u w:val="single"/>
        </w:rPr>
        <w:t xml:space="preserve">     </w:t>
      </w:r>
      <w:r w:rsidRPr="0040021D">
        <w:rPr>
          <w:rFonts w:ascii="宋体" w:hAnsi="宋体" w:cs="仿宋_GB2312" w:hint="eastAsia"/>
          <w:color w:val="000000" w:themeColor="text1"/>
          <w:sz w:val="24"/>
          <w:szCs w:val="24"/>
        </w:rPr>
        <w:t>（联合体名称）牵头人。</w:t>
      </w:r>
    </w:p>
    <w:p w14:paraId="6F2C5A36" w14:textId="77777777" w:rsidR="00A47EC4" w:rsidRPr="0040021D" w:rsidRDefault="00421B97">
      <w:pPr>
        <w:pStyle w:val="a0"/>
        <w:spacing w:line="360" w:lineRule="auto"/>
        <w:ind w:firstLine="48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138DB6B7" w14:textId="77777777" w:rsidR="00A47EC4" w:rsidRPr="0040021D" w:rsidRDefault="00421B97">
      <w:pPr>
        <w:pStyle w:val="a0"/>
        <w:spacing w:line="360" w:lineRule="auto"/>
        <w:ind w:firstLine="48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3EA74FF0" w14:textId="77777777" w:rsidR="00A47EC4" w:rsidRPr="0040021D" w:rsidRDefault="00421B97">
      <w:pPr>
        <w:pStyle w:val="a0"/>
        <w:spacing w:line="360" w:lineRule="auto"/>
        <w:ind w:firstLine="48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rPr>
        <w:t>4.联合体各成员单位内部的职责分工如下：</w:t>
      </w:r>
      <w:r w:rsidRPr="0040021D">
        <w:rPr>
          <w:rFonts w:ascii="宋体" w:hAnsi="宋体" w:cs="仿宋_GB2312" w:hint="eastAsia"/>
          <w:color w:val="000000" w:themeColor="text1"/>
          <w:sz w:val="24"/>
          <w:szCs w:val="24"/>
          <w:u w:val="single"/>
        </w:rPr>
        <w:t xml:space="preserve">       </w:t>
      </w:r>
      <w:r w:rsidRPr="0040021D">
        <w:rPr>
          <w:rFonts w:ascii="宋体" w:hAnsi="宋体" w:cs="仿宋_GB2312" w:hint="eastAsia"/>
          <w:color w:val="000000" w:themeColor="text1"/>
          <w:sz w:val="24"/>
          <w:szCs w:val="24"/>
        </w:rPr>
        <w:t>。</w:t>
      </w:r>
    </w:p>
    <w:p w14:paraId="33B292A3" w14:textId="77777777" w:rsidR="00A47EC4" w:rsidRPr="0040021D" w:rsidRDefault="00421B97">
      <w:pPr>
        <w:pStyle w:val="a0"/>
        <w:spacing w:line="360" w:lineRule="auto"/>
        <w:ind w:firstLine="48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rPr>
        <w:t>5.本</w:t>
      </w:r>
      <w:r w:rsidRPr="0040021D">
        <w:rPr>
          <w:rFonts w:ascii="宋体" w:hAnsi="宋体" w:cs="仿宋_GB2312" w:hint="eastAsia"/>
          <w:color w:val="000000" w:themeColor="text1"/>
          <w:spacing w:val="-6"/>
          <w:sz w:val="24"/>
          <w:szCs w:val="24"/>
        </w:rPr>
        <w:t>协议书自所有成员单位法定代表人（单位负责人）或者其委托代理人签字或者盖单位章之日起生效，合同履行完毕后自动失效。</w:t>
      </w:r>
    </w:p>
    <w:p w14:paraId="64B058FF" w14:textId="77777777" w:rsidR="00A47EC4" w:rsidRPr="0040021D" w:rsidRDefault="00421B97">
      <w:pPr>
        <w:pStyle w:val="a0"/>
        <w:spacing w:line="360" w:lineRule="auto"/>
        <w:ind w:firstLine="48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rPr>
        <w:t>6.本协议书一式</w:t>
      </w:r>
      <w:r w:rsidRPr="0040021D">
        <w:rPr>
          <w:rFonts w:ascii="宋体" w:hAnsi="宋体" w:cs="仿宋_GB2312" w:hint="eastAsia"/>
          <w:color w:val="000000" w:themeColor="text1"/>
          <w:sz w:val="24"/>
          <w:szCs w:val="24"/>
          <w:u w:val="single"/>
        </w:rPr>
        <w:t xml:space="preserve"> </w:t>
      </w:r>
      <w:r w:rsidRPr="0040021D">
        <w:rPr>
          <w:rFonts w:ascii="宋体" w:hAnsi="宋体" w:cs="仿宋_GB2312" w:hint="eastAsia"/>
          <w:color w:val="000000" w:themeColor="text1"/>
          <w:sz w:val="24"/>
          <w:szCs w:val="24"/>
          <w:u w:val="single"/>
        </w:rPr>
        <w:tab/>
      </w:r>
      <w:r w:rsidRPr="0040021D">
        <w:rPr>
          <w:rFonts w:ascii="宋体" w:hAnsi="宋体" w:cs="仿宋_GB2312" w:hint="eastAsia"/>
          <w:color w:val="000000" w:themeColor="text1"/>
          <w:sz w:val="24"/>
          <w:szCs w:val="24"/>
        </w:rPr>
        <w:t>份，联合体成员和采购人各执一份。</w:t>
      </w:r>
    </w:p>
    <w:p w14:paraId="5C530A0C" w14:textId="77777777" w:rsidR="00A47EC4" w:rsidRPr="0040021D" w:rsidRDefault="00421B97">
      <w:pPr>
        <w:pStyle w:val="a0"/>
        <w:spacing w:line="360" w:lineRule="auto"/>
        <w:ind w:firstLine="48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rPr>
        <w:t>注：本协议书应附法定代表人身份证明书；有委托代理的，应附授权委托书（格式自拟）。</w:t>
      </w:r>
    </w:p>
    <w:p w14:paraId="78B55F46" w14:textId="77777777" w:rsidR="00A47EC4" w:rsidRPr="0040021D" w:rsidRDefault="00A47EC4">
      <w:pPr>
        <w:pStyle w:val="a0"/>
        <w:spacing w:line="360" w:lineRule="auto"/>
        <w:contextualSpacing/>
        <w:rPr>
          <w:rFonts w:ascii="宋体" w:hAnsi="宋体" w:cs="仿宋_GB2312"/>
          <w:color w:val="000000" w:themeColor="text1"/>
          <w:sz w:val="24"/>
          <w:szCs w:val="24"/>
        </w:rPr>
      </w:pPr>
    </w:p>
    <w:p w14:paraId="6114F65D" w14:textId="77777777" w:rsidR="00A47EC4" w:rsidRPr="0040021D" w:rsidRDefault="00421B97">
      <w:pPr>
        <w:pStyle w:val="a0"/>
        <w:spacing w:line="360" w:lineRule="auto"/>
        <w:ind w:firstLine="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rPr>
        <w:t>联合体牵头人名称（电子签章）：</w:t>
      </w:r>
    </w:p>
    <w:p w14:paraId="7C3C4A63" w14:textId="77777777" w:rsidR="00A47EC4" w:rsidRPr="0040021D" w:rsidRDefault="00421B97">
      <w:pPr>
        <w:pStyle w:val="a0"/>
        <w:spacing w:line="360" w:lineRule="auto"/>
        <w:ind w:firstLine="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rPr>
        <w:t>法定代表人或者其委托代理人（签字或者电子签名）：</w:t>
      </w:r>
    </w:p>
    <w:p w14:paraId="2FFEBACA" w14:textId="77777777" w:rsidR="00A47EC4" w:rsidRPr="0040021D" w:rsidRDefault="00A47EC4">
      <w:pPr>
        <w:pStyle w:val="a0"/>
        <w:spacing w:line="360" w:lineRule="auto"/>
        <w:ind w:firstLine="0"/>
        <w:contextualSpacing/>
        <w:rPr>
          <w:rFonts w:ascii="宋体" w:hAnsi="宋体" w:cs="仿宋_GB2312"/>
          <w:color w:val="000000" w:themeColor="text1"/>
          <w:sz w:val="24"/>
          <w:szCs w:val="24"/>
        </w:rPr>
      </w:pPr>
    </w:p>
    <w:p w14:paraId="5A50B6EA" w14:textId="77777777" w:rsidR="00A47EC4" w:rsidRPr="0040021D" w:rsidRDefault="00421B97">
      <w:pPr>
        <w:pStyle w:val="a0"/>
        <w:spacing w:line="360" w:lineRule="auto"/>
        <w:ind w:firstLine="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rPr>
        <w:t>联合体成员名称（盖公章或者电子签章）：</w:t>
      </w:r>
    </w:p>
    <w:p w14:paraId="65861F8C" w14:textId="77777777" w:rsidR="00A47EC4" w:rsidRPr="0040021D" w:rsidRDefault="00421B97">
      <w:pPr>
        <w:pStyle w:val="a0"/>
        <w:spacing w:line="360" w:lineRule="auto"/>
        <w:ind w:firstLine="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rPr>
        <w:t>法定代表人或者其委托代理人（签字或者电子签名）：</w:t>
      </w:r>
    </w:p>
    <w:p w14:paraId="65753751" w14:textId="77777777" w:rsidR="00A47EC4" w:rsidRPr="0040021D" w:rsidRDefault="00A47EC4">
      <w:pPr>
        <w:pStyle w:val="a0"/>
        <w:spacing w:line="360" w:lineRule="auto"/>
        <w:ind w:firstLine="0"/>
        <w:contextualSpacing/>
        <w:rPr>
          <w:rFonts w:ascii="宋体" w:hAnsi="宋体" w:cs="仿宋_GB2312"/>
          <w:color w:val="000000" w:themeColor="text1"/>
          <w:sz w:val="24"/>
          <w:szCs w:val="24"/>
        </w:rPr>
      </w:pPr>
    </w:p>
    <w:p w14:paraId="5CD8091F" w14:textId="77777777" w:rsidR="00A47EC4" w:rsidRPr="0040021D" w:rsidRDefault="00421B97">
      <w:pPr>
        <w:pStyle w:val="a0"/>
        <w:spacing w:line="360" w:lineRule="auto"/>
        <w:ind w:firstLine="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rPr>
        <w:t>联合体成员名称（盖公章或者电子签章）：</w:t>
      </w:r>
    </w:p>
    <w:p w14:paraId="66E2DD46" w14:textId="77777777" w:rsidR="00A47EC4" w:rsidRPr="0040021D" w:rsidRDefault="00421B97">
      <w:pPr>
        <w:pStyle w:val="a0"/>
        <w:spacing w:line="360" w:lineRule="auto"/>
        <w:ind w:firstLine="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rPr>
        <w:t>法定代表人或者其委托代理人（签字或者电子签名）：</w:t>
      </w:r>
    </w:p>
    <w:p w14:paraId="284FBFAA" w14:textId="77777777" w:rsidR="00A47EC4" w:rsidRPr="0040021D" w:rsidRDefault="00421B97">
      <w:pPr>
        <w:pStyle w:val="a0"/>
        <w:spacing w:line="360" w:lineRule="auto"/>
        <w:ind w:firstLine="0"/>
        <w:contextualSpacing/>
        <w:rPr>
          <w:rFonts w:ascii="宋体" w:hAnsi="宋体" w:cs="仿宋_GB2312"/>
          <w:color w:val="000000" w:themeColor="text1"/>
          <w:sz w:val="24"/>
          <w:szCs w:val="24"/>
        </w:rPr>
      </w:pPr>
      <w:r w:rsidRPr="0040021D">
        <w:rPr>
          <w:rFonts w:ascii="宋体" w:hAnsi="宋体" w:cs="仿宋_GB2312" w:hint="eastAsia"/>
          <w:color w:val="000000" w:themeColor="text1"/>
          <w:sz w:val="24"/>
          <w:szCs w:val="24"/>
        </w:rPr>
        <w:t>……</w:t>
      </w:r>
    </w:p>
    <w:p w14:paraId="1678B28E" w14:textId="77777777" w:rsidR="00A47EC4" w:rsidRPr="0040021D" w:rsidRDefault="00421B97">
      <w:pPr>
        <w:spacing w:line="360" w:lineRule="auto"/>
        <w:ind w:right="480" w:firstLine="240"/>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 xml:space="preserve"> </w:t>
      </w:r>
    </w:p>
    <w:p w14:paraId="2F66A43D" w14:textId="77777777" w:rsidR="00A47EC4" w:rsidRPr="0040021D" w:rsidRDefault="00421B97">
      <w:pPr>
        <w:spacing w:line="360" w:lineRule="auto"/>
        <w:ind w:right="480" w:firstLine="240"/>
        <w:contextualSpacing/>
        <w:jc w:val="center"/>
        <w:rPr>
          <w:rFonts w:ascii="宋体" w:hAnsi="宋体"/>
          <w:b/>
          <w:bCs/>
          <w:color w:val="000000" w:themeColor="text1"/>
          <w:sz w:val="32"/>
          <w:szCs w:val="32"/>
        </w:rPr>
      </w:pPr>
      <w:r w:rsidRPr="0040021D">
        <w:rPr>
          <w:rFonts w:ascii="宋体" w:hAnsi="宋体" w:cs="仿宋_GB2312" w:hint="eastAsia"/>
          <w:color w:val="000000" w:themeColor="text1"/>
          <w:sz w:val="24"/>
        </w:rPr>
        <w:t xml:space="preserve">                                                年  </w:t>
      </w:r>
      <w:r w:rsidRPr="0040021D">
        <w:rPr>
          <w:rFonts w:ascii="宋体" w:hAnsi="宋体" w:cs="仿宋_GB2312" w:hint="eastAsia"/>
          <w:color w:val="000000" w:themeColor="text1"/>
          <w:sz w:val="24"/>
        </w:rPr>
        <w:tab/>
        <w:t xml:space="preserve">月  </w:t>
      </w:r>
      <w:r w:rsidRPr="0040021D">
        <w:rPr>
          <w:rFonts w:ascii="宋体" w:hAnsi="宋体" w:cs="仿宋_GB2312" w:hint="eastAsia"/>
          <w:color w:val="000000" w:themeColor="text1"/>
          <w:sz w:val="24"/>
        </w:rPr>
        <w:tab/>
        <w:t>日</w:t>
      </w:r>
    </w:p>
    <w:p w14:paraId="0FB789E9" w14:textId="77777777" w:rsidR="00A47EC4" w:rsidRPr="0040021D" w:rsidRDefault="00421B97">
      <w:pPr>
        <w:spacing w:line="360" w:lineRule="auto"/>
        <w:ind w:right="420"/>
        <w:contextualSpacing/>
        <w:jc w:val="left"/>
        <w:rPr>
          <w:rFonts w:ascii="宋体" w:hAnsi="宋体"/>
          <w:b/>
          <w:color w:val="000000" w:themeColor="text1"/>
          <w:sz w:val="32"/>
          <w:szCs w:val="32"/>
        </w:rPr>
      </w:pPr>
      <w:r w:rsidRPr="0040021D">
        <w:rPr>
          <w:rFonts w:ascii="宋体" w:hAnsi="宋体"/>
          <w:b/>
          <w:bCs/>
          <w:color w:val="000000" w:themeColor="text1"/>
          <w:sz w:val="32"/>
          <w:szCs w:val="32"/>
        </w:rPr>
        <w:br w:type="page" w:clear="all"/>
      </w:r>
      <w:r w:rsidRPr="0040021D">
        <w:rPr>
          <w:rFonts w:ascii="宋体" w:hAnsi="宋体" w:hint="eastAsia"/>
          <w:b/>
          <w:bCs/>
          <w:color w:val="000000" w:themeColor="text1"/>
          <w:sz w:val="32"/>
          <w:szCs w:val="32"/>
        </w:rPr>
        <w:lastRenderedPageBreak/>
        <w:t>二、</w:t>
      </w:r>
      <w:r w:rsidRPr="0040021D">
        <w:rPr>
          <w:rFonts w:ascii="宋体" w:hAnsi="宋体" w:hint="eastAsia"/>
          <w:b/>
          <w:color w:val="000000" w:themeColor="text1"/>
          <w:sz w:val="32"/>
          <w:szCs w:val="32"/>
        </w:rPr>
        <w:t xml:space="preserve">报价文件格式 </w:t>
      </w:r>
    </w:p>
    <w:p w14:paraId="0F3269A4" w14:textId="77777777" w:rsidR="00A47EC4" w:rsidRPr="0040021D" w:rsidRDefault="00421B97">
      <w:pPr>
        <w:spacing w:before="120" w:after="50" w:line="360" w:lineRule="auto"/>
        <w:jc w:val="left"/>
        <w:rPr>
          <w:rFonts w:ascii="宋体" w:hAnsi="宋体"/>
          <w:b/>
          <w:color w:val="000000" w:themeColor="text1"/>
          <w:sz w:val="32"/>
          <w:szCs w:val="32"/>
        </w:rPr>
      </w:pPr>
      <w:r w:rsidRPr="0040021D">
        <w:rPr>
          <w:rFonts w:ascii="宋体" w:hAnsi="宋体" w:hint="eastAsia"/>
          <w:b/>
          <w:color w:val="000000" w:themeColor="text1"/>
          <w:sz w:val="32"/>
          <w:szCs w:val="32"/>
        </w:rPr>
        <w:t>1.报价文件封面格式</w:t>
      </w:r>
    </w:p>
    <w:p w14:paraId="1C0B82AF" w14:textId="77777777" w:rsidR="00A47EC4" w:rsidRPr="0040021D" w:rsidRDefault="00421B97">
      <w:pPr>
        <w:spacing w:before="120" w:after="50"/>
        <w:rPr>
          <w:rFonts w:ascii="宋体" w:hAnsi="宋体"/>
          <w:bCs/>
          <w:color w:val="000000" w:themeColor="text1"/>
          <w:sz w:val="32"/>
          <w:szCs w:val="20"/>
        </w:rPr>
      </w:pPr>
      <w:r w:rsidRPr="0040021D">
        <w:rPr>
          <w:rFonts w:ascii="宋体" w:hAnsi="宋体" w:hint="eastAsia"/>
          <w:color w:val="000000" w:themeColor="text1"/>
          <w:sz w:val="24"/>
        </w:rPr>
        <w:t xml:space="preserve">                                                    </w:t>
      </w:r>
    </w:p>
    <w:p w14:paraId="00A13FB5" w14:textId="77777777" w:rsidR="00A47EC4" w:rsidRPr="0040021D" w:rsidRDefault="00421B97">
      <w:pPr>
        <w:spacing w:before="120" w:after="50"/>
        <w:jc w:val="center"/>
        <w:rPr>
          <w:rFonts w:ascii="宋体" w:hAnsi="宋体"/>
          <w:color w:val="000000" w:themeColor="text1"/>
          <w:sz w:val="24"/>
          <w:szCs w:val="20"/>
        </w:rPr>
      </w:pPr>
      <w:r w:rsidRPr="0040021D">
        <w:rPr>
          <w:rFonts w:ascii="宋体" w:hAnsi="宋体" w:hint="eastAsia"/>
          <w:color w:val="000000" w:themeColor="text1"/>
          <w:sz w:val="44"/>
          <w:szCs w:val="44"/>
        </w:rPr>
        <w:t>电 子 响 应 文 件</w:t>
      </w:r>
    </w:p>
    <w:p w14:paraId="4515A4D9" w14:textId="77777777" w:rsidR="00A47EC4" w:rsidRPr="0040021D" w:rsidRDefault="00A47EC4">
      <w:pPr>
        <w:spacing w:before="120" w:after="50"/>
        <w:rPr>
          <w:rFonts w:ascii="宋体" w:hAnsi="宋体"/>
          <w:color w:val="000000" w:themeColor="text1"/>
          <w:sz w:val="24"/>
          <w:szCs w:val="20"/>
        </w:rPr>
      </w:pPr>
    </w:p>
    <w:p w14:paraId="6A61E51C" w14:textId="77777777" w:rsidR="00A47EC4" w:rsidRPr="0040021D" w:rsidRDefault="00A47EC4">
      <w:pPr>
        <w:spacing w:before="120" w:after="50"/>
        <w:rPr>
          <w:rFonts w:ascii="宋体" w:hAnsi="宋体"/>
          <w:color w:val="000000" w:themeColor="text1"/>
          <w:sz w:val="24"/>
          <w:szCs w:val="20"/>
        </w:rPr>
      </w:pPr>
    </w:p>
    <w:p w14:paraId="489F4507" w14:textId="77777777" w:rsidR="00A47EC4" w:rsidRPr="0040021D" w:rsidRDefault="00421B97">
      <w:pPr>
        <w:spacing w:before="120" w:after="50"/>
        <w:jc w:val="center"/>
        <w:rPr>
          <w:rFonts w:ascii="方正小标宋简体" w:eastAsia="方正小标宋简体" w:hAnsi="方正小标宋简体" w:cs="方正小标宋简体"/>
          <w:bCs/>
          <w:color w:val="000000" w:themeColor="text1"/>
          <w:sz w:val="44"/>
          <w:szCs w:val="44"/>
        </w:rPr>
      </w:pPr>
      <w:r w:rsidRPr="0040021D">
        <w:rPr>
          <w:rFonts w:ascii="方正小标宋简体" w:eastAsia="方正小标宋简体" w:hAnsi="方正小标宋简体" w:cs="方正小标宋简体" w:hint="eastAsia"/>
          <w:bCs/>
          <w:color w:val="000000" w:themeColor="text1"/>
          <w:sz w:val="44"/>
          <w:szCs w:val="44"/>
        </w:rPr>
        <w:t>报  价  文  件</w:t>
      </w:r>
    </w:p>
    <w:p w14:paraId="2127FFED" w14:textId="77777777" w:rsidR="00A47EC4" w:rsidRPr="0040021D" w:rsidRDefault="00A47EC4">
      <w:pPr>
        <w:spacing w:before="120" w:after="50"/>
        <w:rPr>
          <w:rFonts w:ascii="宋体" w:hAnsi="宋体"/>
          <w:bCs/>
          <w:color w:val="000000" w:themeColor="text1"/>
          <w:sz w:val="24"/>
          <w:szCs w:val="20"/>
        </w:rPr>
      </w:pPr>
    </w:p>
    <w:p w14:paraId="1691ED88" w14:textId="77777777" w:rsidR="00A47EC4" w:rsidRPr="0040021D" w:rsidRDefault="00A47EC4">
      <w:pPr>
        <w:spacing w:before="120" w:after="50"/>
        <w:rPr>
          <w:rFonts w:ascii="宋体" w:hAnsi="宋体"/>
          <w:bCs/>
          <w:color w:val="000000" w:themeColor="text1"/>
          <w:sz w:val="24"/>
          <w:szCs w:val="20"/>
        </w:rPr>
      </w:pPr>
    </w:p>
    <w:p w14:paraId="77524A5A" w14:textId="77777777" w:rsidR="00A47EC4" w:rsidRPr="0040021D" w:rsidRDefault="00A47EC4">
      <w:pPr>
        <w:spacing w:before="120" w:after="50"/>
        <w:rPr>
          <w:rFonts w:ascii="宋体" w:hAnsi="宋体"/>
          <w:bCs/>
          <w:color w:val="000000" w:themeColor="text1"/>
          <w:sz w:val="24"/>
          <w:szCs w:val="20"/>
        </w:rPr>
      </w:pPr>
    </w:p>
    <w:p w14:paraId="2AFB57A2" w14:textId="77777777" w:rsidR="00A47EC4" w:rsidRPr="0040021D" w:rsidRDefault="00A47EC4">
      <w:pPr>
        <w:spacing w:before="120" w:after="50"/>
        <w:rPr>
          <w:rFonts w:ascii="宋体" w:hAnsi="宋体"/>
          <w:bCs/>
          <w:color w:val="000000" w:themeColor="text1"/>
          <w:sz w:val="24"/>
          <w:szCs w:val="20"/>
        </w:rPr>
      </w:pPr>
    </w:p>
    <w:p w14:paraId="075D9BED" w14:textId="77777777" w:rsidR="00A47EC4" w:rsidRPr="0040021D" w:rsidRDefault="00A47EC4">
      <w:pPr>
        <w:spacing w:before="120" w:after="50"/>
        <w:rPr>
          <w:rFonts w:ascii="宋体" w:hAnsi="宋体"/>
          <w:bCs/>
          <w:color w:val="000000" w:themeColor="text1"/>
          <w:sz w:val="24"/>
          <w:szCs w:val="20"/>
        </w:rPr>
      </w:pPr>
    </w:p>
    <w:p w14:paraId="2D337DCF" w14:textId="77777777" w:rsidR="00A47EC4" w:rsidRPr="0040021D" w:rsidRDefault="00421B97">
      <w:pPr>
        <w:spacing w:before="120" w:after="50"/>
        <w:ind w:firstLine="64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项目名称：</w:t>
      </w:r>
    </w:p>
    <w:p w14:paraId="2B6E3635" w14:textId="77777777" w:rsidR="00A47EC4" w:rsidRPr="0040021D" w:rsidRDefault="00A47EC4">
      <w:pPr>
        <w:spacing w:before="120" w:after="50"/>
        <w:ind w:firstLine="720"/>
        <w:rPr>
          <w:rFonts w:ascii="宋体" w:hAnsi="宋体" w:cs="仿宋_GB2312"/>
          <w:bCs/>
          <w:color w:val="000000" w:themeColor="text1"/>
          <w:sz w:val="32"/>
          <w:szCs w:val="32"/>
        </w:rPr>
      </w:pPr>
    </w:p>
    <w:p w14:paraId="3E225816" w14:textId="77777777" w:rsidR="00A47EC4" w:rsidRPr="0040021D" w:rsidRDefault="00421B97">
      <w:pPr>
        <w:spacing w:before="120" w:after="50"/>
        <w:ind w:firstLine="64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项目编号：</w:t>
      </w:r>
    </w:p>
    <w:p w14:paraId="469A0CBF" w14:textId="77777777" w:rsidR="00A47EC4" w:rsidRPr="0040021D" w:rsidRDefault="00421B97">
      <w:pPr>
        <w:spacing w:before="120" w:after="50"/>
        <w:ind w:firstLine="72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 xml:space="preserve"> </w:t>
      </w:r>
    </w:p>
    <w:p w14:paraId="1EE7E38A" w14:textId="77777777" w:rsidR="00A47EC4" w:rsidRPr="0040021D" w:rsidRDefault="00421B97">
      <w:pPr>
        <w:spacing w:before="120" w:after="50"/>
        <w:ind w:firstLine="64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所竞分标（如有则填写，无分标时填写“无”或者留空）：</w:t>
      </w:r>
    </w:p>
    <w:p w14:paraId="4110EB0B" w14:textId="77777777" w:rsidR="00A47EC4" w:rsidRPr="0040021D" w:rsidRDefault="00A47EC4">
      <w:pPr>
        <w:spacing w:before="120" w:after="50"/>
        <w:ind w:firstLine="720"/>
        <w:rPr>
          <w:rFonts w:ascii="宋体" w:hAnsi="宋体" w:cs="仿宋_GB2312"/>
          <w:bCs/>
          <w:color w:val="000000" w:themeColor="text1"/>
          <w:sz w:val="32"/>
          <w:szCs w:val="32"/>
        </w:rPr>
      </w:pPr>
    </w:p>
    <w:p w14:paraId="4115CA88" w14:textId="77777777" w:rsidR="00A47EC4" w:rsidRPr="0040021D" w:rsidRDefault="00421B97">
      <w:pPr>
        <w:pStyle w:val="a0"/>
        <w:spacing w:before="50" w:after="50"/>
        <w:ind w:firstLine="64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供应商名称：</w:t>
      </w:r>
    </w:p>
    <w:p w14:paraId="7C078C75" w14:textId="77777777" w:rsidR="00A47EC4" w:rsidRPr="0040021D" w:rsidRDefault="00A47EC4">
      <w:pPr>
        <w:pStyle w:val="a0"/>
        <w:spacing w:before="50" w:after="50"/>
        <w:ind w:firstLine="640"/>
        <w:rPr>
          <w:rFonts w:ascii="宋体" w:hAnsi="宋体" w:cs="仿宋_GB2312"/>
          <w:bCs/>
          <w:color w:val="000000" w:themeColor="text1"/>
          <w:sz w:val="32"/>
          <w:szCs w:val="32"/>
        </w:rPr>
      </w:pPr>
    </w:p>
    <w:p w14:paraId="48A46887" w14:textId="77777777" w:rsidR="00A47EC4" w:rsidRPr="0040021D" w:rsidRDefault="00A47EC4">
      <w:pPr>
        <w:pStyle w:val="a0"/>
        <w:spacing w:before="50" w:after="50"/>
        <w:ind w:firstLine="720"/>
        <w:rPr>
          <w:rFonts w:ascii="宋体" w:hAnsi="宋体" w:cs="仿宋_GB2312"/>
          <w:bCs/>
          <w:color w:val="000000" w:themeColor="text1"/>
          <w:sz w:val="32"/>
          <w:szCs w:val="32"/>
        </w:rPr>
      </w:pPr>
    </w:p>
    <w:p w14:paraId="664ADEFA" w14:textId="77777777" w:rsidR="00A47EC4" w:rsidRPr="0040021D" w:rsidRDefault="00A47EC4">
      <w:pPr>
        <w:pStyle w:val="a0"/>
        <w:spacing w:before="50" w:after="50"/>
        <w:ind w:firstLine="0"/>
        <w:rPr>
          <w:rFonts w:ascii="宋体" w:hAnsi="宋体" w:cs="仿宋_GB2312"/>
          <w:bCs/>
          <w:color w:val="000000" w:themeColor="text1"/>
          <w:sz w:val="32"/>
          <w:szCs w:val="32"/>
        </w:rPr>
      </w:pPr>
    </w:p>
    <w:p w14:paraId="61591827" w14:textId="77777777" w:rsidR="00A47EC4" w:rsidRPr="0040021D" w:rsidRDefault="00A47EC4">
      <w:pPr>
        <w:pStyle w:val="a0"/>
        <w:spacing w:before="50" w:after="50"/>
        <w:ind w:firstLine="1280"/>
        <w:rPr>
          <w:rFonts w:ascii="宋体" w:hAnsi="宋体" w:cs="仿宋_GB2312"/>
          <w:bCs/>
          <w:color w:val="000000" w:themeColor="text1"/>
          <w:sz w:val="32"/>
          <w:szCs w:val="32"/>
        </w:rPr>
      </w:pPr>
    </w:p>
    <w:p w14:paraId="32006942" w14:textId="77777777" w:rsidR="00A47EC4" w:rsidRPr="0040021D" w:rsidRDefault="00421B97">
      <w:pPr>
        <w:spacing w:before="120" w:after="50"/>
        <w:jc w:val="center"/>
        <w:rPr>
          <w:rFonts w:ascii="宋体" w:hAnsi="宋体" w:cs="仿宋_GB2312"/>
          <w:color w:val="000000" w:themeColor="text1"/>
          <w:sz w:val="32"/>
          <w:szCs w:val="32"/>
        </w:rPr>
      </w:pPr>
      <w:r w:rsidRPr="0040021D">
        <w:rPr>
          <w:rFonts w:ascii="宋体" w:hAnsi="宋体" w:cs="仿宋_GB2312" w:hint="eastAsia"/>
          <w:color w:val="000000" w:themeColor="text1"/>
          <w:sz w:val="32"/>
          <w:szCs w:val="32"/>
        </w:rPr>
        <w:t>年    月    日</w:t>
      </w:r>
    </w:p>
    <w:p w14:paraId="54D2E1B1" w14:textId="77777777" w:rsidR="00A47EC4" w:rsidRPr="0040021D" w:rsidRDefault="00421B97">
      <w:pPr>
        <w:spacing w:before="120" w:after="50" w:line="360" w:lineRule="auto"/>
        <w:ind w:left="142"/>
        <w:jc w:val="left"/>
        <w:rPr>
          <w:rFonts w:ascii="宋体" w:hAnsi="宋体"/>
          <w:b/>
          <w:bCs/>
          <w:color w:val="000000" w:themeColor="text1"/>
          <w:sz w:val="24"/>
        </w:rPr>
      </w:pPr>
      <w:r w:rsidRPr="0040021D">
        <w:rPr>
          <w:rFonts w:ascii="宋体" w:hAnsi="宋体" w:hint="eastAsia"/>
          <w:color w:val="000000" w:themeColor="text1"/>
          <w:szCs w:val="21"/>
        </w:rPr>
        <w:br w:type="page" w:clear="all"/>
      </w:r>
      <w:r w:rsidRPr="0040021D">
        <w:rPr>
          <w:rFonts w:ascii="宋体" w:hAnsi="宋体" w:hint="eastAsia"/>
          <w:b/>
          <w:bCs/>
          <w:color w:val="000000" w:themeColor="text1"/>
          <w:sz w:val="32"/>
          <w:szCs w:val="32"/>
        </w:rPr>
        <w:lastRenderedPageBreak/>
        <w:t>2.报价文件目录</w:t>
      </w:r>
    </w:p>
    <w:p w14:paraId="39291F8A" w14:textId="77777777" w:rsidR="00A47EC4" w:rsidRPr="0040021D" w:rsidRDefault="00421B97">
      <w:pPr>
        <w:spacing w:line="520" w:lineRule="exact"/>
        <w:jc w:val="center"/>
        <w:rPr>
          <w:rFonts w:ascii="方正小标宋简体" w:eastAsia="方正小标宋简体" w:hAnsi="方正小标宋简体" w:cs="方正小标宋简体"/>
          <w:bCs/>
          <w:color w:val="000000" w:themeColor="text1"/>
          <w:sz w:val="32"/>
          <w:szCs w:val="32"/>
        </w:rPr>
      </w:pPr>
      <w:r w:rsidRPr="0040021D">
        <w:rPr>
          <w:rFonts w:ascii="宋体" w:hAnsi="宋体" w:hint="eastAsia"/>
          <w:color w:val="000000" w:themeColor="text1"/>
          <w:sz w:val="32"/>
          <w:szCs w:val="32"/>
        </w:rPr>
        <w:t>根据磋商文件规定及供应商提供的材料自行编写目录（部分格式后附）。</w:t>
      </w:r>
      <w:r w:rsidRPr="0040021D">
        <w:rPr>
          <w:rFonts w:ascii="宋体" w:hAnsi="宋体"/>
          <w:b/>
          <w:bCs/>
          <w:color w:val="000000" w:themeColor="text1"/>
          <w:sz w:val="32"/>
          <w:szCs w:val="32"/>
        </w:rPr>
        <w:br w:type="page" w:clear="all"/>
      </w:r>
      <w:r w:rsidRPr="0040021D">
        <w:rPr>
          <w:rFonts w:ascii="方正小标宋简体" w:eastAsia="方正小标宋简体" w:hAnsi="方正小标宋简体" w:cs="方正小标宋简体" w:hint="eastAsia"/>
          <w:bCs/>
          <w:color w:val="000000" w:themeColor="text1"/>
          <w:sz w:val="44"/>
          <w:szCs w:val="44"/>
        </w:rPr>
        <w:lastRenderedPageBreak/>
        <w:t>竞  标  报  价  表</w:t>
      </w:r>
    </w:p>
    <w:p w14:paraId="79ABBB9C" w14:textId="77777777" w:rsidR="00A47EC4" w:rsidRPr="0040021D" w:rsidRDefault="00A47EC4">
      <w:pPr>
        <w:spacing w:line="440" w:lineRule="exact"/>
        <w:jc w:val="center"/>
        <w:rPr>
          <w:rFonts w:ascii="方正小标宋简体" w:eastAsia="方正小标宋简体" w:hAnsi="方正小标宋简体" w:cs="方正小标宋简体"/>
          <w:bCs/>
          <w:color w:val="000000" w:themeColor="text1"/>
          <w:sz w:val="32"/>
          <w:szCs w:val="32"/>
        </w:rPr>
      </w:pPr>
    </w:p>
    <w:p w14:paraId="4C493EA4" w14:textId="77777777" w:rsidR="00A47EC4" w:rsidRPr="0040021D" w:rsidRDefault="00421B97">
      <w:pPr>
        <w:spacing w:line="360" w:lineRule="auto"/>
        <w:contextualSpacing/>
        <w:rPr>
          <w:rFonts w:ascii="宋体" w:hAnsi="宋体" w:cs="仿宋_GB2312"/>
          <w:color w:val="000000" w:themeColor="text1"/>
          <w:sz w:val="24"/>
        </w:rPr>
      </w:pPr>
      <w:r w:rsidRPr="0040021D">
        <w:rPr>
          <w:rFonts w:ascii="宋体" w:hAnsi="宋体" w:cs="仿宋_GB2312" w:hint="eastAsia"/>
          <w:color w:val="000000" w:themeColor="text1"/>
          <w:sz w:val="24"/>
        </w:rPr>
        <w:t>项目名称：</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项目编号：</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 xml:space="preserve">     </w:t>
      </w:r>
    </w:p>
    <w:p w14:paraId="30F4F3DE" w14:textId="77777777" w:rsidR="00A47EC4" w:rsidRPr="0040021D" w:rsidRDefault="00421B97">
      <w:pPr>
        <w:spacing w:line="360" w:lineRule="auto"/>
        <w:contextualSpacing/>
        <w:rPr>
          <w:rFonts w:ascii="宋体" w:hAnsi="宋体" w:cs="仿宋_GB2312"/>
          <w:color w:val="000000" w:themeColor="text1"/>
          <w:sz w:val="24"/>
          <w:u w:val="single"/>
        </w:rPr>
      </w:pPr>
      <w:r w:rsidRPr="0040021D">
        <w:rPr>
          <w:rFonts w:ascii="宋体" w:hAnsi="宋体" w:cs="仿宋_GB2312" w:hint="eastAsia"/>
          <w:color w:val="000000" w:themeColor="text1"/>
          <w:sz w:val="24"/>
        </w:rPr>
        <w:t>分标（如有）：</w:t>
      </w:r>
      <w:r w:rsidRPr="0040021D">
        <w:rPr>
          <w:rFonts w:ascii="宋体" w:hAnsi="宋体" w:cs="仿宋_GB2312" w:hint="eastAsia"/>
          <w:color w:val="000000" w:themeColor="text1"/>
          <w:sz w:val="24"/>
          <w:u w:val="single"/>
        </w:rPr>
        <w:t xml:space="preserve">                                         </w:t>
      </w:r>
    </w:p>
    <w:p w14:paraId="403C60C4" w14:textId="77777777" w:rsidR="00A47EC4" w:rsidRPr="0040021D" w:rsidRDefault="00421B97">
      <w:pPr>
        <w:spacing w:line="360" w:lineRule="auto"/>
        <w:contextualSpacing/>
        <w:rPr>
          <w:rFonts w:ascii="宋体" w:hAnsi="宋体" w:cs="仿宋_GB2312"/>
          <w:color w:val="000000" w:themeColor="text1"/>
          <w:sz w:val="24"/>
        </w:rPr>
      </w:pPr>
      <w:r w:rsidRPr="0040021D">
        <w:rPr>
          <w:rFonts w:ascii="宋体" w:hAnsi="宋体" w:cs="仿宋_GB2312" w:hint="eastAsia"/>
          <w:color w:val="000000" w:themeColor="text1"/>
          <w:sz w:val="24"/>
        </w:rPr>
        <w:t>供应商名称：</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 xml:space="preserve">   </w:t>
      </w:r>
    </w:p>
    <w:p w14:paraId="6759263A" w14:textId="77777777" w:rsidR="00A47EC4" w:rsidRPr="0040021D" w:rsidRDefault="00421B97">
      <w:pPr>
        <w:spacing w:line="360" w:lineRule="auto"/>
        <w:contextualSpacing/>
        <w:rPr>
          <w:rFonts w:ascii="宋体" w:hAnsi="宋体" w:cs="仿宋_GB2312"/>
          <w:color w:val="000000" w:themeColor="text1"/>
          <w:sz w:val="24"/>
        </w:rPr>
      </w:pPr>
      <w:r w:rsidRPr="0040021D">
        <w:rPr>
          <w:rFonts w:ascii="宋体" w:hAnsi="宋体" w:cs="仿宋_GB2312" w:hint="eastAsia"/>
          <w:color w:val="000000" w:themeColor="text1"/>
          <w:sz w:val="24"/>
        </w:rPr>
        <w:t xml:space="preserve">                                                单位：元</w:t>
      </w:r>
    </w:p>
    <w:tbl>
      <w:tblPr>
        <w:tblW w:w="84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1414"/>
        <w:gridCol w:w="617"/>
        <w:gridCol w:w="617"/>
        <w:gridCol w:w="1499"/>
        <w:gridCol w:w="1331"/>
        <w:gridCol w:w="1184"/>
        <w:gridCol w:w="1184"/>
        <w:gridCol w:w="43"/>
      </w:tblGrid>
      <w:tr w:rsidR="0040021D" w:rsidRPr="0040021D" w14:paraId="0153AAB9" w14:textId="77777777" w:rsidTr="00292CAD">
        <w:trPr>
          <w:gridAfter w:val="1"/>
          <w:wAfter w:w="43" w:type="dxa"/>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14:paraId="621C75E8"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color w:val="000000" w:themeColor="text1"/>
                <w:sz w:val="24"/>
              </w:rPr>
              <w:t>序号</w:t>
            </w:r>
          </w:p>
        </w:tc>
        <w:tc>
          <w:tcPr>
            <w:tcW w:w="1414" w:type="dxa"/>
            <w:tcBorders>
              <w:top w:val="single" w:sz="4" w:space="0" w:color="auto"/>
              <w:left w:val="single" w:sz="4" w:space="0" w:color="auto"/>
              <w:bottom w:val="single" w:sz="4" w:space="0" w:color="auto"/>
              <w:right w:val="single" w:sz="4" w:space="0" w:color="auto"/>
            </w:tcBorders>
            <w:vAlign w:val="center"/>
          </w:tcPr>
          <w:p w14:paraId="78E42244"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标的</w:t>
            </w:r>
            <w:r w:rsidRPr="0040021D">
              <w:rPr>
                <w:rFonts w:ascii="宋体" w:hAnsi="宋体" w:cs="仿宋_GB2312"/>
                <w:color w:val="000000" w:themeColor="text1"/>
                <w:sz w:val="24"/>
              </w:rPr>
              <w:t>名称</w:t>
            </w:r>
          </w:p>
        </w:tc>
        <w:tc>
          <w:tcPr>
            <w:tcW w:w="617" w:type="dxa"/>
            <w:tcBorders>
              <w:top w:val="single" w:sz="4" w:space="0" w:color="auto"/>
              <w:left w:val="single" w:sz="4" w:space="0" w:color="auto"/>
              <w:bottom w:val="single" w:sz="4" w:space="0" w:color="auto"/>
              <w:right w:val="single" w:sz="4" w:space="0" w:color="auto"/>
            </w:tcBorders>
            <w:vAlign w:val="center"/>
          </w:tcPr>
          <w:p w14:paraId="63037480"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数量</w:t>
            </w:r>
          </w:p>
        </w:tc>
        <w:tc>
          <w:tcPr>
            <w:tcW w:w="617" w:type="dxa"/>
            <w:tcBorders>
              <w:top w:val="single" w:sz="4" w:space="0" w:color="auto"/>
              <w:left w:val="single" w:sz="4" w:space="0" w:color="auto"/>
              <w:bottom w:val="single" w:sz="4" w:space="0" w:color="auto"/>
              <w:right w:val="single" w:sz="4" w:space="0" w:color="auto"/>
            </w:tcBorders>
            <w:vAlign w:val="center"/>
          </w:tcPr>
          <w:p w14:paraId="16993EA0"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单位</w:t>
            </w:r>
          </w:p>
        </w:tc>
        <w:tc>
          <w:tcPr>
            <w:tcW w:w="1499" w:type="dxa"/>
            <w:tcBorders>
              <w:top w:val="single" w:sz="4" w:space="0" w:color="auto"/>
              <w:left w:val="single" w:sz="4" w:space="0" w:color="auto"/>
              <w:bottom w:val="single" w:sz="4" w:space="0" w:color="auto"/>
              <w:right w:val="single" w:sz="4" w:space="0" w:color="auto"/>
            </w:tcBorders>
            <w:vAlign w:val="center"/>
          </w:tcPr>
          <w:p w14:paraId="100437BA"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服务时间</w:t>
            </w:r>
          </w:p>
        </w:tc>
        <w:tc>
          <w:tcPr>
            <w:tcW w:w="1331" w:type="dxa"/>
            <w:tcBorders>
              <w:top w:val="single" w:sz="4" w:space="0" w:color="auto"/>
              <w:left w:val="single" w:sz="4" w:space="0" w:color="auto"/>
              <w:bottom w:val="single" w:sz="4" w:space="0" w:color="auto"/>
              <w:right w:val="single" w:sz="4" w:space="0" w:color="auto"/>
            </w:tcBorders>
            <w:vAlign w:val="center"/>
          </w:tcPr>
          <w:p w14:paraId="0CDA8582"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单价（元/月）</w:t>
            </w:r>
          </w:p>
        </w:tc>
        <w:tc>
          <w:tcPr>
            <w:tcW w:w="1184" w:type="dxa"/>
            <w:tcBorders>
              <w:top w:val="single" w:sz="4" w:space="0" w:color="auto"/>
              <w:left w:val="single" w:sz="4" w:space="0" w:color="auto"/>
              <w:bottom w:val="single" w:sz="4" w:space="0" w:color="auto"/>
              <w:right w:val="single" w:sz="4" w:space="0" w:color="auto"/>
            </w:tcBorders>
            <w:vAlign w:val="center"/>
          </w:tcPr>
          <w:p w14:paraId="364082C6"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总价（元）</w:t>
            </w:r>
          </w:p>
        </w:tc>
        <w:tc>
          <w:tcPr>
            <w:tcW w:w="1184" w:type="dxa"/>
            <w:tcBorders>
              <w:top w:val="single" w:sz="4" w:space="0" w:color="auto"/>
              <w:left w:val="single" w:sz="4" w:space="0" w:color="auto"/>
              <w:bottom w:val="single" w:sz="4" w:space="0" w:color="auto"/>
              <w:right w:val="single" w:sz="4" w:space="0" w:color="auto"/>
            </w:tcBorders>
            <w:vAlign w:val="center"/>
          </w:tcPr>
          <w:p w14:paraId="63E5C8C2"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备注</w:t>
            </w:r>
          </w:p>
        </w:tc>
      </w:tr>
      <w:tr w:rsidR="0040021D" w:rsidRPr="0040021D" w14:paraId="33997DB5" w14:textId="77777777" w:rsidTr="00292CAD">
        <w:trPr>
          <w:gridAfter w:val="1"/>
          <w:wAfter w:w="43" w:type="dxa"/>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14:paraId="01C9326F"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color w:val="000000" w:themeColor="text1"/>
                <w:sz w:val="24"/>
              </w:rPr>
              <w:t>1</w:t>
            </w:r>
          </w:p>
        </w:tc>
        <w:tc>
          <w:tcPr>
            <w:tcW w:w="1414" w:type="dxa"/>
            <w:tcBorders>
              <w:top w:val="single" w:sz="4" w:space="0" w:color="auto"/>
              <w:left w:val="single" w:sz="4" w:space="0" w:color="auto"/>
              <w:bottom w:val="single" w:sz="4" w:space="0" w:color="auto"/>
              <w:right w:val="single" w:sz="4" w:space="0" w:color="auto"/>
            </w:tcBorders>
            <w:vAlign w:val="center"/>
          </w:tcPr>
          <w:p w14:paraId="1EA07AC9"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玉林市福绵区福绵镇第二初级中学2026年-2027年物业服务采购</w:t>
            </w:r>
          </w:p>
        </w:tc>
        <w:tc>
          <w:tcPr>
            <w:tcW w:w="617" w:type="dxa"/>
            <w:tcBorders>
              <w:top w:val="single" w:sz="4" w:space="0" w:color="auto"/>
              <w:left w:val="single" w:sz="4" w:space="0" w:color="auto"/>
              <w:bottom w:val="single" w:sz="4" w:space="0" w:color="auto"/>
              <w:right w:val="single" w:sz="4" w:space="0" w:color="auto"/>
            </w:tcBorders>
            <w:vAlign w:val="center"/>
          </w:tcPr>
          <w:p w14:paraId="0D932150"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1</w:t>
            </w:r>
          </w:p>
        </w:tc>
        <w:tc>
          <w:tcPr>
            <w:tcW w:w="617" w:type="dxa"/>
            <w:tcBorders>
              <w:top w:val="single" w:sz="4" w:space="0" w:color="auto"/>
              <w:left w:val="single" w:sz="4" w:space="0" w:color="auto"/>
              <w:bottom w:val="single" w:sz="4" w:space="0" w:color="auto"/>
              <w:right w:val="single" w:sz="4" w:space="0" w:color="auto"/>
            </w:tcBorders>
            <w:vAlign w:val="center"/>
          </w:tcPr>
          <w:p w14:paraId="6071AC4D"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项</w:t>
            </w:r>
          </w:p>
        </w:tc>
        <w:tc>
          <w:tcPr>
            <w:tcW w:w="1499" w:type="dxa"/>
            <w:tcBorders>
              <w:top w:val="single" w:sz="4" w:space="0" w:color="auto"/>
              <w:left w:val="single" w:sz="4" w:space="0" w:color="auto"/>
              <w:bottom w:val="single" w:sz="4" w:space="0" w:color="auto"/>
              <w:right w:val="single" w:sz="4" w:space="0" w:color="auto"/>
            </w:tcBorders>
            <w:vAlign w:val="center"/>
          </w:tcPr>
          <w:p w14:paraId="03EBEAF1"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12个月</w:t>
            </w:r>
          </w:p>
        </w:tc>
        <w:tc>
          <w:tcPr>
            <w:tcW w:w="1331" w:type="dxa"/>
            <w:tcBorders>
              <w:top w:val="single" w:sz="4" w:space="0" w:color="auto"/>
              <w:left w:val="single" w:sz="4" w:space="0" w:color="auto"/>
              <w:bottom w:val="single" w:sz="4" w:space="0" w:color="auto"/>
              <w:right w:val="single" w:sz="4" w:space="0" w:color="auto"/>
            </w:tcBorders>
            <w:vAlign w:val="center"/>
          </w:tcPr>
          <w:p w14:paraId="0CA0DCFF" w14:textId="77777777" w:rsidR="00A47EC4" w:rsidRPr="0040021D" w:rsidRDefault="00A47EC4">
            <w:pPr>
              <w:spacing w:line="360" w:lineRule="auto"/>
              <w:contextualSpacing/>
              <w:rPr>
                <w:rFonts w:ascii="宋体" w:hAnsi="宋体" w:cs="仿宋_GB2312"/>
                <w:color w:val="000000" w:themeColor="text1"/>
                <w:sz w:val="24"/>
              </w:rPr>
            </w:pPr>
          </w:p>
        </w:tc>
        <w:tc>
          <w:tcPr>
            <w:tcW w:w="1184" w:type="dxa"/>
            <w:tcBorders>
              <w:top w:val="single" w:sz="4" w:space="0" w:color="auto"/>
              <w:left w:val="single" w:sz="4" w:space="0" w:color="auto"/>
              <w:bottom w:val="single" w:sz="4" w:space="0" w:color="auto"/>
              <w:right w:val="single" w:sz="4" w:space="0" w:color="auto"/>
            </w:tcBorders>
            <w:vAlign w:val="center"/>
          </w:tcPr>
          <w:p w14:paraId="124AD405" w14:textId="77777777" w:rsidR="00A47EC4" w:rsidRPr="0040021D" w:rsidRDefault="00A47EC4">
            <w:pPr>
              <w:spacing w:line="360" w:lineRule="auto"/>
              <w:contextualSpacing/>
              <w:rPr>
                <w:rFonts w:ascii="宋体" w:hAnsi="宋体" w:cs="仿宋_GB2312"/>
                <w:color w:val="000000" w:themeColor="text1"/>
                <w:sz w:val="24"/>
              </w:rPr>
            </w:pPr>
          </w:p>
        </w:tc>
        <w:tc>
          <w:tcPr>
            <w:tcW w:w="1184" w:type="dxa"/>
            <w:tcBorders>
              <w:top w:val="single" w:sz="4" w:space="0" w:color="auto"/>
              <w:left w:val="single" w:sz="4" w:space="0" w:color="auto"/>
              <w:bottom w:val="single" w:sz="4" w:space="0" w:color="auto"/>
              <w:right w:val="single" w:sz="4" w:space="0" w:color="auto"/>
            </w:tcBorders>
            <w:vAlign w:val="center"/>
          </w:tcPr>
          <w:p w14:paraId="5BB46BD4" w14:textId="77777777" w:rsidR="00A47EC4" w:rsidRPr="0040021D" w:rsidRDefault="00A47EC4">
            <w:pPr>
              <w:spacing w:line="360" w:lineRule="auto"/>
              <w:contextualSpacing/>
              <w:rPr>
                <w:rFonts w:ascii="宋体" w:hAnsi="宋体" w:cs="仿宋_GB2312"/>
                <w:color w:val="000000" w:themeColor="text1"/>
                <w:sz w:val="24"/>
              </w:rPr>
            </w:pPr>
          </w:p>
        </w:tc>
      </w:tr>
      <w:tr w:rsidR="00A47EC4" w:rsidRPr="0040021D" w14:paraId="7C1B390A" w14:textId="77777777">
        <w:trPr>
          <w:cantSplit/>
          <w:trHeight w:val="797"/>
          <w:jc w:val="right"/>
        </w:trPr>
        <w:tc>
          <w:tcPr>
            <w:tcW w:w="8476" w:type="dxa"/>
            <w:gridSpan w:val="9"/>
            <w:tcBorders>
              <w:top w:val="single" w:sz="4" w:space="0" w:color="auto"/>
              <w:left w:val="single" w:sz="4" w:space="0" w:color="auto"/>
              <w:bottom w:val="single" w:sz="4" w:space="0" w:color="auto"/>
              <w:right w:val="single" w:sz="4" w:space="0" w:color="auto"/>
            </w:tcBorders>
          </w:tcPr>
          <w:p w14:paraId="22784C7E" w14:textId="77777777" w:rsidR="00A47EC4" w:rsidRPr="0040021D" w:rsidRDefault="00421B97">
            <w:pPr>
              <w:spacing w:line="360" w:lineRule="auto"/>
              <w:contextualSpacing/>
              <w:rPr>
                <w:rFonts w:ascii="宋体" w:hAnsi="宋体" w:cs="仿宋_GB2312"/>
                <w:color w:val="000000" w:themeColor="text1"/>
                <w:sz w:val="24"/>
              </w:rPr>
            </w:pPr>
            <w:r w:rsidRPr="0040021D">
              <w:rPr>
                <w:rFonts w:ascii="宋体" w:hAnsi="宋体" w:cs="仿宋_GB2312" w:hint="eastAsia"/>
                <w:color w:val="000000" w:themeColor="text1"/>
                <w:sz w:val="24"/>
              </w:rPr>
              <w:t>合计金额大写：人民币</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w:t>
            </w:r>
          </w:p>
        </w:tc>
      </w:tr>
    </w:tbl>
    <w:p w14:paraId="3B682879" w14:textId="77777777" w:rsidR="00A47EC4" w:rsidRPr="0040021D" w:rsidRDefault="00A47EC4">
      <w:pPr>
        <w:spacing w:line="360" w:lineRule="auto"/>
        <w:contextualSpacing/>
        <w:jc w:val="left"/>
        <w:rPr>
          <w:rFonts w:ascii="宋体" w:hAnsi="宋体" w:cs="仿宋_GB2312"/>
          <w:color w:val="000000" w:themeColor="text1"/>
          <w:sz w:val="24"/>
        </w:rPr>
      </w:pPr>
    </w:p>
    <w:p w14:paraId="25E57CE8" w14:textId="77777777" w:rsidR="00A47EC4" w:rsidRPr="0040021D" w:rsidRDefault="00421B97">
      <w:pPr>
        <w:spacing w:line="360" w:lineRule="auto"/>
        <w:contextualSpacing/>
        <w:jc w:val="left"/>
        <w:rPr>
          <w:rFonts w:ascii="宋体" w:hAnsi="宋体" w:cs="仿宋_GB2312"/>
          <w:color w:val="000000" w:themeColor="text1"/>
          <w:sz w:val="24"/>
        </w:rPr>
      </w:pPr>
      <w:r w:rsidRPr="0040021D">
        <w:rPr>
          <w:rFonts w:ascii="宋体" w:hAnsi="宋体" w:cs="仿宋_GB2312" w:hint="eastAsia"/>
          <w:color w:val="000000" w:themeColor="text1"/>
          <w:sz w:val="24"/>
        </w:rPr>
        <w:t xml:space="preserve">注： </w:t>
      </w:r>
    </w:p>
    <w:p w14:paraId="6FF586AD" w14:textId="77777777" w:rsidR="00A47EC4" w:rsidRPr="0040021D" w:rsidRDefault="00421B97">
      <w:pPr>
        <w:spacing w:line="360" w:lineRule="auto"/>
        <w:ind w:firstLine="480"/>
        <w:contextualSpacing/>
        <w:jc w:val="left"/>
        <w:rPr>
          <w:rFonts w:ascii="宋体" w:hAnsi="宋体" w:cs="仿宋_GB2312"/>
          <w:color w:val="000000" w:themeColor="text1"/>
          <w:sz w:val="24"/>
        </w:rPr>
      </w:pPr>
      <w:r w:rsidRPr="0040021D">
        <w:rPr>
          <w:rFonts w:ascii="宋体" w:hAnsi="宋体" w:cs="仿宋_GB2312" w:hint="eastAsia"/>
          <w:color w:val="000000" w:themeColor="text1"/>
          <w:sz w:val="24"/>
        </w:rPr>
        <w:t>1. 供应商的报价表必须加盖供应商电子签章并由法定代表人或者委托代理人签字或者电子签名，</w:t>
      </w:r>
      <w:r w:rsidRPr="0040021D">
        <w:rPr>
          <w:rFonts w:ascii="宋体" w:hAnsi="宋体" w:cs="仿宋_GB2312" w:hint="eastAsia"/>
          <w:b/>
          <w:color w:val="000000" w:themeColor="text1"/>
          <w:sz w:val="24"/>
        </w:rPr>
        <w:t>否则其响应文件按无效处理</w:t>
      </w:r>
      <w:r w:rsidRPr="0040021D">
        <w:rPr>
          <w:rFonts w:ascii="宋体" w:hAnsi="宋体" w:cs="仿宋_GB2312" w:hint="eastAsia"/>
          <w:color w:val="000000" w:themeColor="text1"/>
          <w:sz w:val="24"/>
        </w:rPr>
        <w:t>。</w:t>
      </w:r>
    </w:p>
    <w:p w14:paraId="393C961B" w14:textId="77777777" w:rsidR="00A47EC4" w:rsidRPr="0040021D" w:rsidRDefault="00421B97">
      <w:pPr>
        <w:spacing w:line="360" w:lineRule="auto"/>
        <w:ind w:firstLine="480"/>
        <w:contextualSpacing/>
        <w:jc w:val="left"/>
        <w:rPr>
          <w:rFonts w:ascii="宋体" w:hAnsi="宋体" w:cs="仿宋_GB2312"/>
          <w:b/>
          <w:color w:val="000000" w:themeColor="text1"/>
          <w:sz w:val="24"/>
        </w:rPr>
      </w:pPr>
      <w:r w:rsidRPr="0040021D">
        <w:rPr>
          <w:rFonts w:ascii="宋体" w:hAnsi="宋体" w:cs="仿宋_GB2312" w:hint="eastAsia"/>
          <w:bCs/>
          <w:color w:val="000000" w:themeColor="text1"/>
          <w:sz w:val="24"/>
        </w:rPr>
        <w:t>2.</w:t>
      </w:r>
      <w:r w:rsidRPr="0040021D">
        <w:rPr>
          <w:rFonts w:ascii="宋体" w:hAnsi="宋体" w:cs="仿宋_GB2312" w:hint="eastAsia"/>
          <w:color w:val="000000" w:themeColor="text1"/>
          <w:sz w:val="24"/>
        </w:rPr>
        <w:t xml:space="preserve"> 报价一经涂改，应在涂改处加盖供应商公章或者加盖电子签章或者由法定代表人或者授权委托人签字</w:t>
      </w:r>
      <w:r w:rsidRPr="0040021D">
        <w:rPr>
          <w:rFonts w:ascii="宋体" w:hAnsi="宋体" w:hint="eastAsia"/>
          <w:color w:val="000000" w:themeColor="text1"/>
          <w:sz w:val="24"/>
        </w:rPr>
        <w:t>（或者电子签名）</w:t>
      </w:r>
      <w:r w:rsidRPr="0040021D">
        <w:rPr>
          <w:rFonts w:ascii="宋体" w:hAnsi="宋体" w:cs="仿宋_GB2312" w:hint="eastAsia"/>
          <w:b/>
          <w:color w:val="000000" w:themeColor="text1"/>
          <w:sz w:val="24"/>
        </w:rPr>
        <w:t>，否则其响应文件按无效处理。</w:t>
      </w:r>
    </w:p>
    <w:p w14:paraId="64575C01" w14:textId="77777777" w:rsidR="00A47EC4" w:rsidRPr="0040021D" w:rsidRDefault="00421B97">
      <w:pPr>
        <w:spacing w:line="360" w:lineRule="auto"/>
        <w:ind w:firstLine="480"/>
        <w:contextualSpacing/>
        <w:jc w:val="left"/>
        <w:rPr>
          <w:rFonts w:ascii="宋体" w:hAnsi="宋体" w:cs="仿宋_GB2312"/>
          <w:b/>
          <w:color w:val="000000" w:themeColor="text1"/>
          <w:sz w:val="24"/>
        </w:rPr>
      </w:pPr>
      <w:r w:rsidRPr="0040021D">
        <w:rPr>
          <w:rFonts w:ascii="宋体" w:hAnsi="宋体" w:cs="仿宋_GB2312"/>
          <w:color w:val="000000" w:themeColor="text1"/>
          <w:sz w:val="24"/>
        </w:rPr>
        <w:t>3</w:t>
      </w:r>
      <w:r w:rsidRPr="0040021D">
        <w:rPr>
          <w:rFonts w:ascii="宋体" w:hAnsi="宋体" w:cs="仿宋_GB2312" w:hint="eastAsia"/>
          <w:color w:val="000000" w:themeColor="text1"/>
          <w:sz w:val="24"/>
        </w:rPr>
        <w:t>.如为联合体竞标，“供应商名称”处必须列明联合体各方名称，标注联合体牵头人名称，</w:t>
      </w:r>
      <w:r w:rsidRPr="0040021D">
        <w:rPr>
          <w:rFonts w:ascii="宋体" w:hAnsi="宋体" w:cs="仿宋_GB2312" w:hint="eastAsia"/>
          <w:b/>
          <w:color w:val="000000" w:themeColor="text1"/>
          <w:sz w:val="24"/>
        </w:rPr>
        <w:t>否则其响应文件按无效响应处理。</w:t>
      </w:r>
    </w:p>
    <w:p w14:paraId="0671762C" w14:textId="77777777" w:rsidR="00A47EC4" w:rsidRPr="0040021D" w:rsidRDefault="00421B97">
      <w:pPr>
        <w:spacing w:line="360" w:lineRule="auto"/>
        <w:ind w:firstLine="480"/>
        <w:contextualSpacing/>
        <w:jc w:val="left"/>
        <w:rPr>
          <w:rFonts w:ascii="宋体" w:hAnsi="宋体" w:cs="仿宋_GB2312"/>
          <w:color w:val="000000" w:themeColor="text1"/>
          <w:sz w:val="24"/>
        </w:rPr>
      </w:pPr>
      <w:r w:rsidRPr="0040021D">
        <w:rPr>
          <w:rFonts w:ascii="宋体" w:hAnsi="宋体" w:cs="仿宋_GB2312"/>
          <w:color w:val="000000" w:themeColor="text1"/>
          <w:sz w:val="24"/>
        </w:rPr>
        <w:t>4</w:t>
      </w:r>
      <w:r w:rsidRPr="0040021D">
        <w:rPr>
          <w:rFonts w:ascii="宋体" w:hAnsi="宋体" w:cs="仿宋_GB2312" w:hint="eastAsia"/>
          <w:color w:val="000000" w:themeColor="text1"/>
          <w:sz w:val="24"/>
        </w:rPr>
        <w:t>. 如为联合体竞标，</w:t>
      </w:r>
      <w:r w:rsidRPr="0040021D">
        <w:rPr>
          <w:rFonts w:ascii="宋体" w:hAnsi="宋体" w:hint="eastAsia"/>
          <w:color w:val="000000" w:themeColor="text1"/>
          <w:spacing w:val="-6"/>
          <w:sz w:val="24"/>
        </w:rPr>
        <w:t xml:space="preserve"> 盖章处须加盖联合体牵头人电子签章</w:t>
      </w:r>
      <w:r w:rsidRPr="0040021D">
        <w:rPr>
          <w:rFonts w:ascii="宋体" w:hAnsi="宋体" w:cs="仿宋_GB2312" w:hint="eastAsia"/>
          <w:color w:val="000000" w:themeColor="text1"/>
          <w:sz w:val="24"/>
        </w:rPr>
        <w:t>，</w:t>
      </w:r>
      <w:r w:rsidRPr="0040021D">
        <w:rPr>
          <w:rFonts w:ascii="宋体" w:hAnsi="宋体" w:cs="仿宋_GB2312" w:hint="eastAsia"/>
          <w:b/>
          <w:color w:val="000000" w:themeColor="text1"/>
          <w:sz w:val="24"/>
        </w:rPr>
        <w:t>否则其响应文件按无效处理。</w:t>
      </w:r>
    </w:p>
    <w:p w14:paraId="49CF275D"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color w:val="000000" w:themeColor="text1"/>
          <w:sz w:val="24"/>
        </w:rPr>
        <w:t>5</w:t>
      </w:r>
      <w:r w:rsidRPr="0040021D">
        <w:rPr>
          <w:rFonts w:ascii="宋体" w:hAnsi="宋体" w:cs="仿宋_GB2312" w:hint="eastAsia"/>
          <w:color w:val="000000" w:themeColor="text1"/>
          <w:sz w:val="24"/>
        </w:rPr>
        <w:t>.</w:t>
      </w:r>
      <w:r w:rsidRPr="0040021D">
        <w:rPr>
          <w:rFonts w:ascii="宋体" w:hAnsi="宋体" w:cs="仿宋_GB2312" w:hint="eastAsia"/>
          <w:color w:val="000000" w:themeColor="text1"/>
          <w:spacing w:val="-6"/>
          <w:sz w:val="24"/>
        </w:rPr>
        <w:t>如有多分标，分别列明各分标的报价表，</w:t>
      </w:r>
      <w:r w:rsidRPr="0040021D">
        <w:rPr>
          <w:rFonts w:ascii="宋体" w:hAnsi="宋体" w:cs="仿宋_GB2312" w:hint="eastAsia"/>
          <w:b/>
          <w:color w:val="000000" w:themeColor="text1"/>
          <w:spacing w:val="-6"/>
          <w:sz w:val="24"/>
        </w:rPr>
        <w:t>否则其响应文件按无效响应处理。</w:t>
      </w:r>
    </w:p>
    <w:p w14:paraId="2B25E929" w14:textId="77777777" w:rsidR="00A47EC4" w:rsidRPr="0040021D" w:rsidRDefault="00A47EC4">
      <w:pPr>
        <w:spacing w:line="360" w:lineRule="auto"/>
        <w:ind w:right="-817"/>
        <w:contextualSpacing/>
        <w:rPr>
          <w:rFonts w:ascii="宋体" w:hAnsi="宋体" w:cs="仿宋_GB2312"/>
          <w:color w:val="000000" w:themeColor="text1"/>
          <w:sz w:val="24"/>
        </w:rPr>
      </w:pPr>
    </w:p>
    <w:p w14:paraId="686EA395" w14:textId="77777777" w:rsidR="00A47EC4" w:rsidRPr="0040021D" w:rsidRDefault="00421B97">
      <w:pPr>
        <w:spacing w:line="360" w:lineRule="auto"/>
        <w:ind w:right="-817" w:firstLine="2640"/>
        <w:contextualSpacing/>
        <w:rPr>
          <w:rFonts w:ascii="宋体" w:hAnsi="宋体" w:cs="仿宋_GB2312"/>
          <w:color w:val="000000" w:themeColor="text1"/>
          <w:sz w:val="24"/>
        </w:rPr>
      </w:pPr>
      <w:r w:rsidRPr="0040021D">
        <w:rPr>
          <w:rFonts w:ascii="宋体" w:hAnsi="宋体" w:cs="仿宋_GB2312" w:hint="eastAsia"/>
          <w:color w:val="000000" w:themeColor="text1"/>
          <w:sz w:val="24"/>
        </w:rPr>
        <w:lastRenderedPageBreak/>
        <w:t xml:space="preserve">法定代表人或者委托代理人（签字或者电子签名）：                    </w:t>
      </w:r>
    </w:p>
    <w:p w14:paraId="77867539" w14:textId="77777777" w:rsidR="00A47EC4" w:rsidRPr="0040021D" w:rsidRDefault="00421B97">
      <w:pPr>
        <w:spacing w:line="360" w:lineRule="auto"/>
        <w:ind w:right="-817" w:firstLine="2640"/>
        <w:contextualSpacing/>
        <w:rPr>
          <w:rFonts w:ascii="宋体" w:hAnsi="宋体" w:cs="仿宋_GB2312"/>
          <w:color w:val="000000" w:themeColor="text1"/>
          <w:sz w:val="24"/>
        </w:rPr>
      </w:pPr>
      <w:r w:rsidRPr="0040021D">
        <w:rPr>
          <w:rFonts w:ascii="宋体" w:hAnsi="宋体" w:cs="仿宋_GB2312" w:hint="eastAsia"/>
          <w:color w:val="000000" w:themeColor="text1"/>
          <w:sz w:val="24"/>
        </w:rPr>
        <w:t xml:space="preserve">供应商名称（电子签章）：      </w:t>
      </w:r>
    </w:p>
    <w:p w14:paraId="7C4C13B3" w14:textId="77777777" w:rsidR="00A47EC4" w:rsidRPr="0040021D" w:rsidRDefault="00421B97">
      <w:pPr>
        <w:spacing w:line="360" w:lineRule="auto"/>
        <w:ind w:right="-817" w:firstLine="4080"/>
        <w:contextualSpacing/>
        <w:rPr>
          <w:rFonts w:ascii="宋体" w:hAnsi="宋体" w:cs="仿宋_GB2312"/>
          <w:b/>
          <w:color w:val="000000" w:themeColor="text1"/>
          <w:sz w:val="24"/>
        </w:rPr>
      </w:pPr>
      <w:r w:rsidRPr="0040021D">
        <w:rPr>
          <w:rFonts w:ascii="宋体" w:hAnsi="宋体" w:cs="仿宋_GB2312" w:hint="eastAsia"/>
          <w:color w:val="000000" w:themeColor="text1"/>
          <w:sz w:val="24"/>
        </w:rPr>
        <w:t>日期：   年   月   日</w:t>
      </w:r>
    </w:p>
    <w:p w14:paraId="0D9CADF2" w14:textId="77777777" w:rsidR="00A47EC4" w:rsidRPr="0040021D" w:rsidRDefault="00421B97">
      <w:pPr>
        <w:spacing w:line="360" w:lineRule="auto"/>
        <w:ind w:right="420"/>
        <w:contextualSpacing/>
        <w:jc w:val="left"/>
        <w:rPr>
          <w:rFonts w:ascii="宋体" w:hAnsi="宋体"/>
          <w:b/>
          <w:color w:val="000000" w:themeColor="text1"/>
          <w:sz w:val="32"/>
          <w:szCs w:val="32"/>
        </w:rPr>
      </w:pPr>
      <w:r w:rsidRPr="0040021D">
        <w:rPr>
          <w:rFonts w:ascii="宋体" w:hAnsi="宋体"/>
          <w:b/>
          <w:bCs/>
          <w:color w:val="000000" w:themeColor="text1"/>
          <w:sz w:val="32"/>
          <w:szCs w:val="32"/>
        </w:rPr>
        <w:br w:type="page" w:clear="all"/>
      </w:r>
      <w:r w:rsidRPr="0040021D">
        <w:rPr>
          <w:rFonts w:ascii="宋体" w:hAnsi="宋体" w:hint="eastAsia"/>
          <w:b/>
          <w:bCs/>
          <w:color w:val="000000" w:themeColor="text1"/>
          <w:sz w:val="32"/>
          <w:szCs w:val="32"/>
        </w:rPr>
        <w:lastRenderedPageBreak/>
        <w:t>三、</w:t>
      </w:r>
      <w:r w:rsidRPr="0040021D">
        <w:rPr>
          <w:rFonts w:ascii="宋体" w:hAnsi="宋体" w:hint="eastAsia"/>
          <w:b/>
          <w:color w:val="000000" w:themeColor="text1"/>
          <w:sz w:val="32"/>
          <w:szCs w:val="32"/>
        </w:rPr>
        <w:t xml:space="preserve">商务技术文件格式 </w:t>
      </w:r>
    </w:p>
    <w:p w14:paraId="4EC9D064" w14:textId="77777777" w:rsidR="00A47EC4" w:rsidRPr="0040021D" w:rsidRDefault="00421B97">
      <w:pPr>
        <w:spacing w:before="120" w:after="50" w:line="360" w:lineRule="auto"/>
        <w:jc w:val="left"/>
        <w:rPr>
          <w:rFonts w:ascii="宋体" w:hAnsi="宋体"/>
          <w:b/>
          <w:color w:val="000000" w:themeColor="text1"/>
          <w:sz w:val="32"/>
          <w:szCs w:val="32"/>
        </w:rPr>
      </w:pPr>
      <w:r w:rsidRPr="0040021D">
        <w:rPr>
          <w:rFonts w:ascii="宋体" w:hAnsi="宋体" w:hint="eastAsia"/>
          <w:b/>
          <w:color w:val="000000" w:themeColor="text1"/>
          <w:sz w:val="32"/>
          <w:szCs w:val="32"/>
        </w:rPr>
        <w:t>1.商务技术文件封面格式</w:t>
      </w:r>
    </w:p>
    <w:p w14:paraId="2F4C5E00" w14:textId="77777777" w:rsidR="00A47EC4" w:rsidRPr="0040021D" w:rsidRDefault="00421B97">
      <w:pPr>
        <w:spacing w:before="120" w:after="50"/>
        <w:rPr>
          <w:rFonts w:ascii="宋体" w:hAnsi="宋体"/>
          <w:bCs/>
          <w:color w:val="000000" w:themeColor="text1"/>
          <w:sz w:val="32"/>
          <w:szCs w:val="20"/>
        </w:rPr>
      </w:pPr>
      <w:r w:rsidRPr="0040021D">
        <w:rPr>
          <w:rFonts w:ascii="宋体" w:hAnsi="宋体" w:hint="eastAsia"/>
          <w:color w:val="000000" w:themeColor="text1"/>
          <w:sz w:val="24"/>
        </w:rPr>
        <w:t xml:space="preserve">                                                    </w:t>
      </w:r>
    </w:p>
    <w:p w14:paraId="1FBEFF64" w14:textId="77777777" w:rsidR="00A47EC4" w:rsidRPr="0040021D" w:rsidRDefault="00421B97">
      <w:pPr>
        <w:spacing w:before="120" w:after="50"/>
        <w:jc w:val="center"/>
        <w:rPr>
          <w:rFonts w:ascii="宋体" w:hAnsi="宋体"/>
          <w:color w:val="000000" w:themeColor="text1"/>
          <w:sz w:val="24"/>
          <w:szCs w:val="20"/>
        </w:rPr>
      </w:pPr>
      <w:r w:rsidRPr="0040021D">
        <w:rPr>
          <w:rFonts w:ascii="宋体" w:hAnsi="宋体" w:hint="eastAsia"/>
          <w:color w:val="000000" w:themeColor="text1"/>
          <w:sz w:val="44"/>
          <w:szCs w:val="44"/>
        </w:rPr>
        <w:t>电 子 响 应 文 件</w:t>
      </w:r>
    </w:p>
    <w:p w14:paraId="7D586D8D" w14:textId="77777777" w:rsidR="00A47EC4" w:rsidRPr="0040021D" w:rsidRDefault="00A47EC4">
      <w:pPr>
        <w:spacing w:before="120" w:after="50"/>
        <w:rPr>
          <w:rFonts w:ascii="宋体" w:hAnsi="宋体"/>
          <w:color w:val="000000" w:themeColor="text1"/>
          <w:sz w:val="24"/>
          <w:szCs w:val="20"/>
        </w:rPr>
      </w:pPr>
    </w:p>
    <w:p w14:paraId="446FAC57" w14:textId="77777777" w:rsidR="00A47EC4" w:rsidRPr="0040021D" w:rsidRDefault="00A47EC4">
      <w:pPr>
        <w:spacing w:before="120" w:after="50"/>
        <w:rPr>
          <w:rFonts w:ascii="宋体" w:hAnsi="宋体"/>
          <w:color w:val="000000" w:themeColor="text1"/>
          <w:sz w:val="24"/>
          <w:szCs w:val="20"/>
        </w:rPr>
      </w:pPr>
    </w:p>
    <w:p w14:paraId="0B3351A9" w14:textId="77777777" w:rsidR="00A47EC4" w:rsidRPr="0040021D" w:rsidRDefault="00421B97">
      <w:pPr>
        <w:spacing w:before="120" w:after="50"/>
        <w:jc w:val="center"/>
        <w:rPr>
          <w:rFonts w:ascii="方正小标宋简体" w:eastAsia="方正小标宋简体" w:hAnsi="方正小标宋简体" w:cs="方正小标宋简体"/>
          <w:bCs/>
          <w:color w:val="000000" w:themeColor="text1"/>
          <w:sz w:val="44"/>
          <w:szCs w:val="44"/>
        </w:rPr>
      </w:pPr>
      <w:r w:rsidRPr="0040021D">
        <w:rPr>
          <w:rFonts w:ascii="方正小标宋简体" w:eastAsia="方正小标宋简体" w:hAnsi="方正小标宋简体" w:cs="方正小标宋简体" w:hint="eastAsia"/>
          <w:bCs/>
          <w:color w:val="000000" w:themeColor="text1"/>
          <w:sz w:val="44"/>
          <w:szCs w:val="44"/>
        </w:rPr>
        <w:t>商  务  技  术  文  件</w:t>
      </w:r>
    </w:p>
    <w:p w14:paraId="4AD081E2" w14:textId="77777777" w:rsidR="00A47EC4" w:rsidRPr="0040021D" w:rsidRDefault="00A47EC4">
      <w:pPr>
        <w:spacing w:before="120" w:after="50"/>
        <w:rPr>
          <w:rFonts w:ascii="宋体" w:hAnsi="宋体"/>
          <w:bCs/>
          <w:color w:val="000000" w:themeColor="text1"/>
          <w:sz w:val="24"/>
          <w:szCs w:val="20"/>
        </w:rPr>
      </w:pPr>
    </w:p>
    <w:p w14:paraId="3C138B80" w14:textId="77777777" w:rsidR="00A47EC4" w:rsidRPr="0040021D" w:rsidRDefault="00A47EC4">
      <w:pPr>
        <w:spacing w:before="120" w:after="50"/>
        <w:rPr>
          <w:rFonts w:ascii="宋体" w:hAnsi="宋体"/>
          <w:bCs/>
          <w:color w:val="000000" w:themeColor="text1"/>
          <w:sz w:val="24"/>
          <w:szCs w:val="20"/>
        </w:rPr>
      </w:pPr>
    </w:p>
    <w:p w14:paraId="54DB8384" w14:textId="77777777" w:rsidR="00A47EC4" w:rsidRPr="0040021D" w:rsidRDefault="00A47EC4">
      <w:pPr>
        <w:spacing w:before="120" w:after="50"/>
        <w:rPr>
          <w:rFonts w:ascii="宋体" w:hAnsi="宋体"/>
          <w:bCs/>
          <w:color w:val="000000" w:themeColor="text1"/>
          <w:sz w:val="24"/>
          <w:szCs w:val="20"/>
        </w:rPr>
      </w:pPr>
    </w:p>
    <w:p w14:paraId="04514CE0" w14:textId="77777777" w:rsidR="00A47EC4" w:rsidRPr="0040021D" w:rsidRDefault="00A47EC4">
      <w:pPr>
        <w:spacing w:before="120" w:after="50"/>
        <w:rPr>
          <w:rFonts w:ascii="宋体" w:hAnsi="宋体"/>
          <w:bCs/>
          <w:color w:val="000000" w:themeColor="text1"/>
          <w:sz w:val="24"/>
          <w:szCs w:val="20"/>
        </w:rPr>
      </w:pPr>
    </w:p>
    <w:p w14:paraId="3DFEF2C2" w14:textId="77777777" w:rsidR="00A47EC4" w:rsidRPr="0040021D" w:rsidRDefault="00A47EC4">
      <w:pPr>
        <w:spacing w:before="120" w:after="50"/>
        <w:rPr>
          <w:rFonts w:ascii="宋体" w:hAnsi="宋体"/>
          <w:bCs/>
          <w:color w:val="000000" w:themeColor="text1"/>
          <w:sz w:val="24"/>
          <w:szCs w:val="20"/>
        </w:rPr>
      </w:pPr>
    </w:p>
    <w:p w14:paraId="78B3DDF5" w14:textId="77777777" w:rsidR="00A47EC4" w:rsidRPr="0040021D" w:rsidRDefault="00421B97">
      <w:pPr>
        <w:spacing w:before="120" w:after="50"/>
        <w:ind w:firstLine="64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项目名称：</w:t>
      </w:r>
    </w:p>
    <w:p w14:paraId="2756E5E9" w14:textId="77777777" w:rsidR="00A47EC4" w:rsidRPr="0040021D" w:rsidRDefault="00A47EC4">
      <w:pPr>
        <w:spacing w:before="120" w:after="50"/>
        <w:ind w:firstLine="720"/>
        <w:rPr>
          <w:rFonts w:ascii="宋体" w:hAnsi="宋体" w:cs="仿宋_GB2312"/>
          <w:bCs/>
          <w:color w:val="000000" w:themeColor="text1"/>
          <w:sz w:val="32"/>
          <w:szCs w:val="32"/>
        </w:rPr>
      </w:pPr>
    </w:p>
    <w:p w14:paraId="4BBED052" w14:textId="77777777" w:rsidR="00A47EC4" w:rsidRPr="0040021D" w:rsidRDefault="00421B97">
      <w:pPr>
        <w:spacing w:before="120" w:after="50"/>
        <w:ind w:firstLine="64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项目编号：</w:t>
      </w:r>
    </w:p>
    <w:p w14:paraId="724AA7DD" w14:textId="77777777" w:rsidR="00A47EC4" w:rsidRPr="0040021D" w:rsidRDefault="00421B97">
      <w:pPr>
        <w:spacing w:before="120" w:after="50"/>
        <w:ind w:firstLine="72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 xml:space="preserve"> </w:t>
      </w:r>
    </w:p>
    <w:p w14:paraId="3516AD77" w14:textId="77777777" w:rsidR="00A47EC4" w:rsidRPr="0040021D" w:rsidRDefault="00421B97">
      <w:pPr>
        <w:spacing w:before="120" w:after="50"/>
        <w:ind w:firstLine="64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所竞分标（如有则填写，无分标时填写“无”或者留空）：</w:t>
      </w:r>
    </w:p>
    <w:p w14:paraId="42098286" w14:textId="77777777" w:rsidR="00A47EC4" w:rsidRPr="0040021D" w:rsidRDefault="00A47EC4">
      <w:pPr>
        <w:spacing w:before="120" w:after="50"/>
        <w:ind w:firstLine="720"/>
        <w:rPr>
          <w:rFonts w:ascii="宋体" w:hAnsi="宋体" w:cs="仿宋_GB2312"/>
          <w:bCs/>
          <w:color w:val="000000" w:themeColor="text1"/>
          <w:sz w:val="32"/>
          <w:szCs w:val="32"/>
        </w:rPr>
      </w:pPr>
    </w:p>
    <w:p w14:paraId="01E135C9" w14:textId="77777777" w:rsidR="00A47EC4" w:rsidRPr="0040021D" w:rsidRDefault="00421B97">
      <w:pPr>
        <w:pStyle w:val="a0"/>
        <w:spacing w:before="50" w:after="50"/>
        <w:ind w:firstLine="640"/>
        <w:rPr>
          <w:rFonts w:ascii="宋体" w:hAnsi="宋体" w:cs="仿宋_GB2312"/>
          <w:bCs/>
          <w:color w:val="000000" w:themeColor="text1"/>
          <w:sz w:val="32"/>
          <w:szCs w:val="32"/>
        </w:rPr>
      </w:pPr>
      <w:r w:rsidRPr="0040021D">
        <w:rPr>
          <w:rFonts w:ascii="宋体" w:hAnsi="宋体" w:cs="仿宋_GB2312" w:hint="eastAsia"/>
          <w:bCs/>
          <w:color w:val="000000" w:themeColor="text1"/>
          <w:sz w:val="32"/>
          <w:szCs w:val="32"/>
        </w:rPr>
        <w:t>供应商名称：</w:t>
      </w:r>
    </w:p>
    <w:p w14:paraId="37D91119" w14:textId="77777777" w:rsidR="00A47EC4" w:rsidRPr="0040021D" w:rsidRDefault="00A47EC4">
      <w:pPr>
        <w:pStyle w:val="a0"/>
        <w:spacing w:before="50" w:after="50"/>
        <w:ind w:firstLine="640"/>
        <w:rPr>
          <w:rFonts w:ascii="宋体" w:hAnsi="宋体" w:cs="仿宋_GB2312"/>
          <w:bCs/>
          <w:color w:val="000000" w:themeColor="text1"/>
          <w:sz w:val="32"/>
          <w:szCs w:val="32"/>
        </w:rPr>
      </w:pPr>
    </w:p>
    <w:p w14:paraId="1D71C4F4" w14:textId="77777777" w:rsidR="00A47EC4" w:rsidRPr="0040021D" w:rsidRDefault="00A47EC4">
      <w:pPr>
        <w:pStyle w:val="a0"/>
        <w:spacing w:before="50" w:after="50"/>
        <w:ind w:firstLine="720"/>
        <w:rPr>
          <w:rFonts w:ascii="宋体" w:hAnsi="宋体" w:cs="仿宋_GB2312"/>
          <w:bCs/>
          <w:color w:val="000000" w:themeColor="text1"/>
          <w:sz w:val="32"/>
          <w:szCs w:val="32"/>
        </w:rPr>
      </w:pPr>
    </w:p>
    <w:p w14:paraId="309D7917" w14:textId="77777777" w:rsidR="00A47EC4" w:rsidRPr="0040021D" w:rsidRDefault="00A47EC4">
      <w:pPr>
        <w:pStyle w:val="a0"/>
        <w:spacing w:before="50" w:after="50"/>
        <w:ind w:firstLine="0"/>
        <w:rPr>
          <w:rFonts w:ascii="宋体" w:hAnsi="宋体" w:cs="仿宋_GB2312"/>
          <w:bCs/>
          <w:color w:val="000000" w:themeColor="text1"/>
          <w:sz w:val="32"/>
          <w:szCs w:val="32"/>
        </w:rPr>
      </w:pPr>
    </w:p>
    <w:p w14:paraId="243B46E4" w14:textId="77777777" w:rsidR="00A47EC4" w:rsidRPr="0040021D" w:rsidRDefault="00A47EC4">
      <w:pPr>
        <w:pStyle w:val="a0"/>
        <w:spacing w:before="50" w:after="50"/>
        <w:ind w:firstLine="1280"/>
        <w:rPr>
          <w:rFonts w:ascii="宋体" w:hAnsi="宋体" w:cs="仿宋_GB2312"/>
          <w:bCs/>
          <w:color w:val="000000" w:themeColor="text1"/>
          <w:sz w:val="32"/>
          <w:szCs w:val="32"/>
        </w:rPr>
      </w:pPr>
    </w:p>
    <w:p w14:paraId="111B6303" w14:textId="77777777" w:rsidR="00A47EC4" w:rsidRPr="0040021D" w:rsidRDefault="00421B97">
      <w:pPr>
        <w:spacing w:before="120" w:after="50"/>
        <w:jc w:val="center"/>
        <w:rPr>
          <w:rFonts w:ascii="宋体" w:hAnsi="宋体" w:cs="仿宋_GB2312"/>
          <w:color w:val="000000" w:themeColor="text1"/>
          <w:sz w:val="32"/>
          <w:szCs w:val="32"/>
        </w:rPr>
      </w:pPr>
      <w:r w:rsidRPr="0040021D">
        <w:rPr>
          <w:rFonts w:ascii="宋体" w:hAnsi="宋体" w:cs="仿宋_GB2312" w:hint="eastAsia"/>
          <w:color w:val="000000" w:themeColor="text1"/>
          <w:sz w:val="32"/>
          <w:szCs w:val="32"/>
        </w:rPr>
        <w:t>年    月    日</w:t>
      </w:r>
    </w:p>
    <w:p w14:paraId="62B216D2" w14:textId="77777777" w:rsidR="00A47EC4" w:rsidRPr="0040021D" w:rsidRDefault="00421B97">
      <w:pPr>
        <w:spacing w:before="120" w:after="50" w:line="360" w:lineRule="auto"/>
        <w:ind w:right="480" w:firstLine="240"/>
        <w:jc w:val="left"/>
        <w:rPr>
          <w:rFonts w:ascii="宋体" w:hAnsi="宋体"/>
          <w:b/>
          <w:bCs/>
          <w:color w:val="000000" w:themeColor="text1"/>
          <w:sz w:val="24"/>
        </w:rPr>
      </w:pPr>
      <w:r w:rsidRPr="0040021D">
        <w:rPr>
          <w:rFonts w:ascii="宋体" w:hAnsi="宋体"/>
          <w:color w:val="000000" w:themeColor="text1"/>
          <w:sz w:val="24"/>
        </w:rPr>
        <w:br w:type="page" w:clear="all"/>
      </w:r>
      <w:r w:rsidRPr="0040021D">
        <w:rPr>
          <w:rFonts w:ascii="宋体" w:hAnsi="宋体" w:hint="eastAsia"/>
          <w:b/>
          <w:bCs/>
          <w:color w:val="000000" w:themeColor="text1"/>
          <w:sz w:val="32"/>
          <w:szCs w:val="32"/>
        </w:rPr>
        <w:lastRenderedPageBreak/>
        <w:t>2.商务技术文件目录</w:t>
      </w:r>
    </w:p>
    <w:p w14:paraId="652260FC" w14:textId="77777777" w:rsidR="00A47EC4" w:rsidRPr="0040021D" w:rsidRDefault="00421B97">
      <w:pPr>
        <w:spacing w:before="120" w:after="50" w:line="360" w:lineRule="auto"/>
        <w:ind w:firstLine="640"/>
        <w:rPr>
          <w:rFonts w:ascii="宋体" w:hAnsi="宋体"/>
          <w:color w:val="000000" w:themeColor="text1"/>
          <w:sz w:val="32"/>
          <w:szCs w:val="32"/>
        </w:rPr>
      </w:pPr>
      <w:r w:rsidRPr="0040021D">
        <w:rPr>
          <w:rFonts w:ascii="宋体" w:hAnsi="宋体" w:hint="eastAsia"/>
          <w:color w:val="000000" w:themeColor="text1"/>
          <w:sz w:val="32"/>
          <w:szCs w:val="32"/>
        </w:rPr>
        <w:t>根据磋商文件规定及供应商提供的材料自行编写目录（部分格式后附）。</w:t>
      </w:r>
    </w:p>
    <w:p w14:paraId="72EF968F" w14:textId="77777777" w:rsidR="00A47EC4" w:rsidRPr="0040021D" w:rsidRDefault="00A47EC4">
      <w:pPr>
        <w:spacing w:line="400" w:lineRule="exact"/>
        <w:rPr>
          <w:rFonts w:ascii="仿宋_GB2312" w:eastAsia="仿宋_GB2312" w:hAnsi="仿宋_GB2312" w:cs="仿宋_GB2312"/>
          <w:color w:val="000000" w:themeColor="text1"/>
          <w:sz w:val="32"/>
          <w:szCs w:val="32"/>
        </w:rPr>
      </w:pPr>
    </w:p>
    <w:p w14:paraId="6C6FE52E" w14:textId="77777777" w:rsidR="00A47EC4" w:rsidRPr="0040021D" w:rsidRDefault="00421B97">
      <w:pPr>
        <w:spacing w:line="520" w:lineRule="exact"/>
        <w:jc w:val="center"/>
        <w:rPr>
          <w:rFonts w:ascii="仿宋_GB2312" w:eastAsia="仿宋_GB2312" w:hAnsi="仿宋_GB2312" w:cs="仿宋_GB2312"/>
          <w:color w:val="000000" w:themeColor="text1"/>
          <w:sz w:val="32"/>
          <w:szCs w:val="32"/>
        </w:rPr>
      </w:pPr>
      <w:r w:rsidRPr="0040021D">
        <w:rPr>
          <w:rFonts w:ascii="方正小标宋简体" w:eastAsia="方正小标宋简体" w:hAnsi="方正小标宋简体" w:cs="方正小标宋简体" w:hint="eastAsia"/>
          <w:color w:val="000000" w:themeColor="text1"/>
          <w:sz w:val="44"/>
          <w:szCs w:val="44"/>
        </w:rPr>
        <w:br w:type="page" w:clear="all"/>
      </w:r>
      <w:r w:rsidRPr="0040021D">
        <w:rPr>
          <w:rFonts w:ascii="方正小标宋简体" w:eastAsia="方正小标宋简体" w:hAnsi="方正小标宋简体" w:cs="方正小标宋简体" w:hint="eastAsia"/>
          <w:color w:val="000000" w:themeColor="text1"/>
          <w:sz w:val="44"/>
          <w:szCs w:val="44"/>
        </w:rPr>
        <w:lastRenderedPageBreak/>
        <w:t>无串通竞标行为的承诺函</w:t>
      </w:r>
    </w:p>
    <w:p w14:paraId="1BB81205" w14:textId="77777777" w:rsidR="00A47EC4" w:rsidRPr="0040021D" w:rsidRDefault="00A47EC4">
      <w:pPr>
        <w:spacing w:line="360" w:lineRule="auto"/>
        <w:ind w:firstLine="640"/>
        <w:contextualSpacing/>
        <w:rPr>
          <w:rFonts w:ascii="仿宋_GB2312" w:eastAsia="仿宋_GB2312" w:hAnsi="仿宋_GB2312" w:cs="仿宋_GB2312"/>
          <w:color w:val="000000" w:themeColor="text1"/>
          <w:sz w:val="32"/>
          <w:szCs w:val="32"/>
        </w:rPr>
      </w:pPr>
    </w:p>
    <w:p w14:paraId="7F980A7A" w14:textId="77777777" w:rsidR="00A47EC4" w:rsidRPr="0040021D" w:rsidRDefault="00421B97">
      <w:pPr>
        <w:spacing w:line="360" w:lineRule="auto"/>
        <w:ind w:firstLine="482"/>
        <w:contextualSpacing/>
        <w:rPr>
          <w:rFonts w:ascii="宋体" w:hAnsi="宋体" w:cs="仿宋_GB2312"/>
          <w:b/>
          <w:bCs/>
          <w:color w:val="000000" w:themeColor="text1"/>
          <w:sz w:val="24"/>
        </w:rPr>
      </w:pPr>
      <w:r w:rsidRPr="0040021D">
        <w:rPr>
          <w:rFonts w:ascii="宋体" w:hAnsi="宋体" w:cs="仿宋_GB2312" w:hint="eastAsia"/>
          <w:b/>
          <w:bCs/>
          <w:color w:val="000000" w:themeColor="text1"/>
          <w:sz w:val="24"/>
        </w:rPr>
        <w:t>一、我方承诺无下列相互串通竞标的情形：</w:t>
      </w:r>
    </w:p>
    <w:p w14:paraId="06D6E129"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1.不同供应商的响应文件由同一单位或者个人编制；</w:t>
      </w:r>
      <w:r w:rsidRPr="0040021D">
        <w:rPr>
          <w:rFonts w:ascii="宋体" w:hAnsi="宋体" w:hint="eastAsia"/>
          <w:color w:val="000000" w:themeColor="text1"/>
          <w:sz w:val="24"/>
        </w:rPr>
        <w:t>或不同供应商报名的IP地址一致的；</w:t>
      </w:r>
    </w:p>
    <w:p w14:paraId="7C8898AA"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2.不同供应商委托同一单位或者个人办理竞标事宜；</w:t>
      </w:r>
    </w:p>
    <w:p w14:paraId="1F55A97F"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3.不同供应商的响应文件载明的项目管理员为同一个人；</w:t>
      </w:r>
    </w:p>
    <w:p w14:paraId="34542ACE"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4.不</w:t>
      </w:r>
      <w:r w:rsidRPr="0040021D">
        <w:rPr>
          <w:rFonts w:ascii="宋体" w:hAnsi="宋体" w:cs="仿宋_GB2312" w:hint="eastAsia"/>
          <w:color w:val="000000" w:themeColor="text1"/>
          <w:spacing w:val="-6"/>
          <w:sz w:val="24"/>
        </w:rPr>
        <w:t>同供应商的响应文件异常一致或者竞标报价呈规律性差异；</w:t>
      </w:r>
    </w:p>
    <w:p w14:paraId="1BFAE71F"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5.不同供应商的响应文件相互混装；</w:t>
      </w:r>
    </w:p>
    <w:p w14:paraId="03815247"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6.不同供应商的磋商保证金从同一单位或者个人账户转出。</w:t>
      </w:r>
    </w:p>
    <w:p w14:paraId="133E223F" w14:textId="77777777" w:rsidR="00A47EC4" w:rsidRPr="0040021D" w:rsidRDefault="00421B97">
      <w:pPr>
        <w:spacing w:line="360" w:lineRule="auto"/>
        <w:ind w:firstLine="482"/>
        <w:contextualSpacing/>
        <w:rPr>
          <w:rFonts w:ascii="宋体" w:hAnsi="宋体" w:cs="仿宋_GB2312"/>
          <w:b/>
          <w:bCs/>
          <w:color w:val="000000" w:themeColor="text1"/>
          <w:sz w:val="24"/>
        </w:rPr>
      </w:pPr>
      <w:r w:rsidRPr="0040021D">
        <w:rPr>
          <w:rFonts w:ascii="宋体" w:hAnsi="宋体" w:cs="仿宋_GB2312" w:hint="eastAsia"/>
          <w:b/>
          <w:bCs/>
          <w:color w:val="000000" w:themeColor="text1"/>
          <w:sz w:val="24"/>
        </w:rPr>
        <w:t>二、我方承诺无下列恶意串通的情形：</w:t>
      </w:r>
    </w:p>
    <w:p w14:paraId="51B4840E"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1.供应商直接或者间接从采购人或者采购代理机构处获得其他供应商的相关信息并修改其响应文件；</w:t>
      </w:r>
    </w:p>
    <w:p w14:paraId="153AFDA2"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2.供应商按照采购人或者采购代理机构的授意撤换、修改响应文件；</w:t>
      </w:r>
    </w:p>
    <w:p w14:paraId="1320DC96"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3.供</w:t>
      </w:r>
      <w:r w:rsidRPr="0040021D">
        <w:rPr>
          <w:rFonts w:ascii="宋体" w:hAnsi="宋体" w:cs="仿宋_GB2312" w:hint="eastAsia"/>
          <w:color w:val="000000" w:themeColor="text1"/>
          <w:spacing w:val="-6"/>
          <w:sz w:val="24"/>
        </w:rPr>
        <w:t>应商之间协商报价、技术方案等响应文件的实质性内容；</w:t>
      </w:r>
    </w:p>
    <w:p w14:paraId="6EBB2AD3"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4.属于同一集团、协会、商会等组织成员的供应商按照该组织要求协同参加政府采购活动；</w:t>
      </w:r>
    </w:p>
    <w:p w14:paraId="1D66D3AB"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5.供应商之间事先约定一致抬高或者压低竞标报价，或者在竞争性磋商项目中事先约定轮流以高价位或者低价位成交，或者事先约定由某一特定供应商成交，然后再参加竞标；</w:t>
      </w:r>
    </w:p>
    <w:p w14:paraId="0CD31A12"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6.供应商之间商定部分供应商放弃参加政府采购活动或者放弃成交；</w:t>
      </w:r>
    </w:p>
    <w:p w14:paraId="199BDAF1"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7.供应商与采购人或者采购代理机构之间、供应商相互之间，为</w:t>
      </w:r>
      <w:r w:rsidRPr="0040021D">
        <w:rPr>
          <w:rFonts w:ascii="宋体" w:hAnsi="宋体" w:cs="仿宋_GB2312" w:hint="eastAsia"/>
          <w:color w:val="000000" w:themeColor="text1"/>
          <w:spacing w:val="-6"/>
          <w:sz w:val="24"/>
        </w:rPr>
        <w:t>谋求特定供应商成交或者排斥其他供应商的其他串通行为。</w:t>
      </w:r>
    </w:p>
    <w:p w14:paraId="0B2AFE16" w14:textId="77777777" w:rsidR="00A47EC4" w:rsidRPr="0040021D" w:rsidRDefault="00A47EC4">
      <w:pPr>
        <w:spacing w:line="360" w:lineRule="auto"/>
        <w:ind w:firstLine="480"/>
        <w:contextualSpacing/>
        <w:rPr>
          <w:rFonts w:ascii="宋体" w:hAnsi="宋体" w:cs="仿宋_GB2312"/>
          <w:color w:val="000000" w:themeColor="text1"/>
          <w:sz w:val="24"/>
        </w:rPr>
      </w:pPr>
    </w:p>
    <w:p w14:paraId="0B623DC1" w14:textId="77777777" w:rsidR="00A47EC4" w:rsidRPr="0040021D" w:rsidRDefault="00421B97">
      <w:pPr>
        <w:spacing w:line="360" w:lineRule="auto"/>
        <w:ind w:firstLine="482"/>
        <w:contextualSpacing/>
        <w:rPr>
          <w:rFonts w:ascii="宋体" w:hAnsi="宋体" w:cs="仿宋_GB2312"/>
          <w:b/>
          <w:bCs/>
          <w:color w:val="000000" w:themeColor="text1"/>
          <w:sz w:val="24"/>
        </w:rPr>
      </w:pPr>
      <w:r w:rsidRPr="0040021D">
        <w:rPr>
          <w:rFonts w:ascii="宋体" w:hAnsi="宋体" w:cs="仿宋_GB2312" w:hint="eastAsia"/>
          <w:b/>
          <w:bCs/>
          <w:color w:val="000000" w:themeColor="text1"/>
          <w:sz w:val="24"/>
        </w:rPr>
        <w:t>以上情形一经核查属实，我方愿意承担一切后果，并不再寻求任何旨在减轻或者免除法律责任的辩解。</w:t>
      </w:r>
    </w:p>
    <w:p w14:paraId="52E7CB96" w14:textId="77777777" w:rsidR="00A47EC4" w:rsidRPr="0040021D" w:rsidRDefault="00A47EC4">
      <w:pPr>
        <w:spacing w:line="360" w:lineRule="auto"/>
        <w:contextualSpacing/>
        <w:rPr>
          <w:rFonts w:ascii="宋体" w:hAnsi="宋体" w:cs="仿宋_GB2312"/>
          <w:color w:val="000000" w:themeColor="text1"/>
          <w:sz w:val="24"/>
        </w:rPr>
      </w:pPr>
    </w:p>
    <w:p w14:paraId="217A155B" w14:textId="77777777" w:rsidR="00A47EC4" w:rsidRPr="0040021D" w:rsidRDefault="00421B97">
      <w:pPr>
        <w:spacing w:line="360" w:lineRule="auto"/>
        <w:ind w:firstLine="3600"/>
        <w:contextualSpacing/>
        <w:rPr>
          <w:rFonts w:ascii="宋体" w:hAnsi="宋体" w:cs="仿宋_GB2312"/>
          <w:color w:val="000000" w:themeColor="text1"/>
          <w:sz w:val="24"/>
        </w:rPr>
      </w:pPr>
      <w:r w:rsidRPr="0040021D">
        <w:rPr>
          <w:rFonts w:ascii="宋体" w:hAnsi="宋体" w:cs="仿宋_GB2312" w:hint="eastAsia"/>
          <w:color w:val="000000" w:themeColor="text1"/>
          <w:sz w:val="24"/>
        </w:rPr>
        <w:t>供应商名称（电子签章）：</w:t>
      </w:r>
    </w:p>
    <w:p w14:paraId="6392120F" w14:textId="77777777" w:rsidR="00A47EC4" w:rsidRPr="0040021D" w:rsidRDefault="00421B97">
      <w:pPr>
        <w:spacing w:line="360" w:lineRule="auto"/>
        <w:ind w:firstLine="480"/>
        <w:contextualSpacing/>
        <w:jc w:val="center"/>
        <w:rPr>
          <w:rFonts w:ascii="仿宋_GB2312" w:eastAsia="仿宋_GB2312" w:hAnsi="仿宋_GB2312" w:cs="仿宋_GB2312"/>
          <w:color w:val="000000" w:themeColor="text1"/>
          <w:sz w:val="32"/>
          <w:szCs w:val="32"/>
        </w:rPr>
      </w:pPr>
      <w:r w:rsidRPr="0040021D">
        <w:rPr>
          <w:rFonts w:ascii="宋体" w:hAnsi="宋体" w:cs="仿宋_GB2312" w:hint="eastAsia"/>
          <w:color w:val="000000" w:themeColor="text1"/>
          <w:sz w:val="24"/>
        </w:rPr>
        <w:t xml:space="preserve">                               年   月   日</w:t>
      </w:r>
    </w:p>
    <w:p w14:paraId="75CBA6A8" w14:textId="77777777" w:rsidR="00A47EC4" w:rsidRPr="0040021D" w:rsidRDefault="00421B97">
      <w:pPr>
        <w:spacing w:line="520" w:lineRule="exact"/>
        <w:jc w:val="center"/>
        <w:rPr>
          <w:rFonts w:ascii="仿宋_GB2312" w:eastAsia="仿宋_GB2312" w:hAnsi="仿宋_GB2312" w:cs="仿宋_GB2312"/>
          <w:color w:val="000000" w:themeColor="text1"/>
          <w:sz w:val="32"/>
          <w:szCs w:val="32"/>
        </w:rPr>
      </w:pPr>
      <w:r w:rsidRPr="0040021D">
        <w:rPr>
          <w:rFonts w:ascii="方正小标宋简体" w:eastAsia="方正小标宋简体" w:hAnsi="方正小标宋简体" w:cs="方正小标宋简体" w:hint="eastAsia"/>
          <w:bCs/>
          <w:color w:val="000000" w:themeColor="text1"/>
          <w:sz w:val="44"/>
          <w:szCs w:val="44"/>
        </w:rPr>
        <w:br w:type="page" w:clear="all"/>
      </w:r>
      <w:r w:rsidRPr="0040021D">
        <w:rPr>
          <w:rFonts w:ascii="方正小标宋简体" w:eastAsia="方正小标宋简体" w:hAnsi="方正小标宋简体" w:cs="方正小标宋简体" w:hint="eastAsia"/>
          <w:bCs/>
          <w:color w:val="000000" w:themeColor="text1"/>
          <w:sz w:val="44"/>
          <w:szCs w:val="44"/>
        </w:rPr>
        <w:lastRenderedPageBreak/>
        <w:t>法定代表人证明书</w:t>
      </w:r>
    </w:p>
    <w:p w14:paraId="20C579BD" w14:textId="77777777" w:rsidR="00A47EC4" w:rsidRPr="0040021D" w:rsidRDefault="00A47EC4">
      <w:pPr>
        <w:spacing w:line="360" w:lineRule="auto"/>
        <w:ind w:left="540"/>
        <w:contextualSpacing/>
        <w:rPr>
          <w:rFonts w:ascii="仿宋_GB2312" w:eastAsia="仿宋_GB2312" w:hAnsi="仿宋_GB2312" w:cs="仿宋_GB2312"/>
          <w:color w:val="000000" w:themeColor="text1"/>
          <w:sz w:val="32"/>
          <w:szCs w:val="32"/>
        </w:rPr>
      </w:pPr>
    </w:p>
    <w:p w14:paraId="52DC0121" w14:textId="77777777" w:rsidR="00A47EC4" w:rsidRPr="0040021D" w:rsidRDefault="00421B97">
      <w:pPr>
        <w:spacing w:line="360" w:lineRule="auto"/>
        <w:ind w:left="540"/>
        <w:contextualSpacing/>
        <w:rPr>
          <w:rFonts w:ascii="宋体" w:hAnsi="宋体" w:cs="仿宋_GB2312"/>
          <w:color w:val="000000" w:themeColor="text1"/>
          <w:sz w:val="24"/>
        </w:rPr>
      </w:pPr>
      <w:r w:rsidRPr="0040021D">
        <w:rPr>
          <w:rFonts w:ascii="宋体" w:hAnsi="宋体" w:cs="仿宋_GB2312" w:hint="eastAsia"/>
          <w:color w:val="000000" w:themeColor="text1"/>
          <w:sz w:val="24"/>
        </w:rPr>
        <w:t>供应商名称：</w:t>
      </w:r>
      <w:r w:rsidRPr="0040021D">
        <w:rPr>
          <w:rFonts w:ascii="宋体" w:hAnsi="宋体" w:cs="仿宋_GB2312" w:hint="eastAsia"/>
          <w:color w:val="000000" w:themeColor="text1"/>
          <w:sz w:val="24"/>
          <w:u w:val="single"/>
        </w:rPr>
        <w:t xml:space="preserve">                                                        </w:t>
      </w:r>
    </w:p>
    <w:p w14:paraId="5D24350A" w14:textId="77777777" w:rsidR="00A47EC4" w:rsidRPr="0040021D" w:rsidRDefault="00421B97">
      <w:pPr>
        <w:spacing w:line="360" w:lineRule="auto"/>
        <w:ind w:left="540"/>
        <w:contextualSpacing/>
        <w:rPr>
          <w:rFonts w:ascii="宋体" w:hAnsi="宋体" w:cs="仿宋_GB2312"/>
          <w:color w:val="000000" w:themeColor="text1"/>
          <w:sz w:val="24"/>
        </w:rPr>
      </w:pPr>
      <w:r w:rsidRPr="0040021D">
        <w:rPr>
          <w:rFonts w:ascii="宋体" w:hAnsi="宋体" w:cs="仿宋_GB2312" w:hint="eastAsia"/>
          <w:color w:val="000000" w:themeColor="text1"/>
          <w:sz w:val="24"/>
        </w:rPr>
        <w:t>地    址：</w:t>
      </w:r>
      <w:r w:rsidRPr="0040021D">
        <w:rPr>
          <w:rFonts w:ascii="宋体" w:hAnsi="宋体" w:cs="仿宋_GB2312" w:hint="eastAsia"/>
          <w:color w:val="000000" w:themeColor="text1"/>
          <w:sz w:val="24"/>
          <w:u w:val="single"/>
        </w:rPr>
        <w:t xml:space="preserve">                                                        </w:t>
      </w:r>
    </w:p>
    <w:p w14:paraId="5113A99B" w14:textId="77777777" w:rsidR="00A47EC4" w:rsidRPr="0040021D" w:rsidRDefault="00421B97">
      <w:pPr>
        <w:spacing w:line="360" w:lineRule="auto"/>
        <w:ind w:left="540"/>
        <w:contextualSpacing/>
        <w:rPr>
          <w:rFonts w:ascii="宋体" w:hAnsi="宋体" w:cs="仿宋_GB2312"/>
          <w:color w:val="000000" w:themeColor="text1"/>
          <w:sz w:val="24"/>
        </w:rPr>
      </w:pPr>
      <w:r w:rsidRPr="0040021D">
        <w:rPr>
          <w:rFonts w:ascii="宋体" w:hAnsi="宋体" w:cs="仿宋_GB2312" w:hint="eastAsia"/>
          <w:color w:val="000000" w:themeColor="text1"/>
          <w:sz w:val="24"/>
        </w:rPr>
        <w:t>姓    名：</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性     别：</w:t>
      </w:r>
      <w:r w:rsidRPr="0040021D">
        <w:rPr>
          <w:rFonts w:ascii="宋体" w:hAnsi="宋体" w:cs="仿宋_GB2312" w:hint="eastAsia"/>
          <w:color w:val="000000" w:themeColor="text1"/>
          <w:sz w:val="24"/>
          <w:u w:val="single"/>
        </w:rPr>
        <w:t xml:space="preserve">                </w:t>
      </w:r>
    </w:p>
    <w:p w14:paraId="7A5E8B80" w14:textId="77777777" w:rsidR="00A47EC4" w:rsidRPr="0040021D" w:rsidRDefault="00421B97">
      <w:pPr>
        <w:spacing w:line="360" w:lineRule="auto"/>
        <w:ind w:left="540"/>
        <w:contextualSpacing/>
        <w:rPr>
          <w:rFonts w:ascii="宋体" w:hAnsi="宋体" w:cs="仿宋_GB2312"/>
          <w:color w:val="000000" w:themeColor="text1"/>
          <w:sz w:val="24"/>
          <w:u w:val="single"/>
        </w:rPr>
      </w:pPr>
      <w:r w:rsidRPr="0040021D">
        <w:rPr>
          <w:rFonts w:ascii="宋体" w:hAnsi="宋体" w:cs="仿宋_GB2312" w:hint="eastAsia"/>
          <w:color w:val="000000" w:themeColor="text1"/>
          <w:sz w:val="24"/>
        </w:rPr>
        <w:t>年    龄：</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职     务：</w:t>
      </w:r>
      <w:r w:rsidRPr="0040021D">
        <w:rPr>
          <w:rFonts w:ascii="宋体" w:hAnsi="宋体" w:cs="仿宋_GB2312" w:hint="eastAsia"/>
          <w:color w:val="000000" w:themeColor="text1"/>
          <w:sz w:val="24"/>
          <w:u w:val="single"/>
        </w:rPr>
        <w:t xml:space="preserve">                </w:t>
      </w:r>
    </w:p>
    <w:p w14:paraId="181AB8CB" w14:textId="77777777" w:rsidR="00A47EC4" w:rsidRPr="0040021D" w:rsidRDefault="00421B97">
      <w:pPr>
        <w:spacing w:line="360" w:lineRule="auto"/>
        <w:ind w:left="540"/>
        <w:contextualSpacing/>
        <w:rPr>
          <w:rFonts w:ascii="宋体" w:hAnsi="宋体" w:cs="仿宋_GB2312"/>
          <w:color w:val="000000" w:themeColor="text1"/>
          <w:sz w:val="24"/>
        </w:rPr>
      </w:pPr>
      <w:r w:rsidRPr="0040021D">
        <w:rPr>
          <w:rFonts w:ascii="宋体" w:hAnsi="宋体" w:cs="仿宋_GB2312" w:hint="eastAsia"/>
          <w:color w:val="000000" w:themeColor="text1"/>
          <w:sz w:val="24"/>
        </w:rPr>
        <w:t>身份证号码：</w:t>
      </w:r>
      <w:r w:rsidRPr="0040021D">
        <w:rPr>
          <w:rFonts w:ascii="宋体" w:hAnsi="宋体" w:cs="仿宋_GB2312" w:hint="eastAsia"/>
          <w:color w:val="000000" w:themeColor="text1"/>
          <w:sz w:val="24"/>
          <w:u w:val="single"/>
        </w:rPr>
        <w:t xml:space="preserve">                                        </w:t>
      </w:r>
    </w:p>
    <w:p w14:paraId="543010FF"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系</w:t>
      </w:r>
      <w:r w:rsidRPr="0040021D">
        <w:rPr>
          <w:rFonts w:ascii="宋体" w:hAnsi="宋体" w:cs="仿宋_GB2312" w:hint="eastAsia"/>
          <w:color w:val="000000" w:themeColor="text1"/>
          <w:sz w:val="24"/>
          <w:u w:val="single"/>
        </w:rPr>
        <w:t>（供应商名称）</w:t>
      </w:r>
      <w:r w:rsidRPr="0040021D">
        <w:rPr>
          <w:rFonts w:ascii="宋体" w:hAnsi="宋体" w:cs="仿宋_GB2312" w:hint="eastAsia"/>
          <w:color w:val="000000" w:themeColor="text1"/>
          <w:sz w:val="24"/>
        </w:rPr>
        <w:t>的法定代表人。</w:t>
      </w:r>
    </w:p>
    <w:p w14:paraId="5308EAE4" w14:textId="77777777" w:rsidR="00A47EC4" w:rsidRPr="0040021D" w:rsidRDefault="00421B97">
      <w:pPr>
        <w:spacing w:line="360" w:lineRule="auto"/>
        <w:ind w:left="540"/>
        <w:contextualSpacing/>
        <w:rPr>
          <w:rFonts w:ascii="宋体" w:hAnsi="宋体" w:cs="仿宋_GB2312"/>
          <w:color w:val="000000" w:themeColor="text1"/>
          <w:sz w:val="24"/>
        </w:rPr>
      </w:pPr>
      <w:r w:rsidRPr="0040021D">
        <w:rPr>
          <w:rFonts w:ascii="宋体" w:hAnsi="宋体" w:cs="仿宋_GB2312" w:hint="eastAsia"/>
          <w:color w:val="000000" w:themeColor="text1"/>
          <w:sz w:val="24"/>
        </w:rPr>
        <w:t>特此证明。</w:t>
      </w:r>
    </w:p>
    <w:p w14:paraId="18280805" w14:textId="77777777" w:rsidR="00A47EC4" w:rsidRPr="0040021D" w:rsidRDefault="00A47EC4">
      <w:pPr>
        <w:spacing w:line="360" w:lineRule="auto"/>
        <w:ind w:left="540"/>
        <w:contextualSpacing/>
        <w:rPr>
          <w:rFonts w:ascii="宋体" w:hAnsi="宋体" w:cs="仿宋_GB2312"/>
          <w:color w:val="000000" w:themeColor="text1"/>
          <w:sz w:val="24"/>
        </w:rPr>
      </w:pPr>
    </w:p>
    <w:p w14:paraId="52C85D77" w14:textId="77777777" w:rsidR="00A47EC4" w:rsidRPr="0040021D" w:rsidRDefault="00A47EC4">
      <w:pPr>
        <w:spacing w:line="360" w:lineRule="auto"/>
        <w:ind w:left="540"/>
        <w:contextualSpacing/>
        <w:rPr>
          <w:rFonts w:ascii="宋体" w:hAnsi="宋体" w:cs="仿宋_GB2312"/>
          <w:color w:val="000000" w:themeColor="text1"/>
          <w:sz w:val="24"/>
        </w:rPr>
      </w:pPr>
    </w:p>
    <w:p w14:paraId="6BB67A2A" w14:textId="77777777" w:rsidR="00A47EC4" w:rsidRPr="0040021D" w:rsidRDefault="00A47EC4">
      <w:pPr>
        <w:spacing w:line="360" w:lineRule="auto"/>
        <w:ind w:left="540"/>
        <w:contextualSpacing/>
        <w:rPr>
          <w:rFonts w:ascii="宋体" w:hAnsi="宋体" w:cs="仿宋_GB2312"/>
          <w:color w:val="000000" w:themeColor="text1"/>
          <w:sz w:val="24"/>
        </w:rPr>
      </w:pPr>
    </w:p>
    <w:p w14:paraId="52799897" w14:textId="77777777" w:rsidR="00A47EC4" w:rsidRPr="0040021D" w:rsidRDefault="00421B97">
      <w:pPr>
        <w:spacing w:line="360" w:lineRule="auto"/>
        <w:ind w:left="540"/>
        <w:contextualSpacing/>
        <w:rPr>
          <w:rFonts w:ascii="宋体" w:hAnsi="宋体" w:cs="仿宋_GB2312"/>
          <w:color w:val="000000" w:themeColor="text1"/>
          <w:sz w:val="24"/>
        </w:rPr>
      </w:pPr>
      <w:r w:rsidRPr="0040021D">
        <w:rPr>
          <w:rFonts w:ascii="宋体" w:hAnsi="宋体" w:cs="仿宋_GB2312" w:hint="eastAsia"/>
          <w:color w:val="000000" w:themeColor="text1"/>
          <w:sz w:val="24"/>
        </w:rPr>
        <w:t>附件：法定代表人有效身份证正反面复印件</w:t>
      </w:r>
    </w:p>
    <w:p w14:paraId="1DDFB219" w14:textId="77777777" w:rsidR="00A47EC4" w:rsidRPr="0040021D" w:rsidRDefault="00A47EC4">
      <w:pPr>
        <w:spacing w:line="360" w:lineRule="auto"/>
        <w:ind w:left="540"/>
        <w:contextualSpacing/>
        <w:rPr>
          <w:rFonts w:ascii="宋体" w:hAnsi="宋体" w:cs="仿宋_GB2312"/>
          <w:color w:val="000000" w:themeColor="text1"/>
          <w:sz w:val="24"/>
        </w:rPr>
      </w:pPr>
    </w:p>
    <w:p w14:paraId="29C0295F" w14:textId="77777777" w:rsidR="00A47EC4" w:rsidRPr="0040021D" w:rsidRDefault="00421B97">
      <w:pPr>
        <w:spacing w:line="360" w:lineRule="auto"/>
        <w:ind w:left="540" w:right="480" w:firstLine="2280"/>
        <w:contextualSpacing/>
        <w:rPr>
          <w:rFonts w:ascii="宋体" w:hAnsi="宋体" w:cs="仿宋_GB2312"/>
          <w:color w:val="000000" w:themeColor="text1"/>
          <w:sz w:val="24"/>
        </w:rPr>
      </w:pPr>
      <w:r w:rsidRPr="0040021D">
        <w:rPr>
          <w:rFonts w:ascii="宋体" w:hAnsi="宋体" w:cs="仿宋_GB2312" w:hint="eastAsia"/>
          <w:color w:val="000000" w:themeColor="text1"/>
          <w:sz w:val="24"/>
        </w:rPr>
        <w:t>供应商名称（电子签章）：</w:t>
      </w:r>
      <w:r w:rsidRPr="0040021D">
        <w:rPr>
          <w:rFonts w:ascii="宋体" w:hAnsi="宋体" w:cs="仿宋_GB2312" w:hint="eastAsia"/>
          <w:color w:val="000000" w:themeColor="text1"/>
          <w:sz w:val="24"/>
          <w:u w:val="single"/>
        </w:rPr>
        <w:t xml:space="preserve">               </w:t>
      </w:r>
    </w:p>
    <w:p w14:paraId="4BFFF582" w14:textId="77777777" w:rsidR="00A47EC4" w:rsidRPr="0040021D" w:rsidRDefault="00421B97">
      <w:pPr>
        <w:spacing w:line="360" w:lineRule="auto"/>
        <w:ind w:firstLine="5040"/>
        <w:contextualSpacing/>
        <w:rPr>
          <w:rFonts w:ascii="宋体" w:hAnsi="宋体" w:cs="仿宋_GB2312"/>
          <w:color w:val="000000" w:themeColor="text1"/>
          <w:sz w:val="24"/>
        </w:rPr>
      </w:pP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年</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月</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日</w:t>
      </w:r>
    </w:p>
    <w:p w14:paraId="357A4775" w14:textId="77777777" w:rsidR="00A47EC4" w:rsidRPr="0040021D" w:rsidRDefault="00A47EC4">
      <w:pPr>
        <w:spacing w:line="360" w:lineRule="auto"/>
        <w:contextualSpacing/>
        <w:jc w:val="center"/>
        <w:rPr>
          <w:rFonts w:ascii="宋体" w:hAnsi="宋体" w:cs="仿宋_GB2312"/>
          <w:b/>
          <w:color w:val="000000" w:themeColor="text1"/>
          <w:sz w:val="24"/>
        </w:rPr>
      </w:pPr>
    </w:p>
    <w:p w14:paraId="2F141511" w14:textId="77777777" w:rsidR="00A47EC4" w:rsidRPr="0040021D" w:rsidRDefault="00A47EC4">
      <w:pPr>
        <w:spacing w:line="360" w:lineRule="auto"/>
        <w:contextualSpacing/>
        <w:jc w:val="left"/>
        <w:rPr>
          <w:rFonts w:ascii="宋体" w:hAnsi="宋体" w:cs="仿宋_GB2312"/>
          <w:color w:val="000000" w:themeColor="text1"/>
          <w:sz w:val="24"/>
        </w:rPr>
      </w:pPr>
    </w:p>
    <w:p w14:paraId="3079048B" w14:textId="77777777" w:rsidR="00A47EC4" w:rsidRPr="0040021D" w:rsidRDefault="00421B97">
      <w:pPr>
        <w:spacing w:line="360" w:lineRule="auto"/>
        <w:contextualSpacing/>
        <w:jc w:val="left"/>
        <w:rPr>
          <w:rFonts w:ascii="宋体" w:hAnsi="宋体" w:cs="仿宋_GB2312"/>
          <w:color w:val="000000" w:themeColor="text1"/>
          <w:sz w:val="24"/>
        </w:rPr>
      </w:pPr>
      <w:r w:rsidRPr="0040021D">
        <w:rPr>
          <w:rFonts w:ascii="宋体" w:hAnsi="宋体" w:cs="仿宋_GB2312" w:hint="eastAsia"/>
          <w:color w:val="000000" w:themeColor="text1"/>
          <w:sz w:val="24"/>
        </w:rPr>
        <w:t>注：自然人竞标的无需提供，联合体竞标的只需牵头人出具。</w:t>
      </w:r>
    </w:p>
    <w:p w14:paraId="2DB01A65" w14:textId="77777777" w:rsidR="00A47EC4" w:rsidRPr="0040021D" w:rsidRDefault="00A47EC4">
      <w:pPr>
        <w:spacing w:line="300" w:lineRule="auto"/>
        <w:jc w:val="left"/>
        <w:rPr>
          <w:rFonts w:ascii="宋体" w:hAnsi="宋体"/>
          <w:b/>
          <w:color w:val="000000" w:themeColor="text1"/>
          <w:szCs w:val="21"/>
        </w:rPr>
      </w:pPr>
    </w:p>
    <w:p w14:paraId="57F15C9F" w14:textId="77777777" w:rsidR="00A47EC4" w:rsidRPr="0040021D" w:rsidRDefault="00421B97">
      <w:pPr>
        <w:spacing w:line="500" w:lineRule="exact"/>
        <w:jc w:val="center"/>
        <w:rPr>
          <w:rFonts w:ascii="方正小标宋简体" w:eastAsia="方正小标宋简体" w:hAnsi="方正小标宋简体" w:cs="方正小标宋简体"/>
          <w:color w:val="000000" w:themeColor="text1"/>
          <w:sz w:val="44"/>
          <w:szCs w:val="44"/>
        </w:rPr>
      </w:pPr>
      <w:r w:rsidRPr="0040021D">
        <w:rPr>
          <w:rFonts w:ascii="方正小标宋简体" w:eastAsia="方正小标宋简体" w:hAnsi="方正小标宋简体" w:cs="方正小标宋简体" w:hint="eastAsia"/>
          <w:color w:val="000000" w:themeColor="text1"/>
          <w:sz w:val="44"/>
          <w:szCs w:val="44"/>
        </w:rPr>
        <w:br w:type="page" w:clear="all"/>
      </w:r>
      <w:r w:rsidRPr="0040021D">
        <w:rPr>
          <w:rFonts w:ascii="方正小标宋简体" w:eastAsia="方正小标宋简体" w:hAnsi="方正小标宋简体" w:cs="方正小标宋简体"/>
          <w:color w:val="000000" w:themeColor="text1"/>
          <w:sz w:val="44"/>
          <w:szCs w:val="44"/>
        </w:rPr>
        <w:lastRenderedPageBreak/>
        <w:t xml:space="preserve"> </w:t>
      </w:r>
    </w:p>
    <w:p w14:paraId="617B27FC" w14:textId="77777777" w:rsidR="00A47EC4" w:rsidRPr="0040021D" w:rsidRDefault="00421B97">
      <w:pPr>
        <w:spacing w:line="520" w:lineRule="exact"/>
        <w:jc w:val="center"/>
        <w:rPr>
          <w:rFonts w:ascii="方正小标宋简体" w:eastAsia="方正小标宋简体" w:hAnsi="方正小标宋简体" w:cs="方正小标宋简体"/>
          <w:color w:val="000000" w:themeColor="text1"/>
          <w:sz w:val="44"/>
          <w:szCs w:val="44"/>
        </w:rPr>
      </w:pPr>
      <w:bookmarkStart w:id="80" w:name="_Hlk65853643"/>
      <w:r w:rsidRPr="0040021D">
        <w:rPr>
          <w:rFonts w:ascii="方正小标宋简体" w:eastAsia="方正小标宋简体" w:hAnsi="方正小标宋简体" w:cs="方正小标宋简体" w:hint="eastAsia"/>
          <w:color w:val="000000" w:themeColor="text1"/>
          <w:sz w:val="44"/>
          <w:szCs w:val="44"/>
        </w:rPr>
        <w:t>授权委托书</w:t>
      </w:r>
    </w:p>
    <w:p w14:paraId="4CB9E1C9" w14:textId="77777777" w:rsidR="00A47EC4" w:rsidRPr="0040021D" w:rsidRDefault="00421B97">
      <w:pPr>
        <w:spacing w:line="520" w:lineRule="exact"/>
        <w:jc w:val="center"/>
        <w:rPr>
          <w:rFonts w:ascii="方正小标宋简体" w:eastAsia="方正小标宋简体" w:hAnsi="方正小标宋简体" w:cs="方正小标宋简体"/>
          <w:color w:val="000000" w:themeColor="text1"/>
          <w:sz w:val="32"/>
          <w:szCs w:val="32"/>
        </w:rPr>
      </w:pPr>
      <w:r w:rsidRPr="0040021D">
        <w:rPr>
          <w:rFonts w:ascii="方正小标宋简体" w:eastAsia="方正小标宋简体" w:hAnsi="方正小标宋简体" w:cs="方正小标宋简体" w:hint="eastAsia"/>
          <w:color w:val="000000" w:themeColor="text1"/>
          <w:sz w:val="32"/>
          <w:szCs w:val="32"/>
        </w:rPr>
        <w:t>（非联合体竞标格式）</w:t>
      </w:r>
    </w:p>
    <w:p w14:paraId="1217C3CC" w14:textId="77777777" w:rsidR="00A47EC4" w:rsidRPr="0040021D" w:rsidRDefault="00421B97">
      <w:pPr>
        <w:spacing w:line="520" w:lineRule="exact"/>
        <w:jc w:val="center"/>
        <w:rPr>
          <w:rFonts w:ascii="方正小标宋简体" w:eastAsia="方正小标宋简体" w:hAnsi="方正小标宋简体" w:cs="方正小标宋简体"/>
          <w:color w:val="000000" w:themeColor="text1"/>
          <w:sz w:val="44"/>
          <w:szCs w:val="44"/>
        </w:rPr>
      </w:pPr>
      <w:r w:rsidRPr="0040021D">
        <w:rPr>
          <w:rFonts w:ascii="方正小标宋简体" w:eastAsia="方正小标宋简体" w:hAnsi="方正小标宋简体" w:cs="方正小标宋简体" w:hint="eastAsia"/>
          <w:color w:val="000000" w:themeColor="text1"/>
          <w:sz w:val="32"/>
          <w:szCs w:val="32"/>
        </w:rPr>
        <w:t>（如有委托时）</w:t>
      </w:r>
    </w:p>
    <w:p w14:paraId="34BF328A" w14:textId="77777777" w:rsidR="00A47EC4" w:rsidRPr="0040021D" w:rsidRDefault="00A47EC4">
      <w:pPr>
        <w:spacing w:line="520" w:lineRule="exact"/>
        <w:rPr>
          <w:rFonts w:ascii="仿宋_GB2312" w:eastAsia="仿宋_GB2312" w:hAnsi="仿宋_GB2312" w:cs="仿宋_GB2312"/>
          <w:color w:val="000000" w:themeColor="text1"/>
          <w:sz w:val="32"/>
          <w:szCs w:val="32"/>
        </w:rPr>
      </w:pPr>
    </w:p>
    <w:p w14:paraId="2602B246" w14:textId="77777777" w:rsidR="00A47EC4" w:rsidRPr="0040021D" w:rsidRDefault="00421B97">
      <w:pPr>
        <w:spacing w:line="360" w:lineRule="auto"/>
        <w:rPr>
          <w:rFonts w:ascii="宋体" w:hAnsi="宋体" w:cs="仿宋_GB2312"/>
          <w:color w:val="000000" w:themeColor="text1"/>
          <w:sz w:val="24"/>
        </w:rPr>
      </w:pPr>
      <w:r w:rsidRPr="0040021D">
        <w:rPr>
          <w:rFonts w:ascii="宋体" w:hAnsi="宋体" w:cs="仿宋_GB2312" w:hint="eastAsia"/>
          <w:color w:val="000000" w:themeColor="text1"/>
          <w:sz w:val="24"/>
        </w:rPr>
        <w:t>致：</w:t>
      </w:r>
      <w:r w:rsidRPr="0040021D">
        <w:rPr>
          <w:rFonts w:ascii="宋体" w:hAnsi="宋体" w:cs="仿宋_GB2312" w:hint="eastAsia"/>
          <w:color w:val="000000" w:themeColor="text1"/>
          <w:sz w:val="24"/>
          <w:u w:val="single"/>
        </w:rPr>
        <w:t>（采购人名称）</w:t>
      </w:r>
      <w:r w:rsidRPr="0040021D">
        <w:rPr>
          <w:rFonts w:ascii="宋体" w:hAnsi="宋体" w:cs="仿宋_GB2312" w:hint="eastAsia"/>
          <w:color w:val="000000" w:themeColor="text1"/>
          <w:sz w:val="24"/>
        </w:rPr>
        <w:t>：</w:t>
      </w:r>
    </w:p>
    <w:p w14:paraId="507DEE9C" w14:textId="77777777" w:rsidR="00A47EC4" w:rsidRPr="0040021D" w:rsidRDefault="00421B97">
      <w:pPr>
        <w:spacing w:line="360" w:lineRule="auto"/>
        <w:ind w:firstLine="480"/>
        <w:rPr>
          <w:rFonts w:ascii="宋体" w:hAnsi="宋体" w:cs="仿宋_GB2312"/>
          <w:color w:val="000000" w:themeColor="text1"/>
          <w:sz w:val="24"/>
        </w:rPr>
      </w:pPr>
      <w:r w:rsidRPr="0040021D">
        <w:rPr>
          <w:rFonts w:ascii="宋体" w:hAnsi="宋体" w:cs="仿宋_GB2312" w:hint="eastAsia"/>
          <w:color w:val="000000" w:themeColor="text1"/>
          <w:sz w:val="24"/>
        </w:rPr>
        <w:t>我</w:t>
      </w:r>
      <w:r w:rsidRPr="0040021D">
        <w:rPr>
          <w:rFonts w:ascii="宋体" w:hAnsi="宋体" w:cs="仿宋_GB2312" w:hint="eastAsia"/>
          <w:color w:val="000000" w:themeColor="text1"/>
          <w:sz w:val="24"/>
          <w:u w:val="single"/>
        </w:rPr>
        <w:t xml:space="preserve">  （姓名）  </w:t>
      </w:r>
      <w:r w:rsidRPr="0040021D">
        <w:rPr>
          <w:rFonts w:ascii="宋体" w:hAnsi="宋体" w:cs="仿宋_GB2312" w:hint="eastAsia"/>
          <w:color w:val="000000" w:themeColor="text1"/>
          <w:sz w:val="24"/>
        </w:rPr>
        <w:t>系</w:t>
      </w:r>
      <w:r w:rsidRPr="0040021D">
        <w:rPr>
          <w:rFonts w:ascii="宋体" w:hAnsi="宋体" w:cs="仿宋_GB2312" w:hint="eastAsia"/>
          <w:color w:val="000000" w:themeColor="text1"/>
          <w:sz w:val="24"/>
          <w:u w:val="single"/>
        </w:rPr>
        <w:t xml:space="preserve">  （供应商名称）  </w:t>
      </w:r>
      <w:r w:rsidRPr="0040021D">
        <w:rPr>
          <w:rFonts w:ascii="宋体" w:hAnsi="宋体" w:cs="仿宋_GB2312" w:hint="eastAsia"/>
          <w:color w:val="000000" w:themeColor="text1"/>
          <w:sz w:val="24"/>
        </w:rPr>
        <w:t>的（</w:t>
      </w:r>
      <w:r w:rsidRPr="0040021D">
        <w:rPr>
          <w:rFonts w:ascii="Wingdings 2" w:eastAsia="Wingdings 2" w:hAnsi="Wingdings 2" w:cs="Wingdings 2"/>
          <w:color w:val="000000" w:themeColor="text1"/>
          <w:sz w:val="24"/>
          <w:u w:val="single"/>
        </w:rPr>
        <w:t></w:t>
      </w:r>
      <w:r w:rsidRPr="0040021D">
        <w:rPr>
          <w:rFonts w:ascii="宋体" w:hAnsi="宋体" w:cs="仿宋_GB2312" w:hint="eastAsia"/>
          <w:color w:val="000000" w:themeColor="text1"/>
          <w:sz w:val="24"/>
          <w:u w:val="single"/>
        </w:rPr>
        <w:t>法定代表人/□负责人/□自然人本人</w:t>
      </w:r>
      <w:r w:rsidRPr="0040021D">
        <w:rPr>
          <w:rFonts w:ascii="宋体" w:hAnsi="宋体" w:cs="仿宋_GB2312" w:hint="eastAsia"/>
          <w:color w:val="000000" w:themeColor="text1"/>
          <w:sz w:val="24"/>
        </w:rPr>
        <w:t>），现授权</w:t>
      </w:r>
      <w:r w:rsidRPr="0040021D">
        <w:rPr>
          <w:rFonts w:ascii="宋体" w:hAnsi="宋体" w:cs="仿宋_GB2312" w:hint="eastAsia"/>
          <w:color w:val="000000" w:themeColor="text1"/>
          <w:sz w:val="24"/>
          <w:u w:val="single"/>
        </w:rPr>
        <w:t xml:space="preserve"> （姓名） </w:t>
      </w:r>
      <w:r w:rsidRPr="0040021D">
        <w:rPr>
          <w:rFonts w:ascii="宋体" w:hAnsi="宋体" w:cs="仿宋_GB2312" w:hint="eastAsia"/>
          <w:color w:val="000000" w:themeColor="text1"/>
          <w:sz w:val="24"/>
        </w:rPr>
        <w:t>以我方的名义参加</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项目的竞标活动，并代表我方全权办理针对上述项目的所有采购程序和环节的具体事务和签署相关文件。</w:t>
      </w:r>
    </w:p>
    <w:p w14:paraId="0A37C5F2" w14:textId="77777777" w:rsidR="00A47EC4" w:rsidRPr="0040021D" w:rsidRDefault="00421B97">
      <w:pPr>
        <w:spacing w:line="360" w:lineRule="auto"/>
        <w:rPr>
          <w:rFonts w:ascii="宋体" w:hAnsi="宋体" w:cs="仿宋_GB2312"/>
          <w:color w:val="000000" w:themeColor="text1"/>
          <w:sz w:val="24"/>
        </w:rPr>
      </w:pPr>
      <w:r w:rsidRPr="0040021D">
        <w:rPr>
          <w:rFonts w:ascii="宋体" w:hAnsi="宋体" w:cs="仿宋_GB2312" w:hint="eastAsia"/>
          <w:color w:val="000000" w:themeColor="text1"/>
          <w:sz w:val="24"/>
        </w:rPr>
        <w:t xml:space="preserve">    我方对委托代理人的签字</w:t>
      </w:r>
      <w:r w:rsidRPr="0040021D">
        <w:rPr>
          <w:rFonts w:ascii="宋体" w:hAnsi="宋体" w:hint="eastAsia"/>
          <w:color w:val="000000" w:themeColor="text1"/>
          <w:sz w:val="24"/>
        </w:rPr>
        <w:t>或者电子签名</w:t>
      </w:r>
      <w:r w:rsidRPr="0040021D">
        <w:rPr>
          <w:rFonts w:ascii="宋体" w:hAnsi="宋体" w:cs="仿宋_GB2312" w:hint="eastAsia"/>
          <w:color w:val="000000" w:themeColor="text1"/>
          <w:sz w:val="24"/>
        </w:rPr>
        <w:t>事项负全部责任。</w:t>
      </w:r>
    </w:p>
    <w:p w14:paraId="18B17E47" w14:textId="77777777" w:rsidR="00A47EC4" w:rsidRPr="0040021D" w:rsidRDefault="00421B97">
      <w:pPr>
        <w:spacing w:line="360" w:lineRule="auto"/>
        <w:ind w:firstLine="480"/>
        <w:rPr>
          <w:rFonts w:ascii="宋体" w:hAnsi="宋体" w:cs="仿宋_GB2312"/>
          <w:color w:val="000000" w:themeColor="text1"/>
          <w:sz w:val="24"/>
        </w:rPr>
      </w:pPr>
      <w:r w:rsidRPr="0040021D">
        <w:rPr>
          <w:rFonts w:ascii="宋体" w:hAnsi="宋体" w:cs="仿宋_GB2312" w:hint="eastAsia"/>
          <w:color w:val="000000" w:themeColor="text1"/>
          <w:sz w:val="24"/>
        </w:rPr>
        <w:t>本授权书自签署之日起生效，在撤销授权的书面通知以前，本授权书一直有效。委托代理人在授权书有效期内签署的所有文件不因授权的撤销而失效。</w:t>
      </w:r>
    </w:p>
    <w:p w14:paraId="6C462775" w14:textId="77777777" w:rsidR="00A47EC4" w:rsidRPr="0040021D" w:rsidRDefault="00421B97">
      <w:pPr>
        <w:spacing w:line="360" w:lineRule="auto"/>
        <w:ind w:firstLine="480"/>
        <w:rPr>
          <w:rFonts w:ascii="宋体" w:hAnsi="宋体" w:cs="仿宋_GB2312"/>
          <w:color w:val="000000" w:themeColor="text1"/>
          <w:sz w:val="24"/>
        </w:rPr>
      </w:pPr>
      <w:r w:rsidRPr="0040021D">
        <w:rPr>
          <w:rFonts w:ascii="宋体" w:hAnsi="宋体" w:cs="仿宋_GB2312" w:hint="eastAsia"/>
          <w:color w:val="000000" w:themeColor="text1"/>
          <w:sz w:val="24"/>
        </w:rPr>
        <w:t>委托代理人无转委托权，特此委托。</w:t>
      </w:r>
    </w:p>
    <w:p w14:paraId="5A64A026" w14:textId="77777777" w:rsidR="00A47EC4" w:rsidRPr="0040021D" w:rsidRDefault="00421B97">
      <w:pPr>
        <w:spacing w:line="360" w:lineRule="auto"/>
        <w:ind w:firstLine="480"/>
        <w:rPr>
          <w:rFonts w:ascii="宋体" w:hAnsi="宋体" w:cs="仿宋_GB2312"/>
          <w:color w:val="000000" w:themeColor="text1"/>
          <w:sz w:val="24"/>
        </w:rPr>
      </w:pPr>
      <w:r w:rsidRPr="0040021D">
        <w:rPr>
          <w:rFonts w:ascii="宋体" w:hAnsi="宋体" w:cs="仿宋_GB2312" w:hint="eastAsia"/>
          <w:color w:val="000000" w:themeColor="text1"/>
          <w:sz w:val="24"/>
        </w:rPr>
        <w:t>附：法定代表人身份证明书及委托代理人有效身份证正反面复印件</w:t>
      </w:r>
    </w:p>
    <w:p w14:paraId="6160BA54" w14:textId="77777777" w:rsidR="00A47EC4" w:rsidRPr="0040021D" w:rsidRDefault="00A47EC4">
      <w:pPr>
        <w:spacing w:line="360" w:lineRule="auto"/>
        <w:rPr>
          <w:rFonts w:ascii="宋体" w:hAnsi="宋体" w:cs="仿宋_GB2312"/>
          <w:color w:val="000000" w:themeColor="text1"/>
          <w:sz w:val="24"/>
        </w:rPr>
      </w:pPr>
    </w:p>
    <w:p w14:paraId="56D91144" w14:textId="77777777" w:rsidR="00A47EC4" w:rsidRPr="0040021D" w:rsidRDefault="00421B97">
      <w:pPr>
        <w:spacing w:line="360" w:lineRule="auto"/>
        <w:contextualSpacing/>
        <w:rPr>
          <w:rFonts w:ascii="宋体" w:hAnsi="宋体" w:cs="仿宋_GB2312"/>
          <w:color w:val="000000" w:themeColor="text1"/>
          <w:sz w:val="24"/>
        </w:rPr>
      </w:pPr>
      <w:r w:rsidRPr="0040021D">
        <w:rPr>
          <w:rFonts w:ascii="宋体" w:hAnsi="宋体" w:cs="仿宋_GB2312" w:hint="eastAsia"/>
          <w:color w:val="000000" w:themeColor="text1"/>
          <w:sz w:val="24"/>
        </w:rPr>
        <w:t>委托代理人（</w:t>
      </w:r>
      <w:r w:rsidRPr="0040021D">
        <w:rPr>
          <w:rFonts w:ascii="宋体" w:hAnsi="宋体" w:hint="eastAsia"/>
          <w:color w:val="000000" w:themeColor="text1"/>
          <w:sz w:val="24"/>
        </w:rPr>
        <w:t>签字或者电子签名</w:t>
      </w:r>
      <w:r w:rsidRPr="0040021D">
        <w:rPr>
          <w:rFonts w:ascii="宋体" w:hAnsi="宋体" w:cs="仿宋_GB2312" w:hint="eastAsia"/>
          <w:color w:val="000000" w:themeColor="text1"/>
          <w:sz w:val="24"/>
        </w:rPr>
        <w:t xml:space="preserve">）：     </w:t>
      </w:r>
    </w:p>
    <w:p w14:paraId="607834FE" w14:textId="77777777" w:rsidR="00A47EC4" w:rsidRPr="0040021D" w:rsidRDefault="00421B97">
      <w:pPr>
        <w:spacing w:line="360" w:lineRule="auto"/>
        <w:contextualSpacing/>
        <w:rPr>
          <w:rFonts w:ascii="宋体" w:hAnsi="宋体" w:cs="仿宋_GB2312"/>
          <w:color w:val="000000" w:themeColor="text1"/>
          <w:sz w:val="24"/>
        </w:rPr>
      </w:pPr>
      <w:r w:rsidRPr="0040021D">
        <w:rPr>
          <w:rFonts w:ascii="宋体" w:hAnsi="宋体" w:cs="仿宋_GB2312" w:hint="eastAsia"/>
          <w:color w:val="000000" w:themeColor="text1"/>
          <w:sz w:val="24"/>
        </w:rPr>
        <w:t xml:space="preserve">法定代表人（签字或者盖章或者电子签名）：                    </w:t>
      </w:r>
    </w:p>
    <w:p w14:paraId="7E95E590" w14:textId="77777777" w:rsidR="00A47EC4" w:rsidRPr="0040021D" w:rsidRDefault="00421B97">
      <w:pPr>
        <w:spacing w:line="360" w:lineRule="auto"/>
        <w:contextualSpacing/>
        <w:rPr>
          <w:rFonts w:ascii="宋体" w:hAnsi="宋体" w:cs="仿宋_GB2312"/>
          <w:color w:val="000000" w:themeColor="text1"/>
          <w:sz w:val="24"/>
        </w:rPr>
      </w:pPr>
      <w:r w:rsidRPr="0040021D">
        <w:rPr>
          <w:rFonts w:ascii="宋体" w:hAnsi="宋体" w:cs="仿宋_GB2312" w:hint="eastAsia"/>
          <w:color w:val="000000" w:themeColor="text1"/>
          <w:sz w:val="24"/>
        </w:rPr>
        <w:t xml:space="preserve">委托代理人身份证号码：                              </w:t>
      </w:r>
    </w:p>
    <w:p w14:paraId="5794B7BA" w14:textId="77777777" w:rsidR="00A47EC4" w:rsidRPr="0040021D" w:rsidRDefault="00421B97">
      <w:pPr>
        <w:spacing w:line="360" w:lineRule="auto"/>
        <w:contextualSpacing/>
        <w:rPr>
          <w:rFonts w:ascii="宋体" w:hAnsi="宋体" w:cs="仿宋_GB2312"/>
          <w:color w:val="000000" w:themeColor="text1"/>
          <w:sz w:val="24"/>
        </w:rPr>
      </w:pPr>
      <w:r w:rsidRPr="0040021D">
        <w:rPr>
          <w:rFonts w:ascii="宋体" w:hAnsi="宋体" w:cs="仿宋_GB2312" w:hint="eastAsia"/>
          <w:color w:val="000000" w:themeColor="text1"/>
          <w:sz w:val="24"/>
        </w:rPr>
        <w:t xml:space="preserve">                                </w:t>
      </w:r>
    </w:p>
    <w:p w14:paraId="7F59427E" w14:textId="77777777" w:rsidR="00A47EC4" w:rsidRPr="0040021D" w:rsidRDefault="00421B97">
      <w:pPr>
        <w:spacing w:line="360" w:lineRule="auto"/>
        <w:rPr>
          <w:rFonts w:ascii="宋体" w:hAnsi="宋体" w:cs="仿宋_GB2312"/>
          <w:color w:val="000000" w:themeColor="text1"/>
          <w:sz w:val="24"/>
        </w:rPr>
      </w:pPr>
      <w:r w:rsidRPr="0040021D">
        <w:rPr>
          <w:rFonts w:ascii="宋体" w:hAnsi="宋体" w:cs="仿宋_GB2312" w:hint="eastAsia"/>
          <w:color w:val="000000" w:themeColor="text1"/>
          <w:sz w:val="24"/>
        </w:rPr>
        <w:t xml:space="preserve">                          供应商名称（电子签章）：                      </w:t>
      </w:r>
    </w:p>
    <w:p w14:paraId="1E58D981" w14:textId="77777777" w:rsidR="00A47EC4" w:rsidRPr="0040021D" w:rsidRDefault="00421B97">
      <w:pPr>
        <w:spacing w:line="360" w:lineRule="auto"/>
        <w:rPr>
          <w:rFonts w:ascii="宋体" w:hAnsi="宋体" w:cs="仿宋_GB2312"/>
          <w:color w:val="000000" w:themeColor="text1"/>
          <w:sz w:val="24"/>
        </w:rPr>
      </w:pPr>
      <w:r w:rsidRPr="0040021D">
        <w:rPr>
          <w:rFonts w:ascii="宋体" w:hAnsi="宋体" w:cs="仿宋_GB2312" w:hint="eastAsia"/>
          <w:color w:val="000000" w:themeColor="text1"/>
          <w:sz w:val="24"/>
        </w:rPr>
        <w:t xml:space="preserve">                                         年    月    日</w:t>
      </w:r>
    </w:p>
    <w:p w14:paraId="519CFBE9" w14:textId="77777777" w:rsidR="00A47EC4" w:rsidRPr="0040021D" w:rsidRDefault="00A47EC4">
      <w:pPr>
        <w:spacing w:line="360" w:lineRule="auto"/>
        <w:rPr>
          <w:rFonts w:ascii="宋体" w:hAnsi="宋体" w:cs="仿宋_GB2312"/>
          <w:color w:val="000000" w:themeColor="text1"/>
          <w:sz w:val="24"/>
        </w:rPr>
      </w:pPr>
    </w:p>
    <w:p w14:paraId="0E78EF84" w14:textId="77777777" w:rsidR="00A47EC4" w:rsidRPr="0040021D" w:rsidRDefault="00421B97">
      <w:pPr>
        <w:spacing w:line="360" w:lineRule="auto"/>
        <w:rPr>
          <w:rFonts w:ascii="宋体" w:hAnsi="宋体" w:cs="仿宋_GB2312"/>
          <w:color w:val="000000" w:themeColor="text1"/>
          <w:sz w:val="24"/>
        </w:rPr>
      </w:pPr>
      <w:r w:rsidRPr="0040021D">
        <w:rPr>
          <w:rFonts w:ascii="宋体" w:hAnsi="宋体" w:cs="仿宋_GB2312" w:hint="eastAsia"/>
          <w:color w:val="000000" w:themeColor="text1"/>
          <w:sz w:val="24"/>
        </w:rPr>
        <w:t>注：1. 法定代表人必须在授权委托书上签字或者盖章</w:t>
      </w:r>
      <w:r w:rsidRPr="0040021D">
        <w:rPr>
          <w:rFonts w:ascii="宋体" w:hAnsi="宋体" w:hint="eastAsia"/>
          <w:color w:val="000000" w:themeColor="text1"/>
          <w:sz w:val="24"/>
        </w:rPr>
        <w:t>或者电子签名</w:t>
      </w:r>
      <w:r w:rsidRPr="0040021D">
        <w:rPr>
          <w:rFonts w:ascii="宋体" w:hAnsi="宋体" w:cs="仿宋_GB2312" w:hint="eastAsia"/>
          <w:color w:val="000000" w:themeColor="text1"/>
          <w:sz w:val="24"/>
        </w:rPr>
        <w:t>，委托代理人必须在授权委托书上签字或者电子签名，</w:t>
      </w:r>
      <w:r w:rsidRPr="0040021D">
        <w:rPr>
          <w:rFonts w:ascii="宋体" w:hAnsi="宋体" w:cs="仿宋_GB2312" w:hint="eastAsia"/>
          <w:b/>
          <w:color w:val="000000" w:themeColor="text1"/>
          <w:sz w:val="24"/>
        </w:rPr>
        <w:t>否则其响应文件按无效响应处理。</w:t>
      </w:r>
    </w:p>
    <w:p w14:paraId="50895493" w14:textId="77777777" w:rsidR="00A47EC4" w:rsidRPr="0040021D" w:rsidRDefault="00421B97">
      <w:pPr>
        <w:spacing w:line="360" w:lineRule="auto"/>
        <w:ind w:firstLine="480"/>
        <w:jc w:val="left"/>
        <w:rPr>
          <w:rFonts w:ascii="宋体" w:hAnsi="宋体" w:cs="仿宋_GB2312"/>
          <w:color w:val="000000" w:themeColor="text1"/>
          <w:sz w:val="24"/>
        </w:rPr>
      </w:pPr>
      <w:r w:rsidRPr="0040021D">
        <w:rPr>
          <w:rFonts w:ascii="宋体" w:hAnsi="宋体" w:cs="仿宋_GB2312"/>
          <w:color w:val="000000" w:themeColor="text1"/>
          <w:sz w:val="24"/>
        </w:rPr>
        <w:t>2.</w:t>
      </w:r>
      <w:bookmarkStart w:id="81" w:name="_Hlk65853109"/>
      <w:bookmarkStart w:id="82" w:name="_Hlk65853542"/>
      <w:r w:rsidRPr="0040021D">
        <w:rPr>
          <w:rFonts w:ascii="宋体" w:hAnsi="宋体" w:cs="仿宋_GB2312" w:hint="eastAsia"/>
          <w:color w:val="000000" w:themeColor="text1"/>
          <w:sz w:val="24"/>
        </w:rPr>
        <w:t>法人、其他组织竞标时“我方”是指“我单位”，自然人竞标时“我方”是指“本人”。</w:t>
      </w:r>
      <w:bookmarkEnd w:id="80"/>
    </w:p>
    <w:bookmarkEnd w:id="81"/>
    <w:p w14:paraId="3F7E5907" w14:textId="77777777" w:rsidR="00A47EC4" w:rsidRPr="0040021D" w:rsidRDefault="00A47EC4">
      <w:pPr>
        <w:spacing w:line="360" w:lineRule="auto"/>
        <w:ind w:firstLine="420"/>
        <w:jc w:val="left"/>
        <w:rPr>
          <w:rFonts w:ascii="仿宋_GB2312" w:eastAsia="仿宋_GB2312" w:hAnsi="仿宋_GB2312" w:cs="仿宋_GB2312"/>
          <w:color w:val="000000" w:themeColor="text1"/>
          <w:szCs w:val="21"/>
        </w:rPr>
      </w:pPr>
    </w:p>
    <w:p w14:paraId="6D2A4246" w14:textId="77777777" w:rsidR="00A47EC4" w:rsidRPr="0040021D" w:rsidRDefault="00421B97">
      <w:pPr>
        <w:spacing w:line="500" w:lineRule="exact"/>
        <w:jc w:val="center"/>
        <w:rPr>
          <w:rFonts w:ascii="方正小标宋简体" w:eastAsia="方正小标宋简体" w:hAnsi="方正小标宋简体" w:cs="方正小标宋简体"/>
          <w:color w:val="000000" w:themeColor="text1"/>
          <w:sz w:val="44"/>
          <w:szCs w:val="44"/>
        </w:rPr>
      </w:pPr>
      <w:r w:rsidRPr="0040021D">
        <w:rPr>
          <w:rFonts w:ascii="仿宋_GB2312" w:eastAsia="仿宋_GB2312" w:hAnsi="仿宋_GB2312" w:cs="仿宋_GB2312"/>
          <w:color w:val="000000" w:themeColor="text1"/>
          <w:szCs w:val="21"/>
        </w:rPr>
        <w:br w:type="page" w:clear="all"/>
      </w:r>
      <w:r w:rsidRPr="0040021D">
        <w:rPr>
          <w:rFonts w:ascii="方正小标宋简体" w:eastAsia="方正小标宋简体" w:hAnsi="方正小标宋简体" w:cs="方正小标宋简体" w:hint="eastAsia"/>
          <w:color w:val="000000" w:themeColor="text1"/>
          <w:sz w:val="44"/>
          <w:szCs w:val="44"/>
        </w:rPr>
        <w:lastRenderedPageBreak/>
        <w:t>授权委托书</w:t>
      </w:r>
    </w:p>
    <w:p w14:paraId="093D6461" w14:textId="77777777" w:rsidR="00A47EC4" w:rsidRPr="0040021D" w:rsidRDefault="00421B97">
      <w:pPr>
        <w:spacing w:line="500" w:lineRule="exact"/>
        <w:jc w:val="center"/>
        <w:rPr>
          <w:rFonts w:ascii="方正小标宋简体" w:eastAsia="方正小标宋简体" w:hAnsi="方正小标宋简体" w:cs="方正小标宋简体"/>
          <w:color w:val="000000" w:themeColor="text1"/>
          <w:sz w:val="32"/>
          <w:szCs w:val="32"/>
        </w:rPr>
      </w:pPr>
      <w:r w:rsidRPr="0040021D">
        <w:rPr>
          <w:rFonts w:ascii="方正小标宋简体" w:eastAsia="方正小标宋简体" w:hAnsi="方正小标宋简体" w:cs="方正小标宋简体" w:hint="eastAsia"/>
          <w:color w:val="000000" w:themeColor="text1"/>
          <w:sz w:val="32"/>
          <w:szCs w:val="32"/>
        </w:rPr>
        <w:t>（联合体竞标格式）</w:t>
      </w:r>
    </w:p>
    <w:p w14:paraId="134094EA" w14:textId="77777777" w:rsidR="00A47EC4" w:rsidRPr="0040021D" w:rsidRDefault="00421B97">
      <w:pPr>
        <w:spacing w:line="500" w:lineRule="exact"/>
        <w:jc w:val="center"/>
        <w:rPr>
          <w:rFonts w:ascii="方正小标宋简体" w:eastAsia="方正小标宋简体" w:hAnsi="方正小标宋简体" w:cs="方正小标宋简体"/>
          <w:color w:val="000000" w:themeColor="text1"/>
          <w:sz w:val="44"/>
          <w:szCs w:val="44"/>
        </w:rPr>
      </w:pPr>
      <w:r w:rsidRPr="0040021D">
        <w:rPr>
          <w:rFonts w:ascii="方正小标宋简体" w:eastAsia="方正小标宋简体" w:hAnsi="方正小标宋简体" w:cs="方正小标宋简体" w:hint="eastAsia"/>
          <w:color w:val="000000" w:themeColor="text1"/>
          <w:sz w:val="32"/>
          <w:szCs w:val="32"/>
        </w:rPr>
        <w:t>（如有委托时）</w:t>
      </w:r>
    </w:p>
    <w:p w14:paraId="2F9D86E9" w14:textId="77777777" w:rsidR="00A47EC4" w:rsidRPr="0040021D" w:rsidRDefault="00A47EC4">
      <w:pPr>
        <w:spacing w:line="500" w:lineRule="exact"/>
        <w:jc w:val="center"/>
        <w:rPr>
          <w:rFonts w:ascii="方正小标宋简体" w:eastAsia="方正小标宋简体" w:hAnsi="方正小标宋简体" w:cs="方正小标宋简体"/>
          <w:color w:val="000000" w:themeColor="text1"/>
          <w:sz w:val="44"/>
          <w:szCs w:val="44"/>
        </w:rPr>
      </w:pPr>
    </w:p>
    <w:p w14:paraId="494D716F" w14:textId="77777777" w:rsidR="00A47EC4" w:rsidRPr="0040021D" w:rsidRDefault="00A47EC4">
      <w:pPr>
        <w:spacing w:line="500" w:lineRule="exact"/>
        <w:jc w:val="center"/>
        <w:rPr>
          <w:rFonts w:ascii="仿宋_GB2312" w:eastAsia="仿宋_GB2312" w:hAnsi="仿宋_GB2312" w:cs="仿宋_GB2312"/>
          <w:color w:val="000000" w:themeColor="text1"/>
          <w:sz w:val="32"/>
          <w:szCs w:val="32"/>
        </w:rPr>
      </w:pPr>
    </w:p>
    <w:p w14:paraId="3B059288" w14:textId="77777777" w:rsidR="00A47EC4" w:rsidRPr="0040021D" w:rsidRDefault="00421B97">
      <w:pPr>
        <w:spacing w:line="360" w:lineRule="auto"/>
        <w:ind w:firstLine="480"/>
        <w:jc w:val="left"/>
        <w:rPr>
          <w:rFonts w:ascii="宋体" w:hAnsi="宋体" w:cs="仿宋_GB2312"/>
          <w:color w:val="000000" w:themeColor="text1"/>
          <w:sz w:val="24"/>
        </w:rPr>
      </w:pPr>
      <w:r w:rsidRPr="0040021D">
        <w:rPr>
          <w:rFonts w:ascii="宋体" w:hAnsi="宋体" w:cs="仿宋_GB2312" w:hint="eastAsia"/>
          <w:color w:val="000000" w:themeColor="text1"/>
          <w:sz w:val="24"/>
        </w:rPr>
        <w:t>本授权委托书声明：根据</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（牵头人名称）与</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（联合体其他成员名称）签订的《联合体竞标协议书》的内容，</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（牵头人名称）的法定代表人</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（姓名）现授权</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（姓名）为联合委托代理人，并代表我方全权办理针对上述项目的所有采购程序和环节的具体事务和签署相关文件。</w:t>
      </w:r>
    </w:p>
    <w:p w14:paraId="5FD331C3"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我方对委托代理人的</w:t>
      </w:r>
      <w:r w:rsidRPr="0040021D">
        <w:rPr>
          <w:rFonts w:ascii="宋体" w:hAnsi="宋体" w:hint="eastAsia"/>
          <w:color w:val="000000" w:themeColor="text1"/>
          <w:sz w:val="24"/>
        </w:rPr>
        <w:t>签字或者电子签名</w:t>
      </w:r>
      <w:r w:rsidRPr="0040021D">
        <w:rPr>
          <w:rFonts w:ascii="宋体" w:hAnsi="宋体" w:cs="仿宋_GB2312" w:hint="eastAsia"/>
          <w:color w:val="000000" w:themeColor="text1"/>
          <w:sz w:val="24"/>
        </w:rPr>
        <w:t>事项负全部责任。</w:t>
      </w:r>
    </w:p>
    <w:p w14:paraId="4428F52F"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本授权书自签署之日起生效，在撤销授权的书面通知以前，本授权书一直有效。委托代理人在授权书有效期内签署的所有文件不因授权的撤销而失效。</w:t>
      </w:r>
    </w:p>
    <w:p w14:paraId="7252E2C3"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委托代理人无转委托权，特此委托。</w:t>
      </w:r>
    </w:p>
    <w:p w14:paraId="70D2591C" w14:textId="77777777" w:rsidR="00A47EC4" w:rsidRPr="0040021D" w:rsidRDefault="00421B97">
      <w:pPr>
        <w:spacing w:line="360" w:lineRule="auto"/>
        <w:contextualSpacing/>
        <w:rPr>
          <w:rFonts w:ascii="宋体" w:hAnsi="宋体" w:cs="仿宋_GB2312"/>
          <w:color w:val="000000" w:themeColor="text1"/>
          <w:sz w:val="24"/>
        </w:rPr>
      </w:pPr>
      <w:r w:rsidRPr="0040021D">
        <w:rPr>
          <w:rFonts w:ascii="宋体" w:hAnsi="宋体" w:cs="仿宋_GB2312" w:hint="eastAsia"/>
          <w:color w:val="000000" w:themeColor="text1"/>
          <w:sz w:val="24"/>
        </w:rPr>
        <w:t xml:space="preserve">    附：法定代表人身份证明书及委托代理人有效身份证正反面复印件</w:t>
      </w:r>
    </w:p>
    <w:p w14:paraId="50B17431"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牵头人法定代表人（签字或者盖章或者电子签名）：</w:t>
      </w:r>
    </w:p>
    <w:p w14:paraId="42C360BB" w14:textId="77777777" w:rsidR="00A47EC4" w:rsidRPr="0040021D" w:rsidRDefault="00421B97">
      <w:pPr>
        <w:spacing w:line="360" w:lineRule="auto"/>
        <w:ind w:firstLine="3120"/>
        <w:contextualSpacing/>
        <w:rPr>
          <w:rFonts w:ascii="宋体" w:hAnsi="宋体" w:cs="仿宋_GB2312"/>
          <w:color w:val="000000" w:themeColor="text1"/>
          <w:sz w:val="24"/>
        </w:rPr>
      </w:pPr>
      <w:r w:rsidRPr="0040021D">
        <w:rPr>
          <w:rFonts w:ascii="宋体" w:hAnsi="宋体" w:cs="仿宋_GB2312" w:hint="eastAsia"/>
          <w:color w:val="000000" w:themeColor="text1"/>
          <w:sz w:val="24"/>
        </w:rPr>
        <w:t>牵头人名称（电子签章）：</w:t>
      </w:r>
    </w:p>
    <w:p w14:paraId="5C62B31C" w14:textId="77777777" w:rsidR="00A47EC4" w:rsidRPr="0040021D" w:rsidRDefault="00421B97">
      <w:pPr>
        <w:spacing w:line="360" w:lineRule="auto"/>
        <w:ind w:firstLine="3840"/>
        <w:contextualSpacing/>
        <w:rPr>
          <w:rFonts w:ascii="宋体" w:hAnsi="宋体" w:cs="仿宋_GB2312"/>
          <w:color w:val="000000" w:themeColor="text1"/>
          <w:sz w:val="24"/>
        </w:rPr>
      </w:pPr>
      <w:r w:rsidRPr="0040021D">
        <w:rPr>
          <w:rFonts w:ascii="宋体" w:hAnsi="宋体" w:cs="仿宋_GB2312" w:hint="eastAsia"/>
          <w:color w:val="000000" w:themeColor="text1"/>
          <w:sz w:val="24"/>
        </w:rPr>
        <w:t>日期：    年   月   日</w:t>
      </w:r>
    </w:p>
    <w:p w14:paraId="517E1675" w14:textId="77777777" w:rsidR="00A47EC4" w:rsidRPr="0040021D" w:rsidRDefault="00A47EC4">
      <w:pPr>
        <w:spacing w:line="360" w:lineRule="auto"/>
        <w:contextualSpacing/>
        <w:rPr>
          <w:rFonts w:ascii="宋体" w:hAnsi="宋体" w:cs="仿宋_GB2312"/>
          <w:color w:val="000000" w:themeColor="text1"/>
          <w:sz w:val="24"/>
        </w:rPr>
      </w:pPr>
    </w:p>
    <w:p w14:paraId="6D3065CF" w14:textId="77777777" w:rsidR="00A47EC4" w:rsidRPr="0040021D" w:rsidRDefault="00421B97">
      <w:pPr>
        <w:spacing w:line="360" w:lineRule="auto"/>
        <w:ind w:firstLine="3120"/>
        <w:contextualSpacing/>
        <w:rPr>
          <w:rFonts w:ascii="宋体" w:hAnsi="宋体" w:cs="仿宋_GB2312"/>
          <w:color w:val="000000" w:themeColor="text1"/>
          <w:sz w:val="24"/>
        </w:rPr>
      </w:pPr>
      <w:r w:rsidRPr="0040021D">
        <w:rPr>
          <w:rFonts w:ascii="宋体" w:hAnsi="宋体" w:cs="仿宋_GB2312" w:hint="eastAsia"/>
          <w:color w:val="000000" w:themeColor="text1"/>
          <w:sz w:val="24"/>
        </w:rPr>
        <w:t>被授权人（签字或者电子签名）：</w:t>
      </w:r>
    </w:p>
    <w:p w14:paraId="74BEB832" w14:textId="77777777" w:rsidR="00A47EC4" w:rsidRPr="0040021D" w:rsidRDefault="00421B97">
      <w:pPr>
        <w:spacing w:line="360" w:lineRule="auto"/>
        <w:ind w:firstLine="3840"/>
        <w:contextualSpacing/>
        <w:rPr>
          <w:rFonts w:ascii="宋体" w:hAnsi="宋体" w:cs="仿宋_GB2312"/>
          <w:color w:val="000000" w:themeColor="text1"/>
          <w:sz w:val="24"/>
        </w:rPr>
      </w:pPr>
      <w:r w:rsidRPr="0040021D">
        <w:rPr>
          <w:rFonts w:ascii="宋体" w:hAnsi="宋体" w:cs="仿宋_GB2312" w:hint="eastAsia"/>
          <w:color w:val="000000" w:themeColor="text1"/>
          <w:sz w:val="24"/>
        </w:rPr>
        <w:t>日期：    年   月   日</w:t>
      </w:r>
    </w:p>
    <w:p w14:paraId="53AD5C0F" w14:textId="77777777" w:rsidR="00A47EC4" w:rsidRPr="0040021D" w:rsidRDefault="00A47EC4">
      <w:pPr>
        <w:spacing w:line="360" w:lineRule="auto"/>
        <w:contextualSpacing/>
        <w:rPr>
          <w:rFonts w:ascii="宋体" w:hAnsi="宋体" w:cs="仿宋_GB2312"/>
          <w:color w:val="000000" w:themeColor="text1"/>
          <w:sz w:val="24"/>
        </w:rPr>
      </w:pPr>
    </w:p>
    <w:p w14:paraId="3CB19C11" w14:textId="77777777" w:rsidR="00A47EC4" w:rsidRPr="0040021D" w:rsidRDefault="00421B97">
      <w:pPr>
        <w:spacing w:line="360" w:lineRule="auto"/>
        <w:contextualSpacing/>
        <w:rPr>
          <w:rFonts w:ascii="宋体" w:hAnsi="宋体" w:cs="仿宋_GB2312"/>
          <w:color w:val="000000" w:themeColor="text1"/>
          <w:sz w:val="24"/>
        </w:rPr>
      </w:pPr>
      <w:r w:rsidRPr="0040021D">
        <w:rPr>
          <w:rFonts w:ascii="宋体" w:hAnsi="宋体" w:cs="仿宋_GB2312" w:hint="eastAsia"/>
          <w:color w:val="000000" w:themeColor="text1"/>
          <w:sz w:val="24"/>
        </w:rPr>
        <w:t>注：1. 法定代表人必须在授权委托书上签字或者盖章</w:t>
      </w:r>
      <w:r w:rsidRPr="0040021D">
        <w:rPr>
          <w:rFonts w:ascii="宋体" w:hAnsi="宋体" w:hint="eastAsia"/>
          <w:color w:val="000000" w:themeColor="text1"/>
          <w:sz w:val="24"/>
        </w:rPr>
        <w:t>或者电子签名</w:t>
      </w:r>
      <w:r w:rsidRPr="0040021D">
        <w:rPr>
          <w:rFonts w:ascii="宋体" w:hAnsi="宋体" w:cs="仿宋_GB2312" w:hint="eastAsia"/>
          <w:color w:val="000000" w:themeColor="text1"/>
          <w:sz w:val="24"/>
        </w:rPr>
        <w:t>，委托代理人必须在授权委托书上签字或者电子签名，</w:t>
      </w:r>
      <w:r w:rsidRPr="0040021D">
        <w:rPr>
          <w:rFonts w:ascii="宋体" w:hAnsi="宋体" w:cs="仿宋_GB2312" w:hint="eastAsia"/>
          <w:b/>
          <w:color w:val="000000" w:themeColor="text1"/>
          <w:sz w:val="24"/>
        </w:rPr>
        <w:t>否则其响应文件按无效响应处理。</w:t>
      </w:r>
    </w:p>
    <w:p w14:paraId="04BD123E" w14:textId="77777777" w:rsidR="00A47EC4" w:rsidRPr="0040021D" w:rsidRDefault="00421B97">
      <w:pPr>
        <w:spacing w:line="360" w:lineRule="auto"/>
        <w:ind w:firstLine="480"/>
        <w:jc w:val="left"/>
        <w:rPr>
          <w:rFonts w:ascii="宋体" w:hAnsi="宋体" w:cs="仿宋_GB2312"/>
          <w:color w:val="000000" w:themeColor="text1"/>
          <w:spacing w:val="-11"/>
          <w:sz w:val="24"/>
        </w:rPr>
      </w:pPr>
      <w:r w:rsidRPr="0040021D">
        <w:rPr>
          <w:rFonts w:ascii="宋体" w:hAnsi="宋体" w:cs="仿宋_GB2312"/>
          <w:color w:val="000000" w:themeColor="text1"/>
          <w:sz w:val="24"/>
        </w:rPr>
        <w:t>2.</w:t>
      </w:r>
      <w:r w:rsidRPr="0040021D">
        <w:rPr>
          <w:rFonts w:ascii="宋体" w:hAnsi="宋体" w:cs="仿宋_GB2312" w:hint="eastAsia"/>
          <w:color w:val="000000" w:themeColor="text1"/>
          <w:sz w:val="24"/>
        </w:rPr>
        <w:t>法人、其他组织竞标时“我方”是指“我单位”，自然人竞标时“我方”是指“本人”。</w:t>
      </w:r>
    </w:p>
    <w:bookmarkEnd w:id="82"/>
    <w:p w14:paraId="647194BC" w14:textId="77777777" w:rsidR="00A47EC4" w:rsidRPr="0040021D" w:rsidRDefault="00421B97">
      <w:pPr>
        <w:spacing w:line="500" w:lineRule="exact"/>
        <w:jc w:val="center"/>
        <w:rPr>
          <w:rFonts w:ascii="方正小标宋简体" w:eastAsia="方正小标宋简体" w:hAnsi="方正小标宋简体" w:cs="方正小标宋简体"/>
          <w:bCs/>
          <w:color w:val="000000" w:themeColor="text1"/>
          <w:sz w:val="44"/>
          <w:szCs w:val="44"/>
        </w:rPr>
      </w:pPr>
      <w:r w:rsidRPr="0040021D">
        <w:rPr>
          <w:rFonts w:ascii="仿宋_GB2312" w:eastAsia="仿宋_GB2312" w:hAnsi="仿宋_GB2312" w:cs="仿宋_GB2312" w:hint="eastAsia"/>
          <w:color w:val="000000" w:themeColor="text1"/>
          <w:sz w:val="32"/>
          <w:szCs w:val="32"/>
        </w:rPr>
        <w:br w:type="page" w:clear="all"/>
      </w:r>
      <w:r w:rsidRPr="0040021D">
        <w:rPr>
          <w:rFonts w:ascii="方正小标宋简体" w:eastAsia="方正小标宋简体" w:hAnsi="方正小标宋简体" w:cs="方正小标宋简体" w:hint="eastAsia"/>
          <w:bCs/>
          <w:color w:val="000000" w:themeColor="text1"/>
          <w:sz w:val="44"/>
          <w:szCs w:val="44"/>
        </w:rPr>
        <w:lastRenderedPageBreak/>
        <w:t>商务要求偏离表格式</w:t>
      </w:r>
    </w:p>
    <w:p w14:paraId="7463E3AF" w14:textId="77777777" w:rsidR="00A47EC4" w:rsidRPr="0040021D" w:rsidRDefault="00421B97">
      <w:pPr>
        <w:spacing w:line="500" w:lineRule="exact"/>
        <w:jc w:val="center"/>
        <w:rPr>
          <w:rFonts w:ascii="宋体" w:hAnsi="宋体"/>
          <w:b/>
          <w:i/>
          <w:color w:val="000000" w:themeColor="text1"/>
          <w:sz w:val="32"/>
          <w:szCs w:val="32"/>
        </w:rPr>
      </w:pPr>
      <w:r w:rsidRPr="0040021D">
        <w:rPr>
          <w:rFonts w:ascii="方正小标宋简体" w:eastAsia="方正小标宋简体" w:hAnsi="方正小标宋简体" w:cs="方正小标宋简体" w:hint="eastAsia"/>
          <w:bCs/>
          <w:i/>
          <w:color w:val="000000" w:themeColor="text1"/>
          <w:sz w:val="32"/>
          <w:szCs w:val="32"/>
        </w:rPr>
        <w:t>（注：按采购需求具体条款修改）</w:t>
      </w:r>
    </w:p>
    <w:p w14:paraId="3722A64A" w14:textId="77777777" w:rsidR="00A47EC4" w:rsidRPr="0040021D" w:rsidRDefault="00A47EC4">
      <w:pPr>
        <w:spacing w:line="360" w:lineRule="auto"/>
        <w:contextualSpacing/>
        <w:jc w:val="left"/>
        <w:rPr>
          <w:rFonts w:ascii="宋体" w:hAnsi="宋体"/>
          <w:color w:val="000000" w:themeColor="text1"/>
          <w:sz w:val="24"/>
        </w:rPr>
      </w:pPr>
    </w:p>
    <w:p w14:paraId="47522625" w14:textId="77777777" w:rsidR="00A47EC4" w:rsidRPr="0040021D" w:rsidRDefault="00421B97">
      <w:pPr>
        <w:pStyle w:val="aff1"/>
        <w:spacing w:line="360" w:lineRule="auto"/>
        <w:contextualSpacing/>
        <w:rPr>
          <w:rFonts w:hAnsi="宋体" w:cs="仿宋_GB2312"/>
          <w:color w:val="000000" w:themeColor="text1"/>
          <w:sz w:val="24"/>
          <w:szCs w:val="24"/>
        </w:rPr>
      </w:pPr>
      <w:r w:rsidRPr="0040021D">
        <w:rPr>
          <w:rFonts w:hAnsi="宋体" w:cs="仿宋_GB2312" w:hint="eastAsia"/>
          <w:color w:val="000000" w:themeColor="text1"/>
          <w:sz w:val="24"/>
          <w:szCs w:val="24"/>
        </w:rPr>
        <w:t>所竞分标：</w:t>
      </w:r>
      <w:r w:rsidRPr="0040021D">
        <w:rPr>
          <w:rFonts w:hAnsi="宋体" w:cs="仿宋_GB2312" w:hint="eastAsia"/>
          <w:color w:val="000000" w:themeColor="text1"/>
          <w:sz w:val="24"/>
          <w:szCs w:val="24"/>
          <w:u w:val="single"/>
        </w:rPr>
        <w:t xml:space="preserve">              </w:t>
      </w:r>
    </w:p>
    <w:p w14:paraId="358E3B4C" w14:textId="77777777" w:rsidR="00A47EC4" w:rsidRPr="0040021D" w:rsidRDefault="00A47EC4">
      <w:pPr>
        <w:spacing w:line="360" w:lineRule="auto"/>
        <w:contextualSpacing/>
        <w:jc w:val="left"/>
        <w:rPr>
          <w:rFonts w:ascii="宋体" w:hAnsi="宋体" w:cs="仿宋_GB2312"/>
          <w:color w:val="000000" w:themeColor="text1"/>
          <w:sz w:val="24"/>
          <w:u w:val="single"/>
        </w:rPr>
      </w:pPr>
    </w:p>
    <w:tbl>
      <w:tblPr>
        <w:tblpPr w:leftFromText="180" w:rightFromText="180" w:vertAnchor="text" w:horzAnchor="margin" w:tblpY="-9"/>
        <w:tblOverlap w:val="never"/>
        <w:tblW w:w="93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78"/>
        <w:gridCol w:w="2668"/>
        <w:gridCol w:w="2350"/>
        <w:gridCol w:w="2112"/>
      </w:tblGrid>
      <w:tr w:rsidR="0040021D" w:rsidRPr="0040021D" w14:paraId="455845CD" w14:textId="77777777">
        <w:trPr>
          <w:trHeight w:val="642"/>
        </w:trPr>
        <w:tc>
          <w:tcPr>
            <w:tcW w:w="2178" w:type="dxa"/>
            <w:tcBorders>
              <w:top w:val="single" w:sz="4" w:space="0" w:color="auto"/>
              <w:left w:val="single" w:sz="4" w:space="0" w:color="auto"/>
              <w:bottom w:val="single" w:sz="4" w:space="0" w:color="auto"/>
              <w:right w:val="single" w:sz="4" w:space="0" w:color="auto"/>
            </w:tcBorders>
            <w:vAlign w:val="center"/>
          </w:tcPr>
          <w:p w14:paraId="2C85B4FE"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项目</w:t>
            </w:r>
          </w:p>
        </w:tc>
        <w:tc>
          <w:tcPr>
            <w:tcW w:w="2668" w:type="dxa"/>
            <w:tcBorders>
              <w:top w:val="single" w:sz="4" w:space="0" w:color="auto"/>
              <w:left w:val="single" w:sz="4" w:space="0" w:color="auto"/>
              <w:bottom w:val="single" w:sz="4" w:space="0" w:color="auto"/>
              <w:right w:val="single" w:sz="4" w:space="0" w:color="auto"/>
            </w:tcBorders>
            <w:vAlign w:val="center"/>
          </w:tcPr>
          <w:p w14:paraId="207D3AB5"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磋商文件商务要求</w:t>
            </w:r>
          </w:p>
        </w:tc>
        <w:tc>
          <w:tcPr>
            <w:tcW w:w="2350" w:type="dxa"/>
            <w:tcBorders>
              <w:top w:val="single" w:sz="4" w:space="0" w:color="auto"/>
              <w:left w:val="single" w:sz="4" w:space="0" w:color="auto"/>
              <w:bottom w:val="single" w:sz="4" w:space="0" w:color="auto"/>
              <w:right w:val="single" w:sz="4" w:space="0" w:color="auto"/>
            </w:tcBorders>
            <w:vAlign w:val="center"/>
          </w:tcPr>
          <w:p w14:paraId="7F4201B3"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供应商的响应</w:t>
            </w:r>
          </w:p>
        </w:tc>
        <w:tc>
          <w:tcPr>
            <w:tcW w:w="2112" w:type="dxa"/>
            <w:tcBorders>
              <w:top w:val="single" w:sz="4" w:space="0" w:color="auto"/>
              <w:left w:val="single" w:sz="4" w:space="0" w:color="auto"/>
              <w:bottom w:val="single" w:sz="4" w:space="0" w:color="auto"/>
              <w:right w:val="single" w:sz="4" w:space="0" w:color="auto"/>
            </w:tcBorders>
            <w:vAlign w:val="center"/>
          </w:tcPr>
          <w:p w14:paraId="224828F7"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偏离说明</w:t>
            </w:r>
          </w:p>
        </w:tc>
      </w:tr>
      <w:tr w:rsidR="0040021D" w:rsidRPr="0040021D" w14:paraId="2CA664D7" w14:textId="77777777">
        <w:trPr>
          <w:trHeight w:val="469"/>
        </w:trPr>
        <w:tc>
          <w:tcPr>
            <w:tcW w:w="2178" w:type="dxa"/>
            <w:tcBorders>
              <w:top w:val="single" w:sz="4" w:space="0" w:color="auto"/>
              <w:left w:val="single" w:sz="4" w:space="0" w:color="auto"/>
              <w:bottom w:val="single" w:sz="4" w:space="0" w:color="auto"/>
              <w:right w:val="single" w:sz="4" w:space="0" w:color="auto"/>
            </w:tcBorders>
            <w:vAlign w:val="center"/>
          </w:tcPr>
          <w:p w14:paraId="667A9A8B" w14:textId="77777777" w:rsidR="00A47EC4" w:rsidRPr="0040021D" w:rsidRDefault="00A47EC4">
            <w:pPr>
              <w:jc w:val="center"/>
              <w:rPr>
                <w:rFonts w:ascii="宋体" w:hAnsi="宋体"/>
                <w:color w:val="000000" w:themeColor="text1"/>
                <w:sz w:val="24"/>
              </w:rPr>
            </w:pPr>
          </w:p>
        </w:tc>
        <w:tc>
          <w:tcPr>
            <w:tcW w:w="2668" w:type="dxa"/>
            <w:tcBorders>
              <w:top w:val="single" w:sz="4" w:space="0" w:color="auto"/>
              <w:left w:val="single" w:sz="4" w:space="0" w:color="auto"/>
              <w:bottom w:val="single" w:sz="4" w:space="0" w:color="auto"/>
              <w:right w:val="single" w:sz="4" w:space="0" w:color="auto"/>
            </w:tcBorders>
            <w:vAlign w:val="center"/>
          </w:tcPr>
          <w:p w14:paraId="0887B4DF" w14:textId="77777777" w:rsidR="00A47EC4" w:rsidRPr="0040021D" w:rsidRDefault="00A47EC4">
            <w:pPr>
              <w:spacing w:line="360" w:lineRule="auto"/>
              <w:contextualSpacing/>
              <w:jc w:val="center"/>
              <w:rPr>
                <w:rFonts w:ascii="宋体" w:hAnsi="宋体" w:cs="仿宋_GB2312"/>
                <w:color w:val="000000" w:themeColor="text1"/>
                <w:sz w:val="24"/>
              </w:rPr>
            </w:pPr>
          </w:p>
        </w:tc>
        <w:tc>
          <w:tcPr>
            <w:tcW w:w="2350" w:type="dxa"/>
            <w:tcBorders>
              <w:top w:val="single" w:sz="4" w:space="0" w:color="auto"/>
              <w:left w:val="single" w:sz="4" w:space="0" w:color="auto"/>
              <w:bottom w:val="single" w:sz="4" w:space="0" w:color="auto"/>
              <w:right w:val="single" w:sz="4" w:space="0" w:color="auto"/>
            </w:tcBorders>
            <w:vAlign w:val="center"/>
          </w:tcPr>
          <w:p w14:paraId="5932717A" w14:textId="77777777" w:rsidR="00A47EC4" w:rsidRPr="0040021D" w:rsidRDefault="00A47EC4">
            <w:pPr>
              <w:spacing w:line="360" w:lineRule="auto"/>
              <w:contextualSpacing/>
              <w:jc w:val="center"/>
              <w:rPr>
                <w:rFonts w:ascii="宋体" w:hAnsi="宋体" w:cs="仿宋_GB2312"/>
                <w:color w:val="000000" w:themeColor="text1"/>
                <w:sz w:val="24"/>
              </w:rPr>
            </w:pPr>
          </w:p>
        </w:tc>
        <w:tc>
          <w:tcPr>
            <w:tcW w:w="2112" w:type="dxa"/>
            <w:tcBorders>
              <w:top w:val="single" w:sz="4" w:space="0" w:color="auto"/>
              <w:left w:val="single" w:sz="4" w:space="0" w:color="auto"/>
              <w:bottom w:val="single" w:sz="4" w:space="0" w:color="auto"/>
              <w:right w:val="single" w:sz="4" w:space="0" w:color="auto"/>
            </w:tcBorders>
            <w:vAlign w:val="center"/>
          </w:tcPr>
          <w:p w14:paraId="7F38446F" w14:textId="77777777" w:rsidR="00A47EC4" w:rsidRPr="0040021D" w:rsidRDefault="00A47EC4">
            <w:pPr>
              <w:spacing w:line="360" w:lineRule="auto"/>
              <w:contextualSpacing/>
              <w:jc w:val="center"/>
              <w:rPr>
                <w:rFonts w:ascii="宋体" w:hAnsi="宋体" w:cs="仿宋_GB2312"/>
                <w:color w:val="000000" w:themeColor="text1"/>
                <w:sz w:val="24"/>
              </w:rPr>
            </w:pPr>
          </w:p>
        </w:tc>
      </w:tr>
      <w:tr w:rsidR="0040021D" w:rsidRPr="0040021D" w14:paraId="0334CDDB" w14:textId="77777777">
        <w:trPr>
          <w:trHeight w:val="938"/>
        </w:trPr>
        <w:tc>
          <w:tcPr>
            <w:tcW w:w="2178" w:type="dxa"/>
            <w:tcBorders>
              <w:top w:val="single" w:sz="4" w:space="0" w:color="auto"/>
              <w:left w:val="single" w:sz="4" w:space="0" w:color="auto"/>
              <w:bottom w:val="single" w:sz="4" w:space="0" w:color="auto"/>
              <w:right w:val="single" w:sz="4" w:space="0" w:color="auto"/>
            </w:tcBorders>
            <w:vAlign w:val="center"/>
          </w:tcPr>
          <w:p w14:paraId="0677522B" w14:textId="77777777" w:rsidR="00A47EC4" w:rsidRPr="0040021D" w:rsidRDefault="00A47EC4">
            <w:pPr>
              <w:jc w:val="center"/>
              <w:rPr>
                <w:rFonts w:ascii="宋体" w:hAnsi="宋体"/>
                <w:color w:val="000000" w:themeColor="text1"/>
                <w:sz w:val="24"/>
              </w:rPr>
            </w:pPr>
          </w:p>
        </w:tc>
        <w:tc>
          <w:tcPr>
            <w:tcW w:w="2668" w:type="dxa"/>
            <w:tcBorders>
              <w:top w:val="single" w:sz="4" w:space="0" w:color="auto"/>
              <w:left w:val="single" w:sz="4" w:space="0" w:color="auto"/>
              <w:bottom w:val="single" w:sz="4" w:space="0" w:color="auto"/>
              <w:right w:val="single" w:sz="4" w:space="0" w:color="auto"/>
            </w:tcBorders>
            <w:vAlign w:val="center"/>
          </w:tcPr>
          <w:p w14:paraId="2A97E8BB" w14:textId="77777777" w:rsidR="00A47EC4" w:rsidRPr="0040021D" w:rsidRDefault="00A47EC4">
            <w:pPr>
              <w:spacing w:line="360" w:lineRule="auto"/>
              <w:contextualSpacing/>
              <w:jc w:val="center"/>
              <w:rPr>
                <w:rFonts w:ascii="宋体" w:hAnsi="宋体" w:cs="仿宋_GB2312"/>
                <w:color w:val="000000" w:themeColor="text1"/>
                <w:sz w:val="24"/>
              </w:rPr>
            </w:pPr>
          </w:p>
        </w:tc>
        <w:tc>
          <w:tcPr>
            <w:tcW w:w="2350" w:type="dxa"/>
            <w:tcBorders>
              <w:top w:val="single" w:sz="4" w:space="0" w:color="auto"/>
              <w:left w:val="single" w:sz="4" w:space="0" w:color="auto"/>
              <w:bottom w:val="single" w:sz="4" w:space="0" w:color="auto"/>
              <w:right w:val="single" w:sz="4" w:space="0" w:color="auto"/>
            </w:tcBorders>
            <w:vAlign w:val="center"/>
          </w:tcPr>
          <w:p w14:paraId="20C80EC0" w14:textId="77777777" w:rsidR="00A47EC4" w:rsidRPr="0040021D" w:rsidRDefault="00A47EC4">
            <w:pPr>
              <w:spacing w:line="360" w:lineRule="auto"/>
              <w:ind w:left="43"/>
              <w:contextualSpacing/>
              <w:jc w:val="center"/>
              <w:rPr>
                <w:rFonts w:ascii="宋体" w:hAnsi="宋体" w:cs="仿宋_GB2312"/>
                <w:color w:val="000000" w:themeColor="text1"/>
                <w:sz w:val="24"/>
              </w:rPr>
            </w:pPr>
          </w:p>
        </w:tc>
        <w:tc>
          <w:tcPr>
            <w:tcW w:w="2112" w:type="dxa"/>
            <w:tcBorders>
              <w:top w:val="single" w:sz="4" w:space="0" w:color="auto"/>
              <w:left w:val="single" w:sz="4" w:space="0" w:color="auto"/>
              <w:bottom w:val="single" w:sz="4" w:space="0" w:color="auto"/>
              <w:right w:val="single" w:sz="4" w:space="0" w:color="auto"/>
            </w:tcBorders>
            <w:vAlign w:val="center"/>
          </w:tcPr>
          <w:p w14:paraId="35EA93CC" w14:textId="77777777" w:rsidR="00A47EC4" w:rsidRPr="0040021D" w:rsidRDefault="00A47EC4">
            <w:pPr>
              <w:spacing w:line="360" w:lineRule="auto"/>
              <w:ind w:left="43"/>
              <w:contextualSpacing/>
              <w:jc w:val="center"/>
              <w:rPr>
                <w:rFonts w:ascii="宋体" w:hAnsi="宋体" w:cs="仿宋_GB2312"/>
                <w:color w:val="000000" w:themeColor="text1"/>
                <w:sz w:val="24"/>
              </w:rPr>
            </w:pPr>
          </w:p>
        </w:tc>
      </w:tr>
      <w:tr w:rsidR="0040021D" w:rsidRPr="0040021D" w14:paraId="379EEAC4" w14:textId="77777777">
        <w:tc>
          <w:tcPr>
            <w:tcW w:w="2178" w:type="dxa"/>
            <w:tcBorders>
              <w:top w:val="single" w:sz="4" w:space="0" w:color="auto"/>
              <w:left w:val="single" w:sz="4" w:space="0" w:color="auto"/>
              <w:bottom w:val="single" w:sz="4" w:space="0" w:color="auto"/>
              <w:right w:val="single" w:sz="4" w:space="0" w:color="auto"/>
            </w:tcBorders>
            <w:vAlign w:val="center"/>
          </w:tcPr>
          <w:p w14:paraId="1BCA0EBF" w14:textId="77777777" w:rsidR="00A47EC4" w:rsidRPr="0040021D" w:rsidRDefault="00421B97">
            <w:pPr>
              <w:spacing w:line="360" w:lineRule="auto"/>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w:t>
            </w:r>
          </w:p>
        </w:tc>
        <w:tc>
          <w:tcPr>
            <w:tcW w:w="2668" w:type="dxa"/>
            <w:tcBorders>
              <w:top w:val="single" w:sz="4" w:space="0" w:color="auto"/>
              <w:left w:val="single" w:sz="4" w:space="0" w:color="auto"/>
              <w:bottom w:val="single" w:sz="4" w:space="0" w:color="auto"/>
              <w:right w:val="single" w:sz="4" w:space="0" w:color="auto"/>
            </w:tcBorders>
            <w:vAlign w:val="center"/>
          </w:tcPr>
          <w:p w14:paraId="31A4741B" w14:textId="77777777" w:rsidR="00A47EC4" w:rsidRPr="0040021D" w:rsidRDefault="00A47EC4">
            <w:pPr>
              <w:spacing w:line="360" w:lineRule="auto"/>
              <w:contextualSpacing/>
              <w:jc w:val="center"/>
              <w:rPr>
                <w:rFonts w:ascii="宋体" w:hAnsi="宋体" w:cs="仿宋_GB2312"/>
                <w:color w:val="000000" w:themeColor="text1"/>
                <w:sz w:val="24"/>
              </w:rPr>
            </w:pPr>
          </w:p>
        </w:tc>
        <w:tc>
          <w:tcPr>
            <w:tcW w:w="2350" w:type="dxa"/>
            <w:tcBorders>
              <w:top w:val="single" w:sz="4" w:space="0" w:color="auto"/>
              <w:left w:val="single" w:sz="4" w:space="0" w:color="auto"/>
              <w:bottom w:val="single" w:sz="4" w:space="0" w:color="auto"/>
              <w:right w:val="single" w:sz="4" w:space="0" w:color="auto"/>
            </w:tcBorders>
            <w:vAlign w:val="center"/>
          </w:tcPr>
          <w:p w14:paraId="0D06FB91" w14:textId="77777777" w:rsidR="00A47EC4" w:rsidRPr="0040021D" w:rsidRDefault="00A47EC4">
            <w:pPr>
              <w:spacing w:line="360" w:lineRule="auto"/>
              <w:contextualSpacing/>
              <w:jc w:val="center"/>
              <w:rPr>
                <w:rFonts w:ascii="宋体" w:hAnsi="宋体" w:cs="仿宋_GB2312"/>
                <w:color w:val="000000" w:themeColor="text1"/>
                <w:sz w:val="24"/>
              </w:rPr>
            </w:pPr>
          </w:p>
        </w:tc>
        <w:tc>
          <w:tcPr>
            <w:tcW w:w="2112" w:type="dxa"/>
            <w:tcBorders>
              <w:top w:val="single" w:sz="4" w:space="0" w:color="auto"/>
              <w:left w:val="single" w:sz="4" w:space="0" w:color="auto"/>
              <w:bottom w:val="single" w:sz="4" w:space="0" w:color="auto"/>
              <w:right w:val="single" w:sz="4" w:space="0" w:color="auto"/>
            </w:tcBorders>
            <w:vAlign w:val="center"/>
          </w:tcPr>
          <w:p w14:paraId="5FED8F4A" w14:textId="77777777" w:rsidR="00A47EC4" w:rsidRPr="0040021D" w:rsidRDefault="00A47EC4">
            <w:pPr>
              <w:spacing w:line="360" w:lineRule="auto"/>
              <w:contextualSpacing/>
              <w:jc w:val="center"/>
              <w:rPr>
                <w:rFonts w:ascii="宋体" w:hAnsi="宋体" w:cs="仿宋_GB2312"/>
                <w:color w:val="000000" w:themeColor="text1"/>
                <w:sz w:val="24"/>
              </w:rPr>
            </w:pPr>
          </w:p>
        </w:tc>
      </w:tr>
    </w:tbl>
    <w:p w14:paraId="66A135B8" w14:textId="77777777" w:rsidR="00A47EC4" w:rsidRPr="0040021D" w:rsidRDefault="00421B97">
      <w:pPr>
        <w:pStyle w:val="31"/>
        <w:spacing w:after="0" w:line="360" w:lineRule="auto"/>
        <w:contextualSpacing/>
        <w:rPr>
          <w:rFonts w:ascii="宋体" w:hAnsi="宋体"/>
          <w:color w:val="000000" w:themeColor="text1"/>
          <w:sz w:val="24"/>
          <w:szCs w:val="24"/>
        </w:rPr>
      </w:pPr>
      <w:r w:rsidRPr="0040021D">
        <w:rPr>
          <w:rFonts w:ascii="宋体" w:hAnsi="宋体" w:hint="eastAsia"/>
          <w:color w:val="000000" w:themeColor="text1"/>
          <w:sz w:val="24"/>
          <w:szCs w:val="24"/>
        </w:rPr>
        <w:t>注：</w:t>
      </w:r>
    </w:p>
    <w:p w14:paraId="5196CFD9" w14:textId="77777777" w:rsidR="00A47EC4" w:rsidRPr="0040021D" w:rsidRDefault="00421B97">
      <w:pPr>
        <w:pStyle w:val="31"/>
        <w:spacing w:after="0" w:line="360" w:lineRule="auto"/>
        <w:contextualSpacing/>
        <w:rPr>
          <w:rFonts w:ascii="宋体" w:hAnsi="宋体"/>
          <w:color w:val="000000" w:themeColor="text1"/>
          <w:sz w:val="24"/>
          <w:szCs w:val="24"/>
        </w:rPr>
      </w:pPr>
      <w:r w:rsidRPr="0040021D">
        <w:rPr>
          <w:rFonts w:ascii="宋体" w:hAnsi="宋体" w:hint="eastAsia"/>
          <w:color w:val="000000" w:themeColor="text1"/>
          <w:sz w:val="24"/>
          <w:szCs w:val="24"/>
        </w:rPr>
        <w:t>1. 说明：应对照磋商文件“第三章 采购需求”中的商务要求逐条作出明确响应，并作出偏离说明。</w:t>
      </w:r>
    </w:p>
    <w:p w14:paraId="21B0A947" w14:textId="77777777" w:rsidR="00A47EC4" w:rsidRPr="0040021D" w:rsidRDefault="00421B97">
      <w:pPr>
        <w:spacing w:line="360" w:lineRule="auto"/>
        <w:contextualSpacing/>
        <w:jc w:val="left"/>
        <w:rPr>
          <w:rFonts w:ascii="宋体" w:hAnsi="宋体" w:cs="仿宋_GB2312"/>
          <w:color w:val="000000" w:themeColor="text1"/>
          <w:sz w:val="24"/>
          <w:u w:val="single"/>
        </w:rPr>
      </w:pPr>
      <w:r w:rsidRPr="0040021D">
        <w:rPr>
          <w:rFonts w:ascii="宋体" w:hAnsi="宋体" w:hint="eastAsia"/>
          <w:color w:val="000000" w:themeColor="text1"/>
          <w:sz w:val="24"/>
        </w:rPr>
        <w:t>2.供应商应根据自身的承诺，对照磋商文件要求在“偏离说明”中注明“正偏离”“负偏离”或者“无偏离”。既不属于“正偏离”也不属于“负偏离”即为“无偏离”。</w:t>
      </w:r>
    </w:p>
    <w:p w14:paraId="115ABC6C" w14:textId="77777777" w:rsidR="00A47EC4" w:rsidRPr="0040021D" w:rsidRDefault="00A47EC4">
      <w:pPr>
        <w:spacing w:line="360" w:lineRule="auto"/>
        <w:ind w:right="-817"/>
        <w:contextualSpacing/>
        <w:rPr>
          <w:rFonts w:ascii="宋体" w:hAnsi="宋体" w:cs="仿宋_GB2312"/>
          <w:color w:val="000000" w:themeColor="text1"/>
          <w:sz w:val="24"/>
        </w:rPr>
      </w:pPr>
    </w:p>
    <w:p w14:paraId="60FB347A" w14:textId="77777777" w:rsidR="00A47EC4" w:rsidRPr="0040021D" w:rsidRDefault="00421B97">
      <w:pPr>
        <w:spacing w:line="360" w:lineRule="auto"/>
        <w:ind w:right="-817"/>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法定代表人或者委托代理人（签字或者电子签名）：</w:t>
      </w:r>
    </w:p>
    <w:p w14:paraId="201923D5" w14:textId="77777777" w:rsidR="00A47EC4" w:rsidRPr="0040021D" w:rsidRDefault="00421B97">
      <w:pPr>
        <w:spacing w:line="360" w:lineRule="auto"/>
        <w:ind w:right="-817" w:firstLine="2640"/>
        <w:contextualSpacing/>
        <w:rPr>
          <w:rFonts w:ascii="宋体" w:hAnsi="宋体" w:cs="仿宋_GB2312"/>
          <w:color w:val="000000" w:themeColor="text1"/>
          <w:sz w:val="24"/>
        </w:rPr>
      </w:pPr>
      <w:r w:rsidRPr="0040021D">
        <w:rPr>
          <w:rFonts w:ascii="宋体" w:hAnsi="宋体" w:cs="仿宋_GB2312" w:hint="eastAsia"/>
          <w:color w:val="000000" w:themeColor="text1"/>
          <w:sz w:val="24"/>
        </w:rPr>
        <w:t xml:space="preserve">供应商名称（电子签章）：      </w:t>
      </w:r>
    </w:p>
    <w:p w14:paraId="7F80715A" w14:textId="77777777" w:rsidR="00A47EC4" w:rsidRPr="0040021D" w:rsidRDefault="00421B97">
      <w:pPr>
        <w:spacing w:line="360" w:lineRule="auto"/>
        <w:ind w:right="-817" w:firstLine="4080"/>
        <w:contextualSpacing/>
        <w:rPr>
          <w:rFonts w:ascii="仿宋_GB2312" w:eastAsia="仿宋_GB2312" w:hAnsi="仿宋_GB2312" w:cs="仿宋_GB2312"/>
          <w:b/>
          <w:color w:val="000000" w:themeColor="text1"/>
          <w:sz w:val="32"/>
          <w:szCs w:val="32"/>
        </w:rPr>
      </w:pPr>
      <w:r w:rsidRPr="0040021D">
        <w:rPr>
          <w:rFonts w:ascii="宋体" w:hAnsi="宋体" w:cs="仿宋_GB2312" w:hint="eastAsia"/>
          <w:color w:val="000000" w:themeColor="text1"/>
          <w:sz w:val="24"/>
        </w:rPr>
        <w:t>日期：   年   月   日</w:t>
      </w:r>
    </w:p>
    <w:p w14:paraId="7D8974C4" w14:textId="77777777" w:rsidR="00A47EC4" w:rsidRPr="0040021D" w:rsidRDefault="00A47EC4">
      <w:pPr>
        <w:spacing w:line="520" w:lineRule="exact"/>
        <w:ind w:firstLine="7040"/>
        <w:jc w:val="center"/>
        <w:rPr>
          <w:rFonts w:ascii="方正小标宋简体" w:eastAsia="方正小标宋简体" w:hAnsi="方正小标宋简体" w:cs="方正小标宋简体"/>
          <w:bCs/>
          <w:color w:val="000000" w:themeColor="text1"/>
          <w:sz w:val="44"/>
          <w:szCs w:val="44"/>
        </w:rPr>
      </w:pPr>
    </w:p>
    <w:p w14:paraId="1D5172C6" w14:textId="77777777" w:rsidR="00A47EC4" w:rsidRPr="0040021D" w:rsidRDefault="00A47EC4">
      <w:pPr>
        <w:spacing w:line="520" w:lineRule="exact"/>
        <w:ind w:firstLine="7040"/>
        <w:jc w:val="center"/>
        <w:rPr>
          <w:rFonts w:ascii="方正小标宋简体" w:eastAsia="方正小标宋简体" w:hAnsi="方正小标宋简体" w:cs="方正小标宋简体"/>
          <w:bCs/>
          <w:color w:val="000000" w:themeColor="text1"/>
          <w:sz w:val="44"/>
          <w:szCs w:val="44"/>
        </w:rPr>
      </w:pPr>
    </w:p>
    <w:p w14:paraId="58ACDB3D" w14:textId="77777777" w:rsidR="00A47EC4" w:rsidRPr="0040021D" w:rsidRDefault="00A47EC4">
      <w:pPr>
        <w:spacing w:line="520" w:lineRule="exact"/>
        <w:ind w:firstLine="7040"/>
        <w:jc w:val="center"/>
        <w:rPr>
          <w:rFonts w:ascii="方正小标宋简体" w:eastAsia="方正小标宋简体" w:hAnsi="方正小标宋简体" w:cs="方正小标宋简体"/>
          <w:bCs/>
          <w:color w:val="000000" w:themeColor="text1"/>
          <w:sz w:val="44"/>
          <w:szCs w:val="44"/>
        </w:rPr>
      </w:pPr>
    </w:p>
    <w:p w14:paraId="7A638DAC" w14:textId="77777777" w:rsidR="00A47EC4" w:rsidRPr="0040021D" w:rsidRDefault="00A47EC4">
      <w:pPr>
        <w:spacing w:line="520" w:lineRule="exact"/>
        <w:ind w:firstLine="7040"/>
        <w:jc w:val="center"/>
        <w:rPr>
          <w:rFonts w:ascii="方正小标宋简体" w:eastAsia="方正小标宋简体" w:hAnsi="方正小标宋简体" w:cs="方正小标宋简体"/>
          <w:bCs/>
          <w:color w:val="000000" w:themeColor="text1"/>
          <w:sz w:val="44"/>
          <w:szCs w:val="44"/>
        </w:rPr>
      </w:pPr>
    </w:p>
    <w:p w14:paraId="583EE982" w14:textId="77777777" w:rsidR="00A47EC4" w:rsidRPr="0040021D" w:rsidRDefault="00A47EC4">
      <w:pPr>
        <w:spacing w:line="520" w:lineRule="exact"/>
        <w:rPr>
          <w:rFonts w:ascii="宋体" w:hAnsi="宋体"/>
          <w:color w:val="000000" w:themeColor="text1"/>
          <w:szCs w:val="21"/>
          <w:u w:val="single"/>
        </w:rPr>
      </w:pPr>
    </w:p>
    <w:p w14:paraId="0090FAF8" w14:textId="77777777" w:rsidR="00A47EC4" w:rsidRPr="0040021D" w:rsidRDefault="00421B97">
      <w:pPr>
        <w:spacing w:line="300" w:lineRule="auto"/>
        <w:jc w:val="center"/>
        <w:rPr>
          <w:rFonts w:ascii="方正小标宋简体" w:eastAsia="方正小标宋简体" w:hAnsi="方正小标宋简体" w:cs="方正小标宋简体"/>
          <w:bCs/>
          <w:color w:val="000000" w:themeColor="text1"/>
          <w:sz w:val="44"/>
          <w:szCs w:val="44"/>
        </w:rPr>
      </w:pPr>
      <w:r w:rsidRPr="0040021D">
        <w:rPr>
          <w:rFonts w:ascii="方正小标宋简体" w:eastAsia="方正小标宋简体" w:hAnsi="方正小标宋简体" w:cs="方正小标宋简体"/>
          <w:bCs/>
          <w:color w:val="000000" w:themeColor="text1"/>
          <w:sz w:val="44"/>
          <w:szCs w:val="44"/>
        </w:rPr>
        <w:br w:type="page" w:clear="all"/>
      </w:r>
      <w:r w:rsidRPr="0040021D">
        <w:rPr>
          <w:rFonts w:ascii="方正小标宋简体" w:eastAsia="方正小标宋简体" w:hAnsi="方正小标宋简体" w:cs="方正小标宋简体" w:hint="eastAsia"/>
          <w:bCs/>
          <w:color w:val="000000" w:themeColor="text1"/>
          <w:sz w:val="44"/>
          <w:szCs w:val="44"/>
        </w:rPr>
        <w:lastRenderedPageBreak/>
        <w:t>技术要求偏离表</w:t>
      </w:r>
    </w:p>
    <w:p w14:paraId="54F8AE4B" w14:textId="77777777" w:rsidR="00A47EC4" w:rsidRPr="0040021D" w:rsidRDefault="00A47EC4">
      <w:pPr>
        <w:spacing w:line="520" w:lineRule="exact"/>
        <w:rPr>
          <w:rFonts w:ascii="仿宋_GB2312" w:eastAsia="仿宋_GB2312" w:hAnsi="仿宋_GB2312" w:cs="仿宋_GB2312"/>
          <w:color w:val="000000" w:themeColor="text1"/>
          <w:sz w:val="32"/>
          <w:szCs w:val="32"/>
        </w:rPr>
      </w:pPr>
    </w:p>
    <w:p w14:paraId="634367E9" w14:textId="77777777" w:rsidR="00A47EC4" w:rsidRPr="0040021D" w:rsidRDefault="00421B97">
      <w:pPr>
        <w:spacing w:line="360" w:lineRule="auto"/>
        <w:contextualSpacing/>
        <w:rPr>
          <w:rFonts w:ascii="宋体" w:hAnsi="宋体" w:cs="仿宋_GB2312"/>
          <w:color w:val="000000" w:themeColor="text1"/>
          <w:sz w:val="24"/>
          <w:u w:val="single"/>
        </w:rPr>
      </w:pPr>
      <w:r w:rsidRPr="0040021D">
        <w:rPr>
          <w:rFonts w:ascii="宋体" w:hAnsi="宋体" w:cs="仿宋_GB2312" w:hint="eastAsia"/>
          <w:color w:val="000000" w:themeColor="text1"/>
          <w:sz w:val="24"/>
        </w:rPr>
        <w:t>采购项目编号：</w:t>
      </w:r>
      <w:r w:rsidRPr="0040021D">
        <w:rPr>
          <w:rFonts w:ascii="宋体" w:hAnsi="宋体" w:cs="仿宋_GB2312" w:hint="eastAsia"/>
          <w:color w:val="000000" w:themeColor="text1"/>
          <w:sz w:val="24"/>
          <w:u w:val="single"/>
        </w:rPr>
        <w:t xml:space="preserve">                 </w:t>
      </w:r>
    </w:p>
    <w:p w14:paraId="2BF633D5" w14:textId="77777777" w:rsidR="00A47EC4" w:rsidRPr="0040021D" w:rsidRDefault="00421B97">
      <w:pPr>
        <w:spacing w:line="360" w:lineRule="auto"/>
        <w:contextualSpacing/>
        <w:rPr>
          <w:rFonts w:ascii="宋体" w:hAnsi="宋体" w:cs="仿宋_GB2312"/>
          <w:color w:val="000000" w:themeColor="text1"/>
          <w:sz w:val="24"/>
        </w:rPr>
      </w:pPr>
      <w:r w:rsidRPr="0040021D">
        <w:rPr>
          <w:rFonts w:ascii="宋体" w:hAnsi="宋体" w:cs="仿宋_GB2312" w:hint="eastAsia"/>
          <w:color w:val="000000" w:themeColor="text1"/>
          <w:sz w:val="24"/>
        </w:rPr>
        <w:t>采购项目名称：</w:t>
      </w:r>
      <w:r w:rsidRPr="0040021D">
        <w:rPr>
          <w:rFonts w:ascii="宋体" w:hAnsi="宋体" w:cs="仿宋_GB2312" w:hint="eastAsia"/>
          <w:color w:val="000000" w:themeColor="text1"/>
          <w:sz w:val="24"/>
          <w:u w:val="single"/>
        </w:rPr>
        <w:t xml:space="preserve">                 </w:t>
      </w:r>
    </w:p>
    <w:p w14:paraId="1F2F3238" w14:textId="77777777" w:rsidR="00A47EC4" w:rsidRPr="0040021D" w:rsidRDefault="00421B97">
      <w:pPr>
        <w:spacing w:line="360" w:lineRule="auto"/>
        <w:contextualSpacing/>
        <w:rPr>
          <w:rFonts w:ascii="宋体" w:hAnsi="宋体" w:cs="仿宋_GB2312"/>
          <w:color w:val="000000" w:themeColor="text1"/>
          <w:sz w:val="24"/>
          <w:u w:val="single"/>
        </w:rPr>
      </w:pPr>
      <w:r w:rsidRPr="0040021D">
        <w:rPr>
          <w:rFonts w:ascii="宋体" w:hAnsi="宋体" w:cs="仿宋_GB2312" w:hint="eastAsia"/>
          <w:color w:val="000000" w:themeColor="text1"/>
          <w:sz w:val="24"/>
        </w:rPr>
        <w:t>分标号：</w:t>
      </w:r>
      <w:r w:rsidRPr="0040021D">
        <w:rPr>
          <w:rFonts w:ascii="宋体" w:hAnsi="宋体" w:cs="仿宋_GB2312" w:hint="eastAsia"/>
          <w:color w:val="000000" w:themeColor="text1"/>
          <w:sz w:val="24"/>
          <w:u w:val="singl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59"/>
        <w:gridCol w:w="858"/>
        <w:gridCol w:w="2848"/>
        <w:gridCol w:w="2564"/>
        <w:gridCol w:w="1399"/>
      </w:tblGrid>
      <w:tr w:rsidR="0040021D" w:rsidRPr="0040021D" w14:paraId="0FEF2487" w14:textId="77777777">
        <w:trPr>
          <w:cantSplit/>
          <w:trHeight w:val="420"/>
          <w:jc w:val="center"/>
        </w:trPr>
        <w:tc>
          <w:tcPr>
            <w:tcW w:w="503" w:type="pct"/>
            <w:tcBorders>
              <w:top w:val="single" w:sz="4" w:space="0" w:color="auto"/>
              <w:left w:val="single" w:sz="4" w:space="0" w:color="auto"/>
              <w:bottom w:val="single" w:sz="4" w:space="0" w:color="auto"/>
              <w:right w:val="single" w:sz="4" w:space="0" w:color="auto"/>
            </w:tcBorders>
            <w:vAlign w:val="center"/>
          </w:tcPr>
          <w:p w14:paraId="70A65EE4" w14:textId="77777777" w:rsidR="00A47EC4" w:rsidRPr="0040021D" w:rsidRDefault="00421B97">
            <w:pPr>
              <w:pStyle w:val="aff0"/>
              <w:spacing w:line="360" w:lineRule="auto"/>
              <w:ind w:firstLine="0"/>
              <w:contextualSpacing/>
              <w:jc w:val="center"/>
              <w:rPr>
                <w:rFonts w:ascii="宋体" w:eastAsia="宋体" w:hAnsi="宋体" w:cs="仿宋_GB2312"/>
                <w:color w:val="000000" w:themeColor="text1"/>
                <w:sz w:val="24"/>
                <w:szCs w:val="24"/>
              </w:rPr>
            </w:pPr>
            <w:bookmarkStart w:id="83" w:name="_Toc254970729"/>
            <w:bookmarkStart w:id="84" w:name="_Toc373333689"/>
            <w:bookmarkStart w:id="85" w:name="_Toc297193185"/>
            <w:bookmarkStart w:id="86" w:name="_Toc301781611"/>
            <w:bookmarkStart w:id="87" w:name="_Toc383699906"/>
            <w:bookmarkStart w:id="88" w:name="_Toc254970588"/>
            <w:bookmarkStart w:id="89" w:name="_Toc173211900"/>
            <w:bookmarkStart w:id="90" w:name="_Toc173066401"/>
            <w:bookmarkStart w:id="91" w:name="_Toc295404981"/>
            <w:r w:rsidRPr="0040021D">
              <w:rPr>
                <w:rFonts w:ascii="宋体" w:eastAsia="宋体" w:hAnsi="宋体" w:cs="仿宋_GB2312" w:hint="eastAsia"/>
                <w:color w:val="000000" w:themeColor="text1"/>
                <w:sz w:val="24"/>
                <w:szCs w:val="24"/>
              </w:rPr>
              <w:t>序号</w:t>
            </w:r>
            <w:bookmarkEnd w:id="83"/>
            <w:bookmarkEnd w:id="84"/>
            <w:bookmarkEnd w:id="85"/>
            <w:bookmarkEnd w:id="86"/>
            <w:bookmarkEnd w:id="87"/>
            <w:bookmarkEnd w:id="88"/>
            <w:bookmarkEnd w:id="89"/>
            <w:bookmarkEnd w:id="90"/>
            <w:bookmarkEnd w:id="91"/>
          </w:p>
        </w:tc>
        <w:tc>
          <w:tcPr>
            <w:tcW w:w="503" w:type="pct"/>
            <w:tcBorders>
              <w:top w:val="single" w:sz="4" w:space="0" w:color="auto"/>
              <w:left w:val="single" w:sz="4" w:space="0" w:color="auto"/>
              <w:bottom w:val="single" w:sz="4" w:space="0" w:color="auto"/>
              <w:right w:val="single" w:sz="4" w:space="0" w:color="auto"/>
            </w:tcBorders>
            <w:vAlign w:val="center"/>
          </w:tcPr>
          <w:p w14:paraId="399334C8" w14:textId="77777777" w:rsidR="00A47EC4" w:rsidRPr="0040021D" w:rsidRDefault="00421B97">
            <w:pPr>
              <w:pStyle w:val="aff0"/>
              <w:spacing w:line="360" w:lineRule="auto"/>
              <w:ind w:firstLine="0"/>
              <w:contextualSpacing/>
              <w:jc w:val="center"/>
              <w:rPr>
                <w:rFonts w:ascii="宋体" w:eastAsia="宋体" w:hAnsi="宋体" w:cs="仿宋_GB2312"/>
                <w:color w:val="000000" w:themeColor="text1"/>
                <w:sz w:val="24"/>
                <w:szCs w:val="24"/>
              </w:rPr>
            </w:pPr>
            <w:r w:rsidRPr="0040021D">
              <w:rPr>
                <w:rFonts w:ascii="宋体" w:eastAsia="宋体" w:hAnsi="宋体" w:cs="仿宋_GB2312" w:hint="eastAsia"/>
                <w:color w:val="000000" w:themeColor="text1"/>
                <w:sz w:val="24"/>
                <w:szCs w:val="24"/>
              </w:rPr>
              <w:t>名称</w:t>
            </w:r>
          </w:p>
        </w:tc>
        <w:tc>
          <w:tcPr>
            <w:tcW w:w="1670" w:type="pct"/>
            <w:tcBorders>
              <w:top w:val="single" w:sz="4" w:space="0" w:color="auto"/>
              <w:left w:val="single" w:sz="4" w:space="0" w:color="auto"/>
              <w:bottom w:val="single" w:sz="4" w:space="0" w:color="auto"/>
              <w:right w:val="single" w:sz="4" w:space="0" w:color="auto"/>
            </w:tcBorders>
            <w:vAlign w:val="center"/>
          </w:tcPr>
          <w:p w14:paraId="5F5CC27B" w14:textId="77777777" w:rsidR="00A47EC4" w:rsidRPr="0040021D" w:rsidRDefault="00421B97">
            <w:pPr>
              <w:pStyle w:val="aff0"/>
              <w:spacing w:line="360" w:lineRule="auto"/>
              <w:ind w:firstLine="0"/>
              <w:contextualSpacing/>
              <w:jc w:val="center"/>
              <w:rPr>
                <w:rFonts w:ascii="宋体" w:eastAsia="宋体" w:hAnsi="宋体" w:cs="仿宋_GB2312"/>
                <w:color w:val="000000" w:themeColor="text1"/>
                <w:sz w:val="24"/>
                <w:szCs w:val="24"/>
              </w:rPr>
            </w:pPr>
            <w:r w:rsidRPr="0040021D">
              <w:rPr>
                <w:rFonts w:ascii="宋体" w:eastAsia="宋体" w:hAnsi="宋体" w:cs="仿宋_GB2312" w:hint="eastAsia"/>
                <w:color w:val="000000" w:themeColor="text1"/>
                <w:sz w:val="24"/>
                <w:szCs w:val="24"/>
              </w:rPr>
              <w:t>磋商文件技术要求</w:t>
            </w:r>
          </w:p>
        </w:tc>
        <w:tc>
          <w:tcPr>
            <w:tcW w:w="1503" w:type="pct"/>
            <w:tcBorders>
              <w:top w:val="single" w:sz="4" w:space="0" w:color="auto"/>
              <w:left w:val="single" w:sz="4" w:space="0" w:color="auto"/>
              <w:bottom w:val="single" w:sz="4" w:space="0" w:color="auto"/>
              <w:right w:val="single" w:sz="4" w:space="0" w:color="auto"/>
            </w:tcBorders>
            <w:vAlign w:val="center"/>
          </w:tcPr>
          <w:p w14:paraId="049DE31F" w14:textId="77777777" w:rsidR="00A47EC4" w:rsidRPr="0040021D" w:rsidRDefault="00421B97">
            <w:pPr>
              <w:pStyle w:val="aff0"/>
              <w:spacing w:line="360" w:lineRule="auto"/>
              <w:ind w:firstLine="0"/>
              <w:contextualSpacing/>
              <w:jc w:val="center"/>
              <w:rPr>
                <w:rFonts w:ascii="宋体" w:eastAsia="宋体" w:hAnsi="宋体" w:cs="仿宋_GB2312"/>
                <w:color w:val="000000" w:themeColor="text1"/>
                <w:sz w:val="24"/>
                <w:szCs w:val="24"/>
              </w:rPr>
            </w:pPr>
            <w:bookmarkStart w:id="92" w:name="_Toc254970731"/>
            <w:bookmarkStart w:id="93" w:name="_Toc297193187"/>
            <w:bookmarkStart w:id="94" w:name="_Toc173066403"/>
            <w:bookmarkStart w:id="95" w:name="_Toc373333691"/>
            <w:bookmarkStart w:id="96" w:name="_Toc295404983"/>
            <w:bookmarkStart w:id="97" w:name="_Toc173211902"/>
            <w:bookmarkStart w:id="98" w:name="_Toc254970590"/>
            <w:bookmarkStart w:id="99" w:name="_Toc383699908"/>
            <w:bookmarkStart w:id="100" w:name="_Toc301781613"/>
            <w:r w:rsidRPr="0040021D">
              <w:rPr>
                <w:rFonts w:ascii="宋体" w:eastAsia="宋体" w:hAnsi="宋体" w:cs="仿宋_GB2312" w:hint="eastAsia"/>
                <w:color w:val="000000" w:themeColor="text1"/>
                <w:sz w:val="24"/>
                <w:szCs w:val="24"/>
              </w:rPr>
              <w:t>竞标响应</w:t>
            </w:r>
            <w:bookmarkEnd w:id="92"/>
            <w:bookmarkEnd w:id="93"/>
            <w:bookmarkEnd w:id="94"/>
            <w:bookmarkEnd w:id="95"/>
            <w:bookmarkEnd w:id="96"/>
            <w:bookmarkEnd w:id="97"/>
            <w:bookmarkEnd w:id="98"/>
            <w:bookmarkEnd w:id="99"/>
            <w:bookmarkEnd w:id="100"/>
          </w:p>
        </w:tc>
        <w:tc>
          <w:tcPr>
            <w:tcW w:w="820" w:type="pct"/>
            <w:tcBorders>
              <w:top w:val="single" w:sz="4" w:space="0" w:color="auto"/>
              <w:left w:val="single" w:sz="4" w:space="0" w:color="auto"/>
              <w:bottom w:val="single" w:sz="4" w:space="0" w:color="auto"/>
              <w:right w:val="single" w:sz="4" w:space="0" w:color="auto"/>
            </w:tcBorders>
            <w:vAlign w:val="center"/>
          </w:tcPr>
          <w:p w14:paraId="381EC818" w14:textId="77777777" w:rsidR="00A47EC4" w:rsidRPr="0040021D" w:rsidRDefault="00421B97">
            <w:pPr>
              <w:pStyle w:val="aff0"/>
              <w:spacing w:line="360" w:lineRule="auto"/>
              <w:ind w:firstLine="0"/>
              <w:contextualSpacing/>
              <w:jc w:val="center"/>
              <w:rPr>
                <w:rFonts w:ascii="宋体" w:eastAsia="宋体" w:hAnsi="宋体" w:cs="仿宋_GB2312"/>
                <w:color w:val="000000" w:themeColor="text1"/>
                <w:sz w:val="24"/>
                <w:szCs w:val="24"/>
              </w:rPr>
            </w:pPr>
            <w:bookmarkStart w:id="101" w:name="_Toc254970732"/>
            <w:bookmarkStart w:id="102" w:name="_Toc297193188"/>
            <w:bookmarkStart w:id="103" w:name="_Toc301781614"/>
            <w:bookmarkStart w:id="104" w:name="_Toc373333692"/>
            <w:bookmarkStart w:id="105" w:name="_Toc173066404"/>
            <w:bookmarkStart w:id="106" w:name="_Toc173211903"/>
            <w:bookmarkStart w:id="107" w:name="_Toc295404984"/>
            <w:bookmarkStart w:id="108" w:name="_Toc254970591"/>
            <w:bookmarkStart w:id="109" w:name="_Toc383699909"/>
            <w:r w:rsidRPr="0040021D">
              <w:rPr>
                <w:rFonts w:ascii="宋体" w:eastAsia="宋体" w:hAnsi="宋体" w:cs="仿宋_GB2312" w:hint="eastAsia"/>
                <w:color w:val="000000" w:themeColor="text1"/>
                <w:sz w:val="24"/>
                <w:szCs w:val="24"/>
              </w:rPr>
              <w:t>偏离</w:t>
            </w:r>
            <w:bookmarkStart w:id="110" w:name="_Toc254970592"/>
            <w:bookmarkStart w:id="111" w:name="_Toc373333693"/>
            <w:bookmarkStart w:id="112" w:name="_Toc297193189"/>
            <w:bookmarkStart w:id="113" w:name="_Toc173211904"/>
            <w:bookmarkStart w:id="114" w:name="_Toc301781615"/>
            <w:bookmarkStart w:id="115" w:name="_Toc295404985"/>
            <w:bookmarkStart w:id="116" w:name="_Toc254970733"/>
            <w:bookmarkStart w:id="117" w:name="_Toc383699910"/>
            <w:bookmarkStart w:id="118" w:name="_Toc173066405"/>
            <w:bookmarkEnd w:id="101"/>
            <w:bookmarkEnd w:id="102"/>
            <w:bookmarkEnd w:id="103"/>
            <w:bookmarkEnd w:id="104"/>
            <w:bookmarkEnd w:id="105"/>
            <w:bookmarkEnd w:id="106"/>
            <w:bookmarkEnd w:id="107"/>
            <w:bookmarkEnd w:id="108"/>
            <w:bookmarkEnd w:id="109"/>
            <w:r w:rsidRPr="0040021D">
              <w:rPr>
                <w:rFonts w:ascii="宋体" w:eastAsia="宋体" w:hAnsi="宋体" w:cs="仿宋_GB2312" w:hint="eastAsia"/>
                <w:color w:val="000000" w:themeColor="text1"/>
                <w:sz w:val="24"/>
                <w:szCs w:val="24"/>
              </w:rPr>
              <w:t>说明</w:t>
            </w:r>
            <w:bookmarkEnd w:id="110"/>
            <w:bookmarkEnd w:id="111"/>
            <w:bookmarkEnd w:id="112"/>
            <w:bookmarkEnd w:id="113"/>
            <w:bookmarkEnd w:id="114"/>
            <w:bookmarkEnd w:id="115"/>
            <w:bookmarkEnd w:id="116"/>
            <w:bookmarkEnd w:id="117"/>
            <w:bookmarkEnd w:id="118"/>
          </w:p>
        </w:tc>
      </w:tr>
      <w:tr w:rsidR="0040021D" w:rsidRPr="0040021D" w14:paraId="31D3A4C1" w14:textId="77777777">
        <w:trPr>
          <w:cantSplit/>
          <w:trHeight w:val="420"/>
          <w:jc w:val="center"/>
        </w:trPr>
        <w:tc>
          <w:tcPr>
            <w:tcW w:w="503" w:type="pct"/>
            <w:tcBorders>
              <w:top w:val="single" w:sz="4" w:space="0" w:color="auto"/>
              <w:left w:val="single" w:sz="4" w:space="0" w:color="auto"/>
              <w:bottom w:val="single" w:sz="4" w:space="0" w:color="auto"/>
              <w:right w:val="single" w:sz="4" w:space="0" w:color="auto"/>
            </w:tcBorders>
            <w:vAlign w:val="center"/>
          </w:tcPr>
          <w:p w14:paraId="6459006B" w14:textId="77777777" w:rsidR="00A47EC4" w:rsidRPr="0040021D" w:rsidRDefault="00421B97">
            <w:pPr>
              <w:pStyle w:val="aff0"/>
              <w:spacing w:line="360" w:lineRule="auto"/>
              <w:ind w:firstLine="0"/>
              <w:contextualSpacing/>
              <w:jc w:val="center"/>
              <w:rPr>
                <w:rFonts w:ascii="宋体" w:eastAsia="宋体" w:hAnsi="宋体" w:cs="仿宋_GB2312"/>
                <w:color w:val="000000" w:themeColor="text1"/>
                <w:sz w:val="24"/>
                <w:szCs w:val="24"/>
              </w:rPr>
            </w:pPr>
            <w:bookmarkStart w:id="119" w:name="_Toc173066406"/>
            <w:bookmarkStart w:id="120" w:name="_Toc373333694"/>
            <w:bookmarkStart w:id="121" w:name="_Toc173211905"/>
            <w:bookmarkStart w:id="122" w:name="_Toc295404986"/>
            <w:bookmarkStart w:id="123" w:name="_Toc254970593"/>
            <w:bookmarkStart w:id="124" w:name="_Toc297193190"/>
            <w:bookmarkStart w:id="125" w:name="_Toc254970734"/>
            <w:bookmarkStart w:id="126" w:name="_Toc383699911"/>
            <w:bookmarkStart w:id="127" w:name="_Toc301781616"/>
            <w:r w:rsidRPr="0040021D">
              <w:rPr>
                <w:rFonts w:ascii="宋体" w:eastAsia="宋体" w:hAnsi="宋体" w:cs="仿宋_GB2312" w:hint="eastAsia"/>
                <w:color w:val="000000" w:themeColor="text1"/>
                <w:sz w:val="24"/>
                <w:szCs w:val="24"/>
              </w:rPr>
              <w:t>1</w:t>
            </w:r>
            <w:bookmarkEnd w:id="119"/>
            <w:bookmarkEnd w:id="120"/>
            <w:bookmarkEnd w:id="121"/>
            <w:bookmarkEnd w:id="122"/>
            <w:bookmarkEnd w:id="123"/>
            <w:bookmarkEnd w:id="124"/>
            <w:bookmarkEnd w:id="125"/>
            <w:bookmarkEnd w:id="126"/>
            <w:bookmarkEnd w:id="127"/>
          </w:p>
        </w:tc>
        <w:tc>
          <w:tcPr>
            <w:tcW w:w="503" w:type="pct"/>
            <w:tcBorders>
              <w:top w:val="single" w:sz="4" w:space="0" w:color="auto"/>
              <w:left w:val="single" w:sz="4" w:space="0" w:color="auto"/>
              <w:bottom w:val="single" w:sz="4" w:space="0" w:color="auto"/>
              <w:right w:val="single" w:sz="4" w:space="0" w:color="auto"/>
            </w:tcBorders>
            <w:vAlign w:val="center"/>
          </w:tcPr>
          <w:p w14:paraId="4571FD9C"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1670" w:type="pct"/>
            <w:tcBorders>
              <w:top w:val="single" w:sz="4" w:space="0" w:color="auto"/>
              <w:left w:val="single" w:sz="4" w:space="0" w:color="auto"/>
              <w:bottom w:val="single" w:sz="4" w:space="0" w:color="auto"/>
              <w:right w:val="single" w:sz="4" w:space="0" w:color="auto"/>
            </w:tcBorders>
            <w:vAlign w:val="center"/>
          </w:tcPr>
          <w:p w14:paraId="411B235C"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1503" w:type="pct"/>
            <w:tcBorders>
              <w:top w:val="single" w:sz="4" w:space="0" w:color="auto"/>
              <w:left w:val="single" w:sz="4" w:space="0" w:color="auto"/>
              <w:bottom w:val="single" w:sz="4" w:space="0" w:color="auto"/>
              <w:right w:val="single" w:sz="4" w:space="0" w:color="auto"/>
            </w:tcBorders>
            <w:vAlign w:val="center"/>
          </w:tcPr>
          <w:p w14:paraId="49286A85"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820" w:type="pct"/>
            <w:tcBorders>
              <w:top w:val="single" w:sz="4" w:space="0" w:color="auto"/>
              <w:left w:val="single" w:sz="4" w:space="0" w:color="auto"/>
              <w:bottom w:val="single" w:sz="4" w:space="0" w:color="auto"/>
              <w:right w:val="single" w:sz="4" w:space="0" w:color="auto"/>
            </w:tcBorders>
            <w:vAlign w:val="center"/>
          </w:tcPr>
          <w:p w14:paraId="2E8B51F3"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r>
      <w:tr w:rsidR="0040021D" w:rsidRPr="0040021D" w14:paraId="21A39A6F" w14:textId="77777777">
        <w:trPr>
          <w:cantSplit/>
          <w:trHeight w:val="420"/>
          <w:jc w:val="center"/>
        </w:trPr>
        <w:tc>
          <w:tcPr>
            <w:tcW w:w="503" w:type="pct"/>
            <w:tcBorders>
              <w:top w:val="single" w:sz="4" w:space="0" w:color="auto"/>
              <w:left w:val="single" w:sz="4" w:space="0" w:color="auto"/>
              <w:bottom w:val="single" w:sz="4" w:space="0" w:color="auto"/>
              <w:right w:val="single" w:sz="4" w:space="0" w:color="auto"/>
            </w:tcBorders>
            <w:vAlign w:val="center"/>
          </w:tcPr>
          <w:p w14:paraId="1F6452E9" w14:textId="77777777" w:rsidR="00A47EC4" w:rsidRPr="0040021D" w:rsidRDefault="00421B97">
            <w:pPr>
              <w:pStyle w:val="aff0"/>
              <w:spacing w:line="360" w:lineRule="auto"/>
              <w:ind w:firstLine="0"/>
              <w:contextualSpacing/>
              <w:jc w:val="center"/>
              <w:rPr>
                <w:rFonts w:ascii="宋体" w:eastAsia="宋体" w:hAnsi="宋体" w:cs="仿宋_GB2312"/>
                <w:color w:val="000000" w:themeColor="text1"/>
                <w:sz w:val="24"/>
                <w:szCs w:val="24"/>
              </w:rPr>
            </w:pPr>
            <w:bookmarkStart w:id="128" w:name="_Toc173211906"/>
            <w:bookmarkStart w:id="129" w:name="_Toc295404987"/>
            <w:bookmarkStart w:id="130" w:name="_Toc373333695"/>
            <w:bookmarkStart w:id="131" w:name="_Toc173066407"/>
            <w:bookmarkStart w:id="132" w:name="_Toc297193191"/>
            <w:bookmarkStart w:id="133" w:name="_Toc301781617"/>
            <w:bookmarkStart w:id="134" w:name="_Toc383699912"/>
            <w:bookmarkStart w:id="135" w:name="_Toc254970735"/>
            <w:bookmarkStart w:id="136" w:name="_Toc254970594"/>
            <w:r w:rsidRPr="0040021D">
              <w:rPr>
                <w:rFonts w:ascii="宋体" w:eastAsia="宋体" w:hAnsi="宋体" w:cs="仿宋_GB2312" w:hint="eastAsia"/>
                <w:color w:val="000000" w:themeColor="text1"/>
                <w:sz w:val="24"/>
                <w:szCs w:val="24"/>
              </w:rPr>
              <w:t>2</w:t>
            </w:r>
            <w:bookmarkEnd w:id="128"/>
            <w:bookmarkEnd w:id="129"/>
            <w:bookmarkEnd w:id="130"/>
            <w:bookmarkEnd w:id="131"/>
            <w:bookmarkEnd w:id="132"/>
            <w:bookmarkEnd w:id="133"/>
            <w:bookmarkEnd w:id="134"/>
            <w:bookmarkEnd w:id="135"/>
            <w:bookmarkEnd w:id="136"/>
          </w:p>
        </w:tc>
        <w:tc>
          <w:tcPr>
            <w:tcW w:w="503" w:type="pct"/>
            <w:tcBorders>
              <w:top w:val="single" w:sz="4" w:space="0" w:color="auto"/>
              <w:left w:val="single" w:sz="4" w:space="0" w:color="auto"/>
              <w:bottom w:val="single" w:sz="4" w:space="0" w:color="auto"/>
              <w:right w:val="single" w:sz="4" w:space="0" w:color="auto"/>
            </w:tcBorders>
            <w:vAlign w:val="center"/>
          </w:tcPr>
          <w:p w14:paraId="66CD8378"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1670" w:type="pct"/>
            <w:tcBorders>
              <w:top w:val="single" w:sz="4" w:space="0" w:color="auto"/>
              <w:left w:val="single" w:sz="4" w:space="0" w:color="auto"/>
              <w:bottom w:val="single" w:sz="4" w:space="0" w:color="auto"/>
              <w:right w:val="single" w:sz="4" w:space="0" w:color="auto"/>
            </w:tcBorders>
            <w:vAlign w:val="center"/>
          </w:tcPr>
          <w:p w14:paraId="75396FBA"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1503" w:type="pct"/>
            <w:tcBorders>
              <w:top w:val="single" w:sz="4" w:space="0" w:color="auto"/>
              <w:left w:val="single" w:sz="4" w:space="0" w:color="auto"/>
              <w:bottom w:val="single" w:sz="4" w:space="0" w:color="auto"/>
              <w:right w:val="single" w:sz="4" w:space="0" w:color="auto"/>
            </w:tcBorders>
            <w:vAlign w:val="center"/>
          </w:tcPr>
          <w:p w14:paraId="37802A4E"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820" w:type="pct"/>
            <w:tcBorders>
              <w:top w:val="single" w:sz="4" w:space="0" w:color="auto"/>
              <w:left w:val="single" w:sz="4" w:space="0" w:color="auto"/>
              <w:bottom w:val="single" w:sz="4" w:space="0" w:color="auto"/>
              <w:right w:val="single" w:sz="4" w:space="0" w:color="auto"/>
            </w:tcBorders>
            <w:vAlign w:val="center"/>
          </w:tcPr>
          <w:p w14:paraId="4AE3D65D"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r>
      <w:tr w:rsidR="0040021D" w:rsidRPr="0040021D" w14:paraId="7675ADA3" w14:textId="77777777">
        <w:trPr>
          <w:cantSplit/>
          <w:trHeight w:val="420"/>
          <w:jc w:val="center"/>
        </w:trPr>
        <w:tc>
          <w:tcPr>
            <w:tcW w:w="503" w:type="pct"/>
            <w:tcBorders>
              <w:top w:val="single" w:sz="4" w:space="0" w:color="auto"/>
              <w:left w:val="single" w:sz="4" w:space="0" w:color="auto"/>
              <w:bottom w:val="single" w:sz="4" w:space="0" w:color="auto"/>
              <w:right w:val="single" w:sz="4" w:space="0" w:color="auto"/>
            </w:tcBorders>
            <w:vAlign w:val="center"/>
          </w:tcPr>
          <w:p w14:paraId="1C685657" w14:textId="77777777" w:rsidR="00A47EC4" w:rsidRPr="0040021D" w:rsidRDefault="00421B97">
            <w:pPr>
              <w:pStyle w:val="aff0"/>
              <w:spacing w:line="360" w:lineRule="auto"/>
              <w:ind w:firstLine="0"/>
              <w:contextualSpacing/>
              <w:jc w:val="center"/>
              <w:rPr>
                <w:rFonts w:ascii="宋体" w:eastAsia="宋体" w:hAnsi="宋体" w:cs="仿宋_GB2312"/>
                <w:color w:val="000000" w:themeColor="text1"/>
                <w:sz w:val="24"/>
                <w:szCs w:val="24"/>
              </w:rPr>
            </w:pPr>
            <w:bookmarkStart w:id="137" w:name="_Toc173066408"/>
            <w:bookmarkStart w:id="138" w:name="_Toc173211907"/>
            <w:bookmarkStart w:id="139" w:name="_Toc373333696"/>
            <w:r w:rsidRPr="0040021D">
              <w:rPr>
                <w:rFonts w:ascii="宋体" w:eastAsia="宋体" w:hAnsi="宋体" w:cs="仿宋_GB2312" w:hint="eastAsia"/>
                <w:color w:val="000000" w:themeColor="text1"/>
                <w:sz w:val="24"/>
                <w:szCs w:val="24"/>
              </w:rPr>
              <w:t>3</w:t>
            </w:r>
            <w:bookmarkEnd w:id="137"/>
            <w:bookmarkEnd w:id="138"/>
            <w:bookmarkEnd w:id="139"/>
          </w:p>
        </w:tc>
        <w:tc>
          <w:tcPr>
            <w:tcW w:w="503" w:type="pct"/>
            <w:tcBorders>
              <w:top w:val="single" w:sz="4" w:space="0" w:color="auto"/>
              <w:left w:val="single" w:sz="4" w:space="0" w:color="auto"/>
              <w:bottom w:val="single" w:sz="4" w:space="0" w:color="auto"/>
              <w:right w:val="single" w:sz="4" w:space="0" w:color="auto"/>
            </w:tcBorders>
            <w:vAlign w:val="center"/>
          </w:tcPr>
          <w:p w14:paraId="69C4FC0E"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1670" w:type="pct"/>
            <w:tcBorders>
              <w:top w:val="single" w:sz="4" w:space="0" w:color="auto"/>
              <w:left w:val="single" w:sz="4" w:space="0" w:color="auto"/>
              <w:bottom w:val="single" w:sz="4" w:space="0" w:color="auto"/>
              <w:right w:val="single" w:sz="4" w:space="0" w:color="auto"/>
            </w:tcBorders>
            <w:vAlign w:val="center"/>
          </w:tcPr>
          <w:p w14:paraId="4506849F"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1503" w:type="pct"/>
            <w:tcBorders>
              <w:top w:val="single" w:sz="4" w:space="0" w:color="auto"/>
              <w:left w:val="single" w:sz="4" w:space="0" w:color="auto"/>
              <w:bottom w:val="single" w:sz="4" w:space="0" w:color="auto"/>
              <w:right w:val="single" w:sz="4" w:space="0" w:color="auto"/>
            </w:tcBorders>
            <w:vAlign w:val="center"/>
          </w:tcPr>
          <w:p w14:paraId="261A91F1"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820" w:type="pct"/>
            <w:tcBorders>
              <w:top w:val="single" w:sz="4" w:space="0" w:color="auto"/>
              <w:left w:val="single" w:sz="4" w:space="0" w:color="auto"/>
              <w:bottom w:val="single" w:sz="4" w:space="0" w:color="auto"/>
              <w:right w:val="single" w:sz="4" w:space="0" w:color="auto"/>
            </w:tcBorders>
            <w:vAlign w:val="center"/>
          </w:tcPr>
          <w:p w14:paraId="645D9DA5"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r>
      <w:tr w:rsidR="0040021D" w:rsidRPr="0040021D" w14:paraId="310465AE" w14:textId="77777777">
        <w:trPr>
          <w:cantSplit/>
          <w:trHeight w:val="420"/>
          <w:jc w:val="center"/>
        </w:trPr>
        <w:tc>
          <w:tcPr>
            <w:tcW w:w="503" w:type="pct"/>
            <w:tcBorders>
              <w:top w:val="single" w:sz="4" w:space="0" w:color="auto"/>
              <w:left w:val="single" w:sz="4" w:space="0" w:color="auto"/>
              <w:bottom w:val="single" w:sz="4" w:space="0" w:color="auto"/>
              <w:right w:val="single" w:sz="4" w:space="0" w:color="auto"/>
            </w:tcBorders>
            <w:vAlign w:val="center"/>
          </w:tcPr>
          <w:p w14:paraId="1B93393B" w14:textId="77777777" w:rsidR="00A47EC4" w:rsidRPr="0040021D" w:rsidRDefault="00421B97">
            <w:pPr>
              <w:pStyle w:val="aff0"/>
              <w:spacing w:line="360" w:lineRule="auto"/>
              <w:ind w:firstLine="0"/>
              <w:contextualSpacing/>
              <w:jc w:val="center"/>
              <w:rPr>
                <w:rFonts w:ascii="宋体" w:eastAsia="宋体" w:hAnsi="宋体" w:cs="仿宋_GB2312"/>
                <w:color w:val="000000" w:themeColor="text1"/>
                <w:sz w:val="24"/>
                <w:szCs w:val="24"/>
              </w:rPr>
            </w:pPr>
            <w:r w:rsidRPr="0040021D">
              <w:rPr>
                <w:rFonts w:ascii="宋体" w:eastAsia="宋体" w:hAnsi="宋体" w:cs="仿宋_GB2312" w:hint="eastAsia"/>
                <w:color w:val="000000" w:themeColor="text1"/>
                <w:sz w:val="24"/>
                <w:szCs w:val="24"/>
              </w:rPr>
              <w:t>4</w:t>
            </w:r>
          </w:p>
        </w:tc>
        <w:tc>
          <w:tcPr>
            <w:tcW w:w="503" w:type="pct"/>
            <w:tcBorders>
              <w:top w:val="single" w:sz="4" w:space="0" w:color="auto"/>
              <w:left w:val="single" w:sz="4" w:space="0" w:color="auto"/>
              <w:bottom w:val="single" w:sz="4" w:space="0" w:color="auto"/>
              <w:right w:val="single" w:sz="4" w:space="0" w:color="auto"/>
            </w:tcBorders>
            <w:vAlign w:val="center"/>
          </w:tcPr>
          <w:p w14:paraId="7A075F60"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1670" w:type="pct"/>
            <w:tcBorders>
              <w:top w:val="single" w:sz="4" w:space="0" w:color="auto"/>
              <w:left w:val="single" w:sz="4" w:space="0" w:color="auto"/>
              <w:bottom w:val="single" w:sz="4" w:space="0" w:color="auto"/>
              <w:right w:val="single" w:sz="4" w:space="0" w:color="auto"/>
            </w:tcBorders>
            <w:vAlign w:val="center"/>
          </w:tcPr>
          <w:p w14:paraId="07E2E901"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1503" w:type="pct"/>
            <w:tcBorders>
              <w:top w:val="single" w:sz="4" w:space="0" w:color="auto"/>
              <w:left w:val="single" w:sz="4" w:space="0" w:color="auto"/>
              <w:bottom w:val="single" w:sz="4" w:space="0" w:color="auto"/>
              <w:right w:val="single" w:sz="4" w:space="0" w:color="auto"/>
            </w:tcBorders>
            <w:vAlign w:val="center"/>
          </w:tcPr>
          <w:p w14:paraId="27117A0C"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820" w:type="pct"/>
            <w:tcBorders>
              <w:top w:val="single" w:sz="4" w:space="0" w:color="auto"/>
              <w:left w:val="single" w:sz="4" w:space="0" w:color="auto"/>
              <w:bottom w:val="single" w:sz="4" w:space="0" w:color="auto"/>
              <w:right w:val="single" w:sz="4" w:space="0" w:color="auto"/>
            </w:tcBorders>
            <w:vAlign w:val="center"/>
          </w:tcPr>
          <w:p w14:paraId="6483D80D"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r>
      <w:tr w:rsidR="0040021D" w:rsidRPr="0040021D" w14:paraId="4D967E94" w14:textId="77777777">
        <w:trPr>
          <w:cantSplit/>
          <w:trHeight w:val="420"/>
          <w:jc w:val="center"/>
        </w:trPr>
        <w:tc>
          <w:tcPr>
            <w:tcW w:w="503" w:type="pct"/>
            <w:tcBorders>
              <w:top w:val="single" w:sz="4" w:space="0" w:color="auto"/>
              <w:left w:val="single" w:sz="4" w:space="0" w:color="auto"/>
              <w:bottom w:val="single" w:sz="4" w:space="0" w:color="auto"/>
              <w:right w:val="single" w:sz="4" w:space="0" w:color="auto"/>
            </w:tcBorders>
            <w:vAlign w:val="center"/>
          </w:tcPr>
          <w:p w14:paraId="10BDA0D3" w14:textId="77777777" w:rsidR="00A47EC4" w:rsidRPr="0040021D" w:rsidRDefault="00421B97">
            <w:pPr>
              <w:pStyle w:val="aff0"/>
              <w:spacing w:line="360" w:lineRule="auto"/>
              <w:ind w:firstLine="0"/>
              <w:contextualSpacing/>
              <w:jc w:val="center"/>
              <w:rPr>
                <w:rFonts w:ascii="宋体" w:eastAsia="宋体" w:hAnsi="宋体" w:cs="仿宋_GB2312"/>
                <w:color w:val="000000" w:themeColor="text1"/>
                <w:sz w:val="24"/>
                <w:szCs w:val="24"/>
              </w:rPr>
            </w:pPr>
            <w:r w:rsidRPr="0040021D">
              <w:rPr>
                <w:rFonts w:ascii="宋体" w:eastAsia="宋体" w:hAnsi="宋体" w:cs="仿宋_GB2312" w:hint="eastAsia"/>
                <w:color w:val="000000" w:themeColor="text1"/>
                <w:sz w:val="24"/>
                <w:szCs w:val="24"/>
              </w:rPr>
              <w:t>5</w:t>
            </w:r>
          </w:p>
        </w:tc>
        <w:tc>
          <w:tcPr>
            <w:tcW w:w="503" w:type="pct"/>
            <w:tcBorders>
              <w:top w:val="single" w:sz="4" w:space="0" w:color="auto"/>
              <w:left w:val="single" w:sz="4" w:space="0" w:color="auto"/>
              <w:bottom w:val="single" w:sz="4" w:space="0" w:color="auto"/>
              <w:right w:val="single" w:sz="4" w:space="0" w:color="auto"/>
            </w:tcBorders>
            <w:vAlign w:val="center"/>
          </w:tcPr>
          <w:p w14:paraId="55CF859C"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1670" w:type="pct"/>
            <w:tcBorders>
              <w:top w:val="single" w:sz="4" w:space="0" w:color="auto"/>
              <w:left w:val="single" w:sz="4" w:space="0" w:color="auto"/>
              <w:bottom w:val="single" w:sz="4" w:space="0" w:color="auto"/>
              <w:right w:val="single" w:sz="4" w:space="0" w:color="auto"/>
            </w:tcBorders>
            <w:vAlign w:val="center"/>
          </w:tcPr>
          <w:p w14:paraId="15458C0A"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1503" w:type="pct"/>
            <w:tcBorders>
              <w:top w:val="single" w:sz="4" w:space="0" w:color="auto"/>
              <w:left w:val="single" w:sz="4" w:space="0" w:color="auto"/>
              <w:bottom w:val="single" w:sz="4" w:space="0" w:color="auto"/>
              <w:right w:val="single" w:sz="4" w:space="0" w:color="auto"/>
            </w:tcBorders>
            <w:vAlign w:val="center"/>
          </w:tcPr>
          <w:p w14:paraId="281A115C"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820" w:type="pct"/>
            <w:tcBorders>
              <w:top w:val="single" w:sz="4" w:space="0" w:color="auto"/>
              <w:left w:val="single" w:sz="4" w:space="0" w:color="auto"/>
              <w:bottom w:val="single" w:sz="4" w:space="0" w:color="auto"/>
              <w:right w:val="single" w:sz="4" w:space="0" w:color="auto"/>
            </w:tcBorders>
            <w:vAlign w:val="center"/>
          </w:tcPr>
          <w:p w14:paraId="0B18B2F8"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r>
      <w:tr w:rsidR="00A47EC4" w:rsidRPr="0040021D" w14:paraId="22CFB2D7" w14:textId="77777777">
        <w:trPr>
          <w:trHeight w:val="420"/>
          <w:jc w:val="center"/>
        </w:trPr>
        <w:tc>
          <w:tcPr>
            <w:tcW w:w="503" w:type="pct"/>
            <w:tcBorders>
              <w:top w:val="single" w:sz="4" w:space="0" w:color="auto"/>
              <w:left w:val="single" w:sz="4" w:space="0" w:color="auto"/>
              <w:bottom w:val="single" w:sz="4" w:space="0" w:color="auto"/>
              <w:right w:val="single" w:sz="4" w:space="0" w:color="auto"/>
            </w:tcBorders>
            <w:vAlign w:val="center"/>
          </w:tcPr>
          <w:p w14:paraId="2182CD3B" w14:textId="77777777" w:rsidR="00A47EC4" w:rsidRPr="0040021D" w:rsidRDefault="00421B97">
            <w:pPr>
              <w:pStyle w:val="aff0"/>
              <w:spacing w:line="360" w:lineRule="auto"/>
              <w:ind w:firstLine="0"/>
              <w:contextualSpacing/>
              <w:jc w:val="center"/>
              <w:rPr>
                <w:rFonts w:ascii="宋体" w:eastAsia="宋体" w:hAnsi="宋体" w:cs="仿宋_GB2312"/>
                <w:color w:val="000000" w:themeColor="text1"/>
                <w:sz w:val="24"/>
                <w:szCs w:val="24"/>
              </w:rPr>
            </w:pPr>
            <w:r w:rsidRPr="0040021D">
              <w:rPr>
                <w:rFonts w:ascii="宋体" w:eastAsia="宋体" w:hAnsi="宋体" w:cs="仿宋_GB2312" w:hint="eastAsia"/>
                <w:color w:val="000000" w:themeColor="text1"/>
                <w:sz w:val="24"/>
                <w:szCs w:val="24"/>
              </w:rPr>
              <w:t>…</w:t>
            </w:r>
          </w:p>
        </w:tc>
        <w:tc>
          <w:tcPr>
            <w:tcW w:w="503" w:type="pct"/>
            <w:tcBorders>
              <w:top w:val="single" w:sz="4" w:space="0" w:color="auto"/>
              <w:left w:val="single" w:sz="4" w:space="0" w:color="auto"/>
              <w:bottom w:val="single" w:sz="4" w:space="0" w:color="auto"/>
              <w:right w:val="single" w:sz="4" w:space="0" w:color="auto"/>
            </w:tcBorders>
            <w:vAlign w:val="center"/>
          </w:tcPr>
          <w:p w14:paraId="320825A1"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1670" w:type="pct"/>
            <w:tcBorders>
              <w:top w:val="single" w:sz="4" w:space="0" w:color="auto"/>
              <w:left w:val="single" w:sz="4" w:space="0" w:color="auto"/>
              <w:bottom w:val="single" w:sz="4" w:space="0" w:color="auto"/>
              <w:right w:val="single" w:sz="4" w:space="0" w:color="auto"/>
            </w:tcBorders>
            <w:vAlign w:val="center"/>
          </w:tcPr>
          <w:p w14:paraId="7D98591E"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1503" w:type="pct"/>
            <w:tcBorders>
              <w:top w:val="single" w:sz="4" w:space="0" w:color="auto"/>
              <w:left w:val="single" w:sz="4" w:space="0" w:color="auto"/>
              <w:bottom w:val="single" w:sz="4" w:space="0" w:color="auto"/>
              <w:right w:val="single" w:sz="4" w:space="0" w:color="auto"/>
            </w:tcBorders>
            <w:vAlign w:val="center"/>
          </w:tcPr>
          <w:p w14:paraId="589FC69D"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c>
          <w:tcPr>
            <w:tcW w:w="820" w:type="pct"/>
            <w:tcBorders>
              <w:top w:val="single" w:sz="4" w:space="0" w:color="auto"/>
              <w:left w:val="single" w:sz="4" w:space="0" w:color="auto"/>
              <w:bottom w:val="single" w:sz="4" w:space="0" w:color="auto"/>
              <w:right w:val="single" w:sz="4" w:space="0" w:color="auto"/>
            </w:tcBorders>
            <w:vAlign w:val="center"/>
          </w:tcPr>
          <w:p w14:paraId="0493527A" w14:textId="77777777" w:rsidR="00A47EC4" w:rsidRPr="0040021D" w:rsidRDefault="00A47EC4">
            <w:pPr>
              <w:pStyle w:val="aff0"/>
              <w:spacing w:line="360" w:lineRule="auto"/>
              <w:ind w:firstLine="0"/>
              <w:contextualSpacing/>
              <w:jc w:val="center"/>
              <w:rPr>
                <w:rFonts w:ascii="宋体" w:eastAsia="宋体" w:hAnsi="宋体" w:cs="仿宋_GB2312"/>
                <w:color w:val="000000" w:themeColor="text1"/>
                <w:sz w:val="24"/>
                <w:szCs w:val="24"/>
              </w:rPr>
            </w:pPr>
          </w:p>
        </w:tc>
      </w:tr>
    </w:tbl>
    <w:p w14:paraId="150CB581" w14:textId="77777777" w:rsidR="00A47EC4" w:rsidRPr="0040021D" w:rsidRDefault="00A47EC4">
      <w:pPr>
        <w:spacing w:line="360" w:lineRule="auto"/>
        <w:contextualSpacing/>
        <w:rPr>
          <w:rFonts w:ascii="宋体" w:hAnsi="宋体" w:cs="仿宋_GB2312"/>
          <w:color w:val="000000" w:themeColor="text1"/>
          <w:sz w:val="24"/>
        </w:rPr>
      </w:pPr>
    </w:p>
    <w:p w14:paraId="239BCFB6" w14:textId="77777777" w:rsidR="00A47EC4" w:rsidRPr="0040021D" w:rsidRDefault="00421B97">
      <w:pPr>
        <w:pStyle w:val="aff0"/>
        <w:spacing w:line="360" w:lineRule="auto"/>
        <w:ind w:firstLine="0"/>
        <w:contextualSpacing/>
        <w:rPr>
          <w:rFonts w:ascii="宋体" w:eastAsia="宋体" w:hAnsi="宋体" w:cs="仿宋_GB2312"/>
          <w:color w:val="000000" w:themeColor="text1"/>
          <w:sz w:val="24"/>
          <w:szCs w:val="24"/>
        </w:rPr>
      </w:pPr>
      <w:r w:rsidRPr="0040021D">
        <w:rPr>
          <w:rFonts w:ascii="宋体" w:eastAsia="宋体" w:hAnsi="宋体" w:cs="仿宋_GB2312" w:hint="eastAsia"/>
          <w:color w:val="000000" w:themeColor="text1"/>
          <w:sz w:val="24"/>
          <w:szCs w:val="24"/>
        </w:rPr>
        <w:t>注：</w:t>
      </w:r>
    </w:p>
    <w:p w14:paraId="2B7C3549" w14:textId="77777777" w:rsidR="00A47EC4" w:rsidRPr="0040021D" w:rsidRDefault="00421B97">
      <w:pPr>
        <w:pStyle w:val="aff0"/>
        <w:spacing w:line="360" w:lineRule="auto"/>
        <w:ind w:firstLine="0"/>
        <w:contextualSpacing/>
        <w:rPr>
          <w:rFonts w:ascii="宋体" w:eastAsia="宋体" w:hAnsi="宋体" w:cs="仿宋_GB2312"/>
          <w:color w:val="000000" w:themeColor="text1"/>
          <w:sz w:val="24"/>
          <w:szCs w:val="24"/>
        </w:rPr>
      </w:pPr>
      <w:r w:rsidRPr="0040021D">
        <w:rPr>
          <w:rFonts w:ascii="宋体" w:eastAsia="宋体" w:hAnsi="宋体" w:cs="仿宋_GB2312" w:hint="eastAsia"/>
          <w:color w:val="000000" w:themeColor="text1"/>
          <w:sz w:val="24"/>
          <w:szCs w:val="24"/>
        </w:rPr>
        <w:t>1. 说明：应对照磋商文件“第三章 采购需求”中的技术要求逐条作出明确响应，并作出偏离说明。</w:t>
      </w:r>
    </w:p>
    <w:p w14:paraId="571505E3" w14:textId="77777777" w:rsidR="00A47EC4" w:rsidRPr="0040021D" w:rsidRDefault="00421B97">
      <w:pPr>
        <w:pStyle w:val="aff0"/>
        <w:spacing w:line="360" w:lineRule="auto"/>
        <w:ind w:firstLine="0"/>
        <w:contextualSpacing/>
        <w:rPr>
          <w:rFonts w:ascii="宋体" w:eastAsia="宋体" w:hAnsi="宋体" w:cs="仿宋_GB2312"/>
          <w:color w:val="000000" w:themeColor="text1"/>
          <w:sz w:val="24"/>
          <w:szCs w:val="24"/>
        </w:rPr>
      </w:pPr>
      <w:r w:rsidRPr="0040021D">
        <w:rPr>
          <w:rFonts w:ascii="宋体" w:eastAsia="宋体" w:hAnsi="宋体" w:cs="仿宋_GB2312" w:hint="eastAsia"/>
          <w:color w:val="000000" w:themeColor="text1"/>
          <w:sz w:val="24"/>
          <w:szCs w:val="24"/>
        </w:rPr>
        <w:t>2.供应商应根据自身的承诺，对照磋商文件要求，在“偏离说明”中注明“正偏离”“负偏离”或者“无偏离”。既不属于“正偏离”也不属于“负偏离”即为“无偏离”。</w:t>
      </w:r>
    </w:p>
    <w:p w14:paraId="5C8FC388" w14:textId="77777777" w:rsidR="00A47EC4" w:rsidRPr="0040021D" w:rsidRDefault="00A47EC4">
      <w:pPr>
        <w:spacing w:line="360" w:lineRule="auto"/>
        <w:ind w:right="-817"/>
        <w:contextualSpacing/>
        <w:rPr>
          <w:rFonts w:ascii="宋体" w:hAnsi="宋体" w:cs="仿宋_GB2312"/>
          <w:color w:val="000000" w:themeColor="text1"/>
          <w:sz w:val="24"/>
        </w:rPr>
      </w:pPr>
    </w:p>
    <w:p w14:paraId="124D3218" w14:textId="77777777" w:rsidR="00A47EC4" w:rsidRPr="0040021D" w:rsidRDefault="00421B97">
      <w:pPr>
        <w:spacing w:line="360" w:lineRule="auto"/>
        <w:ind w:right="-817"/>
        <w:contextualSpacing/>
        <w:jc w:val="center"/>
        <w:rPr>
          <w:rFonts w:ascii="宋体" w:hAnsi="宋体" w:cs="仿宋_GB2312"/>
          <w:color w:val="000000" w:themeColor="text1"/>
          <w:sz w:val="24"/>
        </w:rPr>
      </w:pPr>
      <w:r w:rsidRPr="0040021D">
        <w:rPr>
          <w:rFonts w:ascii="宋体" w:hAnsi="宋体" w:cs="仿宋_GB2312" w:hint="eastAsia"/>
          <w:color w:val="000000" w:themeColor="text1"/>
          <w:sz w:val="24"/>
        </w:rPr>
        <w:t>法定代表人或者委托代理人（签字或者电子签名）：</w:t>
      </w:r>
    </w:p>
    <w:p w14:paraId="36877599" w14:textId="77777777" w:rsidR="00A47EC4" w:rsidRPr="0040021D" w:rsidRDefault="00421B97">
      <w:pPr>
        <w:spacing w:line="360" w:lineRule="auto"/>
        <w:ind w:right="-817" w:firstLine="2640"/>
        <w:contextualSpacing/>
        <w:rPr>
          <w:rFonts w:ascii="宋体" w:hAnsi="宋体" w:cs="仿宋_GB2312"/>
          <w:color w:val="000000" w:themeColor="text1"/>
          <w:sz w:val="24"/>
        </w:rPr>
      </w:pPr>
      <w:r w:rsidRPr="0040021D">
        <w:rPr>
          <w:rFonts w:ascii="宋体" w:hAnsi="宋体" w:cs="仿宋_GB2312" w:hint="eastAsia"/>
          <w:color w:val="000000" w:themeColor="text1"/>
          <w:sz w:val="24"/>
        </w:rPr>
        <w:t xml:space="preserve">供应商名称（电子签章）：      </w:t>
      </w:r>
    </w:p>
    <w:p w14:paraId="05B72EE0" w14:textId="77777777" w:rsidR="00A47EC4" w:rsidRPr="0040021D" w:rsidRDefault="00421B97">
      <w:pPr>
        <w:spacing w:line="360" w:lineRule="auto"/>
        <w:ind w:right="-817" w:firstLine="4080"/>
        <w:contextualSpacing/>
        <w:rPr>
          <w:rFonts w:ascii="宋体" w:hAnsi="宋体" w:cs="仿宋_GB2312"/>
          <w:color w:val="000000" w:themeColor="text1"/>
          <w:sz w:val="24"/>
        </w:rPr>
      </w:pPr>
      <w:r w:rsidRPr="0040021D">
        <w:rPr>
          <w:rFonts w:ascii="宋体" w:hAnsi="宋体" w:cs="仿宋_GB2312" w:hint="eastAsia"/>
          <w:color w:val="000000" w:themeColor="text1"/>
          <w:sz w:val="24"/>
        </w:rPr>
        <w:t>日期：   年   月   日</w:t>
      </w:r>
    </w:p>
    <w:p w14:paraId="5F8DF501" w14:textId="77777777" w:rsidR="00A47EC4" w:rsidRPr="0040021D" w:rsidRDefault="00421B97">
      <w:pPr>
        <w:spacing w:before="120" w:after="50"/>
        <w:ind w:left="142"/>
        <w:jc w:val="left"/>
        <w:rPr>
          <w:rFonts w:ascii="宋体" w:hAnsi="宋体"/>
          <w:b/>
          <w:color w:val="000000" w:themeColor="text1"/>
          <w:sz w:val="24"/>
        </w:rPr>
      </w:pPr>
      <w:r w:rsidRPr="0040021D">
        <w:rPr>
          <w:rFonts w:ascii="宋体" w:hAnsi="宋体" w:cs="仿宋_GB2312"/>
          <w:color w:val="000000" w:themeColor="text1"/>
          <w:sz w:val="24"/>
        </w:rPr>
        <w:br w:type="page" w:clear="all"/>
      </w:r>
      <w:r w:rsidRPr="0040021D">
        <w:rPr>
          <w:rFonts w:ascii="宋体" w:hAnsi="宋体" w:hint="eastAsia"/>
          <w:b/>
          <w:color w:val="000000" w:themeColor="text1"/>
          <w:sz w:val="24"/>
        </w:rPr>
        <w:lastRenderedPageBreak/>
        <w:t>项目实施人员一览表格式</w:t>
      </w:r>
    </w:p>
    <w:p w14:paraId="63FD18F4" w14:textId="77777777" w:rsidR="00A47EC4" w:rsidRPr="0040021D" w:rsidRDefault="00A47EC4">
      <w:pPr>
        <w:spacing w:before="120" w:after="50"/>
        <w:ind w:left="142"/>
        <w:jc w:val="left"/>
        <w:rPr>
          <w:rFonts w:ascii="宋体" w:hAnsi="宋体"/>
          <w:b/>
          <w:color w:val="000000" w:themeColor="text1"/>
          <w:sz w:val="24"/>
        </w:rPr>
      </w:pPr>
    </w:p>
    <w:p w14:paraId="7FB33090" w14:textId="77777777" w:rsidR="00A47EC4" w:rsidRPr="0040021D" w:rsidRDefault="00421B97">
      <w:pPr>
        <w:spacing w:line="360" w:lineRule="auto"/>
        <w:ind w:left="142"/>
        <w:contextualSpacing/>
        <w:jc w:val="center"/>
        <w:rPr>
          <w:rFonts w:ascii="宋体" w:hAnsi="宋体"/>
          <w:b/>
          <w:color w:val="000000" w:themeColor="text1"/>
          <w:sz w:val="32"/>
          <w:szCs w:val="32"/>
        </w:rPr>
      </w:pPr>
      <w:r w:rsidRPr="0040021D">
        <w:rPr>
          <w:rFonts w:ascii="宋体" w:hAnsi="宋体" w:hint="eastAsia"/>
          <w:b/>
          <w:color w:val="000000" w:themeColor="text1"/>
          <w:sz w:val="32"/>
          <w:szCs w:val="32"/>
        </w:rPr>
        <w:t>项目实施人员一览表</w:t>
      </w:r>
    </w:p>
    <w:p w14:paraId="185B020C" w14:textId="77777777" w:rsidR="00A47EC4" w:rsidRPr="0040021D" w:rsidRDefault="00421B97">
      <w:pPr>
        <w:pStyle w:val="aff1"/>
        <w:spacing w:line="360" w:lineRule="auto"/>
        <w:contextualSpacing/>
        <w:rPr>
          <w:color w:val="000000" w:themeColor="text1"/>
          <w:sz w:val="24"/>
          <w:szCs w:val="24"/>
        </w:rPr>
      </w:pPr>
      <w:r w:rsidRPr="0040021D">
        <w:rPr>
          <w:rFonts w:hint="eastAsia"/>
          <w:color w:val="000000" w:themeColor="text1"/>
          <w:sz w:val="24"/>
          <w:szCs w:val="24"/>
        </w:rPr>
        <w:t>所竞分标：</w:t>
      </w:r>
      <w:r w:rsidRPr="0040021D">
        <w:rPr>
          <w:rFonts w:hint="eastAsia"/>
          <w:color w:val="000000" w:themeColor="text1"/>
          <w:sz w:val="24"/>
          <w:szCs w:val="24"/>
          <w:u w:val="single"/>
        </w:rPr>
        <w:t xml:space="preserve">     </w:t>
      </w:r>
      <w:r w:rsidRPr="0040021D">
        <w:rPr>
          <w:rFonts w:hint="eastAsia"/>
          <w:color w:val="000000" w:themeColor="text1"/>
          <w:sz w:val="24"/>
          <w:szCs w:val="24"/>
        </w:rPr>
        <w:t>分标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1701"/>
        <w:gridCol w:w="1420"/>
        <w:gridCol w:w="1698"/>
        <w:gridCol w:w="1843"/>
      </w:tblGrid>
      <w:tr w:rsidR="0040021D" w:rsidRPr="0040021D" w14:paraId="0A378589" w14:textId="77777777">
        <w:tc>
          <w:tcPr>
            <w:tcW w:w="817" w:type="dxa"/>
            <w:tcBorders>
              <w:top w:val="single" w:sz="4" w:space="0" w:color="auto"/>
              <w:left w:val="single" w:sz="4" w:space="0" w:color="auto"/>
              <w:bottom w:val="single" w:sz="4" w:space="0" w:color="auto"/>
              <w:right w:val="single" w:sz="4" w:space="0" w:color="auto"/>
            </w:tcBorders>
            <w:vAlign w:val="center"/>
          </w:tcPr>
          <w:p w14:paraId="766A320A" w14:textId="77777777" w:rsidR="00A47EC4" w:rsidRPr="0040021D" w:rsidRDefault="00421B97">
            <w:pPr>
              <w:spacing w:line="360" w:lineRule="auto"/>
              <w:contextualSpacing/>
              <w:jc w:val="center"/>
              <w:rPr>
                <w:rFonts w:ascii="宋体" w:hAnsi="宋体"/>
                <w:color w:val="000000" w:themeColor="text1"/>
                <w:sz w:val="24"/>
                <w:szCs w:val="20"/>
              </w:rPr>
            </w:pPr>
            <w:r w:rsidRPr="0040021D">
              <w:rPr>
                <w:rFonts w:ascii="宋体" w:hAnsi="宋体" w:hint="eastAsia"/>
                <w:color w:val="000000" w:themeColor="text1"/>
                <w:sz w:val="24"/>
                <w:szCs w:val="20"/>
              </w:rPr>
              <w:t>姓名</w:t>
            </w:r>
          </w:p>
        </w:tc>
        <w:tc>
          <w:tcPr>
            <w:tcW w:w="709" w:type="dxa"/>
            <w:tcBorders>
              <w:top w:val="single" w:sz="4" w:space="0" w:color="auto"/>
              <w:left w:val="single" w:sz="4" w:space="0" w:color="auto"/>
              <w:bottom w:val="single" w:sz="4" w:space="0" w:color="auto"/>
              <w:right w:val="single" w:sz="4" w:space="0" w:color="auto"/>
            </w:tcBorders>
            <w:vAlign w:val="center"/>
          </w:tcPr>
          <w:p w14:paraId="630EA5DD" w14:textId="77777777" w:rsidR="00A47EC4" w:rsidRPr="0040021D" w:rsidRDefault="00421B97">
            <w:pPr>
              <w:spacing w:line="360" w:lineRule="auto"/>
              <w:contextualSpacing/>
              <w:jc w:val="center"/>
              <w:rPr>
                <w:rFonts w:ascii="宋体" w:hAnsi="宋体"/>
                <w:color w:val="000000" w:themeColor="text1"/>
                <w:sz w:val="24"/>
                <w:szCs w:val="20"/>
              </w:rPr>
            </w:pPr>
            <w:r w:rsidRPr="0040021D">
              <w:rPr>
                <w:rFonts w:ascii="宋体" w:hAnsi="宋体" w:hint="eastAsia"/>
                <w:color w:val="000000" w:themeColor="text1"/>
                <w:sz w:val="24"/>
                <w:szCs w:val="20"/>
              </w:rPr>
              <w:t>职务</w:t>
            </w:r>
          </w:p>
        </w:tc>
        <w:tc>
          <w:tcPr>
            <w:tcW w:w="1701" w:type="dxa"/>
            <w:tcBorders>
              <w:top w:val="single" w:sz="4" w:space="0" w:color="auto"/>
              <w:left w:val="single" w:sz="4" w:space="0" w:color="auto"/>
              <w:bottom w:val="single" w:sz="4" w:space="0" w:color="auto"/>
              <w:right w:val="single" w:sz="4" w:space="0" w:color="auto"/>
            </w:tcBorders>
            <w:vAlign w:val="center"/>
          </w:tcPr>
          <w:p w14:paraId="43FDEF6B" w14:textId="77777777" w:rsidR="00A47EC4" w:rsidRPr="0040021D" w:rsidRDefault="00421B97">
            <w:pPr>
              <w:spacing w:line="360" w:lineRule="auto"/>
              <w:contextualSpacing/>
              <w:jc w:val="center"/>
              <w:rPr>
                <w:rFonts w:ascii="宋体" w:hAnsi="宋体"/>
                <w:color w:val="000000" w:themeColor="text1"/>
                <w:sz w:val="24"/>
                <w:szCs w:val="20"/>
              </w:rPr>
            </w:pPr>
            <w:r w:rsidRPr="0040021D">
              <w:rPr>
                <w:rFonts w:ascii="宋体" w:hAnsi="宋体" w:hint="eastAsia"/>
                <w:color w:val="000000" w:themeColor="text1"/>
                <w:sz w:val="24"/>
                <w:szCs w:val="20"/>
              </w:rPr>
              <w:t>专业技术资格（职称）或者职业资格或者执业资格证或者其他证书</w:t>
            </w:r>
          </w:p>
        </w:tc>
        <w:tc>
          <w:tcPr>
            <w:tcW w:w="1420" w:type="dxa"/>
            <w:tcBorders>
              <w:top w:val="single" w:sz="4" w:space="0" w:color="auto"/>
              <w:left w:val="single" w:sz="4" w:space="0" w:color="auto"/>
              <w:bottom w:val="single" w:sz="4" w:space="0" w:color="auto"/>
              <w:right w:val="single" w:sz="4" w:space="0" w:color="auto"/>
            </w:tcBorders>
            <w:vAlign w:val="center"/>
          </w:tcPr>
          <w:p w14:paraId="7FD6B76E" w14:textId="77777777" w:rsidR="00A47EC4" w:rsidRPr="0040021D" w:rsidRDefault="00421B97">
            <w:pPr>
              <w:spacing w:line="360" w:lineRule="auto"/>
              <w:contextualSpacing/>
              <w:jc w:val="center"/>
              <w:rPr>
                <w:rFonts w:ascii="宋体" w:hAnsi="宋体"/>
                <w:color w:val="000000" w:themeColor="text1"/>
                <w:sz w:val="24"/>
                <w:szCs w:val="20"/>
              </w:rPr>
            </w:pPr>
            <w:r w:rsidRPr="0040021D">
              <w:rPr>
                <w:rFonts w:ascii="宋体" w:hAnsi="宋体" w:hint="eastAsia"/>
                <w:color w:val="000000" w:themeColor="text1"/>
                <w:sz w:val="24"/>
                <w:szCs w:val="20"/>
              </w:rPr>
              <w:t>证书编号</w:t>
            </w:r>
          </w:p>
        </w:tc>
        <w:tc>
          <w:tcPr>
            <w:tcW w:w="1698" w:type="dxa"/>
            <w:tcBorders>
              <w:top w:val="single" w:sz="4" w:space="0" w:color="auto"/>
              <w:left w:val="single" w:sz="4" w:space="0" w:color="auto"/>
              <w:bottom w:val="single" w:sz="4" w:space="0" w:color="auto"/>
              <w:right w:val="single" w:sz="4" w:space="0" w:color="auto"/>
            </w:tcBorders>
            <w:vAlign w:val="center"/>
          </w:tcPr>
          <w:p w14:paraId="6B47F5D0" w14:textId="77777777" w:rsidR="00A47EC4" w:rsidRPr="0040021D" w:rsidRDefault="00421B97">
            <w:pPr>
              <w:spacing w:line="360" w:lineRule="auto"/>
              <w:contextualSpacing/>
              <w:jc w:val="center"/>
              <w:rPr>
                <w:rFonts w:ascii="宋体" w:hAnsi="宋体"/>
                <w:color w:val="000000" w:themeColor="text1"/>
                <w:sz w:val="24"/>
                <w:szCs w:val="20"/>
              </w:rPr>
            </w:pPr>
            <w:r w:rsidRPr="0040021D">
              <w:rPr>
                <w:rFonts w:ascii="宋体" w:hAnsi="宋体" w:hint="eastAsia"/>
                <w:color w:val="000000" w:themeColor="text1"/>
                <w:sz w:val="24"/>
                <w:szCs w:val="20"/>
              </w:rPr>
              <w:t>参加本单位</w:t>
            </w:r>
          </w:p>
          <w:p w14:paraId="42AE1A55" w14:textId="77777777" w:rsidR="00A47EC4" w:rsidRPr="0040021D" w:rsidRDefault="00421B97">
            <w:pPr>
              <w:spacing w:line="360" w:lineRule="auto"/>
              <w:contextualSpacing/>
              <w:jc w:val="center"/>
              <w:rPr>
                <w:rFonts w:ascii="宋体" w:hAnsi="宋体"/>
                <w:color w:val="000000" w:themeColor="text1"/>
                <w:sz w:val="24"/>
                <w:szCs w:val="20"/>
              </w:rPr>
            </w:pPr>
            <w:r w:rsidRPr="0040021D">
              <w:rPr>
                <w:rFonts w:ascii="宋体" w:hAnsi="宋体" w:hint="eastAsia"/>
                <w:color w:val="000000" w:themeColor="text1"/>
                <w:sz w:val="24"/>
                <w:szCs w:val="20"/>
              </w:rPr>
              <w:t>工作时间</w:t>
            </w:r>
          </w:p>
        </w:tc>
        <w:tc>
          <w:tcPr>
            <w:tcW w:w="1843" w:type="dxa"/>
            <w:tcBorders>
              <w:top w:val="single" w:sz="4" w:space="0" w:color="auto"/>
              <w:left w:val="single" w:sz="4" w:space="0" w:color="auto"/>
              <w:bottom w:val="single" w:sz="4" w:space="0" w:color="auto"/>
              <w:right w:val="single" w:sz="4" w:space="0" w:color="auto"/>
            </w:tcBorders>
            <w:vAlign w:val="center"/>
          </w:tcPr>
          <w:p w14:paraId="2C350CC4" w14:textId="77777777" w:rsidR="00A47EC4" w:rsidRPr="0040021D" w:rsidRDefault="00421B97">
            <w:pPr>
              <w:spacing w:line="360" w:lineRule="auto"/>
              <w:contextualSpacing/>
              <w:jc w:val="center"/>
              <w:rPr>
                <w:rFonts w:ascii="宋体" w:hAnsi="宋体"/>
                <w:color w:val="000000" w:themeColor="text1"/>
                <w:sz w:val="24"/>
                <w:szCs w:val="20"/>
              </w:rPr>
            </w:pPr>
            <w:r w:rsidRPr="0040021D">
              <w:rPr>
                <w:rFonts w:ascii="宋体" w:hAnsi="宋体" w:hint="eastAsia"/>
                <w:color w:val="000000" w:themeColor="text1"/>
                <w:sz w:val="24"/>
                <w:szCs w:val="20"/>
              </w:rPr>
              <w:t>劳动合同编号</w:t>
            </w:r>
          </w:p>
        </w:tc>
      </w:tr>
      <w:tr w:rsidR="0040021D" w:rsidRPr="0040021D" w14:paraId="6E50F939" w14:textId="77777777">
        <w:tc>
          <w:tcPr>
            <w:tcW w:w="817" w:type="dxa"/>
            <w:tcBorders>
              <w:top w:val="single" w:sz="4" w:space="0" w:color="auto"/>
              <w:left w:val="single" w:sz="4" w:space="0" w:color="auto"/>
              <w:bottom w:val="single" w:sz="4" w:space="0" w:color="auto"/>
              <w:right w:val="single" w:sz="4" w:space="0" w:color="auto"/>
            </w:tcBorders>
            <w:vAlign w:val="center"/>
          </w:tcPr>
          <w:p w14:paraId="0F0A9371" w14:textId="77777777" w:rsidR="00A47EC4" w:rsidRPr="0040021D" w:rsidRDefault="00A47EC4">
            <w:pPr>
              <w:spacing w:line="360" w:lineRule="auto"/>
              <w:contextualSpacing/>
              <w:jc w:val="center"/>
              <w:rPr>
                <w:rFonts w:ascii="宋体" w:hAnsi="宋体"/>
                <w:color w:val="000000" w:themeColor="text1"/>
                <w:sz w:val="24"/>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3C71225" w14:textId="77777777" w:rsidR="00A47EC4" w:rsidRPr="0040021D" w:rsidRDefault="00A47EC4">
            <w:pPr>
              <w:spacing w:line="360" w:lineRule="auto"/>
              <w:contextualSpacing/>
              <w:jc w:val="center"/>
              <w:rPr>
                <w:rFonts w:ascii="宋体" w:hAnsi="宋体"/>
                <w:color w:val="000000" w:themeColor="text1"/>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70FE2D8" w14:textId="77777777" w:rsidR="00A47EC4" w:rsidRPr="0040021D" w:rsidRDefault="00A47EC4">
            <w:pPr>
              <w:spacing w:line="360" w:lineRule="auto"/>
              <w:contextualSpacing/>
              <w:jc w:val="center"/>
              <w:rPr>
                <w:rFonts w:ascii="宋体" w:hAnsi="宋体"/>
                <w:color w:val="000000" w:themeColor="text1"/>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277E444C" w14:textId="77777777" w:rsidR="00A47EC4" w:rsidRPr="0040021D" w:rsidRDefault="00A47EC4">
            <w:pPr>
              <w:spacing w:line="360" w:lineRule="auto"/>
              <w:contextualSpacing/>
              <w:jc w:val="center"/>
              <w:rPr>
                <w:rFonts w:ascii="宋体" w:hAnsi="宋体"/>
                <w:color w:val="000000" w:themeColor="text1"/>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14:paraId="320EEA8E" w14:textId="77777777" w:rsidR="00A47EC4" w:rsidRPr="0040021D" w:rsidRDefault="00A47EC4">
            <w:pPr>
              <w:spacing w:line="360" w:lineRule="auto"/>
              <w:contextualSpacing/>
              <w:jc w:val="center"/>
              <w:rPr>
                <w:rFonts w:ascii="宋体" w:hAnsi="宋体"/>
                <w:color w:val="000000" w:themeColor="text1"/>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149265A" w14:textId="77777777" w:rsidR="00A47EC4" w:rsidRPr="0040021D" w:rsidRDefault="00A47EC4">
            <w:pPr>
              <w:spacing w:line="360" w:lineRule="auto"/>
              <w:contextualSpacing/>
              <w:jc w:val="center"/>
              <w:rPr>
                <w:rFonts w:ascii="宋体" w:hAnsi="宋体"/>
                <w:color w:val="000000" w:themeColor="text1"/>
                <w:sz w:val="24"/>
                <w:szCs w:val="20"/>
              </w:rPr>
            </w:pPr>
          </w:p>
        </w:tc>
      </w:tr>
      <w:tr w:rsidR="0040021D" w:rsidRPr="0040021D" w14:paraId="28C4AF93" w14:textId="77777777">
        <w:tc>
          <w:tcPr>
            <w:tcW w:w="817" w:type="dxa"/>
            <w:tcBorders>
              <w:top w:val="single" w:sz="4" w:space="0" w:color="auto"/>
              <w:left w:val="single" w:sz="4" w:space="0" w:color="auto"/>
              <w:bottom w:val="single" w:sz="4" w:space="0" w:color="auto"/>
              <w:right w:val="single" w:sz="4" w:space="0" w:color="auto"/>
            </w:tcBorders>
            <w:vAlign w:val="center"/>
          </w:tcPr>
          <w:p w14:paraId="3375F832" w14:textId="77777777" w:rsidR="00A47EC4" w:rsidRPr="0040021D" w:rsidRDefault="00A47EC4">
            <w:pPr>
              <w:spacing w:line="360" w:lineRule="auto"/>
              <w:contextualSpacing/>
              <w:jc w:val="center"/>
              <w:rPr>
                <w:rFonts w:ascii="宋体" w:hAnsi="宋体"/>
                <w:color w:val="000000" w:themeColor="text1"/>
                <w:sz w:val="24"/>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FBF582D" w14:textId="77777777" w:rsidR="00A47EC4" w:rsidRPr="0040021D" w:rsidRDefault="00A47EC4">
            <w:pPr>
              <w:spacing w:line="360" w:lineRule="auto"/>
              <w:contextualSpacing/>
              <w:jc w:val="center"/>
              <w:rPr>
                <w:rFonts w:ascii="宋体" w:hAnsi="宋体"/>
                <w:color w:val="000000" w:themeColor="text1"/>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7AA69128" w14:textId="77777777" w:rsidR="00A47EC4" w:rsidRPr="0040021D" w:rsidRDefault="00A47EC4">
            <w:pPr>
              <w:spacing w:line="360" w:lineRule="auto"/>
              <w:contextualSpacing/>
              <w:jc w:val="center"/>
              <w:rPr>
                <w:rFonts w:ascii="宋体" w:hAnsi="宋体"/>
                <w:color w:val="000000" w:themeColor="text1"/>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631BB16D" w14:textId="77777777" w:rsidR="00A47EC4" w:rsidRPr="0040021D" w:rsidRDefault="00A47EC4">
            <w:pPr>
              <w:spacing w:line="360" w:lineRule="auto"/>
              <w:contextualSpacing/>
              <w:jc w:val="center"/>
              <w:rPr>
                <w:rFonts w:ascii="宋体" w:hAnsi="宋体"/>
                <w:color w:val="000000" w:themeColor="text1"/>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14:paraId="38729337" w14:textId="77777777" w:rsidR="00A47EC4" w:rsidRPr="0040021D" w:rsidRDefault="00A47EC4">
            <w:pPr>
              <w:spacing w:line="360" w:lineRule="auto"/>
              <w:contextualSpacing/>
              <w:jc w:val="center"/>
              <w:rPr>
                <w:rFonts w:ascii="宋体" w:hAnsi="宋体"/>
                <w:color w:val="000000" w:themeColor="text1"/>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E867F0C" w14:textId="77777777" w:rsidR="00A47EC4" w:rsidRPr="0040021D" w:rsidRDefault="00A47EC4">
            <w:pPr>
              <w:spacing w:line="360" w:lineRule="auto"/>
              <w:contextualSpacing/>
              <w:jc w:val="center"/>
              <w:rPr>
                <w:rFonts w:ascii="宋体" w:hAnsi="宋体"/>
                <w:color w:val="000000" w:themeColor="text1"/>
                <w:sz w:val="24"/>
                <w:szCs w:val="20"/>
              </w:rPr>
            </w:pPr>
          </w:p>
        </w:tc>
      </w:tr>
      <w:tr w:rsidR="0040021D" w:rsidRPr="0040021D" w14:paraId="7053084A" w14:textId="77777777">
        <w:tc>
          <w:tcPr>
            <w:tcW w:w="817" w:type="dxa"/>
            <w:tcBorders>
              <w:top w:val="single" w:sz="4" w:space="0" w:color="auto"/>
              <w:left w:val="single" w:sz="4" w:space="0" w:color="auto"/>
              <w:bottom w:val="single" w:sz="4" w:space="0" w:color="auto"/>
              <w:right w:val="single" w:sz="4" w:space="0" w:color="auto"/>
            </w:tcBorders>
            <w:vAlign w:val="center"/>
          </w:tcPr>
          <w:p w14:paraId="1C90676E" w14:textId="77777777" w:rsidR="00A47EC4" w:rsidRPr="0040021D" w:rsidRDefault="00A47EC4">
            <w:pPr>
              <w:spacing w:line="360" w:lineRule="auto"/>
              <w:contextualSpacing/>
              <w:jc w:val="center"/>
              <w:rPr>
                <w:rFonts w:ascii="宋体" w:hAnsi="宋体"/>
                <w:color w:val="000000" w:themeColor="text1"/>
                <w:sz w:val="24"/>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ADCB64F" w14:textId="77777777" w:rsidR="00A47EC4" w:rsidRPr="0040021D" w:rsidRDefault="00A47EC4">
            <w:pPr>
              <w:spacing w:line="360" w:lineRule="auto"/>
              <w:contextualSpacing/>
              <w:jc w:val="center"/>
              <w:rPr>
                <w:rFonts w:ascii="宋体" w:hAnsi="宋体"/>
                <w:color w:val="000000" w:themeColor="text1"/>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04ADC40" w14:textId="77777777" w:rsidR="00A47EC4" w:rsidRPr="0040021D" w:rsidRDefault="00A47EC4">
            <w:pPr>
              <w:spacing w:line="360" w:lineRule="auto"/>
              <w:contextualSpacing/>
              <w:jc w:val="center"/>
              <w:rPr>
                <w:rFonts w:ascii="宋体" w:hAnsi="宋体"/>
                <w:color w:val="000000" w:themeColor="text1"/>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42F05E4A" w14:textId="77777777" w:rsidR="00A47EC4" w:rsidRPr="0040021D" w:rsidRDefault="00A47EC4">
            <w:pPr>
              <w:spacing w:line="360" w:lineRule="auto"/>
              <w:contextualSpacing/>
              <w:jc w:val="center"/>
              <w:rPr>
                <w:rFonts w:ascii="宋体" w:hAnsi="宋体"/>
                <w:color w:val="000000" w:themeColor="text1"/>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14:paraId="1A5E0AF6" w14:textId="77777777" w:rsidR="00A47EC4" w:rsidRPr="0040021D" w:rsidRDefault="00A47EC4">
            <w:pPr>
              <w:spacing w:line="360" w:lineRule="auto"/>
              <w:contextualSpacing/>
              <w:jc w:val="center"/>
              <w:rPr>
                <w:rFonts w:ascii="宋体" w:hAnsi="宋体"/>
                <w:color w:val="000000" w:themeColor="text1"/>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4D73D2F" w14:textId="77777777" w:rsidR="00A47EC4" w:rsidRPr="0040021D" w:rsidRDefault="00A47EC4">
            <w:pPr>
              <w:spacing w:line="360" w:lineRule="auto"/>
              <w:contextualSpacing/>
              <w:jc w:val="center"/>
              <w:rPr>
                <w:rFonts w:ascii="宋体" w:hAnsi="宋体"/>
                <w:color w:val="000000" w:themeColor="text1"/>
                <w:sz w:val="24"/>
                <w:szCs w:val="20"/>
              </w:rPr>
            </w:pPr>
          </w:p>
        </w:tc>
      </w:tr>
    </w:tbl>
    <w:p w14:paraId="3C720561" w14:textId="77777777" w:rsidR="00A47EC4" w:rsidRPr="0040021D" w:rsidRDefault="00421B97">
      <w:pPr>
        <w:spacing w:line="360" w:lineRule="auto"/>
        <w:contextualSpacing/>
        <w:jc w:val="left"/>
        <w:rPr>
          <w:rFonts w:ascii="宋体" w:hAnsi="宋体"/>
          <w:color w:val="000000" w:themeColor="text1"/>
          <w:sz w:val="24"/>
          <w:szCs w:val="20"/>
        </w:rPr>
      </w:pPr>
      <w:r w:rsidRPr="0040021D">
        <w:rPr>
          <w:rFonts w:ascii="宋体" w:hAnsi="宋体" w:hint="eastAsia"/>
          <w:color w:val="000000" w:themeColor="text1"/>
          <w:sz w:val="24"/>
          <w:szCs w:val="20"/>
        </w:rPr>
        <w:t>注：</w:t>
      </w:r>
    </w:p>
    <w:p w14:paraId="7D4535DF" w14:textId="77777777" w:rsidR="00A47EC4" w:rsidRPr="0040021D" w:rsidRDefault="00421B97">
      <w:pPr>
        <w:spacing w:line="360" w:lineRule="auto"/>
        <w:contextualSpacing/>
        <w:jc w:val="left"/>
        <w:rPr>
          <w:rFonts w:ascii="宋体" w:hAnsi="宋体"/>
          <w:color w:val="000000" w:themeColor="text1"/>
          <w:sz w:val="24"/>
          <w:szCs w:val="20"/>
        </w:rPr>
      </w:pPr>
      <w:r w:rsidRPr="0040021D">
        <w:rPr>
          <w:rFonts w:ascii="宋体" w:hAnsi="宋体" w:hint="eastAsia"/>
          <w:color w:val="000000" w:themeColor="text1"/>
          <w:sz w:val="24"/>
          <w:szCs w:val="20"/>
        </w:rPr>
        <w:t>1</w:t>
      </w:r>
      <w:r w:rsidRPr="0040021D">
        <w:rPr>
          <w:rFonts w:ascii="宋体" w:hAnsi="宋体"/>
          <w:color w:val="000000" w:themeColor="text1"/>
          <w:sz w:val="24"/>
          <w:szCs w:val="20"/>
        </w:rPr>
        <w:t>.</w:t>
      </w:r>
      <w:r w:rsidRPr="0040021D">
        <w:rPr>
          <w:rFonts w:ascii="宋体" w:hAnsi="宋体" w:hint="eastAsia"/>
          <w:color w:val="000000" w:themeColor="text1"/>
          <w:sz w:val="24"/>
          <w:szCs w:val="20"/>
        </w:rPr>
        <w:t>在填写时，如本表格不适合供应商的实际情况，可根据本表格式自行制表填写。</w:t>
      </w:r>
    </w:p>
    <w:p w14:paraId="6330B1D5" w14:textId="77777777" w:rsidR="00A47EC4" w:rsidRPr="0040021D" w:rsidRDefault="00421B97">
      <w:pPr>
        <w:spacing w:line="360" w:lineRule="auto"/>
        <w:contextualSpacing/>
        <w:jc w:val="left"/>
        <w:rPr>
          <w:rFonts w:ascii="宋体" w:hAnsi="宋体"/>
          <w:color w:val="000000" w:themeColor="text1"/>
          <w:sz w:val="24"/>
          <w:szCs w:val="20"/>
        </w:rPr>
      </w:pPr>
      <w:r w:rsidRPr="0040021D">
        <w:rPr>
          <w:rFonts w:ascii="宋体" w:hAnsi="宋体"/>
          <w:color w:val="000000" w:themeColor="text1"/>
          <w:sz w:val="24"/>
          <w:szCs w:val="20"/>
        </w:rPr>
        <w:t>2.</w:t>
      </w:r>
      <w:r w:rsidRPr="0040021D">
        <w:rPr>
          <w:rFonts w:ascii="宋体" w:hAnsi="宋体" w:hint="eastAsia"/>
          <w:color w:val="000000" w:themeColor="text1"/>
          <w:sz w:val="24"/>
          <w:szCs w:val="20"/>
        </w:rPr>
        <w:t>供应商应当附本表所列证书的复印件并加盖供应商电子签章。</w:t>
      </w:r>
    </w:p>
    <w:p w14:paraId="5E23221A" w14:textId="77777777" w:rsidR="00A47EC4" w:rsidRPr="0040021D" w:rsidRDefault="00A47EC4">
      <w:pPr>
        <w:spacing w:line="360" w:lineRule="auto"/>
        <w:contextualSpacing/>
        <w:rPr>
          <w:rFonts w:ascii="宋体" w:hAnsi="宋体"/>
          <w:color w:val="000000" w:themeColor="text1"/>
          <w:sz w:val="24"/>
        </w:rPr>
      </w:pPr>
    </w:p>
    <w:p w14:paraId="04E0249A" w14:textId="77777777" w:rsidR="00A47EC4" w:rsidRPr="0040021D" w:rsidRDefault="00421B97">
      <w:pPr>
        <w:spacing w:line="360" w:lineRule="auto"/>
        <w:contextualSpacing/>
        <w:rPr>
          <w:rFonts w:ascii="宋体" w:hAnsi="宋体"/>
          <w:color w:val="000000" w:themeColor="text1"/>
          <w:spacing w:val="20"/>
          <w:sz w:val="24"/>
          <w:szCs w:val="20"/>
          <w:u w:val="single"/>
        </w:rPr>
      </w:pPr>
      <w:r w:rsidRPr="0040021D">
        <w:rPr>
          <w:rFonts w:ascii="宋体" w:hAnsi="宋体" w:hint="eastAsia"/>
          <w:color w:val="000000" w:themeColor="text1"/>
          <w:sz w:val="24"/>
        </w:rPr>
        <w:t>法定代表人或者委托代理人</w:t>
      </w:r>
      <w:r w:rsidRPr="0040021D">
        <w:rPr>
          <w:rFonts w:ascii="宋体" w:hAnsi="宋体" w:hint="eastAsia"/>
          <w:color w:val="000000" w:themeColor="text1"/>
          <w:spacing w:val="20"/>
          <w:sz w:val="24"/>
        </w:rPr>
        <w:t>签字：</w:t>
      </w:r>
      <w:r w:rsidRPr="0040021D">
        <w:rPr>
          <w:rFonts w:ascii="宋体" w:hAnsi="宋体" w:hint="eastAsia"/>
          <w:color w:val="000000" w:themeColor="text1"/>
          <w:spacing w:val="20"/>
          <w:sz w:val="24"/>
          <w:u w:val="single"/>
        </w:rPr>
        <w:t xml:space="preserve">        </w:t>
      </w:r>
    </w:p>
    <w:p w14:paraId="25E8E3AA" w14:textId="77777777" w:rsidR="00A47EC4" w:rsidRPr="0040021D" w:rsidRDefault="00421B97">
      <w:pPr>
        <w:spacing w:line="360" w:lineRule="auto"/>
        <w:contextualSpacing/>
        <w:jc w:val="left"/>
        <w:rPr>
          <w:rFonts w:ascii="宋体" w:hAnsi="宋体"/>
          <w:color w:val="000000" w:themeColor="text1"/>
          <w:sz w:val="24"/>
          <w:szCs w:val="20"/>
        </w:rPr>
      </w:pPr>
      <w:r w:rsidRPr="0040021D">
        <w:rPr>
          <w:rFonts w:ascii="宋体" w:hAnsi="宋体" w:hint="eastAsia"/>
          <w:color w:val="000000" w:themeColor="text1"/>
          <w:spacing w:val="20"/>
          <w:sz w:val="24"/>
        </w:rPr>
        <w:t>供应商名称（电子签章）：</w:t>
      </w:r>
      <w:r w:rsidRPr="0040021D">
        <w:rPr>
          <w:rFonts w:ascii="宋体" w:hAnsi="宋体" w:hint="eastAsia"/>
          <w:color w:val="000000" w:themeColor="text1"/>
          <w:spacing w:val="20"/>
          <w:sz w:val="24"/>
          <w:u w:val="single"/>
        </w:rPr>
        <w:t xml:space="preserve">            </w:t>
      </w:r>
      <w:r w:rsidRPr="0040021D">
        <w:rPr>
          <w:rFonts w:ascii="宋体" w:hAnsi="宋体" w:hint="eastAsia"/>
          <w:color w:val="000000" w:themeColor="text1"/>
          <w:spacing w:val="20"/>
          <w:sz w:val="24"/>
        </w:rPr>
        <w:t xml:space="preserve">           日 期：</w:t>
      </w:r>
      <w:r w:rsidRPr="0040021D">
        <w:rPr>
          <w:rFonts w:ascii="宋体" w:hAnsi="宋体" w:hint="eastAsia"/>
          <w:color w:val="000000" w:themeColor="text1"/>
          <w:spacing w:val="20"/>
          <w:sz w:val="24"/>
          <w:u w:val="single"/>
        </w:rPr>
        <w:t xml:space="preserve">         </w:t>
      </w:r>
    </w:p>
    <w:p w14:paraId="7272C1AD" w14:textId="77777777" w:rsidR="00A47EC4" w:rsidRPr="0040021D" w:rsidRDefault="00421B97">
      <w:pPr>
        <w:spacing w:before="120" w:after="50"/>
        <w:jc w:val="left"/>
        <w:rPr>
          <w:rFonts w:ascii="方正小标宋简体" w:eastAsia="方正小标宋简体" w:hAnsi="方正小标宋简体" w:cs="方正小标宋简体"/>
          <w:bCs/>
          <w:color w:val="000000" w:themeColor="text1"/>
          <w:szCs w:val="21"/>
        </w:rPr>
      </w:pPr>
      <w:r w:rsidRPr="0040021D">
        <w:rPr>
          <w:rFonts w:ascii="宋体" w:hAnsi="宋体"/>
          <w:color w:val="000000" w:themeColor="text1"/>
          <w:sz w:val="24"/>
          <w:szCs w:val="20"/>
        </w:rPr>
        <w:br w:type="page" w:clear="all"/>
      </w:r>
      <w:r w:rsidRPr="0040021D">
        <w:rPr>
          <w:rFonts w:ascii="方正小标宋简体" w:eastAsia="方正小标宋简体" w:hAnsi="方正小标宋简体" w:cs="方正小标宋简体" w:hint="eastAsia"/>
          <w:bCs/>
          <w:color w:val="000000" w:themeColor="text1"/>
          <w:szCs w:val="21"/>
        </w:rPr>
        <w:lastRenderedPageBreak/>
        <w:t>代理服务费承诺书（如本项目为采购人支付代理服务费的，无需提供）</w:t>
      </w:r>
    </w:p>
    <w:p w14:paraId="377D10A5" w14:textId="77777777" w:rsidR="00A47EC4" w:rsidRPr="0040021D" w:rsidRDefault="00A47EC4">
      <w:pPr>
        <w:spacing w:before="120" w:after="50"/>
        <w:jc w:val="left"/>
        <w:rPr>
          <w:rFonts w:ascii="方正小标宋简体" w:eastAsia="方正小标宋简体" w:hAnsi="方正小标宋简体" w:cs="方正小标宋简体"/>
          <w:bCs/>
          <w:color w:val="000000" w:themeColor="text1"/>
          <w:szCs w:val="21"/>
        </w:rPr>
      </w:pPr>
    </w:p>
    <w:p w14:paraId="53F45B16" w14:textId="77777777" w:rsidR="00A47EC4" w:rsidRPr="0040021D" w:rsidRDefault="00421B97">
      <w:pPr>
        <w:spacing w:before="120" w:after="50"/>
        <w:jc w:val="center"/>
        <w:rPr>
          <w:rFonts w:ascii="方正小标宋简体" w:eastAsia="方正小标宋简体" w:hAnsi="方正小标宋简体" w:cs="方正小标宋简体"/>
          <w:bCs/>
          <w:color w:val="000000" w:themeColor="text1"/>
          <w:sz w:val="44"/>
          <w:szCs w:val="44"/>
        </w:rPr>
      </w:pPr>
      <w:r w:rsidRPr="0040021D">
        <w:rPr>
          <w:rFonts w:ascii="方正小标宋简体" w:eastAsia="方正小标宋简体" w:hAnsi="方正小标宋简体" w:cs="方正小标宋简体" w:hint="eastAsia"/>
          <w:bCs/>
          <w:color w:val="000000" w:themeColor="text1"/>
          <w:sz w:val="44"/>
          <w:szCs w:val="44"/>
        </w:rPr>
        <w:t>代理服务费承诺书</w:t>
      </w:r>
    </w:p>
    <w:p w14:paraId="60575054" w14:textId="77777777" w:rsidR="00A47EC4" w:rsidRPr="0040021D" w:rsidRDefault="00A47EC4">
      <w:pPr>
        <w:spacing w:before="120" w:after="50"/>
        <w:jc w:val="center"/>
        <w:rPr>
          <w:rFonts w:ascii="宋体" w:hAnsi="宋体"/>
          <w:b/>
          <w:color w:val="000000" w:themeColor="text1"/>
          <w:sz w:val="24"/>
        </w:rPr>
      </w:pPr>
    </w:p>
    <w:p w14:paraId="10B19197" w14:textId="77777777" w:rsidR="00A47EC4" w:rsidRPr="0040021D" w:rsidRDefault="00421B97">
      <w:pPr>
        <w:spacing w:line="360" w:lineRule="auto"/>
        <w:rPr>
          <w:rFonts w:ascii="宋体" w:hAnsi="宋体"/>
          <w:b/>
          <w:bCs/>
          <w:color w:val="000000" w:themeColor="text1"/>
          <w:sz w:val="24"/>
        </w:rPr>
      </w:pPr>
      <w:r w:rsidRPr="0040021D">
        <w:rPr>
          <w:rFonts w:ascii="宋体" w:hAnsi="宋体" w:hint="eastAsia"/>
          <w:bCs/>
          <w:color w:val="000000" w:themeColor="text1"/>
          <w:sz w:val="24"/>
        </w:rPr>
        <w:t>致：</w:t>
      </w:r>
      <w:r w:rsidRPr="0040021D">
        <w:rPr>
          <w:rFonts w:ascii="宋体" w:hAnsi="宋体" w:hint="eastAsia"/>
          <w:color w:val="000000" w:themeColor="text1"/>
          <w:sz w:val="24"/>
          <w:u w:val="single"/>
        </w:rPr>
        <w:t>代理机构名称</w:t>
      </w:r>
      <w:r w:rsidRPr="0040021D">
        <w:rPr>
          <w:rFonts w:ascii="宋体" w:hAnsi="宋体" w:hint="eastAsia"/>
          <w:color w:val="000000" w:themeColor="text1"/>
          <w:sz w:val="24"/>
        </w:rPr>
        <w:t>：</w:t>
      </w:r>
    </w:p>
    <w:p w14:paraId="072B16FD" w14:textId="77777777" w:rsidR="00A47EC4" w:rsidRPr="0040021D" w:rsidRDefault="00421B97">
      <w:pPr>
        <w:spacing w:line="360" w:lineRule="auto"/>
        <w:ind w:firstLine="480"/>
        <w:rPr>
          <w:rFonts w:ascii="宋体" w:hAnsi="宋体"/>
          <w:color w:val="000000" w:themeColor="text1"/>
          <w:sz w:val="24"/>
        </w:rPr>
      </w:pPr>
      <w:r w:rsidRPr="0040021D">
        <w:rPr>
          <w:rFonts w:ascii="宋体" w:hAnsi="宋体" w:hint="eastAsia"/>
          <w:color w:val="000000" w:themeColor="text1"/>
          <w:sz w:val="24"/>
        </w:rPr>
        <w:t>本单位参加了贵方组织的</w:t>
      </w:r>
      <w:r w:rsidRPr="0040021D">
        <w:rPr>
          <w:rFonts w:ascii="宋体" w:hAnsi="宋体" w:hint="eastAsia"/>
          <w:color w:val="000000" w:themeColor="text1"/>
          <w:sz w:val="24"/>
          <w:u w:val="single"/>
        </w:rPr>
        <w:t xml:space="preserve">  项目名称（项目编号）  </w:t>
      </w:r>
      <w:r w:rsidRPr="0040021D">
        <w:rPr>
          <w:rFonts w:ascii="宋体" w:hAnsi="宋体" w:hint="eastAsia"/>
          <w:color w:val="000000" w:themeColor="text1"/>
          <w:sz w:val="24"/>
        </w:rPr>
        <w:t>项目， 在此说明如下：</w:t>
      </w:r>
    </w:p>
    <w:p w14:paraId="1B1DA62E" w14:textId="77777777" w:rsidR="00A47EC4" w:rsidRPr="0040021D" w:rsidRDefault="00421B97">
      <w:pPr>
        <w:spacing w:line="360" w:lineRule="auto"/>
        <w:ind w:firstLine="360"/>
        <w:rPr>
          <w:rFonts w:ascii="宋体" w:hAnsi="宋体"/>
          <w:color w:val="000000" w:themeColor="text1"/>
          <w:sz w:val="24"/>
        </w:rPr>
      </w:pPr>
      <w:r w:rsidRPr="0040021D">
        <w:rPr>
          <w:rFonts w:ascii="宋体" w:hAnsi="宋体" w:hint="eastAsia"/>
          <w:color w:val="000000" w:themeColor="text1"/>
          <w:sz w:val="24"/>
        </w:rPr>
        <w:t>1.我方承诺，若本单位成交，保证在发出成交通知书之后，按本项目采购文件的规定标准向贵单位一次性足额支付代理服务费， 在领取成交通知书后，由于被质疑、投诉或者其他原因而导致成交结果改变，我方将放弃对已缴纳的代理服务费追还的一切权利。</w:t>
      </w:r>
    </w:p>
    <w:p w14:paraId="5B7CE403" w14:textId="77777777" w:rsidR="00A47EC4" w:rsidRPr="0040021D" w:rsidRDefault="00421B97">
      <w:pPr>
        <w:spacing w:line="360" w:lineRule="auto"/>
        <w:ind w:firstLine="360"/>
        <w:rPr>
          <w:rFonts w:ascii="宋体" w:hAnsi="宋体"/>
          <w:color w:val="000000" w:themeColor="text1"/>
          <w:sz w:val="24"/>
        </w:rPr>
      </w:pPr>
      <w:r w:rsidRPr="0040021D">
        <w:rPr>
          <w:rFonts w:ascii="宋体" w:hAnsi="宋体" w:hint="eastAsia"/>
          <w:color w:val="000000" w:themeColor="text1"/>
          <w:sz w:val="24"/>
        </w:rPr>
        <w:t>2.本单位选择第</w:t>
      </w:r>
      <w:r w:rsidRPr="0040021D">
        <w:rPr>
          <w:rFonts w:ascii="宋体" w:hAnsi="宋体" w:hint="eastAsia"/>
          <w:color w:val="000000" w:themeColor="text1"/>
          <w:sz w:val="24"/>
          <w:u w:val="single"/>
        </w:rPr>
        <w:t xml:space="preserve">     </w:t>
      </w:r>
      <w:r w:rsidRPr="0040021D">
        <w:rPr>
          <w:rFonts w:ascii="宋体" w:hAnsi="宋体" w:hint="eastAsia"/>
          <w:color w:val="000000" w:themeColor="text1"/>
          <w:sz w:val="24"/>
        </w:rPr>
        <w:t>种方式作为代理服务费开票类型：</w:t>
      </w:r>
    </w:p>
    <w:p w14:paraId="614434DC" w14:textId="77777777" w:rsidR="00A47EC4" w:rsidRPr="0040021D" w:rsidRDefault="00421B97">
      <w:pPr>
        <w:spacing w:line="360" w:lineRule="auto"/>
        <w:ind w:firstLine="360"/>
        <w:rPr>
          <w:rFonts w:ascii="宋体" w:hAnsi="宋体"/>
          <w:color w:val="000000" w:themeColor="text1"/>
          <w:sz w:val="24"/>
        </w:rPr>
      </w:pPr>
      <w:r w:rsidRPr="0040021D">
        <w:rPr>
          <w:rFonts w:ascii="宋体" w:hAnsi="宋体" w:hint="eastAsia"/>
          <w:color w:val="000000" w:themeColor="text1"/>
          <w:sz w:val="24"/>
        </w:rPr>
        <w:t>第一种方式：开具增值税普通发票。开票信息如下：</w:t>
      </w:r>
    </w:p>
    <w:p w14:paraId="10ACB9BC" w14:textId="77777777" w:rsidR="00A47EC4" w:rsidRPr="0040021D" w:rsidRDefault="00421B97">
      <w:pPr>
        <w:spacing w:line="360" w:lineRule="auto"/>
        <w:ind w:firstLine="360"/>
        <w:rPr>
          <w:rFonts w:ascii="宋体" w:hAnsi="宋体"/>
          <w:color w:val="000000" w:themeColor="text1"/>
          <w:sz w:val="24"/>
        </w:rPr>
      </w:pPr>
      <w:r w:rsidRPr="0040021D">
        <w:rPr>
          <w:rFonts w:ascii="宋体" w:hAnsi="宋体" w:hint="eastAsia"/>
          <w:color w:val="000000" w:themeColor="text1"/>
          <w:sz w:val="24"/>
        </w:rPr>
        <w:t>（1）公司名称</w:t>
      </w:r>
      <w:r w:rsidRPr="0040021D">
        <w:rPr>
          <w:rFonts w:ascii="宋体" w:hAnsi="宋体" w:hint="eastAsia"/>
          <w:color w:val="000000" w:themeColor="text1"/>
          <w:sz w:val="24"/>
          <w:u w:val="single"/>
        </w:rPr>
        <w:t xml:space="preserve">_                       </w:t>
      </w:r>
      <w:r w:rsidRPr="0040021D">
        <w:rPr>
          <w:rFonts w:ascii="宋体" w:hAnsi="宋体" w:hint="eastAsia"/>
          <w:color w:val="000000" w:themeColor="text1"/>
          <w:sz w:val="24"/>
        </w:rPr>
        <w:t>；</w:t>
      </w:r>
    </w:p>
    <w:p w14:paraId="4D5E24A8" w14:textId="77777777" w:rsidR="00A47EC4" w:rsidRPr="0040021D" w:rsidRDefault="00421B97">
      <w:pPr>
        <w:spacing w:line="360" w:lineRule="auto"/>
        <w:ind w:firstLine="360"/>
        <w:rPr>
          <w:rFonts w:ascii="宋体" w:hAnsi="宋体"/>
          <w:color w:val="000000" w:themeColor="text1"/>
          <w:sz w:val="24"/>
        </w:rPr>
      </w:pPr>
      <w:r w:rsidRPr="0040021D">
        <w:rPr>
          <w:rFonts w:ascii="宋体" w:hAnsi="宋体" w:hint="eastAsia"/>
          <w:color w:val="000000" w:themeColor="text1"/>
          <w:sz w:val="24"/>
        </w:rPr>
        <w:t>（2）纳税人识别号</w:t>
      </w:r>
      <w:r w:rsidRPr="0040021D">
        <w:rPr>
          <w:rFonts w:ascii="宋体" w:hAnsi="宋体" w:hint="eastAsia"/>
          <w:color w:val="000000" w:themeColor="text1"/>
          <w:sz w:val="24"/>
          <w:u w:val="single"/>
        </w:rPr>
        <w:t xml:space="preserve">_                   </w:t>
      </w:r>
      <w:r w:rsidRPr="0040021D">
        <w:rPr>
          <w:rFonts w:ascii="宋体" w:hAnsi="宋体" w:hint="eastAsia"/>
          <w:color w:val="000000" w:themeColor="text1"/>
          <w:sz w:val="24"/>
        </w:rPr>
        <w:t>。</w:t>
      </w:r>
    </w:p>
    <w:p w14:paraId="2FB12630" w14:textId="77777777" w:rsidR="00A47EC4" w:rsidRPr="0040021D" w:rsidRDefault="00421B97">
      <w:pPr>
        <w:spacing w:line="360" w:lineRule="auto"/>
        <w:ind w:firstLine="360"/>
        <w:rPr>
          <w:rFonts w:ascii="宋体" w:hAnsi="宋体"/>
          <w:color w:val="000000" w:themeColor="text1"/>
          <w:sz w:val="24"/>
        </w:rPr>
      </w:pPr>
      <w:r w:rsidRPr="0040021D">
        <w:rPr>
          <w:rFonts w:ascii="宋体" w:hAnsi="宋体" w:hint="eastAsia"/>
          <w:color w:val="000000" w:themeColor="text1"/>
          <w:sz w:val="24"/>
        </w:rPr>
        <w:t>第二种方式：开具增值税专用发票，开票信息如下：</w:t>
      </w:r>
    </w:p>
    <w:p w14:paraId="3A12BB28" w14:textId="77777777" w:rsidR="00A47EC4" w:rsidRPr="0040021D" w:rsidRDefault="00421B97">
      <w:pPr>
        <w:spacing w:line="360" w:lineRule="auto"/>
        <w:ind w:firstLine="360"/>
        <w:rPr>
          <w:rFonts w:ascii="宋体" w:hAnsi="宋体"/>
          <w:color w:val="000000" w:themeColor="text1"/>
          <w:sz w:val="24"/>
        </w:rPr>
      </w:pPr>
      <w:r w:rsidRPr="0040021D">
        <w:rPr>
          <w:rFonts w:ascii="宋体" w:hAnsi="宋体" w:hint="eastAsia"/>
          <w:color w:val="000000" w:themeColor="text1"/>
          <w:sz w:val="24"/>
        </w:rPr>
        <w:t>（1）公司名称</w:t>
      </w:r>
      <w:r w:rsidRPr="0040021D">
        <w:rPr>
          <w:rFonts w:ascii="宋体" w:hAnsi="宋体" w:hint="eastAsia"/>
          <w:color w:val="000000" w:themeColor="text1"/>
          <w:sz w:val="24"/>
          <w:u w:val="single"/>
        </w:rPr>
        <w:t xml:space="preserve">_                           </w:t>
      </w:r>
      <w:r w:rsidRPr="0040021D">
        <w:rPr>
          <w:rFonts w:ascii="宋体" w:hAnsi="宋体" w:hint="eastAsia"/>
          <w:color w:val="000000" w:themeColor="text1"/>
          <w:sz w:val="24"/>
        </w:rPr>
        <w:t>；</w:t>
      </w:r>
    </w:p>
    <w:p w14:paraId="7BA2BE73" w14:textId="77777777" w:rsidR="00A47EC4" w:rsidRPr="0040021D" w:rsidRDefault="00421B97">
      <w:pPr>
        <w:spacing w:line="360" w:lineRule="auto"/>
        <w:ind w:firstLine="360"/>
        <w:rPr>
          <w:rFonts w:ascii="宋体" w:hAnsi="宋体"/>
          <w:color w:val="000000" w:themeColor="text1"/>
          <w:sz w:val="24"/>
        </w:rPr>
      </w:pPr>
      <w:r w:rsidRPr="0040021D">
        <w:rPr>
          <w:rFonts w:ascii="宋体" w:hAnsi="宋体" w:hint="eastAsia"/>
          <w:color w:val="000000" w:themeColor="text1"/>
          <w:sz w:val="24"/>
        </w:rPr>
        <w:t>（2）纳税人识别号</w:t>
      </w:r>
      <w:r w:rsidRPr="0040021D">
        <w:rPr>
          <w:rFonts w:ascii="宋体" w:hAnsi="宋体" w:hint="eastAsia"/>
          <w:color w:val="000000" w:themeColor="text1"/>
          <w:sz w:val="24"/>
          <w:u w:val="single"/>
        </w:rPr>
        <w:t xml:space="preserve">_                       </w:t>
      </w:r>
      <w:r w:rsidRPr="0040021D">
        <w:rPr>
          <w:rFonts w:ascii="宋体" w:hAnsi="宋体" w:hint="eastAsia"/>
          <w:color w:val="000000" w:themeColor="text1"/>
          <w:sz w:val="24"/>
        </w:rPr>
        <w:t>；</w:t>
      </w:r>
    </w:p>
    <w:p w14:paraId="2D714893" w14:textId="77777777" w:rsidR="00A47EC4" w:rsidRPr="0040021D" w:rsidRDefault="00421B97">
      <w:pPr>
        <w:spacing w:line="360" w:lineRule="auto"/>
        <w:ind w:firstLine="360"/>
        <w:rPr>
          <w:rFonts w:ascii="宋体" w:hAnsi="宋体"/>
          <w:color w:val="000000" w:themeColor="text1"/>
          <w:sz w:val="24"/>
        </w:rPr>
      </w:pPr>
      <w:r w:rsidRPr="0040021D">
        <w:rPr>
          <w:rFonts w:ascii="宋体" w:hAnsi="宋体" w:hint="eastAsia"/>
          <w:color w:val="000000" w:themeColor="text1"/>
          <w:sz w:val="24"/>
        </w:rPr>
        <w:t>（3）在税务局登记的地址</w:t>
      </w:r>
      <w:r w:rsidRPr="0040021D">
        <w:rPr>
          <w:rFonts w:ascii="宋体" w:hAnsi="宋体" w:hint="eastAsia"/>
          <w:color w:val="000000" w:themeColor="text1"/>
          <w:sz w:val="24"/>
          <w:u w:val="single"/>
        </w:rPr>
        <w:t xml:space="preserve">_                 </w:t>
      </w:r>
      <w:r w:rsidRPr="0040021D">
        <w:rPr>
          <w:rFonts w:ascii="宋体" w:hAnsi="宋体" w:hint="eastAsia"/>
          <w:color w:val="000000" w:themeColor="text1"/>
          <w:sz w:val="24"/>
        </w:rPr>
        <w:t>；</w:t>
      </w:r>
    </w:p>
    <w:p w14:paraId="6DFA008C" w14:textId="77777777" w:rsidR="00A47EC4" w:rsidRPr="0040021D" w:rsidRDefault="00421B97">
      <w:pPr>
        <w:spacing w:line="360" w:lineRule="auto"/>
        <w:ind w:firstLine="360"/>
        <w:rPr>
          <w:rFonts w:ascii="宋体" w:hAnsi="宋体"/>
          <w:color w:val="000000" w:themeColor="text1"/>
          <w:sz w:val="24"/>
        </w:rPr>
      </w:pPr>
      <w:r w:rsidRPr="0040021D">
        <w:rPr>
          <w:rFonts w:ascii="宋体" w:hAnsi="宋体" w:hint="eastAsia"/>
          <w:color w:val="000000" w:themeColor="text1"/>
          <w:sz w:val="24"/>
        </w:rPr>
        <w:t>（4）在税务局登记的电话</w:t>
      </w:r>
      <w:r w:rsidRPr="0040021D">
        <w:rPr>
          <w:rFonts w:ascii="宋体" w:hAnsi="宋体" w:hint="eastAsia"/>
          <w:color w:val="000000" w:themeColor="text1"/>
          <w:sz w:val="24"/>
          <w:u w:val="single"/>
        </w:rPr>
        <w:t xml:space="preserve">_                 </w:t>
      </w:r>
      <w:r w:rsidRPr="0040021D">
        <w:rPr>
          <w:rFonts w:ascii="宋体" w:hAnsi="宋体" w:hint="eastAsia"/>
          <w:color w:val="000000" w:themeColor="text1"/>
          <w:sz w:val="24"/>
        </w:rPr>
        <w:t>；</w:t>
      </w:r>
    </w:p>
    <w:p w14:paraId="2AF3F033" w14:textId="77777777" w:rsidR="00A47EC4" w:rsidRPr="0040021D" w:rsidRDefault="00421B97">
      <w:pPr>
        <w:spacing w:line="360" w:lineRule="auto"/>
        <w:ind w:firstLine="360"/>
        <w:rPr>
          <w:rFonts w:ascii="宋体" w:hAnsi="宋体"/>
          <w:color w:val="000000" w:themeColor="text1"/>
          <w:sz w:val="24"/>
        </w:rPr>
      </w:pPr>
      <w:r w:rsidRPr="0040021D">
        <w:rPr>
          <w:rFonts w:ascii="宋体" w:hAnsi="宋体" w:hint="eastAsia"/>
          <w:color w:val="000000" w:themeColor="text1"/>
          <w:sz w:val="24"/>
        </w:rPr>
        <w:t>（5）开户银行</w:t>
      </w:r>
      <w:r w:rsidRPr="0040021D">
        <w:rPr>
          <w:rFonts w:ascii="宋体" w:hAnsi="宋体" w:hint="eastAsia"/>
          <w:color w:val="000000" w:themeColor="text1"/>
          <w:sz w:val="24"/>
          <w:u w:val="single"/>
        </w:rPr>
        <w:t xml:space="preserve">_                           </w:t>
      </w:r>
      <w:r w:rsidRPr="0040021D">
        <w:rPr>
          <w:rFonts w:ascii="宋体" w:hAnsi="宋体" w:hint="eastAsia"/>
          <w:color w:val="000000" w:themeColor="text1"/>
          <w:sz w:val="24"/>
        </w:rPr>
        <w:t>；</w:t>
      </w:r>
    </w:p>
    <w:p w14:paraId="6B529962" w14:textId="77777777" w:rsidR="00A47EC4" w:rsidRPr="0040021D" w:rsidRDefault="00421B97">
      <w:pPr>
        <w:spacing w:line="360" w:lineRule="auto"/>
        <w:ind w:firstLine="360"/>
        <w:rPr>
          <w:rFonts w:ascii="宋体" w:hAnsi="宋体"/>
          <w:color w:val="000000" w:themeColor="text1"/>
          <w:sz w:val="24"/>
        </w:rPr>
      </w:pPr>
      <w:r w:rsidRPr="0040021D">
        <w:rPr>
          <w:rFonts w:ascii="宋体" w:hAnsi="宋体" w:hint="eastAsia"/>
          <w:color w:val="000000" w:themeColor="text1"/>
          <w:sz w:val="24"/>
        </w:rPr>
        <w:t>（6）银行账户</w:t>
      </w:r>
      <w:r w:rsidRPr="0040021D">
        <w:rPr>
          <w:rFonts w:ascii="宋体" w:hAnsi="宋体" w:hint="eastAsia"/>
          <w:color w:val="000000" w:themeColor="text1"/>
          <w:sz w:val="24"/>
          <w:u w:val="single"/>
        </w:rPr>
        <w:t xml:space="preserve">_                           </w:t>
      </w:r>
      <w:r w:rsidRPr="0040021D">
        <w:rPr>
          <w:rFonts w:ascii="宋体" w:hAnsi="宋体" w:hint="eastAsia"/>
          <w:color w:val="000000" w:themeColor="text1"/>
          <w:sz w:val="24"/>
        </w:rPr>
        <w:t>。</w:t>
      </w:r>
    </w:p>
    <w:p w14:paraId="5AD34208" w14:textId="77777777" w:rsidR="00A47EC4" w:rsidRPr="0040021D" w:rsidRDefault="00A47EC4">
      <w:pPr>
        <w:spacing w:line="440" w:lineRule="exact"/>
        <w:rPr>
          <w:rFonts w:ascii="宋体" w:hAnsi="宋体"/>
          <w:color w:val="000000" w:themeColor="text1"/>
          <w:sz w:val="24"/>
        </w:rPr>
      </w:pPr>
    </w:p>
    <w:p w14:paraId="75990971" w14:textId="77777777" w:rsidR="00A47EC4" w:rsidRPr="0040021D" w:rsidRDefault="00A47EC4">
      <w:pPr>
        <w:spacing w:line="440" w:lineRule="exact"/>
        <w:rPr>
          <w:rFonts w:ascii="宋体" w:hAnsi="宋体"/>
          <w:color w:val="000000" w:themeColor="text1"/>
          <w:sz w:val="24"/>
        </w:rPr>
      </w:pPr>
    </w:p>
    <w:p w14:paraId="0B0C1A68" w14:textId="77777777" w:rsidR="00A47EC4" w:rsidRPr="0040021D" w:rsidRDefault="00A47EC4">
      <w:pPr>
        <w:spacing w:line="440" w:lineRule="exact"/>
        <w:rPr>
          <w:rFonts w:ascii="宋体" w:hAnsi="宋体"/>
          <w:color w:val="000000" w:themeColor="text1"/>
          <w:sz w:val="24"/>
        </w:rPr>
      </w:pPr>
    </w:p>
    <w:p w14:paraId="6A5DC00D" w14:textId="77777777" w:rsidR="00A47EC4" w:rsidRPr="0040021D" w:rsidRDefault="00421B97">
      <w:pPr>
        <w:spacing w:line="360" w:lineRule="auto"/>
        <w:ind w:left="-2" w:right="-817" w:firstLine="1920"/>
        <w:rPr>
          <w:rFonts w:ascii="宋体" w:hAnsi="宋体"/>
          <w:color w:val="000000" w:themeColor="text1"/>
          <w:sz w:val="24"/>
        </w:rPr>
      </w:pPr>
      <w:r w:rsidRPr="0040021D">
        <w:rPr>
          <w:rFonts w:ascii="宋体" w:hAnsi="宋体" w:hint="eastAsia"/>
          <w:color w:val="000000" w:themeColor="text1"/>
          <w:sz w:val="24"/>
        </w:rPr>
        <w:t xml:space="preserve">法定代表人或者委托代理人（签字或者电子签名）： </w:t>
      </w:r>
    </w:p>
    <w:p w14:paraId="299D9C60" w14:textId="77777777" w:rsidR="00A47EC4" w:rsidRPr="0040021D" w:rsidRDefault="00421B97">
      <w:pPr>
        <w:spacing w:line="360" w:lineRule="auto"/>
        <w:ind w:left="-2" w:right="-817" w:hanging="29"/>
        <w:rPr>
          <w:rFonts w:ascii="宋体" w:hAnsi="宋体"/>
          <w:color w:val="000000" w:themeColor="text1"/>
          <w:sz w:val="24"/>
        </w:rPr>
      </w:pPr>
      <w:r w:rsidRPr="0040021D">
        <w:rPr>
          <w:rFonts w:ascii="宋体" w:hAnsi="宋体" w:hint="eastAsia"/>
          <w:color w:val="000000" w:themeColor="text1"/>
          <w:sz w:val="24"/>
        </w:rPr>
        <w:t xml:space="preserve">                                      供应商公章（电子签章）：</w:t>
      </w:r>
    </w:p>
    <w:p w14:paraId="1E84C6B3" w14:textId="77777777" w:rsidR="00A47EC4" w:rsidRPr="0040021D" w:rsidRDefault="00421B97">
      <w:pPr>
        <w:spacing w:line="360" w:lineRule="auto"/>
        <w:ind w:right="480" w:firstLine="240"/>
        <w:jc w:val="left"/>
        <w:rPr>
          <w:rFonts w:ascii="宋体" w:hAnsi="宋体"/>
          <w:color w:val="000000" w:themeColor="text1"/>
          <w:szCs w:val="21"/>
        </w:rPr>
        <w:sectPr w:rsidR="00A47EC4" w:rsidRPr="0040021D">
          <w:pgSz w:w="11906" w:h="16838"/>
          <w:pgMar w:top="1440" w:right="1797" w:bottom="1440" w:left="1797" w:header="851" w:footer="992" w:gutter="0"/>
          <w:cols w:space="720"/>
        </w:sectPr>
      </w:pPr>
      <w:r w:rsidRPr="0040021D">
        <w:rPr>
          <w:rFonts w:ascii="宋体" w:hAnsi="宋体" w:hint="eastAsia"/>
          <w:color w:val="000000" w:themeColor="text1"/>
          <w:sz w:val="24"/>
        </w:rPr>
        <w:t xml:space="preserve">                                    日期：    年   月   日</w:t>
      </w:r>
    </w:p>
    <w:p w14:paraId="66C780DD" w14:textId="77777777" w:rsidR="00A47EC4" w:rsidRPr="0040021D" w:rsidRDefault="00421B97">
      <w:pPr>
        <w:spacing w:line="300" w:lineRule="auto"/>
        <w:rPr>
          <w:rFonts w:ascii="宋体" w:hAnsi="宋体"/>
          <w:color w:val="000000" w:themeColor="text1"/>
          <w:szCs w:val="21"/>
        </w:rPr>
      </w:pPr>
      <w:r w:rsidRPr="0040021D">
        <w:rPr>
          <w:rFonts w:ascii="宋体" w:hAnsi="宋体" w:hint="eastAsia"/>
          <w:b/>
          <w:bCs/>
          <w:color w:val="000000" w:themeColor="text1"/>
          <w:sz w:val="24"/>
        </w:rPr>
        <w:lastRenderedPageBreak/>
        <w:t>其他文书、文件格式</w:t>
      </w:r>
    </w:p>
    <w:p w14:paraId="0EA79533" w14:textId="77777777" w:rsidR="00A47EC4" w:rsidRPr="0040021D" w:rsidRDefault="00421B97">
      <w:pPr>
        <w:jc w:val="center"/>
        <w:rPr>
          <w:rFonts w:ascii="方正小标宋简体" w:eastAsia="方正小标宋简体" w:hAnsi="方正小标宋简体" w:cs="方正小标宋简体"/>
          <w:color w:val="000000" w:themeColor="text1"/>
          <w:sz w:val="44"/>
          <w:szCs w:val="44"/>
        </w:rPr>
      </w:pPr>
      <w:r w:rsidRPr="0040021D">
        <w:rPr>
          <w:rFonts w:ascii="方正小标宋简体" w:eastAsia="方正小标宋简体" w:hAnsi="方正小标宋简体" w:cs="方正小标宋简体" w:hint="eastAsia"/>
          <w:color w:val="000000" w:themeColor="text1"/>
          <w:sz w:val="44"/>
          <w:szCs w:val="44"/>
        </w:rPr>
        <w:t>中小企业声明函（服务）</w:t>
      </w:r>
    </w:p>
    <w:p w14:paraId="4E13831E" w14:textId="77777777" w:rsidR="00A47EC4" w:rsidRPr="0040021D" w:rsidRDefault="00A47EC4">
      <w:pPr>
        <w:spacing w:before="2" w:line="500" w:lineRule="exact"/>
        <w:ind w:firstLine="708"/>
        <w:rPr>
          <w:rFonts w:ascii="宋体" w:hAnsi="宋体" w:cs="宋体"/>
          <w:b/>
          <w:bCs/>
          <w:color w:val="000000" w:themeColor="text1"/>
          <w:sz w:val="24"/>
        </w:rPr>
      </w:pPr>
    </w:p>
    <w:p w14:paraId="5D99FB93" w14:textId="77777777" w:rsidR="00A47EC4" w:rsidRPr="0040021D" w:rsidRDefault="00421B97">
      <w:pPr>
        <w:pStyle w:val="aff"/>
        <w:spacing w:line="500" w:lineRule="exact"/>
        <w:ind w:right="142" w:firstLine="706"/>
        <w:rPr>
          <w:rFonts w:ascii="宋体" w:hAnsi="宋体"/>
          <w:color w:val="000000" w:themeColor="text1"/>
          <w:sz w:val="24"/>
        </w:rPr>
      </w:pPr>
      <w:r w:rsidRPr="0040021D">
        <w:rPr>
          <w:rFonts w:ascii="宋体" w:hAnsi="宋体"/>
          <w:color w:val="000000" w:themeColor="text1"/>
          <w:sz w:val="24"/>
        </w:rPr>
        <w:t>本公司（联合体）郑重声明，根据《政府采购促进中小企业发展管理办法》（财库﹝2020﹞46号）的规定，本公司（联合体）参加</w:t>
      </w:r>
      <w:r w:rsidRPr="0040021D">
        <w:rPr>
          <w:rFonts w:ascii="宋体" w:hAnsi="宋体"/>
          <w:color w:val="000000" w:themeColor="text1"/>
          <w:sz w:val="24"/>
          <w:u w:val="single"/>
        </w:rPr>
        <w:t>（单位名称）</w:t>
      </w:r>
      <w:r w:rsidRPr="0040021D">
        <w:rPr>
          <w:rFonts w:ascii="宋体" w:hAnsi="宋体"/>
          <w:color w:val="000000" w:themeColor="text1"/>
          <w:sz w:val="24"/>
        </w:rPr>
        <w:t>的</w:t>
      </w:r>
      <w:r w:rsidRPr="0040021D">
        <w:rPr>
          <w:rFonts w:ascii="宋体" w:hAnsi="宋体"/>
          <w:color w:val="000000" w:themeColor="text1"/>
          <w:sz w:val="24"/>
          <w:u w:val="single"/>
        </w:rPr>
        <w:t>（项目名称）</w:t>
      </w:r>
      <w:r w:rsidRPr="0040021D">
        <w:rPr>
          <w:rFonts w:ascii="宋体" w:hAnsi="宋体"/>
          <w:color w:val="000000" w:themeColor="text1"/>
          <w:sz w:val="24"/>
        </w:rPr>
        <w:t>采购活动，</w:t>
      </w:r>
      <w:r w:rsidRPr="0040021D">
        <w:rPr>
          <w:rFonts w:ascii="宋体" w:hAnsi="宋体" w:hint="eastAsia"/>
          <w:color w:val="000000" w:themeColor="text1"/>
          <w:sz w:val="24"/>
        </w:rPr>
        <w:t>服务全部由符合政策要求的中小企业承接。相关企业（含联合体中的中小企业、签订分包意向协议的中小企业）的具体情况如下：</w:t>
      </w:r>
    </w:p>
    <w:p w14:paraId="775522E5" w14:textId="77777777" w:rsidR="00A47EC4" w:rsidRPr="0040021D" w:rsidRDefault="00421B97">
      <w:pPr>
        <w:tabs>
          <w:tab w:val="left" w:pos="1384"/>
          <w:tab w:val="left" w:pos="4562"/>
          <w:tab w:val="left" w:pos="6803"/>
        </w:tabs>
        <w:spacing w:before="13" w:line="500" w:lineRule="exact"/>
        <w:ind w:right="142" w:firstLine="773"/>
        <w:rPr>
          <w:rFonts w:ascii="宋体" w:hAnsi="宋体"/>
          <w:color w:val="000000" w:themeColor="text1"/>
          <w:sz w:val="24"/>
        </w:rPr>
      </w:pPr>
      <w:r w:rsidRPr="0040021D">
        <w:rPr>
          <w:rFonts w:ascii="宋体" w:hAnsi="宋体"/>
          <w:color w:val="000000" w:themeColor="text1"/>
          <w:sz w:val="24"/>
        </w:rPr>
        <w:t>1.</w:t>
      </w:r>
      <w:r w:rsidRPr="0040021D">
        <w:rPr>
          <w:rFonts w:ascii="宋体" w:hAnsi="宋体"/>
          <w:color w:val="000000" w:themeColor="text1"/>
          <w:sz w:val="24"/>
          <w:u w:val="single"/>
        </w:rPr>
        <w:t>（标的名称）</w:t>
      </w:r>
      <w:r w:rsidRPr="0040021D">
        <w:rPr>
          <w:rFonts w:ascii="宋体" w:hAnsi="宋体"/>
          <w:color w:val="000000" w:themeColor="text1"/>
          <w:sz w:val="24"/>
        </w:rPr>
        <w:t>，属于</w:t>
      </w:r>
      <w:r w:rsidRPr="0040021D">
        <w:rPr>
          <w:rFonts w:ascii="宋体" w:hAnsi="宋体"/>
          <w:color w:val="000000" w:themeColor="text1"/>
          <w:sz w:val="24"/>
          <w:u w:val="single"/>
        </w:rPr>
        <w:t>（采购文件中明确的所属</w:t>
      </w:r>
      <w:r w:rsidRPr="0040021D">
        <w:rPr>
          <w:rFonts w:ascii="宋体" w:hAnsi="宋体" w:hint="eastAsia"/>
          <w:color w:val="000000" w:themeColor="text1"/>
          <w:sz w:val="24"/>
          <w:u w:val="single"/>
        </w:rPr>
        <w:t>行</w:t>
      </w:r>
      <w:r w:rsidRPr="0040021D">
        <w:rPr>
          <w:rFonts w:ascii="宋体" w:hAnsi="宋体"/>
          <w:color w:val="000000" w:themeColor="text1"/>
          <w:sz w:val="24"/>
          <w:u w:val="single"/>
        </w:rPr>
        <w:t>业）</w:t>
      </w:r>
      <w:r w:rsidRPr="0040021D">
        <w:rPr>
          <w:rFonts w:ascii="宋体" w:hAnsi="宋体"/>
          <w:color w:val="000000" w:themeColor="text1"/>
          <w:sz w:val="24"/>
        </w:rPr>
        <w:t>；</w:t>
      </w:r>
      <w:r w:rsidRPr="0040021D">
        <w:rPr>
          <w:rFonts w:ascii="宋体" w:hAnsi="宋体" w:hint="eastAsia"/>
          <w:color w:val="000000" w:themeColor="text1"/>
          <w:sz w:val="24"/>
        </w:rPr>
        <w:t>承接企业为</w:t>
      </w:r>
      <w:r w:rsidRPr="0040021D">
        <w:rPr>
          <w:rFonts w:ascii="宋体" w:hAnsi="宋体" w:hint="eastAsia"/>
          <w:color w:val="000000" w:themeColor="text1"/>
          <w:sz w:val="24"/>
          <w:u w:val="single"/>
        </w:rPr>
        <w:t>（企业名称）</w:t>
      </w:r>
      <w:r w:rsidRPr="0040021D">
        <w:rPr>
          <w:rFonts w:ascii="宋体" w:hAnsi="宋体" w:hint="eastAsia"/>
          <w:color w:val="000000" w:themeColor="text1"/>
          <w:sz w:val="24"/>
        </w:rPr>
        <w:t>，从业人员</w:t>
      </w:r>
      <w:r w:rsidRPr="0040021D">
        <w:rPr>
          <w:rFonts w:ascii="宋体" w:hAnsi="宋体" w:hint="eastAsia"/>
          <w:color w:val="000000" w:themeColor="text1"/>
          <w:sz w:val="24"/>
          <w:u w:val="single"/>
        </w:rPr>
        <w:t xml:space="preserve"> </w:t>
      </w:r>
      <w:r w:rsidRPr="0040021D">
        <w:rPr>
          <w:rFonts w:ascii="宋体" w:hAnsi="宋体"/>
          <w:color w:val="000000" w:themeColor="text1"/>
          <w:sz w:val="24"/>
          <w:u w:val="single"/>
        </w:rPr>
        <w:t xml:space="preserve">     </w:t>
      </w:r>
      <w:r w:rsidRPr="0040021D">
        <w:rPr>
          <w:rFonts w:ascii="宋体" w:hAnsi="宋体" w:hint="eastAsia"/>
          <w:color w:val="000000" w:themeColor="text1"/>
          <w:sz w:val="24"/>
        </w:rPr>
        <w:t>人，营业收入为</w:t>
      </w:r>
      <w:r w:rsidRPr="0040021D">
        <w:rPr>
          <w:rFonts w:ascii="宋体" w:hAnsi="宋体" w:hint="eastAsia"/>
          <w:color w:val="000000" w:themeColor="text1"/>
          <w:sz w:val="24"/>
          <w:u w:val="single"/>
        </w:rPr>
        <w:t xml:space="preserve"> </w:t>
      </w:r>
      <w:r w:rsidRPr="0040021D">
        <w:rPr>
          <w:rFonts w:ascii="宋体" w:hAnsi="宋体"/>
          <w:color w:val="000000" w:themeColor="text1"/>
          <w:sz w:val="24"/>
          <w:u w:val="single"/>
        </w:rPr>
        <w:t xml:space="preserve">     </w:t>
      </w:r>
      <w:r w:rsidRPr="0040021D">
        <w:rPr>
          <w:rFonts w:ascii="宋体" w:hAnsi="宋体" w:hint="eastAsia"/>
          <w:color w:val="000000" w:themeColor="text1"/>
          <w:sz w:val="24"/>
        </w:rPr>
        <w:t>万元，资产总额为</w:t>
      </w:r>
      <w:r w:rsidRPr="0040021D">
        <w:rPr>
          <w:rFonts w:ascii="宋体" w:hAnsi="宋体" w:hint="eastAsia"/>
          <w:color w:val="000000" w:themeColor="text1"/>
          <w:sz w:val="24"/>
          <w:u w:val="single"/>
        </w:rPr>
        <w:t xml:space="preserve"> </w:t>
      </w:r>
      <w:r w:rsidRPr="0040021D">
        <w:rPr>
          <w:rFonts w:ascii="宋体" w:hAnsi="宋体"/>
          <w:color w:val="000000" w:themeColor="text1"/>
          <w:sz w:val="24"/>
          <w:u w:val="single"/>
        </w:rPr>
        <w:t xml:space="preserve">     </w:t>
      </w:r>
      <w:r w:rsidRPr="0040021D">
        <w:rPr>
          <w:rFonts w:ascii="宋体" w:hAnsi="宋体" w:hint="eastAsia"/>
          <w:color w:val="000000" w:themeColor="text1"/>
          <w:sz w:val="24"/>
        </w:rPr>
        <w:t>万元</w:t>
      </w:r>
      <w:r w:rsidRPr="0040021D">
        <w:rPr>
          <w:rFonts w:ascii="宋体" w:hAnsi="宋体"/>
          <w:color w:val="000000" w:themeColor="text1"/>
          <w:sz w:val="24"/>
        </w:rPr>
        <w:t>，属于</w:t>
      </w:r>
      <w:r w:rsidRPr="0040021D">
        <w:rPr>
          <w:rFonts w:ascii="宋体" w:hAnsi="宋体"/>
          <w:color w:val="000000" w:themeColor="text1"/>
          <w:sz w:val="24"/>
          <w:u w:val="single"/>
        </w:rPr>
        <w:t>（中型企业、</w:t>
      </w:r>
      <w:r w:rsidRPr="0040021D">
        <w:rPr>
          <w:rFonts w:ascii="宋体" w:hAnsi="宋体" w:hint="eastAsia"/>
          <w:color w:val="000000" w:themeColor="text1"/>
          <w:sz w:val="24"/>
          <w:u w:val="single"/>
        </w:rPr>
        <w:t>小型企业、微型企业）</w:t>
      </w:r>
      <w:r w:rsidRPr="0040021D">
        <w:rPr>
          <w:rFonts w:ascii="宋体" w:hAnsi="宋体" w:hint="eastAsia"/>
          <w:color w:val="000000" w:themeColor="text1"/>
          <w:sz w:val="24"/>
        </w:rPr>
        <w:t>；</w:t>
      </w:r>
    </w:p>
    <w:p w14:paraId="1828ABFF" w14:textId="77777777" w:rsidR="00A47EC4" w:rsidRPr="0040021D" w:rsidRDefault="00421B97">
      <w:pPr>
        <w:tabs>
          <w:tab w:val="left" w:pos="1065"/>
          <w:tab w:val="left" w:pos="4262"/>
          <w:tab w:val="left" w:pos="6477"/>
        </w:tabs>
        <w:spacing w:before="20" w:line="500" w:lineRule="exact"/>
        <w:ind w:right="84" w:firstLine="773"/>
        <w:rPr>
          <w:rFonts w:ascii="宋体" w:hAnsi="宋体"/>
          <w:color w:val="000000" w:themeColor="text1"/>
          <w:sz w:val="24"/>
          <w:u w:val="single"/>
        </w:rPr>
      </w:pPr>
      <w:r w:rsidRPr="0040021D">
        <w:rPr>
          <w:rFonts w:ascii="宋体" w:hAnsi="宋体"/>
          <w:color w:val="000000" w:themeColor="text1"/>
          <w:sz w:val="24"/>
        </w:rPr>
        <w:t>2.</w:t>
      </w:r>
      <w:r w:rsidRPr="0040021D">
        <w:rPr>
          <w:rFonts w:ascii="宋体" w:hAnsi="宋体"/>
          <w:color w:val="000000" w:themeColor="text1"/>
          <w:sz w:val="24"/>
          <w:u w:val="single"/>
        </w:rPr>
        <w:t>（标的名称）</w:t>
      </w:r>
      <w:r w:rsidRPr="0040021D">
        <w:rPr>
          <w:rFonts w:ascii="宋体" w:hAnsi="宋体"/>
          <w:color w:val="000000" w:themeColor="text1"/>
          <w:sz w:val="24"/>
        </w:rPr>
        <w:t>，属于</w:t>
      </w:r>
      <w:r w:rsidRPr="0040021D">
        <w:rPr>
          <w:rFonts w:ascii="宋体" w:hAnsi="宋体"/>
          <w:color w:val="000000" w:themeColor="text1"/>
          <w:sz w:val="24"/>
          <w:u w:val="single"/>
        </w:rPr>
        <w:t>（采购文件中明确的所属</w:t>
      </w:r>
      <w:r w:rsidRPr="0040021D">
        <w:rPr>
          <w:rFonts w:ascii="宋体" w:hAnsi="宋体" w:hint="eastAsia"/>
          <w:color w:val="000000" w:themeColor="text1"/>
          <w:sz w:val="24"/>
          <w:u w:val="single"/>
        </w:rPr>
        <w:t>行业</w:t>
      </w:r>
      <w:r w:rsidRPr="0040021D">
        <w:rPr>
          <w:rFonts w:ascii="宋体" w:hAnsi="宋体"/>
          <w:color w:val="000000" w:themeColor="text1"/>
          <w:sz w:val="24"/>
          <w:u w:val="single"/>
        </w:rPr>
        <w:t>）</w:t>
      </w:r>
      <w:r w:rsidRPr="0040021D">
        <w:rPr>
          <w:rFonts w:ascii="宋体" w:hAnsi="宋体"/>
          <w:color w:val="000000" w:themeColor="text1"/>
          <w:sz w:val="24"/>
        </w:rPr>
        <w:t>；</w:t>
      </w:r>
      <w:r w:rsidRPr="0040021D">
        <w:rPr>
          <w:rFonts w:ascii="宋体" w:hAnsi="宋体" w:hint="eastAsia"/>
          <w:color w:val="000000" w:themeColor="text1"/>
          <w:sz w:val="24"/>
        </w:rPr>
        <w:t>承接企业为</w:t>
      </w:r>
      <w:r w:rsidRPr="0040021D">
        <w:rPr>
          <w:rFonts w:ascii="宋体" w:hAnsi="宋体" w:hint="eastAsia"/>
          <w:color w:val="000000" w:themeColor="text1"/>
          <w:sz w:val="24"/>
          <w:u w:val="single"/>
        </w:rPr>
        <w:t>（企业名称）</w:t>
      </w:r>
      <w:r w:rsidRPr="0040021D">
        <w:rPr>
          <w:rFonts w:ascii="宋体" w:hAnsi="宋体" w:hint="eastAsia"/>
          <w:color w:val="000000" w:themeColor="text1"/>
          <w:sz w:val="24"/>
        </w:rPr>
        <w:t>，从业人员</w:t>
      </w:r>
      <w:r w:rsidRPr="0040021D">
        <w:rPr>
          <w:rFonts w:ascii="宋体" w:hAnsi="宋体" w:hint="eastAsia"/>
          <w:color w:val="000000" w:themeColor="text1"/>
          <w:sz w:val="24"/>
          <w:u w:val="single"/>
        </w:rPr>
        <w:t xml:space="preserve"> </w:t>
      </w:r>
      <w:r w:rsidRPr="0040021D">
        <w:rPr>
          <w:rFonts w:ascii="宋体" w:hAnsi="宋体"/>
          <w:color w:val="000000" w:themeColor="text1"/>
          <w:sz w:val="24"/>
          <w:u w:val="single"/>
        </w:rPr>
        <w:t xml:space="preserve">     </w:t>
      </w:r>
      <w:r w:rsidRPr="0040021D">
        <w:rPr>
          <w:rFonts w:ascii="宋体" w:hAnsi="宋体" w:hint="eastAsia"/>
          <w:color w:val="000000" w:themeColor="text1"/>
          <w:sz w:val="24"/>
        </w:rPr>
        <w:t>人，营业收入为</w:t>
      </w:r>
      <w:r w:rsidRPr="0040021D">
        <w:rPr>
          <w:rFonts w:ascii="宋体" w:hAnsi="宋体" w:hint="eastAsia"/>
          <w:color w:val="000000" w:themeColor="text1"/>
          <w:sz w:val="24"/>
          <w:u w:val="single"/>
        </w:rPr>
        <w:t xml:space="preserve"> </w:t>
      </w:r>
      <w:r w:rsidRPr="0040021D">
        <w:rPr>
          <w:rFonts w:ascii="宋体" w:hAnsi="宋体"/>
          <w:color w:val="000000" w:themeColor="text1"/>
          <w:sz w:val="24"/>
          <w:u w:val="single"/>
        </w:rPr>
        <w:t xml:space="preserve">     </w:t>
      </w:r>
      <w:r w:rsidRPr="0040021D">
        <w:rPr>
          <w:rFonts w:ascii="宋体" w:hAnsi="宋体" w:hint="eastAsia"/>
          <w:color w:val="000000" w:themeColor="text1"/>
          <w:sz w:val="24"/>
        </w:rPr>
        <w:t>万元，资产总额为</w:t>
      </w:r>
      <w:r w:rsidRPr="0040021D">
        <w:rPr>
          <w:rFonts w:ascii="宋体" w:hAnsi="宋体" w:hint="eastAsia"/>
          <w:color w:val="000000" w:themeColor="text1"/>
          <w:sz w:val="24"/>
          <w:u w:val="single"/>
        </w:rPr>
        <w:t xml:space="preserve"> </w:t>
      </w:r>
      <w:r w:rsidRPr="0040021D">
        <w:rPr>
          <w:rFonts w:ascii="宋体" w:hAnsi="宋体"/>
          <w:color w:val="000000" w:themeColor="text1"/>
          <w:sz w:val="24"/>
          <w:u w:val="single"/>
        </w:rPr>
        <w:t xml:space="preserve">     </w:t>
      </w:r>
      <w:r w:rsidRPr="0040021D">
        <w:rPr>
          <w:rFonts w:ascii="宋体" w:hAnsi="宋体" w:hint="eastAsia"/>
          <w:color w:val="000000" w:themeColor="text1"/>
          <w:sz w:val="24"/>
        </w:rPr>
        <w:t>万元</w:t>
      </w:r>
      <w:r w:rsidRPr="0040021D">
        <w:rPr>
          <w:rFonts w:ascii="宋体" w:hAnsi="宋体"/>
          <w:color w:val="000000" w:themeColor="text1"/>
          <w:sz w:val="24"/>
        </w:rPr>
        <w:t>，属于</w:t>
      </w:r>
      <w:r w:rsidRPr="0040021D">
        <w:rPr>
          <w:rFonts w:ascii="宋体" w:hAnsi="宋体"/>
          <w:color w:val="000000" w:themeColor="text1"/>
          <w:sz w:val="24"/>
          <w:u w:val="single"/>
        </w:rPr>
        <w:t>（中型企业、</w:t>
      </w:r>
      <w:r w:rsidRPr="0040021D">
        <w:rPr>
          <w:rFonts w:ascii="宋体" w:hAnsi="宋体" w:hint="eastAsia"/>
          <w:color w:val="000000" w:themeColor="text1"/>
          <w:sz w:val="24"/>
          <w:u w:val="single"/>
        </w:rPr>
        <w:t>小型企业、微型企业）</w:t>
      </w:r>
      <w:r w:rsidRPr="0040021D">
        <w:rPr>
          <w:rFonts w:ascii="宋体" w:hAnsi="宋体" w:hint="eastAsia"/>
          <w:color w:val="000000" w:themeColor="text1"/>
          <w:sz w:val="24"/>
        </w:rPr>
        <w:t>；</w:t>
      </w:r>
    </w:p>
    <w:p w14:paraId="6B5B1267" w14:textId="77777777" w:rsidR="00A47EC4" w:rsidRPr="0040021D" w:rsidRDefault="00421B97">
      <w:pPr>
        <w:pStyle w:val="aff"/>
        <w:spacing w:before="34" w:line="500" w:lineRule="exact"/>
        <w:ind w:right="142" w:firstLine="706"/>
        <w:rPr>
          <w:rFonts w:ascii="宋体" w:hAnsi="宋体"/>
          <w:color w:val="000000" w:themeColor="text1"/>
          <w:sz w:val="24"/>
        </w:rPr>
      </w:pPr>
      <w:r w:rsidRPr="0040021D">
        <w:rPr>
          <w:rFonts w:ascii="宋体" w:hAnsi="宋体"/>
          <w:color w:val="000000" w:themeColor="text1"/>
          <w:sz w:val="24"/>
        </w:rPr>
        <w:t xml:space="preserve">…… </w:t>
      </w:r>
    </w:p>
    <w:p w14:paraId="1FDDDF2C" w14:textId="77777777" w:rsidR="00A47EC4" w:rsidRPr="0040021D" w:rsidRDefault="00421B97">
      <w:pPr>
        <w:pStyle w:val="aff"/>
        <w:spacing w:before="34" w:line="500" w:lineRule="exact"/>
        <w:ind w:right="142" w:firstLine="706"/>
        <w:rPr>
          <w:rFonts w:ascii="宋体" w:hAnsi="宋体"/>
          <w:color w:val="000000" w:themeColor="text1"/>
          <w:sz w:val="24"/>
        </w:rPr>
      </w:pPr>
      <w:r w:rsidRPr="0040021D">
        <w:rPr>
          <w:rFonts w:ascii="宋体" w:hAnsi="宋体"/>
          <w:color w:val="000000" w:themeColor="text1"/>
          <w:sz w:val="24"/>
        </w:rPr>
        <w:t>以上企业，不属于大企业的分支机构，不存在控股股东为大企业的情形，也不存在与大企业的负责人为同一人的情形。</w:t>
      </w:r>
    </w:p>
    <w:p w14:paraId="1DC7683D" w14:textId="77777777" w:rsidR="00A47EC4" w:rsidRPr="0040021D" w:rsidRDefault="00421B97">
      <w:pPr>
        <w:pStyle w:val="aff"/>
        <w:spacing w:before="25" w:line="500" w:lineRule="exact"/>
        <w:ind w:right="142" w:firstLine="706"/>
        <w:rPr>
          <w:rFonts w:ascii="宋体" w:hAnsi="宋体"/>
          <w:color w:val="000000" w:themeColor="text1"/>
          <w:sz w:val="24"/>
        </w:rPr>
      </w:pPr>
      <w:r w:rsidRPr="0040021D">
        <w:rPr>
          <w:rFonts w:ascii="宋体" w:hAnsi="宋体"/>
          <w:color w:val="000000" w:themeColor="text1"/>
          <w:sz w:val="24"/>
        </w:rPr>
        <w:t>本企业对上述声明内容的真实性负责。如有虚假，将依法承担相应责任。</w:t>
      </w:r>
    </w:p>
    <w:p w14:paraId="05F6AA0E" w14:textId="77777777" w:rsidR="00A47EC4" w:rsidRPr="0040021D" w:rsidRDefault="00A47EC4">
      <w:pPr>
        <w:pStyle w:val="aff"/>
        <w:spacing w:before="56" w:line="500" w:lineRule="exact"/>
        <w:ind w:right="1808" w:firstLine="706"/>
        <w:rPr>
          <w:rFonts w:ascii="宋体" w:hAnsi="宋体"/>
          <w:color w:val="000000" w:themeColor="text1"/>
          <w:sz w:val="24"/>
        </w:rPr>
      </w:pPr>
    </w:p>
    <w:p w14:paraId="62E68FE9" w14:textId="77777777" w:rsidR="00A47EC4" w:rsidRPr="0040021D" w:rsidRDefault="00421B97">
      <w:pPr>
        <w:pStyle w:val="aff"/>
        <w:spacing w:before="56" w:line="500" w:lineRule="exact"/>
        <w:ind w:right="650" w:firstLine="5626"/>
        <w:rPr>
          <w:rFonts w:ascii="宋体" w:hAnsi="宋体"/>
          <w:color w:val="000000" w:themeColor="text1"/>
          <w:sz w:val="24"/>
        </w:rPr>
      </w:pPr>
      <w:r w:rsidRPr="0040021D">
        <w:rPr>
          <w:rFonts w:ascii="宋体" w:hAnsi="宋体"/>
          <w:color w:val="000000" w:themeColor="text1"/>
          <w:sz w:val="24"/>
        </w:rPr>
        <w:t xml:space="preserve">企业名称（章）： </w:t>
      </w:r>
    </w:p>
    <w:p w14:paraId="422BB9A8" w14:textId="77777777" w:rsidR="00A47EC4" w:rsidRPr="0040021D" w:rsidRDefault="00421B97">
      <w:pPr>
        <w:pStyle w:val="aff"/>
        <w:spacing w:before="56" w:line="500" w:lineRule="exact"/>
        <w:ind w:right="1808" w:firstLine="5626"/>
        <w:rPr>
          <w:rFonts w:ascii="宋体" w:hAnsi="宋体"/>
          <w:color w:val="000000" w:themeColor="text1"/>
          <w:sz w:val="24"/>
        </w:rPr>
      </w:pPr>
      <w:r w:rsidRPr="0040021D">
        <w:rPr>
          <w:rFonts w:ascii="宋体" w:hAnsi="宋体"/>
          <w:color w:val="000000" w:themeColor="text1"/>
          <w:sz w:val="24"/>
        </w:rPr>
        <w:t>日 期：</w:t>
      </w:r>
    </w:p>
    <w:p w14:paraId="227E3DF8" w14:textId="77777777" w:rsidR="00A47EC4" w:rsidRPr="0040021D" w:rsidRDefault="00421B97">
      <w:pPr>
        <w:spacing w:line="520" w:lineRule="exact"/>
        <w:jc w:val="left"/>
        <w:rPr>
          <w:rFonts w:ascii="宋体" w:hAnsi="宋体" w:cs="仿宋_GB2312"/>
          <w:color w:val="000000" w:themeColor="text1"/>
          <w:sz w:val="24"/>
        </w:rPr>
      </w:pPr>
      <w:r w:rsidRPr="0040021D">
        <w:rPr>
          <w:rFonts w:ascii="宋体" w:hAnsi="宋体" w:cs="仿宋_GB2312" w:hint="eastAsia"/>
          <w:color w:val="000000" w:themeColor="text1"/>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01C2810" w14:textId="77777777" w:rsidR="00A47EC4" w:rsidRPr="0040021D" w:rsidRDefault="00421B97">
      <w:pPr>
        <w:spacing w:line="520" w:lineRule="exact"/>
        <w:jc w:val="center"/>
        <w:rPr>
          <w:rFonts w:ascii="仿宋_GB2312" w:eastAsia="仿宋_GB2312" w:hAnsi="仿宋_GB2312" w:cs="仿宋_GB2312"/>
          <w:color w:val="000000" w:themeColor="text1"/>
          <w:sz w:val="32"/>
          <w:szCs w:val="32"/>
        </w:rPr>
      </w:pPr>
      <w:r w:rsidRPr="0040021D">
        <w:rPr>
          <w:rFonts w:ascii="宋体" w:hAnsi="宋体"/>
          <w:color w:val="000000" w:themeColor="text1"/>
          <w:sz w:val="24"/>
        </w:rPr>
        <w:br w:type="page" w:clear="all"/>
      </w:r>
      <w:r w:rsidRPr="0040021D">
        <w:rPr>
          <w:rFonts w:ascii="方正小标宋简体" w:eastAsia="方正小标宋简体" w:hAnsi="方正小标宋简体" w:cs="方正小标宋简体" w:hint="eastAsia"/>
          <w:color w:val="000000" w:themeColor="text1"/>
          <w:sz w:val="44"/>
          <w:szCs w:val="44"/>
        </w:rPr>
        <w:lastRenderedPageBreak/>
        <w:t>残疾人福利性单位声明函</w:t>
      </w:r>
    </w:p>
    <w:p w14:paraId="3339C6E7" w14:textId="77777777" w:rsidR="00A47EC4" w:rsidRPr="0040021D" w:rsidRDefault="00A47EC4">
      <w:pPr>
        <w:spacing w:line="360" w:lineRule="auto"/>
        <w:contextualSpacing/>
        <w:rPr>
          <w:rFonts w:ascii="仿宋_GB2312" w:eastAsia="仿宋_GB2312" w:hAnsi="仿宋_GB2312" w:cs="仿宋_GB2312"/>
          <w:color w:val="000000" w:themeColor="text1"/>
          <w:sz w:val="32"/>
          <w:szCs w:val="32"/>
        </w:rPr>
      </w:pPr>
    </w:p>
    <w:p w14:paraId="4A9064A2"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本单位郑重声明，根据《财政部 民政部 中国残疾人联合会关于促进残疾人就业政府采购政策的通知》（财库〔2017〕141号）的规定，本单位为符合条件的残疾人福利性单位，且本单位参加</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单位的</w:t>
      </w:r>
      <w:r w:rsidRPr="0040021D">
        <w:rPr>
          <w:rFonts w:ascii="宋体" w:hAnsi="宋体" w:cs="仿宋_GB2312" w:hint="eastAsia"/>
          <w:color w:val="000000" w:themeColor="text1"/>
          <w:sz w:val="24"/>
          <w:u w:val="single"/>
        </w:rPr>
        <w:t xml:space="preserve">        </w:t>
      </w:r>
      <w:r w:rsidRPr="0040021D">
        <w:rPr>
          <w:rFonts w:ascii="宋体" w:hAnsi="宋体" w:cs="仿宋_GB2312" w:hint="eastAsia"/>
          <w:color w:val="000000" w:themeColor="text1"/>
          <w:sz w:val="24"/>
        </w:rPr>
        <w:t>项目采购活动提供本单位制造的货物（由本单位承担工程/提供服务），或者提供其他残疾人福利性单位制造的货物（不包括使用非残疾人福利性单位注册商标的货物）。</w:t>
      </w:r>
    </w:p>
    <w:p w14:paraId="20717717" w14:textId="77777777" w:rsidR="00A47EC4" w:rsidRPr="0040021D" w:rsidRDefault="00421B97">
      <w:pPr>
        <w:spacing w:line="360" w:lineRule="auto"/>
        <w:ind w:firstLine="480"/>
        <w:contextualSpacing/>
        <w:rPr>
          <w:rFonts w:ascii="宋体" w:hAnsi="宋体" w:cs="仿宋_GB2312"/>
          <w:color w:val="000000" w:themeColor="text1"/>
          <w:sz w:val="24"/>
        </w:rPr>
      </w:pPr>
      <w:r w:rsidRPr="0040021D">
        <w:rPr>
          <w:rFonts w:ascii="宋体" w:hAnsi="宋体" w:cs="仿宋_GB2312" w:hint="eastAsia"/>
          <w:color w:val="000000" w:themeColor="text1"/>
          <w:sz w:val="24"/>
        </w:rPr>
        <w:t>本单位对上述声明的真实性负责。如有虚假，将依法承担相应责任。</w:t>
      </w:r>
    </w:p>
    <w:p w14:paraId="3BF277D6" w14:textId="77777777" w:rsidR="00A47EC4" w:rsidRPr="0040021D" w:rsidRDefault="00A47EC4">
      <w:pPr>
        <w:spacing w:line="360" w:lineRule="auto"/>
        <w:contextualSpacing/>
        <w:rPr>
          <w:rFonts w:ascii="宋体" w:hAnsi="宋体" w:cs="仿宋_GB2312"/>
          <w:color w:val="000000" w:themeColor="text1"/>
          <w:sz w:val="24"/>
        </w:rPr>
      </w:pPr>
    </w:p>
    <w:p w14:paraId="5FEC1559" w14:textId="77777777" w:rsidR="00A47EC4" w:rsidRPr="0040021D" w:rsidRDefault="00A47EC4">
      <w:pPr>
        <w:spacing w:line="360" w:lineRule="auto"/>
        <w:contextualSpacing/>
        <w:rPr>
          <w:rFonts w:ascii="宋体" w:hAnsi="宋体" w:cs="仿宋_GB2312"/>
          <w:color w:val="000000" w:themeColor="text1"/>
          <w:sz w:val="24"/>
        </w:rPr>
      </w:pPr>
    </w:p>
    <w:p w14:paraId="7EFBD18B" w14:textId="77777777" w:rsidR="00A47EC4" w:rsidRPr="0040021D" w:rsidRDefault="00A47EC4">
      <w:pPr>
        <w:spacing w:line="360" w:lineRule="auto"/>
        <w:contextualSpacing/>
        <w:rPr>
          <w:rFonts w:ascii="宋体" w:hAnsi="宋体" w:cs="仿宋_GB2312"/>
          <w:color w:val="000000" w:themeColor="text1"/>
          <w:sz w:val="24"/>
        </w:rPr>
      </w:pPr>
    </w:p>
    <w:p w14:paraId="1DA2B603" w14:textId="77777777" w:rsidR="00A47EC4" w:rsidRPr="0040021D" w:rsidRDefault="00421B97">
      <w:pPr>
        <w:spacing w:line="360" w:lineRule="auto"/>
        <w:ind w:firstLine="2400"/>
        <w:contextualSpacing/>
        <w:rPr>
          <w:rFonts w:ascii="宋体" w:hAnsi="宋体" w:cs="仿宋_GB2312"/>
          <w:color w:val="000000" w:themeColor="text1"/>
          <w:sz w:val="24"/>
        </w:rPr>
      </w:pPr>
      <w:r w:rsidRPr="0040021D">
        <w:rPr>
          <w:rFonts w:ascii="宋体" w:hAnsi="宋体" w:cs="仿宋_GB2312" w:hint="eastAsia"/>
          <w:color w:val="000000" w:themeColor="text1"/>
          <w:sz w:val="24"/>
        </w:rPr>
        <w:t>单位名称（盖章）：</w:t>
      </w:r>
    </w:p>
    <w:p w14:paraId="062D55F4" w14:textId="77777777" w:rsidR="00A47EC4" w:rsidRPr="0040021D" w:rsidRDefault="00421B97">
      <w:pPr>
        <w:spacing w:line="360" w:lineRule="auto"/>
        <w:ind w:firstLine="3600"/>
        <w:contextualSpacing/>
        <w:rPr>
          <w:rFonts w:ascii="宋体" w:hAnsi="宋体" w:cs="仿宋_GB2312"/>
          <w:color w:val="000000" w:themeColor="text1"/>
          <w:sz w:val="24"/>
        </w:rPr>
      </w:pPr>
      <w:r w:rsidRPr="0040021D">
        <w:rPr>
          <w:rFonts w:ascii="宋体" w:hAnsi="宋体" w:cs="仿宋_GB2312" w:hint="eastAsia"/>
          <w:color w:val="000000" w:themeColor="text1"/>
          <w:sz w:val="24"/>
        </w:rPr>
        <w:t>日  期：</w:t>
      </w:r>
    </w:p>
    <w:p w14:paraId="14472259" w14:textId="77777777" w:rsidR="00A47EC4" w:rsidRPr="0040021D" w:rsidRDefault="00A47EC4">
      <w:pPr>
        <w:spacing w:line="360" w:lineRule="auto"/>
        <w:contextualSpacing/>
        <w:rPr>
          <w:rFonts w:ascii="宋体" w:hAnsi="宋体" w:cs="仿宋_GB2312"/>
          <w:color w:val="000000" w:themeColor="text1"/>
          <w:sz w:val="24"/>
        </w:rPr>
      </w:pPr>
    </w:p>
    <w:p w14:paraId="07FD665C" w14:textId="77777777" w:rsidR="00A47EC4" w:rsidRPr="0040021D" w:rsidRDefault="00A47EC4">
      <w:pPr>
        <w:spacing w:line="360" w:lineRule="auto"/>
        <w:contextualSpacing/>
        <w:rPr>
          <w:rFonts w:ascii="宋体" w:hAnsi="宋体" w:cs="仿宋_GB2312"/>
          <w:color w:val="000000" w:themeColor="text1"/>
          <w:sz w:val="24"/>
        </w:rPr>
      </w:pPr>
    </w:p>
    <w:p w14:paraId="1F4C897A" w14:textId="77777777" w:rsidR="00A47EC4" w:rsidRPr="0040021D" w:rsidRDefault="00A47EC4">
      <w:pPr>
        <w:spacing w:line="360" w:lineRule="auto"/>
        <w:contextualSpacing/>
        <w:rPr>
          <w:rFonts w:ascii="宋体" w:hAnsi="宋体" w:cs="仿宋_GB2312"/>
          <w:color w:val="000000" w:themeColor="text1"/>
          <w:sz w:val="24"/>
        </w:rPr>
      </w:pPr>
    </w:p>
    <w:p w14:paraId="5642CDAF" w14:textId="77777777" w:rsidR="00A47EC4" w:rsidRPr="0040021D" w:rsidRDefault="00421B97">
      <w:pPr>
        <w:spacing w:line="360" w:lineRule="auto"/>
        <w:contextualSpacing/>
        <w:rPr>
          <w:rFonts w:ascii="宋体" w:hAnsi="宋体" w:cs="仿宋_GB2312"/>
          <w:color w:val="000000" w:themeColor="text1"/>
          <w:sz w:val="24"/>
        </w:rPr>
      </w:pPr>
      <w:r w:rsidRPr="0040021D">
        <w:rPr>
          <w:rFonts w:ascii="宋体" w:hAnsi="宋体" w:cs="仿宋_GB2312" w:hint="eastAsia"/>
          <w:color w:val="000000" w:themeColor="text1"/>
          <w:sz w:val="24"/>
        </w:rPr>
        <w:t>注：请根据自己的真实情况出具《残疾人福利性单位声明函》。依法享受中小企业优惠政策的，采购人或者采购代理机构在公告成交结果时，同时公告其《残疾人福利性单位声明函》，接受社会监督。</w:t>
      </w:r>
    </w:p>
    <w:p w14:paraId="5BD98D89" w14:textId="77777777" w:rsidR="00A47EC4" w:rsidRPr="0040021D" w:rsidRDefault="00A47EC4">
      <w:pPr>
        <w:pStyle w:val="aff4"/>
        <w:shd w:val="clear" w:color="auto" w:fill="FFFFFF"/>
        <w:rPr>
          <w:rFonts w:ascii="宋体" w:hAnsi="宋体" w:cs="仿宋_GB2312"/>
          <w:color w:val="000000" w:themeColor="text1"/>
        </w:rPr>
      </w:pPr>
    </w:p>
    <w:p w14:paraId="4417AE3D" w14:textId="77777777" w:rsidR="00A47EC4" w:rsidRPr="0040021D" w:rsidRDefault="00421B97">
      <w:pPr>
        <w:spacing w:line="360" w:lineRule="auto"/>
        <w:jc w:val="center"/>
        <w:rPr>
          <w:rFonts w:ascii="宋体" w:hAnsi="宋体"/>
          <w:b/>
          <w:bCs/>
          <w:color w:val="000000" w:themeColor="text1"/>
          <w:sz w:val="32"/>
          <w:szCs w:val="32"/>
        </w:rPr>
      </w:pPr>
      <w:r w:rsidRPr="0040021D">
        <w:rPr>
          <w:rFonts w:ascii="方正小标宋简体" w:eastAsia="方正小标宋简体" w:hAnsi="方正小标宋简体" w:cs="方正小标宋简体"/>
          <w:color w:val="000000" w:themeColor="text1"/>
          <w:sz w:val="44"/>
          <w:szCs w:val="44"/>
        </w:rPr>
        <w:br w:type="page" w:clear="all"/>
      </w:r>
      <w:r w:rsidRPr="0040021D">
        <w:rPr>
          <w:rFonts w:ascii="方正小标宋简体" w:eastAsia="方正小标宋简体" w:hAnsi="方正小标宋简体" w:cs="方正小标宋简体" w:hint="eastAsia"/>
          <w:color w:val="000000" w:themeColor="text1"/>
          <w:sz w:val="44"/>
          <w:szCs w:val="44"/>
        </w:rPr>
        <w:lastRenderedPageBreak/>
        <w:t>质疑函（格式）</w:t>
      </w:r>
    </w:p>
    <w:p w14:paraId="5B844275" w14:textId="77777777" w:rsidR="00A47EC4" w:rsidRPr="0040021D" w:rsidRDefault="00421B97">
      <w:pPr>
        <w:pStyle w:val="aff1"/>
        <w:spacing w:line="360" w:lineRule="auto"/>
        <w:ind w:firstLine="482"/>
        <w:contextualSpacing/>
        <w:rPr>
          <w:rFonts w:hAnsi="宋体"/>
          <w:b/>
          <w:bCs/>
          <w:color w:val="000000" w:themeColor="text1"/>
          <w:sz w:val="24"/>
          <w:szCs w:val="24"/>
        </w:rPr>
      </w:pPr>
      <w:r w:rsidRPr="0040021D">
        <w:rPr>
          <w:rFonts w:hAnsi="宋体" w:hint="eastAsia"/>
          <w:b/>
          <w:bCs/>
          <w:color w:val="000000" w:themeColor="text1"/>
          <w:sz w:val="24"/>
          <w:szCs w:val="24"/>
        </w:rPr>
        <w:t>一、质疑供应商基本信息：</w:t>
      </w:r>
    </w:p>
    <w:p w14:paraId="7BF67CB5" w14:textId="77777777" w:rsidR="00A47EC4" w:rsidRPr="0040021D" w:rsidRDefault="00421B97">
      <w:pPr>
        <w:pStyle w:val="aff1"/>
        <w:spacing w:line="360" w:lineRule="auto"/>
        <w:ind w:firstLine="480"/>
        <w:contextualSpacing/>
        <w:rPr>
          <w:rFonts w:hAnsi="宋体"/>
          <w:bCs/>
          <w:color w:val="000000" w:themeColor="text1"/>
          <w:sz w:val="24"/>
          <w:szCs w:val="24"/>
          <w:u w:val="single"/>
        </w:rPr>
      </w:pPr>
      <w:r w:rsidRPr="0040021D">
        <w:rPr>
          <w:rFonts w:hAnsi="宋体" w:hint="eastAsia"/>
          <w:bCs/>
          <w:color w:val="000000" w:themeColor="text1"/>
          <w:sz w:val="24"/>
          <w:szCs w:val="24"/>
        </w:rPr>
        <w:t>质疑供应商：</w:t>
      </w:r>
      <w:r w:rsidRPr="0040021D">
        <w:rPr>
          <w:rFonts w:hAnsi="宋体" w:hint="eastAsia"/>
          <w:bCs/>
          <w:color w:val="000000" w:themeColor="text1"/>
          <w:sz w:val="24"/>
          <w:szCs w:val="24"/>
          <w:u w:val="single"/>
        </w:rPr>
        <w:t xml:space="preserve">                                       </w:t>
      </w:r>
      <w:r w:rsidRPr="0040021D">
        <w:rPr>
          <w:rFonts w:hAnsi="宋体" w:hint="eastAsia"/>
          <w:bCs/>
          <w:color w:val="000000" w:themeColor="text1"/>
          <w:sz w:val="24"/>
          <w:szCs w:val="24"/>
        </w:rPr>
        <w:t xml:space="preserve">                 </w:t>
      </w:r>
    </w:p>
    <w:p w14:paraId="3A1B35C6" w14:textId="77777777" w:rsidR="00A47EC4" w:rsidRPr="0040021D" w:rsidRDefault="00421B97">
      <w:pPr>
        <w:pStyle w:val="aff1"/>
        <w:spacing w:line="360" w:lineRule="auto"/>
        <w:ind w:firstLine="480"/>
        <w:contextualSpacing/>
        <w:rPr>
          <w:rFonts w:hAnsi="宋体"/>
          <w:bCs/>
          <w:color w:val="000000" w:themeColor="text1"/>
          <w:sz w:val="24"/>
          <w:szCs w:val="24"/>
        </w:rPr>
      </w:pPr>
      <w:r w:rsidRPr="0040021D">
        <w:rPr>
          <w:rFonts w:hAnsi="宋体"/>
          <w:bCs/>
          <w:color w:val="000000" w:themeColor="text1"/>
          <w:sz w:val="24"/>
          <w:szCs w:val="24"/>
        </w:rPr>
        <w:t>地址</w:t>
      </w:r>
      <w:r w:rsidRPr="0040021D">
        <w:rPr>
          <w:rFonts w:hAnsi="宋体" w:hint="eastAsia"/>
          <w:bCs/>
          <w:color w:val="000000" w:themeColor="text1"/>
          <w:sz w:val="24"/>
          <w:szCs w:val="24"/>
        </w:rPr>
        <w:t>：</w:t>
      </w:r>
      <w:r w:rsidRPr="0040021D">
        <w:rPr>
          <w:rFonts w:hAnsi="宋体" w:hint="eastAsia"/>
          <w:bCs/>
          <w:color w:val="000000" w:themeColor="text1"/>
          <w:sz w:val="24"/>
          <w:szCs w:val="24"/>
          <w:u w:val="single"/>
        </w:rPr>
        <w:t xml:space="preserve">                                          </w:t>
      </w:r>
      <w:r w:rsidRPr="0040021D">
        <w:rPr>
          <w:rFonts w:hAnsi="宋体"/>
          <w:bCs/>
          <w:color w:val="000000" w:themeColor="text1"/>
          <w:sz w:val="24"/>
          <w:szCs w:val="24"/>
        </w:rPr>
        <w:t>邮编</w:t>
      </w:r>
      <w:r w:rsidRPr="0040021D">
        <w:rPr>
          <w:rFonts w:hAnsi="宋体" w:hint="eastAsia"/>
          <w:bCs/>
          <w:color w:val="000000" w:themeColor="text1"/>
          <w:sz w:val="24"/>
          <w:szCs w:val="24"/>
        </w:rPr>
        <w:t>：</w:t>
      </w:r>
      <w:r w:rsidRPr="0040021D">
        <w:rPr>
          <w:rFonts w:hAnsi="宋体" w:hint="eastAsia"/>
          <w:bCs/>
          <w:color w:val="000000" w:themeColor="text1"/>
          <w:sz w:val="24"/>
          <w:szCs w:val="24"/>
          <w:u w:val="single"/>
        </w:rPr>
        <w:t xml:space="preserve">                  </w:t>
      </w:r>
      <w:r w:rsidRPr="0040021D">
        <w:rPr>
          <w:rFonts w:hAnsi="宋体" w:hint="eastAsia"/>
          <w:bCs/>
          <w:color w:val="000000" w:themeColor="text1"/>
          <w:sz w:val="24"/>
          <w:szCs w:val="24"/>
        </w:rPr>
        <w:t xml:space="preserve">                 </w:t>
      </w:r>
    </w:p>
    <w:p w14:paraId="40EAB6E2" w14:textId="77777777" w:rsidR="00A47EC4" w:rsidRPr="0040021D" w:rsidRDefault="00421B97">
      <w:pPr>
        <w:pStyle w:val="aff1"/>
        <w:spacing w:line="360" w:lineRule="auto"/>
        <w:ind w:firstLine="480"/>
        <w:contextualSpacing/>
        <w:rPr>
          <w:rFonts w:hAnsi="宋体"/>
          <w:bCs/>
          <w:color w:val="000000" w:themeColor="text1"/>
          <w:sz w:val="24"/>
          <w:szCs w:val="24"/>
        </w:rPr>
      </w:pPr>
      <w:r w:rsidRPr="0040021D">
        <w:rPr>
          <w:rFonts w:hAnsi="宋体"/>
          <w:bCs/>
          <w:color w:val="000000" w:themeColor="text1"/>
          <w:sz w:val="24"/>
          <w:szCs w:val="24"/>
        </w:rPr>
        <w:t>联系人</w:t>
      </w:r>
      <w:r w:rsidRPr="0040021D">
        <w:rPr>
          <w:rFonts w:hAnsi="宋体" w:hint="eastAsia"/>
          <w:bCs/>
          <w:color w:val="000000" w:themeColor="text1"/>
          <w:sz w:val="24"/>
          <w:szCs w:val="24"/>
        </w:rPr>
        <w:t>：</w:t>
      </w:r>
      <w:r w:rsidRPr="0040021D">
        <w:rPr>
          <w:rFonts w:hAnsi="宋体" w:hint="eastAsia"/>
          <w:bCs/>
          <w:color w:val="000000" w:themeColor="text1"/>
          <w:sz w:val="24"/>
          <w:szCs w:val="24"/>
          <w:u w:val="single"/>
        </w:rPr>
        <w:t xml:space="preserve">                     </w:t>
      </w:r>
      <w:r w:rsidRPr="0040021D">
        <w:rPr>
          <w:rFonts w:hAnsi="宋体"/>
          <w:bCs/>
          <w:color w:val="000000" w:themeColor="text1"/>
          <w:sz w:val="24"/>
          <w:szCs w:val="24"/>
        </w:rPr>
        <w:t>联系电话</w:t>
      </w:r>
      <w:r w:rsidRPr="0040021D">
        <w:rPr>
          <w:rFonts w:hAnsi="宋体" w:hint="eastAsia"/>
          <w:bCs/>
          <w:color w:val="000000" w:themeColor="text1"/>
          <w:sz w:val="24"/>
          <w:szCs w:val="24"/>
        </w:rPr>
        <w:t>：</w:t>
      </w:r>
      <w:r w:rsidRPr="0040021D">
        <w:rPr>
          <w:rFonts w:hAnsi="宋体" w:hint="eastAsia"/>
          <w:bCs/>
          <w:color w:val="000000" w:themeColor="text1"/>
          <w:sz w:val="24"/>
          <w:szCs w:val="24"/>
          <w:u w:val="single"/>
        </w:rPr>
        <w:t xml:space="preserve">                 </w:t>
      </w:r>
    </w:p>
    <w:p w14:paraId="0776E0A9" w14:textId="77777777" w:rsidR="00A47EC4" w:rsidRPr="0040021D" w:rsidRDefault="00421B97">
      <w:pPr>
        <w:pStyle w:val="aff1"/>
        <w:spacing w:line="360" w:lineRule="auto"/>
        <w:ind w:firstLine="480"/>
        <w:contextualSpacing/>
        <w:rPr>
          <w:rFonts w:hAnsi="宋体"/>
          <w:bCs/>
          <w:color w:val="000000" w:themeColor="text1"/>
          <w:sz w:val="24"/>
          <w:szCs w:val="24"/>
        </w:rPr>
      </w:pPr>
      <w:r w:rsidRPr="0040021D">
        <w:rPr>
          <w:rFonts w:hAnsi="宋体" w:hint="eastAsia"/>
          <w:bCs/>
          <w:color w:val="000000" w:themeColor="text1"/>
          <w:sz w:val="24"/>
          <w:szCs w:val="24"/>
        </w:rPr>
        <w:t>授权代表：</w:t>
      </w:r>
      <w:r w:rsidRPr="0040021D">
        <w:rPr>
          <w:rFonts w:hAnsi="宋体" w:hint="eastAsia"/>
          <w:bCs/>
          <w:color w:val="000000" w:themeColor="text1"/>
          <w:sz w:val="24"/>
          <w:szCs w:val="24"/>
          <w:u w:val="single"/>
        </w:rPr>
        <w:t xml:space="preserve">                      </w:t>
      </w:r>
    </w:p>
    <w:p w14:paraId="76955DBA" w14:textId="77777777" w:rsidR="00A47EC4" w:rsidRPr="0040021D" w:rsidRDefault="00421B97">
      <w:pPr>
        <w:pStyle w:val="aff1"/>
        <w:spacing w:line="360" w:lineRule="auto"/>
        <w:ind w:firstLine="480"/>
        <w:contextualSpacing/>
        <w:rPr>
          <w:rFonts w:hAnsi="宋体"/>
          <w:bCs/>
          <w:color w:val="000000" w:themeColor="text1"/>
          <w:sz w:val="24"/>
          <w:szCs w:val="24"/>
          <w:u w:val="single"/>
        </w:rPr>
      </w:pPr>
      <w:r w:rsidRPr="0040021D">
        <w:rPr>
          <w:rFonts w:hAnsi="宋体"/>
          <w:bCs/>
          <w:color w:val="000000" w:themeColor="text1"/>
          <w:sz w:val="24"/>
          <w:szCs w:val="24"/>
        </w:rPr>
        <w:t>联系</w:t>
      </w:r>
      <w:r w:rsidRPr="0040021D">
        <w:rPr>
          <w:rFonts w:hAnsi="宋体" w:hint="eastAsia"/>
          <w:bCs/>
          <w:color w:val="000000" w:themeColor="text1"/>
          <w:sz w:val="24"/>
          <w:szCs w:val="24"/>
        </w:rPr>
        <w:t>电话：</w:t>
      </w:r>
      <w:r w:rsidRPr="0040021D">
        <w:rPr>
          <w:rFonts w:hAnsi="宋体" w:hint="eastAsia"/>
          <w:bCs/>
          <w:color w:val="000000" w:themeColor="text1"/>
          <w:sz w:val="24"/>
          <w:szCs w:val="24"/>
          <w:u w:val="single"/>
        </w:rPr>
        <w:t xml:space="preserve">                      </w:t>
      </w:r>
    </w:p>
    <w:p w14:paraId="5B399A76" w14:textId="77777777" w:rsidR="00A47EC4" w:rsidRPr="0040021D" w:rsidRDefault="00421B97">
      <w:pPr>
        <w:pStyle w:val="aff1"/>
        <w:spacing w:line="360" w:lineRule="auto"/>
        <w:ind w:firstLine="480"/>
        <w:contextualSpacing/>
        <w:rPr>
          <w:rFonts w:hAnsi="宋体"/>
          <w:bCs/>
          <w:color w:val="000000" w:themeColor="text1"/>
          <w:sz w:val="24"/>
          <w:szCs w:val="24"/>
        </w:rPr>
      </w:pPr>
      <w:r w:rsidRPr="0040021D">
        <w:rPr>
          <w:rFonts w:hAnsi="宋体"/>
          <w:bCs/>
          <w:color w:val="000000" w:themeColor="text1"/>
          <w:sz w:val="24"/>
          <w:szCs w:val="24"/>
        </w:rPr>
        <w:t>地址</w:t>
      </w:r>
      <w:r w:rsidRPr="0040021D">
        <w:rPr>
          <w:rFonts w:hAnsi="宋体" w:hint="eastAsia"/>
          <w:bCs/>
          <w:color w:val="000000" w:themeColor="text1"/>
          <w:sz w:val="24"/>
          <w:szCs w:val="24"/>
        </w:rPr>
        <w:t>：</w:t>
      </w:r>
      <w:r w:rsidRPr="0040021D">
        <w:rPr>
          <w:rFonts w:hAnsi="宋体" w:hint="eastAsia"/>
          <w:bCs/>
          <w:color w:val="000000" w:themeColor="text1"/>
          <w:sz w:val="24"/>
          <w:szCs w:val="24"/>
          <w:u w:val="single"/>
        </w:rPr>
        <w:t xml:space="preserve">                 </w:t>
      </w:r>
      <w:r w:rsidRPr="0040021D">
        <w:rPr>
          <w:rFonts w:hAnsi="宋体"/>
          <w:bCs/>
          <w:color w:val="000000" w:themeColor="text1"/>
          <w:sz w:val="24"/>
          <w:szCs w:val="24"/>
        </w:rPr>
        <w:t>邮编</w:t>
      </w:r>
      <w:r w:rsidRPr="0040021D">
        <w:rPr>
          <w:rFonts w:hAnsi="宋体" w:hint="eastAsia"/>
          <w:bCs/>
          <w:color w:val="000000" w:themeColor="text1"/>
          <w:sz w:val="24"/>
          <w:szCs w:val="24"/>
        </w:rPr>
        <w:t>：</w:t>
      </w:r>
      <w:r w:rsidRPr="0040021D">
        <w:rPr>
          <w:rFonts w:hAnsi="宋体" w:hint="eastAsia"/>
          <w:bCs/>
          <w:color w:val="000000" w:themeColor="text1"/>
          <w:sz w:val="24"/>
          <w:szCs w:val="24"/>
          <w:u w:val="single"/>
        </w:rPr>
        <w:t xml:space="preserve">                  </w:t>
      </w:r>
      <w:r w:rsidRPr="0040021D">
        <w:rPr>
          <w:rFonts w:hAnsi="宋体" w:hint="eastAsia"/>
          <w:bCs/>
          <w:color w:val="000000" w:themeColor="text1"/>
          <w:sz w:val="24"/>
          <w:szCs w:val="24"/>
        </w:rPr>
        <w:t xml:space="preserve">     </w:t>
      </w:r>
    </w:p>
    <w:p w14:paraId="4BE77E4D" w14:textId="77777777" w:rsidR="00A47EC4" w:rsidRPr="0040021D" w:rsidRDefault="00421B97">
      <w:pPr>
        <w:pStyle w:val="aff1"/>
        <w:spacing w:line="360" w:lineRule="auto"/>
        <w:ind w:firstLine="482"/>
        <w:contextualSpacing/>
        <w:rPr>
          <w:rFonts w:hAnsi="宋体"/>
          <w:b/>
          <w:bCs/>
          <w:color w:val="000000" w:themeColor="text1"/>
          <w:sz w:val="24"/>
          <w:szCs w:val="24"/>
        </w:rPr>
      </w:pPr>
      <w:r w:rsidRPr="0040021D">
        <w:rPr>
          <w:rFonts w:hAnsi="宋体" w:hint="eastAsia"/>
          <w:b/>
          <w:bCs/>
          <w:color w:val="000000" w:themeColor="text1"/>
          <w:sz w:val="24"/>
          <w:szCs w:val="24"/>
        </w:rPr>
        <w:t>二、质疑项目基本情况：</w:t>
      </w:r>
    </w:p>
    <w:p w14:paraId="0AE53D39" w14:textId="77777777" w:rsidR="00A47EC4" w:rsidRPr="0040021D" w:rsidRDefault="00421B97">
      <w:pPr>
        <w:pStyle w:val="aff1"/>
        <w:spacing w:line="360" w:lineRule="auto"/>
        <w:ind w:left="25" w:firstLine="473"/>
        <w:contextualSpacing/>
        <w:rPr>
          <w:rFonts w:hAnsi="宋体"/>
          <w:color w:val="000000" w:themeColor="text1"/>
          <w:sz w:val="24"/>
          <w:szCs w:val="24"/>
        </w:rPr>
      </w:pPr>
      <w:r w:rsidRPr="0040021D">
        <w:rPr>
          <w:rFonts w:hAnsi="宋体" w:hint="eastAsia"/>
          <w:bCs/>
          <w:color w:val="000000" w:themeColor="text1"/>
          <w:sz w:val="24"/>
          <w:szCs w:val="24"/>
        </w:rPr>
        <w:t>质疑</w:t>
      </w:r>
      <w:r w:rsidRPr="0040021D">
        <w:rPr>
          <w:rFonts w:hAnsi="宋体" w:hint="eastAsia"/>
          <w:color w:val="000000" w:themeColor="text1"/>
          <w:sz w:val="24"/>
          <w:szCs w:val="24"/>
        </w:rPr>
        <w:t>项目的名称：</w:t>
      </w:r>
      <w:r w:rsidRPr="0040021D">
        <w:rPr>
          <w:rFonts w:hAnsi="宋体" w:hint="eastAsia"/>
          <w:bCs/>
          <w:color w:val="000000" w:themeColor="text1"/>
          <w:sz w:val="24"/>
          <w:szCs w:val="24"/>
          <w:u w:val="single"/>
        </w:rPr>
        <w:t xml:space="preserve">                                     </w:t>
      </w:r>
    </w:p>
    <w:p w14:paraId="176A60BE" w14:textId="77777777" w:rsidR="00A47EC4" w:rsidRPr="0040021D" w:rsidRDefault="00421B97">
      <w:pPr>
        <w:pStyle w:val="aff1"/>
        <w:spacing w:line="360" w:lineRule="auto"/>
        <w:ind w:left="25" w:firstLine="473"/>
        <w:contextualSpacing/>
        <w:rPr>
          <w:rFonts w:hAnsi="宋体"/>
          <w:color w:val="000000" w:themeColor="text1"/>
          <w:sz w:val="24"/>
          <w:szCs w:val="24"/>
        </w:rPr>
      </w:pPr>
      <w:r w:rsidRPr="0040021D">
        <w:rPr>
          <w:rFonts w:hAnsi="宋体" w:hint="eastAsia"/>
          <w:bCs/>
          <w:color w:val="000000" w:themeColor="text1"/>
          <w:sz w:val="24"/>
          <w:szCs w:val="24"/>
        </w:rPr>
        <w:t>质疑</w:t>
      </w:r>
      <w:r w:rsidRPr="0040021D">
        <w:rPr>
          <w:rFonts w:hAnsi="宋体" w:hint="eastAsia"/>
          <w:color w:val="000000" w:themeColor="text1"/>
          <w:sz w:val="24"/>
          <w:szCs w:val="24"/>
        </w:rPr>
        <w:t>项目的编号：</w:t>
      </w:r>
      <w:r w:rsidRPr="0040021D">
        <w:rPr>
          <w:rFonts w:hAnsi="宋体" w:hint="eastAsia"/>
          <w:bCs/>
          <w:color w:val="000000" w:themeColor="text1"/>
          <w:sz w:val="24"/>
          <w:szCs w:val="24"/>
          <w:u w:val="single"/>
        </w:rPr>
        <w:t xml:space="preserve">                                     </w:t>
      </w:r>
    </w:p>
    <w:p w14:paraId="670E12DE" w14:textId="77777777" w:rsidR="00A47EC4" w:rsidRPr="0040021D" w:rsidRDefault="00421B97">
      <w:pPr>
        <w:pStyle w:val="aff1"/>
        <w:spacing w:line="360" w:lineRule="auto"/>
        <w:ind w:left="25" w:firstLine="473"/>
        <w:contextualSpacing/>
        <w:rPr>
          <w:rFonts w:hAnsi="宋体"/>
          <w:color w:val="000000" w:themeColor="text1"/>
          <w:sz w:val="24"/>
          <w:szCs w:val="24"/>
        </w:rPr>
      </w:pPr>
      <w:r w:rsidRPr="0040021D">
        <w:rPr>
          <w:rFonts w:hAnsi="宋体" w:hint="eastAsia"/>
          <w:color w:val="000000" w:themeColor="text1"/>
          <w:sz w:val="24"/>
          <w:szCs w:val="24"/>
        </w:rPr>
        <w:t>采购人名称：</w:t>
      </w:r>
      <w:r w:rsidRPr="0040021D">
        <w:rPr>
          <w:rFonts w:hAnsi="宋体" w:hint="eastAsia"/>
          <w:bCs/>
          <w:color w:val="000000" w:themeColor="text1"/>
          <w:sz w:val="24"/>
          <w:szCs w:val="24"/>
          <w:u w:val="single"/>
        </w:rPr>
        <w:t xml:space="preserve">                                         </w:t>
      </w:r>
    </w:p>
    <w:p w14:paraId="21F6B12E" w14:textId="77777777" w:rsidR="00A47EC4" w:rsidRPr="0040021D" w:rsidRDefault="00421B97">
      <w:pPr>
        <w:pStyle w:val="aff1"/>
        <w:spacing w:line="360" w:lineRule="auto"/>
        <w:ind w:left="25" w:firstLine="473"/>
        <w:contextualSpacing/>
        <w:rPr>
          <w:rFonts w:hAnsi="宋体"/>
          <w:color w:val="000000" w:themeColor="text1"/>
          <w:sz w:val="24"/>
          <w:szCs w:val="24"/>
        </w:rPr>
      </w:pPr>
      <w:r w:rsidRPr="0040021D">
        <w:rPr>
          <w:rFonts w:hAnsi="宋体" w:hint="eastAsia"/>
          <w:color w:val="000000" w:themeColor="text1"/>
          <w:sz w:val="24"/>
          <w:szCs w:val="24"/>
        </w:rPr>
        <w:t>质疑事项：</w:t>
      </w:r>
    </w:p>
    <w:p w14:paraId="0FF80615" w14:textId="77777777" w:rsidR="00A47EC4" w:rsidRPr="0040021D" w:rsidRDefault="00421B97">
      <w:pPr>
        <w:pStyle w:val="aff1"/>
        <w:spacing w:line="360" w:lineRule="auto"/>
        <w:ind w:left="25" w:firstLine="353"/>
        <w:contextualSpacing/>
        <w:rPr>
          <w:rFonts w:hAnsi="宋体"/>
          <w:color w:val="000000" w:themeColor="text1"/>
          <w:sz w:val="24"/>
          <w:szCs w:val="24"/>
        </w:rPr>
      </w:pPr>
      <w:r w:rsidRPr="0040021D">
        <w:rPr>
          <w:rFonts w:hAnsi="宋体" w:hint="eastAsia"/>
          <w:color w:val="000000" w:themeColor="text1"/>
          <w:sz w:val="24"/>
          <w:szCs w:val="24"/>
        </w:rPr>
        <w:t>□采购文件   采购文件获取日期：</w:t>
      </w:r>
      <w:r w:rsidRPr="0040021D">
        <w:rPr>
          <w:rFonts w:hAnsi="宋体" w:hint="eastAsia"/>
          <w:bCs/>
          <w:color w:val="000000" w:themeColor="text1"/>
          <w:sz w:val="24"/>
          <w:szCs w:val="24"/>
          <w:u w:val="single"/>
        </w:rPr>
        <w:t xml:space="preserve">                                   </w:t>
      </w:r>
    </w:p>
    <w:p w14:paraId="390E1B56" w14:textId="77777777" w:rsidR="00A47EC4" w:rsidRPr="0040021D" w:rsidRDefault="00421B97">
      <w:pPr>
        <w:pStyle w:val="aff1"/>
        <w:spacing w:line="360" w:lineRule="auto"/>
        <w:ind w:left="25" w:firstLine="353"/>
        <w:contextualSpacing/>
        <w:rPr>
          <w:rFonts w:hAnsi="宋体"/>
          <w:color w:val="000000" w:themeColor="text1"/>
          <w:sz w:val="24"/>
          <w:szCs w:val="24"/>
        </w:rPr>
      </w:pPr>
      <w:r w:rsidRPr="0040021D">
        <w:rPr>
          <w:rFonts w:hAnsi="宋体" w:hint="eastAsia"/>
          <w:color w:val="000000" w:themeColor="text1"/>
          <w:sz w:val="24"/>
          <w:szCs w:val="24"/>
        </w:rPr>
        <w:t xml:space="preserve">□采购过程   </w:t>
      </w:r>
    </w:p>
    <w:p w14:paraId="6D3B858F" w14:textId="77777777" w:rsidR="00A47EC4" w:rsidRPr="0040021D" w:rsidRDefault="00421B97">
      <w:pPr>
        <w:pStyle w:val="aff1"/>
        <w:spacing w:line="360" w:lineRule="auto"/>
        <w:ind w:left="25" w:firstLine="353"/>
        <w:contextualSpacing/>
        <w:rPr>
          <w:rFonts w:hAnsi="宋体"/>
          <w:bCs/>
          <w:color w:val="000000" w:themeColor="text1"/>
          <w:sz w:val="24"/>
          <w:szCs w:val="24"/>
          <w:u w:val="single"/>
        </w:rPr>
      </w:pPr>
      <w:r w:rsidRPr="0040021D">
        <w:rPr>
          <w:rFonts w:hAnsi="宋体" w:hint="eastAsia"/>
          <w:color w:val="000000" w:themeColor="text1"/>
          <w:sz w:val="24"/>
          <w:szCs w:val="24"/>
        </w:rPr>
        <w:t xml:space="preserve">□成交结果   </w:t>
      </w:r>
    </w:p>
    <w:p w14:paraId="1F7FBE8E" w14:textId="77777777" w:rsidR="00A47EC4" w:rsidRPr="0040021D" w:rsidRDefault="00421B97">
      <w:pPr>
        <w:pStyle w:val="aff1"/>
        <w:spacing w:line="360" w:lineRule="auto"/>
        <w:ind w:left="25" w:firstLine="472"/>
        <w:contextualSpacing/>
        <w:rPr>
          <w:rFonts w:hAnsi="宋体"/>
          <w:b/>
          <w:color w:val="000000" w:themeColor="text1"/>
          <w:sz w:val="24"/>
          <w:szCs w:val="24"/>
        </w:rPr>
      </w:pPr>
      <w:r w:rsidRPr="0040021D">
        <w:rPr>
          <w:rFonts w:hAnsi="宋体" w:hint="eastAsia"/>
          <w:b/>
          <w:color w:val="000000" w:themeColor="text1"/>
          <w:sz w:val="24"/>
          <w:szCs w:val="24"/>
        </w:rPr>
        <w:t>三、质疑事项具体内容</w:t>
      </w:r>
    </w:p>
    <w:p w14:paraId="02BE0DF4" w14:textId="77777777" w:rsidR="00A47EC4" w:rsidRPr="0040021D" w:rsidRDefault="00421B97">
      <w:pPr>
        <w:pStyle w:val="aff1"/>
        <w:spacing w:line="360" w:lineRule="auto"/>
        <w:ind w:left="25" w:firstLine="473"/>
        <w:contextualSpacing/>
        <w:rPr>
          <w:rFonts w:hAnsi="宋体"/>
          <w:color w:val="000000" w:themeColor="text1"/>
          <w:sz w:val="24"/>
          <w:szCs w:val="24"/>
        </w:rPr>
      </w:pPr>
      <w:r w:rsidRPr="0040021D">
        <w:rPr>
          <w:rFonts w:hAnsi="宋体" w:hint="eastAsia"/>
          <w:color w:val="000000" w:themeColor="text1"/>
          <w:sz w:val="24"/>
          <w:szCs w:val="24"/>
        </w:rPr>
        <w:t>质疑事项1：</w:t>
      </w:r>
      <w:r w:rsidRPr="0040021D">
        <w:rPr>
          <w:rFonts w:hAnsi="宋体" w:hint="eastAsia"/>
          <w:bCs/>
          <w:color w:val="000000" w:themeColor="text1"/>
          <w:sz w:val="24"/>
          <w:szCs w:val="24"/>
          <w:u w:val="single"/>
        </w:rPr>
        <w:t xml:space="preserve">                                                                    </w:t>
      </w:r>
    </w:p>
    <w:p w14:paraId="5029FE3D" w14:textId="77777777" w:rsidR="00A47EC4" w:rsidRPr="0040021D" w:rsidRDefault="00421B97">
      <w:pPr>
        <w:pStyle w:val="aff1"/>
        <w:spacing w:line="360" w:lineRule="auto"/>
        <w:ind w:left="25" w:firstLine="473"/>
        <w:contextualSpacing/>
        <w:rPr>
          <w:rFonts w:hAnsi="宋体"/>
          <w:color w:val="000000" w:themeColor="text1"/>
          <w:sz w:val="24"/>
          <w:szCs w:val="24"/>
        </w:rPr>
      </w:pPr>
      <w:r w:rsidRPr="0040021D">
        <w:rPr>
          <w:rFonts w:hAnsi="宋体" w:hint="eastAsia"/>
          <w:color w:val="000000" w:themeColor="text1"/>
          <w:sz w:val="24"/>
          <w:szCs w:val="24"/>
        </w:rPr>
        <w:t>事实依据：</w:t>
      </w:r>
      <w:r w:rsidRPr="0040021D">
        <w:rPr>
          <w:rFonts w:hAnsi="宋体" w:hint="eastAsia"/>
          <w:bCs/>
          <w:color w:val="000000" w:themeColor="text1"/>
          <w:sz w:val="24"/>
          <w:szCs w:val="24"/>
          <w:u w:val="single"/>
        </w:rPr>
        <w:t xml:space="preserve">                                                                      </w:t>
      </w:r>
    </w:p>
    <w:p w14:paraId="760B57A1" w14:textId="77777777" w:rsidR="00A47EC4" w:rsidRPr="0040021D" w:rsidRDefault="00421B97">
      <w:pPr>
        <w:pStyle w:val="aff1"/>
        <w:spacing w:line="360" w:lineRule="auto"/>
        <w:ind w:left="25" w:firstLine="473"/>
        <w:contextualSpacing/>
        <w:rPr>
          <w:rFonts w:hAnsi="宋体"/>
          <w:color w:val="000000" w:themeColor="text1"/>
          <w:sz w:val="24"/>
          <w:szCs w:val="24"/>
        </w:rPr>
      </w:pPr>
      <w:r w:rsidRPr="0040021D">
        <w:rPr>
          <w:rFonts w:hAnsi="宋体" w:hint="eastAsia"/>
          <w:color w:val="000000" w:themeColor="text1"/>
          <w:sz w:val="24"/>
          <w:szCs w:val="24"/>
        </w:rPr>
        <w:t>法律依据：</w:t>
      </w:r>
      <w:r w:rsidRPr="0040021D">
        <w:rPr>
          <w:rFonts w:hAnsi="宋体" w:hint="eastAsia"/>
          <w:color w:val="000000" w:themeColor="text1"/>
          <w:sz w:val="24"/>
          <w:szCs w:val="24"/>
          <w:u w:val="single"/>
        </w:rPr>
        <w:t xml:space="preserve">                                                        </w:t>
      </w:r>
      <w:r w:rsidRPr="0040021D">
        <w:rPr>
          <w:rFonts w:hAnsi="宋体" w:hint="eastAsia"/>
          <w:bCs/>
          <w:color w:val="000000" w:themeColor="text1"/>
          <w:sz w:val="24"/>
          <w:szCs w:val="24"/>
          <w:u w:val="single"/>
        </w:rPr>
        <w:t xml:space="preserve">               </w:t>
      </w:r>
    </w:p>
    <w:p w14:paraId="2C2DBACB" w14:textId="77777777" w:rsidR="00A47EC4" w:rsidRPr="0040021D" w:rsidRDefault="00421B97">
      <w:pPr>
        <w:pStyle w:val="aff1"/>
        <w:spacing w:line="360" w:lineRule="auto"/>
        <w:ind w:left="25" w:firstLine="473"/>
        <w:contextualSpacing/>
        <w:rPr>
          <w:rFonts w:hAnsi="宋体"/>
          <w:color w:val="000000" w:themeColor="text1"/>
          <w:sz w:val="24"/>
          <w:szCs w:val="24"/>
        </w:rPr>
      </w:pPr>
      <w:r w:rsidRPr="0040021D">
        <w:rPr>
          <w:rFonts w:hAnsi="宋体" w:hint="eastAsia"/>
          <w:color w:val="000000" w:themeColor="text1"/>
          <w:sz w:val="24"/>
          <w:szCs w:val="24"/>
        </w:rPr>
        <w:t>质疑事项2</w:t>
      </w:r>
    </w:p>
    <w:p w14:paraId="7163C899" w14:textId="77777777" w:rsidR="00A47EC4" w:rsidRPr="0040021D" w:rsidRDefault="00421B97">
      <w:pPr>
        <w:pStyle w:val="aff1"/>
        <w:spacing w:line="360" w:lineRule="auto"/>
        <w:ind w:left="25" w:firstLine="473"/>
        <w:contextualSpacing/>
        <w:rPr>
          <w:rFonts w:hAnsi="宋体"/>
          <w:color w:val="000000" w:themeColor="text1"/>
          <w:sz w:val="24"/>
          <w:szCs w:val="24"/>
        </w:rPr>
      </w:pPr>
      <w:r w:rsidRPr="0040021D">
        <w:rPr>
          <w:rFonts w:hAnsi="宋体"/>
          <w:color w:val="000000" w:themeColor="text1"/>
          <w:sz w:val="24"/>
          <w:szCs w:val="24"/>
        </w:rPr>
        <w:t>……</w:t>
      </w:r>
    </w:p>
    <w:p w14:paraId="1C138108" w14:textId="77777777" w:rsidR="00A47EC4" w:rsidRPr="0040021D" w:rsidRDefault="00421B97">
      <w:pPr>
        <w:pStyle w:val="aff1"/>
        <w:spacing w:line="360" w:lineRule="auto"/>
        <w:ind w:left="25" w:firstLine="473"/>
        <w:contextualSpacing/>
        <w:rPr>
          <w:rFonts w:hAnsi="宋体"/>
          <w:color w:val="000000" w:themeColor="text1"/>
          <w:sz w:val="24"/>
          <w:szCs w:val="24"/>
        </w:rPr>
      </w:pPr>
      <w:r w:rsidRPr="0040021D">
        <w:rPr>
          <w:rFonts w:hAnsi="宋体" w:hint="eastAsia"/>
          <w:color w:val="000000" w:themeColor="text1"/>
          <w:sz w:val="24"/>
          <w:szCs w:val="24"/>
        </w:rPr>
        <w:t>四、与质疑事项相关的质疑请求：</w:t>
      </w:r>
    </w:p>
    <w:p w14:paraId="3349D5AA" w14:textId="77777777" w:rsidR="00A47EC4" w:rsidRPr="0040021D" w:rsidRDefault="00421B97">
      <w:pPr>
        <w:pStyle w:val="aff1"/>
        <w:spacing w:line="360" w:lineRule="auto"/>
        <w:ind w:left="25" w:firstLine="473"/>
        <w:contextualSpacing/>
        <w:rPr>
          <w:rFonts w:hAnsi="宋体"/>
          <w:color w:val="000000" w:themeColor="text1"/>
          <w:sz w:val="24"/>
          <w:szCs w:val="24"/>
        </w:rPr>
      </w:pPr>
      <w:r w:rsidRPr="0040021D">
        <w:rPr>
          <w:rFonts w:hAnsi="宋体" w:hint="eastAsia"/>
          <w:color w:val="000000" w:themeColor="text1"/>
          <w:sz w:val="24"/>
          <w:szCs w:val="24"/>
        </w:rPr>
        <w:t>请求：</w:t>
      </w:r>
      <w:r w:rsidRPr="0040021D">
        <w:rPr>
          <w:rFonts w:hAnsi="宋体" w:hint="eastAsia"/>
          <w:bCs/>
          <w:color w:val="000000" w:themeColor="text1"/>
          <w:sz w:val="24"/>
          <w:szCs w:val="24"/>
          <w:u w:val="single"/>
        </w:rPr>
        <w:t xml:space="preserve">                                                                </w:t>
      </w:r>
    </w:p>
    <w:p w14:paraId="3296B8B8" w14:textId="77777777" w:rsidR="00A47EC4" w:rsidRPr="0040021D" w:rsidRDefault="00A47EC4">
      <w:pPr>
        <w:pStyle w:val="aff1"/>
        <w:spacing w:line="360" w:lineRule="auto"/>
        <w:ind w:left="25" w:firstLine="353"/>
        <w:contextualSpacing/>
        <w:rPr>
          <w:rFonts w:hAnsi="宋体"/>
          <w:color w:val="000000" w:themeColor="text1"/>
          <w:sz w:val="24"/>
          <w:szCs w:val="24"/>
        </w:rPr>
      </w:pPr>
    </w:p>
    <w:p w14:paraId="5B393C24" w14:textId="77777777" w:rsidR="00A47EC4" w:rsidRPr="0040021D" w:rsidRDefault="00421B97">
      <w:pPr>
        <w:pStyle w:val="aff1"/>
        <w:spacing w:line="360" w:lineRule="auto"/>
        <w:ind w:left="25" w:firstLine="473"/>
        <w:contextualSpacing/>
        <w:rPr>
          <w:rFonts w:hAnsi="宋体"/>
          <w:color w:val="000000" w:themeColor="text1"/>
          <w:sz w:val="24"/>
          <w:szCs w:val="24"/>
        </w:rPr>
      </w:pPr>
      <w:r w:rsidRPr="0040021D">
        <w:rPr>
          <w:rFonts w:hAnsi="宋体" w:hint="eastAsia"/>
          <w:color w:val="000000" w:themeColor="text1"/>
          <w:sz w:val="24"/>
          <w:szCs w:val="24"/>
        </w:rPr>
        <w:t>签字（签章）：                                       公章：</w:t>
      </w:r>
    </w:p>
    <w:p w14:paraId="3DC50DFD" w14:textId="77777777" w:rsidR="00A47EC4" w:rsidRPr="0040021D" w:rsidRDefault="00421B97">
      <w:pPr>
        <w:pStyle w:val="aff1"/>
        <w:spacing w:line="360" w:lineRule="auto"/>
        <w:ind w:firstLine="480"/>
        <w:contextualSpacing/>
        <w:rPr>
          <w:rFonts w:hAnsi="宋体"/>
          <w:b/>
          <w:color w:val="000000" w:themeColor="text1"/>
          <w:sz w:val="24"/>
          <w:szCs w:val="24"/>
        </w:rPr>
      </w:pPr>
      <w:r w:rsidRPr="0040021D">
        <w:rPr>
          <w:rFonts w:hAnsi="宋体" w:hint="eastAsia"/>
          <w:color w:val="000000" w:themeColor="text1"/>
          <w:sz w:val="24"/>
          <w:szCs w:val="24"/>
        </w:rPr>
        <w:t>日期：</w:t>
      </w:r>
    </w:p>
    <w:p w14:paraId="4BB685BD" w14:textId="77777777" w:rsidR="00A47EC4" w:rsidRPr="0040021D" w:rsidRDefault="00421B97">
      <w:pPr>
        <w:pStyle w:val="aff1"/>
        <w:spacing w:line="360" w:lineRule="auto"/>
        <w:contextualSpacing/>
        <w:rPr>
          <w:rFonts w:hAnsi="宋体"/>
          <w:b/>
          <w:color w:val="000000" w:themeColor="text1"/>
          <w:sz w:val="24"/>
          <w:szCs w:val="24"/>
        </w:rPr>
      </w:pPr>
      <w:r w:rsidRPr="0040021D">
        <w:rPr>
          <w:rFonts w:hAnsi="宋体" w:hint="eastAsia"/>
          <w:b/>
          <w:color w:val="000000" w:themeColor="text1"/>
          <w:sz w:val="24"/>
          <w:szCs w:val="24"/>
        </w:rPr>
        <w:t>说明：</w:t>
      </w:r>
    </w:p>
    <w:p w14:paraId="343593E7" w14:textId="77777777" w:rsidR="00A47EC4" w:rsidRPr="0040021D" w:rsidRDefault="00421B97">
      <w:pPr>
        <w:pStyle w:val="aff1"/>
        <w:spacing w:line="360" w:lineRule="auto"/>
        <w:ind w:left="25" w:firstLine="354"/>
        <w:contextualSpacing/>
        <w:rPr>
          <w:rFonts w:hAnsi="宋体"/>
          <w:b/>
          <w:bCs/>
          <w:color w:val="000000" w:themeColor="text1"/>
          <w:sz w:val="24"/>
          <w:szCs w:val="24"/>
        </w:rPr>
      </w:pPr>
      <w:r w:rsidRPr="0040021D">
        <w:rPr>
          <w:rFonts w:hAnsi="宋体" w:hint="eastAsia"/>
          <w:b/>
          <w:color w:val="000000" w:themeColor="text1"/>
          <w:sz w:val="24"/>
          <w:szCs w:val="24"/>
        </w:rPr>
        <w:t>1.供应商提出质疑时，应提交质疑函和必要的证明材料</w:t>
      </w:r>
      <w:r w:rsidRPr="0040021D">
        <w:rPr>
          <w:rFonts w:hAnsi="宋体" w:hint="eastAsia"/>
          <w:b/>
          <w:bCs/>
          <w:color w:val="000000" w:themeColor="text1"/>
          <w:sz w:val="24"/>
          <w:szCs w:val="24"/>
        </w:rPr>
        <w:t>。</w:t>
      </w:r>
    </w:p>
    <w:p w14:paraId="0677E282" w14:textId="77777777" w:rsidR="00A47EC4" w:rsidRPr="0040021D" w:rsidRDefault="00421B97">
      <w:pPr>
        <w:pStyle w:val="aff1"/>
        <w:spacing w:line="360" w:lineRule="auto"/>
        <w:ind w:left="25" w:firstLine="354"/>
        <w:contextualSpacing/>
        <w:rPr>
          <w:rFonts w:hAnsi="宋体"/>
          <w:b/>
          <w:color w:val="000000" w:themeColor="text1"/>
          <w:sz w:val="24"/>
          <w:szCs w:val="24"/>
        </w:rPr>
      </w:pPr>
      <w:r w:rsidRPr="0040021D">
        <w:rPr>
          <w:rFonts w:hAnsi="宋体" w:hint="eastAsia"/>
          <w:b/>
          <w:color w:val="000000" w:themeColor="text1"/>
          <w:sz w:val="24"/>
          <w:szCs w:val="24"/>
        </w:rPr>
        <w:lastRenderedPageBreak/>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03943AF" w14:textId="77777777" w:rsidR="00A47EC4" w:rsidRPr="0040021D" w:rsidRDefault="00421B97">
      <w:pPr>
        <w:pStyle w:val="aff1"/>
        <w:spacing w:line="360" w:lineRule="auto"/>
        <w:ind w:left="25" w:firstLine="354"/>
        <w:contextualSpacing/>
        <w:rPr>
          <w:rFonts w:hAnsi="宋体"/>
          <w:b/>
          <w:color w:val="000000" w:themeColor="text1"/>
          <w:sz w:val="24"/>
          <w:szCs w:val="24"/>
        </w:rPr>
      </w:pPr>
      <w:r w:rsidRPr="0040021D">
        <w:rPr>
          <w:rFonts w:hAnsi="宋体" w:hint="eastAsia"/>
          <w:b/>
          <w:color w:val="000000" w:themeColor="text1"/>
          <w:sz w:val="24"/>
          <w:szCs w:val="24"/>
        </w:rPr>
        <w:t>3.质疑函的质疑事项应具体、明确，并有必要的事实依据和法律依据。</w:t>
      </w:r>
    </w:p>
    <w:p w14:paraId="6FE65BBA" w14:textId="77777777" w:rsidR="00A47EC4" w:rsidRPr="0040021D" w:rsidRDefault="00421B97">
      <w:pPr>
        <w:pStyle w:val="aff1"/>
        <w:spacing w:line="360" w:lineRule="auto"/>
        <w:ind w:left="25" w:firstLine="354"/>
        <w:contextualSpacing/>
        <w:rPr>
          <w:rFonts w:hAnsi="宋体"/>
          <w:b/>
          <w:color w:val="000000" w:themeColor="text1"/>
          <w:sz w:val="24"/>
          <w:szCs w:val="24"/>
        </w:rPr>
      </w:pPr>
      <w:r w:rsidRPr="0040021D">
        <w:rPr>
          <w:rFonts w:hAnsi="宋体" w:hint="eastAsia"/>
          <w:b/>
          <w:color w:val="000000" w:themeColor="text1"/>
          <w:sz w:val="24"/>
          <w:szCs w:val="24"/>
        </w:rPr>
        <w:t>4.质疑函的质疑请求应与质疑事项相关。</w:t>
      </w:r>
    </w:p>
    <w:p w14:paraId="7359CF86" w14:textId="77777777" w:rsidR="00A47EC4" w:rsidRPr="0040021D" w:rsidRDefault="00421B97">
      <w:pPr>
        <w:pStyle w:val="aff1"/>
        <w:spacing w:line="360" w:lineRule="auto"/>
        <w:ind w:left="25" w:firstLine="354"/>
        <w:contextualSpacing/>
        <w:rPr>
          <w:rFonts w:hAnsi="宋体"/>
          <w:b/>
          <w:color w:val="000000" w:themeColor="text1"/>
        </w:rPr>
      </w:pPr>
      <w:r w:rsidRPr="0040021D">
        <w:rPr>
          <w:rFonts w:hAnsi="宋体" w:hint="eastAsia"/>
          <w:b/>
          <w:color w:val="000000" w:themeColor="text1"/>
          <w:sz w:val="24"/>
          <w:szCs w:val="24"/>
        </w:rPr>
        <w:t>5.质疑供应商为法人或者其他组织的，质疑函应由法定代表人、主要负责人，或者其授权代表签字或者盖章，并加盖公章。</w:t>
      </w:r>
    </w:p>
    <w:p w14:paraId="577B49AE" w14:textId="77777777" w:rsidR="00A47EC4" w:rsidRPr="0040021D" w:rsidRDefault="00A47EC4">
      <w:pPr>
        <w:pStyle w:val="aff1"/>
        <w:rPr>
          <w:b/>
          <w:color w:val="000000" w:themeColor="text1"/>
          <w:sz w:val="24"/>
          <w:szCs w:val="24"/>
        </w:rPr>
      </w:pPr>
    </w:p>
    <w:p w14:paraId="2FC677BF" w14:textId="77777777" w:rsidR="00A47EC4" w:rsidRPr="0040021D" w:rsidRDefault="00A47EC4">
      <w:pPr>
        <w:rPr>
          <w:color w:val="000000" w:themeColor="text1"/>
          <w:sz w:val="32"/>
          <w:szCs w:val="40"/>
        </w:rPr>
      </w:pPr>
    </w:p>
    <w:p w14:paraId="6BECA490" w14:textId="77777777" w:rsidR="00A47EC4" w:rsidRPr="0040021D" w:rsidRDefault="00A47EC4">
      <w:pPr>
        <w:rPr>
          <w:color w:val="000000" w:themeColor="text1"/>
          <w:sz w:val="32"/>
          <w:szCs w:val="40"/>
        </w:rPr>
      </w:pPr>
    </w:p>
    <w:p w14:paraId="707221C5" w14:textId="77777777" w:rsidR="00A47EC4" w:rsidRPr="0040021D" w:rsidRDefault="00A47EC4">
      <w:pPr>
        <w:rPr>
          <w:color w:val="000000" w:themeColor="text1"/>
          <w:sz w:val="32"/>
          <w:szCs w:val="40"/>
        </w:rPr>
      </w:pPr>
    </w:p>
    <w:p w14:paraId="65866D56" w14:textId="77777777" w:rsidR="00A47EC4" w:rsidRPr="0040021D" w:rsidRDefault="00A47EC4">
      <w:pPr>
        <w:rPr>
          <w:color w:val="000000" w:themeColor="text1"/>
          <w:sz w:val="32"/>
          <w:szCs w:val="40"/>
        </w:rPr>
      </w:pPr>
    </w:p>
    <w:p w14:paraId="711D764C" w14:textId="77777777" w:rsidR="00A47EC4" w:rsidRPr="0040021D" w:rsidRDefault="00A47EC4">
      <w:pPr>
        <w:rPr>
          <w:color w:val="000000" w:themeColor="text1"/>
          <w:sz w:val="32"/>
          <w:szCs w:val="40"/>
        </w:rPr>
      </w:pPr>
    </w:p>
    <w:p w14:paraId="12503DB2" w14:textId="77777777" w:rsidR="00A47EC4" w:rsidRPr="0040021D" w:rsidRDefault="00A47EC4">
      <w:pPr>
        <w:rPr>
          <w:color w:val="000000" w:themeColor="text1"/>
          <w:sz w:val="32"/>
          <w:szCs w:val="40"/>
        </w:rPr>
      </w:pPr>
    </w:p>
    <w:p w14:paraId="2B5B8159" w14:textId="77777777" w:rsidR="00A47EC4" w:rsidRPr="0040021D" w:rsidRDefault="00A47EC4">
      <w:pPr>
        <w:rPr>
          <w:color w:val="000000" w:themeColor="text1"/>
          <w:sz w:val="32"/>
          <w:szCs w:val="40"/>
        </w:rPr>
      </w:pPr>
    </w:p>
    <w:p w14:paraId="707E0932" w14:textId="77777777" w:rsidR="00A47EC4" w:rsidRPr="0040021D" w:rsidRDefault="00A47EC4">
      <w:pPr>
        <w:rPr>
          <w:color w:val="000000" w:themeColor="text1"/>
          <w:sz w:val="32"/>
          <w:szCs w:val="40"/>
        </w:rPr>
      </w:pPr>
    </w:p>
    <w:p w14:paraId="2E33C983" w14:textId="77777777" w:rsidR="00A47EC4" w:rsidRPr="0040021D" w:rsidRDefault="00A47EC4">
      <w:pPr>
        <w:rPr>
          <w:color w:val="000000" w:themeColor="text1"/>
          <w:sz w:val="32"/>
          <w:szCs w:val="40"/>
        </w:rPr>
      </w:pPr>
    </w:p>
    <w:p w14:paraId="13C6744B" w14:textId="77777777" w:rsidR="00A47EC4" w:rsidRPr="0040021D" w:rsidRDefault="00A47EC4">
      <w:pPr>
        <w:rPr>
          <w:color w:val="000000" w:themeColor="text1"/>
          <w:sz w:val="32"/>
          <w:szCs w:val="40"/>
        </w:rPr>
      </w:pPr>
    </w:p>
    <w:p w14:paraId="3F682295" w14:textId="77777777" w:rsidR="00A47EC4" w:rsidRPr="0040021D" w:rsidRDefault="00A47EC4">
      <w:pPr>
        <w:rPr>
          <w:color w:val="000000" w:themeColor="text1"/>
          <w:sz w:val="32"/>
          <w:szCs w:val="40"/>
        </w:rPr>
      </w:pPr>
    </w:p>
    <w:p w14:paraId="190396F5" w14:textId="77777777" w:rsidR="00A47EC4" w:rsidRPr="0040021D" w:rsidRDefault="00A47EC4">
      <w:pPr>
        <w:rPr>
          <w:color w:val="000000" w:themeColor="text1"/>
          <w:sz w:val="32"/>
          <w:szCs w:val="40"/>
        </w:rPr>
      </w:pPr>
    </w:p>
    <w:p w14:paraId="39C2ECE7" w14:textId="77777777" w:rsidR="00A47EC4" w:rsidRPr="0040021D" w:rsidRDefault="00A47EC4">
      <w:pPr>
        <w:rPr>
          <w:color w:val="000000" w:themeColor="text1"/>
          <w:sz w:val="32"/>
          <w:szCs w:val="40"/>
        </w:rPr>
      </w:pPr>
    </w:p>
    <w:p w14:paraId="060720BB" w14:textId="77777777" w:rsidR="00A47EC4" w:rsidRPr="0040021D" w:rsidRDefault="00A47EC4">
      <w:pPr>
        <w:rPr>
          <w:color w:val="000000" w:themeColor="text1"/>
          <w:sz w:val="32"/>
          <w:szCs w:val="40"/>
        </w:rPr>
      </w:pPr>
    </w:p>
    <w:p w14:paraId="5A7F4BFF" w14:textId="77777777" w:rsidR="00A47EC4" w:rsidRPr="0040021D" w:rsidRDefault="00A47EC4">
      <w:pPr>
        <w:rPr>
          <w:color w:val="000000" w:themeColor="text1"/>
          <w:sz w:val="32"/>
          <w:szCs w:val="40"/>
        </w:rPr>
      </w:pPr>
    </w:p>
    <w:p w14:paraId="609359F7" w14:textId="77777777" w:rsidR="00A47EC4" w:rsidRPr="0040021D" w:rsidRDefault="00421B97">
      <w:pPr>
        <w:spacing w:line="360" w:lineRule="auto"/>
        <w:jc w:val="center"/>
        <w:rPr>
          <w:rFonts w:ascii="方正小标宋简体" w:eastAsia="方正小标宋简体" w:hAnsi="方正小标宋简体" w:cs="方正小标宋简体"/>
          <w:color w:val="000000" w:themeColor="text1"/>
          <w:sz w:val="44"/>
          <w:szCs w:val="44"/>
        </w:rPr>
      </w:pPr>
      <w:r w:rsidRPr="0040021D">
        <w:rPr>
          <w:rFonts w:ascii="方正小标宋简体" w:eastAsia="方正小标宋简体" w:hAnsi="方正小标宋简体" w:cs="方正小标宋简体" w:hint="eastAsia"/>
          <w:color w:val="000000" w:themeColor="text1"/>
          <w:sz w:val="44"/>
          <w:szCs w:val="44"/>
        </w:rPr>
        <w:t>投诉书（格式）</w:t>
      </w:r>
    </w:p>
    <w:p w14:paraId="0FEF3AE4" w14:textId="77777777" w:rsidR="00A47EC4" w:rsidRPr="0040021D" w:rsidRDefault="00421B97">
      <w:pPr>
        <w:pStyle w:val="aff1"/>
        <w:spacing w:line="360" w:lineRule="auto"/>
        <w:ind w:firstLine="482"/>
        <w:rPr>
          <w:rFonts w:hAnsi="宋体"/>
          <w:b/>
          <w:bCs/>
          <w:color w:val="000000" w:themeColor="text1"/>
          <w:sz w:val="24"/>
          <w:szCs w:val="24"/>
        </w:rPr>
      </w:pPr>
      <w:r w:rsidRPr="0040021D">
        <w:rPr>
          <w:rFonts w:hAnsi="宋体" w:hint="eastAsia"/>
          <w:b/>
          <w:bCs/>
          <w:color w:val="000000" w:themeColor="text1"/>
          <w:sz w:val="24"/>
          <w:szCs w:val="24"/>
        </w:rPr>
        <w:t>一、投诉相关主体基本情况：</w:t>
      </w:r>
    </w:p>
    <w:p w14:paraId="67B2EE5B"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hint="eastAsia"/>
          <w:bCs/>
          <w:color w:val="000000" w:themeColor="text1"/>
          <w:sz w:val="24"/>
          <w:szCs w:val="24"/>
        </w:rPr>
        <w:t>供应商：</w:t>
      </w:r>
      <w:r w:rsidRPr="0040021D">
        <w:rPr>
          <w:rFonts w:hAnsi="宋体" w:hint="eastAsia"/>
          <w:bCs/>
          <w:color w:val="000000" w:themeColor="text1"/>
          <w:sz w:val="24"/>
          <w:szCs w:val="24"/>
          <w:u w:val="single"/>
        </w:rPr>
        <w:t xml:space="preserve">                                                                        </w:t>
      </w:r>
      <w:r w:rsidRPr="0040021D">
        <w:rPr>
          <w:rFonts w:hAnsi="宋体" w:hint="eastAsia"/>
          <w:bCs/>
          <w:color w:val="000000" w:themeColor="text1"/>
          <w:sz w:val="24"/>
          <w:szCs w:val="24"/>
        </w:rPr>
        <w:t xml:space="preserve">                 </w:t>
      </w:r>
    </w:p>
    <w:p w14:paraId="566EF55F"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bCs/>
          <w:color w:val="000000" w:themeColor="text1"/>
          <w:sz w:val="24"/>
          <w:szCs w:val="24"/>
        </w:rPr>
        <w:t>地址</w:t>
      </w:r>
      <w:r w:rsidRPr="0040021D">
        <w:rPr>
          <w:rFonts w:hAnsi="宋体" w:hint="eastAsia"/>
          <w:bCs/>
          <w:color w:val="000000" w:themeColor="text1"/>
          <w:sz w:val="24"/>
          <w:szCs w:val="24"/>
        </w:rPr>
        <w:t>：</w:t>
      </w:r>
      <w:r w:rsidRPr="0040021D">
        <w:rPr>
          <w:rFonts w:hAnsi="宋体" w:hint="eastAsia"/>
          <w:bCs/>
          <w:color w:val="000000" w:themeColor="text1"/>
          <w:sz w:val="24"/>
          <w:szCs w:val="24"/>
          <w:u w:val="single"/>
        </w:rPr>
        <w:t xml:space="preserve">                                          </w:t>
      </w:r>
    </w:p>
    <w:p w14:paraId="79C80EF5" w14:textId="77777777" w:rsidR="00A47EC4" w:rsidRPr="0040021D" w:rsidRDefault="00421B97">
      <w:pPr>
        <w:pStyle w:val="aff1"/>
        <w:spacing w:line="360" w:lineRule="auto"/>
        <w:ind w:firstLine="480"/>
        <w:rPr>
          <w:rFonts w:hAnsi="宋体"/>
          <w:bCs/>
          <w:color w:val="000000" w:themeColor="text1"/>
          <w:sz w:val="24"/>
          <w:szCs w:val="24"/>
        </w:rPr>
      </w:pPr>
      <w:r w:rsidRPr="0040021D">
        <w:rPr>
          <w:rFonts w:hAnsi="宋体"/>
          <w:bCs/>
          <w:color w:val="000000" w:themeColor="text1"/>
          <w:sz w:val="24"/>
          <w:szCs w:val="24"/>
        </w:rPr>
        <w:t>邮编</w:t>
      </w:r>
      <w:r w:rsidRPr="0040021D">
        <w:rPr>
          <w:rFonts w:hAnsi="宋体" w:hint="eastAsia"/>
          <w:bCs/>
          <w:color w:val="000000" w:themeColor="text1"/>
          <w:sz w:val="24"/>
          <w:szCs w:val="24"/>
        </w:rPr>
        <w:t>：</w:t>
      </w:r>
      <w:r w:rsidRPr="0040021D">
        <w:rPr>
          <w:rFonts w:hAnsi="宋体" w:hint="eastAsia"/>
          <w:bCs/>
          <w:color w:val="000000" w:themeColor="text1"/>
          <w:sz w:val="24"/>
          <w:szCs w:val="24"/>
          <w:u w:val="single"/>
        </w:rPr>
        <w:t xml:space="preserve">                          </w:t>
      </w:r>
      <w:r w:rsidRPr="0040021D">
        <w:rPr>
          <w:rFonts w:hAnsi="宋体" w:hint="eastAsia"/>
          <w:bCs/>
          <w:color w:val="000000" w:themeColor="text1"/>
          <w:sz w:val="24"/>
          <w:szCs w:val="24"/>
        </w:rPr>
        <w:t xml:space="preserve">                 </w:t>
      </w:r>
    </w:p>
    <w:p w14:paraId="0AF2B7DB"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hint="eastAsia"/>
          <w:bCs/>
          <w:color w:val="000000" w:themeColor="text1"/>
          <w:sz w:val="24"/>
          <w:szCs w:val="24"/>
        </w:rPr>
        <w:t>法定代表人/主要负责人：</w:t>
      </w:r>
      <w:r w:rsidRPr="0040021D">
        <w:rPr>
          <w:rFonts w:hAnsi="宋体" w:hint="eastAsia"/>
          <w:bCs/>
          <w:color w:val="000000" w:themeColor="text1"/>
          <w:sz w:val="24"/>
          <w:szCs w:val="24"/>
          <w:u w:val="single"/>
        </w:rPr>
        <w:t xml:space="preserve">                                                         </w:t>
      </w:r>
    </w:p>
    <w:p w14:paraId="1C8400F0" w14:textId="77777777" w:rsidR="00A47EC4" w:rsidRPr="0040021D" w:rsidRDefault="00421B97">
      <w:pPr>
        <w:pStyle w:val="aff1"/>
        <w:spacing w:line="360" w:lineRule="auto"/>
        <w:ind w:firstLine="480"/>
        <w:rPr>
          <w:rFonts w:hAnsi="宋体"/>
          <w:bCs/>
          <w:color w:val="000000" w:themeColor="text1"/>
          <w:sz w:val="24"/>
          <w:szCs w:val="24"/>
        </w:rPr>
      </w:pPr>
      <w:r w:rsidRPr="0040021D">
        <w:rPr>
          <w:rFonts w:hAnsi="宋体"/>
          <w:bCs/>
          <w:color w:val="000000" w:themeColor="text1"/>
          <w:sz w:val="24"/>
          <w:szCs w:val="24"/>
        </w:rPr>
        <w:t>联系电话</w:t>
      </w:r>
      <w:r w:rsidRPr="0040021D">
        <w:rPr>
          <w:rFonts w:hAnsi="宋体" w:hint="eastAsia"/>
          <w:bCs/>
          <w:color w:val="000000" w:themeColor="text1"/>
          <w:sz w:val="24"/>
          <w:szCs w:val="24"/>
        </w:rPr>
        <w:t>：</w:t>
      </w:r>
      <w:r w:rsidRPr="0040021D">
        <w:rPr>
          <w:rFonts w:hAnsi="宋体" w:hint="eastAsia"/>
          <w:bCs/>
          <w:color w:val="000000" w:themeColor="text1"/>
          <w:sz w:val="24"/>
          <w:szCs w:val="24"/>
          <w:u w:val="single"/>
        </w:rPr>
        <w:t xml:space="preserve">                                         </w:t>
      </w:r>
    </w:p>
    <w:p w14:paraId="0F24A965"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hint="eastAsia"/>
          <w:bCs/>
          <w:color w:val="000000" w:themeColor="text1"/>
          <w:sz w:val="24"/>
          <w:szCs w:val="24"/>
        </w:rPr>
        <w:t>授权代表：</w:t>
      </w:r>
      <w:r w:rsidRPr="0040021D">
        <w:rPr>
          <w:rFonts w:hAnsi="宋体" w:hint="eastAsia"/>
          <w:bCs/>
          <w:color w:val="000000" w:themeColor="text1"/>
          <w:sz w:val="24"/>
          <w:szCs w:val="24"/>
          <w:u w:val="single"/>
        </w:rPr>
        <w:t xml:space="preserve">                                         </w:t>
      </w:r>
    </w:p>
    <w:p w14:paraId="0C832FA2"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bCs/>
          <w:color w:val="000000" w:themeColor="text1"/>
          <w:sz w:val="24"/>
          <w:szCs w:val="24"/>
        </w:rPr>
        <w:t>联系</w:t>
      </w:r>
      <w:r w:rsidRPr="0040021D">
        <w:rPr>
          <w:rFonts w:hAnsi="宋体" w:hint="eastAsia"/>
          <w:bCs/>
          <w:color w:val="000000" w:themeColor="text1"/>
          <w:sz w:val="24"/>
          <w:szCs w:val="24"/>
        </w:rPr>
        <w:t>电话：</w:t>
      </w:r>
      <w:r w:rsidRPr="0040021D">
        <w:rPr>
          <w:rFonts w:hAnsi="宋体" w:hint="eastAsia"/>
          <w:bCs/>
          <w:color w:val="000000" w:themeColor="text1"/>
          <w:sz w:val="24"/>
          <w:szCs w:val="24"/>
          <w:u w:val="single"/>
        </w:rPr>
        <w:t xml:space="preserve">                   </w:t>
      </w:r>
    </w:p>
    <w:p w14:paraId="1FC70636"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bCs/>
          <w:color w:val="000000" w:themeColor="text1"/>
          <w:sz w:val="24"/>
          <w:szCs w:val="24"/>
        </w:rPr>
        <w:lastRenderedPageBreak/>
        <w:t>地址</w:t>
      </w:r>
      <w:r w:rsidRPr="0040021D">
        <w:rPr>
          <w:rFonts w:hAnsi="宋体" w:hint="eastAsia"/>
          <w:bCs/>
          <w:color w:val="000000" w:themeColor="text1"/>
          <w:sz w:val="24"/>
          <w:szCs w:val="24"/>
        </w:rPr>
        <w:t>：</w:t>
      </w:r>
      <w:r w:rsidRPr="0040021D">
        <w:rPr>
          <w:rFonts w:hAnsi="宋体" w:hint="eastAsia"/>
          <w:bCs/>
          <w:color w:val="000000" w:themeColor="text1"/>
          <w:sz w:val="24"/>
          <w:szCs w:val="24"/>
          <w:u w:val="single"/>
        </w:rPr>
        <w:t xml:space="preserve">                                                            </w:t>
      </w:r>
    </w:p>
    <w:p w14:paraId="31460D7A" w14:textId="77777777" w:rsidR="00A47EC4" w:rsidRPr="0040021D" w:rsidRDefault="00421B97">
      <w:pPr>
        <w:pStyle w:val="aff1"/>
        <w:spacing w:line="360" w:lineRule="auto"/>
        <w:ind w:firstLine="480"/>
        <w:rPr>
          <w:rFonts w:hAnsi="宋体"/>
          <w:bCs/>
          <w:color w:val="000000" w:themeColor="text1"/>
          <w:sz w:val="24"/>
          <w:szCs w:val="24"/>
        </w:rPr>
      </w:pPr>
      <w:r w:rsidRPr="0040021D">
        <w:rPr>
          <w:rFonts w:hAnsi="宋体"/>
          <w:bCs/>
          <w:color w:val="000000" w:themeColor="text1"/>
          <w:sz w:val="24"/>
          <w:szCs w:val="24"/>
        </w:rPr>
        <w:t>邮编</w:t>
      </w:r>
      <w:r w:rsidRPr="0040021D">
        <w:rPr>
          <w:rFonts w:hAnsi="宋体" w:hint="eastAsia"/>
          <w:bCs/>
          <w:color w:val="000000" w:themeColor="text1"/>
          <w:sz w:val="24"/>
          <w:szCs w:val="24"/>
        </w:rPr>
        <w:t>：</w:t>
      </w:r>
      <w:r w:rsidRPr="0040021D">
        <w:rPr>
          <w:rFonts w:hAnsi="宋体" w:hint="eastAsia"/>
          <w:bCs/>
          <w:color w:val="000000" w:themeColor="text1"/>
          <w:sz w:val="24"/>
          <w:szCs w:val="24"/>
          <w:u w:val="single"/>
        </w:rPr>
        <w:t xml:space="preserve">         </w:t>
      </w:r>
      <w:r w:rsidRPr="0040021D">
        <w:rPr>
          <w:rFonts w:hAnsi="宋体" w:hint="eastAsia"/>
          <w:bCs/>
          <w:color w:val="000000" w:themeColor="text1"/>
          <w:sz w:val="24"/>
          <w:szCs w:val="24"/>
        </w:rPr>
        <w:t xml:space="preserve">   </w:t>
      </w:r>
    </w:p>
    <w:p w14:paraId="677FBC36" w14:textId="77777777" w:rsidR="00A47EC4" w:rsidRPr="0040021D" w:rsidRDefault="00421B97">
      <w:pPr>
        <w:pStyle w:val="aff1"/>
        <w:spacing w:line="360" w:lineRule="auto"/>
        <w:ind w:firstLine="480"/>
        <w:rPr>
          <w:rFonts w:hAnsi="宋体"/>
          <w:bCs/>
          <w:color w:val="000000" w:themeColor="text1"/>
          <w:sz w:val="24"/>
          <w:szCs w:val="24"/>
        </w:rPr>
      </w:pPr>
      <w:r w:rsidRPr="0040021D">
        <w:rPr>
          <w:rFonts w:hAnsi="宋体" w:hint="eastAsia"/>
          <w:bCs/>
          <w:color w:val="000000" w:themeColor="text1"/>
          <w:sz w:val="24"/>
          <w:szCs w:val="24"/>
        </w:rPr>
        <w:t>被投诉人1：</w:t>
      </w:r>
    </w:p>
    <w:p w14:paraId="2A645AFB"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hint="eastAsia"/>
          <w:bCs/>
          <w:color w:val="000000" w:themeColor="text1"/>
          <w:sz w:val="24"/>
          <w:szCs w:val="24"/>
        </w:rPr>
        <w:t>地址：</w:t>
      </w:r>
      <w:r w:rsidRPr="0040021D">
        <w:rPr>
          <w:rFonts w:hAnsi="宋体" w:hint="eastAsia"/>
          <w:bCs/>
          <w:color w:val="000000" w:themeColor="text1"/>
          <w:sz w:val="24"/>
          <w:szCs w:val="24"/>
          <w:u w:val="single"/>
        </w:rPr>
        <w:t xml:space="preserve">                                                            </w:t>
      </w:r>
    </w:p>
    <w:p w14:paraId="67031038" w14:textId="77777777" w:rsidR="00A47EC4" w:rsidRPr="0040021D" w:rsidRDefault="00421B97">
      <w:pPr>
        <w:pStyle w:val="aff1"/>
        <w:spacing w:line="360" w:lineRule="auto"/>
        <w:ind w:firstLine="480"/>
        <w:rPr>
          <w:rFonts w:hAnsi="宋体"/>
          <w:bCs/>
          <w:color w:val="000000" w:themeColor="text1"/>
          <w:sz w:val="24"/>
          <w:szCs w:val="24"/>
        </w:rPr>
      </w:pPr>
      <w:r w:rsidRPr="0040021D">
        <w:rPr>
          <w:rFonts w:hAnsi="宋体"/>
          <w:bCs/>
          <w:color w:val="000000" w:themeColor="text1"/>
          <w:sz w:val="24"/>
          <w:szCs w:val="24"/>
        </w:rPr>
        <w:t>邮编</w:t>
      </w:r>
      <w:r w:rsidRPr="0040021D">
        <w:rPr>
          <w:rFonts w:hAnsi="宋体" w:hint="eastAsia"/>
          <w:bCs/>
          <w:color w:val="000000" w:themeColor="text1"/>
          <w:sz w:val="24"/>
          <w:szCs w:val="24"/>
        </w:rPr>
        <w:t>：</w:t>
      </w:r>
      <w:r w:rsidRPr="0040021D">
        <w:rPr>
          <w:rFonts w:hAnsi="宋体" w:hint="eastAsia"/>
          <w:bCs/>
          <w:color w:val="000000" w:themeColor="text1"/>
          <w:sz w:val="24"/>
          <w:szCs w:val="24"/>
          <w:u w:val="single"/>
        </w:rPr>
        <w:t xml:space="preserve">         </w:t>
      </w:r>
      <w:r w:rsidRPr="0040021D">
        <w:rPr>
          <w:rFonts w:hAnsi="宋体" w:hint="eastAsia"/>
          <w:bCs/>
          <w:color w:val="000000" w:themeColor="text1"/>
          <w:sz w:val="24"/>
          <w:szCs w:val="24"/>
        </w:rPr>
        <w:t xml:space="preserve">  </w:t>
      </w:r>
    </w:p>
    <w:p w14:paraId="7B9227A8"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hint="eastAsia"/>
          <w:bCs/>
          <w:color w:val="000000" w:themeColor="text1"/>
          <w:sz w:val="24"/>
          <w:szCs w:val="24"/>
        </w:rPr>
        <w:t>联系人：</w:t>
      </w:r>
      <w:r w:rsidRPr="0040021D">
        <w:rPr>
          <w:rFonts w:hAnsi="宋体" w:hint="eastAsia"/>
          <w:bCs/>
          <w:color w:val="000000" w:themeColor="text1"/>
          <w:sz w:val="24"/>
          <w:szCs w:val="24"/>
          <w:u w:val="single"/>
        </w:rPr>
        <w:t xml:space="preserve">                                                </w:t>
      </w:r>
    </w:p>
    <w:p w14:paraId="310846C7"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bCs/>
          <w:color w:val="000000" w:themeColor="text1"/>
          <w:sz w:val="24"/>
          <w:szCs w:val="24"/>
        </w:rPr>
        <w:t>联系</w:t>
      </w:r>
      <w:r w:rsidRPr="0040021D">
        <w:rPr>
          <w:rFonts w:hAnsi="宋体" w:hint="eastAsia"/>
          <w:bCs/>
          <w:color w:val="000000" w:themeColor="text1"/>
          <w:sz w:val="24"/>
          <w:szCs w:val="24"/>
        </w:rPr>
        <w:t>电话：</w:t>
      </w:r>
      <w:r w:rsidRPr="0040021D">
        <w:rPr>
          <w:rFonts w:hAnsi="宋体" w:hint="eastAsia"/>
          <w:bCs/>
          <w:color w:val="000000" w:themeColor="text1"/>
          <w:sz w:val="24"/>
          <w:szCs w:val="24"/>
          <w:u w:val="single"/>
        </w:rPr>
        <w:t xml:space="preserve">                </w:t>
      </w:r>
    </w:p>
    <w:p w14:paraId="259005C1" w14:textId="77777777" w:rsidR="00A47EC4" w:rsidRPr="0040021D" w:rsidRDefault="00421B97">
      <w:pPr>
        <w:pStyle w:val="aff1"/>
        <w:spacing w:line="360" w:lineRule="auto"/>
        <w:ind w:firstLine="480"/>
        <w:rPr>
          <w:rFonts w:hAnsi="宋体"/>
          <w:bCs/>
          <w:color w:val="000000" w:themeColor="text1"/>
          <w:sz w:val="24"/>
          <w:szCs w:val="24"/>
        </w:rPr>
      </w:pPr>
      <w:r w:rsidRPr="0040021D">
        <w:rPr>
          <w:rFonts w:hAnsi="宋体" w:hint="eastAsia"/>
          <w:bCs/>
          <w:color w:val="000000" w:themeColor="text1"/>
          <w:sz w:val="24"/>
          <w:szCs w:val="24"/>
        </w:rPr>
        <w:t>被投诉人2：</w:t>
      </w:r>
    </w:p>
    <w:p w14:paraId="21397F34" w14:textId="77777777" w:rsidR="00A47EC4" w:rsidRPr="0040021D" w:rsidRDefault="00421B97">
      <w:pPr>
        <w:pStyle w:val="aff1"/>
        <w:spacing w:line="360" w:lineRule="auto"/>
        <w:ind w:firstLine="480"/>
        <w:rPr>
          <w:rFonts w:hAnsi="宋体"/>
          <w:bCs/>
          <w:color w:val="000000" w:themeColor="text1"/>
          <w:sz w:val="24"/>
          <w:szCs w:val="24"/>
        </w:rPr>
      </w:pPr>
      <w:r w:rsidRPr="0040021D">
        <w:rPr>
          <w:rFonts w:hAnsi="宋体"/>
          <w:bCs/>
          <w:color w:val="000000" w:themeColor="text1"/>
          <w:sz w:val="24"/>
          <w:szCs w:val="24"/>
        </w:rPr>
        <w:t>……</w:t>
      </w:r>
    </w:p>
    <w:p w14:paraId="35D1A94F"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hint="eastAsia"/>
          <w:bCs/>
          <w:color w:val="000000" w:themeColor="text1"/>
          <w:sz w:val="24"/>
          <w:szCs w:val="24"/>
        </w:rPr>
        <w:t>相关供应商：</w:t>
      </w:r>
      <w:r w:rsidRPr="0040021D">
        <w:rPr>
          <w:rFonts w:hAnsi="宋体" w:hint="eastAsia"/>
          <w:bCs/>
          <w:color w:val="000000" w:themeColor="text1"/>
          <w:sz w:val="24"/>
          <w:szCs w:val="24"/>
          <w:u w:val="single"/>
        </w:rPr>
        <w:t xml:space="preserve">                                                                       </w:t>
      </w:r>
    </w:p>
    <w:p w14:paraId="4759171D"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bCs/>
          <w:color w:val="000000" w:themeColor="text1"/>
          <w:sz w:val="24"/>
          <w:szCs w:val="24"/>
        </w:rPr>
        <w:t>地址</w:t>
      </w:r>
      <w:r w:rsidRPr="0040021D">
        <w:rPr>
          <w:rFonts w:hAnsi="宋体" w:hint="eastAsia"/>
          <w:bCs/>
          <w:color w:val="000000" w:themeColor="text1"/>
          <w:sz w:val="24"/>
          <w:szCs w:val="24"/>
        </w:rPr>
        <w:t>：</w:t>
      </w:r>
      <w:r w:rsidRPr="0040021D">
        <w:rPr>
          <w:rFonts w:hAnsi="宋体" w:hint="eastAsia"/>
          <w:bCs/>
          <w:color w:val="000000" w:themeColor="text1"/>
          <w:sz w:val="24"/>
          <w:szCs w:val="24"/>
          <w:u w:val="single"/>
        </w:rPr>
        <w:t xml:space="preserve">                                              </w:t>
      </w:r>
    </w:p>
    <w:p w14:paraId="3FD87E17"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bCs/>
          <w:color w:val="000000" w:themeColor="text1"/>
          <w:sz w:val="24"/>
          <w:szCs w:val="24"/>
        </w:rPr>
        <w:t>邮编</w:t>
      </w:r>
      <w:r w:rsidRPr="0040021D">
        <w:rPr>
          <w:rFonts w:hAnsi="宋体" w:hint="eastAsia"/>
          <w:bCs/>
          <w:color w:val="000000" w:themeColor="text1"/>
          <w:sz w:val="24"/>
          <w:szCs w:val="24"/>
        </w:rPr>
        <w:t>：</w:t>
      </w:r>
      <w:r w:rsidRPr="0040021D">
        <w:rPr>
          <w:rFonts w:hAnsi="宋体" w:hint="eastAsia"/>
          <w:bCs/>
          <w:color w:val="000000" w:themeColor="text1"/>
          <w:sz w:val="24"/>
          <w:szCs w:val="24"/>
          <w:u w:val="single"/>
        </w:rPr>
        <w:t xml:space="preserve">                         </w:t>
      </w:r>
    </w:p>
    <w:p w14:paraId="6F6A07ED"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hint="eastAsia"/>
          <w:bCs/>
          <w:color w:val="000000" w:themeColor="text1"/>
          <w:sz w:val="24"/>
          <w:szCs w:val="24"/>
        </w:rPr>
        <w:t>联系人：</w:t>
      </w:r>
      <w:r w:rsidRPr="0040021D">
        <w:rPr>
          <w:rFonts w:hAnsi="宋体" w:hint="eastAsia"/>
          <w:bCs/>
          <w:color w:val="000000" w:themeColor="text1"/>
          <w:sz w:val="24"/>
          <w:szCs w:val="24"/>
          <w:u w:val="single"/>
        </w:rPr>
        <w:t xml:space="preserve">                                            </w:t>
      </w:r>
    </w:p>
    <w:p w14:paraId="51BF0B8E" w14:textId="77777777" w:rsidR="00A47EC4" w:rsidRPr="0040021D" w:rsidRDefault="00421B97">
      <w:pPr>
        <w:pStyle w:val="aff1"/>
        <w:spacing w:line="360" w:lineRule="auto"/>
        <w:ind w:firstLine="480"/>
        <w:rPr>
          <w:rFonts w:hAnsi="宋体"/>
          <w:bCs/>
          <w:color w:val="000000" w:themeColor="text1"/>
          <w:sz w:val="24"/>
          <w:szCs w:val="24"/>
        </w:rPr>
      </w:pPr>
      <w:r w:rsidRPr="0040021D">
        <w:rPr>
          <w:rFonts w:hAnsi="宋体"/>
          <w:bCs/>
          <w:color w:val="000000" w:themeColor="text1"/>
          <w:sz w:val="24"/>
          <w:szCs w:val="24"/>
        </w:rPr>
        <w:t>联系</w:t>
      </w:r>
      <w:r w:rsidRPr="0040021D">
        <w:rPr>
          <w:rFonts w:hAnsi="宋体" w:hint="eastAsia"/>
          <w:bCs/>
          <w:color w:val="000000" w:themeColor="text1"/>
          <w:sz w:val="24"/>
          <w:szCs w:val="24"/>
        </w:rPr>
        <w:t>电话：</w:t>
      </w:r>
      <w:r w:rsidRPr="0040021D">
        <w:rPr>
          <w:rFonts w:hAnsi="宋体" w:hint="eastAsia"/>
          <w:bCs/>
          <w:color w:val="000000" w:themeColor="text1"/>
          <w:sz w:val="24"/>
          <w:szCs w:val="24"/>
          <w:u w:val="single"/>
        </w:rPr>
        <w:t xml:space="preserve">                     </w:t>
      </w:r>
      <w:r w:rsidRPr="0040021D">
        <w:rPr>
          <w:rFonts w:hAnsi="宋体" w:hint="eastAsia"/>
          <w:bCs/>
          <w:color w:val="000000" w:themeColor="text1"/>
          <w:sz w:val="24"/>
          <w:szCs w:val="24"/>
        </w:rPr>
        <w:t xml:space="preserve">                </w:t>
      </w:r>
    </w:p>
    <w:p w14:paraId="292B1530" w14:textId="77777777" w:rsidR="00A47EC4" w:rsidRPr="0040021D" w:rsidRDefault="00421B97">
      <w:pPr>
        <w:pStyle w:val="aff1"/>
        <w:spacing w:line="360" w:lineRule="auto"/>
        <w:ind w:firstLine="482"/>
        <w:rPr>
          <w:rFonts w:hAnsi="宋体"/>
          <w:b/>
          <w:bCs/>
          <w:color w:val="000000" w:themeColor="text1"/>
          <w:sz w:val="24"/>
          <w:szCs w:val="24"/>
        </w:rPr>
      </w:pPr>
      <w:r w:rsidRPr="0040021D">
        <w:rPr>
          <w:rFonts w:hAnsi="宋体" w:hint="eastAsia"/>
          <w:b/>
          <w:bCs/>
          <w:color w:val="000000" w:themeColor="text1"/>
          <w:sz w:val="24"/>
          <w:szCs w:val="24"/>
        </w:rPr>
        <w:t>二、投诉项目基本情况：</w:t>
      </w:r>
    </w:p>
    <w:p w14:paraId="74D89AAA" w14:textId="77777777" w:rsidR="00A47EC4" w:rsidRPr="0040021D" w:rsidRDefault="00421B97">
      <w:pPr>
        <w:pStyle w:val="aff1"/>
        <w:spacing w:line="360" w:lineRule="auto"/>
        <w:ind w:left="25" w:firstLine="473"/>
        <w:rPr>
          <w:rFonts w:hAnsi="宋体"/>
          <w:color w:val="000000" w:themeColor="text1"/>
          <w:sz w:val="24"/>
          <w:szCs w:val="24"/>
        </w:rPr>
      </w:pPr>
      <w:r w:rsidRPr="0040021D">
        <w:rPr>
          <w:rFonts w:hAnsi="宋体" w:hint="eastAsia"/>
          <w:bCs/>
          <w:color w:val="000000" w:themeColor="text1"/>
          <w:sz w:val="24"/>
          <w:szCs w:val="24"/>
        </w:rPr>
        <w:t>采购</w:t>
      </w:r>
      <w:r w:rsidRPr="0040021D">
        <w:rPr>
          <w:rFonts w:hAnsi="宋体" w:hint="eastAsia"/>
          <w:color w:val="000000" w:themeColor="text1"/>
          <w:sz w:val="24"/>
          <w:szCs w:val="24"/>
        </w:rPr>
        <w:t>项目的名称：</w:t>
      </w:r>
      <w:r w:rsidRPr="0040021D">
        <w:rPr>
          <w:rFonts w:hAnsi="宋体" w:hint="eastAsia"/>
          <w:bCs/>
          <w:color w:val="000000" w:themeColor="text1"/>
          <w:sz w:val="24"/>
          <w:szCs w:val="24"/>
          <w:u w:val="single"/>
        </w:rPr>
        <w:t xml:space="preserve">                                                                   </w:t>
      </w:r>
    </w:p>
    <w:p w14:paraId="34B26FDB" w14:textId="77777777" w:rsidR="00A47EC4" w:rsidRPr="0040021D" w:rsidRDefault="00421B97">
      <w:pPr>
        <w:pStyle w:val="aff1"/>
        <w:spacing w:line="360" w:lineRule="auto"/>
        <w:ind w:left="25" w:firstLine="473"/>
        <w:rPr>
          <w:rFonts w:hAnsi="宋体"/>
          <w:color w:val="000000" w:themeColor="text1"/>
          <w:sz w:val="24"/>
          <w:szCs w:val="24"/>
        </w:rPr>
      </w:pPr>
      <w:r w:rsidRPr="0040021D">
        <w:rPr>
          <w:rFonts w:hAnsi="宋体" w:hint="eastAsia"/>
          <w:bCs/>
          <w:color w:val="000000" w:themeColor="text1"/>
          <w:sz w:val="24"/>
          <w:szCs w:val="24"/>
        </w:rPr>
        <w:t>采购</w:t>
      </w:r>
      <w:r w:rsidRPr="0040021D">
        <w:rPr>
          <w:rFonts w:hAnsi="宋体" w:hint="eastAsia"/>
          <w:color w:val="000000" w:themeColor="text1"/>
          <w:sz w:val="24"/>
          <w:szCs w:val="24"/>
        </w:rPr>
        <w:t>项目的编号：</w:t>
      </w:r>
      <w:r w:rsidRPr="0040021D">
        <w:rPr>
          <w:rFonts w:hAnsi="宋体" w:hint="eastAsia"/>
          <w:bCs/>
          <w:color w:val="000000" w:themeColor="text1"/>
          <w:sz w:val="24"/>
          <w:szCs w:val="24"/>
          <w:u w:val="single"/>
        </w:rPr>
        <w:t xml:space="preserve">                                          </w:t>
      </w:r>
    </w:p>
    <w:p w14:paraId="3C7A0764" w14:textId="77777777" w:rsidR="00A47EC4" w:rsidRPr="0040021D" w:rsidRDefault="00421B97">
      <w:pPr>
        <w:pStyle w:val="aff1"/>
        <w:spacing w:line="360" w:lineRule="auto"/>
        <w:ind w:left="25" w:firstLine="473"/>
        <w:rPr>
          <w:rFonts w:hAnsi="宋体"/>
          <w:bCs/>
          <w:color w:val="000000" w:themeColor="text1"/>
          <w:sz w:val="24"/>
          <w:szCs w:val="24"/>
          <w:u w:val="single"/>
        </w:rPr>
      </w:pPr>
      <w:r w:rsidRPr="0040021D">
        <w:rPr>
          <w:rFonts w:hAnsi="宋体" w:hint="eastAsia"/>
          <w:color w:val="000000" w:themeColor="text1"/>
          <w:sz w:val="24"/>
          <w:szCs w:val="24"/>
        </w:rPr>
        <w:t>采购人名称：</w:t>
      </w:r>
      <w:r w:rsidRPr="0040021D">
        <w:rPr>
          <w:rFonts w:hAnsi="宋体" w:hint="eastAsia"/>
          <w:bCs/>
          <w:color w:val="000000" w:themeColor="text1"/>
          <w:sz w:val="24"/>
          <w:szCs w:val="24"/>
          <w:u w:val="single"/>
        </w:rPr>
        <w:t xml:space="preserve">                                                                        </w:t>
      </w:r>
    </w:p>
    <w:p w14:paraId="307A5135" w14:textId="77777777" w:rsidR="00A47EC4" w:rsidRPr="0040021D" w:rsidRDefault="00421B97">
      <w:pPr>
        <w:pStyle w:val="aff1"/>
        <w:spacing w:line="360" w:lineRule="auto"/>
        <w:ind w:left="25" w:firstLine="473"/>
        <w:rPr>
          <w:rFonts w:hAnsi="宋体"/>
          <w:bCs/>
          <w:color w:val="000000" w:themeColor="text1"/>
          <w:sz w:val="24"/>
          <w:szCs w:val="24"/>
          <w:u w:val="single"/>
        </w:rPr>
      </w:pPr>
      <w:r w:rsidRPr="0040021D">
        <w:rPr>
          <w:rFonts w:hAnsi="宋体" w:hint="eastAsia"/>
          <w:color w:val="000000" w:themeColor="text1"/>
          <w:sz w:val="24"/>
          <w:szCs w:val="24"/>
        </w:rPr>
        <w:t>代理机构名称：</w:t>
      </w:r>
      <w:r w:rsidRPr="0040021D">
        <w:rPr>
          <w:rFonts w:hAnsi="宋体" w:hint="eastAsia"/>
          <w:bCs/>
          <w:color w:val="000000" w:themeColor="text1"/>
          <w:sz w:val="24"/>
          <w:szCs w:val="24"/>
          <w:u w:val="single"/>
        </w:rPr>
        <w:t xml:space="preserve">                                                                      </w:t>
      </w:r>
    </w:p>
    <w:p w14:paraId="5F8A3BD6" w14:textId="77777777" w:rsidR="00A47EC4" w:rsidRPr="0040021D" w:rsidRDefault="00421B97">
      <w:pPr>
        <w:pStyle w:val="aff1"/>
        <w:spacing w:line="360" w:lineRule="auto"/>
        <w:ind w:left="25" w:firstLine="473"/>
        <w:rPr>
          <w:rFonts w:hAnsi="宋体"/>
          <w:bCs/>
          <w:color w:val="000000" w:themeColor="text1"/>
          <w:sz w:val="24"/>
          <w:szCs w:val="24"/>
          <w:u w:val="single"/>
        </w:rPr>
      </w:pPr>
      <w:r w:rsidRPr="0040021D">
        <w:rPr>
          <w:rFonts w:hAnsi="宋体" w:hint="eastAsia"/>
          <w:bCs/>
          <w:color w:val="000000" w:themeColor="text1"/>
          <w:sz w:val="24"/>
          <w:szCs w:val="24"/>
        </w:rPr>
        <w:t>采购文件公告：</w:t>
      </w:r>
      <w:r w:rsidRPr="0040021D">
        <w:rPr>
          <w:rFonts w:hAnsi="宋体" w:hint="eastAsia"/>
          <w:bCs/>
          <w:color w:val="000000" w:themeColor="text1"/>
          <w:sz w:val="24"/>
          <w:szCs w:val="24"/>
          <w:u w:val="single"/>
        </w:rPr>
        <w:t>是/否</w:t>
      </w:r>
      <w:r w:rsidRPr="0040021D">
        <w:rPr>
          <w:rFonts w:hAnsi="宋体" w:hint="eastAsia"/>
          <w:bCs/>
          <w:color w:val="000000" w:themeColor="text1"/>
          <w:sz w:val="24"/>
          <w:szCs w:val="24"/>
        </w:rPr>
        <w:t>公告期限：</w:t>
      </w:r>
      <w:r w:rsidRPr="0040021D">
        <w:rPr>
          <w:rFonts w:hAnsi="宋体" w:hint="eastAsia"/>
          <w:bCs/>
          <w:color w:val="000000" w:themeColor="text1"/>
          <w:sz w:val="24"/>
          <w:szCs w:val="24"/>
          <w:u w:val="single"/>
        </w:rPr>
        <w:t xml:space="preserve">                                                       </w:t>
      </w:r>
    </w:p>
    <w:p w14:paraId="55267BEC" w14:textId="77777777" w:rsidR="00A47EC4" w:rsidRPr="0040021D" w:rsidRDefault="00421B97">
      <w:pPr>
        <w:pStyle w:val="aff1"/>
        <w:spacing w:line="360" w:lineRule="auto"/>
        <w:ind w:left="25" w:firstLine="473"/>
        <w:rPr>
          <w:rFonts w:hAnsi="宋体"/>
          <w:b/>
          <w:color w:val="000000" w:themeColor="text1"/>
          <w:sz w:val="24"/>
          <w:szCs w:val="24"/>
        </w:rPr>
      </w:pPr>
      <w:r w:rsidRPr="0040021D">
        <w:rPr>
          <w:rFonts w:hAnsi="宋体" w:hint="eastAsia"/>
          <w:bCs/>
          <w:color w:val="000000" w:themeColor="text1"/>
          <w:sz w:val="24"/>
          <w:szCs w:val="24"/>
        </w:rPr>
        <w:t>采购结果公告：</w:t>
      </w:r>
      <w:r w:rsidRPr="0040021D">
        <w:rPr>
          <w:rFonts w:hAnsi="宋体" w:hint="eastAsia"/>
          <w:bCs/>
          <w:color w:val="000000" w:themeColor="text1"/>
          <w:sz w:val="24"/>
          <w:szCs w:val="24"/>
          <w:u w:val="single"/>
        </w:rPr>
        <w:t>是/否</w:t>
      </w:r>
      <w:r w:rsidRPr="0040021D">
        <w:rPr>
          <w:rFonts w:hAnsi="宋体" w:hint="eastAsia"/>
          <w:bCs/>
          <w:color w:val="000000" w:themeColor="text1"/>
          <w:sz w:val="24"/>
          <w:szCs w:val="24"/>
        </w:rPr>
        <w:t>公告期限：</w:t>
      </w:r>
      <w:r w:rsidRPr="0040021D">
        <w:rPr>
          <w:rFonts w:hAnsi="宋体" w:hint="eastAsia"/>
          <w:bCs/>
          <w:color w:val="000000" w:themeColor="text1"/>
          <w:sz w:val="24"/>
          <w:szCs w:val="24"/>
          <w:u w:val="single"/>
        </w:rPr>
        <w:t xml:space="preserve">                                                       </w:t>
      </w:r>
    </w:p>
    <w:p w14:paraId="406CFE40" w14:textId="77777777" w:rsidR="00A47EC4" w:rsidRPr="0040021D" w:rsidRDefault="00421B97">
      <w:pPr>
        <w:pStyle w:val="aff1"/>
        <w:spacing w:line="360" w:lineRule="auto"/>
        <w:ind w:left="25" w:firstLine="472"/>
        <w:rPr>
          <w:rFonts w:hAnsi="宋体"/>
          <w:b/>
          <w:color w:val="000000" w:themeColor="text1"/>
          <w:sz w:val="24"/>
          <w:szCs w:val="24"/>
        </w:rPr>
      </w:pPr>
      <w:r w:rsidRPr="0040021D">
        <w:rPr>
          <w:rFonts w:hAnsi="宋体" w:hint="eastAsia"/>
          <w:b/>
          <w:color w:val="000000" w:themeColor="text1"/>
          <w:sz w:val="24"/>
          <w:szCs w:val="24"/>
        </w:rPr>
        <w:t>三、质疑基本情况</w:t>
      </w:r>
    </w:p>
    <w:p w14:paraId="3062BE35" w14:textId="77777777" w:rsidR="00A47EC4" w:rsidRPr="0040021D" w:rsidRDefault="00421B97">
      <w:pPr>
        <w:pStyle w:val="aff1"/>
        <w:spacing w:line="360" w:lineRule="auto"/>
        <w:ind w:firstLine="480"/>
        <w:rPr>
          <w:rFonts w:hAnsi="宋体"/>
          <w:color w:val="000000" w:themeColor="text1"/>
          <w:sz w:val="24"/>
          <w:szCs w:val="24"/>
        </w:rPr>
      </w:pPr>
      <w:r w:rsidRPr="0040021D">
        <w:rPr>
          <w:rFonts w:hAnsi="宋体" w:hint="eastAsia"/>
          <w:color w:val="000000" w:themeColor="text1"/>
          <w:sz w:val="24"/>
          <w:szCs w:val="24"/>
        </w:rPr>
        <w:t>投诉人于</w:t>
      </w:r>
      <w:r w:rsidRPr="0040021D">
        <w:rPr>
          <w:rFonts w:hAnsi="宋体" w:hint="eastAsia"/>
          <w:color w:val="000000" w:themeColor="text1"/>
          <w:sz w:val="24"/>
          <w:szCs w:val="24"/>
          <w:u w:val="single"/>
        </w:rPr>
        <w:t xml:space="preserve">      </w:t>
      </w:r>
      <w:r w:rsidRPr="0040021D">
        <w:rPr>
          <w:rFonts w:hAnsi="宋体" w:hint="eastAsia"/>
          <w:color w:val="000000" w:themeColor="text1"/>
          <w:sz w:val="24"/>
          <w:szCs w:val="24"/>
        </w:rPr>
        <w:t>年</w:t>
      </w:r>
      <w:r w:rsidRPr="0040021D">
        <w:rPr>
          <w:rFonts w:hAnsi="宋体" w:hint="eastAsia"/>
          <w:color w:val="000000" w:themeColor="text1"/>
          <w:sz w:val="24"/>
          <w:szCs w:val="24"/>
          <w:u w:val="single"/>
        </w:rPr>
        <w:t xml:space="preserve">   </w:t>
      </w:r>
      <w:r w:rsidRPr="0040021D">
        <w:rPr>
          <w:rFonts w:hAnsi="宋体" w:hint="eastAsia"/>
          <w:color w:val="000000" w:themeColor="text1"/>
          <w:sz w:val="24"/>
          <w:szCs w:val="24"/>
        </w:rPr>
        <w:t>月</w:t>
      </w:r>
      <w:r w:rsidRPr="0040021D">
        <w:rPr>
          <w:rFonts w:hAnsi="宋体" w:hint="eastAsia"/>
          <w:color w:val="000000" w:themeColor="text1"/>
          <w:sz w:val="24"/>
          <w:szCs w:val="24"/>
          <w:u w:val="single"/>
        </w:rPr>
        <w:t xml:space="preserve">   </w:t>
      </w:r>
      <w:r w:rsidRPr="0040021D">
        <w:rPr>
          <w:rFonts w:hAnsi="宋体" w:hint="eastAsia"/>
          <w:color w:val="000000" w:themeColor="text1"/>
          <w:sz w:val="24"/>
          <w:szCs w:val="24"/>
        </w:rPr>
        <w:t>日，向</w:t>
      </w:r>
      <w:r w:rsidRPr="0040021D">
        <w:rPr>
          <w:rFonts w:hAnsi="宋体" w:hint="eastAsia"/>
          <w:color w:val="000000" w:themeColor="text1"/>
          <w:sz w:val="24"/>
          <w:szCs w:val="24"/>
          <w:u w:val="single"/>
        </w:rPr>
        <w:t xml:space="preserve">                                </w:t>
      </w:r>
      <w:r w:rsidRPr="0040021D">
        <w:rPr>
          <w:rFonts w:hAnsi="宋体" w:hint="eastAsia"/>
          <w:color w:val="000000" w:themeColor="text1"/>
          <w:sz w:val="24"/>
          <w:szCs w:val="24"/>
        </w:rPr>
        <w:t>提出质疑，质疑事项为：</w:t>
      </w:r>
    </w:p>
    <w:p w14:paraId="5727D2BE" w14:textId="77777777" w:rsidR="00A47EC4" w:rsidRPr="0040021D" w:rsidRDefault="00421B97">
      <w:pPr>
        <w:pStyle w:val="aff1"/>
        <w:spacing w:line="360" w:lineRule="auto"/>
        <w:ind w:firstLine="241"/>
        <w:rPr>
          <w:rFonts w:hAnsi="宋体"/>
          <w:bCs/>
          <w:color w:val="000000" w:themeColor="text1"/>
          <w:sz w:val="24"/>
          <w:szCs w:val="24"/>
          <w:u w:val="single"/>
        </w:rPr>
      </w:pPr>
      <w:r w:rsidRPr="0040021D">
        <w:rPr>
          <w:rFonts w:hAnsi="宋体" w:hint="eastAsia"/>
          <w:color w:val="000000" w:themeColor="text1"/>
          <w:sz w:val="24"/>
          <w:szCs w:val="24"/>
        </w:rPr>
        <w:t xml:space="preserve">    </w:t>
      </w:r>
      <w:r w:rsidRPr="0040021D">
        <w:rPr>
          <w:rFonts w:hAnsi="宋体" w:hint="eastAsia"/>
          <w:bCs/>
          <w:color w:val="000000" w:themeColor="text1"/>
          <w:sz w:val="24"/>
          <w:szCs w:val="24"/>
          <w:u w:val="single"/>
        </w:rPr>
        <w:t xml:space="preserve">                                                                                      </w:t>
      </w:r>
    </w:p>
    <w:p w14:paraId="2DCC948C" w14:textId="77777777" w:rsidR="00A47EC4" w:rsidRPr="0040021D" w:rsidRDefault="00421B97">
      <w:pPr>
        <w:pStyle w:val="aff1"/>
        <w:spacing w:line="360" w:lineRule="auto"/>
        <w:ind w:firstLine="241"/>
        <w:rPr>
          <w:rFonts w:hAnsi="宋体"/>
          <w:bCs/>
          <w:color w:val="000000" w:themeColor="text1"/>
          <w:sz w:val="24"/>
          <w:szCs w:val="24"/>
          <w:u w:val="single"/>
        </w:rPr>
      </w:pPr>
      <w:r w:rsidRPr="0040021D">
        <w:rPr>
          <w:rFonts w:hAnsi="宋体" w:hint="eastAsia"/>
          <w:bCs/>
          <w:color w:val="000000" w:themeColor="text1"/>
          <w:sz w:val="24"/>
          <w:szCs w:val="24"/>
        </w:rPr>
        <w:t xml:space="preserve">    </w:t>
      </w:r>
      <w:r w:rsidRPr="0040021D">
        <w:rPr>
          <w:rFonts w:hAnsi="宋体" w:hint="eastAsia"/>
          <w:bCs/>
          <w:color w:val="000000" w:themeColor="text1"/>
          <w:sz w:val="24"/>
          <w:szCs w:val="24"/>
          <w:u w:val="single"/>
        </w:rPr>
        <w:t xml:space="preserve">                                                                                      </w:t>
      </w:r>
    </w:p>
    <w:p w14:paraId="1C6B8A51" w14:textId="77777777" w:rsidR="00A47EC4" w:rsidRPr="0040021D" w:rsidRDefault="00421B97">
      <w:pPr>
        <w:pStyle w:val="aff1"/>
        <w:spacing w:line="360" w:lineRule="auto"/>
        <w:ind w:firstLine="480"/>
        <w:rPr>
          <w:rFonts w:hAnsi="宋体"/>
          <w:color w:val="000000" w:themeColor="text1"/>
          <w:sz w:val="24"/>
          <w:szCs w:val="24"/>
        </w:rPr>
      </w:pPr>
      <w:r w:rsidRPr="0040021D">
        <w:rPr>
          <w:rFonts w:hAnsi="宋体" w:hint="eastAsia"/>
          <w:bCs/>
          <w:color w:val="000000" w:themeColor="text1"/>
          <w:sz w:val="24"/>
          <w:szCs w:val="24"/>
          <w:u w:val="single"/>
        </w:rPr>
        <w:t>采购人/代理机构</w:t>
      </w:r>
      <w:r w:rsidRPr="0040021D">
        <w:rPr>
          <w:rFonts w:hAnsi="宋体" w:hint="eastAsia"/>
          <w:bCs/>
          <w:color w:val="000000" w:themeColor="text1"/>
          <w:sz w:val="24"/>
          <w:szCs w:val="24"/>
        </w:rPr>
        <w:t>于</w:t>
      </w:r>
      <w:r w:rsidRPr="0040021D">
        <w:rPr>
          <w:rFonts w:hAnsi="宋体" w:hint="eastAsia"/>
          <w:color w:val="000000" w:themeColor="text1"/>
          <w:sz w:val="24"/>
          <w:szCs w:val="24"/>
          <w:u w:val="single"/>
        </w:rPr>
        <w:t xml:space="preserve">      </w:t>
      </w:r>
      <w:r w:rsidRPr="0040021D">
        <w:rPr>
          <w:rFonts w:hAnsi="宋体" w:hint="eastAsia"/>
          <w:color w:val="000000" w:themeColor="text1"/>
          <w:sz w:val="24"/>
          <w:szCs w:val="24"/>
        </w:rPr>
        <w:t>年</w:t>
      </w:r>
      <w:r w:rsidRPr="0040021D">
        <w:rPr>
          <w:rFonts w:hAnsi="宋体" w:hint="eastAsia"/>
          <w:color w:val="000000" w:themeColor="text1"/>
          <w:sz w:val="24"/>
          <w:szCs w:val="24"/>
          <w:u w:val="single"/>
        </w:rPr>
        <w:t xml:space="preserve">   </w:t>
      </w:r>
      <w:r w:rsidRPr="0040021D">
        <w:rPr>
          <w:rFonts w:hAnsi="宋体" w:hint="eastAsia"/>
          <w:color w:val="000000" w:themeColor="text1"/>
          <w:sz w:val="24"/>
          <w:szCs w:val="24"/>
        </w:rPr>
        <w:t>月</w:t>
      </w:r>
      <w:r w:rsidRPr="0040021D">
        <w:rPr>
          <w:rFonts w:hAnsi="宋体" w:hint="eastAsia"/>
          <w:color w:val="000000" w:themeColor="text1"/>
          <w:sz w:val="24"/>
          <w:szCs w:val="24"/>
          <w:u w:val="single"/>
        </w:rPr>
        <w:t xml:space="preserve">   </w:t>
      </w:r>
      <w:r w:rsidRPr="0040021D">
        <w:rPr>
          <w:rFonts w:hAnsi="宋体" w:hint="eastAsia"/>
          <w:color w:val="000000" w:themeColor="text1"/>
          <w:sz w:val="24"/>
          <w:szCs w:val="24"/>
        </w:rPr>
        <w:t>日，</w:t>
      </w:r>
      <w:r w:rsidRPr="0040021D">
        <w:rPr>
          <w:rFonts w:hAnsi="宋体" w:hint="eastAsia"/>
          <w:bCs/>
          <w:color w:val="000000" w:themeColor="text1"/>
          <w:sz w:val="24"/>
          <w:szCs w:val="24"/>
        </w:rPr>
        <w:t xml:space="preserve">就质疑事项作出了答复/没有在法定期限内作出答复。                                                                                             </w:t>
      </w:r>
    </w:p>
    <w:p w14:paraId="64A5F587" w14:textId="77777777" w:rsidR="00A47EC4" w:rsidRPr="0040021D" w:rsidRDefault="00421B97">
      <w:pPr>
        <w:pStyle w:val="aff1"/>
        <w:spacing w:line="360" w:lineRule="auto"/>
        <w:ind w:left="25" w:firstLine="472"/>
        <w:rPr>
          <w:rFonts w:hAnsi="宋体"/>
          <w:b/>
          <w:color w:val="000000" w:themeColor="text1"/>
          <w:sz w:val="24"/>
          <w:szCs w:val="24"/>
        </w:rPr>
      </w:pPr>
      <w:r w:rsidRPr="0040021D">
        <w:rPr>
          <w:rFonts w:hAnsi="宋体" w:hint="eastAsia"/>
          <w:b/>
          <w:color w:val="000000" w:themeColor="text1"/>
          <w:sz w:val="24"/>
          <w:szCs w:val="24"/>
        </w:rPr>
        <w:t>四、投诉事项具体内容</w:t>
      </w:r>
    </w:p>
    <w:p w14:paraId="4DC92D69" w14:textId="77777777" w:rsidR="00A47EC4" w:rsidRPr="0040021D" w:rsidRDefault="00421B97">
      <w:pPr>
        <w:pStyle w:val="aff1"/>
        <w:spacing w:line="360" w:lineRule="auto"/>
        <w:ind w:left="25" w:firstLine="473"/>
        <w:rPr>
          <w:rFonts w:hAnsi="宋体"/>
          <w:bCs/>
          <w:color w:val="000000" w:themeColor="text1"/>
          <w:sz w:val="24"/>
          <w:szCs w:val="24"/>
          <w:u w:val="single"/>
        </w:rPr>
      </w:pPr>
      <w:r w:rsidRPr="0040021D">
        <w:rPr>
          <w:rFonts w:hAnsi="宋体" w:hint="eastAsia"/>
          <w:color w:val="000000" w:themeColor="text1"/>
          <w:sz w:val="24"/>
          <w:szCs w:val="24"/>
        </w:rPr>
        <w:t>投诉事项1：</w:t>
      </w:r>
      <w:r w:rsidRPr="0040021D">
        <w:rPr>
          <w:rFonts w:hAnsi="宋体" w:hint="eastAsia"/>
          <w:bCs/>
          <w:color w:val="000000" w:themeColor="text1"/>
          <w:sz w:val="24"/>
          <w:szCs w:val="24"/>
          <w:u w:val="single"/>
        </w:rPr>
        <w:t xml:space="preserve">                                                                           </w:t>
      </w:r>
    </w:p>
    <w:p w14:paraId="39DFE82A"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hint="eastAsia"/>
          <w:bCs/>
          <w:color w:val="000000" w:themeColor="text1"/>
          <w:sz w:val="24"/>
          <w:szCs w:val="24"/>
        </w:rPr>
        <w:lastRenderedPageBreak/>
        <w:t>事实依据：</w:t>
      </w:r>
      <w:r w:rsidRPr="0040021D">
        <w:rPr>
          <w:rFonts w:hAnsi="宋体" w:hint="eastAsia"/>
          <w:color w:val="000000" w:themeColor="text1"/>
          <w:sz w:val="24"/>
          <w:szCs w:val="24"/>
        </w:rPr>
        <w:t xml:space="preserve"> </w:t>
      </w:r>
      <w:r w:rsidRPr="0040021D">
        <w:rPr>
          <w:rFonts w:hAnsi="宋体" w:hint="eastAsia"/>
          <w:bCs/>
          <w:color w:val="000000" w:themeColor="text1"/>
          <w:sz w:val="24"/>
          <w:szCs w:val="24"/>
          <w:u w:val="single"/>
        </w:rPr>
        <w:t xml:space="preserve">                                                                                      </w:t>
      </w:r>
    </w:p>
    <w:p w14:paraId="5DDA76FC" w14:textId="77777777" w:rsidR="00A47EC4" w:rsidRPr="0040021D" w:rsidRDefault="00421B97">
      <w:pPr>
        <w:pStyle w:val="aff1"/>
        <w:spacing w:line="360" w:lineRule="auto"/>
        <w:ind w:left="25" w:firstLine="473"/>
        <w:rPr>
          <w:rFonts w:hAnsi="宋体"/>
          <w:color w:val="000000" w:themeColor="text1"/>
          <w:sz w:val="24"/>
          <w:szCs w:val="24"/>
        </w:rPr>
      </w:pPr>
      <w:r w:rsidRPr="0040021D">
        <w:rPr>
          <w:rFonts w:hAnsi="宋体" w:hint="eastAsia"/>
          <w:bCs/>
          <w:color w:val="000000" w:themeColor="text1"/>
          <w:sz w:val="24"/>
          <w:szCs w:val="24"/>
          <w:u w:val="single"/>
        </w:rPr>
        <w:t xml:space="preserve">                                                                                        </w:t>
      </w:r>
    </w:p>
    <w:p w14:paraId="211398AF" w14:textId="77777777" w:rsidR="00A47EC4" w:rsidRPr="0040021D" w:rsidRDefault="00421B97">
      <w:pPr>
        <w:pStyle w:val="aff1"/>
        <w:spacing w:line="360" w:lineRule="auto"/>
        <w:ind w:firstLine="480"/>
        <w:rPr>
          <w:rFonts w:hAnsi="宋体"/>
          <w:bCs/>
          <w:color w:val="000000" w:themeColor="text1"/>
          <w:sz w:val="24"/>
          <w:szCs w:val="24"/>
          <w:u w:val="single"/>
        </w:rPr>
      </w:pPr>
      <w:r w:rsidRPr="0040021D">
        <w:rPr>
          <w:rFonts w:hAnsi="宋体" w:hint="eastAsia"/>
          <w:bCs/>
          <w:color w:val="000000" w:themeColor="text1"/>
          <w:sz w:val="24"/>
          <w:szCs w:val="24"/>
        </w:rPr>
        <w:t>法律依据：</w:t>
      </w:r>
      <w:r w:rsidRPr="0040021D">
        <w:rPr>
          <w:rFonts w:hAnsi="宋体" w:hint="eastAsia"/>
          <w:color w:val="000000" w:themeColor="text1"/>
          <w:sz w:val="24"/>
          <w:szCs w:val="24"/>
        </w:rPr>
        <w:t xml:space="preserve"> </w:t>
      </w:r>
      <w:r w:rsidRPr="0040021D">
        <w:rPr>
          <w:rFonts w:hAnsi="宋体" w:hint="eastAsia"/>
          <w:bCs/>
          <w:color w:val="000000" w:themeColor="text1"/>
          <w:sz w:val="24"/>
          <w:szCs w:val="24"/>
          <w:u w:val="single"/>
        </w:rPr>
        <w:t xml:space="preserve">                                                                                      </w:t>
      </w:r>
    </w:p>
    <w:p w14:paraId="07D54413" w14:textId="77777777" w:rsidR="00A47EC4" w:rsidRPr="0040021D" w:rsidRDefault="00421B97">
      <w:pPr>
        <w:pStyle w:val="aff1"/>
        <w:spacing w:line="360" w:lineRule="auto"/>
        <w:ind w:left="25" w:firstLine="353"/>
        <w:rPr>
          <w:rFonts w:hAnsi="宋体"/>
          <w:bCs/>
          <w:color w:val="000000" w:themeColor="text1"/>
          <w:sz w:val="24"/>
          <w:szCs w:val="24"/>
          <w:u w:val="single"/>
        </w:rPr>
      </w:pPr>
      <w:r w:rsidRPr="0040021D">
        <w:rPr>
          <w:rFonts w:hAnsi="宋体" w:hint="eastAsia"/>
          <w:bCs/>
          <w:color w:val="000000" w:themeColor="text1"/>
          <w:sz w:val="24"/>
          <w:szCs w:val="24"/>
        </w:rPr>
        <w:t xml:space="preserve"> </w:t>
      </w:r>
      <w:r w:rsidRPr="0040021D">
        <w:rPr>
          <w:rFonts w:hAnsi="宋体" w:hint="eastAsia"/>
          <w:bCs/>
          <w:color w:val="000000" w:themeColor="text1"/>
          <w:sz w:val="24"/>
          <w:szCs w:val="24"/>
          <w:u w:val="single"/>
        </w:rPr>
        <w:t xml:space="preserve">                                                                                        </w:t>
      </w:r>
    </w:p>
    <w:p w14:paraId="1BA13FDB" w14:textId="77777777" w:rsidR="00A47EC4" w:rsidRPr="0040021D" w:rsidRDefault="00421B97">
      <w:pPr>
        <w:pStyle w:val="aff1"/>
        <w:spacing w:line="360" w:lineRule="auto"/>
        <w:ind w:left="25" w:firstLine="473"/>
        <w:rPr>
          <w:rFonts w:hAnsi="宋体"/>
          <w:bCs/>
          <w:color w:val="000000" w:themeColor="text1"/>
          <w:sz w:val="24"/>
          <w:szCs w:val="24"/>
        </w:rPr>
      </w:pPr>
      <w:r w:rsidRPr="0040021D">
        <w:rPr>
          <w:rFonts w:hAnsi="宋体" w:hint="eastAsia"/>
          <w:color w:val="000000" w:themeColor="text1"/>
          <w:sz w:val="24"/>
          <w:szCs w:val="24"/>
        </w:rPr>
        <w:t xml:space="preserve">投诉事项2  </w:t>
      </w:r>
      <w:r w:rsidRPr="0040021D">
        <w:rPr>
          <w:rFonts w:hAnsi="宋体" w:hint="eastAsia"/>
          <w:bCs/>
          <w:color w:val="000000" w:themeColor="text1"/>
          <w:sz w:val="24"/>
          <w:szCs w:val="24"/>
        </w:rPr>
        <w:t xml:space="preserve">   </w:t>
      </w:r>
    </w:p>
    <w:p w14:paraId="141B7BD2" w14:textId="77777777" w:rsidR="00A47EC4" w:rsidRPr="0040021D" w:rsidRDefault="00421B97">
      <w:pPr>
        <w:pStyle w:val="aff1"/>
        <w:spacing w:line="360" w:lineRule="auto"/>
        <w:ind w:left="25" w:firstLine="473"/>
        <w:rPr>
          <w:rFonts w:hAnsi="宋体"/>
          <w:bCs/>
          <w:color w:val="000000" w:themeColor="text1"/>
          <w:sz w:val="24"/>
          <w:szCs w:val="24"/>
        </w:rPr>
      </w:pPr>
      <w:r w:rsidRPr="0040021D">
        <w:rPr>
          <w:rFonts w:hAnsi="宋体"/>
          <w:bCs/>
          <w:color w:val="000000" w:themeColor="text1"/>
          <w:sz w:val="24"/>
          <w:szCs w:val="24"/>
        </w:rPr>
        <w:t>……</w:t>
      </w:r>
    </w:p>
    <w:p w14:paraId="7D69D0CC" w14:textId="77777777" w:rsidR="00A47EC4" w:rsidRPr="0040021D" w:rsidRDefault="00421B97">
      <w:pPr>
        <w:pStyle w:val="aff1"/>
        <w:spacing w:line="360" w:lineRule="auto"/>
        <w:ind w:left="25" w:firstLine="472"/>
        <w:rPr>
          <w:rFonts w:hAnsi="宋体"/>
          <w:b/>
          <w:color w:val="000000" w:themeColor="text1"/>
          <w:sz w:val="24"/>
          <w:szCs w:val="24"/>
        </w:rPr>
      </w:pPr>
      <w:r w:rsidRPr="0040021D">
        <w:rPr>
          <w:rFonts w:hAnsi="宋体" w:hint="eastAsia"/>
          <w:b/>
          <w:color w:val="000000" w:themeColor="text1"/>
          <w:sz w:val="24"/>
          <w:szCs w:val="24"/>
        </w:rPr>
        <w:t>五、与投诉事项相关的投诉请求：</w:t>
      </w:r>
    </w:p>
    <w:p w14:paraId="5F7C1413" w14:textId="77777777" w:rsidR="00A47EC4" w:rsidRPr="0040021D" w:rsidRDefault="00421B97">
      <w:pPr>
        <w:pStyle w:val="aff1"/>
        <w:spacing w:line="360" w:lineRule="auto"/>
        <w:ind w:left="25" w:firstLine="473"/>
        <w:rPr>
          <w:rFonts w:hAnsi="宋体"/>
          <w:color w:val="000000" w:themeColor="text1"/>
          <w:sz w:val="24"/>
          <w:szCs w:val="24"/>
        </w:rPr>
      </w:pPr>
      <w:r w:rsidRPr="0040021D">
        <w:rPr>
          <w:rFonts w:hAnsi="宋体" w:hint="eastAsia"/>
          <w:color w:val="000000" w:themeColor="text1"/>
          <w:sz w:val="24"/>
          <w:szCs w:val="24"/>
        </w:rPr>
        <w:t>请求：</w:t>
      </w:r>
      <w:r w:rsidRPr="0040021D">
        <w:rPr>
          <w:rFonts w:hAnsi="宋体" w:hint="eastAsia"/>
          <w:bCs/>
          <w:color w:val="000000" w:themeColor="text1"/>
          <w:sz w:val="24"/>
          <w:szCs w:val="24"/>
          <w:u w:val="single"/>
        </w:rPr>
        <w:t xml:space="preserve">                                                                                 </w:t>
      </w:r>
    </w:p>
    <w:p w14:paraId="361B0162" w14:textId="77777777" w:rsidR="00A47EC4" w:rsidRPr="0040021D" w:rsidRDefault="00A47EC4">
      <w:pPr>
        <w:pStyle w:val="aff1"/>
        <w:spacing w:line="360" w:lineRule="auto"/>
        <w:ind w:left="25" w:firstLine="353"/>
        <w:rPr>
          <w:rFonts w:hAnsi="宋体"/>
          <w:color w:val="000000" w:themeColor="text1"/>
          <w:sz w:val="24"/>
          <w:szCs w:val="24"/>
        </w:rPr>
      </w:pPr>
    </w:p>
    <w:p w14:paraId="4510D655" w14:textId="77777777" w:rsidR="00A47EC4" w:rsidRPr="0040021D" w:rsidRDefault="00421B97">
      <w:pPr>
        <w:pStyle w:val="aff1"/>
        <w:spacing w:line="360" w:lineRule="auto"/>
        <w:ind w:left="25" w:firstLine="473"/>
        <w:rPr>
          <w:rFonts w:hAnsi="宋体"/>
          <w:color w:val="000000" w:themeColor="text1"/>
          <w:sz w:val="24"/>
          <w:szCs w:val="24"/>
        </w:rPr>
      </w:pPr>
      <w:r w:rsidRPr="0040021D">
        <w:rPr>
          <w:rFonts w:hAnsi="宋体" w:hint="eastAsia"/>
          <w:color w:val="000000" w:themeColor="text1"/>
          <w:sz w:val="24"/>
          <w:szCs w:val="24"/>
        </w:rPr>
        <w:t>签字（签章）：                                       公章：</w:t>
      </w:r>
    </w:p>
    <w:p w14:paraId="31FB4A87" w14:textId="77777777" w:rsidR="00A47EC4" w:rsidRPr="0040021D" w:rsidRDefault="00A47EC4">
      <w:pPr>
        <w:pStyle w:val="aff1"/>
        <w:spacing w:line="360" w:lineRule="auto"/>
        <w:ind w:left="25" w:firstLine="353"/>
        <w:rPr>
          <w:rFonts w:hAnsi="宋体"/>
          <w:color w:val="000000" w:themeColor="text1"/>
          <w:sz w:val="24"/>
          <w:szCs w:val="24"/>
        </w:rPr>
      </w:pPr>
    </w:p>
    <w:p w14:paraId="1066FA1B" w14:textId="77777777" w:rsidR="00A47EC4" w:rsidRPr="0040021D" w:rsidRDefault="00421B97">
      <w:pPr>
        <w:pStyle w:val="aff1"/>
        <w:spacing w:line="360" w:lineRule="auto"/>
        <w:ind w:left="25" w:firstLine="473"/>
        <w:rPr>
          <w:rFonts w:hAnsi="宋体"/>
          <w:color w:val="000000" w:themeColor="text1"/>
          <w:sz w:val="24"/>
          <w:szCs w:val="24"/>
        </w:rPr>
      </w:pPr>
      <w:r w:rsidRPr="0040021D">
        <w:rPr>
          <w:rFonts w:hAnsi="宋体" w:hint="eastAsia"/>
          <w:color w:val="000000" w:themeColor="text1"/>
          <w:sz w:val="24"/>
          <w:szCs w:val="24"/>
        </w:rPr>
        <w:t>日期：</w:t>
      </w:r>
    </w:p>
    <w:p w14:paraId="5995A836" w14:textId="77777777" w:rsidR="00A47EC4" w:rsidRPr="0040021D" w:rsidRDefault="00421B97">
      <w:pPr>
        <w:pStyle w:val="aff1"/>
        <w:spacing w:line="360" w:lineRule="auto"/>
        <w:ind w:left="25" w:firstLine="473"/>
        <w:rPr>
          <w:rFonts w:hAnsi="宋体"/>
          <w:b/>
          <w:color w:val="000000" w:themeColor="text1"/>
          <w:sz w:val="24"/>
          <w:szCs w:val="24"/>
        </w:rPr>
      </w:pPr>
      <w:r w:rsidRPr="0040021D">
        <w:rPr>
          <w:rFonts w:hAnsi="宋体" w:hint="eastAsia"/>
          <w:bCs/>
          <w:color w:val="000000" w:themeColor="text1"/>
          <w:sz w:val="24"/>
          <w:szCs w:val="24"/>
        </w:rPr>
        <w:t xml:space="preserve">                                                                                 </w:t>
      </w:r>
    </w:p>
    <w:p w14:paraId="5D63079E" w14:textId="77777777" w:rsidR="00A47EC4" w:rsidRPr="0040021D" w:rsidRDefault="00421B97">
      <w:pPr>
        <w:pStyle w:val="aff1"/>
        <w:spacing w:line="360" w:lineRule="auto"/>
        <w:rPr>
          <w:rFonts w:hAnsi="宋体"/>
          <w:b/>
          <w:color w:val="000000" w:themeColor="text1"/>
          <w:sz w:val="24"/>
          <w:szCs w:val="24"/>
        </w:rPr>
      </w:pPr>
      <w:r w:rsidRPr="0040021D">
        <w:rPr>
          <w:rFonts w:hAnsi="宋体" w:hint="eastAsia"/>
          <w:b/>
          <w:color w:val="000000" w:themeColor="text1"/>
          <w:sz w:val="24"/>
          <w:szCs w:val="24"/>
        </w:rPr>
        <w:t>说明：</w:t>
      </w:r>
    </w:p>
    <w:p w14:paraId="3B2816BC" w14:textId="77777777" w:rsidR="00A47EC4" w:rsidRPr="0040021D" w:rsidRDefault="00421B97">
      <w:pPr>
        <w:pStyle w:val="aff1"/>
        <w:spacing w:line="360" w:lineRule="auto"/>
        <w:ind w:left="25" w:firstLine="354"/>
        <w:rPr>
          <w:rFonts w:hAnsi="宋体"/>
          <w:b/>
          <w:bCs/>
          <w:color w:val="000000" w:themeColor="text1"/>
          <w:sz w:val="24"/>
          <w:szCs w:val="24"/>
        </w:rPr>
      </w:pPr>
      <w:r w:rsidRPr="0040021D">
        <w:rPr>
          <w:rFonts w:hAnsi="宋体" w:hint="eastAsia"/>
          <w:b/>
          <w:color w:val="000000" w:themeColor="text1"/>
          <w:sz w:val="24"/>
          <w:szCs w:val="24"/>
        </w:rPr>
        <w:t>1.投诉人提起投诉时，应当提交投诉书和必要的证明材料，并按照被投诉人和与投诉事项有关的供应商数量提供投诉书副本</w:t>
      </w:r>
      <w:r w:rsidRPr="0040021D">
        <w:rPr>
          <w:rFonts w:hAnsi="宋体" w:hint="eastAsia"/>
          <w:b/>
          <w:bCs/>
          <w:color w:val="000000" w:themeColor="text1"/>
          <w:sz w:val="24"/>
          <w:szCs w:val="24"/>
        </w:rPr>
        <w:t>。</w:t>
      </w:r>
    </w:p>
    <w:p w14:paraId="0BFCF813" w14:textId="77777777" w:rsidR="00A47EC4" w:rsidRPr="0040021D" w:rsidRDefault="00421B97">
      <w:pPr>
        <w:pStyle w:val="aff1"/>
        <w:spacing w:line="360" w:lineRule="auto"/>
        <w:ind w:left="25" w:firstLine="354"/>
        <w:rPr>
          <w:rFonts w:hAnsi="宋体"/>
          <w:b/>
          <w:color w:val="000000" w:themeColor="text1"/>
          <w:sz w:val="24"/>
          <w:szCs w:val="24"/>
        </w:rPr>
      </w:pPr>
      <w:r w:rsidRPr="0040021D">
        <w:rPr>
          <w:rFonts w:hAnsi="宋体" w:hint="eastAsia"/>
          <w:b/>
          <w:color w:val="000000" w:themeColor="text1"/>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2C5B936" w14:textId="77777777" w:rsidR="00A47EC4" w:rsidRPr="0040021D" w:rsidRDefault="00421B97">
      <w:pPr>
        <w:pStyle w:val="aff1"/>
        <w:spacing w:line="360" w:lineRule="auto"/>
        <w:ind w:left="25" w:firstLine="354"/>
        <w:rPr>
          <w:rFonts w:hAnsi="宋体"/>
          <w:b/>
          <w:color w:val="000000" w:themeColor="text1"/>
          <w:sz w:val="24"/>
          <w:szCs w:val="24"/>
        </w:rPr>
      </w:pPr>
      <w:r w:rsidRPr="0040021D">
        <w:rPr>
          <w:rFonts w:hAnsi="宋体" w:hint="eastAsia"/>
          <w:b/>
          <w:color w:val="000000" w:themeColor="text1"/>
          <w:sz w:val="24"/>
          <w:szCs w:val="24"/>
        </w:rPr>
        <w:t>3.投诉书应简要列明质疑事项，质疑函、质疑答复等作为附件材料提供。</w:t>
      </w:r>
    </w:p>
    <w:p w14:paraId="765F0AF4" w14:textId="77777777" w:rsidR="00A47EC4" w:rsidRPr="0040021D" w:rsidRDefault="00421B97">
      <w:pPr>
        <w:pStyle w:val="aff1"/>
        <w:spacing w:line="360" w:lineRule="auto"/>
        <w:ind w:left="25" w:firstLine="354"/>
        <w:rPr>
          <w:rFonts w:hAnsi="宋体"/>
          <w:b/>
          <w:color w:val="000000" w:themeColor="text1"/>
          <w:sz w:val="24"/>
          <w:szCs w:val="24"/>
        </w:rPr>
      </w:pPr>
      <w:r w:rsidRPr="0040021D">
        <w:rPr>
          <w:rFonts w:hAnsi="宋体" w:hint="eastAsia"/>
          <w:b/>
          <w:color w:val="000000" w:themeColor="text1"/>
          <w:sz w:val="24"/>
          <w:szCs w:val="24"/>
        </w:rPr>
        <w:t>4.投诉书的投诉事项应具体、明确，并有必要的事实依据和法律依据。</w:t>
      </w:r>
    </w:p>
    <w:p w14:paraId="373437A4" w14:textId="77777777" w:rsidR="00A47EC4" w:rsidRPr="0040021D" w:rsidRDefault="00421B97">
      <w:pPr>
        <w:pStyle w:val="aff1"/>
        <w:spacing w:line="360" w:lineRule="auto"/>
        <w:ind w:left="25" w:firstLine="354"/>
        <w:rPr>
          <w:rFonts w:hAnsi="宋体"/>
          <w:b/>
          <w:color w:val="000000" w:themeColor="text1"/>
          <w:sz w:val="24"/>
          <w:szCs w:val="24"/>
        </w:rPr>
      </w:pPr>
      <w:r w:rsidRPr="0040021D">
        <w:rPr>
          <w:rFonts w:hAnsi="宋体" w:hint="eastAsia"/>
          <w:b/>
          <w:color w:val="000000" w:themeColor="text1"/>
          <w:sz w:val="24"/>
          <w:szCs w:val="24"/>
        </w:rPr>
        <w:t>5.投诉书的投诉请求应与投诉事项相关。</w:t>
      </w:r>
    </w:p>
    <w:p w14:paraId="694768DD" w14:textId="77777777" w:rsidR="00A47EC4" w:rsidRPr="0040021D" w:rsidRDefault="00421B97">
      <w:pPr>
        <w:pStyle w:val="aff1"/>
        <w:spacing w:line="360" w:lineRule="auto"/>
        <w:ind w:left="25" w:firstLine="354"/>
        <w:rPr>
          <w:rFonts w:hAnsi="宋体"/>
          <w:b/>
          <w:color w:val="000000" w:themeColor="text1"/>
          <w:sz w:val="24"/>
          <w:szCs w:val="24"/>
        </w:rPr>
      </w:pPr>
      <w:r w:rsidRPr="0040021D">
        <w:rPr>
          <w:rFonts w:hAnsi="宋体" w:hint="eastAsia"/>
          <w:b/>
          <w:color w:val="000000" w:themeColor="text1"/>
          <w:sz w:val="24"/>
          <w:szCs w:val="24"/>
        </w:rPr>
        <w:t>6.投诉人为法人或者其他组织的，投诉书应由法定代表人、主要负责人，或者其授权代表签字或者盖章，并加盖公章。</w:t>
      </w:r>
    </w:p>
    <w:p w14:paraId="738EE1C4" w14:textId="77777777" w:rsidR="00A47EC4" w:rsidRPr="0040021D" w:rsidRDefault="00A47EC4">
      <w:pPr>
        <w:pStyle w:val="aff1"/>
        <w:spacing w:line="360" w:lineRule="auto"/>
        <w:ind w:left="25" w:firstLine="354"/>
        <w:rPr>
          <w:rFonts w:hAnsi="宋体"/>
          <w:b/>
          <w:color w:val="000000" w:themeColor="text1"/>
          <w:sz w:val="24"/>
          <w:szCs w:val="24"/>
        </w:rPr>
      </w:pPr>
    </w:p>
    <w:p w14:paraId="4B78033B" w14:textId="77777777" w:rsidR="00A47EC4" w:rsidRPr="0040021D" w:rsidRDefault="00A47EC4">
      <w:pPr>
        <w:pStyle w:val="aff1"/>
        <w:spacing w:line="360" w:lineRule="auto"/>
        <w:ind w:left="25" w:firstLine="354"/>
        <w:rPr>
          <w:rFonts w:hAnsi="宋体"/>
          <w:b/>
          <w:color w:val="000000" w:themeColor="text1"/>
          <w:sz w:val="24"/>
          <w:szCs w:val="24"/>
        </w:rPr>
      </w:pPr>
    </w:p>
    <w:p w14:paraId="5620BEFB" w14:textId="77777777" w:rsidR="00A47EC4" w:rsidRPr="0040021D" w:rsidRDefault="00A47EC4">
      <w:pPr>
        <w:pStyle w:val="aff1"/>
        <w:spacing w:line="360" w:lineRule="auto"/>
        <w:ind w:left="25" w:firstLine="354"/>
        <w:rPr>
          <w:rFonts w:hAnsi="宋体"/>
          <w:b/>
          <w:color w:val="000000" w:themeColor="text1"/>
          <w:sz w:val="24"/>
          <w:szCs w:val="24"/>
        </w:rPr>
      </w:pPr>
    </w:p>
    <w:p w14:paraId="414B8723" w14:textId="77777777" w:rsidR="00A47EC4" w:rsidRPr="0040021D" w:rsidRDefault="00A47EC4">
      <w:pPr>
        <w:pStyle w:val="aff1"/>
        <w:spacing w:line="360" w:lineRule="auto"/>
        <w:ind w:left="25" w:firstLine="354"/>
        <w:rPr>
          <w:rFonts w:hAnsi="宋体"/>
          <w:b/>
          <w:color w:val="000000" w:themeColor="text1"/>
          <w:sz w:val="24"/>
          <w:szCs w:val="24"/>
        </w:rPr>
      </w:pPr>
    </w:p>
    <w:p w14:paraId="098C2F65" w14:textId="77777777" w:rsidR="00A47EC4" w:rsidRPr="0040021D" w:rsidRDefault="00A47EC4">
      <w:pPr>
        <w:pStyle w:val="aff1"/>
        <w:spacing w:line="360" w:lineRule="auto"/>
        <w:ind w:left="25" w:firstLine="354"/>
        <w:rPr>
          <w:rFonts w:hAnsi="宋体"/>
          <w:b/>
          <w:color w:val="000000" w:themeColor="text1"/>
          <w:sz w:val="24"/>
          <w:szCs w:val="24"/>
        </w:rPr>
      </w:pPr>
    </w:p>
    <w:p w14:paraId="6202FBD3" w14:textId="77777777" w:rsidR="00A47EC4" w:rsidRPr="0040021D" w:rsidRDefault="00A47EC4">
      <w:pPr>
        <w:pStyle w:val="aff1"/>
        <w:spacing w:line="360" w:lineRule="auto"/>
        <w:ind w:left="25" w:firstLine="354"/>
        <w:rPr>
          <w:rFonts w:hAnsi="宋体"/>
          <w:b/>
          <w:color w:val="000000" w:themeColor="text1"/>
          <w:sz w:val="24"/>
          <w:szCs w:val="24"/>
        </w:rPr>
      </w:pPr>
    </w:p>
    <w:p w14:paraId="2783A818" w14:textId="77777777" w:rsidR="00A47EC4" w:rsidRPr="0040021D" w:rsidRDefault="00A47EC4">
      <w:pPr>
        <w:pStyle w:val="aff1"/>
        <w:spacing w:line="360" w:lineRule="auto"/>
        <w:ind w:left="25" w:firstLine="354"/>
        <w:rPr>
          <w:rFonts w:hAnsi="宋体"/>
          <w:b/>
          <w:color w:val="000000" w:themeColor="text1"/>
          <w:sz w:val="24"/>
          <w:szCs w:val="24"/>
        </w:rPr>
      </w:pPr>
    </w:p>
    <w:p w14:paraId="00D45D6A" w14:textId="77777777" w:rsidR="00A47EC4" w:rsidRPr="0040021D" w:rsidRDefault="00A47EC4">
      <w:pPr>
        <w:pStyle w:val="aff1"/>
        <w:spacing w:line="360" w:lineRule="auto"/>
        <w:ind w:left="25" w:firstLine="354"/>
        <w:rPr>
          <w:rFonts w:hAnsi="宋体"/>
          <w:b/>
          <w:color w:val="000000" w:themeColor="text1"/>
          <w:sz w:val="24"/>
          <w:szCs w:val="24"/>
        </w:rPr>
      </w:pPr>
    </w:p>
    <w:p w14:paraId="6E1063ED" w14:textId="77777777" w:rsidR="00A47EC4" w:rsidRPr="0040021D" w:rsidRDefault="00A47EC4">
      <w:pPr>
        <w:pStyle w:val="aff1"/>
        <w:spacing w:line="360" w:lineRule="auto"/>
        <w:ind w:left="25" w:firstLine="354"/>
        <w:rPr>
          <w:rFonts w:hAnsi="宋体"/>
          <w:b/>
          <w:color w:val="000000" w:themeColor="text1"/>
          <w:sz w:val="24"/>
          <w:szCs w:val="24"/>
        </w:rPr>
      </w:pPr>
    </w:p>
    <w:p w14:paraId="05D672B0" w14:textId="77777777" w:rsidR="00A47EC4" w:rsidRPr="0040021D" w:rsidRDefault="00A47EC4">
      <w:pPr>
        <w:pStyle w:val="aff1"/>
        <w:spacing w:line="360" w:lineRule="auto"/>
        <w:ind w:left="25" w:firstLine="354"/>
        <w:rPr>
          <w:rFonts w:hAnsi="宋体"/>
          <w:b/>
          <w:color w:val="000000" w:themeColor="text1"/>
          <w:sz w:val="24"/>
          <w:szCs w:val="24"/>
        </w:rPr>
      </w:pPr>
    </w:p>
    <w:p w14:paraId="0EFA850F" w14:textId="77777777" w:rsidR="00A47EC4" w:rsidRPr="0040021D" w:rsidRDefault="00A47EC4">
      <w:pPr>
        <w:pStyle w:val="aff1"/>
        <w:spacing w:line="360" w:lineRule="auto"/>
        <w:ind w:left="25" w:firstLine="354"/>
        <w:rPr>
          <w:rFonts w:hAnsi="宋体"/>
          <w:b/>
          <w:color w:val="000000" w:themeColor="text1"/>
          <w:sz w:val="24"/>
          <w:szCs w:val="24"/>
        </w:rPr>
      </w:pPr>
    </w:p>
    <w:p w14:paraId="3BCF4FFD" w14:textId="77777777" w:rsidR="00A47EC4" w:rsidRPr="0040021D" w:rsidRDefault="00A47EC4">
      <w:pPr>
        <w:pStyle w:val="aff1"/>
        <w:spacing w:line="360" w:lineRule="auto"/>
        <w:ind w:left="25" w:firstLine="354"/>
        <w:rPr>
          <w:rFonts w:hAnsi="宋体"/>
          <w:b/>
          <w:color w:val="000000" w:themeColor="text1"/>
          <w:sz w:val="24"/>
          <w:szCs w:val="24"/>
        </w:rPr>
      </w:pPr>
    </w:p>
    <w:p w14:paraId="1B3C77F3" w14:textId="77777777" w:rsidR="00A47EC4" w:rsidRPr="0040021D" w:rsidRDefault="00A47EC4">
      <w:pPr>
        <w:pStyle w:val="aff1"/>
        <w:spacing w:line="360" w:lineRule="auto"/>
        <w:ind w:left="25" w:firstLine="354"/>
        <w:rPr>
          <w:rFonts w:hAnsi="宋体"/>
          <w:b/>
          <w:color w:val="000000" w:themeColor="text1"/>
          <w:sz w:val="24"/>
          <w:szCs w:val="24"/>
        </w:rPr>
      </w:pPr>
    </w:p>
    <w:p w14:paraId="79D27359" w14:textId="77777777" w:rsidR="00A47EC4" w:rsidRPr="0040021D" w:rsidRDefault="00A47EC4">
      <w:pPr>
        <w:pStyle w:val="aff1"/>
        <w:spacing w:line="360" w:lineRule="auto"/>
        <w:ind w:left="25" w:firstLine="354"/>
        <w:rPr>
          <w:rFonts w:hAnsi="宋体"/>
          <w:b/>
          <w:color w:val="000000" w:themeColor="text1"/>
          <w:sz w:val="24"/>
          <w:szCs w:val="24"/>
        </w:rPr>
      </w:pPr>
    </w:p>
    <w:p w14:paraId="19A027E1" w14:textId="77777777" w:rsidR="00A47EC4" w:rsidRPr="0040021D" w:rsidRDefault="00A47EC4">
      <w:pPr>
        <w:pStyle w:val="aff1"/>
        <w:spacing w:line="360" w:lineRule="auto"/>
        <w:ind w:left="25" w:firstLine="354"/>
        <w:rPr>
          <w:rFonts w:hAnsi="宋体"/>
          <w:b/>
          <w:color w:val="000000" w:themeColor="text1"/>
          <w:sz w:val="24"/>
          <w:szCs w:val="24"/>
        </w:rPr>
      </w:pPr>
    </w:p>
    <w:p w14:paraId="66261839" w14:textId="77777777" w:rsidR="00A47EC4" w:rsidRPr="0040021D" w:rsidRDefault="00A47EC4">
      <w:pPr>
        <w:pStyle w:val="aff1"/>
        <w:spacing w:line="360" w:lineRule="auto"/>
        <w:ind w:left="25" w:firstLine="354"/>
        <w:rPr>
          <w:rFonts w:hAnsi="宋体"/>
          <w:b/>
          <w:color w:val="000000" w:themeColor="text1"/>
          <w:sz w:val="24"/>
          <w:szCs w:val="24"/>
        </w:rPr>
      </w:pPr>
    </w:p>
    <w:p w14:paraId="5E7C2CF4" w14:textId="77777777" w:rsidR="00A47EC4" w:rsidRPr="0040021D" w:rsidRDefault="00A47EC4">
      <w:pPr>
        <w:pStyle w:val="aff1"/>
        <w:spacing w:line="360" w:lineRule="auto"/>
        <w:ind w:left="25" w:firstLine="295"/>
        <w:rPr>
          <w:rFonts w:hAnsi="宋体"/>
          <w:b/>
          <w:color w:val="000000" w:themeColor="text1"/>
        </w:rPr>
      </w:pPr>
    </w:p>
    <w:p w14:paraId="5CD57C35" w14:textId="77777777" w:rsidR="00A47EC4" w:rsidRPr="0040021D" w:rsidRDefault="00421B97">
      <w:pPr>
        <w:pStyle w:val="1"/>
        <w:jc w:val="center"/>
        <w:rPr>
          <w:color w:val="000000" w:themeColor="text1"/>
        </w:rPr>
      </w:pPr>
      <w:bookmarkStart w:id="140" w:name="_Toc237944379"/>
      <w:r w:rsidRPr="0040021D">
        <w:rPr>
          <w:rFonts w:hint="eastAsia"/>
          <w:color w:val="000000" w:themeColor="text1"/>
        </w:rPr>
        <w:t>第六章</w:t>
      </w:r>
      <w:r w:rsidRPr="0040021D">
        <w:rPr>
          <w:rFonts w:hint="eastAsia"/>
          <w:color w:val="000000" w:themeColor="text1"/>
        </w:rPr>
        <w:t xml:space="preserve"> </w:t>
      </w:r>
      <w:r w:rsidRPr="0040021D">
        <w:rPr>
          <w:rFonts w:hint="eastAsia"/>
          <w:color w:val="000000" w:themeColor="text1"/>
        </w:rPr>
        <w:t>合同文本</w:t>
      </w:r>
      <w:bookmarkEnd w:id="140"/>
    </w:p>
    <w:p w14:paraId="050AE8DB" w14:textId="77777777" w:rsidR="00A47EC4" w:rsidRPr="0040021D" w:rsidRDefault="00421B97">
      <w:pPr>
        <w:spacing w:line="360" w:lineRule="auto"/>
        <w:jc w:val="center"/>
        <w:rPr>
          <w:rFonts w:ascii="宋体" w:hAnsi="宋体"/>
          <w:b/>
          <w:color w:val="000000" w:themeColor="text1"/>
          <w:sz w:val="44"/>
          <w:szCs w:val="44"/>
        </w:rPr>
      </w:pPr>
      <w:r w:rsidRPr="0040021D">
        <w:rPr>
          <w:rFonts w:ascii="宋体" w:hAnsi="宋体" w:cs="Courier New"/>
          <w:b/>
          <w:color w:val="000000" w:themeColor="text1"/>
          <w:sz w:val="32"/>
          <w:szCs w:val="32"/>
        </w:rPr>
        <w:br w:type="page" w:clear="all"/>
      </w:r>
      <w:r w:rsidRPr="0040021D">
        <w:rPr>
          <w:rFonts w:ascii="宋体" w:hAnsi="宋体" w:hint="eastAsia"/>
          <w:b/>
          <w:color w:val="000000" w:themeColor="text1"/>
          <w:sz w:val="44"/>
          <w:szCs w:val="44"/>
        </w:rPr>
        <w:lastRenderedPageBreak/>
        <w:t>玉林市福绵区福绵镇第二初级中学2026年-2027年物业服务采购合同</w:t>
      </w:r>
    </w:p>
    <w:p w14:paraId="0E93C6BE" w14:textId="77777777" w:rsidR="00A47EC4" w:rsidRPr="0040021D" w:rsidRDefault="00421B97">
      <w:pPr>
        <w:spacing w:line="700" w:lineRule="exact"/>
        <w:rPr>
          <w:rFonts w:ascii="宋体" w:hAnsi="宋体"/>
          <w:b/>
          <w:color w:val="000000" w:themeColor="text1"/>
          <w:sz w:val="36"/>
          <w:szCs w:val="36"/>
        </w:rPr>
      </w:pPr>
      <w:r w:rsidRPr="0040021D">
        <w:rPr>
          <w:rFonts w:ascii="宋体" w:hAnsi="宋体" w:hint="eastAsia"/>
          <w:b/>
          <w:color w:val="000000" w:themeColor="text1"/>
          <w:sz w:val="36"/>
          <w:szCs w:val="36"/>
        </w:rPr>
        <w:t xml:space="preserve"> </w:t>
      </w:r>
    </w:p>
    <w:p w14:paraId="563C2ECE" w14:textId="77777777" w:rsidR="00A47EC4" w:rsidRPr="0040021D" w:rsidRDefault="00421B97">
      <w:pPr>
        <w:spacing w:line="700" w:lineRule="exact"/>
        <w:rPr>
          <w:rFonts w:ascii="宋体" w:hAnsi="宋体"/>
          <w:color w:val="000000" w:themeColor="text1"/>
          <w:sz w:val="28"/>
          <w:szCs w:val="28"/>
          <w:u w:val="single"/>
        </w:rPr>
      </w:pPr>
      <w:r w:rsidRPr="0040021D">
        <w:rPr>
          <w:rFonts w:ascii="宋体" w:hAnsi="宋体" w:hint="eastAsia"/>
          <w:color w:val="000000" w:themeColor="text1"/>
          <w:sz w:val="28"/>
          <w:szCs w:val="28"/>
        </w:rPr>
        <w:t>甲方（采购人）：</w:t>
      </w:r>
      <w:r w:rsidRPr="0040021D">
        <w:rPr>
          <w:rFonts w:ascii="宋体" w:hAnsi="宋体" w:hint="eastAsia"/>
          <w:color w:val="000000" w:themeColor="text1"/>
          <w:sz w:val="28"/>
          <w:szCs w:val="28"/>
          <w:u w:val="single"/>
        </w:rPr>
        <w:t xml:space="preserve">玉林市福绵区福绵镇第二初级中学 </w:t>
      </w:r>
    </w:p>
    <w:p w14:paraId="5DDC6F1F" w14:textId="77777777" w:rsidR="00A47EC4" w:rsidRPr="0040021D" w:rsidRDefault="00421B97">
      <w:pPr>
        <w:spacing w:line="700" w:lineRule="exact"/>
        <w:rPr>
          <w:rFonts w:ascii="宋体" w:hAnsi="宋体"/>
          <w:color w:val="000000" w:themeColor="text1"/>
          <w:sz w:val="28"/>
          <w:szCs w:val="28"/>
        </w:rPr>
      </w:pPr>
      <w:r w:rsidRPr="0040021D">
        <w:rPr>
          <w:rFonts w:ascii="宋体" w:hAnsi="宋体" w:hint="eastAsia"/>
          <w:color w:val="000000" w:themeColor="text1"/>
          <w:sz w:val="28"/>
          <w:szCs w:val="28"/>
        </w:rPr>
        <w:t>法定代表人：</w:t>
      </w:r>
      <w:r w:rsidRPr="0040021D">
        <w:rPr>
          <w:rFonts w:ascii="宋体" w:hAnsi="宋体" w:hint="eastAsia"/>
          <w:color w:val="000000" w:themeColor="text1"/>
          <w:sz w:val="28"/>
          <w:szCs w:val="28"/>
          <w:u w:val="single"/>
        </w:rPr>
        <w:t xml:space="preserve"> 庞宇东</w:t>
      </w:r>
      <w:r w:rsidRPr="0040021D">
        <w:rPr>
          <w:rFonts w:ascii="宋体" w:hAnsi="宋体" w:hint="eastAsia"/>
          <w:color w:val="000000" w:themeColor="text1"/>
          <w:sz w:val="28"/>
          <w:szCs w:val="28"/>
        </w:rPr>
        <w:t xml:space="preserve"> </w:t>
      </w:r>
    </w:p>
    <w:p w14:paraId="6C9FF3BE" w14:textId="77777777" w:rsidR="00A47EC4" w:rsidRPr="0040021D" w:rsidRDefault="00421B97">
      <w:pPr>
        <w:spacing w:line="700" w:lineRule="exact"/>
        <w:rPr>
          <w:rFonts w:ascii="宋体" w:hAnsi="宋体"/>
          <w:color w:val="000000" w:themeColor="text1"/>
          <w:sz w:val="28"/>
          <w:szCs w:val="28"/>
          <w:u w:val="single"/>
        </w:rPr>
      </w:pPr>
      <w:r w:rsidRPr="0040021D">
        <w:rPr>
          <w:rFonts w:ascii="宋体" w:hAnsi="宋体" w:hint="eastAsia"/>
          <w:color w:val="000000" w:themeColor="text1"/>
          <w:sz w:val="28"/>
          <w:szCs w:val="28"/>
        </w:rPr>
        <w:t>联系电话：</w:t>
      </w:r>
      <w:r w:rsidRPr="0040021D">
        <w:rPr>
          <w:rFonts w:ascii="宋体" w:hAnsi="宋体" w:hint="eastAsia"/>
          <w:color w:val="000000" w:themeColor="text1"/>
          <w:sz w:val="28"/>
          <w:szCs w:val="28"/>
          <w:u w:val="single"/>
        </w:rPr>
        <w:t xml:space="preserve">                </w:t>
      </w:r>
    </w:p>
    <w:p w14:paraId="4F56A70D" w14:textId="77777777" w:rsidR="00A47EC4" w:rsidRPr="0040021D" w:rsidRDefault="00421B97">
      <w:pPr>
        <w:spacing w:line="700" w:lineRule="exact"/>
        <w:rPr>
          <w:rFonts w:ascii="宋体" w:hAnsi="宋体"/>
          <w:color w:val="000000" w:themeColor="text1"/>
          <w:sz w:val="28"/>
          <w:szCs w:val="28"/>
        </w:rPr>
      </w:pPr>
      <w:r w:rsidRPr="0040021D">
        <w:rPr>
          <w:rFonts w:ascii="宋体" w:hAnsi="宋体" w:hint="eastAsia"/>
          <w:color w:val="000000" w:themeColor="text1"/>
          <w:sz w:val="28"/>
          <w:szCs w:val="28"/>
        </w:rPr>
        <w:t>地 址：</w:t>
      </w:r>
      <w:r w:rsidRPr="0040021D">
        <w:rPr>
          <w:rFonts w:ascii="宋体" w:hAnsi="宋体" w:hint="eastAsia"/>
          <w:color w:val="000000" w:themeColor="text1"/>
          <w:sz w:val="28"/>
          <w:szCs w:val="28"/>
          <w:u w:val="single"/>
        </w:rPr>
        <w:t xml:space="preserve"> 玉林市福绵镇韦福村</w:t>
      </w:r>
    </w:p>
    <w:p w14:paraId="4A536E45" w14:textId="77777777" w:rsidR="00A47EC4" w:rsidRPr="0040021D" w:rsidRDefault="00421B97">
      <w:pPr>
        <w:spacing w:line="700" w:lineRule="exact"/>
        <w:rPr>
          <w:rFonts w:ascii="宋体" w:hAnsi="宋体"/>
          <w:color w:val="000000" w:themeColor="text1"/>
          <w:sz w:val="28"/>
          <w:szCs w:val="28"/>
          <w:u w:val="single"/>
        </w:rPr>
      </w:pPr>
      <w:r w:rsidRPr="0040021D">
        <w:rPr>
          <w:rFonts w:ascii="宋体" w:hAnsi="宋体" w:hint="eastAsia"/>
          <w:color w:val="000000" w:themeColor="text1"/>
          <w:sz w:val="28"/>
          <w:szCs w:val="28"/>
        </w:rPr>
        <w:t>邮政编码：</w:t>
      </w:r>
      <w:r w:rsidRPr="0040021D">
        <w:rPr>
          <w:rFonts w:ascii="宋体" w:hAnsi="宋体" w:hint="eastAsia"/>
          <w:color w:val="000000" w:themeColor="text1"/>
          <w:sz w:val="28"/>
          <w:szCs w:val="28"/>
          <w:u w:val="single"/>
        </w:rPr>
        <w:t xml:space="preserve"> 537000 </w:t>
      </w:r>
    </w:p>
    <w:p w14:paraId="7DBA3104" w14:textId="77777777" w:rsidR="00A47EC4" w:rsidRPr="0040021D" w:rsidRDefault="00421B97">
      <w:pPr>
        <w:spacing w:line="700" w:lineRule="exact"/>
        <w:rPr>
          <w:rFonts w:ascii="宋体" w:hAnsi="宋体"/>
          <w:color w:val="000000" w:themeColor="text1"/>
          <w:sz w:val="28"/>
          <w:szCs w:val="28"/>
          <w:u w:val="single"/>
        </w:rPr>
      </w:pPr>
      <w:r w:rsidRPr="0040021D">
        <w:rPr>
          <w:rFonts w:ascii="宋体" w:hAnsi="宋体" w:hint="eastAsia"/>
          <w:color w:val="000000" w:themeColor="text1"/>
          <w:sz w:val="28"/>
          <w:szCs w:val="28"/>
        </w:rPr>
        <w:t>机构代码：</w:t>
      </w:r>
      <w:r w:rsidRPr="0040021D">
        <w:rPr>
          <w:rFonts w:ascii="宋体" w:hAnsi="宋体" w:hint="eastAsia"/>
          <w:color w:val="000000" w:themeColor="text1"/>
          <w:sz w:val="28"/>
          <w:szCs w:val="28"/>
          <w:u w:val="single"/>
        </w:rPr>
        <w:t xml:space="preserve"> 124509034993663261 </w:t>
      </w:r>
    </w:p>
    <w:p w14:paraId="6AF7727E" w14:textId="77777777" w:rsidR="00A47EC4" w:rsidRPr="0040021D" w:rsidRDefault="00421B97">
      <w:pPr>
        <w:spacing w:line="700" w:lineRule="exact"/>
        <w:rPr>
          <w:rFonts w:ascii="宋体" w:hAnsi="宋体"/>
          <w:color w:val="000000" w:themeColor="text1"/>
          <w:sz w:val="28"/>
          <w:szCs w:val="28"/>
        </w:rPr>
      </w:pPr>
      <w:r w:rsidRPr="0040021D">
        <w:rPr>
          <w:rFonts w:ascii="宋体" w:hAnsi="宋体" w:hint="eastAsia"/>
          <w:color w:val="000000" w:themeColor="text1"/>
          <w:sz w:val="28"/>
          <w:szCs w:val="28"/>
        </w:rPr>
        <w:t xml:space="preserve"> </w:t>
      </w:r>
    </w:p>
    <w:p w14:paraId="31F03859" w14:textId="77777777" w:rsidR="00A47EC4" w:rsidRPr="0040021D" w:rsidRDefault="00421B97">
      <w:pPr>
        <w:spacing w:line="700" w:lineRule="exact"/>
        <w:rPr>
          <w:rFonts w:ascii="宋体" w:hAnsi="宋体"/>
          <w:color w:val="000000" w:themeColor="text1"/>
          <w:sz w:val="28"/>
          <w:szCs w:val="28"/>
          <w:u w:val="single"/>
        </w:rPr>
      </w:pPr>
      <w:r w:rsidRPr="0040021D">
        <w:rPr>
          <w:rFonts w:ascii="宋体" w:hAnsi="宋体" w:hint="eastAsia"/>
          <w:color w:val="000000" w:themeColor="text1"/>
          <w:sz w:val="28"/>
          <w:szCs w:val="28"/>
        </w:rPr>
        <w:t>乙方（成交供应商）</w:t>
      </w:r>
      <w:r w:rsidRPr="0040021D">
        <w:rPr>
          <w:rFonts w:ascii="宋体" w:hAnsi="宋体" w:hint="eastAsia"/>
          <w:color w:val="000000" w:themeColor="text1"/>
          <w:sz w:val="28"/>
          <w:szCs w:val="28"/>
          <w:u w:val="single"/>
        </w:rPr>
        <w:t xml:space="preserve">                                          </w:t>
      </w:r>
    </w:p>
    <w:p w14:paraId="67AE6973" w14:textId="77777777" w:rsidR="00A47EC4" w:rsidRPr="0040021D" w:rsidRDefault="00421B97">
      <w:pPr>
        <w:spacing w:line="700" w:lineRule="exact"/>
        <w:rPr>
          <w:rFonts w:ascii="宋体" w:hAnsi="宋体"/>
          <w:color w:val="000000" w:themeColor="text1"/>
          <w:sz w:val="28"/>
          <w:szCs w:val="28"/>
        </w:rPr>
      </w:pPr>
      <w:r w:rsidRPr="0040021D">
        <w:rPr>
          <w:rFonts w:ascii="宋体" w:hAnsi="宋体" w:hint="eastAsia"/>
          <w:color w:val="000000" w:themeColor="text1"/>
          <w:sz w:val="28"/>
          <w:szCs w:val="28"/>
        </w:rPr>
        <w:t>法定代表人：</w:t>
      </w:r>
      <w:r w:rsidRPr="0040021D">
        <w:rPr>
          <w:rFonts w:ascii="宋体" w:hAnsi="宋体" w:hint="eastAsia"/>
          <w:color w:val="000000" w:themeColor="text1"/>
          <w:sz w:val="28"/>
          <w:szCs w:val="28"/>
          <w:u w:val="single"/>
        </w:rPr>
        <w:t xml:space="preserve">                 </w:t>
      </w:r>
      <w:r w:rsidRPr="0040021D">
        <w:rPr>
          <w:rFonts w:ascii="宋体" w:hAnsi="宋体" w:hint="eastAsia"/>
          <w:color w:val="000000" w:themeColor="text1"/>
          <w:sz w:val="28"/>
          <w:szCs w:val="28"/>
        </w:rPr>
        <w:t xml:space="preserve">   </w:t>
      </w:r>
    </w:p>
    <w:p w14:paraId="291046AE" w14:textId="77777777" w:rsidR="00A47EC4" w:rsidRPr="0040021D" w:rsidRDefault="00421B97">
      <w:pPr>
        <w:spacing w:line="700" w:lineRule="exact"/>
        <w:rPr>
          <w:rFonts w:ascii="宋体" w:hAnsi="宋体"/>
          <w:color w:val="000000" w:themeColor="text1"/>
          <w:sz w:val="28"/>
          <w:szCs w:val="28"/>
          <w:u w:val="single"/>
        </w:rPr>
      </w:pPr>
      <w:r w:rsidRPr="0040021D">
        <w:rPr>
          <w:rFonts w:ascii="宋体" w:hAnsi="宋体" w:hint="eastAsia"/>
          <w:color w:val="000000" w:themeColor="text1"/>
          <w:sz w:val="28"/>
          <w:szCs w:val="28"/>
        </w:rPr>
        <w:t>联系电话：</w:t>
      </w:r>
      <w:r w:rsidRPr="0040021D">
        <w:rPr>
          <w:rFonts w:ascii="宋体" w:hAnsi="宋体" w:hint="eastAsia"/>
          <w:color w:val="000000" w:themeColor="text1"/>
          <w:sz w:val="28"/>
          <w:szCs w:val="28"/>
          <w:u w:val="single"/>
        </w:rPr>
        <w:t xml:space="preserve">              </w:t>
      </w:r>
    </w:p>
    <w:p w14:paraId="70745C3F" w14:textId="77777777" w:rsidR="00A47EC4" w:rsidRPr="0040021D" w:rsidRDefault="00421B97">
      <w:pPr>
        <w:spacing w:line="700" w:lineRule="exact"/>
        <w:rPr>
          <w:rFonts w:ascii="宋体" w:hAnsi="宋体"/>
          <w:color w:val="000000" w:themeColor="text1"/>
          <w:sz w:val="28"/>
          <w:szCs w:val="28"/>
        </w:rPr>
      </w:pPr>
      <w:r w:rsidRPr="0040021D">
        <w:rPr>
          <w:rFonts w:ascii="宋体" w:hAnsi="宋体" w:hint="eastAsia"/>
          <w:color w:val="000000" w:themeColor="text1"/>
          <w:sz w:val="28"/>
          <w:szCs w:val="28"/>
        </w:rPr>
        <w:t>地 址：</w:t>
      </w:r>
      <w:r w:rsidRPr="0040021D">
        <w:rPr>
          <w:rFonts w:ascii="宋体" w:hAnsi="宋体" w:hint="eastAsia"/>
          <w:color w:val="000000" w:themeColor="text1"/>
          <w:sz w:val="28"/>
          <w:szCs w:val="28"/>
          <w:u w:val="single"/>
        </w:rPr>
        <w:t xml:space="preserve">                 </w:t>
      </w:r>
      <w:r w:rsidRPr="0040021D">
        <w:rPr>
          <w:rFonts w:ascii="宋体" w:hAnsi="宋体" w:hint="eastAsia"/>
          <w:color w:val="000000" w:themeColor="text1"/>
          <w:sz w:val="28"/>
          <w:szCs w:val="28"/>
        </w:rPr>
        <w:t xml:space="preserve">   </w:t>
      </w:r>
    </w:p>
    <w:p w14:paraId="3B03D153" w14:textId="77777777" w:rsidR="00A47EC4" w:rsidRPr="0040021D" w:rsidRDefault="00421B97">
      <w:pPr>
        <w:spacing w:line="700" w:lineRule="exact"/>
        <w:rPr>
          <w:rFonts w:ascii="宋体" w:hAnsi="宋体"/>
          <w:color w:val="000000" w:themeColor="text1"/>
          <w:sz w:val="28"/>
          <w:szCs w:val="28"/>
          <w:u w:val="single"/>
        </w:rPr>
      </w:pPr>
      <w:r w:rsidRPr="0040021D">
        <w:rPr>
          <w:rFonts w:ascii="宋体" w:hAnsi="宋体" w:hint="eastAsia"/>
          <w:color w:val="000000" w:themeColor="text1"/>
          <w:sz w:val="28"/>
          <w:szCs w:val="28"/>
        </w:rPr>
        <w:t>邮政编码：</w:t>
      </w:r>
      <w:r w:rsidRPr="0040021D">
        <w:rPr>
          <w:rFonts w:ascii="宋体" w:hAnsi="宋体" w:hint="eastAsia"/>
          <w:color w:val="000000" w:themeColor="text1"/>
          <w:sz w:val="28"/>
          <w:szCs w:val="28"/>
          <w:u w:val="single"/>
        </w:rPr>
        <w:t xml:space="preserve">              </w:t>
      </w:r>
    </w:p>
    <w:p w14:paraId="1C82417C" w14:textId="77777777" w:rsidR="00A47EC4" w:rsidRPr="0040021D" w:rsidRDefault="00421B97">
      <w:pPr>
        <w:spacing w:line="700" w:lineRule="exact"/>
        <w:rPr>
          <w:rFonts w:ascii="宋体" w:hAnsi="宋体"/>
          <w:color w:val="000000" w:themeColor="text1"/>
          <w:sz w:val="28"/>
          <w:szCs w:val="28"/>
          <w:u w:val="single"/>
        </w:rPr>
      </w:pPr>
      <w:r w:rsidRPr="0040021D">
        <w:rPr>
          <w:rFonts w:ascii="宋体" w:hAnsi="宋体" w:hint="eastAsia"/>
          <w:color w:val="000000" w:themeColor="text1"/>
          <w:sz w:val="28"/>
          <w:szCs w:val="28"/>
        </w:rPr>
        <w:t>营业执照号码：</w:t>
      </w:r>
      <w:r w:rsidRPr="0040021D">
        <w:rPr>
          <w:rFonts w:ascii="宋体" w:hAnsi="宋体" w:hint="eastAsia"/>
          <w:color w:val="000000" w:themeColor="text1"/>
          <w:sz w:val="28"/>
          <w:szCs w:val="28"/>
          <w:u w:val="single"/>
        </w:rPr>
        <w:t xml:space="preserve">                                          </w:t>
      </w:r>
    </w:p>
    <w:p w14:paraId="4C16EDD7" w14:textId="77777777" w:rsidR="00A47EC4" w:rsidRPr="0040021D" w:rsidRDefault="00421B97">
      <w:pPr>
        <w:spacing w:line="560" w:lineRule="exact"/>
        <w:jc w:val="center"/>
        <w:rPr>
          <w:rFonts w:ascii="宋体" w:hAnsi="宋体"/>
          <w:b/>
          <w:bCs/>
          <w:color w:val="000000" w:themeColor="text1"/>
          <w:sz w:val="32"/>
          <w:szCs w:val="32"/>
        </w:rPr>
      </w:pPr>
      <w:r w:rsidRPr="0040021D">
        <w:rPr>
          <w:rFonts w:ascii="宋体" w:hAnsi="宋体" w:hint="eastAsia"/>
          <w:b/>
          <w:bCs/>
          <w:color w:val="000000" w:themeColor="text1"/>
          <w:sz w:val="32"/>
          <w:szCs w:val="32"/>
        </w:rPr>
        <w:t xml:space="preserve"> </w:t>
      </w:r>
    </w:p>
    <w:p w14:paraId="26AF2900" w14:textId="77777777" w:rsidR="00A47EC4" w:rsidRPr="0040021D" w:rsidRDefault="00421B97">
      <w:pPr>
        <w:spacing w:line="560" w:lineRule="exact"/>
        <w:jc w:val="center"/>
        <w:rPr>
          <w:rFonts w:ascii="宋体" w:hAnsi="宋体"/>
          <w:b/>
          <w:bCs/>
          <w:color w:val="000000" w:themeColor="text1"/>
          <w:sz w:val="32"/>
          <w:szCs w:val="32"/>
        </w:rPr>
      </w:pPr>
      <w:r w:rsidRPr="0040021D">
        <w:rPr>
          <w:rFonts w:ascii="宋体" w:hAnsi="宋体" w:hint="eastAsia"/>
          <w:b/>
          <w:bCs/>
          <w:color w:val="000000" w:themeColor="text1"/>
          <w:sz w:val="32"/>
          <w:szCs w:val="32"/>
        </w:rPr>
        <w:t xml:space="preserve"> </w:t>
      </w:r>
    </w:p>
    <w:p w14:paraId="28C49AF3" w14:textId="77777777" w:rsidR="00A47EC4" w:rsidRPr="0040021D" w:rsidRDefault="00421B97">
      <w:pPr>
        <w:spacing w:line="470" w:lineRule="exact"/>
        <w:jc w:val="center"/>
        <w:rPr>
          <w:rFonts w:ascii="宋体" w:hAnsi="宋体"/>
          <w:b/>
          <w:bCs/>
          <w:color w:val="000000" w:themeColor="text1"/>
          <w:sz w:val="32"/>
          <w:szCs w:val="32"/>
        </w:rPr>
      </w:pPr>
      <w:r w:rsidRPr="0040021D">
        <w:rPr>
          <w:rFonts w:ascii="宋体" w:hAnsi="宋体" w:hint="eastAsia"/>
          <w:b/>
          <w:bCs/>
          <w:color w:val="000000" w:themeColor="text1"/>
          <w:sz w:val="32"/>
          <w:szCs w:val="32"/>
        </w:rPr>
        <w:t xml:space="preserve"> </w:t>
      </w:r>
    </w:p>
    <w:p w14:paraId="19792DBA" w14:textId="77777777" w:rsidR="00A47EC4" w:rsidRPr="0040021D" w:rsidRDefault="00421B97">
      <w:pPr>
        <w:spacing w:line="480" w:lineRule="exact"/>
        <w:jc w:val="center"/>
        <w:rPr>
          <w:rFonts w:ascii="宋体" w:hAnsi="宋体"/>
          <w:color w:val="000000" w:themeColor="text1"/>
          <w:sz w:val="32"/>
          <w:szCs w:val="32"/>
        </w:rPr>
      </w:pPr>
      <w:r w:rsidRPr="0040021D">
        <w:rPr>
          <w:rFonts w:ascii="宋体" w:hAnsi="宋体" w:hint="eastAsia"/>
          <w:b/>
          <w:bCs/>
          <w:color w:val="000000" w:themeColor="text1"/>
          <w:sz w:val="32"/>
          <w:szCs w:val="32"/>
        </w:rPr>
        <w:br w:type="page" w:clear="all"/>
      </w:r>
      <w:r w:rsidRPr="0040021D">
        <w:rPr>
          <w:rFonts w:ascii="宋体" w:hAnsi="宋体" w:hint="eastAsia"/>
          <w:b/>
          <w:bCs/>
          <w:color w:val="000000" w:themeColor="text1"/>
          <w:sz w:val="32"/>
          <w:szCs w:val="32"/>
        </w:rPr>
        <w:lastRenderedPageBreak/>
        <w:t>项目委托合同</w:t>
      </w:r>
    </w:p>
    <w:p w14:paraId="58DBFD0E" w14:textId="77777777" w:rsidR="00A47EC4" w:rsidRPr="0040021D" w:rsidRDefault="00421B97">
      <w:pPr>
        <w:spacing w:line="480" w:lineRule="exact"/>
        <w:rPr>
          <w:rFonts w:ascii="宋体" w:hAnsi="宋体"/>
          <w:color w:val="000000" w:themeColor="text1"/>
          <w:sz w:val="24"/>
        </w:rPr>
      </w:pPr>
      <w:r w:rsidRPr="0040021D">
        <w:rPr>
          <w:rFonts w:ascii="宋体" w:hAnsi="宋体" w:hint="eastAsia"/>
          <w:color w:val="000000" w:themeColor="text1"/>
          <w:sz w:val="24"/>
        </w:rPr>
        <w:t xml:space="preserve"> </w:t>
      </w:r>
    </w:p>
    <w:p w14:paraId="0A87DCAE" w14:textId="77777777" w:rsidR="00A47EC4" w:rsidRPr="0040021D" w:rsidRDefault="00421B97">
      <w:pPr>
        <w:spacing w:line="480" w:lineRule="exact"/>
        <w:ind w:firstLine="566"/>
        <w:rPr>
          <w:rFonts w:ascii="宋体" w:hAnsi="宋体"/>
          <w:b/>
          <w:bCs/>
          <w:color w:val="000000" w:themeColor="text1"/>
          <w:sz w:val="24"/>
        </w:rPr>
      </w:pPr>
      <w:r w:rsidRPr="0040021D">
        <w:rPr>
          <w:rFonts w:ascii="宋体" w:hAnsi="宋体" w:hint="eastAsia"/>
          <w:b/>
          <w:bCs/>
          <w:color w:val="000000" w:themeColor="text1"/>
          <w:sz w:val="24"/>
        </w:rPr>
        <w:t>第一章 总则</w:t>
      </w:r>
    </w:p>
    <w:p w14:paraId="1929A37B"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根据《中华人民共和国民法典》、《物业管理条例》、《广西壮族自治区物业管理条例》等有关法律、法规，在平等、自愿、协商一致的基础上，就</w:t>
      </w:r>
      <w:r w:rsidRPr="0040021D">
        <w:rPr>
          <w:rFonts w:ascii="宋体" w:hAnsi="宋体" w:hint="eastAsia"/>
          <w:color w:val="000000" w:themeColor="text1"/>
          <w:sz w:val="24"/>
          <w:u w:val="single"/>
        </w:rPr>
        <w:t xml:space="preserve">玉林市福绵区福绵镇第二初级中学2026年-2027年物业服务采购  </w:t>
      </w:r>
      <w:r w:rsidRPr="0040021D">
        <w:rPr>
          <w:rFonts w:ascii="宋体" w:hAnsi="宋体" w:hint="eastAsia"/>
          <w:color w:val="000000" w:themeColor="text1"/>
          <w:sz w:val="24"/>
        </w:rPr>
        <w:t>（以下简称</w:t>
      </w:r>
      <w:r w:rsidRPr="0040021D">
        <w:rPr>
          <w:rFonts w:ascii="宋体" w:hAnsi="宋体" w:hint="eastAsia"/>
          <w:color w:val="000000" w:themeColor="text1"/>
          <w:sz w:val="24"/>
          <w:u w:val="single"/>
        </w:rPr>
        <w:t xml:space="preserve"> 物业管理服务</w:t>
      </w:r>
      <w:r w:rsidRPr="0040021D">
        <w:rPr>
          <w:rFonts w:ascii="宋体" w:hAnsi="宋体" w:hint="eastAsia"/>
          <w:color w:val="000000" w:themeColor="text1"/>
          <w:sz w:val="24"/>
        </w:rPr>
        <w:t>）实行专业化、一体化的物业管理服务事宜达成协议，并订立本合同。</w:t>
      </w:r>
    </w:p>
    <w:p w14:paraId="6D7155DC"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第一条 本合同当事人</w:t>
      </w:r>
    </w:p>
    <w:p w14:paraId="2FF7D142"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甲方：</w:t>
      </w:r>
      <w:r w:rsidRPr="0040021D">
        <w:rPr>
          <w:rFonts w:ascii="宋体" w:hAnsi="宋体" w:hint="eastAsia"/>
          <w:color w:val="000000" w:themeColor="text1"/>
          <w:sz w:val="24"/>
          <w:u w:val="single"/>
        </w:rPr>
        <w:t xml:space="preserve"> 玉林市福绵区福绵镇第二初级中学 </w:t>
      </w:r>
      <w:r w:rsidRPr="0040021D">
        <w:rPr>
          <w:rFonts w:ascii="宋体" w:hAnsi="宋体" w:hint="eastAsia"/>
          <w:color w:val="000000" w:themeColor="text1"/>
          <w:sz w:val="24"/>
        </w:rPr>
        <w:t>（以下简称甲方）</w:t>
      </w:r>
    </w:p>
    <w:p w14:paraId="5123A006"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乙方：</w:t>
      </w:r>
      <w:r w:rsidRPr="0040021D">
        <w:rPr>
          <w:rFonts w:ascii="宋体" w:hAnsi="宋体" w:hint="eastAsia"/>
          <w:color w:val="000000" w:themeColor="text1"/>
          <w:sz w:val="24"/>
          <w:u w:val="single"/>
        </w:rPr>
        <w:t xml:space="preserve">                    </w:t>
      </w:r>
      <w:r w:rsidRPr="0040021D">
        <w:rPr>
          <w:rFonts w:ascii="宋体" w:hAnsi="宋体" w:hint="eastAsia"/>
          <w:color w:val="000000" w:themeColor="text1"/>
          <w:sz w:val="24"/>
        </w:rPr>
        <w:t>（以下简称乙方）</w:t>
      </w:r>
    </w:p>
    <w:p w14:paraId="5EBEF838"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第二条 物业基本情况</w:t>
      </w:r>
    </w:p>
    <w:p w14:paraId="5F4567B7"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服务名称：</w:t>
      </w:r>
      <w:r w:rsidRPr="0040021D">
        <w:rPr>
          <w:rFonts w:ascii="宋体" w:hAnsi="宋体" w:hint="eastAsia"/>
          <w:color w:val="000000" w:themeColor="text1"/>
          <w:sz w:val="24"/>
          <w:u w:val="single"/>
        </w:rPr>
        <w:t xml:space="preserve">玉林市福绵区福绵镇第二初级中学2026年-2027年物业服务采购 </w:t>
      </w:r>
    </w:p>
    <w:p w14:paraId="04A8BC7D"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服务地点：</w:t>
      </w:r>
      <w:r w:rsidRPr="0040021D">
        <w:rPr>
          <w:rFonts w:ascii="宋体" w:hAnsi="宋体" w:hint="eastAsia"/>
          <w:color w:val="000000" w:themeColor="text1"/>
          <w:sz w:val="24"/>
          <w:u w:val="single"/>
        </w:rPr>
        <w:t xml:space="preserve">               ；</w:t>
      </w:r>
    </w:p>
    <w:p w14:paraId="5853B531"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bCs/>
          <w:color w:val="000000" w:themeColor="text1"/>
          <w:sz w:val="24"/>
        </w:rPr>
        <w:t>第二章 合作形式与合同期限</w:t>
      </w:r>
    </w:p>
    <w:p w14:paraId="1E5AF1F8"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color w:val="000000" w:themeColor="text1"/>
          <w:sz w:val="24"/>
        </w:rPr>
        <w:t>第三条</w:t>
      </w:r>
      <w:r w:rsidRPr="0040021D">
        <w:rPr>
          <w:rFonts w:ascii="宋体" w:hAnsi="宋体" w:hint="eastAsia"/>
          <w:color w:val="000000" w:themeColor="text1"/>
          <w:sz w:val="24"/>
        </w:rPr>
        <w:t xml:space="preserve"> 甲、乙双方合作形式：甲方全权委托乙方对甲方提供</w:t>
      </w:r>
      <w:r w:rsidRPr="0040021D">
        <w:rPr>
          <w:rFonts w:ascii="宋体" w:hAnsi="宋体" w:hint="eastAsia"/>
          <w:color w:val="000000" w:themeColor="text1"/>
          <w:sz w:val="24"/>
          <w:u w:val="single"/>
        </w:rPr>
        <w:t>玉林市福绵区福绵镇第二初级中学2026年-2027年物业服务采购</w:t>
      </w:r>
      <w:r w:rsidRPr="0040021D">
        <w:rPr>
          <w:rFonts w:ascii="宋体" w:hAnsi="宋体" w:hint="eastAsia"/>
          <w:color w:val="000000" w:themeColor="text1"/>
          <w:sz w:val="24"/>
        </w:rPr>
        <w:t>，乙方将在甲方校内设置物业服务作为管理机构，负责甲方物业管理服务工作，物业服务办公室是乙方的派出机构，业务上接受甲方的监督和检查。</w:t>
      </w:r>
    </w:p>
    <w:p w14:paraId="2201706B"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color w:val="000000" w:themeColor="text1"/>
          <w:sz w:val="24"/>
        </w:rPr>
        <w:t>第四条</w:t>
      </w:r>
      <w:r w:rsidRPr="0040021D">
        <w:rPr>
          <w:rFonts w:ascii="宋体" w:hAnsi="宋体" w:hint="eastAsia"/>
          <w:color w:val="000000" w:themeColor="text1"/>
          <w:sz w:val="24"/>
        </w:rPr>
        <w:t xml:space="preserve"> 服务期限：</w:t>
      </w:r>
      <w:r w:rsidRPr="0040021D">
        <w:rPr>
          <w:rFonts w:ascii="宋体" w:hAnsi="宋体" w:hint="eastAsia"/>
          <w:color w:val="000000" w:themeColor="text1"/>
          <w:sz w:val="24"/>
          <w:u w:val="single"/>
        </w:rPr>
        <w:t>2026年XX月XX日至XXXX年XX月XX日止</w:t>
      </w:r>
      <w:r w:rsidRPr="0040021D">
        <w:rPr>
          <w:rFonts w:ascii="宋体" w:hAnsi="宋体" w:hint="eastAsia"/>
          <w:color w:val="000000" w:themeColor="text1"/>
          <w:sz w:val="24"/>
        </w:rPr>
        <w:t>。</w:t>
      </w:r>
    </w:p>
    <w:p w14:paraId="2C426AA0" w14:textId="77777777" w:rsidR="00A47EC4" w:rsidRPr="0040021D" w:rsidRDefault="00421B97">
      <w:pPr>
        <w:spacing w:line="480" w:lineRule="exact"/>
        <w:ind w:firstLine="566"/>
        <w:rPr>
          <w:rFonts w:ascii="宋体" w:hAnsi="宋体"/>
          <w:b/>
          <w:bCs/>
          <w:color w:val="000000" w:themeColor="text1"/>
          <w:sz w:val="24"/>
        </w:rPr>
      </w:pPr>
      <w:r w:rsidRPr="0040021D">
        <w:rPr>
          <w:rFonts w:ascii="宋体" w:hAnsi="宋体" w:hint="eastAsia"/>
          <w:b/>
          <w:bCs/>
          <w:color w:val="000000" w:themeColor="text1"/>
          <w:sz w:val="24"/>
        </w:rPr>
        <w:t>第三章 委托管理事项</w:t>
      </w:r>
    </w:p>
    <w:p w14:paraId="0B0146FB" w14:textId="77777777" w:rsidR="00A47EC4" w:rsidRPr="0040021D" w:rsidRDefault="00421B97">
      <w:pPr>
        <w:spacing w:line="480" w:lineRule="exact"/>
        <w:ind w:firstLine="566"/>
        <w:rPr>
          <w:rFonts w:ascii="宋体" w:hAnsi="宋体"/>
          <w:b/>
          <w:color w:val="000000" w:themeColor="text1"/>
          <w:sz w:val="24"/>
        </w:rPr>
      </w:pPr>
      <w:r w:rsidRPr="0040021D">
        <w:rPr>
          <w:rFonts w:ascii="宋体" w:hAnsi="宋体" w:hint="eastAsia"/>
          <w:b/>
          <w:color w:val="000000" w:themeColor="text1"/>
          <w:sz w:val="24"/>
        </w:rPr>
        <w:t xml:space="preserve">第五条  </w:t>
      </w:r>
      <w:r w:rsidRPr="0040021D">
        <w:rPr>
          <w:rFonts w:ascii="宋体" w:hAnsi="宋体" w:cs="Arial" w:hint="eastAsia"/>
          <w:b/>
          <w:bCs/>
          <w:color w:val="000000" w:themeColor="text1"/>
          <w:sz w:val="24"/>
        </w:rPr>
        <w:t>服务内容及要求：详见附件采购需求</w:t>
      </w:r>
    </w:p>
    <w:p w14:paraId="4B0CD044"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bCs/>
          <w:color w:val="000000" w:themeColor="text1"/>
          <w:sz w:val="24"/>
        </w:rPr>
        <w:t>第四章 双方权利和义务</w:t>
      </w:r>
    </w:p>
    <w:p w14:paraId="459EACAD" w14:textId="77777777" w:rsidR="00A47EC4" w:rsidRPr="0040021D" w:rsidRDefault="00421B97">
      <w:pPr>
        <w:spacing w:line="480" w:lineRule="exact"/>
        <w:ind w:firstLine="566"/>
        <w:outlineLvl w:val="2"/>
        <w:rPr>
          <w:rFonts w:ascii="宋体" w:hAnsi="宋体"/>
          <w:b/>
          <w:color w:val="000000" w:themeColor="text1"/>
          <w:sz w:val="24"/>
        </w:rPr>
      </w:pPr>
      <w:bookmarkStart w:id="141" w:name="_Toc237944380"/>
      <w:r w:rsidRPr="0040021D">
        <w:rPr>
          <w:rFonts w:ascii="宋体" w:hAnsi="宋体" w:hint="eastAsia"/>
          <w:b/>
          <w:color w:val="000000" w:themeColor="text1"/>
          <w:sz w:val="24"/>
        </w:rPr>
        <w:t>第六条 甲方的权利和义务</w:t>
      </w:r>
      <w:bookmarkEnd w:id="141"/>
    </w:p>
    <w:p w14:paraId="735338DE" w14:textId="77777777" w:rsidR="00A47EC4" w:rsidRPr="0040021D" w:rsidRDefault="00421B97">
      <w:pPr>
        <w:spacing w:line="480" w:lineRule="exact"/>
        <w:ind w:firstLine="564"/>
        <w:outlineLvl w:val="2"/>
        <w:rPr>
          <w:rFonts w:ascii="宋体" w:hAnsi="宋体"/>
          <w:color w:val="000000" w:themeColor="text1"/>
          <w:sz w:val="24"/>
        </w:rPr>
      </w:pPr>
      <w:bookmarkStart w:id="142" w:name="_Toc237944381"/>
      <w:r w:rsidRPr="0040021D">
        <w:rPr>
          <w:rFonts w:ascii="宋体" w:hAnsi="宋体" w:hint="eastAsia"/>
          <w:color w:val="000000" w:themeColor="text1"/>
          <w:sz w:val="24"/>
        </w:rPr>
        <w:t>1、支持乙方依本合同约定进行的正常管理服务和合法经营活动。教育教师及学生共同维护环境清洁卫生，尊重乙方员工的劳动付出，双方共同营造良好、卫生、和谐的工作环境。</w:t>
      </w:r>
      <w:bookmarkEnd w:id="142"/>
    </w:p>
    <w:p w14:paraId="5AB99C8D" w14:textId="77777777" w:rsidR="00A47EC4" w:rsidRPr="0040021D" w:rsidRDefault="00421B97">
      <w:pPr>
        <w:spacing w:line="480" w:lineRule="exact"/>
        <w:ind w:firstLine="564"/>
        <w:outlineLvl w:val="2"/>
        <w:rPr>
          <w:rFonts w:ascii="宋体" w:hAnsi="宋体"/>
          <w:color w:val="000000" w:themeColor="text1"/>
          <w:sz w:val="24"/>
        </w:rPr>
      </w:pPr>
      <w:bookmarkStart w:id="143" w:name="_Toc237944382"/>
      <w:r w:rsidRPr="0040021D">
        <w:rPr>
          <w:rFonts w:ascii="宋体" w:hAnsi="宋体" w:hint="eastAsia"/>
          <w:color w:val="000000" w:themeColor="text1"/>
          <w:sz w:val="24"/>
        </w:rPr>
        <w:t>2、校内清洁所需的所有易耗品及工具材料，由甲方自行承担。</w:t>
      </w:r>
      <w:bookmarkEnd w:id="143"/>
    </w:p>
    <w:p w14:paraId="1DB7A976" w14:textId="77777777" w:rsidR="00A47EC4" w:rsidRPr="0040021D" w:rsidRDefault="00421B97">
      <w:pPr>
        <w:spacing w:line="480" w:lineRule="exact"/>
        <w:ind w:firstLine="564"/>
        <w:outlineLvl w:val="2"/>
        <w:rPr>
          <w:rFonts w:ascii="宋体" w:hAnsi="宋体"/>
          <w:color w:val="000000" w:themeColor="text1"/>
          <w:sz w:val="24"/>
        </w:rPr>
      </w:pPr>
      <w:bookmarkStart w:id="144" w:name="_Toc237944383"/>
      <w:r w:rsidRPr="0040021D">
        <w:rPr>
          <w:rFonts w:ascii="宋体" w:hAnsi="宋体" w:hint="eastAsia"/>
          <w:color w:val="000000" w:themeColor="text1"/>
          <w:sz w:val="24"/>
        </w:rPr>
        <w:lastRenderedPageBreak/>
        <w:t>3、合同期限内各项服务所产生的水电费、外墙清洗费和房屋的所有部位、所有设施、设备、建（构）筑物的维修材料费及大、中维修、更新、改造费用由甲方自行承担。</w:t>
      </w:r>
      <w:bookmarkEnd w:id="144"/>
    </w:p>
    <w:p w14:paraId="29ECDE59" w14:textId="77777777" w:rsidR="00A47EC4" w:rsidRPr="0040021D" w:rsidRDefault="00421B97">
      <w:pPr>
        <w:spacing w:line="480" w:lineRule="exact"/>
        <w:ind w:firstLine="564"/>
        <w:outlineLvl w:val="2"/>
        <w:rPr>
          <w:rFonts w:ascii="宋体" w:hAnsi="宋体"/>
          <w:color w:val="000000" w:themeColor="text1"/>
          <w:sz w:val="24"/>
        </w:rPr>
      </w:pPr>
      <w:bookmarkStart w:id="145" w:name="_Toc237944384"/>
      <w:r w:rsidRPr="0040021D">
        <w:rPr>
          <w:rFonts w:ascii="宋体" w:hAnsi="宋体" w:hint="eastAsia"/>
          <w:color w:val="000000" w:themeColor="text1"/>
          <w:sz w:val="24"/>
        </w:rPr>
        <w:t>4、以后如甲方各岗位工作范围、工作量和工作职责发生变化，服务费用应随之增减，按标准补贴。费用标准为：工资标准+福利+社保+工资的10%的管理费。</w:t>
      </w:r>
      <w:bookmarkEnd w:id="145"/>
      <w:r w:rsidRPr="0040021D">
        <w:rPr>
          <w:rFonts w:ascii="宋体" w:hAnsi="宋体" w:hint="eastAsia"/>
          <w:color w:val="000000" w:themeColor="text1"/>
          <w:sz w:val="24"/>
        </w:rPr>
        <w:t xml:space="preserve"> </w:t>
      </w:r>
    </w:p>
    <w:p w14:paraId="7F1AC4EF" w14:textId="77777777" w:rsidR="00A47EC4" w:rsidRPr="0040021D" w:rsidRDefault="00421B97">
      <w:pPr>
        <w:spacing w:line="480" w:lineRule="exact"/>
        <w:ind w:firstLine="564"/>
        <w:outlineLvl w:val="2"/>
        <w:rPr>
          <w:rFonts w:ascii="宋体" w:hAnsi="宋体"/>
          <w:color w:val="000000" w:themeColor="text1"/>
          <w:sz w:val="24"/>
        </w:rPr>
      </w:pPr>
      <w:bookmarkStart w:id="146" w:name="_Toc237944385"/>
      <w:r w:rsidRPr="0040021D">
        <w:rPr>
          <w:rFonts w:ascii="宋体" w:hAnsi="宋体" w:hint="eastAsia"/>
          <w:color w:val="000000" w:themeColor="text1"/>
          <w:sz w:val="24"/>
        </w:rPr>
        <w:t>5、每年寒暑假未安排工作的人员，采购人按标准全额拨付员工社保费给成交供应商。</w:t>
      </w:r>
      <w:bookmarkEnd w:id="146"/>
    </w:p>
    <w:p w14:paraId="41020567" w14:textId="77777777" w:rsidR="00A47EC4" w:rsidRPr="0040021D" w:rsidRDefault="00421B97">
      <w:pPr>
        <w:spacing w:line="480" w:lineRule="exact"/>
        <w:ind w:firstLine="564"/>
        <w:outlineLvl w:val="2"/>
        <w:rPr>
          <w:rFonts w:ascii="宋体" w:hAnsi="宋体"/>
          <w:color w:val="000000" w:themeColor="text1"/>
          <w:sz w:val="24"/>
        </w:rPr>
      </w:pPr>
      <w:bookmarkStart w:id="147" w:name="_Toc237944386"/>
      <w:r w:rsidRPr="0040021D">
        <w:rPr>
          <w:rFonts w:ascii="宋体" w:hAnsi="宋体" w:hint="eastAsia"/>
          <w:color w:val="000000" w:themeColor="text1"/>
          <w:sz w:val="24"/>
        </w:rPr>
        <w:t>6、协助乙方处理因物业管理服务发生的相关纠纷。</w:t>
      </w:r>
      <w:bookmarkEnd w:id="147"/>
    </w:p>
    <w:p w14:paraId="05960E92" w14:textId="77777777" w:rsidR="00A47EC4" w:rsidRPr="0040021D" w:rsidRDefault="00421B97">
      <w:pPr>
        <w:spacing w:line="480" w:lineRule="exact"/>
        <w:ind w:firstLine="564"/>
        <w:outlineLvl w:val="2"/>
        <w:rPr>
          <w:rFonts w:ascii="宋体" w:hAnsi="宋体"/>
          <w:color w:val="000000" w:themeColor="text1"/>
          <w:sz w:val="24"/>
        </w:rPr>
      </w:pPr>
      <w:bookmarkStart w:id="148" w:name="_Toc237944387"/>
      <w:r w:rsidRPr="0040021D">
        <w:rPr>
          <w:rFonts w:ascii="宋体" w:hAnsi="宋体" w:hint="eastAsia"/>
          <w:color w:val="000000" w:themeColor="text1"/>
          <w:sz w:val="24"/>
        </w:rPr>
        <w:t>7、按时向乙方支付物业服务费用。</w:t>
      </w:r>
      <w:bookmarkEnd w:id="148"/>
    </w:p>
    <w:p w14:paraId="68B9BBD2" w14:textId="77777777" w:rsidR="00A47EC4" w:rsidRPr="0040021D" w:rsidRDefault="00421B97">
      <w:pPr>
        <w:spacing w:line="480" w:lineRule="exact"/>
        <w:ind w:firstLine="564"/>
        <w:outlineLvl w:val="2"/>
        <w:rPr>
          <w:rFonts w:ascii="宋体" w:hAnsi="宋体"/>
          <w:color w:val="000000" w:themeColor="text1"/>
          <w:sz w:val="24"/>
        </w:rPr>
      </w:pPr>
      <w:bookmarkStart w:id="149" w:name="_Toc237944388"/>
      <w:r w:rsidRPr="0040021D">
        <w:rPr>
          <w:rFonts w:ascii="宋体" w:hAnsi="宋体" w:hint="eastAsia"/>
          <w:color w:val="000000" w:themeColor="text1"/>
          <w:sz w:val="24"/>
        </w:rPr>
        <w:t>8、甲方指定由后勤科负责与乙方工作协调。</w:t>
      </w:r>
      <w:bookmarkEnd w:id="149"/>
    </w:p>
    <w:p w14:paraId="38675DC0" w14:textId="77777777" w:rsidR="00A47EC4" w:rsidRPr="0040021D" w:rsidRDefault="00421B97">
      <w:pPr>
        <w:spacing w:line="480" w:lineRule="exact"/>
        <w:ind w:firstLine="564"/>
        <w:outlineLvl w:val="2"/>
        <w:rPr>
          <w:rFonts w:ascii="宋体" w:hAnsi="宋体"/>
          <w:color w:val="000000" w:themeColor="text1"/>
          <w:sz w:val="24"/>
        </w:rPr>
      </w:pPr>
      <w:bookmarkStart w:id="150" w:name="_Toc237944389"/>
      <w:r w:rsidRPr="0040021D">
        <w:rPr>
          <w:rFonts w:ascii="宋体" w:hAnsi="宋体" w:hint="eastAsia"/>
          <w:color w:val="000000" w:themeColor="text1"/>
          <w:sz w:val="24"/>
        </w:rPr>
        <w:t>9、甲方协助指导乙方对员工进行清洁消毒、职业防护、知识培训。</w:t>
      </w:r>
      <w:bookmarkEnd w:id="150"/>
    </w:p>
    <w:p w14:paraId="70846F41" w14:textId="77777777" w:rsidR="00A47EC4" w:rsidRPr="0040021D" w:rsidRDefault="00421B97">
      <w:pPr>
        <w:spacing w:line="480" w:lineRule="exact"/>
        <w:ind w:firstLine="564"/>
        <w:outlineLvl w:val="2"/>
        <w:rPr>
          <w:rFonts w:ascii="宋体" w:hAnsi="宋体"/>
          <w:color w:val="000000" w:themeColor="text1"/>
          <w:sz w:val="24"/>
        </w:rPr>
      </w:pPr>
      <w:bookmarkStart w:id="151" w:name="_Toc237944390"/>
      <w:r w:rsidRPr="0040021D">
        <w:rPr>
          <w:rFonts w:ascii="宋体" w:hAnsi="宋体" w:hint="eastAsia"/>
          <w:color w:val="000000" w:themeColor="text1"/>
          <w:sz w:val="24"/>
        </w:rPr>
        <w:t>10、乙方的工作人员存在以下情况的，甲方有权要求乙方更换工作人员：</w:t>
      </w:r>
      <w:bookmarkEnd w:id="151"/>
    </w:p>
    <w:p w14:paraId="23AD0F05" w14:textId="77777777" w:rsidR="00A47EC4" w:rsidRPr="0040021D" w:rsidRDefault="00421B97">
      <w:pPr>
        <w:spacing w:line="480" w:lineRule="exact"/>
        <w:ind w:firstLine="564"/>
        <w:outlineLvl w:val="2"/>
        <w:rPr>
          <w:rFonts w:ascii="宋体" w:hAnsi="宋体"/>
          <w:color w:val="000000" w:themeColor="text1"/>
          <w:sz w:val="24"/>
        </w:rPr>
      </w:pPr>
      <w:bookmarkStart w:id="152" w:name="_Toc237944391"/>
      <w:r w:rsidRPr="0040021D">
        <w:rPr>
          <w:rFonts w:ascii="宋体" w:hAnsi="宋体" w:hint="eastAsia"/>
          <w:color w:val="000000" w:themeColor="text1"/>
          <w:sz w:val="24"/>
        </w:rPr>
        <w:t>(1)工作人员患有传染病的；</w:t>
      </w:r>
      <w:bookmarkEnd w:id="152"/>
    </w:p>
    <w:p w14:paraId="4125F6C7" w14:textId="77777777" w:rsidR="00A47EC4" w:rsidRPr="0040021D" w:rsidRDefault="00421B97">
      <w:pPr>
        <w:spacing w:line="480" w:lineRule="exact"/>
        <w:ind w:firstLine="564"/>
        <w:outlineLvl w:val="2"/>
        <w:rPr>
          <w:rFonts w:ascii="宋体" w:hAnsi="宋体"/>
          <w:color w:val="000000" w:themeColor="text1"/>
          <w:sz w:val="24"/>
        </w:rPr>
      </w:pPr>
      <w:bookmarkStart w:id="153" w:name="_Toc237944392"/>
      <w:r w:rsidRPr="0040021D">
        <w:rPr>
          <w:rFonts w:ascii="宋体" w:hAnsi="宋体" w:hint="eastAsia"/>
          <w:color w:val="000000" w:themeColor="text1"/>
          <w:sz w:val="24"/>
        </w:rPr>
        <w:t>(2)工作人员态度恶劣、刁难、虐待他人或严重影响甲方正常工作及声誉的；</w:t>
      </w:r>
      <w:bookmarkEnd w:id="153"/>
    </w:p>
    <w:p w14:paraId="68790077" w14:textId="77777777" w:rsidR="00A47EC4" w:rsidRPr="0040021D" w:rsidRDefault="00421B97">
      <w:pPr>
        <w:spacing w:line="480" w:lineRule="exact"/>
        <w:ind w:firstLine="564"/>
        <w:outlineLvl w:val="2"/>
        <w:rPr>
          <w:rFonts w:ascii="宋体" w:hAnsi="宋体"/>
          <w:color w:val="000000" w:themeColor="text1"/>
          <w:sz w:val="24"/>
        </w:rPr>
      </w:pPr>
      <w:bookmarkStart w:id="154" w:name="_Toc237944393"/>
      <w:r w:rsidRPr="0040021D">
        <w:rPr>
          <w:rFonts w:ascii="宋体" w:hAnsi="宋体" w:hint="eastAsia"/>
          <w:color w:val="000000" w:themeColor="text1"/>
          <w:sz w:val="24"/>
        </w:rPr>
        <w:t>(3)工作人员给甲方或甲方客户造成巨大财产损失的；</w:t>
      </w:r>
      <w:bookmarkEnd w:id="154"/>
    </w:p>
    <w:p w14:paraId="0513BCB6" w14:textId="77777777" w:rsidR="00A47EC4" w:rsidRPr="0040021D" w:rsidRDefault="00421B97">
      <w:pPr>
        <w:spacing w:line="480" w:lineRule="exact"/>
        <w:ind w:firstLine="564"/>
        <w:outlineLvl w:val="2"/>
        <w:rPr>
          <w:rFonts w:ascii="宋体" w:hAnsi="宋体"/>
          <w:color w:val="000000" w:themeColor="text1"/>
          <w:sz w:val="24"/>
        </w:rPr>
      </w:pPr>
      <w:bookmarkStart w:id="155" w:name="_Toc237944394"/>
      <w:r w:rsidRPr="0040021D">
        <w:rPr>
          <w:rFonts w:ascii="宋体" w:hAnsi="宋体" w:hint="eastAsia"/>
          <w:color w:val="000000" w:themeColor="text1"/>
          <w:sz w:val="24"/>
        </w:rPr>
        <w:t>(4)工作人员工作消极怠慢或提供不合格服务的；</w:t>
      </w:r>
      <w:bookmarkEnd w:id="155"/>
    </w:p>
    <w:p w14:paraId="613B3FAC" w14:textId="77777777" w:rsidR="00A47EC4" w:rsidRPr="0040021D" w:rsidRDefault="00421B97">
      <w:pPr>
        <w:spacing w:line="480" w:lineRule="exact"/>
        <w:ind w:firstLine="564"/>
        <w:outlineLvl w:val="2"/>
        <w:rPr>
          <w:rFonts w:ascii="宋体" w:hAnsi="宋体"/>
          <w:color w:val="000000" w:themeColor="text1"/>
          <w:sz w:val="24"/>
        </w:rPr>
      </w:pPr>
      <w:bookmarkStart w:id="156" w:name="_Toc237944395"/>
      <w:r w:rsidRPr="0040021D">
        <w:rPr>
          <w:rFonts w:ascii="宋体" w:hAnsi="宋体" w:hint="eastAsia"/>
          <w:color w:val="000000" w:themeColor="text1"/>
          <w:sz w:val="24"/>
        </w:rPr>
        <w:t>(5)工作人员违法行为的；</w:t>
      </w:r>
      <w:bookmarkEnd w:id="156"/>
    </w:p>
    <w:p w14:paraId="3906941C" w14:textId="77777777" w:rsidR="00A47EC4" w:rsidRPr="0040021D" w:rsidRDefault="00421B97">
      <w:pPr>
        <w:spacing w:line="480" w:lineRule="exact"/>
        <w:ind w:firstLine="564"/>
        <w:outlineLvl w:val="2"/>
        <w:rPr>
          <w:rFonts w:ascii="宋体" w:hAnsi="宋体"/>
          <w:color w:val="000000" w:themeColor="text1"/>
          <w:sz w:val="24"/>
        </w:rPr>
      </w:pPr>
      <w:bookmarkStart w:id="157" w:name="_Toc237944396"/>
      <w:r w:rsidRPr="0040021D">
        <w:rPr>
          <w:rFonts w:ascii="宋体" w:hAnsi="宋体" w:hint="eastAsia"/>
          <w:color w:val="000000" w:themeColor="text1"/>
          <w:sz w:val="24"/>
        </w:rPr>
        <w:t>(6)工作人员有违反国家法律法规及相关条例的情况。</w:t>
      </w:r>
      <w:bookmarkEnd w:id="157"/>
    </w:p>
    <w:p w14:paraId="4C6CBBDB" w14:textId="77777777" w:rsidR="00A47EC4" w:rsidRPr="0040021D" w:rsidRDefault="00421B97">
      <w:pPr>
        <w:spacing w:line="480" w:lineRule="exact"/>
        <w:ind w:firstLine="564"/>
        <w:outlineLvl w:val="2"/>
        <w:rPr>
          <w:rFonts w:ascii="宋体" w:hAnsi="宋体"/>
          <w:color w:val="000000" w:themeColor="text1"/>
          <w:sz w:val="24"/>
        </w:rPr>
      </w:pPr>
      <w:bookmarkStart w:id="158" w:name="_Toc237944397"/>
      <w:r w:rsidRPr="0040021D">
        <w:rPr>
          <w:rFonts w:ascii="宋体" w:hAnsi="宋体" w:hint="eastAsia"/>
          <w:color w:val="000000" w:themeColor="text1"/>
          <w:sz w:val="24"/>
        </w:rPr>
        <w:t>11、除本合同条款约定的情况外，甲方不干涉乙方招工、用工管理，乙方派驻的工作人员必须具备相应管理能力和良好品德，24小时保持通讯畅通并及时回应。甲方对于乙方派驻的工作人员存在不能履行工作职责任务、多次或严重违规等情况的，有权要求乙方更换工作人员，乙方应及时对相应工作人员予以更换。</w:t>
      </w:r>
      <w:bookmarkEnd w:id="158"/>
    </w:p>
    <w:p w14:paraId="026F978E" w14:textId="77777777" w:rsidR="00A47EC4" w:rsidRPr="0040021D" w:rsidRDefault="00421B97">
      <w:pPr>
        <w:spacing w:line="480" w:lineRule="exact"/>
        <w:ind w:firstLine="564"/>
        <w:outlineLvl w:val="2"/>
        <w:rPr>
          <w:rFonts w:ascii="宋体" w:hAnsi="宋体"/>
          <w:color w:val="000000" w:themeColor="text1"/>
          <w:sz w:val="24"/>
        </w:rPr>
      </w:pPr>
      <w:bookmarkStart w:id="159" w:name="_Toc237944398"/>
      <w:r w:rsidRPr="0040021D">
        <w:rPr>
          <w:rFonts w:ascii="宋体" w:hAnsi="宋体" w:hint="eastAsia"/>
          <w:color w:val="000000" w:themeColor="text1"/>
          <w:sz w:val="24"/>
        </w:rPr>
        <w:t>12、甲方有权对乙方的服务进行监督，乙方必须服从甲方的各种管理规定。</w:t>
      </w:r>
      <w:bookmarkEnd w:id="159"/>
    </w:p>
    <w:p w14:paraId="0E15D1A5" w14:textId="77777777" w:rsidR="00A47EC4" w:rsidRPr="0040021D" w:rsidRDefault="00421B97">
      <w:pPr>
        <w:spacing w:line="480" w:lineRule="exact"/>
        <w:ind w:firstLine="566"/>
        <w:outlineLvl w:val="2"/>
        <w:rPr>
          <w:rFonts w:ascii="宋体" w:hAnsi="宋体"/>
          <w:b/>
          <w:color w:val="000000" w:themeColor="text1"/>
          <w:sz w:val="24"/>
        </w:rPr>
      </w:pPr>
      <w:bookmarkStart w:id="160" w:name="_Toc237944399"/>
      <w:r w:rsidRPr="0040021D">
        <w:rPr>
          <w:rFonts w:ascii="宋体" w:hAnsi="宋体" w:hint="eastAsia"/>
          <w:b/>
          <w:color w:val="000000" w:themeColor="text1"/>
          <w:sz w:val="24"/>
        </w:rPr>
        <w:t>第七条 乙方的权利和义务</w:t>
      </w:r>
      <w:bookmarkEnd w:id="160"/>
    </w:p>
    <w:p w14:paraId="76185D1D" w14:textId="77777777" w:rsidR="00A47EC4" w:rsidRPr="0040021D" w:rsidRDefault="00421B97">
      <w:pPr>
        <w:spacing w:line="480" w:lineRule="exact"/>
        <w:ind w:firstLine="564"/>
        <w:outlineLvl w:val="1"/>
        <w:rPr>
          <w:rFonts w:ascii="宋体" w:hAnsi="宋体"/>
          <w:color w:val="000000" w:themeColor="text1"/>
          <w:sz w:val="24"/>
        </w:rPr>
      </w:pPr>
      <w:bookmarkStart w:id="161" w:name="_Toc237944400"/>
      <w:r w:rsidRPr="0040021D">
        <w:rPr>
          <w:rFonts w:ascii="宋体" w:hAnsi="宋体" w:hint="eastAsia"/>
          <w:color w:val="000000" w:themeColor="text1"/>
          <w:sz w:val="24"/>
        </w:rPr>
        <w:t>1、乙方在签订合同生效之日前5天提前进场做好移交接手进驻准备，并在10天内完成移交工作，工作移交完毕后进入正常物业管理工作。</w:t>
      </w:r>
      <w:bookmarkEnd w:id="161"/>
    </w:p>
    <w:p w14:paraId="1FB91EE4" w14:textId="77777777" w:rsidR="00A47EC4" w:rsidRPr="0040021D" w:rsidRDefault="00421B97">
      <w:pPr>
        <w:spacing w:line="480" w:lineRule="exact"/>
        <w:ind w:firstLine="564"/>
        <w:outlineLvl w:val="1"/>
        <w:rPr>
          <w:rFonts w:ascii="宋体" w:hAnsi="宋体"/>
          <w:color w:val="000000" w:themeColor="text1"/>
          <w:sz w:val="24"/>
        </w:rPr>
      </w:pPr>
      <w:bookmarkStart w:id="162" w:name="_Toc237944401"/>
      <w:r w:rsidRPr="0040021D">
        <w:rPr>
          <w:rFonts w:ascii="宋体" w:hAnsi="宋体" w:hint="eastAsia"/>
          <w:color w:val="000000" w:themeColor="text1"/>
          <w:sz w:val="24"/>
        </w:rPr>
        <w:lastRenderedPageBreak/>
        <w:t>2、依照有关规定和本合同约定，制定物业管理服务制度，对物业及其环境进行管理。</w:t>
      </w:r>
      <w:bookmarkEnd w:id="162"/>
    </w:p>
    <w:p w14:paraId="1BE2E653" w14:textId="77777777" w:rsidR="00A47EC4" w:rsidRPr="0040021D" w:rsidRDefault="00421B97">
      <w:pPr>
        <w:spacing w:line="480" w:lineRule="exact"/>
        <w:ind w:firstLine="564"/>
        <w:outlineLvl w:val="1"/>
        <w:rPr>
          <w:rFonts w:ascii="宋体" w:hAnsi="宋体"/>
          <w:color w:val="000000" w:themeColor="text1"/>
          <w:sz w:val="24"/>
        </w:rPr>
      </w:pPr>
      <w:bookmarkStart w:id="163" w:name="_Toc237944402"/>
      <w:r w:rsidRPr="0040021D">
        <w:rPr>
          <w:rFonts w:ascii="宋体" w:hAnsi="宋体" w:hint="eastAsia"/>
          <w:color w:val="000000" w:themeColor="text1"/>
          <w:sz w:val="24"/>
        </w:rPr>
        <w:t>3、依照本合同约定向甲方收取物业管理服务费。</w:t>
      </w:r>
      <w:bookmarkEnd w:id="163"/>
    </w:p>
    <w:p w14:paraId="6AAABB4B" w14:textId="77777777" w:rsidR="00A47EC4" w:rsidRPr="0040021D" w:rsidRDefault="00421B97">
      <w:pPr>
        <w:spacing w:line="480" w:lineRule="exact"/>
        <w:ind w:firstLine="564"/>
        <w:outlineLvl w:val="1"/>
        <w:rPr>
          <w:rFonts w:ascii="宋体" w:hAnsi="宋体"/>
          <w:color w:val="000000" w:themeColor="text1"/>
          <w:sz w:val="24"/>
        </w:rPr>
      </w:pPr>
      <w:bookmarkStart w:id="164" w:name="_Toc237944403"/>
      <w:r w:rsidRPr="0040021D">
        <w:rPr>
          <w:rFonts w:ascii="宋体" w:hAnsi="宋体" w:hint="eastAsia"/>
          <w:color w:val="000000" w:themeColor="text1"/>
          <w:sz w:val="24"/>
        </w:rPr>
        <w:t>4、建立物业项目的管理档案。</w:t>
      </w:r>
      <w:bookmarkEnd w:id="164"/>
    </w:p>
    <w:p w14:paraId="32E00E7A" w14:textId="77777777" w:rsidR="00A47EC4" w:rsidRPr="0040021D" w:rsidRDefault="00421B97">
      <w:pPr>
        <w:spacing w:line="480" w:lineRule="exact"/>
        <w:ind w:firstLine="564"/>
        <w:outlineLvl w:val="1"/>
        <w:rPr>
          <w:rFonts w:ascii="宋体" w:hAnsi="宋体"/>
          <w:color w:val="000000" w:themeColor="text1"/>
          <w:sz w:val="24"/>
        </w:rPr>
      </w:pPr>
      <w:bookmarkStart w:id="165" w:name="_Toc237944404"/>
      <w:r w:rsidRPr="0040021D">
        <w:rPr>
          <w:rFonts w:ascii="宋体" w:hAnsi="宋体" w:hint="eastAsia"/>
          <w:color w:val="000000" w:themeColor="text1"/>
          <w:sz w:val="24"/>
        </w:rPr>
        <w:t>5、乙方承诺教育员工文明服务、安全操作，定期对员工进行专业知识、劳动安全培训和职业道德教育。</w:t>
      </w:r>
      <w:bookmarkEnd w:id="165"/>
    </w:p>
    <w:p w14:paraId="58983D2E" w14:textId="77777777" w:rsidR="00A47EC4" w:rsidRPr="0040021D" w:rsidRDefault="00421B97">
      <w:pPr>
        <w:spacing w:line="480" w:lineRule="exact"/>
        <w:ind w:firstLine="564"/>
        <w:outlineLvl w:val="1"/>
        <w:rPr>
          <w:rFonts w:ascii="宋体" w:hAnsi="宋体"/>
          <w:color w:val="000000" w:themeColor="text1"/>
          <w:sz w:val="24"/>
        </w:rPr>
      </w:pPr>
      <w:bookmarkStart w:id="166" w:name="_Toc237944405"/>
      <w:r w:rsidRPr="0040021D">
        <w:rPr>
          <w:rFonts w:ascii="宋体" w:hAnsi="宋体" w:hint="eastAsia"/>
          <w:color w:val="000000" w:themeColor="text1"/>
          <w:sz w:val="24"/>
        </w:rPr>
        <w:t>6、乙方有义务自觉维护学校的良好形象，乙方有义务协助学校完成突发性任务，突击性任务产生的加班费用由甲方支付，具体费用由双方协商而定。</w:t>
      </w:r>
      <w:bookmarkEnd w:id="166"/>
    </w:p>
    <w:p w14:paraId="636FE5E6" w14:textId="77777777" w:rsidR="00A47EC4" w:rsidRPr="0040021D" w:rsidRDefault="00421B97">
      <w:pPr>
        <w:spacing w:line="480" w:lineRule="exact"/>
        <w:ind w:firstLine="564"/>
        <w:outlineLvl w:val="1"/>
        <w:rPr>
          <w:rFonts w:ascii="宋体" w:hAnsi="宋体"/>
          <w:color w:val="000000" w:themeColor="text1"/>
          <w:sz w:val="24"/>
        </w:rPr>
      </w:pPr>
      <w:bookmarkStart w:id="167" w:name="_Toc237944406"/>
      <w:r w:rsidRPr="0040021D">
        <w:rPr>
          <w:rFonts w:ascii="宋体" w:hAnsi="宋体" w:hint="eastAsia"/>
          <w:color w:val="000000" w:themeColor="text1"/>
          <w:sz w:val="24"/>
        </w:rPr>
        <w:t>7、乙方应主动保持与甲方的良好联系和沟通，定期向甲方递交物业月度、年度的工作计划和总结，随时接受甲方的督导和检查，不断改进服务手段，提高服务水平。</w:t>
      </w:r>
      <w:bookmarkEnd w:id="167"/>
    </w:p>
    <w:p w14:paraId="56D3A0BD" w14:textId="77777777" w:rsidR="00A47EC4" w:rsidRPr="0040021D" w:rsidRDefault="00421B97">
      <w:pPr>
        <w:spacing w:line="480" w:lineRule="exact"/>
        <w:ind w:firstLine="564"/>
        <w:outlineLvl w:val="1"/>
        <w:rPr>
          <w:rFonts w:ascii="宋体" w:hAnsi="宋体"/>
          <w:color w:val="000000" w:themeColor="text1"/>
          <w:sz w:val="24"/>
        </w:rPr>
      </w:pPr>
      <w:bookmarkStart w:id="168" w:name="_Toc237944407"/>
      <w:r w:rsidRPr="0040021D">
        <w:rPr>
          <w:rFonts w:ascii="宋体" w:hAnsi="宋体" w:hint="eastAsia"/>
          <w:color w:val="000000" w:themeColor="text1"/>
          <w:sz w:val="24"/>
        </w:rPr>
        <w:t>8、在合作期间，乙方积极配合甲方的各种迎检、大型活动等工作、由此产生的额外费用由甲方负责。</w:t>
      </w:r>
      <w:bookmarkEnd w:id="168"/>
    </w:p>
    <w:p w14:paraId="0FCA59FD" w14:textId="77777777" w:rsidR="00A47EC4" w:rsidRPr="0040021D" w:rsidRDefault="00421B97">
      <w:pPr>
        <w:spacing w:line="480" w:lineRule="exact"/>
        <w:ind w:firstLine="564"/>
        <w:outlineLvl w:val="1"/>
        <w:rPr>
          <w:rFonts w:ascii="宋体" w:hAnsi="宋体"/>
          <w:color w:val="000000" w:themeColor="text1"/>
          <w:sz w:val="24"/>
        </w:rPr>
      </w:pPr>
      <w:bookmarkStart w:id="169" w:name="_Toc237944408"/>
      <w:r w:rsidRPr="0040021D">
        <w:rPr>
          <w:rFonts w:ascii="宋体" w:hAnsi="宋体" w:hint="eastAsia"/>
          <w:color w:val="000000" w:themeColor="text1"/>
          <w:sz w:val="24"/>
        </w:rPr>
        <w:t>9、在合作期间，如上级相关主管部门检查需要，需提供乙方物业人员各岗位的健康体检证明或报告的，乙方无条件安排相关人员配合体检，费用由乙方负责。</w:t>
      </w:r>
      <w:bookmarkEnd w:id="169"/>
    </w:p>
    <w:p w14:paraId="60EB04E4" w14:textId="77777777" w:rsidR="00A47EC4" w:rsidRPr="0040021D" w:rsidRDefault="00421B97">
      <w:pPr>
        <w:spacing w:line="480" w:lineRule="exact"/>
        <w:ind w:firstLine="564"/>
        <w:outlineLvl w:val="1"/>
        <w:rPr>
          <w:rFonts w:ascii="宋体" w:hAnsi="宋体"/>
          <w:color w:val="000000" w:themeColor="text1"/>
          <w:sz w:val="24"/>
        </w:rPr>
      </w:pPr>
      <w:bookmarkStart w:id="170" w:name="_Toc237944409"/>
      <w:r w:rsidRPr="0040021D">
        <w:rPr>
          <w:rFonts w:ascii="宋体" w:hAnsi="宋体" w:hint="eastAsia"/>
          <w:color w:val="000000" w:themeColor="text1"/>
          <w:sz w:val="24"/>
        </w:rPr>
        <w:t>10、乙方必须与员工签订劳动合同并办理社保。乙方必须要负责工作人员的安全管理，因乙方的原因导致人员发生的工伤、伤亡、火灾、人员感染等一切安全事故，责任由乙方承担，所产生的一切损失全部由乙方负责。</w:t>
      </w:r>
      <w:bookmarkEnd w:id="170"/>
    </w:p>
    <w:p w14:paraId="332791B2" w14:textId="77777777" w:rsidR="00A47EC4" w:rsidRPr="0040021D" w:rsidRDefault="00421B97">
      <w:pPr>
        <w:spacing w:line="480" w:lineRule="exact"/>
        <w:ind w:firstLine="564"/>
        <w:outlineLvl w:val="1"/>
        <w:rPr>
          <w:rFonts w:ascii="宋体" w:hAnsi="宋体"/>
          <w:color w:val="000000" w:themeColor="text1"/>
          <w:sz w:val="24"/>
        </w:rPr>
      </w:pPr>
      <w:bookmarkStart w:id="171" w:name="_Toc237944410"/>
      <w:r w:rsidRPr="0040021D">
        <w:rPr>
          <w:rFonts w:ascii="宋体" w:hAnsi="宋体" w:hint="eastAsia"/>
          <w:color w:val="000000" w:themeColor="text1"/>
          <w:sz w:val="24"/>
        </w:rPr>
        <w:t>11、在服务的职责范围内，乙方工作人员必须尊重校方的意见，听从指挥，不得影响正常工作。如有分歧，及时联系甲方主管部门进行协调。</w:t>
      </w:r>
      <w:bookmarkEnd w:id="171"/>
    </w:p>
    <w:p w14:paraId="100D1E9A" w14:textId="77777777" w:rsidR="00A47EC4" w:rsidRPr="0040021D" w:rsidRDefault="00421B97">
      <w:pPr>
        <w:spacing w:line="480" w:lineRule="exact"/>
        <w:ind w:firstLine="564"/>
        <w:outlineLvl w:val="1"/>
        <w:rPr>
          <w:rFonts w:ascii="宋体" w:hAnsi="宋体"/>
          <w:color w:val="000000" w:themeColor="text1"/>
          <w:sz w:val="24"/>
        </w:rPr>
      </w:pPr>
      <w:bookmarkStart w:id="172" w:name="_Toc237944411"/>
      <w:r w:rsidRPr="0040021D">
        <w:rPr>
          <w:rFonts w:ascii="宋体" w:hAnsi="宋体" w:hint="eastAsia"/>
          <w:color w:val="000000" w:themeColor="text1"/>
          <w:sz w:val="24"/>
        </w:rPr>
        <w:t>12、乙方应对员工进行清洁消毒、职业防护的强制培训，并由甲方协助指导。</w:t>
      </w:r>
      <w:bookmarkEnd w:id="172"/>
    </w:p>
    <w:p w14:paraId="625BB19E" w14:textId="77777777" w:rsidR="00A47EC4" w:rsidRPr="0040021D" w:rsidRDefault="00421B97">
      <w:pPr>
        <w:spacing w:line="480" w:lineRule="exact"/>
        <w:ind w:firstLine="566"/>
        <w:outlineLvl w:val="1"/>
        <w:rPr>
          <w:rFonts w:ascii="宋体" w:hAnsi="宋体"/>
          <w:color w:val="000000" w:themeColor="text1"/>
          <w:sz w:val="24"/>
        </w:rPr>
      </w:pPr>
      <w:bookmarkStart w:id="173" w:name="_Toc237944412"/>
      <w:r w:rsidRPr="0040021D">
        <w:rPr>
          <w:rFonts w:ascii="宋体" w:hAnsi="宋体" w:hint="eastAsia"/>
          <w:b/>
          <w:bCs/>
          <w:color w:val="000000" w:themeColor="text1"/>
          <w:sz w:val="24"/>
        </w:rPr>
        <w:t>第五章 物业管理服务质量</w:t>
      </w:r>
      <w:bookmarkEnd w:id="173"/>
    </w:p>
    <w:p w14:paraId="72B9D2A9" w14:textId="77777777" w:rsidR="00A47EC4" w:rsidRPr="0040021D" w:rsidRDefault="00421B97">
      <w:pPr>
        <w:spacing w:line="480" w:lineRule="exact"/>
        <w:ind w:firstLine="566"/>
        <w:outlineLvl w:val="2"/>
        <w:rPr>
          <w:rFonts w:ascii="宋体" w:hAnsi="宋体"/>
          <w:color w:val="000000" w:themeColor="text1"/>
          <w:sz w:val="24"/>
        </w:rPr>
      </w:pPr>
      <w:bookmarkStart w:id="174" w:name="_Toc237944413"/>
      <w:r w:rsidRPr="0040021D">
        <w:rPr>
          <w:rFonts w:ascii="宋体" w:hAnsi="宋体" w:hint="eastAsia"/>
          <w:b/>
          <w:color w:val="000000" w:themeColor="text1"/>
          <w:sz w:val="24"/>
        </w:rPr>
        <w:t>第八条</w:t>
      </w:r>
      <w:r w:rsidRPr="0040021D">
        <w:rPr>
          <w:rFonts w:ascii="宋体" w:hAnsi="宋体" w:hint="eastAsia"/>
          <w:color w:val="000000" w:themeColor="text1"/>
          <w:sz w:val="24"/>
        </w:rPr>
        <w:t xml:space="preserve"> 乙方须按下列约定，实现甲方物业管理目标。</w:t>
      </w:r>
      <w:bookmarkEnd w:id="174"/>
    </w:p>
    <w:p w14:paraId="5DD39C8C" w14:textId="77777777" w:rsidR="00A47EC4" w:rsidRPr="0040021D" w:rsidRDefault="00421B97">
      <w:pPr>
        <w:spacing w:line="480" w:lineRule="exact"/>
        <w:ind w:firstLine="566"/>
        <w:outlineLvl w:val="1"/>
        <w:rPr>
          <w:rFonts w:ascii="宋体" w:hAnsi="宋体"/>
          <w:color w:val="000000" w:themeColor="text1"/>
          <w:sz w:val="24"/>
        </w:rPr>
      </w:pPr>
      <w:bookmarkStart w:id="175" w:name="_Toc237944414"/>
      <w:r w:rsidRPr="0040021D">
        <w:rPr>
          <w:rFonts w:ascii="宋体" w:hAnsi="宋体" w:hint="eastAsia"/>
          <w:b/>
          <w:bCs/>
          <w:color w:val="000000" w:themeColor="text1"/>
          <w:sz w:val="24"/>
        </w:rPr>
        <w:t>第六章 服务费用</w:t>
      </w:r>
      <w:bookmarkEnd w:id="175"/>
    </w:p>
    <w:p w14:paraId="1A298A24" w14:textId="77777777" w:rsidR="00A47EC4" w:rsidRPr="0040021D" w:rsidRDefault="00421B97">
      <w:pPr>
        <w:spacing w:line="480" w:lineRule="exact"/>
        <w:ind w:firstLine="566"/>
        <w:outlineLvl w:val="2"/>
        <w:rPr>
          <w:rFonts w:ascii="宋体" w:hAnsi="宋体"/>
          <w:color w:val="000000" w:themeColor="text1"/>
          <w:sz w:val="24"/>
        </w:rPr>
      </w:pPr>
      <w:bookmarkStart w:id="176" w:name="_Toc237944415"/>
      <w:r w:rsidRPr="0040021D">
        <w:rPr>
          <w:rFonts w:ascii="宋体" w:hAnsi="宋体" w:hint="eastAsia"/>
          <w:b/>
          <w:color w:val="000000" w:themeColor="text1"/>
          <w:sz w:val="24"/>
        </w:rPr>
        <w:t>第九条</w:t>
      </w:r>
      <w:r w:rsidRPr="0040021D">
        <w:rPr>
          <w:rFonts w:ascii="宋体" w:hAnsi="宋体" w:hint="eastAsia"/>
          <w:color w:val="000000" w:themeColor="text1"/>
          <w:sz w:val="24"/>
        </w:rPr>
        <w:t xml:space="preserve"> 物业服务费：</w:t>
      </w:r>
      <w:bookmarkEnd w:id="176"/>
    </w:p>
    <w:p w14:paraId="46A55467"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1、每月物业费用为人民币</w:t>
      </w:r>
      <w:r w:rsidRPr="0040021D">
        <w:rPr>
          <w:rFonts w:ascii="宋体" w:hAnsi="宋体" w:hint="eastAsia"/>
          <w:color w:val="000000" w:themeColor="text1"/>
          <w:sz w:val="24"/>
          <w:u w:val="single"/>
        </w:rPr>
        <w:t xml:space="preserve">    </w:t>
      </w:r>
      <w:r w:rsidRPr="0040021D">
        <w:rPr>
          <w:rFonts w:ascii="宋体" w:hAnsi="宋体" w:hint="eastAsia"/>
          <w:color w:val="000000" w:themeColor="text1"/>
          <w:sz w:val="24"/>
        </w:rPr>
        <w:t>元整（¥</w:t>
      </w:r>
      <w:r w:rsidRPr="0040021D">
        <w:rPr>
          <w:rFonts w:ascii="宋体" w:hAnsi="宋体" w:hint="eastAsia"/>
          <w:color w:val="000000" w:themeColor="text1"/>
          <w:sz w:val="24"/>
          <w:u w:val="single"/>
        </w:rPr>
        <w:t xml:space="preserve">      </w:t>
      </w:r>
      <w:r w:rsidRPr="0040021D">
        <w:rPr>
          <w:rFonts w:ascii="宋体" w:hAnsi="宋体" w:hint="eastAsia"/>
          <w:color w:val="000000" w:themeColor="text1"/>
          <w:sz w:val="24"/>
        </w:rPr>
        <w:t>元），物业费用总金额为人民币</w:t>
      </w:r>
      <w:r w:rsidRPr="0040021D">
        <w:rPr>
          <w:rFonts w:ascii="宋体" w:hAnsi="宋体" w:hint="eastAsia"/>
          <w:color w:val="000000" w:themeColor="text1"/>
          <w:sz w:val="24"/>
          <w:u w:val="single"/>
        </w:rPr>
        <w:t xml:space="preserve">    </w:t>
      </w:r>
      <w:r w:rsidRPr="0040021D">
        <w:rPr>
          <w:rFonts w:ascii="宋体" w:hAnsi="宋体" w:hint="eastAsia"/>
          <w:color w:val="000000" w:themeColor="text1"/>
          <w:sz w:val="24"/>
        </w:rPr>
        <w:t>元整（¥</w:t>
      </w:r>
      <w:r w:rsidRPr="0040021D">
        <w:rPr>
          <w:rFonts w:ascii="宋体" w:hAnsi="宋体" w:hint="eastAsia"/>
          <w:color w:val="000000" w:themeColor="text1"/>
          <w:sz w:val="24"/>
          <w:u w:val="single"/>
        </w:rPr>
        <w:t xml:space="preserve">      </w:t>
      </w:r>
      <w:r w:rsidRPr="0040021D">
        <w:rPr>
          <w:rFonts w:ascii="宋体" w:hAnsi="宋体" w:hint="eastAsia"/>
          <w:color w:val="000000" w:themeColor="text1"/>
          <w:sz w:val="24"/>
        </w:rPr>
        <w:t>元）。包括满足全部采购需求所应提供的服务、物业服</w:t>
      </w:r>
      <w:r w:rsidRPr="0040021D">
        <w:rPr>
          <w:rFonts w:ascii="宋体" w:hAnsi="宋体" w:hint="eastAsia"/>
          <w:color w:val="000000" w:themeColor="text1"/>
          <w:sz w:val="24"/>
        </w:rPr>
        <w:lastRenderedPageBreak/>
        <w:t>务人员工资、福利、社会保险、节假日加班工资、工作服、成交供应商管理费与合理利润、各项法定税金以及其他所有成本费用的总和。</w:t>
      </w:r>
    </w:p>
    <w:p w14:paraId="4FA3DEA4"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2、合同期如遇国家政策调整当地最低工资标准或社保缴费基数增加时，自增加之日起，按当地基本工资或社保缴费基数增长的差额及增长部分相应的税金增加服务费用。</w:t>
      </w:r>
    </w:p>
    <w:p w14:paraId="5CA110A5"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3、在合同期间，如甲方增加工作区域或工作量，现有人员岗位配置无法满足工作需求时，双方商定人员配置及产生的相关服务费用。</w:t>
      </w:r>
    </w:p>
    <w:p w14:paraId="2A086654"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4、甲方无偿向乙方提供办公用房给乙方作为物业管理用房。</w:t>
      </w:r>
    </w:p>
    <w:p w14:paraId="1F4A7CEF"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5、校内域内的水、电费由甲方据实承担。</w:t>
      </w:r>
    </w:p>
    <w:p w14:paraId="07A79D31"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6、如在合同期内，遇国家文件规定调整工资、保险标准的，乙方将按国家相关规定进行相应调整，甲方应按调整后的工资支付给乙方。</w:t>
      </w:r>
    </w:p>
    <w:p w14:paraId="44461567" w14:textId="77777777" w:rsidR="00A47EC4" w:rsidRPr="0040021D" w:rsidRDefault="00421B97">
      <w:pPr>
        <w:spacing w:line="480" w:lineRule="exact"/>
        <w:ind w:firstLine="566"/>
        <w:outlineLvl w:val="2"/>
        <w:rPr>
          <w:rFonts w:ascii="宋体" w:hAnsi="宋体"/>
          <w:color w:val="000000" w:themeColor="text1"/>
          <w:sz w:val="24"/>
        </w:rPr>
      </w:pPr>
      <w:bookmarkStart w:id="177" w:name="_Toc237944416"/>
      <w:r w:rsidRPr="0040021D">
        <w:rPr>
          <w:rFonts w:ascii="宋体" w:hAnsi="宋体" w:hint="eastAsia"/>
          <w:b/>
          <w:color w:val="000000" w:themeColor="text1"/>
          <w:sz w:val="24"/>
        </w:rPr>
        <w:t>第十条</w:t>
      </w:r>
      <w:r w:rsidRPr="0040021D">
        <w:rPr>
          <w:rFonts w:ascii="宋体" w:hAnsi="宋体" w:hint="eastAsia"/>
          <w:color w:val="000000" w:themeColor="text1"/>
          <w:sz w:val="24"/>
        </w:rPr>
        <w:t xml:space="preserve"> 付款方式：甲方按月支付乙方相应费用，乙方开具增值税发票给甲方，甲方收到发票后15个工作日内支付。</w:t>
      </w:r>
      <w:bookmarkEnd w:id="177"/>
    </w:p>
    <w:p w14:paraId="4FAFD786" w14:textId="77777777" w:rsidR="00A47EC4" w:rsidRPr="0040021D" w:rsidRDefault="00421B97">
      <w:pPr>
        <w:spacing w:line="480" w:lineRule="exact"/>
        <w:ind w:firstLine="566"/>
        <w:outlineLvl w:val="2"/>
        <w:rPr>
          <w:rFonts w:ascii="宋体" w:hAnsi="宋体"/>
          <w:color w:val="000000" w:themeColor="text1"/>
          <w:sz w:val="24"/>
        </w:rPr>
      </w:pPr>
      <w:bookmarkStart w:id="178" w:name="_Toc237944417"/>
      <w:r w:rsidRPr="0040021D">
        <w:rPr>
          <w:rFonts w:ascii="宋体" w:hAnsi="宋体" w:hint="eastAsia"/>
          <w:b/>
          <w:color w:val="000000" w:themeColor="text1"/>
          <w:sz w:val="24"/>
        </w:rPr>
        <w:t>第十一条</w:t>
      </w:r>
      <w:r w:rsidRPr="0040021D">
        <w:rPr>
          <w:rFonts w:ascii="宋体" w:hAnsi="宋体" w:hint="eastAsia"/>
          <w:color w:val="000000" w:themeColor="text1"/>
          <w:sz w:val="24"/>
        </w:rPr>
        <w:t xml:space="preserve"> 乙方对甲方的物业共用设备、设施的维修、养护所产生的费用由甲方据实承担。</w:t>
      </w:r>
      <w:bookmarkEnd w:id="178"/>
    </w:p>
    <w:p w14:paraId="27EC17FB" w14:textId="77777777" w:rsidR="00A47EC4" w:rsidRPr="0040021D" w:rsidRDefault="00421B97">
      <w:pPr>
        <w:spacing w:line="480" w:lineRule="exact"/>
        <w:ind w:firstLine="566"/>
        <w:outlineLvl w:val="2"/>
        <w:rPr>
          <w:rFonts w:ascii="宋体" w:hAnsi="宋体"/>
          <w:color w:val="000000" w:themeColor="text1"/>
          <w:sz w:val="24"/>
        </w:rPr>
      </w:pPr>
      <w:bookmarkStart w:id="179" w:name="_Toc237944418"/>
      <w:r w:rsidRPr="0040021D">
        <w:rPr>
          <w:rFonts w:ascii="宋体" w:hAnsi="宋体" w:hint="eastAsia"/>
          <w:b/>
          <w:bCs/>
          <w:color w:val="000000" w:themeColor="text1"/>
          <w:sz w:val="24"/>
        </w:rPr>
        <w:t>第七章 奖惩措施</w:t>
      </w:r>
      <w:bookmarkEnd w:id="179"/>
    </w:p>
    <w:p w14:paraId="2760CC08"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color w:val="000000" w:themeColor="text1"/>
          <w:sz w:val="24"/>
        </w:rPr>
        <w:t>第十二条</w:t>
      </w:r>
      <w:r w:rsidRPr="0040021D">
        <w:rPr>
          <w:rFonts w:ascii="宋体" w:hAnsi="宋体" w:hint="eastAsia"/>
          <w:color w:val="000000" w:themeColor="text1"/>
          <w:sz w:val="24"/>
        </w:rPr>
        <w:t xml:space="preserve"> 乙方在物业管理的过程中，出现管理过失造成的事件，甲方和乙方通过平等协商，按事件的轻重酌情进行经济处罚，由甲方在物业管理费中扣除。</w:t>
      </w:r>
    </w:p>
    <w:p w14:paraId="47800C33" w14:textId="77777777" w:rsidR="00A47EC4" w:rsidRPr="0040021D" w:rsidRDefault="00421B97">
      <w:pPr>
        <w:spacing w:line="480" w:lineRule="exact"/>
        <w:ind w:firstLine="566"/>
        <w:rPr>
          <w:rFonts w:ascii="宋体" w:hAnsi="宋体"/>
          <w:b/>
          <w:bCs/>
          <w:color w:val="000000" w:themeColor="text1"/>
          <w:sz w:val="24"/>
        </w:rPr>
      </w:pPr>
      <w:r w:rsidRPr="0040021D">
        <w:rPr>
          <w:rFonts w:ascii="宋体" w:hAnsi="宋体" w:hint="eastAsia"/>
          <w:b/>
          <w:bCs/>
          <w:color w:val="000000" w:themeColor="text1"/>
          <w:sz w:val="24"/>
        </w:rPr>
        <w:t>第八章 违约责任</w:t>
      </w:r>
    </w:p>
    <w:p w14:paraId="1660CA56"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(一)</w:t>
      </w:r>
      <w:r w:rsidRPr="0040021D">
        <w:rPr>
          <w:rFonts w:ascii="宋体" w:hAnsi="宋体" w:hint="eastAsia"/>
          <w:color w:val="000000" w:themeColor="text1"/>
        </w:rPr>
        <w:t xml:space="preserve"> </w:t>
      </w:r>
      <w:r w:rsidRPr="0040021D">
        <w:rPr>
          <w:rFonts w:ascii="宋体" w:hAnsi="宋体" w:hint="eastAsia"/>
          <w:color w:val="000000" w:themeColor="text1"/>
          <w:sz w:val="24"/>
        </w:rPr>
        <w:t>乙方违反本合同的有关约定，未能达到约定的工作标准，甲方要求乙方进行限期整改，并相应扣减物业费。如造成甲方经济损失的，乙方还应给予甲方经济赔偿。</w:t>
      </w:r>
    </w:p>
    <w:p w14:paraId="1A3EF580"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(二)乙方在承包期间因发生被盗案件，造成甲方财产损失，经公安部门裁定责任大小，乙方应承担责任的部分，由乙方负责赔偿。</w:t>
      </w:r>
    </w:p>
    <w:p w14:paraId="7C5CE213"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三）乙方在合同管理期间，甲方校园在社会治安综合治理、消防安全管理等方面的管理，由于乙方管理不到位或安全隐患未得到及时发现和整改的，经公安机关认定属乙方管理过错责任的，所造成的损失和责任应由乙方承担。</w:t>
      </w:r>
    </w:p>
    <w:p w14:paraId="1259E40C"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(四)其他情形经公安机关认定乙方为管理过错的，乙方承担过错的相应经</w:t>
      </w:r>
      <w:r w:rsidRPr="0040021D">
        <w:rPr>
          <w:rFonts w:ascii="宋体" w:hAnsi="宋体" w:hint="eastAsia"/>
          <w:color w:val="000000" w:themeColor="text1"/>
          <w:sz w:val="24"/>
        </w:rPr>
        <w:lastRenderedPageBreak/>
        <w:t>济赔偿责任。</w:t>
      </w:r>
    </w:p>
    <w:p w14:paraId="1D8E5EA1"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（五）如因甲方原因或自然灾害等不可抗力造成甲方遭受损失，乙方尽了基本义务的，可免除责任。</w:t>
      </w:r>
    </w:p>
    <w:p w14:paraId="79D0F7CA"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(六）乙方未经批准擅自调整岗位设置，或出现缺岗、脱岗现象的，甲方以成交的物业服务费人均单价为计算标准，按实际缺岗或脱岗人数和时间扣除相应的物业服务费，并可视情况进行扣罚。</w:t>
      </w:r>
    </w:p>
    <w:p w14:paraId="60BEEE27" w14:textId="77777777" w:rsidR="00A47EC4" w:rsidRPr="0040021D" w:rsidRDefault="00421B97">
      <w:pPr>
        <w:spacing w:line="480" w:lineRule="exact"/>
        <w:ind w:firstLine="564"/>
        <w:rPr>
          <w:rFonts w:ascii="宋体" w:hAnsi="宋体"/>
          <w:color w:val="000000" w:themeColor="text1"/>
          <w:sz w:val="24"/>
        </w:rPr>
      </w:pPr>
      <w:r w:rsidRPr="0040021D">
        <w:rPr>
          <w:rFonts w:ascii="宋体" w:hAnsi="宋体" w:hint="eastAsia"/>
          <w:color w:val="000000" w:themeColor="text1"/>
          <w:sz w:val="24"/>
        </w:rPr>
        <w:t>(七)乙方不能按合同条款约定履行职责，在甲方规定时限内未完成整改或经整改后仍达不到甲方要求的，甲方将报备财政监管部门进行处理。</w:t>
      </w:r>
    </w:p>
    <w:p w14:paraId="17C32C0E"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color w:val="000000" w:themeColor="text1"/>
          <w:sz w:val="24"/>
        </w:rPr>
        <w:t>第十三条</w:t>
      </w:r>
      <w:r w:rsidRPr="0040021D">
        <w:rPr>
          <w:rFonts w:ascii="宋体" w:hAnsi="宋体" w:hint="eastAsia"/>
          <w:color w:val="000000" w:themeColor="text1"/>
          <w:sz w:val="24"/>
        </w:rPr>
        <w:t xml:space="preserve"> 甲乙双方任何一方擅自中止本协议的，视为违约。</w:t>
      </w:r>
    </w:p>
    <w:p w14:paraId="357DDF6A"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color w:val="000000" w:themeColor="text1"/>
          <w:sz w:val="24"/>
        </w:rPr>
        <w:t>第十四条</w:t>
      </w:r>
      <w:r w:rsidRPr="0040021D">
        <w:rPr>
          <w:rFonts w:ascii="宋体" w:hAnsi="宋体" w:hint="eastAsia"/>
          <w:color w:val="000000" w:themeColor="text1"/>
          <w:sz w:val="24"/>
        </w:rPr>
        <w:t xml:space="preserve"> 甲乙双方任何一方严重违约，另一方有权提出终止本协议。</w:t>
      </w:r>
    </w:p>
    <w:p w14:paraId="38F0C68A"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color w:val="000000" w:themeColor="text1"/>
          <w:sz w:val="24"/>
        </w:rPr>
        <w:t>第十五条</w:t>
      </w:r>
      <w:r w:rsidRPr="0040021D">
        <w:rPr>
          <w:rFonts w:ascii="宋体" w:hAnsi="宋体" w:hint="eastAsia"/>
          <w:color w:val="000000" w:themeColor="text1"/>
          <w:sz w:val="24"/>
        </w:rPr>
        <w:t xml:space="preserve"> 因乙方失职造成甲方的损失或乙方服务不符合本协议的约定，甲方认为需要解除合同的，甲方可解除合同，所造成的一切责任和损失由乙方独立承担。</w:t>
      </w:r>
    </w:p>
    <w:p w14:paraId="07FD7E98"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bCs/>
          <w:color w:val="000000" w:themeColor="text1"/>
          <w:sz w:val="24"/>
        </w:rPr>
        <w:t>第十六条</w:t>
      </w:r>
      <w:r w:rsidRPr="0040021D">
        <w:rPr>
          <w:rFonts w:ascii="宋体" w:hAnsi="宋体" w:hint="eastAsia"/>
          <w:color w:val="000000" w:themeColor="text1"/>
          <w:sz w:val="24"/>
        </w:rPr>
        <w:t xml:space="preserve"> 乙方发生违约后，在收到甲方书面通知10日内仍不能采取有效的补救措施及行动的，每延期一天，甲方扣除付款额的1%的违约金，因此所造成的其他合理损失，全部由乙方负责。</w:t>
      </w:r>
    </w:p>
    <w:p w14:paraId="22EE3442"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bCs/>
          <w:color w:val="000000" w:themeColor="text1"/>
          <w:sz w:val="24"/>
        </w:rPr>
        <w:t>第十七条</w:t>
      </w:r>
      <w:r w:rsidRPr="0040021D">
        <w:rPr>
          <w:rFonts w:ascii="宋体" w:hAnsi="宋体" w:hint="eastAsia"/>
          <w:color w:val="000000" w:themeColor="text1"/>
          <w:sz w:val="24"/>
        </w:rPr>
        <w:t xml:space="preserve"> 甲方不履行本协议，或超出本协议约定及双方商定的标准对乙方提出要求，或严重干涉乙方正常工作，致使乙方无法完成正常工作的，视为甲方违约。</w:t>
      </w:r>
    </w:p>
    <w:p w14:paraId="275793CE"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bCs/>
          <w:color w:val="000000" w:themeColor="text1"/>
          <w:sz w:val="24"/>
        </w:rPr>
        <w:t>第十八条</w:t>
      </w:r>
      <w:r w:rsidRPr="0040021D">
        <w:rPr>
          <w:rFonts w:ascii="宋体" w:hAnsi="宋体" w:hint="eastAsia"/>
          <w:color w:val="000000" w:themeColor="text1"/>
          <w:sz w:val="24"/>
        </w:rPr>
        <w:t xml:space="preserve"> 甲方无正当理由超过约定时间10个工作日仍未向乙方支付服务费的，除应按每日 1%的违约金外，超过应付费用到月底的，乙方可以停止对甲方的物业管理服务并有权单方解除本合同。由此造成的损失由甲方承担。</w:t>
      </w:r>
    </w:p>
    <w:p w14:paraId="65CE18C8" w14:textId="77777777" w:rsidR="00A47EC4" w:rsidRPr="0040021D" w:rsidRDefault="00421B97">
      <w:pPr>
        <w:spacing w:line="480" w:lineRule="exact"/>
        <w:ind w:firstLine="482"/>
        <w:rPr>
          <w:rFonts w:ascii="宋体" w:hAnsi="宋体"/>
          <w:color w:val="000000" w:themeColor="text1"/>
          <w:sz w:val="24"/>
        </w:rPr>
      </w:pPr>
      <w:r w:rsidRPr="0040021D">
        <w:rPr>
          <w:rFonts w:ascii="宋体" w:hAnsi="宋体" w:hint="eastAsia"/>
          <w:b/>
          <w:bCs/>
          <w:color w:val="000000" w:themeColor="text1"/>
          <w:sz w:val="24"/>
        </w:rPr>
        <w:t xml:space="preserve">第十九条  </w:t>
      </w:r>
      <w:r w:rsidRPr="0040021D">
        <w:rPr>
          <w:rFonts w:ascii="宋体" w:hAnsi="宋体" w:hint="eastAsia"/>
          <w:color w:val="000000" w:themeColor="text1"/>
          <w:sz w:val="24"/>
        </w:rPr>
        <w:t>如乙方因任何原因不完成当天的工作，甲方有权另请人员完成该项工作，因此产生的所有费用全部由乙方负责。</w:t>
      </w:r>
    </w:p>
    <w:p w14:paraId="2E998D6B"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bCs/>
          <w:color w:val="000000" w:themeColor="text1"/>
          <w:sz w:val="24"/>
        </w:rPr>
        <w:t>第九章 附则</w:t>
      </w:r>
    </w:p>
    <w:p w14:paraId="53D316C4"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bCs/>
          <w:color w:val="000000" w:themeColor="text1"/>
          <w:sz w:val="24"/>
        </w:rPr>
        <w:t>第二十条</w:t>
      </w:r>
      <w:r w:rsidRPr="0040021D">
        <w:rPr>
          <w:rFonts w:ascii="宋体" w:hAnsi="宋体" w:hint="eastAsia"/>
          <w:color w:val="000000" w:themeColor="text1"/>
          <w:sz w:val="24"/>
        </w:rPr>
        <w:t xml:space="preserve"> 双方可对本合同的条款进行补充，以书面形式签订补充协议，补充协议与本合同具有同等效力。</w:t>
      </w:r>
    </w:p>
    <w:p w14:paraId="641D2F53"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bCs/>
          <w:color w:val="000000" w:themeColor="text1"/>
          <w:sz w:val="24"/>
        </w:rPr>
        <w:t>第二十一条</w:t>
      </w:r>
      <w:r w:rsidRPr="0040021D">
        <w:rPr>
          <w:rFonts w:ascii="宋体" w:hAnsi="宋体" w:hint="eastAsia"/>
          <w:color w:val="000000" w:themeColor="text1"/>
          <w:sz w:val="24"/>
        </w:rPr>
        <w:t xml:space="preserve"> 在本合同履行期间，如甲方要求乙方承担合同约定以外事项，则费用由双方另行商定。</w:t>
      </w:r>
    </w:p>
    <w:p w14:paraId="4EAD5FFD"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bCs/>
          <w:color w:val="000000" w:themeColor="text1"/>
          <w:sz w:val="24"/>
        </w:rPr>
        <w:lastRenderedPageBreak/>
        <w:t>第二十二条</w:t>
      </w:r>
      <w:r w:rsidRPr="0040021D">
        <w:rPr>
          <w:rFonts w:ascii="宋体" w:hAnsi="宋体" w:hint="eastAsia"/>
          <w:color w:val="000000" w:themeColor="text1"/>
          <w:sz w:val="24"/>
        </w:rPr>
        <w:t xml:space="preserve"> 本合同执行期间，如遇不可抗力，致使合同无法履行时，双方应按有关法律规定及时协商处理。</w:t>
      </w:r>
    </w:p>
    <w:p w14:paraId="6C4848C5"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bCs/>
          <w:color w:val="000000" w:themeColor="text1"/>
          <w:sz w:val="24"/>
        </w:rPr>
        <w:t>第二十三条</w:t>
      </w:r>
      <w:r w:rsidRPr="0040021D">
        <w:rPr>
          <w:rFonts w:ascii="宋体" w:hAnsi="宋体" w:hint="eastAsia"/>
          <w:color w:val="000000" w:themeColor="text1"/>
          <w:sz w:val="24"/>
        </w:rPr>
        <w:t xml:space="preserve"> 凡因执行本合同而发生的或与本合同有关的一切争议，甲乙双方应友好协商解决，如协商未果，任何一方均有权诉请甲方所在地有管辖权的人民法院解决。</w:t>
      </w:r>
    </w:p>
    <w:p w14:paraId="2C1CA1EE"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bCs/>
          <w:color w:val="000000" w:themeColor="text1"/>
          <w:sz w:val="24"/>
        </w:rPr>
        <w:t>第二十四条</w:t>
      </w:r>
      <w:r w:rsidRPr="0040021D">
        <w:rPr>
          <w:rFonts w:ascii="宋体" w:hAnsi="宋体" w:hint="eastAsia"/>
          <w:color w:val="000000" w:themeColor="text1"/>
          <w:sz w:val="24"/>
        </w:rPr>
        <w:t xml:space="preserve"> 合同期满本合同自然终止，双方如续订合同，应在该合同期满六十天前向对方提出书面意见。</w:t>
      </w:r>
    </w:p>
    <w:p w14:paraId="617D04BF" w14:textId="77777777" w:rsidR="00A47EC4" w:rsidRPr="0040021D" w:rsidRDefault="00421B97">
      <w:pPr>
        <w:spacing w:line="480" w:lineRule="exact"/>
        <w:ind w:firstLine="566"/>
        <w:rPr>
          <w:rFonts w:ascii="宋体" w:hAnsi="宋体"/>
          <w:color w:val="000000" w:themeColor="text1"/>
          <w:sz w:val="24"/>
        </w:rPr>
      </w:pPr>
      <w:r w:rsidRPr="0040021D">
        <w:rPr>
          <w:rFonts w:ascii="宋体" w:hAnsi="宋体" w:hint="eastAsia"/>
          <w:b/>
          <w:bCs/>
          <w:color w:val="000000" w:themeColor="text1"/>
          <w:sz w:val="24"/>
        </w:rPr>
        <w:t>第二十五条</w:t>
      </w:r>
      <w:r w:rsidRPr="0040021D">
        <w:rPr>
          <w:rFonts w:ascii="宋体" w:hAnsi="宋体" w:hint="eastAsia"/>
          <w:color w:val="000000" w:themeColor="text1"/>
          <w:sz w:val="24"/>
        </w:rPr>
        <w:t xml:space="preserve"> 本合同一式</w:t>
      </w:r>
      <w:r w:rsidRPr="0040021D">
        <w:rPr>
          <w:rFonts w:ascii="宋体" w:hAnsi="宋体" w:hint="eastAsia"/>
          <w:color w:val="000000" w:themeColor="text1"/>
          <w:sz w:val="24"/>
          <w:u w:val="single"/>
        </w:rPr>
        <w:t xml:space="preserve">    </w:t>
      </w:r>
      <w:r w:rsidRPr="0040021D">
        <w:rPr>
          <w:rFonts w:ascii="宋体" w:hAnsi="宋体" w:hint="eastAsia"/>
          <w:color w:val="000000" w:themeColor="text1"/>
          <w:sz w:val="24"/>
        </w:rPr>
        <w:t>份，甲、乙双方各持</w:t>
      </w:r>
      <w:r w:rsidRPr="0040021D">
        <w:rPr>
          <w:rFonts w:ascii="宋体" w:hAnsi="宋体" w:hint="eastAsia"/>
          <w:color w:val="000000" w:themeColor="text1"/>
          <w:sz w:val="24"/>
          <w:u w:val="single"/>
        </w:rPr>
        <w:t xml:space="preserve">     </w:t>
      </w:r>
      <w:r w:rsidRPr="0040021D">
        <w:rPr>
          <w:rFonts w:ascii="宋体" w:hAnsi="宋体" w:hint="eastAsia"/>
          <w:color w:val="000000" w:themeColor="text1"/>
          <w:sz w:val="24"/>
        </w:rPr>
        <w:t>份，采购代理机构</w:t>
      </w:r>
      <w:r w:rsidRPr="0040021D">
        <w:rPr>
          <w:rFonts w:ascii="宋体" w:hAnsi="宋体" w:hint="eastAsia"/>
          <w:color w:val="000000" w:themeColor="text1"/>
          <w:sz w:val="24"/>
          <w:u w:val="single"/>
        </w:rPr>
        <w:t xml:space="preserve">    </w:t>
      </w:r>
      <w:r w:rsidRPr="0040021D">
        <w:rPr>
          <w:rFonts w:ascii="宋体" w:hAnsi="宋体" w:hint="eastAsia"/>
          <w:color w:val="000000" w:themeColor="text1"/>
          <w:sz w:val="24"/>
        </w:rPr>
        <w:t>份；本合同自双方签字盖章之日起生效。</w:t>
      </w:r>
    </w:p>
    <w:p w14:paraId="142BF2B3" w14:textId="77777777" w:rsidR="00A47EC4" w:rsidRPr="0040021D" w:rsidRDefault="00421B97">
      <w:pPr>
        <w:spacing w:line="480" w:lineRule="exact"/>
        <w:ind w:left="420" w:firstLine="420"/>
        <w:rPr>
          <w:rFonts w:ascii="宋体" w:hAnsi="宋体"/>
          <w:color w:val="000000" w:themeColor="text1"/>
          <w:szCs w:val="21"/>
        </w:rPr>
      </w:pPr>
      <w:r w:rsidRPr="0040021D">
        <w:rPr>
          <w:rFonts w:ascii="宋体" w:hAnsi="宋体" w:hint="eastAsia"/>
          <w:color w:val="000000" w:themeColor="text1"/>
        </w:rPr>
        <w:t xml:space="preserve"> </w:t>
      </w:r>
    </w:p>
    <w:p w14:paraId="750A724C" w14:textId="77777777" w:rsidR="00A47EC4" w:rsidRPr="0040021D" w:rsidRDefault="00421B97">
      <w:pPr>
        <w:spacing w:line="800" w:lineRule="exact"/>
        <w:rPr>
          <w:rFonts w:ascii="宋体" w:hAnsi="宋体"/>
          <w:color w:val="000000" w:themeColor="text1"/>
        </w:rPr>
      </w:pPr>
      <w:r w:rsidRPr="0040021D">
        <w:rPr>
          <w:rFonts w:ascii="宋体" w:hAnsi="宋体" w:hint="eastAsia"/>
          <w:color w:val="000000" w:themeColor="text1"/>
        </w:rPr>
        <w:t xml:space="preserve"> </w:t>
      </w:r>
    </w:p>
    <w:p w14:paraId="2CCFD36F" w14:textId="77777777" w:rsidR="00A47EC4" w:rsidRPr="0040021D" w:rsidRDefault="00421B97">
      <w:pPr>
        <w:spacing w:line="800" w:lineRule="exact"/>
        <w:ind w:firstLine="564"/>
        <w:rPr>
          <w:rFonts w:ascii="宋体" w:hAnsi="宋体"/>
          <w:color w:val="000000" w:themeColor="text1"/>
          <w:sz w:val="24"/>
        </w:rPr>
      </w:pPr>
      <w:r w:rsidRPr="0040021D">
        <w:rPr>
          <w:rFonts w:ascii="宋体" w:hAnsi="宋体" w:hint="eastAsia"/>
          <w:color w:val="000000" w:themeColor="text1"/>
          <w:sz w:val="24"/>
        </w:rPr>
        <w:t>甲 方（签章）：                  乙 方（签章）：</w:t>
      </w:r>
    </w:p>
    <w:p w14:paraId="3BEF0CAF" w14:textId="77777777" w:rsidR="00A47EC4" w:rsidRPr="0040021D" w:rsidRDefault="00421B97">
      <w:pPr>
        <w:spacing w:line="800" w:lineRule="exact"/>
        <w:ind w:firstLine="564"/>
        <w:rPr>
          <w:rFonts w:ascii="宋体" w:hAnsi="宋体"/>
          <w:color w:val="000000" w:themeColor="text1"/>
          <w:sz w:val="24"/>
        </w:rPr>
      </w:pPr>
      <w:r w:rsidRPr="0040021D">
        <w:rPr>
          <w:rFonts w:ascii="宋体" w:hAnsi="宋体" w:hint="eastAsia"/>
          <w:color w:val="000000" w:themeColor="text1"/>
          <w:sz w:val="24"/>
        </w:rPr>
        <w:t>代表人：                      代表人：</w:t>
      </w:r>
    </w:p>
    <w:p w14:paraId="5CC67ABA" w14:textId="77777777" w:rsidR="00A47EC4" w:rsidRPr="0040021D" w:rsidRDefault="00421B97">
      <w:pPr>
        <w:spacing w:line="800" w:lineRule="exact"/>
        <w:ind w:firstLine="564"/>
        <w:rPr>
          <w:rFonts w:ascii="宋体" w:hAnsi="宋体"/>
          <w:color w:val="000000" w:themeColor="text1"/>
          <w:sz w:val="24"/>
        </w:rPr>
      </w:pPr>
      <w:r w:rsidRPr="0040021D">
        <w:rPr>
          <w:rFonts w:ascii="宋体" w:hAnsi="宋体" w:hint="eastAsia"/>
          <w:color w:val="000000" w:themeColor="text1"/>
          <w:sz w:val="24"/>
        </w:rPr>
        <w:t>联系电话：                         联系电话：</w:t>
      </w:r>
    </w:p>
    <w:p w14:paraId="455F13A7" w14:textId="77777777" w:rsidR="00A47EC4" w:rsidRPr="0040021D" w:rsidRDefault="00421B97">
      <w:pPr>
        <w:spacing w:line="800" w:lineRule="exact"/>
        <w:ind w:firstLine="564"/>
        <w:rPr>
          <w:rFonts w:ascii="宋体" w:hAnsi="宋体"/>
          <w:color w:val="000000" w:themeColor="text1"/>
          <w:sz w:val="24"/>
        </w:rPr>
      </w:pPr>
      <w:r w:rsidRPr="0040021D">
        <w:rPr>
          <w:rFonts w:ascii="宋体" w:hAnsi="宋体" w:hint="eastAsia"/>
          <w:color w:val="000000" w:themeColor="text1"/>
          <w:sz w:val="24"/>
        </w:rPr>
        <w:t xml:space="preserve"> </w:t>
      </w:r>
    </w:p>
    <w:p w14:paraId="6B81BE97" w14:textId="77777777" w:rsidR="00A47EC4" w:rsidRPr="0040021D" w:rsidRDefault="00421B97">
      <w:pPr>
        <w:spacing w:line="800" w:lineRule="exact"/>
        <w:ind w:firstLine="564"/>
        <w:rPr>
          <w:rFonts w:ascii="宋体" w:hAnsi="宋体"/>
          <w:color w:val="000000" w:themeColor="text1"/>
          <w:sz w:val="24"/>
        </w:rPr>
      </w:pPr>
      <w:r w:rsidRPr="0040021D">
        <w:rPr>
          <w:rFonts w:ascii="宋体" w:hAnsi="宋体" w:hint="eastAsia"/>
          <w:color w:val="000000" w:themeColor="text1"/>
          <w:sz w:val="24"/>
        </w:rPr>
        <w:t>日 期：   年  月  日          日 期：    年 月 日</w:t>
      </w:r>
    </w:p>
    <w:p w14:paraId="6B798749" w14:textId="77777777" w:rsidR="00A47EC4" w:rsidRPr="0040021D" w:rsidRDefault="00421B97">
      <w:pPr>
        <w:spacing w:line="800" w:lineRule="exact"/>
        <w:jc w:val="center"/>
        <w:rPr>
          <w:rFonts w:ascii="宋体" w:hAnsi="宋体"/>
          <w:bCs/>
          <w:color w:val="000000" w:themeColor="text1"/>
          <w:sz w:val="32"/>
          <w:szCs w:val="32"/>
        </w:rPr>
      </w:pPr>
      <w:r w:rsidRPr="0040021D">
        <w:rPr>
          <w:rFonts w:ascii="宋体" w:hAnsi="宋体" w:hint="eastAsia"/>
          <w:bCs/>
          <w:color w:val="000000" w:themeColor="text1"/>
          <w:sz w:val="32"/>
          <w:szCs w:val="32"/>
        </w:rPr>
        <w:t xml:space="preserve"> </w:t>
      </w:r>
    </w:p>
    <w:p w14:paraId="3047F308" w14:textId="77777777" w:rsidR="00A47EC4" w:rsidRPr="0040021D" w:rsidRDefault="00A47EC4">
      <w:pPr>
        <w:spacing w:line="360" w:lineRule="auto"/>
        <w:rPr>
          <w:rFonts w:ascii="宋体" w:hAnsi="宋体"/>
          <w:color w:val="000000" w:themeColor="text1"/>
          <w:szCs w:val="21"/>
        </w:rPr>
      </w:pPr>
    </w:p>
    <w:sectPr w:rsidR="00A47EC4" w:rsidRPr="0040021D">
      <w:footerReference w:type="default" r:id="rId12"/>
      <w:footerReference w:type="first" r:id="rId13"/>
      <w:pgSz w:w="11906" w:h="16838"/>
      <w:pgMar w:top="1440" w:right="1800" w:bottom="1440" w:left="1800"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E98521" w14:textId="77777777" w:rsidR="00693DD7" w:rsidRDefault="00693DD7">
      <w:r>
        <w:separator/>
      </w:r>
    </w:p>
  </w:endnote>
  <w:endnote w:type="continuationSeparator" w:id="0">
    <w:p w14:paraId="31E36128" w14:textId="77777777" w:rsidR="00693DD7" w:rsidRDefault="0069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楷体">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C7EEC" w14:textId="7B06B3F9" w:rsidR="00CB75EC" w:rsidRDefault="00CB75EC">
    <w:pPr>
      <w:pStyle w:val="af3"/>
      <w:tabs>
        <w:tab w:val="clear" w:pos="4153"/>
        <w:tab w:val="center" w:pos="4439"/>
      </w:tabs>
      <w:jc w:val="both"/>
    </w:pPr>
    <w:r>
      <w:rPr>
        <w:noProof/>
      </w:rPr>
      <mc:AlternateContent>
        <mc:Choice Requires="wps">
          <w:drawing>
            <wp:anchor distT="0" distB="0" distL="114300" distR="114300" simplePos="0" relativeHeight="251658240" behindDoc="0" locked="0" layoutInCell="1" allowOverlap="1" wp14:anchorId="5E4B38A3" wp14:editId="25B0645B">
              <wp:simplePos x="0" y="0"/>
              <wp:positionH relativeFrom="margin">
                <wp:align>center</wp:align>
              </wp:positionH>
              <wp:positionV relativeFrom="paragraph">
                <wp:posOffset>0</wp:posOffset>
              </wp:positionV>
              <wp:extent cx="57785" cy="131445"/>
              <wp:effectExtent l="0" t="0" r="0" b="0"/>
              <wp:wrapNone/>
              <wp:docPr id="1226244109"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785" cy="131445"/>
                      </a:xfrm>
                      <a:prstGeom prst="rect">
                        <a:avLst/>
                      </a:prstGeom>
                      <a:noFill/>
                      <a:ln>
                        <a:noFill/>
                      </a:ln>
                    </wps:spPr>
                    <wps:txbx>
                      <w:txbxContent>
                        <w:p w14:paraId="761E46C8" w14:textId="77777777" w:rsidR="00CB75EC" w:rsidRDefault="00CB75EC">
                          <w:pPr>
                            <w:pStyle w:val="af3"/>
                          </w:pPr>
                          <w:r>
                            <w:fldChar w:fldCharType="begin"/>
                          </w:r>
                          <w:r>
                            <w:instrText xml:space="preserve"> PAGE  \* MERGEFORMAT </w:instrText>
                          </w:r>
                          <w:r>
                            <w:fldChar w:fldCharType="separate"/>
                          </w:r>
                          <w:r w:rsidR="0046634C">
                            <w:rPr>
                              <w:noProof/>
                            </w:rPr>
                            <w:t>62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7" o:spid="_x0000_s1026" type="#_x0000_t202" style="position:absolute;left:0;text-align:left;margin-left:0;margin-top:0;width:4.55pt;height:10.3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" filled="f" stroked="f">
              <v:path arrowok="t"/>
              <v:textbox style="mso-fit-shape-to-text:t" inset="0,0,0,0">
                <w:txbxContent>
                  <w:p w14:paraId="761E46C8" w14:textId="77777777" w:rsidR="00CB75EC" w:rsidRDefault="00CB75EC">
                    <w:pPr>
                      <w:pStyle w:val="af3"/>
                    </w:pPr>
                    <w:r>
                      <w:fldChar w:fldCharType="begin"/>
                    </w:r>
                    <w:r>
                      <w:instrText xml:space="preserve"> PAGE  \* MERGEFORMAT </w:instrText>
                    </w:r>
                    <w:r>
                      <w:fldChar w:fldCharType="separate"/>
                    </w:r>
                    <w:r w:rsidR="0046634C">
                      <w:rPr>
                        <w:noProof/>
                      </w:rPr>
                      <w:t>62</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CC93A" w14:textId="618C7FC8" w:rsidR="00CB75EC" w:rsidRDefault="00CB75EC">
    <w:pPr>
      <w:pStyle w:val="af3"/>
      <w:tabs>
        <w:tab w:val="clear" w:pos="4153"/>
        <w:tab w:val="center" w:pos="4439"/>
      </w:tabs>
    </w:pPr>
    <w:r>
      <w:rPr>
        <w:noProof/>
      </w:rPr>
      <mc:AlternateContent>
        <mc:Choice Requires="wps">
          <w:drawing>
            <wp:anchor distT="0" distB="0" distL="114300" distR="114300" simplePos="0" relativeHeight="251659264" behindDoc="0" locked="0" layoutInCell="1" allowOverlap="1" wp14:anchorId="32D348C5" wp14:editId="3159EAAB">
              <wp:simplePos x="0" y="0"/>
              <wp:positionH relativeFrom="margin">
                <wp:align>center</wp:align>
              </wp:positionH>
              <wp:positionV relativeFrom="paragraph">
                <wp:posOffset>0</wp:posOffset>
              </wp:positionV>
              <wp:extent cx="114935" cy="153035"/>
              <wp:effectExtent l="0" t="0" r="0" b="0"/>
              <wp:wrapNone/>
              <wp:docPr id="1106061130"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935" cy="153035"/>
                      </a:xfrm>
                      <a:prstGeom prst="rect">
                        <a:avLst/>
                      </a:prstGeom>
                      <a:noFill/>
                      <a:ln>
                        <a:noFill/>
                      </a:ln>
                    </wps:spPr>
                    <wps:txbx>
                      <w:txbxContent>
                        <w:p w14:paraId="2C3DB566" w14:textId="77777777" w:rsidR="00CB75EC" w:rsidRDefault="00CB75EC"/>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0;margin-top:0;width:9.05pt;height:12.0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" filled="f" stroked="f">
              <v:path arrowok="t"/>
              <v:textbox style="mso-fit-shape-to-text:t" inset="0,0,0,0">
                <w:txbxContent>
                  <w:p w14:paraId="2C3DB566" w14:textId="77777777" w:rsidR="00CB75EC" w:rsidRDefault="00CB75EC"/>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1EF85" w14:textId="5ACBD9E4" w:rsidR="00CB75EC" w:rsidRDefault="00CB75EC">
    <w:pPr>
      <w:pStyle w:val="af3"/>
      <w:jc w:val="center"/>
    </w:pPr>
    <w:r>
      <w:rPr>
        <w:noProof/>
      </w:rPr>
      <mc:AlternateContent>
        <mc:Choice Requires="wps">
          <w:drawing>
            <wp:anchor distT="0" distB="0" distL="114300" distR="114300" simplePos="0" relativeHeight="251656192" behindDoc="0" locked="0" layoutInCell="1" allowOverlap="1" wp14:anchorId="3B1EFFA0" wp14:editId="5C699D7E">
              <wp:simplePos x="0" y="0"/>
              <wp:positionH relativeFrom="margin">
                <wp:align>center</wp:align>
              </wp:positionH>
              <wp:positionV relativeFrom="paragraph">
                <wp:posOffset>0</wp:posOffset>
              </wp:positionV>
              <wp:extent cx="114935" cy="131445"/>
              <wp:effectExtent l="0" t="0" r="0" b="0"/>
              <wp:wrapNone/>
              <wp:docPr id="1625644197"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935" cy="131445"/>
                      </a:xfrm>
                      <a:prstGeom prst="rect">
                        <a:avLst/>
                      </a:prstGeom>
                      <a:noFill/>
                      <a:ln>
                        <a:noFill/>
                      </a:ln>
                    </wps:spPr>
                    <wps:txbx>
                      <w:txbxContent>
                        <w:p w14:paraId="72B68858" w14:textId="77777777" w:rsidR="00CB75EC" w:rsidRDefault="00CB75EC">
                          <w:pPr>
                            <w:pStyle w:val="af3"/>
                            <w:jc w:val="center"/>
                          </w:pPr>
                          <w:r>
                            <w:fldChar w:fldCharType="begin"/>
                          </w:r>
                          <w:r>
                            <w:instrText xml:space="preserve"> PAGE  \* MERGEFORMAT </w:instrText>
                          </w:r>
                          <w:r>
                            <w:fldChar w:fldCharType="separate"/>
                          </w:r>
                          <w:r w:rsidR="0046634C">
                            <w:rPr>
                              <w:noProof/>
                            </w:rPr>
                            <w:t>76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8" type="#_x0000_t202" style="position:absolute;left:0;text-align:left;margin-left:0;margin-top:0;width:9.05pt;height:10.35pt;z-index:2516561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" filled="f" stroked="f">
              <v:path arrowok="t"/>
              <v:textbox style="mso-fit-shape-to-text:t" inset="0,0,0,0">
                <w:txbxContent>
                  <w:p w14:paraId="72B68858" w14:textId="77777777" w:rsidR="00CB75EC" w:rsidRDefault="00CB75EC">
                    <w:pPr>
                      <w:pStyle w:val="af3"/>
                      <w:jc w:val="center"/>
                    </w:pPr>
                    <w:r>
                      <w:fldChar w:fldCharType="begin"/>
                    </w:r>
                    <w:r>
                      <w:instrText xml:space="preserve"> PAGE  \* MERGEFORMAT </w:instrText>
                    </w:r>
                    <w:r>
                      <w:fldChar w:fldCharType="separate"/>
                    </w:r>
                    <w:r w:rsidR="0046634C">
                      <w:rPr>
                        <w:noProof/>
                      </w:rPr>
                      <w:t>76</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F10A9" w14:textId="3CD0D9BA" w:rsidR="00CB75EC" w:rsidRDefault="00CB75EC">
    <w:pPr>
      <w:pStyle w:val="af3"/>
    </w:pPr>
    <w:r>
      <w:rPr>
        <w:noProof/>
      </w:rPr>
      <mc:AlternateContent>
        <mc:Choice Requires="wps">
          <w:drawing>
            <wp:anchor distT="0" distB="0" distL="114300" distR="114300" simplePos="0" relativeHeight="251657216" behindDoc="0" locked="0" layoutInCell="1" allowOverlap="1" wp14:anchorId="3B69411F" wp14:editId="701A5236">
              <wp:simplePos x="0" y="0"/>
              <wp:positionH relativeFrom="margin">
                <wp:align>center</wp:align>
              </wp:positionH>
              <wp:positionV relativeFrom="paragraph">
                <wp:posOffset>0</wp:posOffset>
              </wp:positionV>
              <wp:extent cx="1828800" cy="1828800"/>
              <wp:effectExtent l="0" t="0" r="0" b="0"/>
              <wp:wrapNone/>
              <wp:docPr id="817734269"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1828800"/>
                      </a:xfrm>
                      <a:prstGeom prst="rect">
                        <a:avLst/>
                      </a:prstGeom>
                      <a:noFill/>
                      <a:ln>
                        <a:noFill/>
                      </a:ln>
                    </wps:spPr>
                    <wps:txbx>
                      <w:txbxContent>
                        <w:p w14:paraId="217E2C99" w14:textId="77777777" w:rsidR="00CB75EC" w:rsidRDefault="00CB75EC">
                          <w:pPr>
                            <w:pStyle w:val="af3"/>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9" type="#_x0000_t202" style="position:absolute;margin-left:0;margin-top:0;width:2in;height:2in;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" filled="f" stroked="f">
              <v:path arrowok="t"/>
              <v:textbox style="mso-fit-shape-to-text:t" inset="0,0,0,0">
                <w:txbxContent>
                  <w:p w14:paraId="217E2C99" w14:textId="77777777" w:rsidR="00CB75EC" w:rsidRDefault="00CB75EC">
                    <w:pPr>
                      <w:pStyle w:val="af3"/>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7B4ACD" w14:textId="77777777" w:rsidR="00693DD7" w:rsidRDefault="00693DD7">
      <w:r>
        <w:separator/>
      </w:r>
    </w:p>
  </w:footnote>
  <w:footnote w:type="continuationSeparator" w:id="0">
    <w:p w14:paraId="28D2033C" w14:textId="77777777" w:rsidR="00693DD7" w:rsidRDefault="00693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6E278" w14:textId="77777777" w:rsidR="00CB75EC" w:rsidRDefault="00CB75EC">
    <w:pPr>
      <w:pStyle w:val="af2"/>
      <w:pBdr>
        <w:bottom w:val="none" w:sz="0" w:space="0" w:color="00000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9AB41" w14:textId="77777777" w:rsidR="00CB75EC" w:rsidRDefault="00CB75EC">
    <w:pPr>
      <w:pStyle w:val="af2"/>
      <w:pBdr>
        <w:bottom w:val="none" w:sz="0" w:space="1" w:color="00000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05E87"/>
    <w:multiLevelType w:val="multilevel"/>
    <w:tmpl w:val="CB68FA14"/>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880" w:hanging="440"/>
      </w:pPr>
      <w:rPr>
        <w:rFonts w:ascii="Times New Roman" w:hAnsi="Times New Roman" w:cs="Times New Roman"/>
      </w:rPr>
    </w:lvl>
    <w:lvl w:ilvl="2">
      <w:start w:val="1"/>
      <w:numFmt w:val="lowerRoman"/>
      <w:lvlText w:val="%3."/>
      <w:lvlJc w:val="right"/>
      <w:pPr>
        <w:ind w:left="1320" w:hanging="440"/>
      </w:pPr>
      <w:rPr>
        <w:rFonts w:ascii="Times New Roman" w:hAnsi="Times New Roman" w:cs="Times New Roman"/>
      </w:rPr>
    </w:lvl>
    <w:lvl w:ilvl="3">
      <w:start w:val="1"/>
      <w:numFmt w:val="decimal"/>
      <w:lvlText w:val="%4."/>
      <w:lvlJc w:val="left"/>
      <w:pPr>
        <w:ind w:left="1760" w:hanging="440"/>
      </w:pPr>
      <w:rPr>
        <w:rFonts w:ascii="Times New Roman" w:hAnsi="Times New Roman" w:cs="Times New Roman"/>
      </w:rPr>
    </w:lvl>
    <w:lvl w:ilvl="4">
      <w:start w:val="1"/>
      <w:numFmt w:val="lowerLetter"/>
      <w:lvlText w:val="%5)"/>
      <w:lvlJc w:val="left"/>
      <w:pPr>
        <w:ind w:left="2200" w:hanging="440"/>
      </w:pPr>
      <w:rPr>
        <w:rFonts w:ascii="Times New Roman" w:hAnsi="Times New Roman" w:cs="Times New Roman"/>
      </w:rPr>
    </w:lvl>
    <w:lvl w:ilvl="5">
      <w:start w:val="1"/>
      <w:numFmt w:val="lowerRoman"/>
      <w:lvlText w:val="%6."/>
      <w:lvlJc w:val="right"/>
      <w:pPr>
        <w:ind w:left="2640" w:hanging="440"/>
      </w:pPr>
      <w:rPr>
        <w:rFonts w:ascii="Times New Roman" w:hAnsi="Times New Roman" w:cs="Times New Roman"/>
      </w:rPr>
    </w:lvl>
    <w:lvl w:ilvl="6">
      <w:start w:val="1"/>
      <w:numFmt w:val="decimal"/>
      <w:lvlText w:val="%7."/>
      <w:lvlJc w:val="left"/>
      <w:pPr>
        <w:ind w:left="3080" w:hanging="440"/>
      </w:pPr>
      <w:rPr>
        <w:rFonts w:ascii="Times New Roman" w:hAnsi="Times New Roman" w:cs="Times New Roman"/>
      </w:rPr>
    </w:lvl>
    <w:lvl w:ilvl="7">
      <w:start w:val="1"/>
      <w:numFmt w:val="lowerLetter"/>
      <w:lvlText w:val="%8)"/>
      <w:lvlJc w:val="left"/>
      <w:pPr>
        <w:ind w:left="3520" w:hanging="440"/>
      </w:pPr>
      <w:rPr>
        <w:rFonts w:ascii="Times New Roman" w:hAnsi="Times New Roman" w:cs="Times New Roman"/>
      </w:rPr>
    </w:lvl>
    <w:lvl w:ilvl="8">
      <w:start w:val="1"/>
      <w:numFmt w:val="lowerRoman"/>
      <w:lvlText w:val="%9."/>
      <w:lvlJc w:val="right"/>
      <w:pPr>
        <w:ind w:left="3960" w:hanging="440"/>
      </w:pPr>
      <w:rPr>
        <w:rFonts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ocumentProtection w:edit="forms" w:enforcement="1" w:cryptProviderType="rsaFull" w:cryptAlgorithmClass="hash" w:cryptAlgorithmType="typeAny" w:cryptAlgorithmSid="4" w:cryptSpinCount="100000" w:hash="cldWOOlgR7f+cS9xKFH6ODCRLhM=" w:salt="dPGY9oQ5vEX23U+RxG9jFQ=="/>
  <w:defaultTabStop w:val="420"/>
  <w:characterSpacingControl w:val="doNotCompress"/>
  <w:hdrShapeDefaults>
    <o:shapedefaults v:ext="edit" spidmax="2049"/>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EC4"/>
    <w:rsid w:val="00014827"/>
    <w:rsid w:val="000176F8"/>
    <w:rsid w:val="00045083"/>
    <w:rsid w:val="00077B27"/>
    <w:rsid w:val="00143A11"/>
    <w:rsid w:val="001D4E44"/>
    <w:rsid w:val="00292CAD"/>
    <w:rsid w:val="00387C2B"/>
    <w:rsid w:val="003B7806"/>
    <w:rsid w:val="0040021D"/>
    <w:rsid w:val="00421B97"/>
    <w:rsid w:val="00422D9D"/>
    <w:rsid w:val="0046634C"/>
    <w:rsid w:val="004716BC"/>
    <w:rsid w:val="005F6A78"/>
    <w:rsid w:val="00693DD7"/>
    <w:rsid w:val="007F248A"/>
    <w:rsid w:val="008C4F68"/>
    <w:rsid w:val="00947957"/>
    <w:rsid w:val="009B2F8B"/>
    <w:rsid w:val="009F529F"/>
    <w:rsid w:val="00A04838"/>
    <w:rsid w:val="00A47EC4"/>
    <w:rsid w:val="00B10936"/>
    <w:rsid w:val="00B367DB"/>
    <w:rsid w:val="00C1725B"/>
    <w:rsid w:val="00C91590"/>
    <w:rsid w:val="00CB75EC"/>
    <w:rsid w:val="00CE1C58"/>
    <w:rsid w:val="00DD5892"/>
    <w:rsid w:val="00EA032C"/>
    <w:rsid w:val="00F57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9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sz w:val="21"/>
      <w:szCs w:val="24"/>
    </w:rPr>
  </w:style>
  <w:style w:type="paragraph" w:styleId="1">
    <w:name w:val="heading 1"/>
    <w:basedOn w:val="a"/>
    <w:next w:val="a"/>
    <w:link w:val="1Char"/>
    <w:uiPriority w:val="9"/>
    <w:qFormat/>
    <w:pPr>
      <w:keepNext/>
      <w:keepLines/>
      <w:spacing w:before="340" w:after="330" w:line="578" w:lineRule="auto"/>
      <w:outlineLvl w:val="0"/>
    </w:pPr>
    <w:rPr>
      <w:b/>
      <w:bCs/>
      <w:sz w:val="44"/>
      <w:szCs w:val="44"/>
    </w:rPr>
  </w:style>
  <w:style w:type="paragraph" w:styleId="2">
    <w:name w:val="heading 2"/>
    <w:basedOn w:val="a"/>
    <w:next w:val="a"/>
    <w:link w:val="2Char1"/>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unhideWhenUsed/>
    <w:qFormat/>
    <w:pPr>
      <w:keepNext/>
      <w:keepLines/>
      <w:spacing w:before="160" w:after="80"/>
      <w:outlineLvl w:val="2"/>
    </w:pPr>
    <w:rPr>
      <w:rFonts w:ascii="Arial" w:eastAsia="Arial" w:hAnsi="Arial" w:cs="Arial"/>
      <w:color w:val="365F91"/>
      <w:sz w:val="28"/>
      <w:szCs w:val="28"/>
    </w:rPr>
  </w:style>
  <w:style w:type="paragraph" w:styleId="4">
    <w:name w:val="heading 4"/>
    <w:basedOn w:val="a"/>
    <w:next w:val="a"/>
    <w:link w:val="4Char"/>
    <w:uiPriority w:val="9"/>
    <w:unhideWhenUsed/>
    <w:qFormat/>
    <w:pPr>
      <w:keepNext/>
      <w:keepLines/>
      <w:spacing w:before="80" w:after="40"/>
      <w:outlineLvl w:val="3"/>
    </w:pPr>
    <w:rPr>
      <w:rFonts w:ascii="Arial" w:eastAsia="Arial" w:hAnsi="Arial" w:cs="Arial"/>
      <w:i/>
      <w:iCs/>
      <w:color w:val="365F91"/>
    </w:rPr>
  </w:style>
  <w:style w:type="paragraph" w:styleId="5">
    <w:name w:val="heading 5"/>
    <w:basedOn w:val="a"/>
    <w:next w:val="a0"/>
    <w:link w:val="5Char"/>
    <w:uiPriority w:val="9"/>
    <w:qFormat/>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pPr>
      <w:keepNext/>
      <w:keepLines/>
      <w:spacing w:before="40"/>
      <w:outlineLvl w:val="5"/>
    </w:pPr>
    <w:rPr>
      <w:rFonts w:ascii="Arial" w:eastAsia="Arial" w:hAnsi="Arial" w:cs="Arial"/>
      <w:i/>
      <w:iCs/>
      <w:color w:val="595959"/>
    </w:rPr>
  </w:style>
  <w:style w:type="paragraph" w:styleId="7">
    <w:name w:val="heading 7"/>
    <w:basedOn w:val="a"/>
    <w:next w:val="a"/>
    <w:link w:val="7Char"/>
    <w:uiPriority w:val="9"/>
    <w:unhideWhenUsed/>
    <w:qFormat/>
    <w:pPr>
      <w:keepNext/>
      <w:keepLines/>
      <w:spacing w:before="40"/>
      <w:outlineLvl w:val="6"/>
    </w:pPr>
    <w:rPr>
      <w:rFonts w:ascii="Arial" w:eastAsia="Arial" w:hAnsi="Arial" w:cs="Arial"/>
      <w:color w:val="595959"/>
    </w:rPr>
  </w:style>
  <w:style w:type="paragraph" w:styleId="8">
    <w:name w:val="heading 8"/>
    <w:basedOn w:val="a"/>
    <w:next w:val="a"/>
    <w:link w:val="8Char1"/>
    <w:uiPriority w:val="9"/>
    <w:qFormat/>
    <w:pPr>
      <w:keepNext/>
      <w:keepLines/>
      <w:spacing w:before="240" w:after="64" w:line="320" w:lineRule="auto"/>
      <w:outlineLvl w:val="7"/>
    </w:pPr>
    <w:rPr>
      <w:rFonts w:ascii="等线 Light" w:eastAsia="等线 Light" w:hAnsi="等线 Light"/>
      <w:sz w:val="24"/>
    </w:rPr>
  </w:style>
  <w:style w:type="paragraph" w:styleId="9">
    <w:name w:val="heading 9"/>
    <w:basedOn w:val="a"/>
    <w:next w:val="a"/>
    <w:link w:val="9Char"/>
    <w:uiPriority w:val="9"/>
    <w:unhideWhenUsed/>
    <w:qFormat/>
    <w:pPr>
      <w:keepNext/>
      <w:keepLines/>
      <w:outlineLvl w:val="8"/>
    </w:pPr>
    <w:rPr>
      <w:rFonts w:ascii="Arial" w:eastAsia="Arial" w:hAnsi="Arial" w:cs="Arial"/>
      <w:i/>
      <w:iCs/>
      <w:color w:val="2727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2"/>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2"/>
    <w:uiPriority w:val="59"/>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2"/>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2"/>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2"/>
    <w:uiPriority w:val="99"/>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2"/>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2"/>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2"/>
    <w:uiPriority w:val="59"/>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2"/>
    <w:uiPriority w:val="99"/>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2"/>
    <w:uiPriority w:val="99"/>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2"/>
    <w:uiPriority w:val="99"/>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2"/>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2"/>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2"/>
    <w:uiPriority w:val="99"/>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2"/>
    <w:uiPriority w:val="9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2"/>
    <w:uiPriority w:val="99"/>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Heading1Char">
    <w:name w:val="Heading 1 Char"/>
    <w:uiPriority w:val="9"/>
    <w:rPr>
      <w:rFonts w:ascii="Arial" w:eastAsia="Arial" w:hAnsi="Arial" w:cs="Arial"/>
      <w:color w:val="365F91"/>
      <w:sz w:val="40"/>
      <w:szCs w:val="40"/>
    </w:rPr>
  </w:style>
  <w:style w:type="character" w:customStyle="1" w:styleId="Heading2Char">
    <w:name w:val="Heading 2 Char"/>
    <w:uiPriority w:val="9"/>
    <w:rPr>
      <w:rFonts w:ascii="Arial" w:eastAsia="Arial" w:hAnsi="Arial" w:cs="Arial"/>
      <w:color w:val="365F91"/>
      <w:sz w:val="32"/>
      <w:szCs w:val="32"/>
    </w:rPr>
  </w:style>
  <w:style w:type="character" w:customStyle="1" w:styleId="3Char">
    <w:name w:val="标题 3 Char"/>
    <w:link w:val="3"/>
    <w:uiPriority w:val="9"/>
    <w:rPr>
      <w:rFonts w:ascii="Arial" w:eastAsia="Arial" w:hAnsi="Arial" w:cs="Arial"/>
      <w:color w:val="365F91"/>
      <w:sz w:val="28"/>
      <w:szCs w:val="28"/>
    </w:rPr>
  </w:style>
  <w:style w:type="character" w:customStyle="1" w:styleId="4Char">
    <w:name w:val="标题 4 Char"/>
    <w:link w:val="4"/>
    <w:uiPriority w:val="9"/>
    <w:rPr>
      <w:rFonts w:ascii="Arial" w:eastAsia="Arial" w:hAnsi="Arial" w:cs="Arial"/>
      <w:i/>
      <w:iCs/>
      <w:color w:val="365F91"/>
    </w:rPr>
  </w:style>
  <w:style w:type="character" w:customStyle="1" w:styleId="Heading5Char">
    <w:name w:val="Heading 5 Char"/>
    <w:uiPriority w:val="9"/>
    <w:rPr>
      <w:rFonts w:ascii="Arial" w:eastAsia="Arial" w:hAnsi="Arial" w:cs="Arial"/>
      <w:color w:val="365F91"/>
    </w:rPr>
  </w:style>
  <w:style w:type="character" w:customStyle="1" w:styleId="6Char">
    <w:name w:val="标题 6 Char"/>
    <w:link w:val="6"/>
    <w:uiPriority w:val="9"/>
    <w:rPr>
      <w:rFonts w:ascii="Arial" w:eastAsia="Arial" w:hAnsi="Arial" w:cs="Arial"/>
      <w:i/>
      <w:iCs/>
      <w:color w:val="595959"/>
    </w:rPr>
  </w:style>
  <w:style w:type="character" w:customStyle="1" w:styleId="7Char">
    <w:name w:val="标题 7 Char"/>
    <w:link w:val="7"/>
    <w:uiPriority w:val="9"/>
    <w:rPr>
      <w:rFonts w:ascii="Arial" w:eastAsia="Arial" w:hAnsi="Arial" w:cs="Arial"/>
      <w:color w:val="595959"/>
    </w:rPr>
  </w:style>
  <w:style w:type="character" w:customStyle="1" w:styleId="Heading8Char">
    <w:name w:val="Heading 8 Char"/>
    <w:uiPriority w:val="9"/>
    <w:rPr>
      <w:rFonts w:ascii="Arial" w:eastAsia="Arial" w:hAnsi="Arial" w:cs="Arial"/>
      <w:i/>
      <w:iCs/>
      <w:color w:val="272727"/>
    </w:rPr>
  </w:style>
  <w:style w:type="character" w:customStyle="1" w:styleId="9Char">
    <w:name w:val="标题 9 Char"/>
    <w:link w:val="9"/>
    <w:uiPriority w:val="9"/>
    <w:rPr>
      <w:rFonts w:ascii="Arial" w:eastAsia="Arial" w:hAnsi="Arial" w:cs="Arial"/>
      <w:i/>
      <w:iCs/>
      <w:color w:val="272727"/>
    </w:rPr>
  </w:style>
  <w:style w:type="paragraph" w:styleId="a5">
    <w:name w:val="Title"/>
    <w:basedOn w:val="a"/>
    <w:next w:val="a"/>
    <w:link w:val="Char"/>
    <w:uiPriority w:val="10"/>
    <w:qFormat/>
    <w:pPr>
      <w:spacing w:after="80"/>
      <w:contextualSpacing/>
    </w:pPr>
    <w:rPr>
      <w:rFonts w:ascii="Arial" w:eastAsia="Arial" w:hAnsi="Arial" w:cs="Arial"/>
      <w:spacing w:val="-10"/>
      <w:sz w:val="56"/>
      <w:szCs w:val="56"/>
    </w:rPr>
  </w:style>
  <w:style w:type="character" w:customStyle="1" w:styleId="Char">
    <w:name w:val="标题 Char"/>
    <w:link w:val="a5"/>
    <w:uiPriority w:val="10"/>
    <w:rPr>
      <w:rFonts w:ascii="Arial" w:eastAsia="Arial" w:hAnsi="Arial" w:cs="Arial"/>
      <w:spacing w:val="-10"/>
      <w:sz w:val="56"/>
      <w:szCs w:val="56"/>
    </w:rPr>
  </w:style>
  <w:style w:type="paragraph" w:styleId="a6">
    <w:name w:val="Subtitle"/>
    <w:basedOn w:val="a"/>
    <w:next w:val="a"/>
    <w:link w:val="Char0"/>
    <w:uiPriority w:val="11"/>
    <w:qFormat/>
    <w:pPr>
      <w:numPr>
        <w:ilvl w:val="1"/>
      </w:numPr>
    </w:pPr>
    <w:rPr>
      <w:color w:val="595959"/>
      <w:spacing w:val="15"/>
      <w:sz w:val="28"/>
      <w:szCs w:val="28"/>
    </w:rPr>
  </w:style>
  <w:style w:type="character" w:customStyle="1" w:styleId="Char0">
    <w:name w:val="副标题 Char"/>
    <w:link w:val="a6"/>
    <w:uiPriority w:val="11"/>
    <w:rPr>
      <w:color w:val="595959"/>
      <w:spacing w:val="15"/>
      <w:sz w:val="28"/>
      <w:szCs w:val="28"/>
    </w:rPr>
  </w:style>
  <w:style w:type="paragraph" w:styleId="a7">
    <w:name w:val="Quote"/>
    <w:basedOn w:val="a"/>
    <w:next w:val="a"/>
    <w:link w:val="Char1"/>
    <w:uiPriority w:val="29"/>
    <w:qFormat/>
    <w:pPr>
      <w:spacing w:before="160"/>
      <w:jc w:val="center"/>
    </w:pPr>
    <w:rPr>
      <w:i/>
      <w:iCs/>
      <w:color w:val="404040"/>
    </w:rPr>
  </w:style>
  <w:style w:type="character" w:customStyle="1" w:styleId="Char1">
    <w:name w:val="引用 Char"/>
    <w:link w:val="a7"/>
    <w:uiPriority w:val="29"/>
    <w:rPr>
      <w:i/>
      <w:iCs/>
      <w:color w:val="404040"/>
    </w:rPr>
  </w:style>
  <w:style w:type="paragraph" w:styleId="a8">
    <w:name w:val="List Paragraph"/>
    <w:basedOn w:val="a"/>
    <w:uiPriority w:val="34"/>
    <w:qFormat/>
    <w:pPr>
      <w:ind w:firstLine="420"/>
    </w:pPr>
  </w:style>
  <w:style w:type="character" w:styleId="a9">
    <w:name w:val="Intense Emphasis"/>
    <w:uiPriority w:val="21"/>
    <w:qFormat/>
    <w:rPr>
      <w:i/>
      <w:iCs/>
      <w:color w:val="365F91"/>
    </w:rPr>
  </w:style>
  <w:style w:type="paragraph" w:styleId="aa">
    <w:name w:val="Intense Quote"/>
    <w:basedOn w:val="a"/>
    <w:next w:val="a"/>
    <w:link w:val="Char2"/>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Char2">
    <w:name w:val="明显引用 Char"/>
    <w:link w:val="aa"/>
    <w:uiPriority w:val="30"/>
    <w:rPr>
      <w:i/>
      <w:iCs/>
      <w:color w:val="365F91"/>
    </w:rPr>
  </w:style>
  <w:style w:type="character" w:styleId="ab">
    <w:name w:val="Intense Reference"/>
    <w:uiPriority w:val="32"/>
    <w:qFormat/>
    <w:rPr>
      <w:b/>
      <w:bCs/>
      <w:smallCaps/>
      <w:color w:val="365F91"/>
      <w:spacing w:val="5"/>
    </w:rPr>
  </w:style>
  <w:style w:type="paragraph" w:styleId="ac">
    <w:name w:val="No Spacing"/>
    <w:basedOn w:val="a"/>
    <w:uiPriority w:val="1"/>
    <w:qFormat/>
  </w:style>
  <w:style w:type="character" w:styleId="ad">
    <w:name w:val="Subtle Emphasis"/>
    <w:uiPriority w:val="19"/>
    <w:qFormat/>
    <w:rPr>
      <w:i/>
      <w:iCs/>
      <w:color w:val="404040"/>
    </w:rPr>
  </w:style>
  <w:style w:type="character" w:styleId="ae">
    <w:name w:val="Emphasis"/>
    <w:uiPriority w:val="20"/>
    <w:qFormat/>
    <w:rPr>
      <w:i/>
      <w:iCs/>
    </w:rPr>
  </w:style>
  <w:style w:type="character" w:styleId="af">
    <w:name w:val="Strong"/>
    <w:uiPriority w:val="22"/>
    <w:qFormat/>
    <w:rPr>
      <w:b/>
      <w:bCs/>
    </w:rPr>
  </w:style>
  <w:style w:type="character" w:styleId="af0">
    <w:name w:val="Subtle Reference"/>
    <w:uiPriority w:val="31"/>
    <w:qFormat/>
    <w:rPr>
      <w:smallCaps/>
      <w:color w:val="5A5A5A"/>
    </w:rPr>
  </w:style>
  <w:style w:type="character" w:styleId="af1">
    <w:name w:val="Book Title"/>
    <w:uiPriority w:val="33"/>
    <w:qFormat/>
    <w:rPr>
      <w:b/>
      <w:bCs/>
      <w:i/>
      <w:iCs/>
      <w:spacing w:val="5"/>
    </w:rPr>
  </w:style>
  <w:style w:type="paragraph" w:styleId="af2">
    <w:name w:val="header"/>
    <w:basedOn w:val="a"/>
    <w:link w:val="Char3"/>
    <w:uiPriority w:val="99"/>
    <w:unhideWhenUsed/>
    <w:pPr>
      <w:pBdr>
        <w:bottom w:val="single" w:sz="6" w:space="1" w:color="000000"/>
      </w:pBdr>
      <w:tabs>
        <w:tab w:val="center" w:pos="4153"/>
        <w:tab w:val="right" w:pos="8306"/>
      </w:tabs>
      <w:jc w:val="center"/>
    </w:pPr>
    <w:rPr>
      <w:sz w:val="18"/>
      <w:szCs w:val="18"/>
    </w:rPr>
  </w:style>
  <w:style w:type="character" w:customStyle="1" w:styleId="HeaderChar">
    <w:name w:val="Header Char"/>
    <w:basedOn w:val="a1"/>
    <w:uiPriority w:val="99"/>
  </w:style>
  <w:style w:type="paragraph" w:styleId="af3">
    <w:name w:val="footer"/>
    <w:basedOn w:val="a"/>
    <w:link w:val="Char4"/>
    <w:uiPriority w:val="99"/>
    <w:unhideWhenUsed/>
    <w:pPr>
      <w:tabs>
        <w:tab w:val="center" w:pos="4153"/>
        <w:tab w:val="right" w:pos="8306"/>
      </w:tabs>
      <w:jc w:val="left"/>
    </w:pPr>
    <w:rPr>
      <w:sz w:val="18"/>
      <w:szCs w:val="18"/>
    </w:rPr>
  </w:style>
  <w:style w:type="character" w:customStyle="1" w:styleId="FooterChar">
    <w:name w:val="Footer Char"/>
    <w:basedOn w:val="a1"/>
    <w:uiPriority w:val="99"/>
  </w:style>
  <w:style w:type="paragraph" w:styleId="af4">
    <w:name w:val="caption"/>
    <w:basedOn w:val="a"/>
    <w:next w:val="a"/>
    <w:uiPriority w:val="35"/>
    <w:unhideWhenUsed/>
    <w:qFormat/>
    <w:pPr>
      <w:spacing w:after="200"/>
    </w:pPr>
    <w:rPr>
      <w:i/>
      <w:iCs/>
      <w:color w:val="1F497D"/>
      <w:sz w:val="18"/>
      <w:szCs w:val="18"/>
    </w:rPr>
  </w:style>
  <w:style w:type="paragraph" w:styleId="af5">
    <w:name w:val="footnote text"/>
    <w:basedOn w:val="a"/>
    <w:link w:val="Char5"/>
    <w:uiPriority w:val="99"/>
    <w:semiHidden/>
    <w:unhideWhenUsed/>
    <w:rPr>
      <w:sz w:val="20"/>
      <w:szCs w:val="20"/>
    </w:rPr>
  </w:style>
  <w:style w:type="character" w:customStyle="1" w:styleId="Char5">
    <w:name w:val="脚注文本 Char"/>
    <w:link w:val="af5"/>
    <w:uiPriority w:val="99"/>
    <w:semiHidden/>
    <w:rPr>
      <w:sz w:val="20"/>
      <w:szCs w:val="20"/>
    </w:rPr>
  </w:style>
  <w:style w:type="character" w:styleId="af6">
    <w:name w:val="footnote reference"/>
    <w:uiPriority w:val="99"/>
    <w:semiHidden/>
    <w:unhideWhenUsed/>
    <w:rPr>
      <w:vertAlign w:val="superscript"/>
    </w:rPr>
  </w:style>
  <w:style w:type="paragraph" w:styleId="af7">
    <w:name w:val="endnote text"/>
    <w:basedOn w:val="a"/>
    <w:link w:val="Char6"/>
    <w:uiPriority w:val="99"/>
    <w:semiHidden/>
    <w:unhideWhenUsed/>
    <w:rPr>
      <w:sz w:val="20"/>
      <w:szCs w:val="20"/>
    </w:rPr>
  </w:style>
  <w:style w:type="character" w:customStyle="1" w:styleId="Char6">
    <w:name w:val="尾注文本 Char"/>
    <w:link w:val="af7"/>
    <w:uiPriority w:val="99"/>
    <w:semiHidden/>
    <w:rPr>
      <w:sz w:val="20"/>
      <w:szCs w:val="20"/>
    </w:rPr>
  </w:style>
  <w:style w:type="character" w:styleId="af8">
    <w:name w:val="endnote reference"/>
    <w:uiPriority w:val="99"/>
    <w:unhideWhenUsed/>
    <w:rPr>
      <w:vertAlign w:val="superscript"/>
    </w:rPr>
  </w:style>
  <w:style w:type="character" w:styleId="af9">
    <w:name w:val="Hyperlink"/>
    <w:uiPriority w:val="99"/>
    <w:unhideWhenUsed/>
    <w:rPr>
      <w:color w:val="0000FF"/>
      <w:u w:val="single"/>
    </w:rPr>
  </w:style>
  <w:style w:type="character" w:styleId="afa">
    <w:name w:val="FollowedHyperlink"/>
    <w:uiPriority w:val="99"/>
    <w:semiHidden/>
    <w:unhideWhenUsed/>
    <w:rPr>
      <w:color w:val="800080"/>
      <w:u w:val="single"/>
    </w:rPr>
  </w:style>
  <w:style w:type="paragraph" w:styleId="30">
    <w:name w:val="toc 3"/>
    <w:basedOn w:val="a"/>
    <w:next w:val="a"/>
    <w:uiPriority w:val="39"/>
    <w:unhideWhenUsed/>
    <w:pPr>
      <w:spacing w:after="100"/>
      <w:ind w:left="440"/>
    </w:pPr>
  </w:style>
  <w:style w:type="paragraph" w:styleId="40">
    <w:name w:val="toc 4"/>
    <w:basedOn w:val="a"/>
    <w:next w:val="a"/>
    <w:uiPriority w:val="39"/>
    <w:unhideWhenUsed/>
    <w:pPr>
      <w:spacing w:after="100"/>
      <w:ind w:left="660"/>
    </w:pPr>
  </w:style>
  <w:style w:type="paragraph" w:styleId="50">
    <w:name w:val="toc 5"/>
    <w:basedOn w:val="a"/>
    <w:next w:val="a"/>
    <w:uiPriority w:val="39"/>
    <w:unhideWhenUsed/>
    <w:pPr>
      <w:spacing w:after="100"/>
      <w:ind w:left="880"/>
    </w:pPr>
  </w:style>
  <w:style w:type="paragraph" w:styleId="60">
    <w:name w:val="toc 6"/>
    <w:basedOn w:val="a"/>
    <w:next w:val="a"/>
    <w:uiPriority w:val="39"/>
    <w:unhideWhenUsed/>
    <w:pPr>
      <w:spacing w:after="100"/>
      <w:ind w:left="1100"/>
    </w:pPr>
  </w:style>
  <w:style w:type="paragraph" w:styleId="70">
    <w:name w:val="toc 7"/>
    <w:basedOn w:val="a"/>
    <w:next w:val="a"/>
    <w:uiPriority w:val="39"/>
    <w:unhideWhenUsed/>
    <w:pPr>
      <w:spacing w:after="100"/>
      <w:ind w:left="1320"/>
    </w:pPr>
  </w:style>
  <w:style w:type="paragraph" w:styleId="80">
    <w:name w:val="toc 8"/>
    <w:basedOn w:val="a"/>
    <w:next w:val="a"/>
    <w:uiPriority w:val="39"/>
    <w:unhideWhenUsed/>
    <w:pPr>
      <w:spacing w:after="100"/>
      <w:ind w:left="1540"/>
    </w:pPr>
  </w:style>
  <w:style w:type="paragraph" w:styleId="90">
    <w:name w:val="toc 9"/>
    <w:basedOn w:val="a"/>
    <w:next w:val="a"/>
    <w:uiPriority w:val="39"/>
    <w:unhideWhenUsed/>
    <w:pPr>
      <w:spacing w:after="100"/>
      <w:ind w:left="1760"/>
    </w:pPr>
  </w:style>
  <w:style w:type="character" w:styleId="afb">
    <w:name w:val="Placeholder Text"/>
    <w:uiPriority w:val="99"/>
    <w:semiHidden/>
    <w:rPr>
      <w:color w:val="666666"/>
    </w:rPr>
  </w:style>
  <w:style w:type="paragraph" w:styleId="TOC">
    <w:name w:val="TOC Heading"/>
    <w:uiPriority w:val="39"/>
    <w:unhideWhenUsed/>
  </w:style>
  <w:style w:type="paragraph" w:styleId="afc">
    <w:name w:val="table of figures"/>
    <w:basedOn w:val="a"/>
    <w:next w:val="a"/>
    <w:uiPriority w:val="99"/>
    <w:unhideWhenUsed/>
  </w:style>
  <w:style w:type="character" w:customStyle="1" w:styleId="1Char">
    <w:name w:val="标题 1 Char"/>
    <w:link w:val="1"/>
    <w:uiPriority w:val="9"/>
    <w:rPr>
      <w:b/>
      <w:bCs/>
      <w:sz w:val="44"/>
      <w:szCs w:val="44"/>
    </w:rPr>
  </w:style>
  <w:style w:type="character" w:customStyle="1" w:styleId="2Char1">
    <w:name w:val="标题 2 Char1"/>
    <w:link w:val="2"/>
    <w:uiPriority w:val="9"/>
    <w:rPr>
      <w:rFonts w:ascii="Cambria" w:eastAsia="宋体" w:hAnsi="Cambria" w:cs="Times New Roman"/>
      <w:b/>
      <w:bCs/>
      <w:sz w:val="32"/>
      <w:szCs w:val="32"/>
    </w:rPr>
  </w:style>
  <w:style w:type="character" w:customStyle="1" w:styleId="5Char">
    <w:name w:val="标题 5 Char"/>
    <w:link w:val="5"/>
    <w:uiPriority w:val="9"/>
    <w:semiHidden/>
    <w:rPr>
      <w:rFonts w:ascii="Times New Roman" w:hAnsi="Times New Roman"/>
      <w:b/>
      <w:bCs/>
      <w:sz w:val="28"/>
      <w:szCs w:val="28"/>
    </w:rPr>
  </w:style>
  <w:style w:type="paragraph" w:styleId="a0">
    <w:name w:val="Normal Indent"/>
    <w:basedOn w:val="a"/>
    <w:pPr>
      <w:ind w:firstLine="420"/>
    </w:pPr>
    <w:rPr>
      <w:szCs w:val="20"/>
    </w:rPr>
  </w:style>
  <w:style w:type="character" w:customStyle="1" w:styleId="8Char1">
    <w:name w:val="标题 8 Char1"/>
    <w:link w:val="8"/>
    <w:uiPriority w:val="9"/>
    <w:semiHidden/>
    <w:rPr>
      <w:rFonts w:ascii="等线 Light" w:eastAsia="等线 Light" w:hAnsi="等线 Light" w:cs="Times New Roman"/>
      <w:sz w:val="24"/>
      <w:szCs w:val="24"/>
    </w:rPr>
  </w:style>
  <w:style w:type="paragraph" w:styleId="afd">
    <w:name w:val="List Number"/>
    <w:basedOn w:val="a"/>
    <w:pPr>
      <w:widowControl/>
      <w:tabs>
        <w:tab w:val="left" w:pos="454"/>
        <w:tab w:val="left" w:pos="720"/>
        <w:tab w:val="left" w:pos="840"/>
      </w:tabs>
      <w:spacing w:after="50"/>
      <w:ind w:left="454" w:hanging="284"/>
      <w:jc w:val="left"/>
    </w:pPr>
    <w:rPr>
      <w:sz w:val="24"/>
      <w:szCs w:val="20"/>
    </w:rPr>
  </w:style>
  <w:style w:type="paragraph" w:styleId="afe">
    <w:name w:val="annotation text"/>
    <w:basedOn w:val="a"/>
    <w:link w:val="Char10"/>
    <w:pPr>
      <w:jc w:val="left"/>
    </w:pPr>
  </w:style>
  <w:style w:type="character" w:customStyle="1" w:styleId="Char10">
    <w:name w:val="批注文字 Char1"/>
    <w:link w:val="afe"/>
    <w:rPr>
      <w:rFonts w:ascii="Times New Roman" w:hAnsi="Times New Roman"/>
      <w:sz w:val="21"/>
      <w:szCs w:val="24"/>
    </w:rPr>
  </w:style>
  <w:style w:type="paragraph" w:styleId="31">
    <w:name w:val="Body Text 3"/>
    <w:basedOn w:val="a"/>
    <w:link w:val="3Char0"/>
    <w:uiPriority w:val="99"/>
    <w:unhideWhenUsed/>
    <w:pPr>
      <w:spacing w:after="120"/>
    </w:pPr>
    <w:rPr>
      <w:sz w:val="16"/>
      <w:szCs w:val="16"/>
    </w:rPr>
  </w:style>
  <w:style w:type="character" w:customStyle="1" w:styleId="3Char0">
    <w:name w:val="正文文本 3 Char"/>
    <w:link w:val="31"/>
    <w:uiPriority w:val="99"/>
    <w:semiHidden/>
    <w:rPr>
      <w:sz w:val="16"/>
      <w:szCs w:val="16"/>
    </w:rPr>
  </w:style>
  <w:style w:type="paragraph" w:styleId="aff">
    <w:name w:val="Body Text"/>
    <w:basedOn w:val="a"/>
    <w:link w:val="Char11"/>
    <w:unhideWhenUsed/>
    <w:qFormat/>
    <w:pPr>
      <w:spacing w:after="120"/>
    </w:pPr>
  </w:style>
  <w:style w:type="character" w:customStyle="1" w:styleId="Char11">
    <w:name w:val="正文文本 Char1"/>
    <w:link w:val="aff"/>
    <w:rPr>
      <w:rFonts w:ascii="Times New Roman" w:hAnsi="Times New Roman"/>
      <w:sz w:val="21"/>
      <w:szCs w:val="24"/>
    </w:rPr>
  </w:style>
  <w:style w:type="paragraph" w:styleId="aff0">
    <w:name w:val="Body Text Indent"/>
    <w:basedOn w:val="a"/>
    <w:link w:val="Char7"/>
    <w:pPr>
      <w:ind w:firstLine="830"/>
    </w:pPr>
    <w:rPr>
      <w:rFonts w:ascii="仿宋_GB2312" w:eastAsia="仿宋_GB2312"/>
      <w:sz w:val="32"/>
      <w:szCs w:val="20"/>
    </w:rPr>
  </w:style>
  <w:style w:type="character" w:customStyle="1" w:styleId="Char7">
    <w:name w:val="正文文本缩进 Char"/>
    <w:link w:val="aff0"/>
    <w:rPr>
      <w:rFonts w:ascii="仿宋_GB2312" w:eastAsia="仿宋_GB2312" w:hAnsi="Times New Roman" w:cs="Times New Roman"/>
      <w:sz w:val="32"/>
      <w:szCs w:val="20"/>
    </w:rPr>
  </w:style>
  <w:style w:type="paragraph" w:styleId="20">
    <w:name w:val="List 2"/>
    <w:basedOn w:val="a"/>
    <w:uiPriority w:val="99"/>
    <w:unhideWhenUsed/>
    <w:pPr>
      <w:ind w:left="100" w:hanging="200"/>
      <w:contextualSpacing/>
    </w:pPr>
  </w:style>
  <w:style w:type="paragraph" w:styleId="aff1">
    <w:name w:val="Plain Text"/>
    <w:basedOn w:val="a"/>
    <w:link w:val="Char12"/>
    <w:uiPriority w:val="99"/>
    <w:qFormat/>
    <w:rPr>
      <w:rFonts w:ascii="宋体" w:hAnsi="Courier New"/>
      <w:sz w:val="20"/>
      <w:szCs w:val="21"/>
    </w:rPr>
  </w:style>
  <w:style w:type="character" w:customStyle="1" w:styleId="Char12">
    <w:name w:val="纯文本 Char1"/>
    <w:link w:val="aff1"/>
    <w:qFormat/>
    <w:rPr>
      <w:rFonts w:ascii="宋体" w:eastAsia="宋体" w:hAnsi="Courier New" w:cs="Courier New"/>
      <w:szCs w:val="21"/>
    </w:rPr>
  </w:style>
  <w:style w:type="paragraph" w:styleId="aff2">
    <w:name w:val="Date"/>
    <w:basedOn w:val="a"/>
    <w:next w:val="a"/>
    <w:link w:val="Char8"/>
    <w:uiPriority w:val="99"/>
    <w:unhideWhenUsed/>
    <w:pPr>
      <w:ind w:left="100"/>
    </w:pPr>
  </w:style>
  <w:style w:type="character" w:customStyle="1" w:styleId="Char8">
    <w:name w:val="日期 Char"/>
    <w:link w:val="aff2"/>
    <w:uiPriority w:val="99"/>
    <w:semiHidden/>
    <w:rPr>
      <w:rFonts w:ascii="Times New Roman" w:hAnsi="Times New Roman"/>
      <w:sz w:val="21"/>
      <w:szCs w:val="24"/>
    </w:rPr>
  </w:style>
  <w:style w:type="paragraph" w:styleId="aff3">
    <w:name w:val="Balloon Text"/>
    <w:basedOn w:val="a"/>
    <w:semiHidden/>
    <w:rPr>
      <w:sz w:val="18"/>
      <w:szCs w:val="18"/>
    </w:rPr>
  </w:style>
  <w:style w:type="character" w:customStyle="1" w:styleId="Char4">
    <w:name w:val="页脚 Char"/>
    <w:link w:val="af3"/>
    <w:uiPriority w:val="99"/>
    <w:rPr>
      <w:sz w:val="18"/>
      <w:szCs w:val="18"/>
    </w:rPr>
  </w:style>
  <w:style w:type="character" w:customStyle="1" w:styleId="Char3">
    <w:name w:val="页眉 Char"/>
    <w:link w:val="af2"/>
    <w:uiPriority w:val="99"/>
    <w:rPr>
      <w:sz w:val="18"/>
      <w:szCs w:val="18"/>
    </w:rPr>
  </w:style>
  <w:style w:type="paragraph" w:styleId="10">
    <w:name w:val="toc 1"/>
    <w:basedOn w:val="a"/>
    <w:next w:val="a"/>
    <w:uiPriority w:val="39"/>
    <w:unhideWhenUsed/>
  </w:style>
  <w:style w:type="paragraph" w:styleId="21">
    <w:name w:val="toc 2"/>
    <w:basedOn w:val="a"/>
    <w:next w:val="a"/>
    <w:uiPriority w:val="39"/>
    <w:unhideWhenUsed/>
    <w:pPr>
      <w:tabs>
        <w:tab w:val="right" w:leader="dot" w:pos="8296"/>
      </w:tabs>
      <w:ind w:left="420"/>
    </w:pPr>
  </w:style>
  <w:style w:type="paragraph" w:styleId="aff4">
    <w:name w:val="Normal (Web)"/>
    <w:basedOn w:val="a"/>
    <w:uiPriority w:val="99"/>
    <w:unhideWhenUsed/>
    <w:rPr>
      <w:rFonts w:ascii="Calibri" w:hAnsi="Calibri"/>
      <w:sz w:val="24"/>
    </w:rPr>
  </w:style>
  <w:style w:type="paragraph" w:styleId="11">
    <w:name w:val="index 1"/>
    <w:basedOn w:val="a"/>
    <w:next w:val="a"/>
    <w:uiPriority w:val="99"/>
    <w:unhideWhenUsed/>
    <w:pPr>
      <w:spacing w:line="400" w:lineRule="exact"/>
      <w:ind w:firstLine="420"/>
    </w:pPr>
    <w:rPr>
      <w:rFonts w:ascii="宋体" w:hAnsi="Courier New"/>
      <w:b/>
      <w:szCs w:val="21"/>
    </w:rPr>
  </w:style>
  <w:style w:type="paragraph" w:styleId="aff5">
    <w:name w:val="annotation subject"/>
    <w:basedOn w:val="afe"/>
    <w:next w:val="afe"/>
    <w:link w:val="Char9"/>
    <w:uiPriority w:val="99"/>
    <w:rPr>
      <w:b/>
      <w:bCs/>
    </w:rPr>
  </w:style>
  <w:style w:type="character" w:customStyle="1" w:styleId="Char9">
    <w:name w:val="批注主题 Char"/>
    <w:link w:val="aff5"/>
    <w:uiPriority w:val="99"/>
    <w:rPr>
      <w:rFonts w:ascii="Times New Roman" w:hAnsi="Times New Roman"/>
      <w:b/>
      <w:bCs/>
      <w:sz w:val="21"/>
      <w:szCs w:val="24"/>
    </w:rPr>
  </w:style>
  <w:style w:type="character" w:styleId="aff6">
    <w:name w:val="annotation reference"/>
    <w:rPr>
      <w:sz w:val="21"/>
      <w:szCs w:val="21"/>
    </w:rPr>
  </w:style>
  <w:style w:type="character" w:customStyle="1" w:styleId="110">
    <w:name w:val="标题 1 字符1"/>
    <w:rPr>
      <w:b/>
      <w:bCs/>
      <w:sz w:val="44"/>
      <w:szCs w:val="44"/>
    </w:rPr>
  </w:style>
  <w:style w:type="character" w:customStyle="1" w:styleId="textcontents">
    <w:name w:val="textcontents"/>
  </w:style>
  <w:style w:type="character" w:customStyle="1" w:styleId="Chara">
    <w:name w:val="批注文字 Char"/>
    <w:rPr>
      <w:rFonts w:ascii="Times New Roman" w:hAnsi="Times New Roman"/>
      <w:sz w:val="21"/>
      <w:szCs w:val="24"/>
    </w:rPr>
  </w:style>
  <w:style w:type="character" w:customStyle="1" w:styleId="aff7">
    <w:name w:val="纯文本 字符"/>
    <w:uiPriority w:val="99"/>
    <w:qFormat/>
    <w:rPr>
      <w:rFonts w:ascii="宋体" w:eastAsia="宋体" w:hAnsi="Courier New" w:cs="Courier New"/>
      <w:szCs w:val="21"/>
    </w:rPr>
  </w:style>
  <w:style w:type="character" w:customStyle="1" w:styleId="Charb">
    <w:name w:val="纯文本 Char"/>
    <w:qFormat/>
    <w:rPr>
      <w:rFonts w:ascii="宋体" w:eastAsia="宋体" w:hAnsi="Courier New" w:cs="Courier New"/>
      <w:szCs w:val="21"/>
    </w:rPr>
  </w:style>
  <w:style w:type="character" w:customStyle="1" w:styleId="22">
    <w:name w:val="纯文本 字符2"/>
    <w:qFormat/>
    <w:rPr>
      <w:rFonts w:ascii="宋体" w:eastAsia="宋体" w:hAnsi="Courier New" w:cs="Courier New"/>
      <w:szCs w:val="21"/>
    </w:rPr>
  </w:style>
  <w:style w:type="character" w:customStyle="1" w:styleId="12">
    <w:name w:val="批注文字 字符1"/>
    <w:rPr>
      <w:rFonts w:ascii="Times New Roman" w:hAnsi="Times New Roman"/>
      <w:sz w:val="21"/>
      <w:szCs w:val="24"/>
    </w:rPr>
  </w:style>
  <w:style w:type="character" w:customStyle="1" w:styleId="260pt">
    <w:name w:val="正文文本 (26) + 间距 0 pt"/>
    <w:rPr>
      <w:rFonts w:ascii="宋体" w:eastAsia="宋体" w:hAnsi="宋体" w:cs="宋体"/>
      <w:color w:val="000000"/>
      <w:spacing w:val="0"/>
      <w:position w:val="0"/>
      <w:sz w:val="22"/>
      <w:szCs w:val="22"/>
      <w:u w:val="none"/>
      <w:lang w:val="zh-CN" w:eastAsia="zh-CN" w:bidi="zh-CN"/>
    </w:rPr>
  </w:style>
  <w:style w:type="character" w:customStyle="1" w:styleId="13">
    <w:name w:val="纯文本 字符1"/>
    <w:qFormat/>
    <w:rPr>
      <w:rFonts w:ascii="宋体" w:hAnsi="Courier New"/>
    </w:rPr>
  </w:style>
  <w:style w:type="character" w:customStyle="1" w:styleId="Charc">
    <w:name w:val="正文文本 Char"/>
    <w:uiPriority w:val="99"/>
    <w:rPr>
      <w:rFonts w:ascii="Times New Roman" w:hAnsi="Times New Roman"/>
      <w:sz w:val="21"/>
      <w:szCs w:val="24"/>
    </w:rPr>
  </w:style>
  <w:style w:type="character" w:customStyle="1" w:styleId="aff8">
    <w:name w:val="批注文字 字符"/>
    <w:rPr>
      <w:rFonts w:ascii="Times New Roman" w:hAnsi="Times New Roman"/>
      <w:sz w:val="21"/>
      <w:szCs w:val="24"/>
    </w:rPr>
  </w:style>
  <w:style w:type="character" w:customStyle="1" w:styleId="2Char">
    <w:name w:val="标题 2 Char"/>
    <w:uiPriority w:val="9"/>
    <w:rPr>
      <w:rFonts w:ascii="Cambria" w:eastAsia="宋体" w:hAnsi="Cambria" w:cs="Times New Roman"/>
      <w:b/>
      <w:bCs/>
      <w:sz w:val="32"/>
      <w:szCs w:val="32"/>
    </w:rPr>
  </w:style>
  <w:style w:type="character" w:customStyle="1" w:styleId="8Char">
    <w:name w:val="标题 8 Char"/>
    <w:rPr>
      <w:rFonts w:ascii="Arial" w:eastAsia="黑体" w:hAnsi="Arial"/>
      <w:sz w:val="24"/>
      <w:szCs w:val="24"/>
    </w:rPr>
  </w:style>
  <w:style w:type="character" w:customStyle="1" w:styleId="apple-style-span">
    <w:name w:val="apple-style-span"/>
  </w:style>
  <w:style w:type="paragraph" w:customStyle="1" w:styleId="ParaCharCharCharCharCharCharCharCharChar1CharCharCharChar">
    <w:name w:val="默认段落字体 Para Char Char Char Char Char Char Char Char Char1 Char Char Char Char"/>
    <w:basedOn w:val="a"/>
    <w:rPr>
      <w:rFonts w:ascii="Tahoma" w:hAnsi="Tahoma"/>
      <w:sz w:val="24"/>
      <w:szCs w:val="20"/>
    </w:rPr>
  </w:style>
  <w:style w:type="paragraph" w:customStyle="1" w:styleId="aff9">
    <w:name w:val="表内文字"/>
    <w:basedOn w:val="a"/>
    <w:pPr>
      <w:spacing w:before="50" w:after="50"/>
      <w:jc w:val="center"/>
    </w:pPr>
    <w:rPr>
      <w:rFonts w:ascii="仿宋_GB2312" w:eastAsia="仿宋_GB2312" w:hAnsi="宋体"/>
      <w:b/>
      <w:color w:val="000000"/>
      <w:sz w:val="32"/>
      <w:szCs w:val="32"/>
    </w:rPr>
  </w:style>
  <w:style w:type="paragraph" w:customStyle="1" w:styleId="TableParagraph">
    <w:name w:val="Table Paragraph"/>
    <w:basedOn w:val="a"/>
    <w:uiPriority w:val="1"/>
    <w:qFormat/>
    <w:pPr>
      <w:jc w:val="left"/>
    </w:pPr>
    <w:rPr>
      <w:rFonts w:ascii="Calibri" w:hAnsi="Calibri"/>
      <w:sz w:val="22"/>
      <w:szCs w:val="22"/>
      <w:lang w:eastAsia="en-US"/>
    </w:rPr>
  </w:style>
  <w:style w:type="character" w:customStyle="1" w:styleId="affa">
    <w:name w:val="正文文本 字符"/>
    <w:rPr>
      <w:rFonts w:ascii="Times New Roman" w:hAnsi="Times New Roman"/>
      <w:sz w:val="21"/>
      <w:szCs w:val="24"/>
    </w:rPr>
  </w:style>
  <w:style w:type="character" w:customStyle="1" w:styleId="Char20">
    <w:name w:val="批注文字 Char2"/>
    <w:rPr>
      <w:rFonts w:ascii="Times New Roman" w:hAnsi="Times New Roman"/>
      <w:sz w:val="21"/>
      <w:szCs w:val="24"/>
    </w:rPr>
  </w:style>
  <w:style w:type="character" w:customStyle="1" w:styleId="2CharChar">
    <w:name w:val="正文2 Char Char"/>
    <w:link w:val="23"/>
    <w:qFormat/>
    <w:rPr>
      <w:sz w:val="24"/>
    </w:rPr>
  </w:style>
  <w:style w:type="paragraph" w:customStyle="1" w:styleId="23">
    <w:name w:val="正文2"/>
    <w:basedOn w:val="a"/>
    <w:link w:val="2CharChar"/>
    <w:qFormat/>
    <w:pPr>
      <w:spacing w:before="156" w:line="360" w:lineRule="auto"/>
      <w:ind w:firstLine="510"/>
    </w:pPr>
    <w:rPr>
      <w:sz w:val="24"/>
      <w:szCs w:val="20"/>
    </w:rPr>
  </w:style>
  <w:style w:type="paragraph" w:customStyle="1" w:styleId="AONormal">
    <w:name w:val="AONormal"/>
    <w:qFormat/>
    <w:pPr>
      <w:spacing w:line="400" w:lineRule="exact"/>
      <w:ind w:firstLine="440"/>
    </w:pPr>
    <w:rPr>
      <w:rFonts w:ascii="华文楷体" w:eastAsia="华文楷体" w:hAnsi="华文楷体" w:cs="华文楷体"/>
      <w:sz w:val="22"/>
      <w:szCs w:val="21"/>
    </w:rPr>
  </w:style>
  <w:style w:type="paragraph" w:customStyle="1" w:styleId="14">
    <w:name w:val="列出段落1"/>
    <w:basedOn w:val="a"/>
    <w:qFormat/>
    <w:pPr>
      <w:ind w:firstLine="420"/>
    </w:pPr>
    <w:rPr>
      <w:szCs w:val="21"/>
    </w:rPr>
  </w:style>
  <w:style w:type="paragraph" w:customStyle="1" w:styleId="Bodytext1">
    <w:name w:val="Body text|1"/>
    <w:basedOn w:val="a"/>
    <w:pPr>
      <w:shd w:val="clear" w:color="auto" w:fill="FFFFFF"/>
      <w:spacing w:line="427" w:lineRule="auto"/>
      <w:ind w:firstLine="400"/>
      <w:jc w:val="left"/>
    </w:pPr>
    <w:rPr>
      <w:rFonts w:ascii="宋体" w:hAnsi="宋体" w:cs="宋体"/>
      <w:sz w:val="20"/>
      <w:szCs w:val="20"/>
    </w:rPr>
  </w:style>
  <w:style w:type="paragraph" w:customStyle="1" w:styleId="Other1">
    <w:name w:val="Other|1"/>
    <w:basedOn w:val="a"/>
    <w:pPr>
      <w:shd w:val="clear" w:color="auto" w:fill="FFFFFF"/>
      <w:spacing w:line="427" w:lineRule="auto"/>
      <w:ind w:firstLine="400"/>
      <w:jc w:val="left"/>
    </w:pPr>
    <w:rPr>
      <w:rFonts w:ascii="宋体" w:hAnsi="宋体" w:cs="宋体"/>
      <w:sz w:val="20"/>
      <w:szCs w:val="20"/>
    </w:rPr>
  </w:style>
  <w:style w:type="character" w:customStyle="1" w:styleId="15">
    <w:name w:val="15"/>
    <w:rPr>
      <w:rFonts w:ascii="宋体" w:eastAsia="宋体" w:hAnsi="宋体" w:hint="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sz w:val="21"/>
      <w:szCs w:val="24"/>
    </w:rPr>
  </w:style>
  <w:style w:type="paragraph" w:styleId="1">
    <w:name w:val="heading 1"/>
    <w:basedOn w:val="a"/>
    <w:next w:val="a"/>
    <w:link w:val="1Char"/>
    <w:uiPriority w:val="9"/>
    <w:qFormat/>
    <w:pPr>
      <w:keepNext/>
      <w:keepLines/>
      <w:spacing w:before="340" w:after="330" w:line="578" w:lineRule="auto"/>
      <w:outlineLvl w:val="0"/>
    </w:pPr>
    <w:rPr>
      <w:b/>
      <w:bCs/>
      <w:sz w:val="44"/>
      <w:szCs w:val="44"/>
    </w:rPr>
  </w:style>
  <w:style w:type="paragraph" w:styleId="2">
    <w:name w:val="heading 2"/>
    <w:basedOn w:val="a"/>
    <w:next w:val="a"/>
    <w:link w:val="2Char1"/>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unhideWhenUsed/>
    <w:qFormat/>
    <w:pPr>
      <w:keepNext/>
      <w:keepLines/>
      <w:spacing w:before="160" w:after="80"/>
      <w:outlineLvl w:val="2"/>
    </w:pPr>
    <w:rPr>
      <w:rFonts w:ascii="Arial" w:eastAsia="Arial" w:hAnsi="Arial" w:cs="Arial"/>
      <w:color w:val="365F91"/>
      <w:sz w:val="28"/>
      <w:szCs w:val="28"/>
    </w:rPr>
  </w:style>
  <w:style w:type="paragraph" w:styleId="4">
    <w:name w:val="heading 4"/>
    <w:basedOn w:val="a"/>
    <w:next w:val="a"/>
    <w:link w:val="4Char"/>
    <w:uiPriority w:val="9"/>
    <w:unhideWhenUsed/>
    <w:qFormat/>
    <w:pPr>
      <w:keepNext/>
      <w:keepLines/>
      <w:spacing w:before="80" w:after="40"/>
      <w:outlineLvl w:val="3"/>
    </w:pPr>
    <w:rPr>
      <w:rFonts w:ascii="Arial" w:eastAsia="Arial" w:hAnsi="Arial" w:cs="Arial"/>
      <w:i/>
      <w:iCs/>
      <w:color w:val="365F91"/>
    </w:rPr>
  </w:style>
  <w:style w:type="paragraph" w:styleId="5">
    <w:name w:val="heading 5"/>
    <w:basedOn w:val="a"/>
    <w:next w:val="a0"/>
    <w:link w:val="5Char"/>
    <w:uiPriority w:val="9"/>
    <w:qFormat/>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pPr>
      <w:keepNext/>
      <w:keepLines/>
      <w:spacing w:before="40"/>
      <w:outlineLvl w:val="5"/>
    </w:pPr>
    <w:rPr>
      <w:rFonts w:ascii="Arial" w:eastAsia="Arial" w:hAnsi="Arial" w:cs="Arial"/>
      <w:i/>
      <w:iCs/>
      <w:color w:val="595959"/>
    </w:rPr>
  </w:style>
  <w:style w:type="paragraph" w:styleId="7">
    <w:name w:val="heading 7"/>
    <w:basedOn w:val="a"/>
    <w:next w:val="a"/>
    <w:link w:val="7Char"/>
    <w:uiPriority w:val="9"/>
    <w:unhideWhenUsed/>
    <w:qFormat/>
    <w:pPr>
      <w:keepNext/>
      <w:keepLines/>
      <w:spacing w:before="40"/>
      <w:outlineLvl w:val="6"/>
    </w:pPr>
    <w:rPr>
      <w:rFonts w:ascii="Arial" w:eastAsia="Arial" w:hAnsi="Arial" w:cs="Arial"/>
      <w:color w:val="595959"/>
    </w:rPr>
  </w:style>
  <w:style w:type="paragraph" w:styleId="8">
    <w:name w:val="heading 8"/>
    <w:basedOn w:val="a"/>
    <w:next w:val="a"/>
    <w:link w:val="8Char1"/>
    <w:uiPriority w:val="9"/>
    <w:qFormat/>
    <w:pPr>
      <w:keepNext/>
      <w:keepLines/>
      <w:spacing w:before="240" w:after="64" w:line="320" w:lineRule="auto"/>
      <w:outlineLvl w:val="7"/>
    </w:pPr>
    <w:rPr>
      <w:rFonts w:ascii="等线 Light" w:eastAsia="等线 Light" w:hAnsi="等线 Light"/>
      <w:sz w:val="24"/>
    </w:rPr>
  </w:style>
  <w:style w:type="paragraph" w:styleId="9">
    <w:name w:val="heading 9"/>
    <w:basedOn w:val="a"/>
    <w:next w:val="a"/>
    <w:link w:val="9Char"/>
    <w:uiPriority w:val="9"/>
    <w:unhideWhenUsed/>
    <w:qFormat/>
    <w:pPr>
      <w:keepNext/>
      <w:keepLines/>
      <w:outlineLvl w:val="8"/>
    </w:pPr>
    <w:rPr>
      <w:rFonts w:ascii="Arial" w:eastAsia="Arial" w:hAnsi="Arial" w:cs="Arial"/>
      <w:i/>
      <w:iCs/>
      <w:color w:val="2727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2"/>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2"/>
    <w:uiPriority w:val="59"/>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2"/>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2"/>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2"/>
    <w:uiPriority w:val="99"/>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2"/>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2"/>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2"/>
    <w:uiPriority w:val="59"/>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2"/>
    <w:uiPriority w:val="99"/>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2"/>
    <w:uiPriority w:val="99"/>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2"/>
    <w:uiPriority w:val="99"/>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2"/>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2"/>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2"/>
    <w:uiPriority w:val="99"/>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2"/>
    <w:uiPriority w:val="9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2"/>
    <w:uiPriority w:val="99"/>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Heading1Char">
    <w:name w:val="Heading 1 Char"/>
    <w:uiPriority w:val="9"/>
    <w:rPr>
      <w:rFonts w:ascii="Arial" w:eastAsia="Arial" w:hAnsi="Arial" w:cs="Arial"/>
      <w:color w:val="365F91"/>
      <w:sz w:val="40"/>
      <w:szCs w:val="40"/>
    </w:rPr>
  </w:style>
  <w:style w:type="character" w:customStyle="1" w:styleId="Heading2Char">
    <w:name w:val="Heading 2 Char"/>
    <w:uiPriority w:val="9"/>
    <w:rPr>
      <w:rFonts w:ascii="Arial" w:eastAsia="Arial" w:hAnsi="Arial" w:cs="Arial"/>
      <w:color w:val="365F91"/>
      <w:sz w:val="32"/>
      <w:szCs w:val="32"/>
    </w:rPr>
  </w:style>
  <w:style w:type="character" w:customStyle="1" w:styleId="3Char">
    <w:name w:val="标题 3 Char"/>
    <w:link w:val="3"/>
    <w:uiPriority w:val="9"/>
    <w:rPr>
      <w:rFonts w:ascii="Arial" w:eastAsia="Arial" w:hAnsi="Arial" w:cs="Arial"/>
      <w:color w:val="365F91"/>
      <w:sz w:val="28"/>
      <w:szCs w:val="28"/>
    </w:rPr>
  </w:style>
  <w:style w:type="character" w:customStyle="1" w:styleId="4Char">
    <w:name w:val="标题 4 Char"/>
    <w:link w:val="4"/>
    <w:uiPriority w:val="9"/>
    <w:rPr>
      <w:rFonts w:ascii="Arial" w:eastAsia="Arial" w:hAnsi="Arial" w:cs="Arial"/>
      <w:i/>
      <w:iCs/>
      <w:color w:val="365F91"/>
    </w:rPr>
  </w:style>
  <w:style w:type="character" w:customStyle="1" w:styleId="Heading5Char">
    <w:name w:val="Heading 5 Char"/>
    <w:uiPriority w:val="9"/>
    <w:rPr>
      <w:rFonts w:ascii="Arial" w:eastAsia="Arial" w:hAnsi="Arial" w:cs="Arial"/>
      <w:color w:val="365F91"/>
    </w:rPr>
  </w:style>
  <w:style w:type="character" w:customStyle="1" w:styleId="6Char">
    <w:name w:val="标题 6 Char"/>
    <w:link w:val="6"/>
    <w:uiPriority w:val="9"/>
    <w:rPr>
      <w:rFonts w:ascii="Arial" w:eastAsia="Arial" w:hAnsi="Arial" w:cs="Arial"/>
      <w:i/>
      <w:iCs/>
      <w:color w:val="595959"/>
    </w:rPr>
  </w:style>
  <w:style w:type="character" w:customStyle="1" w:styleId="7Char">
    <w:name w:val="标题 7 Char"/>
    <w:link w:val="7"/>
    <w:uiPriority w:val="9"/>
    <w:rPr>
      <w:rFonts w:ascii="Arial" w:eastAsia="Arial" w:hAnsi="Arial" w:cs="Arial"/>
      <w:color w:val="595959"/>
    </w:rPr>
  </w:style>
  <w:style w:type="character" w:customStyle="1" w:styleId="Heading8Char">
    <w:name w:val="Heading 8 Char"/>
    <w:uiPriority w:val="9"/>
    <w:rPr>
      <w:rFonts w:ascii="Arial" w:eastAsia="Arial" w:hAnsi="Arial" w:cs="Arial"/>
      <w:i/>
      <w:iCs/>
      <w:color w:val="272727"/>
    </w:rPr>
  </w:style>
  <w:style w:type="character" w:customStyle="1" w:styleId="9Char">
    <w:name w:val="标题 9 Char"/>
    <w:link w:val="9"/>
    <w:uiPriority w:val="9"/>
    <w:rPr>
      <w:rFonts w:ascii="Arial" w:eastAsia="Arial" w:hAnsi="Arial" w:cs="Arial"/>
      <w:i/>
      <w:iCs/>
      <w:color w:val="272727"/>
    </w:rPr>
  </w:style>
  <w:style w:type="paragraph" w:styleId="a5">
    <w:name w:val="Title"/>
    <w:basedOn w:val="a"/>
    <w:next w:val="a"/>
    <w:link w:val="Char"/>
    <w:uiPriority w:val="10"/>
    <w:qFormat/>
    <w:pPr>
      <w:spacing w:after="80"/>
      <w:contextualSpacing/>
    </w:pPr>
    <w:rPr>
      <w:rFonts w:ascii="Arial" w:eastAsia="Arial" w:hAnsi="Arial" w:cs="Arial"/>
      <w:spacing w:val="-10"/>
      <w:sz w:val="56"/>
      <w:szCs w:val="56"/>
    </w:rPr>
  </w:style>
  <w:style w:type="character" w:customStyle="1" w:styleId="Char">
    <w:name w:val="标题 Char"/>
    <w:link w:val="a5"/>
    <w:uiPriority w:val="10"/>
    <w:rPr>
      <w:rFonts w:ascii="Arial" w:eastAsia="Arial" w:hAnsi="Arial" w:cs="Arial"/>
      <w:spacing w:val="-10"/>
      <w:sz w:val="56"/>
      <w:szCs w:val="56"/>
    </w:rPr>
  </w:style>
  <w:style w:type="paragraph" w:styleId="a6">
    <w:name w:val="Subtitle"/>
    <w:basedOn w:val="a"/>
    <w:next w:val="a"/>
    <w:link w:val="Char0"/>
    <w:uiPriority w:val="11"/>
    <w:qFormat/>
    <w:pPr>
      <w:numPr>
        <w:ilvl w:val="1"/>
      </w:numPr>
    </w:pPr>
    <w:rPr>
      <w:color w:val="595959"/>
      <w:spacing w:val="15"/>
      <w:sz w:val="28"/>
      <w:szCs w:val="28"/>
    </w:rPr>
  </w:style>
  <w:style w:type="character" w:customStyle="1" w:styleId="Char0">
    <w:name w:val="副标题 Char"/>
    <w:link w:val="a6"/>
    <w:uiPriority w:val="11"/>
    <w:rPr>
      <w:color w:val="595959"/>
      <w:spacing w:val="15"/>
      <w:sz w:val="28"/>
      <w:szCs w:val="28"/>
    </w:rPr>
  </w:style>
  <w:style w:type="paragraph" w:styleId="a7">
    <w:name w:val="Quote"/>
    <w:basedOn w:val="a"/>
    <w:next w:val="a"/>
    <w:link w:val="Char1"/>
    <w:uiPriority w:val="29"/>
    <w:qFormat/>
    <w:pPr>
      <w:spacing w:before="160"/>
      <w:jc w:val="center"/>
    </w:pPr>
    <w:rPr>
      <w:i/>
      <w:iCs/>
      <w:color w:val="404040"/>
    </w:rPr>
  </w:style>
  <w:style w:type="character" w:customStyle="1" w:styleId="Char1">
    <w:name w:val="引用 Char"/>
    <w:link w:val="a7"/>
    <w:uiPriority w:val="29"/>
    <w:rPr>
      <w:i/>
      <w:iCs/>
      <w:color w:val="404040"/>
    </w:rPr>
  </w:style>
  <w:style w:type="paragraph" w:styleId="a8">
    <w:name w:val="List Paragraph"/>
    <w:basedOn w:val="a"/>
    <w:uiPriority w:val="34"/>
    <w:qFormat/>
    <w:pPr>
      <w:ind w:firstLine="420"/>
    </w:pPr>
  </w:style>
  <w:style w:type="character" w:styleId="a9">
    <w:name w:val="Intense Emphasis"/>
    <w:uiPriority w:val="21"/>
    <w:qFormat/>
    <w:rPr>
      <w:i/>
      <w:iCs/>
      <w:color w:val="365F91"/>
    </w:rPr>
  </w:style>
  <w:style w:type="paragraph" w:styleId="aa">
    <w:name w:val="Intense Quote"/>
    <w:basedOn w:val="a"/>
    <w:next w:val="a"/>
    <w:link w:val="Char2"/>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Char2">
    <w:name w:val="明显引用 Char"/>
    <w:link w:val="aa"/>
    <w:uiPriority w:val="30"/>
    <w:rPr>
      <w:i/>
      <w:iCs/>
      <w:color w:val="365F91"/>
    </w:rPr>
  </w:style>
  <w:style w:type="character" w:styleId="ab">
    <w:name w:val="Intense Reference"/>
    <w:uiPriority w:val="32"/>
    <w:qFormat/>
    <w:rPr>
      <w:b/>
      <w:bCs/>
      <w:smallCaps/>
      <w:color w:val="365F91"/>
      <w:spacing w:val="5"/>
    </w:rPr>
  </w:style>
  <w:style w:type="paragraph" w:styleId="ac">
    <w:name w:val="No Spacing"/>
    <w:basedOn w:val="a"/>
    <w:uiPriority w:val="1"/>
    <w:qFormat/>
  </w:style>
  <w:style w:type="character" w:styleId="ad">
    <w:name w:val="Subtle Emphasis"/>
    <w:uiPriority w:val="19"/>
    <w:qFormat/>
    <w:rPr>
      <w:i/>
      <w:iCs/>
      <w:color w:val="404040"/>
    </w:rPr>
  </w:style>
  <w:style w:type="character" w:styleId="ae">
    <w:name w:val="Emphasis"/>
    <w:uiPriority w:val="20"/>
    <w:qFormat/>
    <w:rPr>
      <w:i/>
      <w:iCs/>
    </w:rPr>
  </w:style>
  <w:style w:type="character" w:styleId="af">
    <w:name w:val="Strong"/>
    <w:uiPriority w:val="22"/>
    <w:qFormat/>
    <w:rPr>
      <w:b/>
      <w:bCs/>
    </w:rPr>
  </w:style>
  <w:style w:type="character" w:styleId="af0">
    <w:name w:val="Subtle Reference"/>
    <w:uiPriority w:val="31"/>
    <w:qFormat/>
    <w:rPr>
      <w:smallCaps/>
      <w:color w:val="5A5A5A"/>
    </w:rPr>
  </w:style>
  <w:style w:type="character" w:styleId="af1">
    <w:name w:val="Book Title"/>
    <w:uiPriority w:val="33"/>
    <w:qFormat/>
    <w:rPr>
      <w:b/>
      <w:bCs/>
      <w:i/>
      <w:iCs/>
      <w:spacing w:val="5"/>
    </w:rPr>
  </w:style>
  <w:style w:type="paragraph" w:styleId="af2">
    <w:name w:val="header"/>
    <w:basedOn w:val="a"/>
    <w:link w:val="Char3"/>
    <w:uiPriority w:val="99"/>
    <w:unhideWhenUsed/>
    <w:pPr>
      <w:pBdr>
        <w:bottom w:val="single" w:sz="6" w:space="1" w:color="000000"/>
      </w:pBdr>
      <w:tabs>
        <w:tab w:val="center" w:pos="4153"/>
        <w:tab w:val="right" w:pos="8306"/>
      </w:tabs>
      <w:jc w:val="center"/>
    </w:pPr>
    <w:rPr>
      <w:sz w:val="18"/>
      <w:szCs w:val="18"/>
    </w:rPr>
  </w:style>
  <w:style w:type="character" w:customStyle="1" w:styleId="HeaderChar">
    <w:name w:val="Header Char"/>
    <w:basedOn w:val="a1"/>
    <w:uiPriority w:val="99"/>
  </w:style>
  <w:style w:type="paragraph" w:styleId="af3">
    <w:name w:val="footer"/>
    <w:basedOn w:val="a"/>
    <w:link w:val="Char4"/>
    <w:uiPriority w:val="99"/>
    <w:unhideWhenUsed/>
    <w:pPr>
      <w:tabs>
        <w:tab w:val="center" w:pos="4153"/>
        <w:tab w:val="right" w:pos="8306"/>
      </w:tabs>
      <w:jc w:val="left"/>
    </w:pPr>
    <w:rPr>
      <w:sz w:val="18"/>
      <w:szCs w:val="18"/>
    </w:rPr>
  </w:style>
  <w:style w:type="character" w:customStyle="1" w:styleId="FooterChar">
    <w:name w:val="Footer Char"/>
    <w:basedOn w:val="a1"/>
    <w:uiPriority w:val="99"/>
  </w:style>
  <w:style w:type="paragraph" w:styleId="af4">
    <w:name w:val="caption"/>
    <w:basedOn w:val="a"/>
    <w:next w:val="a"/>
    <w:uiPriority w:val="35"/>
    <w:unhideWhenUsed/>
    <w:qFormat/>
    <w:pPr>
      <w:spacing w:after="200"/>
    </w:pPr>
    <w:rPr>
      <w:i/>
      <w:iCs/>
      <w:color w:val="1F497D"/>
      <w:sz w:val="18"/>
      <w:szCs w:val="18"/>
    </w:rPr>
  </w:style>
  <w:style w:type="paragraph" w:styleId="af5">
    <w:name w:val="footnote text"/>
    <w:basedOn w:val="a"/>
    <w:link w:val="Char5"/>
    <w:uiPriority w:val="99"/>
    <w:semiHidden/>
    <w:unhideWhenUsed/>
    <w:rPr>
      <w:sz w:val="20"/>
      <w:szCs w:val="20"/>
    </w:rPr>
  </w:style>
  <w:style w:type="character" w:customStyle="1" w:styleId="Char5">
    <w:name w:val="脚注文本 Char"/>
    <w:link w:val="af5"/>
    <w:uiPriority w:val="99"/>
    <w:semiHidden/>
    <w:rPr>
      <w:sz w:val="20"/>
      <w:szCs w:val="20"/>
    </w:rPr>
  </w:style>
  <w:style w:type="character" w:styleId="af6">
    <w:name w:val="footnote reference"/>
    <w:uiPriority w:val="99"/>
    <w:semiHidden/>
    <w:unhideWhenUsed/>
    <w:rPr>
      <w:vertAlign w:val="superscript"/>
    </w:rPr>
  </w:style>
  <w:style w:type="paragraph" w:styleId="af7">
    <w:name w:val="endnote text"/>
    <w:basedOn w:val="a"/>
    <w:link w:val="Char6"/>
    <w:uiPriority w:val="99"/>
    <w:semiHidden/>
    <w:unhideWhenUsed/>
    <w:rPr>
      <w:sz w:val="20"/>
      <w:szCs w:val="20"/>
    </w:rPr>
  </w:style>
  <w:style w:type="character" w:customStyle="1" w:styleId="Char6">
    <w:name w:val="尾注文本 Char"/>
    <w:link w:val="af7"/>
    <w:uiPriority w:val="99"/>
    <w:semiHidden/>
    <w:rPr>
      <w:sz w:val="20"/>
      <w:szCs w:val="20"/>
    </w:rPr>
  </w:style>
  <w:style w:type="character" w:styleId="af8">
    <w:name w:val="endnote reference"/>
    <w:uiPriority w:val="99"/>
    <w:unhideWhenUsed/>
    <w:rPr>
      <w:vertAlign w:val="superscript"/>
    </w:rPr>
  </w:style>
  <w:style w:type="character" w:styleId="af9">
    <w:name w:val="Hyperlink"/>
    <w:uiPriority w:val="99"/>
    <w:unhideWhenUsed/>
    <w:rPr>
      <w:color w:val="0000FF"/>
      <w:u w:val="single"/>
    </w:rPr>
  </w:style>
  <w:style w:type="character" w:styleId="afa">
    <w:name w:val="FollowedHyperlink"/>
    <w:uiPriority w:val="99"/>
    <w:semiHidden/>
    <w:unhideWhenUsed/>
    <w:rPr>
      <w:color w:val="800080"/>
      <w:u w:val="single"/>
    </w:rPr>
  </w:style>
  <w:style w:type="paragraph" w:styleId="30">
    <w:name w:val="toc 3"/>
    <w:basedOn w:val="a"/>
    <w:next w:val="a"/>
    <w:uiPriority w:val="39"/>
    <w:unhideWhenUsed/>
    <w:pPr>
      <w:spacing w:after="100"/>
      <w:ind w:left="440"/>
    </w:pPr>
  </w:style>
  <w:style w:type="paragraph" w:styleId="40">
    <w:name w:val="toc 4"/>
    <w:basedOn w:val="a"/>
    <w:next w:val="a"/>
    <w:uiPriority w:val="39"/>
    <w:unhideWhenUsed/>
    <w:pPr>
      <w:spacing w:after="100"/>
      <w:ind w:left="660"/>
    </w:pPr>
  </w:style>
  <w:style w:type="paragraph" w:styleId="50">
    <w:name w:val="toc 5"/>
    <w:basedOn w:val="a"/>
    <w:next w:val="a"/>
    <w:uiPriority w:val="39"/>
    <w:unhideWhenUsed/>
    <w:pPr>
      <w:spacing w:after="100"/>
      <w:ind w:left="880"/>
    </w:pPr>
  </w:style>
  <w:style w:type="paragraph" w:styleId="60">
    <w:name w:val="toc 6"/>
    <w:basedOn w:val="a"/>
    <w:next w:val="a"/>
    <w:uiPriority w:val="39"/>
    <w:unhideWhenUsed/>
    <w:pPr>
      <w:spacing w:after="100"/>
      <w:ind w:left="1100"/>
    </w:pPr>
  </w:style>
  <w:style w:type="paragraph" w:styleId="70">
    <w:name w:val="toc 7"/>
    <w:basedOn w:val="a"/>
    <w:next w:val="a"/>
    <w:uiPriority w:val="39"/>
    <w:unhideWhenUsed/>
    <w:pPr>
      <w:spacing w:after="100"/>
      <w:ind w:left="1320"/>
    </w:pPr>
  </w:style>
  <w:style w:type="paragraph" w:styleId="80">
    <w:name w:val="toc 8"/>
    <w:basedOn w:val="a"/>
    <w:next w:val="a"/>
    <w:uiPriority w:val="39"/>
    <w:unhideWhenUsed/>
    <w:pPr>
      <w:spacing w:after="100"/>
      <w:ind w:left="1540"/>
    </w:pPr>
  </w:style>
  <w:style w:type="paragraph" w:styleId="90">
    <w:name w:val="toc 9"/>
    <w:basedOn w:val="a"/>
    <w:next w:val="a"/>
    <w:uiPriority w:val="39"/>
    <w:unhideWhenUsed/>
    <w:pPr>
      <w:spacing w:after="100"/>
      <w:ind w:left="1760"/>
    </w:pPr>
  </w:style>
  <w:style w:type="character" w:styleId="afb">
    <w:name w:val="Placeholder Text"/>
    <w:uiPriority w:val="99"/>
    <w:semiHidden/>
    <w:rPr>
      <w:color w:val="666666"/>
    </w:rPr>
  </w:style>
  <w:style w:type="paragraph" w:styleId="TOC">
    <w:name w:val="TOC Heading"/>
    <w:uiPriority w:val="39"/>
    <w:unhideWhenUsed/>
  </w:style>
  <w:style w:type="paragraph" w:styleId="afc">
    <w:name w:val="table of figures"/>
    <w:basedOn w:val="a"/>
    <w:next w:val="a"/>
    <w:uiPriority w:val="99"/>
    <w:unhideWhenUsed/>
  </w:style>
  <w:style w:type="character" w:customStyle="1" w:styleId="1Char">
    <w:name w:val="标题 1 Char"/>
    <w:link w:val="1"/>
    <w:uiPriority w:val="9"/>
    <w:rPr>
      <w:b/>
      <w:bCs/>
      <w:sz w:val="44"/>
      <w:szCs w:val="44"/>
    </w:rPr>
  </w:style>
  <w:style w:type="character" w:customStyle="1" w:styleId="2Char1">
    <w:name w:val="标题 2 Char1"/>
    <w:link w:val="2"/>
    <w:uiPriority w:val="9"/>
    <w:rPr>
      <w:rFonts w:ascii="Cambria" w:eastAsia="宋体" w:hAnsi="Cambria" w:cs="Times New Roman"/>
      <w:b/>
      <w:bCs/>
      <w:sz w:val="32"/>
      <w:szCs w:val="32"/>
    </w:rPr>
  </w:style>
  <w:style w:type="character" w:customStyle="1" w:styleId="5Char">
    <w:name w:val="标题 5 Char"/>
    <w:link w:val="5"/>
    <w:uiPriority w:val="9"/>
    <w:semiHidden/>
    <w:rPr>
      <w:rFonts w:ascii="Times New Roman" w:hAnsi="Times New Roman"/>
      <w:b/>
      <w:bCs/>
      <w:sz w:val="28"/>
      <w:szCs w:val="28"/>
    </w:rPr>
  </w:style>
  <w:style w:type="paragraph" w:styleId="a0">
    <w:name w:val="Normal Indent"/>
    <w:basedOn w:val="a"/>
    <w:pPr>
      <w:ind w:firstLine="420"/>
    </w:pPr>
    <w:rPr>
      <w:szCs w:val="20"/>
    </w:rPr>
  </w:style>
  <w:style w:type="character" w:customStyle="1" w:styleId="8Char1">
    <w:name w:val="标题 8 Char1"/>
    <w:link w:val="8"/>
    <w:uiPriority w:val="9"/>
    <w:semiHidden/>
    <w:rPr>
      <w:rFonts w:ascii="等线 Light" w:eastAsia="等线 Light" w:hAnsi="等线 Light" w:cs="Times New Roman"/>
      <w:sz w:val="24"/>
      <w:szCs w:val="24"/>
    </w:rPr>
  </w:style>
  <w:style w:type="paragraph" w:styleId="afd">
    <w:name w:val="List Number"/>
    <w:basedOn w:val="a"/>
    <w:pPr>
      <w:widowControl/>
      <w:tabs>
        <w:tab w:val="left" w:pos="454"/>
        <w:tab w:val="left" w:pos="720"/>
        <w:tab w:val="left" w:pos="840"/>
      </w:tabs>
      <w:spacing w:after="50"/>
      <w:ind w:left="454" w:hanging="284"/>
      <w:jc w:val="left"/>
    </w:pPr>
    <w:rPr>
      <w:sz w:val="24"/>
      <w:szCs w:val="20"/>
    </w:rPr>
  </w:style>
  <w:style w:type="paragraph" w:styleId="afe">
    <w:name w:val="annotation text"/>
    <w:basedOn w:val="a"/>
    <w:link w:val="Char10"/>
    <w:pPr>
      <w:jc w:val="left"/>
    </w:pPr>
  </w:style>
  <w:style w:type="character" w:customStyle="1" w:styleId="Char10">
    <w:name w:val="批注文字 Char1"/>
    <w:link w:val="afe"/>
    <w:rPr>
      <w:rFonts w:ascii="Times New Roman" w:hAnsi="Times New Roman"/>
      <w:sz w:val="21"/>
      <w:szCs w:val="24"/>
    </w:rPr>
  </w:style>
  <w:style w:type="paragraph" w:styleId="31">
    <w:name w:val="Body Text 3"/>
    <w:basedOn w:val="a"/>
    <w:link w:val="3Char0"/>
    <w:uiPriority w:val="99"/>
    <w:unhideWhenUsed/>
    <w:pPr>
      <w:spacing w:after="120"/>
    </w:pPr>
    <w:rPr>
      <w:sz w:val="16"/>
      <w:szCs w:val="16"/>
    </w:rPr>
  </w:style>
  <w:style w:type="character" w:customStyle="1" w:styleId="3Char0">
    <w:name w:val="正文文本 3 Char"/>
    <w:link w:val="31"/>
    <w:uiPriority w:val="99"/>
    <w:semiHidden/>
    <w:rPr>
      <w:sz w:val="16"/>
      <w:szCs w:val="16"/>
    </w:rPr>
  </w:style>
  <w:style w:type="paragraph" w:styleId="aff">
    <w:name w:val="Body Text"/>
    <w:basedOn w:val="a"/>
    <w:link w:val="Char11"/>
    <w:unhideWhenUsed/>
    <w:qFormat/>
    <w:pPr>
      <w:spacing w:after="120"/>
    </w:pPr>
  </w:style>
  <w:style w:type="character" w:customStyle="1" w:styleId="Char11">
    <w:name w:val="正文文本 Char1"/>
    <w:link w:val="aff"/>
    <w:rPr>
      <w:rFonts w:ascii="Times New Roman" w:hAnsi="Times New Roman"/>
      <w:sz w:val="21"/>
      <w:szCs w:val="24"/>
    </w:rPr>
  </w:style>
  <w:style w:type="paragraph" w:styleId="aff0">
    <w:name w:val="Body Text Indent"/>
    <w:basedOn w:val="a"/>
    <w:link w:val="Char7"/>
    <w:pPr>
      <w:ind w:firstLine="830"/>
    </w:pPr>
    <w:rPr>
      <w:rFonts w:ascii="仿宋_GB2312" w:eastAsia="仿宋_GB2312"/>
      <w:sz w:val="32"/>
      <w:szCs w:val="20"/>
    </w:rPr>
  </w:style>
  <w:style w:type="character" w:customStyle="1" w:styleId="Char7">
    <w:name w:val="正文文本缩进 Char"/>
    <w:link w:val="aff0"/>
    <w:rPr>
      <w:rFonts w:ascii="仿宋_GB2312" w:eastAsia="仿宋_GB2312" w:hAnsi="Times New Roman" w:cs="Times New Roman"/>
      <w:sz w:val="32"/>
      <w:szCs w:val="20"/>
    </w:rPr>
  </w:style>
  <w:style w:type="paragraph" w:styleId="20">
    <w:name w:val="List 2"/>
    <w:basedOn w:val="a"/>
    <w:uiPriority w:val="99"/>
    <w:unhideWhenUsed/>
    <w:pPr>
      <w:ind w:left="100" w:hanging="200"/>
      <w:contextualSpacing/>
    </w:pPr>
  </w:style>
  <w:style w:type="paragraph" w:styleId="aff1">
    <w:name w:val="Plain Text"/>
    <w:basedOn w:val="a"/>
    <w:link w:val="Char12"/>
    <w:uiPriority w:val="99"/>
    <w:qFormat/>
    <w:rPr>
      <w:rFonts w:ascii="宋体" w:hAnsi="Courier New"/>
      <w:sz w:val="20"/>
      <w:szCs w:val="21"/>
    </w:rPr>
  </w:style>
  <w:style w:type="character" w:customStyle="1" w:styleId="Char12">
    <w:name w:val="纯文本 Char1"/>
    <w:link w:val="aff1"/>
    <w:qFormat/>
    <w:rPr>
      <w:rFonts w:ascii="宋体" w:eastAsia="宋体" w:hAnsi="Courier New" w:cs="Courier New"/>
      <w:szCs w:val="21"/>
    </w:rPr>
  </w:style>
  <w:style w:type="paragraph" w:styleId="aff2">
    <w:name w:val="Date"/>
    <w:basedOn w:val="a"/>
    <w:next w:val="a"/>
    <w:link w:val="Char8"/>
    <w:uiPriority w:val="99"/>
    <w:unhideWhenUsed/>
    <w:pPr>
      <w:ind w:left="100"/>
    </w:pPr>
  </w:style>
  <w:style w:type="character" w:customStyle="1" w:styleId="Char8">
    <w:name w:val="日期 Char"/>
    <w:link w:val="aff2"/>
    <w:uiPriority w:val="99"/>
    <w:semiHidden/>
    <w:rPr>
      <w:rFonts w:ascii="Times New Roman" w:hAnsi="Times New Roman"/>
      <w:sz w:val="21"/>
      <w:szCs w:val="24"/>
    </w:rPr>
  </w:style>
  <w:style w:type="paragraph" w:styleId="aff3">
    <w:name w:val="Balloon Text"/>
    <w:basedOn w:val="a"/>
    <w:semiHidden/>
    <w:rPr>
      <w:sz w:val="18"/>
      <w:szCs w:val="18"/>
    </w:rPr>
  </w:style>
  <w:style w:type="character" w:customStyle="1" w:styleId="Char4">
    <w:name w:val="页脚 Char"/>
    <w:link w:val="af3"/>
    <w:uiPriority w:val="99"/>
    <w:rPr>
      <w:sz w:val="18"/>
      <w:szCs w:val="18"/>
    </w:rPr>
  </w:style>
  <w:style w:type="character" w:customStyle="1" w:styleId="Char3">
    <w:name w:val="页眉 Char"/>
    <w:link w:val="af2"/>
    <w:uiPriority w:val="99"/>
    <w:rPr>
      <w:sz w:val="18"/>
      <w:szCs w:val="18"/>
    </w:rPr>
  </w:style>
  <w:style w:type="paragraph" w:styleId="10">
    <w:name w:val="toc 1"/>
    <w:basedOn w:val="a"/>
    <w:next w:val="a"/>
    <w:uiPriority w:val="39"/>
    <w:unhideWhenUsed/>
  </w:style>
  <w:style w:type="paragraph" w:styleId="21">
    <w:name w:val="toc 2"/>
    <w:basedOn w:val="a"/>
    <w:next w:val="a"/>
    <w:uiPriority w:val="39"/>
    <w:unhideWhenUsed/>
    <w:pPr>
      <w:tabs>
        <w:tab w:val="right" w:leader="dot" w:pos="8296"/>
      </w:tabs>
      <w:ind w:left="420"/>
    </w:pPr>
  </w:style>
  <w:style w:type="paragraph" w:styleId="aff4">
    <w:name w:val="Normal (Web)"/>
    <w:basedOn w:val="a"/>
    <w:uiPriority w:val="99"/>
    <w:unhideWhenUsed/>
    <w:rPr>
      <w:rFonts w:ascii="Calibri" w:hAnsi="Calibri"/>
      <w:sz w:val="24"/>
    </w:rPr>
  </w:style>
  <w:style w:type="paragraph" w:styleId="11">
    <w:name w:val="index 1"/>
    <w:basedOn w:val="a"/>
    <w:next w:val="a"/>
    <w:uiPriority w:val="99"/>
    <w:unhideWhenUsed/>
    <w:pPr>
      <w:spacing w:line="400" w:lineRule="exact"/>
      <w:ind w:firstLine="420"/>
    </w:pPr>
    <w:rPr>
      <w:rFonts w:ascii="宋体" w:hAnsi="Courier New"/>
      <w:b/>
      <w:szCs w:val="21"/>
    </w:rPr>
  </w:style>
  <w:style w:type="paragraph" w:styleId="aff5">
    <w:name w:val="annotation subject"/>
    <w:basedOn w:val="afe"/>
    <w:next w:val="afe"/>
    <w:link w:val="Char9"/>
    <w:uiPriority w:val="99"/>
    <w:rPr>
      <w:b/>
      <w:bCs/>
    </w:rPr>
  </w:style>
  <w:style w:type="character" w:customStyle="1" w:styleId="Char9">
    <w:name w:val="批注主题 Char"/>
    <w:link w:val="aff5"/>
    <w:uiPriority w:val="99"/>
    <w:rPr>
      <w:rFonts w:ascii="Times New Roman" w:hAnsi="Times New Roman"/>
      <w:b/>
      <w:bCs/>
      <w:sz w:val="21"/>
      <w:szCs w:val="24"/>
    </w:rPr>
  </w:style>
  <w:style w:type="character" w:styleId="aff6">
    <w:name w:val="annotation reference"/>
    <w:rPr>
      <w:sz w:val="21"/>
      <w:szCs w:val="21"/>
    </w:rPr>
  </w:style>
  <w:style w:type="character" w:customStyle="1" w:styleId="110">
    <w:name w:val="标题 1 字符1"/>
    <w:rPr>
      <w:b/>
      <w:bCs/>
      <w:sz w:val="44"/>
      <w:szCs w:val="44"/>
    </w:rPr>
  </w:style>
  <w:style w:type="character" w:customStyle="1" w:styleId="textcontents">
    <w:name w:val="textcontents"/>
  </w:style>
  <w:style w:type="character" w:customStyle="1" w:styleId="Chara">
    <w:name w:val="批注文字 Char"/>
    <w:rPr>
      <w:rFonts w:ascii="Times New Roman" w:hAnsi="Times New Roman"/>
      <w:sz w:val="21"/>
      <w:szCs w:val="24"/>
    </w:rPr>
  </w:style>
  <w:style w:type="character" w:customStyle="1" w:styleId="aff7">
    <w:name w:val="纯文本 字符"/>
    <w:uiPriority w:val="99"/>
    <w:qFormat/>
    <w:rPr>
      <w:rFonts w:ascii="宋体" w:eastAsia="宋体" w:hAnsi="Courier New" w:cs="Courier New"/>
      <w:szCs w:val="21"/>
    </w:rPr>
  </w:style>
  <w:style w:type="character" w:customStyle="1" w:styleId="Charb">
    <w:name w:val="纯文本 Char"/>
    <w:qFormat/>
    <w:rPr>
      <w:rFonts w:ascii="宋体" w:eastAsia="宋体" w:hAnsi="Courier New" w:cs="Courier New"/>
      <w:szCs w:val="21"/>
    </w:rPr>
  </w:style>
  <w:style w:type="character" w:customStyle="1" w:styleId="22">
    <w:name w:val="纯文本 字符2"/>
    <w:qFormat/>
    <w:rPr>
      <w:rFonts w:ascii="宋体" w:eastAsia="宋体" w:hAnsi="Courier New" w:cs="Courier New"/>
      <w:szCs w:val="21"/>
    </w:rPr>
  </w:style>
  <w:style w:type="character" w:customStyle="1" w:styleId="12">
    <w:name w:val="批注文字 字符1"/>
    <w:rPr>
      <w:rFonts w:ascii="Times New Roman" w:hAnsi="Times New Roman"/>
      <w:sz w:val="21"/>
      <w:szCs w:val="24"/>
    </w:rPr>
  </w:style>
  <w:style w:type="character" w:customStyle="1" w:styleId="260pt">
    <w:name w:val="正文文本 (26) + 间距 0 pt"/>
    <w:rPr>
      <w:rFonts w:ascii="宋体" w:eastAsia="宋体" w:hAnsi="宋体" w:cs="宋体"/>
      <w:color w:val="000000"/>
      <w:spacing w:val="0"/>
      <w:position w:val="0"/>
      <w:sz w:val="22"/>
      <w:szCs w:val="22"/>
      <w:u w:val="none"/>
      <w:lang w:val="zh-CN" w:eastAsia="zh-CN" w:bidi="zh-CN"/>
    </w:rPr>
  </w:style>
  <w:style w:type="character" w:customStyle="1" w:styleId="13">
    <w:name w:val="纯文本 字符1"/>
    <w:qFormat/>
    <w:rPr>
      <w:rFonts w:ascii="宋体" w:hAnsi="Courier New"/>
    </w:rPr>
  </w:style>
  <w:style w:type="character" w:customStyle="1" w:styleId="Charc">
    <w:name w:val="正文文本 Char"/>
    <w:uiPriority w:val="99"/>
    <w:rPr>
      <w:rFonts w:ascii="Times New Roman" w:hAnsi="Times New Roman"/>
      <w:sz w:val="21"/>
      <w:szCs w:val="24"/>
    </w:rPr>
  </w:style>
  <w:style w:type="character" w:customStyle="1" w:styleId="aff8">
    <w:name w:val="批注文字 字符"/>
    <w:rPr>
      <w:rFonts w:ascii="Times New Roman" w:hAnsi="Times New Roman"/>
      <w:sz w:val="21"/>
      <w:szCs w:val="24"/>
    </w:rPr>
  </w:style>
  <w:style w:type="character" w:customStyle="1" w:styleId="2Char">
    <w:name w:val="标题 2 Char"/>
    <w:uiPriority w:val="9"/>
    <w:rPr>
      <w:rFonts w:ascii="Cambria" w:eastAsia="宋体" w:hAnsi="Cambria" w:cs="Times New Roman"/>
      <w:b/>
      <w:bCs/>
      <w:sz w:val="32"/>
      <w:szCs w:val="32"/>
    </w:rPr>
  </w:style>
  <w:style w:type="character" w:customStyle="1" w:styleId="8Char">
    <w:name w:val="标题 8 Char"/>
    <w:rPr>
      <w:rFonts w:ascii="Arial" w:eastAsia="黑体" w:hAnsi="Arial"/>
      <w:sz w:val="24"/>
      <w:szCs w:val="24"/>
    </w:rPr>
  </w:style>
  <w:style w:type="character" w:customStyle="1" w:styleId="apple-style-span">
    <w:name w:val="apple-style-span"/>
  </w:style>
  <w:style w:type="paragraph" w:customStyle="1" w:styleId="ParaCharCharCharCharCharCharCharCharChar1CharCharCharChar">
    <w:name w:val="默认段落字体 Para Char Char Char Char Char Char Char Char Char1 Char Char Char Char"/>
    <w:basedOn w:val="a"/>
    <w:rPr>
      <w:rFonts w:ascii="Tahoma" w:hAnsi="Tahoma"/>
      <w:sz w:val="24"/>
      <w:szCs w:val="20"/>
    </w:rPr>
  </w:style>
  <w:style w:type="paragraph" w:customStyle="1" w:styleId="aff9">
    <w:name w:val="表内文字"/>
    <w:basedOn w:val="a"/>
    <w:pPr>
      <w:spacing w:before="50" w:after="50"/>
      <w:jc w:val="center"/>
    </w:pPr>
    <w:rPr>
      <w:rFonts w:ascii="仿宋_GB2312" w:eastAsia="仿宋_GB2312" w:hAnsi="宋体"/>
      <w:b/>
      <w:color w:val="000000"/>
      <w:sz w:val="32"/>
      <w:szCs w:val="32"/>
    </w:rPr>
  </w:style>
  <w:style w:type="paragraph" w:customStyle="1" w:styleId="TableParagraph">
    <w:name w:val="Table Paragraph"/>
    <w:basedOn w:val="a"/>
    <w:uiPriority w:val="1"/>
    <w:qFormat/>
    <w:pPr>
      <w:jc w:val="left"/>
    </w:pPr>
    <w:rPr>
      <w:rFonts w:ascii="Calibri" w:hAnsi="Calibri"/>
      <w:sz w:val="22"/>
      <w:szCs w:val="22"/>
      <w:lang w:eastAsia="en-US"/>
    </w:rPr>
  </w:style>
  <w:style w:type="character" w:customStyle="1" w:styleId="affa">
    <w:name w:val="正文文本 字符"/>
    <w:rPr>
      <w:rFonts w:ascii="Times New Roman" w:hAnsi="Times New Roman"/>
      <w:sz w:val="21"/>
      <w:szCs w:val="24"/>
    </w:rPr>
  </w:style>
  <w:style w:type="character" w:customStyle="1" w:styleId="Char20">
    <w:name w:val="批注文字 Char2"/>
    <w:rPr>
      <w:rFonts w:ascii="Times New Roman" w:hAnsi="Times New Roman"/>
      <w:sz w:val="21"/>
      <w:szCs w:val="24"/>
    </w:rPr>
  </w:style>
  <w:style w:type="character" w:customStyle="1" w:styleId="2CharChar">
    <w:name w:val="正文2 Char Char"/>
    <w:link w:val="23"/>
    <w:qFormat/>
    <w:rPr>
      <w:sz w:val="24"/>
    </w:rPr>
  </w:style>
  <w:style w:type="paragraph" w:customStyle="1" w:styleId="23">
    <w:name w:val="正文2"/>
    <w:basedOn w:val="a"/>
    <w:link w:val="2CharChar"/>
    <w:qFormat/>
    <w:pPr>
      <w:spacing w:before="156" w:line="360" w:lineRule="auto"/>
      <w:ind w:firstLine="510"/>
    </w:pPr>
    <w:rPr>
      <w:sz w:val="24"/>
      <w:szCs w:val="20"/>
    </w:rPr>
  </w:style>
  <w:style w:type="paragraph" w:customStyle="1" w:styleId="AONormal">
    <w:name w:val="AONormal"/>
    <w:qFormat/>
    <w:pPr>
      <w:spacing w:line="400" w:lineRule="exact"/>
      <w:ind w:firstLine="440"/>
    </w:pPr>
    <w:rPr>
      <w:rFonts w:ascii="华文楷体" w:eastAsia="华文楷体" w:hAnsi="华文楷体" w:cs="华文楷体"/>
      <w:sz w:val="22"/>
      <w:szCs w:val="21"/>
    </w:rPr>
  </w:style>
  <w:style w:type="paragraph" w:customStyle="1" w:styleId="14">
    <w:name w:val="列出段落1"/>
    <w:basedOn w:val="a"/>
    <w:qFormat/>
    <w:pPr>
      <w:ind w:firstLine="420"/>
    </w:pPr>
    <w:rPr>
      <w:szCs w:val="21"/>
    </w:rPr>
  </w:style>
  <w:style w:type="paragraph" w:customStyle="1" w:styleId="Bodytext1">
    <w:name w:val="Body text|1"/>
    <w:basedOn w:val="a"/>
    <w:pPr>
      <w:shd w:val="clear" w:color="auto" w:fill="FFFFFF"/>
      <w:spacing w:line="427" w:lineRule="auto"/>
      <w:ind w:firstLine="400"/>
      <w:jc w:val="left"/>
    </w:pPr>
    <w:rPr>
      <w:rFonts w:ascii="宋体" w:hAnsi="宋体" w:cs="宋体"/>
      <w:sz w:val="20"/>
      <w:szCs w:val="20"/>
    </w:rPr>
  </w:style>
  <w:style w:type="paragraph" w:customStyle="1" w:styleId="Other1">
    <w:name w:val="Other|1"/>
    <w:basedOn w:val="a"/>
    <w:pPr>
      <w:shd w:val="clear" w:color="auto" w:fill="FFFFFF"/>
      <w:spacing w:line="427" w:lineRule="auto"/>
      <w:ind w:firstLine="400"/>
      <w:jc w:val="left"/>
    </w:pPr>
    <w:rPr>
      <w:rFonts w:ascii="宋体" w:hAnsi="宋体" w:cs="宋体"/>
      <w:sz w:val="20"/>
      <w:szCs w:val="20"/>
    </w:rPr>
  </w:style>
  <w:style w:type="character" w:customStyle="1" w:styleId="15">
    <w:name w:val="15"/>
    <w:rPr>
      <w:rFonts w:ascii="宋体" w:eastAsia="宋体" w:hAnsi="宋体"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77</Pages>
  <Words>7360</Words>
  <Characters>41956</Characters>
  <Application>Microsoft Office Word</Application>
  <DocSecurity>0</DocSecurity>
  <Lines>349</Lines>
  <Paragraphs>98</Paragraphs>
  <ScaleCrop>false</ScaleCrop>
  <Company>广西云龙招标有限公司</Company>
  <LinksUpToDate>false</LinksUpToDate>
  <CharactersWithSpaces>49218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竞争性谈判文件规范</dc:title>
  <dc:creator>唐冰</dc:creator>
  <cp:lastModifiedBy>Microsoft</cp:lastModifiedBy>
  <cp:revision>17</cp:revision>
  <dcterms:created xsi:type="dcterms:W3CDTF">2026-08-18T02:29:00Z</dcterms:created>
  <dcterms:modified xsi:type="dcterms:W3CDTF">2026-08-18T04:01:00Z</dcterms:modified>
  <cp:version>1048576</cp:version>
</cp:coreProperties>
</file>