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EB844">
      <w:pPr>
        <w:spacing w:line="360" w:lineRule="auto"/>
        <w:rPr>
          <w:rFonts w:hint="eastAsia" w:eastAsia="仿宋_GB2312" w:asciiTheme="minorHAnsi" w:hAnsiTheme="minorHAnsi"/>
          <w:color w:val="000000" w:themeColor="text1"/>
          <w:sz w:val="44"/>
          <w:szCs w:val="44"/>
          <w:highlight w:val="none"/>
          <w:lang w:val="en-GB" w:eastAsia="zh-CN"/>
          <w14:textFill>
            <w14:solidFill>
              <w14:schemeClr w14:val="tx1"/>
            </w14:solidFill>
          </w14:textFill>
        </w:rPr>
      </w:pPr>
    </w:p>
    <w:p w14:paraId="6E1F7A78">
      <w:pPr>
        <w:spacing w:line="360" w:lineRule="auto"/>
        <w:jc w:val="center"/>
        <w:rPr>
          <w:rFonts w:hint="eastAsia" w:ascii="华文新魏" w:hAnsi="黑体" w:eastAsia="华文新魏"/>
          <w:b/>
          <w:color w:val="000000" w:themeColor="text1"/>
          <w:kern w:val="15"/>
          <w:sz w:val="72"/>
          <w:szCs w:val="72"/>
          <w:highlight w:val="none"/>
          <w14:textFill>
            <w14:solidFill>
              <w14:schemeClr w14:val="tx1"/>
            </w14:solidFill>
          </w14:textFill>
        </w:rPr>
      </w:pPr>
      <w:r>
        <w:rPr>
          <w:rFonts w:hint="eastAsia" w:ascii="华文新魏" w:hAnsi="黑体" w:eastAsia="华文新魏"/>
          <w:b/>
          <w:color w:val="000000" w:themeColor="text1"/>
          <w:kern w:val="15"/>
          <w:sz w:val="72"/>
          <w:szCs w:val="72"/>
          <w:highlight w:val="none"/>
          <w14:textFill>
            <w14:solidFill>
              <w14:schemeClr w14:val="tx1"/>
            </w14:solidFill>
          </w14:textFill>
        </w:rPr>
        <w:t>柳州市政府集中采购中心</w:t>
      </w:r>
    </w:p>
    <w:p w14:paraId="47FA3EEF">
      <w:pPr>
        <w:spacing w:line="360" w:lineRule="auto"/>
        <w:jc w:val="center"/>
        <w:rPr>
          <w:b/>
          <w:color w:val="000000" w:themeColor="text1"/>
          <w:sz w:val="52"/>
          <w:szCs w:val="5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1E39D579">
      <w:pPr>
        <w:spacing w:line="800" w:lineRule="exact"/>
        <w:jc w:val="center"/>
        <w:rPr>
          <w:rFonts w:hint="eastAsia" w:ascii="华文中宋" w:hAnsi="华文中宋" w:eastAsia="华文中宋"/>
          <w:b/>
          <w:color w:val="000000" w:themeColor="text1"/>
          <w:spacing w:val="200"/>
          <w:sz w:val="84"/>
          <w:szCs w:val="84"/>
          <w:highlight w:val="none"/>
          <w14:textFill>
            <w14:solidFill>
              <w14:schemeClr w14:val="tx1"/>
            </w14:solidFill>
          </w14:textFill>
        </w:rPr>
      </w:pPr>
    </w:p>
    <w:p w14:paraId="7CA68718">
      <w:pPr>
        <w:jc w:val="center"/>
        <w:rPr>
          <w:rFonts w:hint="eastAsia" w:ascii="华文中宋" w:hAnsi="华文中宋" w:eastAsia="华文中宋"/>
          <w:b/>
          <w:color w:val="000000" w:themeColor="text1"/>
          <w:spacing w:val="200"/>
          <w:sz w:val="144"/>
          <w:szCs w:val="144"/>
          <w:highlight w:val="none"/>
          <w14:textFill>
            <w14:solidFill>
              <w14:schemeClr w14:val="tx1"/>
            </w14:solidFill>
          </w14:textFill>
        </w:rPr>
      </w:pPr>
      <w:r>
        <w:rPr>
          <w:rFonts w:hint="eastAsia" w:ascii="华文中宋" w:hAnsi="华文中宋" w:eastAsia="华文中宋"/>
          <w:b/>
          <w:color w:val="000000" w:themeColor="text1"/>
          <w:spacing w:val="200"/>
          <w:sz w:val="144"/>
          <w:szCs w:val="144"/>
          <w:highlight w:val="none"/>
          <w14:textFill>
            <w14:solidFill>
              <w14:schemeClr w14:val="tx1"/>
            </w14:solidFill>
          </w14:textFill>
        </w:rPr>
        <w:t>招标文件</w:t>
      </w:r>
    </w:p>
    <w:p w14:paraId="59C6C980">
      <w:pPr>
        <w:spacing w:line="600" w:lineRule="exact"/>
        <w:jc w:val="center"/>
        <w:rPr>
          <w:b/>
          <w:color w:val="000000" w:themeColor="text1"/>
          <w:sz w:val="44"/>
          <w:szCs w:val="44"/>
          <w:highlight w:val="none"/>
          <w14:textFill>
            <w14:solidFill>
              <w14:schemeClr w14:val="tx1"/>
            </w14:solidFill>
          </w14:textFill>
        </w:rPr>
      </w:pPr>
    </w:p>
    <w:p w14:paraId="10A83E6F">
      <w:pPr>
        <w:spacing w:line="600" w:lineRule="exact"/>
        <w:rPr>
          <w:b/>
          <w:color w:val="000000" w:themeColor="text1"/>
          <w:sz w:val="44"/>
          <w:szCs w:val="44"/>
          <w:highlight w:val="none"/>
          <w14:textFill>
            <w14:solidFill>
              <w14:schemeClr w14:val="tx1"/>
            </w14:solidFill>
          </w14:textFill>
        </w:rPr>
      </w:pPr>
    </w:p>
    <w:p w14:paraId="275873C9">
      <w:pPr>
        <w:spacing w:line="800" w:lineRule="exact"/>
        <w:jc w:val="left"/>
        <w:rPr>
          <w:rFonts w:hint="eastAsia" w:ascii="楷体" w:hAnsi="楷体" w:eastAsia="楷体"/>
          <w:b/>
          <w:color w:val="000000" w:themeColor="text1"/>
          <w:sz w:val="44"/>
          <w:szCs w:val="44"/>
          <w:highlight w:val="none"/>
          <w:lang w:val="en-US" w:eastAsia="zh-CN"/>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项目名称：</w:t>
      </w:r>
      <w:r>
        <w:rPr>
          <w:rFonts w:hint="eastAsia" w:ascii="楷体" w:hAnsi="楷体" w:eastAsia="楷体"/>
          <w:b/>
          <w:color w:val="000000" w:themeColor="text1"/>
          <w:sz w:val="44"/>
          <w:szCs w:val="44"/>
          <w:highlight w:val="none"/>
          <w:lang w:val="en-US" w:eastAsia="zh-CN"/>
          <w14:textFill>
            <w14:solidFill>
              <w14:schemeClr w14:val="tx1"/>
            </w14:solidFill>
          </w14:textFill>
        </w:rPr>
        <w:t>柳州市工人医院鱼峰山院区5号楼电梯设备及相关配套材料安装采购</w:t>
      </w:r>
    </w:p>
    <w:p w14:paraId="07558D74">
      <w:pPr>
        <w:spacing w:line="800" w:lineRule="exact"/>
        <w:jc w:val="both"/>
        <w:rPr>
          <w:rFonts w:hint="eastAsia" w:ascii="楷体" w:hAnsi="楷体" w:eastAsia="楷体"/>
          <w:b/>
          <w:color w:val="000000" w:themeColor="text1"/>
          <w:sz w:val="44"/>
          <w:szCs w:val="44"/>
          <w:highlight w:val="none"/>
          <w:lang w:eastAsia="zh-CN"/>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项目编号：</w:t>
      </w:r>
      <w:r>
        <w:rPr>
          <w:rFonts w:hint="eastAsia" w:ascii="楷体" w:hAnsi="楷体" w:eastAsia="楷体"/>
          <w:b/>
          <w:color w:val="000000" w:themeColor="text1"/>
          <w:sz w:val="44"/>
          <w:szCs w:val="44"/>
          <w:highlight w:val="none"/>
          <w:lang w:eastAsia="zh-CN"/>
          <w14:textFill>
            <w14:solidFill>
              <w14:schemeClr w14:val="tx1"/>
            </w14:solidFill>
          </w14:textFill>
        </w:rPr>
        <w:t>LZZC2026-G1-990197-LZSZ</w:t>
      </w:r>
    </w:p>
    <w:p w14:paraId="3EA6EE9D">
      <w:pPr>
        <w:spacing w:line="800" w:lineRule="exact"/>
        <w:ind w:firstLine="663" w:firstLineChars="150"/>
        <w:jc w:val="center"/>
        <w:rPr>
          <w:rFonts w:hint="eastAsia" w:ascii="楷体" w:hAnsi="楷体" w:eastAsia="楷体"/>
          <w:b/>
          <w:color w:val="000000" w:themeColor="text1"/>
          <w:sz w:val="44"/>
          <w:szCs w:val="44"/>
          <w:highlight w:val="none"/>
          <w14:textFill>
            <w14:solidFill>
              <w14:schemeClr w14:val="tx1"/>
            </w14:solidFill>
          </w14:textFill>
        </w:rPr>
      </w:pPr>
    </w:p>
    <w:p w14:paraId="16DC0BC1">
      <w:pPr>
        <w:spacing w:line="800" w:lineRule="exact"/>
        <w:ind w:firstLine="663" w:firstLineChars="150"/>
        <w:jc w:val="center"/>
        <w:rPr>
          <w:rFonts w:hint="eastAsia" w:ascii="楷体" w:hAnsi="楷体" w:eastAsia="楷体"/>
          <w:b/>
          <w:color w:val="000000" w:themeColor="text1"/>
          <w:sz w:val="44"/>
          <w:szCs w:val="44"/>
          <w:highlight w:val="none"/>
          <w:lang w:val="en-GB" w:eastAsia="zh-CN"/>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采购人：</w:t>
      </w:r>
      <w:r>
        <w:rPr>
          <w:rFonts w:hint="eastAsia" w:ascii="楷体" w:hAnsi="楷体" w:eastAsia="楷体"/>
          <w:b/>
          <w:color w:val="000000" w:themeColor="text1"/>
          <w:sz w:val="44"/>
          <w:szCs w:val="44"/>
          <w:highlight w:val="none"/>
          <w:lang w:eastAsia="zh-CN"/>
          <w14:textFill>
            <w14:solidFill>
              <w14:schemeClr w14:val="tx1"/>
            </w14:solidFill>
          </w14:textFill>
        </w:rPr>
        <w:t>柳州市工人医院</w:t>
      </w:r>
    </w:p>
    <w:p w14:paraId="1D71D06A">
      <w:pPr>
        <w:spacing w:line="800" w:lineRule="exact"/>
        <w:ind w:firstLine="658" w:firstLineChars="149"/>
        <w:rPr>
          <w:rFonts w:hint="eastAsia" w:ascii="楷体" w:hAnsi="楷体" w:eastAsia="楷体"/>
          <w:b/>
          <w:color w:val="000000" w:themeColor="text1"/>
          <w:sz w:val="44"/>
          <w:szCs w:val="44"/>
          <w:highlight w:val="none"/>
          <w14:textFill>
            <w14:solidFill>
              <w14:schemeClr w14:val="tx1"/>
            </w14:solidFill>
          </w14:textFill>
        </w:rPr>
      </w:pPr>
      <w:r>
        <w:rPr>
          <w:rFonts w:hint="eastAsia" w:ascii="楷体" w:hAnsi="楷体" w:eastAsia="楷体"/>
          <w:b/>
          <w:color w:val="000000" w:themeColor="text1"/>
          <w:sz w:val="44"/>
          <w:szCs w:val="44"/>
          <w:highlight w:val="none"/>
          <w14:textFill>
            <w14:solidFill>
              <w14:schemeClr w14:val="tx1"/>
            </w14:solidFill>
          </w14:textFill>
        </w:rPr>
        <w:t>采购代理机构：柳州市政府集中采购中心</w:t>
      </w:r>
    </w:p>
    <w:p w14:paraId="7D6D4DFE">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pPr>
    </w:p>
    <w:p w14:paraId="39CAE00B">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pPr>
      <w:r>
        <w:rPr>
          <w:rFonts w:ascii="楷体" w:hAnsi="楷体" w:eastAsia="楷体"/>
          <w:b/>
          <w:color w:val="000000" w:themeColor="text1"/>
          <w:sz w:val="44"/>
          <w:szCs w:val="44"/>
          <w:highlight w:val="none"/>
          <w14:textFill>
            <w14:solidFill>
              <w14:schemeClr w14:val="tx1"/>
            </w14:solidFill>
          </w14:textFill>
        </w:rPr>
        <w:t>202</w:t>
      </w:r>
      <w:r>
        <w:rPr>
          <w:rFonts w:hint="eastAsia" w:ascii="楷体" w:hAnsi="楷体" w:eastAsia="楷体"/>
          <w:b/>
          <w:color w:val="000000" w:themeColor="text1"/>
          <w:sz w:val="44"/>
          <w:szCs w:val="44"/>
          <w:highlight w:val="none"/>
          <w:lang w:val="en-US" w:eastAsia="zh-CN"/>
          <w14:textFill>
            <w14:solidFill>
              <w14:schemeClr w14:val="tx1"/>
            </w14:solidFill>
          </w14:textFill>
        </w:rPr>
        <w:t>6</w:t>
      </w:r>
      <w:r>
        <w:rPr>
          <w:rFonts w:ascii="楷体" w:hAnsi="楷体" w:eastAsia="楷体"/>
          <w:b/>
          <w:color w:val="000000" w:themeColor="text1"/>
          <w:sz w:val="44"/>
          <w:szCs w:val="44"/>
          <w:highlight w:val="none"/>
          <w14:textFill>
            <w14:solidFill>
              <w14:schemeClr w14:val="tx1"/>
            </w14:solidFill>
          </w14:textFill>
        </w:rPr>
        <w:t>年</w:t>
      </w:r>
      <w:r>
        <w:rPr>
          <w:rFonts w:hint="eastAsia" w:ascii="楷体" w:hAnsi="楷体" w:eastAsia="楷体"/>
          <w:b/>
          <w:color w:val="000000" w:themeColor="text1"/>
          <w:sz w:val="44"/>
          <w:szCs w:val="44"/>
          <w:highlight w:val="none"/>
          <w:lang w:val="en-US" w:eastAsia="zh-CN"/>
          <w14:textFill>
            <w14:solidFill>
              <w14:schemeClr w14:val="tx1"/>
            </w14:solidFill>
          </w14:textFill>
        </w:rPr>
        <w:t>X</w:t>
      </w:r>
      <w:r>
        <w:rPr>
          <w:rFonts w:ascii="楷体" w:hAnsi="楷体" w:eastAsia="楷体"/>
          <w:b/>
          <w:color w:val="000000" w:themeColor="text1"/>
          <w:sz w:val="44"/>
          <w:szCs w:val="44"/>
          <w:highlight w:val="none"/>
          <w14:textFill>
            <w14:solidFill>
              <w14:schemeClr w14:val="tx1"/>
            </w14:solidFill>
          </w14:textFill>
        </w:rPr>
        <w:t>月</w:t>
      </w:r>
      <w:r>
        <w:rPr>
          <w:rFonts w:hint="eastAsia" w:ascii="楷体" w:hAnsi="楷体" w:eastAsia="楷体"/>
          <w:b/>
          <w:color w:val="000000" w:themeColor="text1"/>
          <w:sz w:val="44"/>
          <w:szCs w:val="44"/>
          <w:highlight w:val="none"/>
          <w:lang w:val="en-US" w:eastAsia="zh-CN"/>
          <w14:textFill>
            <w14:solidFill>
              <w14:schemeClr w14:val="tx1"/>
            </w14:solidFill>
          </w14:textFill>
        </w:rPr>
        <w:t>XX</w:t>
      </w:r>
      <w:r>
        <w:rPr>
          <w:rFonts w:ascii="楷体" w:hAnsi="楷体" w:eastAsia="楷体"/>
          <w:b/>
          <w:color w:val="000000" w:themeColor="text1"/>
          <w:sz w:val="44"/>
          <w:szCs w:val="44"/>
          <w:highlight w:val="none"/>
          <w14:textFill>
            <w14:solidFill>
              <w14:schemeClr w14:val="tx1"/>
            </w14:solidFill>
          </w14:textFill>
        </w:rPr>
        <w:t>日</w:t>
      </w:r>
    </w:p>
    <w:p w14:paraId="064A1AB1">
      <w:pPr>
        <w:spacing w:line="600" w:lineRule="exact"/>
        <w:jc w:val="center"/>
        <w:rPr>
          <w:rFonts w:hint="eastAsia" w:ascii="楷体" w:hAnsi="楷体" w:eastAsia="楷体"/>
          <w:b/>
          <w:color w:val="000000" w:themeColor="text1"/>
          <w:sz w:val="44"/>
          <w:szCs w:val="44"/>
          <w:highlight w:val="none"/>
          <w14:textFill>
            <w14:solidFill>
              <w14:schemeClr w14:val="tx1"/>
            </w14:solidFill>
          </w14:textFill>
        </w:rPr>
        <w:sectPr>
          <w:headerReference r:id="rId3" w:type="default"/>
          <w:footerReference r:id="rId4" w:type="default"/>
          <w:pgSz w:w="11906" w:h="16838"/>
          <w:pgMar w:top="1440" w:right="991" w:bottom="1440" w:left="1440" w:header="851" w:footer="992" w:gutter="0"/>
          <w:pgNumType w:start="1"/>
          <w:cols w:space="720" w:num="1"/>
          <w:docGrid w:linePitch="312" w:charSpace="0"/>
        </w:sectPr>
      </w:pPr>
    </w:p>
    <w:p w14:paraId="2AF91CF2">
      <w:pPr>
        <w:pStyle w:val="47"/>
        <w:rPr>
          <w:rFonts w:hint="eastAsia"/>
          <w:color w:val="000000" w:themeColor="text1"/>
          <w:highlight w:val="none"/>
          <w14:textFill>
            <w14:solidFill>
              <w14:schemeClr w14:val="tx1"/>
            </w14:solidFill>
          </w14:textFill>
        </w:rPr>
      </w:pPr>
    </w:p>
    <w:p w14:paraId="552F4B3C">
      <w:pPr>
        <w:spacing w:line="360" w:lineRule="auto"/>
        <w:jc w:val="center"/>
        <w:rPr>
          <w:b/>
          <w:color w:val="000000" w:themeColor="text1"/>
          <w:sz w:val="52"/>
          <w:szCs w:val="52"/>
          <w:highlight w:val="none"/>
          <w14:textFill>
            <w14:solidFill>
              <w14:schemeClr w14:val="tx1"/>
            </w14:solidFill>
          </w14:textFill>
        </w:rPr>
      </w:pPr>
      <w:r>
        <w:rPr>
          <w:rFonts w:hint="eastAsia"/>
          <w:b/>
          <w:color w:val="000000" w:themeColor="text1"/>
          <w:sz w:val="52"/>
          <w:szCs w:val="52"/>
          <w:highlight w:val="none"/>
          <w14:textFill>
            <w14:solidFill>
              <w14:schemeClr w14:val="tx1"/>
            </w14:solidFill>
          </w14:textFill>
        </w:rPr>
        <w:t>目  录</w:t>
      </w:r>
    </w:p>
    <w:p w14:paraId="14F1FBBA">
      <w:pPr>
        <w:spacing w:line="360" w:lineRule="auto"/>
        <w:jc w:val="center"/>
        <w:rPr>
          <w:b/>
          <w:color w:val="000000" w:themeColor="text1"/>
          <w:sz w:val="52"/>
          <w:szCs w:val="52"/>
          <w:highlight w:val="none"/>
          <w14:textFill>
            <w14:solidFill>
              <w14:schemeClr w14:val="tx1"/>
            </w14:solidFill>
          </w14:textFill>
        </w:rPr>
      </w:pPr>
    </w:p>
    <w:p w14:paraId="54EC2E52">
      <w:pPr>
        <w:pStyle w:val="33"/>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TOC \o "1-1" \h \z \u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"_Toc29306"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第一章 公开招标公告</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_Toc29306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100677D6">
      <w:pPr>
        <w:pStyle w:val="33"/>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"_Toc13541"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第二章 采购需求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_Toc13541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6CFA12B7">
      <w:pPr>
        <w:pStyle w:val="33"/>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"_Toc29711"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第三章 投标人须知</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_Toc29711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15</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16285A0B">
      <w:pPr>
        <w:pStyle w:val="33"/>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"_Toc27328"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第四章 评标方法及评标标准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_Toc27328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29</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36BCE0E9">
      <w:pPr>
        <w:pStyle w:val="33"/>
        <w:tabs>
          <w:tab w:val="right" w:leader="dot" w:pos="9746"/>
        </w:tabs>
        <w:spacing w:line="360" w:lineRule="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"_Toc21458" </w:instrText>
      </w:r>
      <w:r>
        <w:rPr>
          <w:color w:val="000000" w:themeColor="text1"/>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第五章 合同主要条款格式及广西壮族自治区政府采购项目合同验收书格式</w:t>
      </w:r>
      <w:r>
        <w:rPr>
          <w:rFonts w:hint="eastAsia" w:ascii="仿宋_GB2312" w:hAnsi="仿宋_GB2312" w:eastAsia="仿宋_GB2312" w:cs="仿宋_GB2312"/>
          <w:color w:val="000000" w:themeColor="text1"/>
          <w:sz w:val="32"/>
          <w:szCs w:val="32"/>
          <w:highlight w:val="none"/>
          <w14:textFill>
            <w14:solidFill>
              <w14:schemeClr w14:val="tx1"/>
            </w14:solidFill>
          </w14:textFill>
        </w:rPr>
        <w:tab/>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PAGEREF _Toc21458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36</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p>
    <w:p w14:paraId="4C1BC141">
      <w:pPr>
        <w:pStyle w:val="33"/>
        <w:tabs>
          <w:tab w:val="right" w:leader="dot" w:pos="9746"/>
        </w:tabs>
        <w:spacing w:line="360" w:lineRule="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14:paraId="2F88A9A6">
      <w:pPr>
        <w:pStyle w:val="33"/>
        <w:tabs>
          <w:tab w:val="right" w:leader="dot" w:pos="9016"/>
        </w:tabs>
        <w:spacing w:line="360" w:lineRule="auto"/>
        <w:rPr>
          <w:rFonts w:hint="eastAsia" w:ascii="仿宋_GB2312" w:hAnsi="宋体" w:eastAsia="仿宋_GB2312"/>
          <w:b w:val="0"/>
          <w:bCs w:val="0"/>
          <w:cap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宋体" w:eastAsia="仿宋_GB2312"/>
          <w:b w:val="0"/>
          <w:bCs w:val="0"/>
          <w:caps w:val="0"/>
          <w:color w:val="000000" w:themeColor="text1"/>
          <w:sz w:val="32"/>
          <w:szCs w:val="32"/>
          <w:highlight w:val="none"/>
          <w14:textFill>
            <w14:solidFill>
              <w14:schemeClr w14:val="tx1"/>
            </w14:solidFill>
          </w14:textFill>
        </w:rPr>
        <w:t xml:space="preserve"> </w:t>
      </w:r>
    </w:p>
    <w:p w14:paraId="65B6DAB4">
      <w:pPr>
        <w:rPr>
          <w:color w:val="000000" w:themeColor="text1"/>
          <w:highlight w:val="none"/>
          <w14:textFill>
            <w14:solidFill>
              <w14:schemeClr w14:val="tx1"/>
            </w14:solidFill>
          </w14:textFill>
        </w:rPr>
      </w:pPr>
    </w:p>
    <w:p w14:paraId="6AAA4F91">
      <w:pPr>
        <w:rPr>
          <w:color w:val="000000" w:themeColor="text1"/>
          <w:highlight w:val="none"/>
          <w14:textFill>
            <w14:solidFill>
              <w14:schemeClr w14:val="tx1"/>
            </w14:solidFill>
          </w14:textFill>
        </w:rPr>
      </w:pPr>
    </w:p>
    <w:p w14:paraId="1757D4EC">
      <w:pPr>
        <w:rPr>
          <w:color w:val="000000" w:themeColor="text1"/>
          <w:highlight w:val="none"/>
          <w14:textFill>
            <w14:solidFill>
              <w14:schemeClr w14:val="tx1"/>
            </w14:solidFill>
          </w14:textFill>
        </w:rPr>
      </w:pPr>
    </w:p>
    <w:p w14:paraId="45C2705E">
      <w:pPr>
        <w:rPr>
          <w:color w:val="000000" w:themeColor="text1"/>
          <w:highlight w:val="none"/>
          <w14:textFill>
            <w14:solidFill>
              <w14:schemeClr w14:val="tx1"/>
            </w14:solidFill>
          </w14:textFill>
        </w:rPr>
      </w:pPr>
    </w:p>
    <w:p w14:paraId="15686B35">
      <w:pPr>
        <w:rPr>
          <w:color w:val="000000" w:themeColor="text1"/>
          <w:highlight w:val="none"/>
          <w14:textFill>
            <w14:solidFill>
              <w14:schemeClr w14:val="tx1"/>
            </w14:solidFill>
          </w14:textFill>
        </w:rPr>
      </w:pPr>
    </w:p>
    <w:p w14:paraId="119E8518">
      <w:pPr>
        <w:rPr>
          <w:color w:val="000000" w:themeColor="text1"/>
          <w:highlight w:val="none"/>
          <w14:textFill>
            <w14:solidFill>
              <w14:schemeClr w14:val="tx1"/>
            </w14:solidFill>
          </w14:textFill>
        </w:rPr>
      </w:pPr>
    </w:p>
    <w:p w14:paraId="48DE5BA0">
      <w:pPr>
        <w:rPr>
          <w:color w:val="000000" w:themeColor="text1"/>
          <w:highlight w:val="none"/>
          <w14:textFill>
            <w14:solidFill>
              <w14:schemeClr w14:val="tx1"/>
            </w14:solidFill>
          </w14:textFill>
        </w:rPr>
      </w:pPr>
    </w:p>
    <w:p w14:paraId="2C410FA3">
      <w:pPr>
        <w:rPr>
          <w:color w:val="000000" w:themeColor="text1"/>
          <w:highlight w:val="none"/>
          <w14:textFill>
            <w14:solidFill>
              <w14:schemeClr w14:val="tx1"/>
            </w14:solidFill>
          </w14:textFill>
        </w:rPr>
      </w:pPr>
    </w:p>
    <w:p w14:paraId="01574F60">
      <w:pPr>
        <w:rPr>
          <w:color w:val="000000" w:themeColor="text1"/>
          <w:highlight w:val="none"/>
          <w14:textFill>
            <w14:solidFill>
              <w14:schemeClr w14:val="tx1"/>
            </w14:solidFill>
          </w14:textFill>
        </w:rPr>
      </w:pPr>
    </w:p>
    <w:p w14:paraId="58BB4BF0">
      <w:pPr>
        <w:rPr>
          <w:color w:val="000000" w:themeColor="text1"/>
          <w:highlight w:val="none"/>
          <w14:textFill>
            <w14:solidFill>
              <w14:schemeClr w14:val="tx1"/>
            </w14:solidFill>
          </w14:textFill>
        </w:rPr>
      </w:pPr>
    </w:p>
    <w:p w14:paraId="57164F2F">
      <w:pPr>
        <w:rPr>
          <w:color w:val="000000" w:themeColor="text1"/>
          <w:highlight w:val="none"/>
          <w14:textFill>
            <w14:solidFill>
              <w14:schemeClr w14:val="tx1"/>
            </w14:solidFill>
          </w14:textFill>
        </w:rPr>
      </w:pPr>
    </w:p>
    <w:p w14:paraId="69E7C8AA">
      <w:pPr>
        <w:rPr>
          <w:color w:val="000000" w:themeColor="text1"/>
          <w:highlight w:val="none"/>
          <w:lang w:val="en-GB"/>
          <w14:textFill>
            <w14:solidFill>
              <w14:schemeClr w14:val="tx1"/>
            </w14:solidFill>
          </w14:textFill>
        </w:rPr>
        <w:sectPr>
          <w:headerReference r:id="rId5" w:type="default"/>
          <w:footerReference r:id="rId6" w:type="default"/>
          <w:pgSz w:w="11906" w:h="16838"/>
          <w:pgMar w:top="1440" w:right="991" w:bottom="1440" w:left="1440" w:header="851" w:footer="992" w:gutter="0"/>
          <w:pgNumType w:fmt="decimal" w:start="1"/>
          <w:cols w:space="720" w:num="1"/>
          <w:docGrid w:linePitch="312" w:charSpace="0"/>
        </w:sectPr>
      </w:pPr>
    </w:p>
    <w:p w14:paraId="18118CAA">
      <w:pPr>
        <w:pStyle w:val="47"/>
        <w:rPr>
          <w:color w:val="000000" w:themeColor="text1"/>
          <w:highlight w:val="none"/>
          <w:lang w:val="en-GB"/>
          <w14:textFill>
            <w14:solidFill>
              <w14:schemeClr w14:val="tx1"/>
            </w14:solidFill>
          </w14:textFill>
        </w:rPr>
      </w:pPr>
    </w:p>
    <w:p w14:paraId="278A1257">
      <w:pPr>
        <w:pStyle w:val="4"/>
        <w:spacing w:line="276" w:lineRule="auto"/>
        <w:jc w:val="center"/>
        <w:rPr>
          <w:color w:val="000000" w:themeColor="text1"/>
          <w:sz w:val="32"/>
          <w:szCs w:val="32"/>
          <w:highlight w:val="none"/>
          <w14:textFill>
            <w14:solidFill>
              <w14:schemeClr w14:val="tx1"/>
            </w14:solidFill>
          </w14:textFill>
        </w:rPr>
      </w:pPr>
      <w:bookmarkStart w:id="0" w:name="_Toc29306"/>
      <w:r>
        <w:rPr>
          <w:rFonts w:hint="eastAsia"/>
          <w:color w:val="000000" w:themeColor="text1"/>
          <w:sz w:val="32"/>
          <w:szCs w:val="32"/>
          <w:highlight w:val="none"/>
          <w14:textFill>
            <w14:solidFill>
              <w14:schemeClr w14:val="tx1"/>
            </w14:solidFill>
          </w14:textFill>
        </w:rPr>
        <w:t>第一章 公开招标公告</w:t>
      </w:r>
    </w:p>
    <w:p w14:paraId="1892C872">
      <w:pPr>
        <w:pStyle w:val="2"/>
        <w:spacing w:line="240" w:lineRule="auto"/>
        <w:ind w:right="-21" w:rightChars="-10" w:firstLine="711" w:firstLineChars="253"/>
        <w:jc w:val="both"/>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项目概况</w:t>
      </w:r>
    </w:p>
    <w:p w14:paraId="280C5871">
      <w:pPr>
        <w:spacing w:line="400" w:lineRule="exact"/>
        <w:ind w:right="-21" w:rightChars="-10" w:firstLine="555"/>
        <w:rPr>
          <w:rFonts w:ascii="仿宋_GB2312" w:eastAsia="仿宋_GB2312"/>
          <w:color w:val="000000" w:themeColor="text1"/>
          <w:sz w:val="28"/>
          <w:szCs w:val="28"/>
          <w:highlight w:val="none"/>
          <w:u w:val="single"/>
          <w14:textFill>
            <w14:solidFill>
              <w14:schemeClr w14:val="tx1"/>
            </w14:solidFill>
          </w14:textFill>
        </w:rPr>
      </w:pPr>
      <w:bookmarkStart w:id="1" w:name="_Hlk50568865"/>
      <w:r>
        <w:rPr>
          <w:rFonts w:hint="eastAsia" w:ascii="仿宋_GB2312" w:eastAsia="仿宋_GB2312"/>
          <w:color w:val="000000" w:themeColor="text1"/>
          <w:sz w:val="28"/>
          <w:szCs w:val="28"/>
          <w:highlight w:val="none"/>
          <w:lang w:eastAsia="zh-CN"/>
          <w14:textFill>
            <w14:solidFill>
              <w14:schemeClr w14:val="tx1"/>
            </w14:solidFill>
          </w14:textFill>
        </w:rPr>
        <w:t>柳州市工人医院鱼峰山院区5号楼电梯设备及相关配套材料安装采购</w:t>
      </w:r>
      <w:r>
        <w:rPr>
          <w:rFonts w:hint="eastAsia" w:ascii="仿宋_GB2312" w:eastAsia="仿宋_GB2312"/>
          <w:color w:val="000000" w:themeColor="text1"/>
          <w:sz w:val="28"/>
          <w:szCs w:val="28"/>
          <w:highlight w:val="none"/>
          <w14:textFill>
            <w14:solidFill>
              <w14:schemeClr w14:val="tx1"/>
            </w14:solidFill>
          </w14:textFill>
        </w:rPr>
        <w:t>项目的潜在</w:t>
      </w:r>
      <w:bookmarkStart w:id="2" w:name="_Hlk93681477"/>
      <w:r>
        <w:rPr>
          <w:rFonts w:hint="eastAsia" w:ascii="仿宋_GB2312" w:eastAsia="仿宋_GB2312"/>
          <w:color w:val="000000" w:themeColor="text1"/>
          <w:sz w:val="28"/>
          <w:szCs w:val="28"/>
          <w:highlight w:val="none"/>
          <w14:textFill>
            <w14:solidFill>
              <w14:schemeClr w14:val="tx1"/>
            </w14:solidFill>
          </w14:textFill>
        </w:rPr>
        <w:t>投标人应在广西政府采购云平台（https://www.gcy.zfcg.gxzf.gov.cn/）获取招标文件，并于</w:t>
      </w:r>
      <w:r>
        <w:rPr>
          <w:rFonts w:ascii="仿宋_GB2312" w:eastAsia="仿宋_GB2312"/>
          <w:color w:val="000000" w:themeColor="text1"/>
          <w:sz w:val="28"/>
          <w:szCs w:val="28"/>
          <w:highlight w:val="none"/>
          <w14:textFill>
            <w14:solidFill>
              <w14:schemeClr w14:val="tx1"/>
            </w14:solidFill>
          </w14:textFill>
        </w:rPr>
        <w:t>202</w:t>
      </w:r>
      <w:r>
        <w:rPr>
          <w:rFonts w:hint="eastAsia" w:ascii="仿宋_GB2312" w:eastAsia="仿宋_GB2312"/>
          <w:color w:val="000000" w:themeColor="text1"/>
          <w:sz w:val="28"/>
          <w:szCs w:val="28"/>
          <w:highlight w:val="none"/>
          <w:lang w:val="en-US" w:eastAsia="zh-CN"/>
          <w14:textFill>
            <w14:solidFill>
              <w14:schemeClr w14:val="tx1"/>
            </w14:solidFill>
          </w14:textFill>
        </w:rPr>
        <w:t>6</w:t>
      </w:r>
      <w:r>
        <w:rPr>
          <w:rFonts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lang w:val="en-US" w:eastAsia="zh-CN"/>
          <w14:textFill>
            <w14:solidFill>
              <w14:schemeClr w14:val="tx1"/>
            </w14:solidFill>
          </w14:textFill>
        </w:rPr>
        <w:t>XX</w:t>
      </w:r>
      <w:r>
        <w:rPr>
          <w:rFonts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lang w:val="en-US" w:eastAsia="zh-CN"/>
          <w14:textFill>
            <w14:solidFill>
              <w14:schemeClr w14:val="tx1"/>
            </w14:solidFill>
          </w14:textFill>
        </w:rPr>
        <w:t>XX</w:t>
      </w:r>
      <w:r>
        <w:rPr>
          <w:rFonts w:ascii="仿宋_GB2312" w:eastAsia="仿宋_GB2312"/>
          <w:color w:val="000000" w:themeColor="text1"/>
          <w:sz w:val="28"/>
          <w:szCs w:val="28"/>
          <w:highlight w:val="none"/>
          <w14:textFill>
            <w14:solidFill>
              <w14:schemeClr w14:val="tx1"/>
            </w14:solidFill>
          </w14:textFill>
        </w:rPr>
        <w:t>日 09:20</w:t>
      </w:r>
      <w:r>
        <w:rPr>
          <w:rFonts w:hint="eastAsia" w:ascii="仿宋_GB2312" w:eastAsia="仿宋_GB2312"/>
          <w:color w:val="000000" w:themeColor="text1"/>
          <w:sz w:val="28"/>
          <w:szCs w:val="28"/>
          <w:highlight w:val="none"/>
          <w14:textFill>
            <w14:solidFill>
              <w14:schemeClr w14:val="tx1"/>
            </w14:solidFill>
          </w14:textFill>
        </w:rPr>
        <w:t>（北京时间）前</w:t>
      </w:r>
      <w:r>
        <w:rPr>
          <w:rFonts w:hint="eastAsia" w:ascii="仿宋_GB2312" w:hAnsi="仿宋_GB2312" w:eastAsia="仿宋_GB2312" w:cs="仿宋_GB2312"/>
          <w:color w:val="000000" w:themeColor="text1"/>
          <w:sz w:val="28"/>
          <w:szCs w:val="28"/>
          <w:highlight w:val="none"/>
          <w14:textFill>
            <w14:solidFill>
              <w14:schemeClr w14:val="tx1"/>
            </w14:solidFill>
          </w14:textFill>
        </w:rPr>
        <w:t>在线提交投标文件</w:t>
      </w:r>
      <w:r>
        <w:rPr>
          <w:rFonts w:hint="eastAsia" w:ascii="仿宋_GB2312" w:eastAsia="仿宋_GB2312"/>
          <w:color w:val="000000" w:themeColor="text1"/>
          <w:sz w:val="28"/>
          <w:szCs w:val="28"/>
          <w:highlight w:val="none"/>
          <w14:textFill>
            <w14:solidFill>
              <w14:schemeClr w14:val="tx1"/>
            </w14:solidFill>
          </w14:textFill>
        </w:rPr>
        <w:t>。</w:t>
      </w:r>
    </w:p>
    <w:p w14:paraId="309443ED">
      <w:pPr>
        <w:spacing w:line="400" w:lineRule="exact"/>
        <w:ind w:right="-21" w:rightChars="-10" w:firstLine="562" w:firstLineChars="200"/>
        <w:rPr>
          <w:rFonts w:hint="eastAsia" w:ascii="黑体" w:hAnsi="黑体" w:eastAsia="黑体" w:cs="黑体"/>
          <w:b/>
          <w:bCs/>
          <w:color w:val="000000" w:themeColor="text1"/>
          <w:sz w:val="28"/>
          <w:szCs w:val="28"/>
          <w:highlight w:val="none"/>
          <w14:textFill>
            <w14:solidFill>
              <w14:schemeClr w14:val="tx1"/>
            </w14:solidFill>
          </w14:textFill>
        </w:rPr>
      </w:pPr>
      <w:bookmarkStart w:id="3" w:name="_Hlk53504521"/>
      <w:r>
        <w:rPr>
          <w:rFonts w:hint="eastAsia" w:ascii="黑体" w:hAnsi="黑体" w:eastAsia="黑体" w:cs="黑体"/>
          <w:b/>
          <w:bCs/>
          <w:color w:val="000000" w:themeColor="text1"/>
          <w:sz w:val="28"/>
          <w:szCs w:val="28"/>
          <w:highlight w:val="none"/>
          <w14:textFill>
            <w14:solidFill>
              <w14:schemeClr w14:val="tx1"/>
            </w14:solidFill>
          </w14:textFill>
        </w:rPr>
        <w:t>一、项目基本情况</w:t>
      </w:r>
    </w:p>
    <w:p w14:paraId="036CFEAF">
      <w:pPr>
        <w:pStyle w:val="73"/>
        <w:spacing w:line="400" w:lineRule="exact"/>
        <w:ind w:right="-21" w:rightChars="-10" w:firstLine="560"/>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项目编号：</w:t>
      </w:r>
      <w:r>
        <w:rPr>
          <w:rFonts w:hint="eastAsia" w:ascii="仿宋_GB2312" w:eastAsia="仿宋_GB2312"/>
          <w:color w:val="000000" w:themeColor="text1"/>
          <w:sz w:val="28"/>
          <w:szCs w:val="28"/>
          <w:highlight w:val="none"/>
          <w:lang w:eastAsia="zh-CN"/>
          <w14:textFill>
            <w14:solidFill>
              <w14:schemeClr w14:val="tx1"/>
            </w14:solidFill>
          </w14:textFill>
        </w:rPr>
        <w:t>LZZC2026-G1-990197-LZSZ</w:t>
      </w:r>
    </w:p>
    <w:p w14:paraId="56D05B2B">
      <w:pPr>
        <w:pStyle w:val="73"/>
        <w:spacing w:line="400" w:lineRule="exact"/>
        <w:ind w:right="-21" w:rightChars="-10" w:firstLine="560"/>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项目名称：</w:t>
      </w:r>
      <w:r>
        <w:rPr>
          <w:rFonts w:hint="eastAsia" w:ascii="仿宋_GB2312" w:eastAsia="仿宋_GB2312"/>
          <w:color w:val="000000" w:themeColor="text1"/>
          <w:sz w:val="28"/>
          <w:szCs w:val="28"/>
          <w:highlight w:val="none"/>
          <w:lang w:eastAsia="zh-CN"/>
          <w14:textFill>
            <w14:solidFill>
              <w14:schemeClr w14:val="tx1"/>
            </w14:solidFill>
          </w14:textFill>
        </w:rPr>
        <w:t>柳州市工人医院鱼峰山院区5号楼电梯设备及相关配套材料安装采购</w:t>
      </w:r>
    </w:p>
    <w:p w14:paraId="4878BCF9">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预算总金额</w:t>
      </w:r>
      <w:bookmarkStart w:id="4" w:name="_Hlk50568912"/>
      <w:r>
        <w:rPr>
          <w:rFonts w:hint="eastAsia" w:ascii="仿宋_GB2312" w:eastAsia="仿宋_GB2312"/>
          <w:color w:val="000000" w:themeColor="text1"/>
          <w:sz w:val="28"/>
          <w:szCs w:val="28"/>
          <w:highlight w:val="none"/>
          <w14:textFill>
            <w14:solidFill>
              <w14:schemeClr w14:val="tx1"/>
            </w14:solidFill>
          </w14:textFill>
        </w:rPr>
        <w:t>（元）：</w:t>
      </w:r>
      <w:r>
        <w:rPr>
          <w:rFonts w:hint="eastAsia" w:ascii="仿宋_GB2312" w:eastAsia="仿宋_GB2312"/>
          <w:color w:val="000000" w:themeColor="text1"/>
          <w:sz w:val="28"/>
          <w:szCs w:val="28"/>
          <w:highlight w:val="none"/>
          <w:lang w:val="en-US" w:eastAsia="zh-CN"/>
          <w14:textFill>
            <w14:solidFill>
              <w14:schemeClr w14:val="tx1"/>
            </w14:solidFill>
          </w14:textFill>
        </w:rPr>
        <w:t>990000</w:t>
      </w:r>
    </w:p>
    <w:p w14:paraId="7C6AA28F">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采购需求：</w:t>
      </w:r>
    </w:p>
    <w:p w14:paraId="4B5D9C2B">
      <w:pPr>
        <w:spacing w:line="400" w:lineRule="exact"/>
        <w:ind w:right="-21" w:rightChars="-1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标项名称：</w:t>
      </w:r>
      <w:r>
        <w:rPr>
          <w:rFonts w:hint="eastAsia" w:ascii="仿宋" w:hAnsi="仿宋" w:eastAsia="仿宋" w:cs="仿宋"/>
          <w:bCs/>
          <w:color w:val="000000" w:themeColor="text1"/>
          <w:sz w:val="24"/>
          <w:highlight w:val="none"/>
          <w:lang w:eastAsia="zh-CN"/>
          <w14:textFill>
            <w14:solidFill>
              <w14:schemeClr w14:val="tx1"/>
            </w14:solidFill>
          </w14:textFill>
        </w:rPr>
        <w:t>柳州市工人医院鱼峰山院区5号楼电梯设备及相关配套材料安装采购</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数量：1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预算金额（元）：</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990000</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简要规格描述或项目基本概况介绍、用途：</w:t>
      </w:r>
      <w:r>
        <w:rPr>
          <w:rFonts w:hint="eastAsia" w:ascii="仿宋" w:hAnsi="仿宋" w:eastAsia="仿宋" w:cs="仿宋"/>
          <w:bCs/>
          <w:color w:val="000000" w:themeColor="text1"/>
          <w:sz w:val="24"/>
          <w:highlight w:val="none"/>
          <w:lang w:eastAsia="zh-CN"/>
          <w14:textFill>
            <w14:solidFill>
              <w14:schemeClr w14:val="tx1"/>
            </w14:solidFill>
          </w14:textFill>
        </w:rPr>
        <w:t>柳州市工人医院鱼峰山院区5号楼电梯设备及相关配套材料安装采购</w:t>
      </w:r>
      <w:r>
        <w:rPr>
          <w:rFonts w:hint="eastAsia" w:ascii="仿宋" w:hAnsi="仿宋" w:eastAsia="仿宋" w:cs="仿宋"/>
          <w:bCs/>
          <w:color w:val="000000" w:themeColor="text1"/>
          <w:sz w:val="24"/>
          <w:highlight w:val="none"/>
          <w14:textFill>
            <w14:solidFill>
              <w14:schemeClr w14:val="tx1"/>
            </w14:solidFill>
          </w14:textFill>
        </w:rPr>
        <w:t>（具体内容详见招标文件第二章《采购需求》）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最高限价（如有）：</w:t>
      </w:r>
      <w:r>
        <w:rPr>
          <w:rFonts w:hint="eastAsia" w:ascii="仿宋" w:hAnsi="仿宋" w:eastAsia="仿宋" w:cs="仿宋"/>
          <w:i w:val="0"/>
          <w:iCs w:val="0"/>
          <w:color w:val="000000" w:themeColor="text1"/>
          <w:sz w:val="24"/>
          <w:szCs w:val="24"/>
          <w:highlight w:val="none"/>
          <w:u w:val="none"/>
          <w:lang w:val="en-US" w:eastAsia="zh-CN"/>
          <w14:textFill>
            <w14:solidFill>
              <w14:schemeClr w14:val="tx1"/>
            </w14:solidFill>
          </w14:textFill>
        </w:rPr>
        <w:t>990000</w:t>
      </w:r>
      <w:r>
        <w:rPr>
          <w:rFonts w:hint="eastAsia" w:ascii="仿宋" w:hAnsi="仿宋" w:eastAsia="仿宋" w:cs="仿宋"/>
          <w:bCs/>
          <w:color w:val="000000" w:themeColor="text1"/>
          <w:sz w:val="24"/>
          <w:highlight w:val="none"/>
          <w14:textFill>
            <w14:solidFill>
              <w14:schemeClr w14:val="tx1"/>
            </w14:solidFill>
          </w14:textFill>
        </w:rPr>
        <w:t>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合同履约期限：自签订合同之日起</w:t>
      </w:r>
      <w:r>
        <w:rPr>
          <w:rFonts w:hint="eastAsia" w:ascii="仿宋" w:hAnsi="仿宋" w:eastAsia="仿宋" w:cs="仿宋"/>
          <w:bCs/>
          <w:color w:val="000000" w:themeColor="text1"/>
          <w:sz w:val="24"/>
          <w:highlight w:val="none"/>
          <w:lang w:val="en-US" w:eastAsia="zh-CN"/>
          <w14:textFill>
            <w14:solidFill>
              <w14:schemeClr w14:val="tx1"/>
            </w14:solidFill>
          </w14:textFill>
        </w:rPr>
        <w:t>90</w:t>
      </w:r>
      <w:r>
        <w:rPr>
          <w:rFonts w:hint="eastAsia" w:ascii="仿宋" w:hAnsi="仿宋" w:eastAsia="仿宋" w:cs="仿宋"/>
          <w:bCs/>
          <w:color w:val="000000" w:themeColor="text1"/>
          <w:sz w:val="24"/>
          <w:highlight w:val="none"/>
          <w14:textFill>
            <w14:solidFill>
              <w14:schemeClr w14:val="tx1"/>
            </w14:solidFill>
          </w14:textFill>
        </w:rPr>
        <w:t>日内安装调试完毕，验收合格并交付使用。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本标项（否）接受联合体投标
</w:t>
      </w:r>
      <w:r>
        <w:rPr>
          <w:rFonts w:hint="eastAsia" w:ascii="仿宋" w:hAnsi="仿宋" w:eastAsia="仿宋" w:cs="仿宋"/>
          <w:bCs/>
          <w:color w:val="000000" w:themeColor="text1"/>
          <w:sz w:val="24"/>
          <w:highlight w:val="none"/>
          <w14:textFill>
            <w14:solidFill>
              <w14:schemeClr w14:val="tx1"/>
            </w14:solidFill>
          </w14:textFill>
        </w:rPr>
        <w:cr/>
      </w:r>
      <w:r>
        <w:rPr>
          <w:rFonts w:hint="eastAsia" w:ascii="仿宋" w:hAnsi="仿宋" w:eastAsia="仿宋" w:cs="仿宋"/>
          <w:bCs/>
          <w:color w:val="000000" w:themeColor="text1"/>
          <w:sz w:val="24"/>
          <w:highlight w:val="none"/>
          <w14:textFill>
            <w14:solidFill>
              <w14:schemeClr w14:val="tx1"/>
            </w14:solidFill>
          </w14:textFill>
        </w:rPr>
        <w:t>备注：本项目为线上电子招标项目，</w:t>
      </w:r>
      <w:r>
        <w:rPr>
          <w:rFonts w:hint="eastAsia" w:ascii="仿宋" w:hAnsi="仿宋" w:eastAsia="仿宋" w:cs="仿宋"/>
          <w:b/>
          <w:bCs w:val="0"/>
          <w:color w:val="000000" w:themeColor="text1"/>
          <w:sz w:val="24"/>
          <w:highlight w:val="none"/>
          <w14:textFill>
            <w14:solidFill>
              <w14:schemeClr w14:val="tx1"/>
            </w14:solidFill>
          </w14:textFill>
        </w:rPr>
        <w:t>采用远程异地评标，</w:t>
      </w:r>
      <w:r>
        <w:rPr>
          <w:rFonts w:hint="eastAsia" w:ascii="仿宋" w:hAnsi="仿宋" w:eastAsia="仿宋" w:cs="仿宋"/>
          <w:bCs/>
          <w:color w:val="000000" w:themeColor="text1"/>
          <w:sz w:val="24"/>
          <w:highlight w:val="none"/>
          <w14:textFill>
            <w14:solidFill>
              <w14:schemeClr w14:val="tx1"/>
            </w14:solidFill>
          </w14:textFill>
        </w:rPr>
        <w:t>有意向参与本项目的供应商应当做好参与全流程电子招投标交易的充分准备。</w:t>
      </w:r>
    </w:p>
    <w:p w14:paraId="7F9B31A4">
      <w:pPr>
        <w:pStyle w:val="2"/>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5" w:name="_Hlk53504529"/>
      <w:r>
        <w:rPr>
          <w:rFonts w:hint="eastAsia" w:ascii="黑体" w:hAnsi="黑体" w:eastAsia="黑体" w:cs="黑体"/>
          <w:bCs/>
          <w:color w:val="000000" w:themeColor="text1"/>
          <w:sz w:val="28"/>
          <w:szCs w:val="28"/>
          <w:highlight w:val="none"/>
          <w14:textFill>
            <w14:solidFill>
              <w14:schemeClr w14:val="tx1"/>
            </w14:solidFill>
          </w14:textFill>
        </w:rPr>
        <w:t>二、申请人的资格要求</w:t>
      </w:r>
    </w:p>
    <w:p w14:paraId="2A760473">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eastAsia="仿宋_GB2312"/>
          <w:color w:val="000000" w:themeColor="text1"/>
          <w:sz w:val="28"/>
          <w:szCs w:val="28"/>
          <w:highlight w:val="none"/>
          <w14:textFill>
            <w14:solidFill>
              <w14:schemeClr w14:val="tx1"/>
            </w14:solidFill>
          </w14:textFill>
        </w:rPr>
        <w:t>满足《中华人民共和国政府采购法》第二十二条规定；</w:t>
      </w:r>
    </w:p>
    <w:p w14:paraId="5E5CB7A8">
      <w:pPr>
        <w:pStyle w:val="73"/>
        <w:spacing w:line="400" w:lineRule="exact"/>
        <w:ind w:right="-21" w:rightChars="-10" w:firstLine="560"/>
        <w:rPr>
          <w:rFonts w:ascii="仿宋_GB2312" w:eastAsia="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落实政府采购政策需满足的资格要求：</w:t>
      </w:r>
      <w:r>
        <w:rPr>
          <w:rFonts w:ascii="仿宋_GB2312" w:eastAsia="仿宋_GB2312"/>
          <w:color w:val="000000" w:themeColor="text1"/>
          <w:sz w:val="28"/>
          <w:szCs w:val="28"/>
          <w:highlight w:val="none"/>
          <w14:textFill>
            <w14:solidFill>
              <w14:schemeClr w14:val="tx1"/>
            </w14:solidFill>
          </w14:textFill>
        </w:rPr>
        <w:t>无；</w:t>
      </w:r>
    </w:p>
    <w:p w14:paraId="2A356A83">
      <w:pPr>
        <w:pStyle w:val="73"/>
        <w:spacing w:line="400" w:lineRule="exact"/>
        <w:ind w:right="-21" w:rightChars="-10" w:firstLine="560"/>
        <w:rPr>
          <w:rFonts w:hint="eastAsia" w:ascii="仿宋_GB2312" w:eastAsia="仿宋_GB2312" w:cs="Times New Roman"/>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3</w:t>
      </w:r>
      <w:r>
        <w:rPr>
          <w:rFonts w:ascii="仿宋_GB2312" w:eastAsia="仿宋_GB2312"/>
          <w:color w:val="000000" w:themeColor="text1"/>
          <w:sz w:val="28"/>
          <w:szCs w:val="28"/>
          <w:highlight w:val="none"/>
          <w14:textFill>
            <w14:solidFill>
              <w14:schemeClr w14:val="tx1"/>
            </w14:solidFill>
          </w14:textFill>
        </w:rPr>
        <w:t>.</w:t>
      </w:r>
      <w:r>
        <w:rPr>
          <w:rFonts w:hint="eastAsia" w:ascii="仿宋_GB2312" w:eastAsia="仿宋_GB2312"/>
          <w:color w:val="000000" w:themeColor="text1"/>
          <w:sz w:val="28"/>
          <w:szCs w:val="28"/>
          <w:highlight w:val="none"/>
          <w14:textFill>
            <w14:solidFill>
              <w14:schemeClr w14:val="tx1"/>
            </w14:solidFill>
          </w14:textFill>
        </w:rPr>
        <w:t>本项目的特定资格要求：</w:t>
      </w:r>
      <w:r>
        <w:rPr>
          <w:rFonts w:hint="eastAsia" w:ascii="仿宋_GB2312" w:eastAsia="仿宋_GB2312" w:cs="Times New Roman"/>
          <w:color w:val="000000" w:themeColor="text1"/>
          <w:sz w:val="28"/>
          <w:szCs w:val="28"/>
          <w:highlight w:val="none"/>
          <w14:textFill>
            <w14:solidFill>
              <w14:schemeClr w14:val="tx1"/>
            </w14:solidFill>
          </w14:textFill>
        </w:rPr>
        <w:t>投标人提供下列材料之一：（1）具有有效的行政主管部门颁发的《中华人民共和国特种设备生产许可证》电梯制造（含安装、修理、改造）；（2）具有有效的行政主管部门颁发的《中华人民共和国特种设备生产许可证》电梯安装（含修理）。</w:t>
      </w:r>
    </w:p>
    <w:p w14:paraId="0761A36E">
      <w:pPr>
        <w:pStyle w:val="2"/>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6" w:name="_Toc35393792"/>
      <w:bookmarkStart w:id="7" w:name="_Toc35393623"/>
      <w:r>
        <w:rPr>
          <w:rFonts w:hint="eastAsia" w:ascii="黑体" w:hAnsi="黑体" w:eastAsia="黑体" w:cs="黑体"/>
          <w:bCs/>
          <w:color w:val="000000" w:themeColor="text1"/>
          <w:sz w:val="28"/>
          <w:szCs w:val="28"/>
          <w:highlight w:val="none"/>
          <w14:textFill>
            <w14:solidFill>
              <w14:schemeClr w14:val="tx1"/>
            </w14:solidFill>
          </w14:textFill>
        </w:rPr>
        <w:t>三、</w:t>
      </w:r>
      <w:bookmarkEnd w:id="6"/>
      <w:bookmarkEnd w:id="7"/>
      <w:r>
        <w:rPr>
          <w:rFonts w:hint="eastAsia" w:ascii="黑体" w:hAnsi="黑体" w:eastAsia="黑体" w:cs="黑体"/>
          <w:bCs/>
          <w:color w:val="000000" w:themeColor="text1"/>
          <w:sz w:val="28"/>
          <w:szCs w:val="28"/>
          <w:highlight w:val="none"/>
          <w14:textFill>
            <w14:solidFill>
              <w14:schemeClr w14:val="tx1"/>
            </w14:solidFill>
          </w14:textFill>
        </w:rPr>
        <w:t>获取招标文件</w:t>
      </w:r>
    </w:p>
    <w:p w14:paraId="2B2FF6D7">
      <w:pPr>
        <w:spacing w:line="400" w:lineRule="exact"/>
        <w:ind w:right="-21" w:rightChars="-10" w:firstLine="540"/>
        <w:rPr>
          <w:rFonts w:ascii="仿宋_GB2312" w:hAnsi="Calibri"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时间：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2026</w:t>
      </w:r>
      <w:r>
        <w:rPr>
          <w:rFonts w:hint="eastAsia" w:ascii="仿宋_GB2312" w:hAnsi="Calibri" w:eastAsia="仿宋_GB2312"/>
          <w:color w:val="000000" w:themeColor="text1"/>
          <w:sz w:val="28"/>
          <w:szCs w:val="28"/>
          <w:highlight w:val="none"/>
          <w14:textFill>
            <w14:solidFill>
              <w14:schemeClr w14:val="tx1"/>
            </w14:solidFill>
          </w14:textFill>
        </w:rPr>
        <w:t>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w:t>
      </w:r>
      <w:r>
        <w:rPr>
          <w:rFonts w:hint="eastAsia" w:ascii="仿宋_GB2312" w:eastAsia="仿宋_GB2312"/>
          <w:color w:val="000000" w:themeColor="text1"/>
          <w:sz w:val="28"/>
          <w:szCs w:val="28"/>
          <w:highlight w:val="none"/>
          <w:lang w:val="en-US" w:eastAsia="zh-CN"/>
          <w14:textFill>
            <w14:solidFill>
              <w14:schemeClr w14:val="tx1"/>
            </w14:solidFill>
          </w14:textFill>
        </w:rPr>
        <w:t>X</w:t>
      </w:r>
      <w:r>
        <w:rPr>
          <w:rFonts w:hint="eastAsia" w:ascii="仿宋_GB2312" w:hAnsi="Calibri" w:eastAsia="仿宋_GB2312"/>
          <w:color w:val="000000" w:themeColor="text1"/>
          <w:sz w:val="28"/>
          <w:szCs w:val="28"/>
          <w:highlight w:val="none"/>
          <w14:textFill>
            <w14:solidFill>
              <w14:schemeClr w14:val="tx1"/>
            </w14:solidFill>
          </w14:textFill>
        </w:rPr>
        <w:t>月</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XX</w:t>
      </w:r>
      <w:r>
        <w:rPr>
          <w:rFonts w:hint="eastAsia" w:ascii="仿宋_GB2312" w:hAnsi="Calibri" w:eastAsia="仿宋_GB2312"/>
          <w:color w:val="000000" w:themeColor="text1"/>
          <w:sz w:val="28"/>
          <w:szCs w:val="28"/>
          <w:highlight w:val="none"/>
          <w14:textFill>
            <w14:solidFill>
              <w14:schemeClr w14:val="tx1"/>
            </w14:solidFill>
          </w14:textFill>
        </w:rPr>
        <w:t>日</w:t>
      </w:r>
      <w:r>
        <w:rPr>
          <w:rFonts w:hint="eastAsia" w:ascii="仿宋_GB2312" w:eastAsia="仿宋_GB2312"/>
          <w:color w:val="000000" w:themeColor="text1"/>
          <w:sz w:val="28"/>
          <w:szCs w:val="28"/>
          <w:highlight w:val="none"/>
          <w14:textFill>
            <w14:solidFill>
              <w14:schemeClr w14:val="tx1"/>
            </w14:solidFill>
          </w14:textFill>
        </w:rPr>
        <w:t>至</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2026</w:t>
      </w:r>
      <w:r>
        <w:rPr>
          <w:rFonts w:ascii="仿宋_GB2312" w:hAnsi="Calibri" w:eastAsia="仿宋_GB2312"/>
          <w:color w:val="000000" w:themeColor="text1"/>
          <w:sz w:val="28"/>
          <w:szCs w:val="28"/>
          <w:highlight w:val="none"/>
          <w14:textFill>
            <w14:solidFill>
              <w14:schemeClr w14:val="tx1"/>
            </w14:solidFill>
          </w14:textFill>
        </w:rPr>
        <w:t>年</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w:t>
      </w:r>
      <w:r>
        <w:rPr>
          <w:rFonts w:ascii="仿宋_GB2312" w:hAnsi="Calibri" w:eastAsia="仿宋_GB2312"/>
          <w:color w:val="000000" w:themeColor="text1"/>
          <w:sz w:val="28"/>
          <w:szCs w:val="28"/>
          <w:highlight w:val="none"/>
          <w14:textFill>
            <w14:solidFill>
              <w14:schemeClr w14:val="tx1"/>
            </w14:solidFill>
          </w14:textFill>
        </w:rPr>
        <w:t>月</w:t>
      </w:r>
      <w:r>
        <w:rPr>
          <w:rFonts w:hint="eastAsia" w:ascii="仿宋_GB2312" w:hAnsi="Calibri" w:eastAsia="仿宋_GB2312"/>
          <w:color w:val="000000" w:themeColor="text1"/>
          <w:sz w:val="28"/>
          <w:szCs w:val="28"/>
          <w:highlight w:val="none"/>
          <w:lang w:val="en-US" w:eastAsia="zh-CN"/>
          <w14:textFill>
            <w14:solidFill>
              <w14:schemeClr w14:val="tx1"/>
            </w14:solidFill>
          </w14:textFill>
        </w:rPr>
        <w:t>XX</w:t>
      </w:r>
      <w:r>
        <w:rPr>
          <w:rFonts w:ascii="仿宋_GB2312" w:hAnsi="Calibri" w:eastAsia="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，每天上午08:00至12:00，下午12:00至21:00（北京时间，法定节假日除外）</w:t>
      </w:r>
    </w:p>
    <w:p w14:paraId="6F008C25">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地点（网址）：广西政府采购云平台（https://www.gcy.zfcg.gxzf.gov.cn/）</w:t>
      </w:r>
    </w:p>
    <w:p w14:paraId="161D76E6">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2F7F8784">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售价（元）：0</w:t>
      </w:r>
    </w:p>
    <w:p w14:paraId="597E5D15">
      <w:pPr>
        <w:pStyle w:val="2"/>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8" w:name="_Toc35393624"/>
      <w:bookmarkStart w:id="9" w:name="_Toc28359082"/>
      <w:bookmarkStart w:id="10" w:name="_Toc28359005"/>
      <w:bookmarkStart w:id="11" w:name="_Toc35393793"/>
      <w:r>
        <w:rPr>
          <w:rFonts w:hint="eastAsia" w:ascii="黑体" w:hAnsi="黑体" w:eastAsia="黑体" w:cs="黑体"/>
          <w:bCs/>
          <w:color w:val="000000" w:themeColor="text1"/>
          <w:sz w:val="28"/>
          <w:szCs w:val="28"/>
          <w:highlight w:val="none"/>
          <w14:textFill>
            <w14:solidFill>
              <w14:schemeClr w14:val="tx1"/>
            </w14:solidFill>
          </w14:textFill>
        </w:rPr>
        <w:t>四、</w:t>
      </w:r>
      <w:bookmarkEnd w:id="8"/>
      <w:bookmarkEnd w:id="9"/>
      <w:bookmarkEnd w:id="10"/>
      <w:bookmarkEnd w:id="11"/>
      <w:r>
        <w:rPr>
          <w:rFonts w:hint="eastAsia" w:ascii="黑体" w:hAnsi="黑体" w:eastAsia="黑体" w:cs="黑体"/>
          <w:bCs/>
          <w:color w:val="000000" w:themeColor="text1"/>
          <w:sz w:val="28"/>
          <w:szCs w:val="28"/>
          <w:highlight w:val="none"/>
          <w14:textFill>
            <w14:solidFill>
              <w14:schemeClr w14:val="tx1"/>
            </w14:solidFill>
          </w14:textFill>
        </w:rPr>
        <w:t>提交投标文件截止时间、开标时间和地点</w:t>
      </w:r>
    </w:p>
    <w:p w14:paraId="598AE3AA">
      <w:pPr>
        <w:spacing w:line="400" w:lineRule="exact"/>
        <w:ind w:right="-21" w:rightChars="-10" w:firstLine="560" w:firstLineChars="200"/>
        <w:rPr>
          <w:rFonts w:hint="eastAsia" w:ascii="仿宋" w:hAnsi="仿宋" w:eastAsia="仿宋"/>
          <w:bCs/>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提交投标文件截止时间：</w:t>
      </w:r>
      <w:r>
        <w:rPr>
          <w:rFonts w:ascii="仿宋_GB2312" w:hAnsi="仿宋_GB2312" w:eastAsia="仿宋_GB2312" w:cs="仿宋_GB2312"/>
          <w:bCs/>
          <w:color w:val="000000" w:themeColor="text1"/>
          <w:sz w:val="28"/>
          <w:szCs w:val="28"/>
          <w:highlight w:val="none"/>
          <w14:textFill>
            <w14:solidFill>
              <w14:schemeClr w14:val="tx1"/>
            </w14:solidFill>
          </w14:textFill>
        </w:rPr>
        <w:t>202</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ascii="仿宋_GB2312" w:hAnsi="仿宋_GB2312" w:eastAsia="仿宋_GB2312" w:cs="仿宋_GB2312"/>
          <w:bCs/>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X</w:t>
      </w:r>
      <w:r>
        <w:rPr>
          <w:rFonts w:hint="eastAsia" w:ascii="仿宋_GB2312" w:eastAsia="仿宋_GB2312"/>
          <w:color w:val="000000" w:themeColor="text1"/>
          <w:sz w:val="28"/>
          <w:szCs w:val="28"/>
          <w:highlight w:val="none"/>
          <w:lang w:val="en-US" w:eastAsia="zh-CN"/>
          <w14:textFill>
            <w14:solidFill>
              <w14:schemeClr w14:val="tx1"/>
            </w14:solidFill>
          </w14:textFill>
        </w:rPr>
        <w:t>X</w:t>
      </w:r>
      <w:r>
        <w:rPr>
          <w:rFonts w:ascii="仿宋_GB2312" w:hAnsi="仿宋_GB2312" w:eastAsia="仿宋_GB2312" w:cs="仿宋_GB2312"/>
          <w:bCs/>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XX</w:t>
      </w:r>
      <w:r>
        <w:rPr>
          <w:rFonts w:ascii="仿宋_GB2312" w:hAnsi="仿宋_GB2312" w:eastAsia="仿宋_GB2312" w:cs="仿宋_GB2312"/>
          <w:bCs/>
          <w:color w:val="000000" w:themeColor="text1"/>
          <w:sz w:val="28"/>
          <w:szCs w:val="28"/>
          <w:highlight w:val="none"/>
          <w14:textFill>
            <w14:solidFill>
              <w14:schemeClr w14:val="tx1"/>
            </w14:solidFill>
          </w14:textFill>
        </w:rPr>
        <w:t>日 09:20</w:t>
      </w:r>
      <w:r>
        <w:rPr>
          <w:rFonts w:hint="eastAsia" w:ascii="仿宋_GB2312" w:eastAsia="仿宋_GB2312"/>
          <w:color w:val="000000" w:themeColor="text1"/>
          <w:sz w:val="28"/>
          <w:szCs w:val="28"/>
          <w:highlight w:val="none"/>
          <w14:textFill>
            <w14:solidFill>
              <w14:schemeClr w14:val="tx1"/>
            </w14:solidFill>
          </w14:textFill>
        </w:rPr>
        <w:t>（北京时间）</w:t>
      </w:r>
    </w:p>
    <w:p w14:paraId="14B71438">
      <w:pPr>
        <w:spacing w:line="480" w:lineRule="exact"/>
        <w:ind w:right="-21" w:rightChars="-1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投标地点（网址）：广西政府采购云平台（https://www.gcy.zfcg.gxzf.gov.cn/）</w:t>
      </w:r>
      <w:r>
        <w:rPr>
          <w:rFonts w:ascii="仿宋" w:hAnsi="仿宋" w:eastAsia="仿宋" w:cs="仿宋"/>
          <w:color w:val="000000" w:themeColor="text1"/>
          <w:sz w:val="27"/>
          <w:szCs w:val="27"/>
          <w:highlight w:val="none"/>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未按规定编制并加密的电子投标文件，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将被广西政府采购云平台拒收。</w:t>
      </w:r>
      <w:r>
        <w:rPr>
          <w:rFonts w:ascii="仿宋" w:hAnsi="仿宋" w:eastAsia="仿宋" w:cs="仿宋"/>
          <w:color w:val="000000" w:themeColor="text1"/>
          <w:sz w:val="27"/>
          <w:szCs w:val="27"/>
          <w:highlight w:val="none"/>
          <w14:textFill>
            <w14:solidFill>
              <w14:schemeClr w14:val="tx1"/>
            </w14:solidFill>
          </w14:textFill>
        </w:rPr>
        <w:t>）</w:t>
      </w:r>
    </w:p>
    <w:p w14:paraId="22742B1E">
      <w:pPr>
        <w:spacing w:line="480" w:lineRule="exact"/>
        <w:ind w:right="-21" w:rightChars="-1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开标时间：</w:t>
      </w:r>
      <w:r>
        <w:rPr>
          <w:rFonts w:ascii="仿宋_GB2312" w:eastAsia="仿宋_GB2312"/>
          <w:bCs/>
          <w:color w:val="000000" w:themeColor="text1"/>
          <w:sz w:val="28"/>
          <w:szCs w:val="28"/>
          <w:highlight w:val="none"/>
          <w14:textFill>
            <w14:solidFill>
              <w14:schemeClr w14:val="tx1"/>
            </w14:solidFill>
          </w14:textFill>
        </w:rPr>
        <w:t>202</w:t>
      </w:r>
      <w:r>
        <w:rPr>
          <w:rFonts w:hint="eastAsia" w:ascii="仿宋_GB2312" w:eastAsia="仿宋_GB2312"/>
          <w:bCs/>
          <w:color w:val="000000" w:themeColor="text1"/>
          <w:sz w:val="28"/>
          <w:szCs w:val="28"/>
          <w:highlight w:val="none"/>
          <w:lang w:val="en-US" w:eastAsia="zh-CN"/>
          <w14:textFill>
            <w14:solidFill>
              <w14:schemeClr w14:val="tx1"/>
            </w14:solidFill>
          </w14:textFill>
        </w:rPr>
        <w:t>6</w:t>
      </w:r>
      <w:r>
        <w:rPr>
          <w:rFonts w:ascii="仿宋_GB2312" w:eastAsia="仿宋_GB2312"/>
          <w:bCs/>
          <w:color w:val="000000" w:themeColor="text1"/>
          <w:sz w:val="28"/>
          <w:szCs w:val="28"/>
          <w:highlight w:val="none"/>
          <w14:textFill>
            <w14:solidFill>
              <w14:schemeClr w14:val="tx1"/>
            </w14:solidFill>
          </w14:textFill>
        </w:rPr>
        <w:t>年</w:t>
      </w:r>
      <w:r>
        <w:rPr>
          <w:rFonts w:hint="eastAsia" w:ascii="仿宋_GB2312" w:eastAsia="仿宋_GB2312"/>
          <w:bCs/>
          <w:color w:val="000000" w:themeColor="text1"/>
          <w:sz w:val="28"/>
          <w:szCs w:val="28"/>
          <w:highlight w:val="none"/>
          <w:lang w:val="en-US" w:eastAsia="zh-CN"/>
          <w14:textFill>
            <w14:solidFill>
              <w14:schemeClr w14:val="tx1"/>
            </w14:solidFill>
          </w14:textFill>
        </w:rPr>
        <w:t>X</w:t>
      </w:r>
      <w:r>
        <w:rPr>
          <w:rFonts w:hint="eastAsia" w:ascii="仿宋_GB2312" w:eastAsia="仿宋_GB2312"/>
          <w:color w:val="000000" w:themeColor="text1"/>
          <w:sz w:val="28"/>
          <w:szCs w:val="28"/>
          <w:highlight w:val="none"/>
          <w:lang w:val="en-US" w:eastAsia="zh-CN"/>
          <w14:textFill>
            <w14:solidFill>
              <w14:schemeClr w14:val="tx1"/>
            </w14:solidFill>
          </w14:textFill>
        </w:rPr>
        <w:t>X</w:t>
      </w:r>
      <w:r>
        <w:rPr>
          <w:rFonts w:ascii="仿宋_GB2312" w:eastAsia="仿宋_GB2312"/>
          <w:bCs/>
          <w:color w:val="000000" w:themeColor="text1"/>
          <w:sz w:val="28"/>
          <w:szCs w:val="28"/>
          <w:highlight w:val="none"/>
          <w14:textFill>
            <w14:solidFill>
              <w14:schemeClr w14:val="tx1"/>
            </w14:solidFill>
          </w14:textFill>
        </w:rPr>
        <w:t>月</w:t>
      </w:r>
      <w:r>
        <w:rPr>
          <w:rFonts w:hint="eastAsia" w:ascii="仿宋_GB2312" w:eastAsia="仿宋_GB2312"/>
          <w:bCs/>
          <w:color w:val="000000" w:themeColor="text1"/>
          <w:sz w:val="28"/>
          <w:szCs w:val="28"/>
          <w:highlight w:val="none"/>
          <w:lang w:val="en-US" w:eastAsia="zh-CN"/>
          <w14:textFill>
            <w14:solidFill>
              <w14:schemeClr w14:val="tx1"/>
            </w14:solidFill>
          </w14:textFill>
        </w:rPr>
        <w:t>XX</w:t>
      </w:r>
      <w:r>
        <w:rPr>
          <w:rFonts w:ascii="仿宋_GB2312" w:eastAsia="仿宋_GB2312"/>
          <w:bCs/>
          <w:color w:val="000000" w:themeColor="text1"/>
          <w:sz w:val="28"/>
          <w:szCs w:val="28"/>
          <w:highlight w:val="none"/>
          <w14:textFill>
            <w14:solidFill>
              <w14:schemeClr w14:val="tx1"/>
            </w14:solidFill>
          </w14:textFill>
        </w:rPr>
        <w:t>日 09:20</w:t>
      </w:r>
    </w:p>
    <w:p w14:paraId="563E9B9D">
      <w:pPr>
        <w:spacing w:line="480" w:lineRule="exact"/>
        <w:ind w:right="-21" w:rightChars="-1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开标地点：广西政府采购云平台（https://www.gcy.zfcg.gxzf.gov.cn/）</w:t>
      </w:r>
    </w:p>
    <w:p w14:paraId="0D3BCD6D">
      <w:pPr>
        <w:pStyle w:val="2"/>
        <w:spacing w:line="400" w:lineRule="exact"/>
        <w:ind w:right="-21" w:rightChars="-10" w:firstLine="562" w:firstLineChars="200"/>
        <w:jc w:val="both"/>
        <w:rPr>
          <w:rFonts w:hint="eastAsia" w:ascii="黑体" w:hAnsi="黑体" w:eastAsia="黑体" w:cs="黑体"/>
          <w:bCs/>
          <w:color w:val="000000" w:themeColor="text1"/>
          <w:sz w:val="28"/>
          <w:szCs w:val="28"/>
          <w:highlight w:val="none"/>
          <w14:textFill>
            <w14:solidFill>
              <w14:schemeClr w14:val="tx1"/>
            </w14:solidFill>
          </w14:textFill>
        </w:rPr>
      </w:pPr>
      <w:bookmarkStart w:id="12" w:name="_Toc35393625"/>
      <w:bookmarkStart w:id="13" w:name="_Toc35393794"/>
      <w:bookmarkStart w:id="14" w:name="_Toc28359084"/>
      <w:bookmarkStart w:id="15" w:name="_Toc28359007"/>
      <w:r>
        <w:rPr>
          <w:rFonts w:hint="eastAsia" w:ascii="黑体" w:hAnsi="黑体" w:eastAsia="黑体" w:cs="黑体"/>
          <w:bCs/>
          <w:color w:val="000000" w:themeColor="text1"/>
          <w:sz w:val="28"/>
          <w:szCs w:val="28"/>
          <w:highlight w:val="none"/>
          <w14:textFill>
            <w14:solidFill>
              <w14:schemeClr w14:val="tx1"/>
            </w14:solidFill>
          </w14:textFill>
        </w:rPr>
        <w:t>五、公告期限</w:t>
      </w:r>
      <w:bookmarkEnd w:id="12"/>
      <w:bookmarkEnd w:id="13"/>
      <w:bookmarkEnd w:id="14"/>
      <w:bookmarkEnd w:id="15"/>
    </w:p>
    <w:p w14:paraId="4082236D">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自本公告发布之日起5个工作日。</w:t>
      </w:r>
    </w:p>
    <w:p w14:paraId="43E4B1D0">
      <w:pPr>
        <w:pStyle w:val="2"/>
        <w:spacing w:line="400" w:lineRule="exact"/>
        <w:ind w:right="-21" w:rightChars="-10" w:firstLine="562" w:firstLineChars="200"/>
        <w:jc w:val="both"/>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16" w:name="_Toc35393626"/>
      <w:bookmarkStart w:id="17" w:name="_Toc35393795"/>
      <w:r>
        <w:rPr>
          <w:rFonts w:hint="eastAsia" w:ascii="黑体" w:hAnsi="黑体" w:eastAsia="黑体" w:cs="黑体"/>
          <w:bCs/>
          <w:color w:val="000000" w:themeColor="text1"/>
          <w:sz w:val="28"/>
          <w:szCs w:val="28"/>
          <w:highlight w:val="none"/>
          <w14:textFill>
            <w14:solidFill>
              <w14:schemeClr w14:val="tx1"/>
            </w14:solidFill>
          </w14:textFill>
        </w:rPr>
        <w:t>六、其他补充事宜</w:t>
      </w:r>
      <w:bookmarkEnd w:id="16"/>
      <w:bookmarkEnd w:id="17"/>
    </w:p>
    <w:p w14:paraId="6E45FB16">
      <w:pPr>
        <w:pStyle w:val="73"/>
        <w:spacing w:line="400" w:lineRule="exact"/>
        <w:ind w:right="-21" w:rightChars="-10"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（一）是否专门面向中小微企业采购：否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cr/>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 xml:space="preserve">    </w:t>
      </w:r>
      <w:bookmarkStart w:id="18" w:name="_Hlk102729449"/>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（二）</w:t>
      </w:r>
      <w:bookmarkEnd w:id="18"/>
      <w:r>
        <w:rPr>
          <w:rFonts w:hint="eastAsia" w:ascii="仿宋_GB2312" w:hAnsi="仿宋_GB2312" w:eastAsia="仿宋_GB2312" w:cs="仿宋_GB2312"/>
          <w:b/>
          <w:bCs/>
          <w:color w:val="000000" w:themeColor="text1"/>
          <w:sz w:val="28"/>
          <w:szCs w:val="28"/>
          <w:highlight w:val="none"/>
          <w14:textFill>
            <w14:solidFill>
              <w14:schemeClr w14:val="tx1"/>
            </w14:solidFill>
          </w14:textFill>
        </w:rPr>
        <w:t>投标保证金：</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本项目无须提交投标保证金。</w:t>
      </w:r>
    </w:p>
    <w:p w14:paraId="7497122F">
      <w:pPr>
        <w:pStyle w:val="73"/>
        <w:spacing w:line="42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9" w:name="_Hlk102729456"/>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（三）</w:t>
      </w:r>
      <w:bookmarkEnd w:id="19"/>
      <w:r>
        <w:rPr>
          <w:rFonts w:hint="eastAsia" w:ascii="仿宋_GB2312" w:hAnsi="仿宋_GB2312" w:eastAsia="仿宋_GB2312" w:cs="仿宋_GB2312"/>
          <w:b/>
          <w:bCs/>
          <w:color w:val="000000" w:themeColor="text1"/>
          <w:sz w:val="28"/>
          <w:szCs w:val="28"/>
          <w:highlight w:val="none"/>
          <w14:textFill>
            <w14:solidFill>
              <w14:schemeClr w14:val="tx1"/>
            </w14:solidFill>
          </w14:textFill>
        </w:rPr>
        <w:t>发布媒体：</w:t>
      </w:r>
      <w:r>
        <w:rPr>
          <w:rFonts w:hint="eastAsia" w:ascii="仿宋_GB2312" w:hAnsi="仿宋_GB2312" w:eastAsia="仿宋_GB2312" w:cs="仿宋_GB2312"/>
          <w:color w:val="000000" w:themeColor="text1"/>
          <w:sz w:val="28"/>
          <w:szCs w:val="28"/>
          <w:highlight w:val="none"/>
          <w14:textFill>
            <w14:solidFill>
              <w14:schemeClr w14:val="tx1"/>
            </w14:solidFill>
          </w14:textFill>
        </w:rPr>
        <w:t>中国政府采购网（www.ccgp.gov.cn）、广西壮族自治区政府采购网（zfcg.gxzf.gov.cn）、柳州市政府采购网（zfcg.lzscz.liuzhou.gov.cn）。</w:t>
      </w:r>
    </w:p>
    <w:p w14:paraId="0C7F35F3">
      <w:pPr>
        <w:pStyle w:val="73"/>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20" w:name="_Hlk102729465"/>
      <w:bookmarkStart w:id="21" w:name="_Hlk93681467"/>
      <w:r>
        <w:rPr>
          <w:rFonts w:hint="eastAsia" w:ascii="仿宋_GB2312" w:hAnsi="仿宋_GB2312" w:eastAsia="仿宋_GB2312" w:cs="仿宋_GB2312"/>
          <w:color w:val="000000" w:themeColor="text1"/>
          <w:sz w:val="28"/>
          <w:szCs w:val="28"/>
          <w:highlight w:val="none"/>
          <w14:textFill>
            <w14:solidFill>
              <w14:schemeClr w14:val="tx1"/>
            </w14:solidFill>
          </w14:textFill>
        </w:rPr>
        <w:t>（四）</w:t>
      </w:r>
      <w:bookmarkEnd w:id="20"/>
      <w:r>
        <w:rPr>
          <w:rFonts w:ascii="仿宋_GB2312" w:hAnsi="仿宋_GB2312" w:eastAsia="仿宋_GB2312" w:cs="仿宋_GB2312"/>
          <w:color w:val="000000" w:themeColor="text1"/>
          <w:sz w:val="28"/>
          <w:szCs w:val="28"/>
          <w:highlight w:val="none"/>
          <w14:textFill>
            <w14:solidFill>
              <w14:schemeClr w14:val="tx1"/>
            </w14:solidFill>
          </w14:textFill>
        </w:rPr>
        <w:t>本项目需要落实的政府采购政策：</w:t>
      </w:r>
      <w:r>
        <w:rPr>
          <w:rFonts w:hint="eastAsia" w:ascii="仿宋_GB2312" w:hAnsi="仿宋_GB2312" w:eastAsia="仿宋_GB2312" w:cs="仿宋_GB2312"/>
          <w:color w:val="000000" w:themeColor="text1"/>
          <w:sz w:val="28"/>
          <w:szCs w:val="28"/>
          <w:highlight w:val="none"/>
          <w14:textFill>
            <w14:solidFill>
              <w14:schemeClr w14:val="tx1"/>
            </w14:solidFill>
          </w14:textFill>
        </w:rPr>
        <w:t>落实强制采购的节能产品、鼓励节能政策、鼓励环保政策、促进中小企业发展政策、支持监狱企业发展政策、促进残疾人就业政府采购政</w:t>
      </w:r>
      <w:r>
        <w:rPr>
          <w:rFonts w:hint="eastAsia" w:ascii="仿宋_GB2312" w:hAnsi="仿宋_GB2312" w:eastAsia="仿宋_GB2312" w:cs="仿宋_GB2312"/>
          <w:color w:val="auto"/>
          <w:sz w:val="28"/>
          <w:szCs w:val="28"/>
          <w:highlight w:val="none"/>
        </w:rPr>
        <w:t>策、实施本国产品标准及相关政策。如需进</w:t>
      </w:r>
      <w:r>
        <w:rPr>
          <w:rFonts w:hint="eastAsia" w:ascii="仿宋_GB2312" w:hAnsi="仿宋_GB2312" w:eastAsia="仿宋_GB2312" w:cs="仿宋_GB2312"/>
          <w:color w:val="000000" w:themeColor="text1"/>
          <w:sz w:val="28"/>
          <w:szCs w:val="28"/>
          <w:highlight w:val="none"/>
          <w14:textFill>
            <w14:solidFill>
              <w14:schemeClr w14:val="tx1"/>
            </w14:solidFill>
          </w14:textFill>
        </w:rPr>
        <w:t>一步了解详细内容，详见公开招标文件第二章《采购需求》及第四章《评标方法及评标标准》。</w:t>
      </w:r>
    </w:p>
    <w:bookmarkEnd w:id="21"/>
    <w:p w14:paraId="016D5961">
      <w:pPr>
        <w:spacing w:line="42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22" w:name="_Hlk102729471"/>
      <w:r>
        <w:rPr>
          <w:rFonts w:hint="eastAsia" w:ascii="仿宋_GB2312" w:hAnsi="仿宋_GB2312" w:eastAsia="仿宋_GB2312" w:cs="仿宋_GB2312"/>
          <w:color w:val="000000" w:themeColor="text1"/>
          <w:sz w:val="28"/>
          <w:szCs w:val="28"/>
          <w:highlight w:val="none"/>
          <w14:textFill>
            <w14:solidFill>
              <w14:schemeClr w14:val="tx1"/>
            </w14:solidFill>
          </w14:textFill>
        </w:rPr>
        <w:t>（五）</w:t>
      </w:r>
      <w:bookmarkEnd w:id="22"/>
      <w:r>
        <w:rPr>
          <w:rFonts w:hint="eastAsia" w:ascii="仿宋_GB2312" w:hAnsi="仿宋_GB2312" w:eastAsia="仿宋_GB2312" w:cs="仿宋_GB2312"/>
          <w:color w:val="000000" w:themeColor="text1"/>
          <w:sz w:val="28"/>
          <w:szCs w:val="28"/>
          <w:highlight w:val="none"/>
          <w14:textFill>
            <w14:solidFill>
              <w14:schemeClr w14:val="tx1"/>
            </w14:solidFill>
          </w14:textFill>
        </w:rPr>
        <w:t>对在“信用中国”网站(www.creditchina.gov.cn)、中国政府采购网(www.ccgp.gov.cn)等渠道列入失信被执行人、重大税收违法案件当事人名单、政府采购严重违法失信行为记录名单的投标人，不得参与政府采购活动。</w:t>
      </w:r>
    </w:p>
    <w:p w14:paraId="4481A6D4">
      <w:pPr>
        <w:spacing w:line="42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422678FB">
      <w:pPr>
        <w:spacing w:line="42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（七）投标人参与电子投标特别说明</w:t>
      </w:r>
    </w:p>
    <w:p w14:paraId="3BF176FF">
      <w:pPr>
        <w:pStyle w:val="73"/>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1.本项目通过广西政府采购云平台实行电子投标，投标人应按照本项目公开招标文件和广西政府采购云平台的要求，通过“广西政府采购云平台客户端”编制、加密并提交电子投标文件。</w:t>
      </w:r>
    </w:p>
    <w:p w14:paraId="5B3FD1AE">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2.参与电子标的投标人必须为广西政府采购云平台的正式供应商且申领CA证书，</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各投标人应在开标前及时完成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平台注册、CA证书申领、CA证书绑定、下载投标客户端，熟悉并掌握广西政府采购云平台电子标系统操作。</w:t>
      </w:r>
    </w:p>
    <w:p w14:paraId="3AF3557C">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投标人应及时熟悉掌握电子标系统操作指南（见广西政府采购云平台电子卖场首页—服务中心—帮助中心—项目采购）</w:t>
      </w:r>
    </w:p>
    <w:p w14:paraId="34FD81FF">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2</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投标人</w:t>
      </w:r>
      <w:r>
        <w:rPr>
          <w:rFonts w:ascii="仿宋_GB2312" w:hAnsi="仿宋_GB2312" w:eastAsia="仿宋_GB2312" w:cs="仿宋_GB2312"/>
          <w:color w:val="000000" w:themeColor="text1"/>
          <w:sz w:val="28"/>
          <w:szCs w:val="28"/>
          <w:highlight w:val="none"/>
          <w14:textFill>
            <w14:solidFill>
              <w14:schemeClr w14:val="tx1"/>
            </w14:solidFill>
          </w14:textFill>
        </w:rPr>
        <w:t>应及时完成CA申领和绑定（见广西壮族自治区政府采购网—办事服务—下载专区-政采云CA证书办理操作指南）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2187BE5">
      <w:pPr>
        <w:pStyle w:val="73"/>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http://www.ccgp-guangxi.gov.cn/luban/detail?parentId=66479&amp;articleId=giG2hxujOLVnOuVjZr6wgQ</w:t>
      </w:r>
    </w:p>
    <w:p w14:paraId="0D62AD21">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各投标人通过新平台参与政府采购项目投标需下载使用新版客户端，广西政府采购云平台客户端</w:t>
      </w:r>
      <w:r>
        <w:rPr>
          <w:rFonts w:hint="eastAsia" w:ascii="仿宋_GB2312" w:hAnsi="仿宋_GB2312" w:eastAsia="仿宋_GB2312" w:cs="仿宋_GB2312"/>
          <w:color w:val="000000" w:themeColor="text1"/>
          <w:sz w:val="28"/>
          <w:szCs w:val="28"/>
          <w:highlight w:val="none"/>
          <w14:textFill>
            <w14:solidFill>
              <w14:schemeClr w14:val="tx1"/>
            </w14:solidFill>
          </w14:textFill>
        </w:rPr>
        <w:t>软件请投标人自行前往下载并安装：</w:t>
      </w:r>
    </w:p>
    <w:p w14:paraId="66FAAD15">
      <w:pPr>
        <w:pStyle w:val="73"/>
        <w:wordWrap w:val="0"/>
        <w:spacing w:line="420" w:lineRule="exact"/>
        <w:ind w:firstLine="56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http://www.ccgp-guangxi.gov.cn/site/detail?parentId=66479&amp;articleId=+06E5n62B1RzrGh0ew1OFg==&amp;utm=site.site-PC-38919.1024-pc-wsg-secondLevelPage-front.1.5057b2c0cef811ee9fd599f289f082d5</w:t>
      </w:r>
    </w:p>
    <w:p w14:paraId="5556CC8C">
      <w:pPr>
        <w:spacing w:line="42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21ABFEB4">
      <w:pPr>
        <w:pStyle w:val="73"/>
        <w:spacing w:line="42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4.因未注册广西政府采购云平台、未办理CA证书、CA证书故障、操作不当等原因造成无法投标或投标失败等后果由投标人自行承担；</w:t>
      </w:r>
    </w:p>
    <w:p w14:paraId="7790E570">
      <w:pPr>
        <w:pStyle w:val="73"/>
        <w:spacing w:line="42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000000" w:themeColor="text1"/>
          <w:sz w:val="28"/>
          <w:szCs w:val="28"/>
          <w:highlight w:val="none"/>
          <w14:textFill>
            <w14:solidFill>
              <w14:schemeClr w14:val="tx1"/>
            </w14:solidFill>
          </w14:textFill>
        </w:rPr>
        <w:t>95763</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p>
    <w:p w14:paraId="608972B9">
      <w:pPr>
        <w:pStyle w:val="2"/>
        <w:spacing w:line="400" w:lineRule="exact"/>
        <w:ind w:right="-21" w:rightChars="-10" w:firstLine="562" w:firstLineChars="200"/>
        <w:jc w:val="both"/>
        <w:rPr>
          <w:rFonts w:hint="eastAsia" w:ascii="黑体" w:hAnsi="黑体" w:eastAsia="黑体" w:cs="黑体"/>
          <w:b w:val="0"/>
          <w:color w:val="000000" w:themeColor="text1"/>
          <w:sz w:val="28"/>
          <w:szCs w:val="28"/>
          <w:highlight w:val="none"/>
          <w14:textFill>
            <w14:solidFill>
              <w14:schemeClr w14:val="tx1"/>
            </w14:solidFill>
          </w14:textFill>
        </w:rPr>
      </w:pPr>
      <w:bookmarkStart w:id="23" w:name="_Toc35393796"/>
      <w:bookmarkStart w:id="24" w:name="_Toc28359008"/>
      <w:bookmarkStart w:id="25" w:name="_Toc28359085"/>
      <w:bookmarkStart w:id="26" w:name="_Toc35393627"/>
      <w:bookmarkStart w:id="27" w:name="_Hlk50569036"/>
      <w:r>
        <w:rPr>
          <w:rFonts w:hint="eastAsia" w:ascii="黑体" w:hAnsi="黑体" w:eastAsia="黑体" w:cs="黑体"/>
          <w:bCs/>
          <w:color w:val="000000" w:themeColor="text1"/>
          <w:sz w:val="28"/>
          <w:szCs w:val="28"/>
          <w:highlight w:val="none"/>
          <w14:textFill>
            <w14:solidFill>
              <w14:schemeClr w14:val="tx1"/>
            </w14:solidFill>
          </w14:textFill>
        </w:rPr>
        <w:t>七、对本次招标提出询问，请按以下方式联系</w:t>
      </w:r>
      <w:bookmarkEnd w:id="23"/>
      <w:bookmarkEnd w:id="24"/>
      <w:bookmarkEnd w:id="25"/>
      <w:bookmarkEnd w:id="26"/>
    </w:p>
    <w:p w14:paraId="72C925AB">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5AF540A6">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柳州市工人医院</w:t>
      </w:r>
    </w:p>
    <w:p w14:paraId="00245466">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 xml:space="preserve"> 柳州市和平路156号</w:t>
      </w:r>
    </w:p>
    <w:p w14:paraId="2FEB2BA4">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满家深</w:t>
      </w:r>
    </w:p>
    <w:p w14:paraId="1F306B79">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0772-3832133</w:t>
      </w:r>
    </w:p>
    <w:p w14:paraId="17E9AAC8">
      <w:pPr>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2.采购代理机构信息</w:t>
      </w:r>
    </w:p>
    <w:p w14:paraId="443A21AC">
      <w:pPr>
        <w:tabs>
          <w:tab w:val="left" w:pos="851"/>
        </w:tabs>
        <w:spacing w:line="400" w:lineRule="exact"/>
        <w:ind w:right="-21" w:rightChars="-10" w:firstLine="560" w:firstLineChars="20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名 称：柳州市政府集中采购中心</w:t>
      </w:r>
    </w:p>
    <w:p w14:paraId="516FB6FD">
      <w:pPr>
        <w:spacing w:line="400" w:lineRule="exact"/>
        <w:ind w:left="2100" w:right="-21" w:rightChars="-10" w:hanging="2100" w:hangingChars="750"/>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地 址：广西</w:t>
      </w:r>
      <w:r>
        <w:rPr>
          <w:rFonts w:ascii="仿宋_GB2312" w:eastAsia="仿宋_GB2312"/>
          <w:color w:val="000000" w:themeColor="text1"/>
          <w:sz w:val="28"/>
          <w:szCs w:val="28"/>
          <w:highlight w:val="none"/>
          <w14:textFill>
            <w14:solidFill>
              <w14:schemeClr w14:val="tx1"/>
            </w14:solidFill>
          </w14:textFill>
        </w:rPr>
        <w:t>柳州市三中路6</w:t>
      </w:r>
      <w:r>
        <w:rPr>
          <w:rFonts w:hint="eastAsia" w:ascii="仿宋_GB2312" w:eastAsia="仿宋_GB2312"/>
          <w:color w:val="000000" w:themeColor="text1"/>
          <w:sz w:val="28"/>
          <w:szCs w:val="28"/>
          <w:highlight w:val="none"/>
          <w14:textFill>
            <w14:solidFill>
              <w14:schemeClr w14:val="tx1"/>
            </w14:solidFill>
          </w14:textFill>
        </w:rPr>
        <w:t>4-2</w:t>
      </w:r>
      <w:r>
        <w:rPr>
          <w:rFonts w:ascii="仿宋_GB2312" w:eastAsia="仿宋_GB2312"/>
          <w:color w:val="000000" w:themeColor="text1"/>
          <w:sz w:val="28"/>
          <w:szCs w:val="28"/>
          <w:highlight w:val="none"/>
          <w14:textFill>
            <w14:solidFill>
              <w14:schemeClr w14:val="tx1"/>
            </w14:solidFill>
          </w14:textFill>
        </w:rPr>
        <w:t>号</w:t>
      </w:r>
    </w:p>
    <w:p w14:paraId="54A65D5D">
      <w:pPr>
        <w:spacing w:line="400" w:lineRule="exact"/>
        <w:ind w:right="-21" w:rightChars="-10" w:firstLine="555"/>
        <w:rPr>
          <w:rFonts w:hint="eastAsia" w:ascii="仿宋_GB2312" w:eastAsia="仿宋_GB2312"/>
          <w:color w:val="000000" w:themeColor="text1"/>
          <w:sz w:val="28"/>
          <w:szCs w:val="28"/>
          <w:highlight w:val="none"/>
          <w:lang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项目联系人：</w:t>
      </w:r>
      <w:r>
        <w:rPr>
          <w:rFonts w:hint="eastAsia" w:ascii="仿宋_GB2312" w:eastAsia="仿宋_GB2312"/>
          <w:color w:val="000000" w:themeColor="text1"/>
          <w:sz w:val="28"/>
          <w:szCs w:val="28"/>
          <w:highlight w:val="none"/>
          <w:lang w:eastAsia="zh-CN"/>
          <w14:textFill>
            <w14:solidFill>
              <w14:schemeClr w14:val="tx1"/>
            </w14:solidFill>
          </w14:textFill>
        </w:rPr>
        <w:t>何可</w:t>
      </w:r>
    </w:p>
    <w:p w14:paraId="42FEE300">
      <w:pPr>
        <w:spacing w:line="400" w:lineRule="exact"/>
        <w:ind w:right="-21" w:rightChars="-10"/>
        <w:rPr>
          <w:rFonts w:hint="default" w:ascii="仿宋_GB2312" w:eastAsia="仿宋_GB2312"/>
          <w:color w:val="000000" w:themeColor="text1"/>
          <w:sz w:val="28"/>
          <w:szCs w:val="28"/>
          <w:highlight w:val="none"/>
          <w:lang w:val="en-US" w:eastAsia="zh-CN"/>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 xml:space="preserve">    项目联系方式：</w:t>
      </w:r>
      <w:r>
        <w:rPr>
          <w:rFonts w:ascii="仿宋_GB2312" w:eastAsia="仿宋_GB2312"/>
          <w:color w:val="000000" w:themeColor="text1"/>
          <w:sz w:val="28"/>
          <w:szCs w:val="28"/>
          <w:highlight w:val="none"/>
          <w14:textFill>
            <w14:solidFill>
              <w14:schemeClr w14:val="tx1"/>
            </w14:solidFill>
          </w14:textFill>
        </w:rPr>
        <w:t>0772-2</w:t>
      </w:r>
      <w:bookmarkEnd w:id="27"/>
      <w:r>
        <w:rPr>
          <w:rFonts w:hint="eastAsia" w:ascii="仿宋_GB2312" w:eastAsia="仿宋_GB2312"/>
          <w:color w:val="000000" w:themeColor="text1"/>
          <w:sz w:val="28"/>
          <w:szCs w:val="28"/>
          <w:highlight w:val="none"/>
          <w:lang w:val="en-US" w:eastAsia="zh-CN"/>
          <w14:textFill>
            <w14:solidFill>
              <w14:schemeClr w14:val="tx1"/>
            </w14:solidFill>
          </w14:textFill>
        </w:rPr>
        <w:t>992106</w:t>
      </w:r>
    </w:p>
    <w:p w14:paraId="12199C3B">
      <w:pPr>
        <w:spacing w:line="400" w:lineRule="exact"/>
        <w:ind w:right="560"/>
        <w:rPr>
          <w:rFonts w:ascii="仿宋_GB2312" w:eastAsia="仿宋_GB2312"/>
          <w:color w:val="000000" w:themeColor="text1"/>
          <w:sz w:val="28"/>
          <w:szCs w:val="28"/>
          <w:highlight w:val="none"/>
          <w14:textFill>
            <w14:solidFill>
              <w14:schemeClr w14:val="tx1"/>
            </w14:solidFill>
          </w14:textFill>
        </w:rPr>
        <w:sectPr>
          <w:footerReference r:id="rId7" w:type="default"/>
          <w:pgSz w:w="11906" w:h="16838"/>
          <w:pgMar w:top="1440" w:right="991" w:bottom="1440" w:left="1440" w:header="851" w:footer="992" w:gutter="0"/>
          <w:pgNumType w:fmt="decimal" w:start="1"/>
          <w:cols w:space="720" w:num="1"/>
          <w:docGrid w:linePitch="312" w:charSpace="0"/>
        </w:sectPr>
      </w:pPr>
    </w:p>
    <w:p w14:paraId="2FD8BBDF">
      <w:pPr>
        <w:pStyle w:val="4"/>
        <w:spacing w:line="276" w:lineRule="auto"/>
        <w:jc w:val="center"/>
        <w:rPr>
          <w:rFonts w:hint="eastAsia" w:ascii="宋体" w:hAnsi="宋体"/>
          <w:color w:val="000000" w:themeColor="text1"/>
          <w:sz w:val="32"/>
          <w:szCs w:val="32"/>
          <w:highlight w:val="none"/>
          <w14:textFill>
            <w14:solidFill>
              <w14:schemeClr w14:val="tx1"/>
            </w14:solidFill>
          </w14:textFill>
        </w:rPr>
      </w:pPr>
      <w:bookmarkStart w:id="28" w:name="_Toc13541"/>
      <w:r>
        <w:rPr>
          <w:rFonts w:hint="eastAsia" w:ascii="宋体" w:hAnsi="宋体"/>
          <w:color w:val="000000" w:themeColor="text1"/>
          <w:sz w:val="32"/>
          <w:szCs w:val="32"/>
          <w:highlight w:val="none"/>
          <w14:textFill>
            <w14:solidFill>
              <w14:schemeClr w14:val="tx1"/>
            </w14:solidFill>
          </w14:textFill>
        </w:rPr>
        <w:t>第二章 采购需求</w:t>
      </w:r>
      <w:bookmarkEnd w:id="28"/>
    </w:p>
    <w:p w14:paraId="2CAA89AC">
      <w:pPr>
        <w:spacing w:line="276" w:lineRule="auto"/>
        <w:ind w:right="-330" w:rightChars="-157" w:firstLine="482" w:firstLineChars="200"/>
        <w:rPr>
          <w:rFonts w:ascii="仿宋_GB2312" w:eastAsia="仿宋_GB2312"/>
          <w:b/>
          <w:bCs/>
          <w:color w:val="000000" w:themeColor="text1"/>
          <w:sz w:val="24"/>
          <w:highlight w:val="none"/>
          <w14:textFill>
            <w14:solidFill>
              <w14:schemeClr w14:val="tx1"/>
            </w14:solidFill>
          </w14:textFill>
        </w:rPr>
      </w:pPr>
      <w:bookmarkStart w:id="29" w:name="_Hlk50569056"/>
      <w:r>
        <w:rPr>
          <w:rFonts w:hint="eastAsia" w:ascii="仿宋_GB2312" w:eastAsia="仿宋_GB2312"/>
          <w:b/>
          <w:bCs/>
          <w:color w:val="000000" w:themeColor="text1"/>
          <w:sz w:val="24"/>
          <w:highlight w:val="none"/>
          <w14:textFill>
            <w14:solidFill>
              <w14:schemeClr w14:val="tx1"/>
            </w14:solidFill>
          </w14:textFill>
        </w:rPr>
        <w:t>说明：</w:t>
      </w:r>
    </w:p>
    <w:bookmarkEnd w:id="29"/>
    <w:p w14:paraId="3C1C623E">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bookmarkStart w:id="30" w:name="_Hlk93675025"/>
      <w:r>
        <w:rPr>
          <w:rFonts w:hint="eastAsia" w:ascii="仿宋_GB2312" w:eastAsia="仿宋_GB2312"/>
          <w:b/>
          <w:bCs/>
          <w:color w:val="000000" w:themeColor="text1"/>
          <w:sz w:val="24"/>
          <w:highlight w:val="none"/>
          <w14:textFill>
            <w14:solidFill>
              <w14:schemeClr w14:val="tx1"/>
            </w14:solidFill>
          </w14:textFill>
        </w:rPr>
        <w:t>（一）本一览表中的品牌、型号仅起参考作用，投标人可选用其他品牌型号替代，但这些替代的产品要实质上满足或优于参考品牌、型号及其技术参数性能（配置）要求。</w:t>
      </w:r>
    </w:p>
    <w:p w14:paraId="0D1521AD">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（二）本一览表中参考品牌、型号及技术参数性能（配置）不明确或有误的，或投标人选用其他品牌型号替代的，请说明品牌型号和详细、正确的技术参数性能（配置）同时填写投标报价明细表和技术响应表。</w:t>
      </w:r>
    </w:p>
    <w:p w14:paraId="6C0AF04D">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ascii="仿宋_GB2312" w:eastAsia="仿宋_GB2312"/>
          <w:b/>
          <w:bCs/>
          <w:color w:val="000000" w:themeColor="text1"/>
          <w:sz w:val="24"/>
          <w:highlight w:val="none"/>
          <w14:textFill>
            <w14:solidFill>
              <w14:schemeClr w14:val="tx1"/>
            </w14:solidFill>
          </w14:textFill>
        </w:rPr>
        <w:t>（三）标记“★”符号的为实质性响应内容，该内容仅限于“第二章 采购需求”，评审时投标人的响应内容发生负偏离一项以上的，视为投标无效。</w:t>
      </w:r>
      <w:r>
        <w:rPr>
          <w:rFonts w:hint="eastAsia" w:ascii="仿宋_GB2312" w:eastAsia="仿宋_GB2312"/>
          <w:b/>
          <w:bCs/>
          <w:color w:val="000000" w:themeColor="text1"/>
          <w:sz w:val="24"/>
          <w:highlight w:val="none"/>
          <w:lang w:val="en-US" w:eastAsia="zh-CN"/>
          <w14:textFill>
            <w14:solidFill>
              <w14:schemeClr w14:val="tx1"/>
            </w14:solidFill>
          </w14:textFill>
        </w:rPr>
        <w:t>没有</w:t>
      </w:r>
      <w:r>
        <w:rPr>
          <w:rFonts w:ascii="仿宋_GB2312" w:eastAsia="仿宋_GB2312"/>
          <w:b/>
          <w:bCs/>
          <w:color w:val="000000" w:themeColor="text1"/>
          <w:sz w:val="24"/>
          <w:highlight w:val="none"/>
          <w14:textFill>
            <w14:solidFill>
              <w14:schemeClr w14:val="tx1"/>
            </w14:solidFill>
          </w14:textFill>
        </w:rPr>
        <w:t>标记“★”符号的技术参数要求，评审时投标人的响应内容发生负偏离</w:t>
      </w:r>
      <w:r>
        <w:rPr>
          <w:rFonts w:hint="eastAsia" w:ascii="仿宋_GB2312" w:eastAsia="仿宋_GB2312"/>
          <w:b/>
          <w:bCs/>
          <w:color w:val="000000" w:themeColor="text1"/>
          <w:sz w:val="24"/>
          <w:highlight w:val="none"/>
          <w:lang w:val="en-US" w:eastAsia="zh-CN"/>
          <w14:textFill>
            <w14:solidFill>
              <w14:schemeClr w14:val="tx1"/>
            </w14:solidFill>
          </w14:textFill>
        </w:rPr>
        <w:t>五</w:t>
      </w:r>
      <w:r>
        <w:rPr>
          <w:rFonts w:ascii="仿宋_GB2312" w:eastAsia="仿宋_GB2312"/>
          <w:b/>
          <w:bCs/>
          <w:color w:val="000000" w:themeColor="text1"/>
          <w:sz w:val="24"/>
          <w:highlight w:val="none"/>
          <w14:textFill>
            <w14:solidFill>
              <w14:schemeClr w14:val="tx1"/>
            </w14:solidFill>
          </w14:textFill>
        </w:rPr>
        <w:t>项以上的，视为投标无效。关于“项数”的规定，凡标有最低一级序号的指标项即为一项技术条款，无论是否隶属于上一级编号（有特别说明的除外）。</w:t>
      </w:r>
    </w:p>
    <w:p w14:paraId="2A5EA51B">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215DE1ED">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C91CB0F">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非单一产品采购项目中，多家投标人提供的核心产品品牌相同的，视为提供相同品牌产品，核心产品的名称在招标文件第二章“采购需求”用“▲”标明。</w:t>
      </w:r>
    </w:p>
    <w:p w14:paraId="5D233D1B">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（六）本项目包括以下设备，根据财办库〔2008〕248号文件有关规定，本项目不允许进口产品参加报价。</w:t>
      </w:r>
    </w:p>
    <w:p w14:paraId="0CE6A6AA">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64A9DC5A">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（八）若采购货物属于</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"http://gks.mof.gov.cn/zhengfucaigouguanli/201904/P020190402638613799126.pdf"</w:instrText>
      </w:r>
      <w:r>
        <w:rPr>
          <w:color w:val="000000" w:themeColor="text1"/>
          <w:highlight w:val="none"/>
          <w14:textFill>
            <w14:solidFill>
              <w14:schemeClr w14:val="tx1"/>
            </w14:solidFill>
          </w14:textFill>
        </w:rPr>
        <w:fldChar w:fldCharType="separate"/>
      </w:r>
      <w:r>
        <w:rPr>
          <w:rFonts w:hint="eastAsia" w:ascii="仿宋_GB2312" w:eastAsia="仿宋_GB2312"/>
          <w:b/>
          <w:bCs/>
          <w:color w:val="000000" w:themeColor="text1"/>
          <w:sz w:val="24"/>
          <w:highlight w:val="none"/>
          <w14:textFill>
            <w14:solidFill>
              <w14:schemeClr w14:val="tx1"/>
            </w14:solidFill>
          </w14:textFill>
        </w:rPr>
        <w:t>节能产品政府采购品目清单</w:t>
      </w:r>
      <w:r>
        <w:rPr>
          <w:color w:val="000000" w:themeColor="text1"/>
          <w:highlight w:val="none"/>
          <w14:textFill>
            <w14:solidFill>
              <w14:schemeClr w14:val="tx1"/>
            </w14:solidFill>
          </w14:textFill>
        </w:rPr>
        <w:fldChar w:fldCharType="end"/>
      </w:r>
      <w:r>
        <w:rPr>
          <w:rFonts w:hint="eastAsia" w:ascii="仿宋_GB2312" w:eastAsia="仿宋_GB2312"/>
          <w:b/>
          <w:bCs/>
          <w:color w:val="000000" w:themeColor="text1"/>
          <w:sz w:val="24"/>
          <w:highlight w:val="none"/>
          <w14:textFill>
            <w14:solidFill>
              <w14:schemeClr w14:val="tx1"/>
            </w14:solidFill>
          </w14:textFill>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0F5EB9AB">
      <w:pPr>
        <w:spacing w:line="380" w:lineRule="exact"/>
        <w:ind w:right="-330" w:rightChars="-157"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（九）本货物需求一览表的技术参数要求中未特别列明的技术要求参照国家相关技术标准执行，如有最新标准，按最新标准执行。</w:t>
      </w:r>
    </w:p>
    <w:bookmarkEnd w:id="30"/>
    <w:tbl>
      <w:tblPr>
        <w:tblStyle w:val="242"/>
        <w:tblW w:w="9921"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40"/>
        <w:gridCol w:w="7365"/>
        <w:gridCol w:w="896"/>
      </w:tblGrid>
      <w:tr w14:paraId="4EC2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21" w:type="dxa"/>
            <w:gridSpan w:val="4"/>
            <w:tcBorders>
              <w:top w:val="single" w:color="auto" w:sz="4" w:space="0"/>
              <w:left w:val="single" w:color="auto" w:sz="4" w:space="0"/>
              <w:bottom w:val="single" w:color="auto" w:sz="4" w:space="0"/>
              <w:right w:val="single" w:color="auto" w:sz="4" w:space="0"/>
            </w:tcBorders>
            <w:vAlign w:val="center"/>
          </w:tcPr>
          <w:p w14:paraId="4D44ADED">
            <w:pPr>
              <w:spacing w:line="380" w:lineRule="exact"/>
              <w:jc w:val="left"/>
              <w:rPr>
                <w:rFonts w:ascii="仿宋_GB2312" w:hAnsi="宋体" w:eastAsia="仿宋_GB2312" w:cs="宋体"/>
                <w:b/>
                <w:color w:val="000000" w:themeColor="text1"/>
                <w:kern w:val="0"/>
                <w:sz w:val="24"/>
                <w:highlight w:val="none"/>
                <w14:textFill>
                  <w14:solidFill>
                    <w14:schemeClr w14:val="tx1"/>
                  </w14:solidFill>
                </w14:textFill>
              </w:rPr>
            </w:pPr>
            <w:r>
              <w:rPr>
                <w:rFonts w:hint="eastAsia" w:ascii="仿宋_GB2312" w:hAnsi="宋体" w:eastAsia="仿宋_GB2312" w:cs="宋体"/>
                <w:b/>
                <w:color w:val="000000" w:themeColor="text1"/>
                <w:kern w:val="0"/>
                <w:sz w:val="24"/>
                <w:highlight w:val="none"/>
                <w14:textFill>
                  <w14:solidFill>
                    <w14:schemeClr w14:val="tx1"/>
                  </w14:solidFill>
                </w14:textFill>
              </w:rPr>
              <w:t>一、项目技术规格参数及要求</w:t>
            </w:r>
          </w:p>
        </w:tc>
      </w:tr>
      <w:tr w14:paraId="19F3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22329FC8">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E4DEE57">
            <w:pPr>
              <w:pStyle w:val="260"/>
              <w:snapToGrid w:val="0"/>
              <w:spacing w:line="400" w:lineRule="exact"/>
              <w:jc w:val="center"/>
              <w:rPr>
                <w:rFonts w:hint="eastAsia"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标的</w:t>
            </w:r>
          </w:p>
          <w:p w14:paraId="74F1DCFC">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名称</w:t>
            </w:r>
          </w:p>
        </w:tc>
        <w:tc>
          <w:tcPr>
            <w:tcW w:w="7365" w:type="dxa"/>
            <w:tcBorders>
              <w:top w:val="single" w:color="auto" w:sz="4" w:space="0"/>
              <w:left w:val="single" w:color="auto" w:sz="4" w:space="0"/>
              <w:bottom w:val="single" w:color="auto" w:sz="4" w:space="0"/>
              <w:right w:val="single" w:color="auto" w:sz="4" w:space="0"/>
            </w:tcBorders>
            <w:vAlign w:val="center"/>
          </w:tcPr>
          <w:p w14:paraId="489A39F0">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技术参数</w:t>
            </w:r>
          </w:p>
        </w:tc>
        <w:tc>
          <w:tcPr>
            <w:tcW w:w="896" w:type="dxa"/>
            <w:tcBorders>
              <w:top w:val="single" w:color="auto" w:sz="4" w:space="0"/>
              <w:left w:val="single" w:color="auto" w:sz="4" w:space="0"/>
              <w:bottom w:val="single" w:color="auto" w:sz="4" w:space="0"/>
              <w:right w:val="single" w:color="auto" w:sz="4" w:space="0"/>
            </w:tcBorders>
            <w:vAlign w:val="center"/>
          </w:tcPr>
          <w:p w14:paraId="3437B3A4">
            <w:pPr>
              <w:pStyle w:val="260"/>
              <w:snapToGrid w:val="0"/>
              <w:spacing w:line="400" w:lineRule="exact"/>
              <w:jc w:val="center"/>
              <w:rPr>
                <w:rFonts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数量及单位</w:t>
            </w:r>
          </w:p>
        </w:tc>
      </w:tr>
      <w:tr w14:paraId="695F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20" w:type="dxa"/>
            <w:tcBorders>
              <w:top w:val="single" w:color="auto" w:sz="4" w:space="0"/>
              <w:left w:val="single" w:color="auto" w:sz="4" w:space="0"/>
              <w:bottom w:val="single" w:color="auto" w:sz="4" w:space="0"/>
              <w:right w:val="single" w:color="auto" w:sz="4" w:space="0"/>
            </w:tcBorders>
            <w:vAlign w:val="center"/>
          </w:tcPr>
          <w:p w14:paraId="02118C59">
            <w:pPr>
              <w:pStyle w:val="260"/>
              <w:keepNext w:val="0"/>
              <w:keepLines w:val="0"/>
              <w:pageBreakBefore w:val="0"/>
              <w:wordWrap/>
              <w:topLinePunct w:val="0"/>
              <w:bidi w:val="0"/>
              <w:snapToGrid w:val="0"/>
              <w:spacing w:line="400" w:lineRule="exact"/>
              <w:jc w:val="center"/>
              <w:textAlignment w:val="auto"/>
              <w:rPr>
                <w:rFonts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1</w:t>
            </w:r>
          </w:p>
        </w:tc>
        <w:tc>
          <w:tcPr>
            <w:tcW w:w="1140" w:type="dxa"/>
            <w:tcBorders>
              <w:top w:val="single" w:color="auto" w:sz="4" w:space="0"/>
              <w:left w:val="single" w:color="auto" w:sz="4" w:space="0"/>
              <w:bottom w:val="single" w:color="auto" w:sz="4" w:space="0"/>
              <w:right w:val="single" w:color="auto" w:sz="4" w:space="0"/>
            </w:tcBorders>
            <w:vAlign w:val="center"/>
          </w:tcPr>
          <w:p w14:paraId="3EF1D729">
            <w:pPr>
              <w:numPr>
                <w:ilvl w:val="0"/>
                <w:numId w:val="0"/>
              </w:numPr>
              <w:wordWrap/>
              <w:spacing w:line="400" w:lineRule="exact"/>
              <w:ind w:leftChars="0" w:right="0" w:right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bCs w:val="0"/>
                <w:color w:val="auto"/>
                <w:spacing w:val="10"/>
                <w:kern w:val="0"/>
                <w:sz w:val="24"/>
                <w:szCs w:val="24"/>
                <w:highlight w:val="none"/>
                <w:lang w:val="en-US" w:eastAsia="zh-CN" w:bidi="ar"/>
              </w:rPr>
              <w:t>▲</w:t>
            </w:r>
            <w:r>
              <w:rPr>
                <w:rFonts w:hint="eastAsia" w:ascii="仿宋_GB2312" w:hAnsi="仿宋_GB2312" w:eastAsia="仿宋_GB2312" w:cs="仿宋_GB2312"/>
                <w:color w:val="auto"/>
                <w:sz w:val="24"/>
                <w:szCs w:val="24"/>
              </w:rPr>
              <w:t>乘客</w:t>
            </w:r>
          </w:p>
          <w:p w14:paraId="47952426">
            <w:pPr>
              <w:numPr>
                <w:ilvl w:val="0"/>
                <w:numId w:val="0"/>
              </w:numPr>
              <w:wordWrap/>
              <w:spacing w:line="400" w:lineRule="exact"/>
              <w:ind w:leftChars="0" w:right="0" w:rightChars="0"/>
              <w:jc w:val="cente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rPr>
              <w:t>电梯</w:t>
            </w:r>
          </w:p>
        </w:tc>
        <w:tc>
          <w:tcPr>
            <w:tcW w:w="7365" w:type="dxa"/>
            <w:tcBorders>
              <w:top w:val="single" w:color="auto" w:sz="4" w:space="0"/>
              <w:left w:val="single" w:color="auto" w:sz="4" w:space="0"/>
              <w:bottom w:val="single" w:color="auto" w:sz="4" w:space="0"/>
              <w:right w:val="single" w:color="auto" w:sz="4" w:space="0"/>
            </w:tcBorders>
            <w:vAlign w:val="center"/>
          </w:tcPr>
          <w:p w14:paraId="665866B5">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一、技术规格参数要求：</w:t>
            </w:r>
          </w:p>
          <w:p w14:paraId="283062A6">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bCs w:val="0"/>
                <w:color w:val="auto"/>
                <w:spacing w:val="10"/>
                <w:kern w:val="0"/>
                <w:sz w:val="24"/>
                <w:szCs w:val="24"/>
                <w:highlight w:val="none"/>
                <w:lang w:val="en-US" w:eastAsia="zh-CN" w:bidi="ar"/>
              </w:rPr>
              <w:t>1.额定载重量：</w:t>
            </w:r>
            <w:r>
              <w:rPr>
                <w:rFonts w:hint="eastAsia" w:ascii="宋体" w:hAnsi="宋体" w:eastAsia="宋体" w:cs="宋体"/>
                <w:b/>
                <w:bCs w:val="0"/>
                <w:color w:val="auto"/>
                <w:spacing w:val="10"/>
                <w:kern w:val="0"/>
                <w:sz w:val="24"/>
                <w:szCs w:val="24"/>
                <w:highlight w:val="none"/>
                <w:lang w:val="en-US" w:eastAsia="zh-CN" w:bidi="ar"/>
              </w:rPr>
              <w:t>≥</w:t>
            </w:r>
            <w:r>
              <w:rPr>
                <w:rFonts w:hint="eastAsia" w:ascii="仿宋_GB2312" w:hAnsi="仿宋_GB2312" w:eastAsia="仿宋_GB2312" w:cs="仿宋_GB2312"/>
                <w:b/>
                <w:bCs w:val="0"/>
                <w:color w:val="auto"/>
                <w:spacing w:val="10"/>
                <w:kern w:val="0"/>
                <w:sz w:val="24"/>
                <w:szCs w:val="24"/>
                <w:highlight w:val="none"/>
                <w:lang w:val="en-US" w:eastAsia="zh-CN" w:bidi="ar"/>
              </w:rPr>
              <w:t>1600KG</w:t>
            </w:r>
          </w:p>
          <w:p w14:paraId="5C49B866">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bCs w:val="0"/>
                <w:color w:val="auto"/>
                <w:spacing w:val="10"/>
                <w:kern w:val="0"/>
                <w:sz w:val="24"/>
                <w:szCs w:val="24"/>
                <w:highlight w:val="none"/>
                <w:lang w:val="en-US" w:eastAsia="zh-CN" w:bidi="ar"/>
              </w:rPr>
              <w:t>2.额定速度：</w:t>
            </w:r>
            <w:r>
              <w:rPr>
                <w:rFonts w:hint="eastAsia" w:ascii="宋体" w:hAnsi="宋体" w:eastAsia="宋体" w:cs="宋体"/>
                <w:b/>
                <w:bCs w:val="0"/>
                <w:color w:val="auto"/>
                <w:spacing w:val="10"/>
                <w:kern w:val="0"/>
                <w:sz w:val="24"/>
                <w:szCs w:val="24"/>
                <w:highlight w:val="none"/>
                <w:lang w:val="en-US" w:eastAsia="zh-CN" w:bidi="ar"/>
              </w:rPr>
              <w:t>≥</w:t>
            </w:r>
            <w:r>
              <w:rPr>
                <w:rFonts w:hint="eastAsia" w:ascii="仿宋_GB2312" w:hAnsi="仿宋_GB2312" w:eastAsia="仿宋_GB2312" w:cs="仿宋_GB2312"/>
                <w:b/>
                <w:bCs w:val="0"/>
                <w:color w:val="auto"/>
                <w:spacing w:val="10"/>
                <w:kern w:val="0"/>
                <w:sz w:val="24"/>
                <w:szCs w:val="24"/>
                <w:highlight w:val="none"/>
                <w:lang w:val="en-US" w:eastAsia="zh-CN" w:bidi="ar"/>
              </w:rPr>
              <w:t>1.5米/秒</w:t>
            </w:r>
          </w:p>
          <w:p w14:paraId="17EB9B43">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3.层/站/门：14层14站14门；提升高度：43.2m；</w:t>
            </w:r>
          </w:p>
          <w:p w14:paraId="53E7EB1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4.轿厢净尺寸宽×深×高：1500mm×2300mm×2350mm；</w:t>
            </w:r>
          </w:p>
          <w:p w14:paraId="5CF6BC8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5.井道净空尺寸宽×深：2500mm×2700mm</w:t>
            </w:r>
          </w:p>
          <w:p w14:paraId="1486B10B">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6.顶层净高：4500mm</w:t>
            </w:r>
          </w:p>
          <w:p w14:paraId="4F6255C6">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7.底坑净深：1650mm</w:t>
            </w:r>
          </w:p>
          <w:p w14:paraId="0557255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8.开门尺寸：1200mm×2100mm；</w:t>
            </w:r>
          </w:p>
          <w:p w14:paraId="0A652AC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9.开门方式：中分门；</w:t>
            </w:r>
          </w:p>
          <w:p w14:paraId="7EC2A6F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10.机房位置：井道顶部；</w:t>
            </w:r>
          </w:p>
          <w:p w14:paraId="0B69525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11.控制方式：并联；</w:t>
            </w:r>
          </w:p>
          <w:p w14:paraId="64F94936">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12.供电方式：三相五线制；动力电源：AC380V±10%，50Hz±1Hz；照明电源：AC220V±10%，50Hz±1Hz。</w:t>
            </w:r>
          </w:p>
          <w:p w14:paraId="51D78BA1">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备注：以上尺寸均以双方现场确认为准。</w:t>
            </w:r>
          </w:p>
          <w:p w14:paraId="328166DA">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二、技术要求：</w:t>
            </w:r>
          </w:p>
          <w:p w14:paraId="27CB3418">
            <w:pPr>
              <w:ind w:right="-115" w:rightChars="-55"/>
              <w:jc w:val="left"/>
              <w:rPr>
                <w:rFonts w:hint="eastAsia" w:ascii="仿宋_GB2312" w:hAnsi="仿宋_GB2312" w:eastAsia="仿宋_GB2312" w:cs="仿宋_GB2312"/>
                <w:b w:val="0"/>
                <w:bCs/>
                <w:color w:val="auto"/>
                <w:spacing w:val="10"/>
                <w:kern w:val="0"/>
                <w:sz w:val="24"/>
                <w:szCs w:val="24"/>
                <w:highlight w:val="none"/>
                <w:lang w:val="en-US" w:eastAsia="zh-CN" w:bidi="ar"/>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bCs w:val="0"/>
                <w:color w:val="auto"/>
                <w:spacing w:val="10"/>
                <w:kern w:val="0"/>
                <w:sz w:val="24"/>
                <w:szCs w:val="24"/>
                <w:highlight w:val="none"/>
                <w:lang w:val="en-US" w:eastAsia="zh-CN" w:bidi="ar"/>
              </w:rPr>
              <w:t>1.控制系统：</w:t>
            </w:r>
            <w:r>
              <w:rPr>
                <w:rFonts w:hint="eastAsia" w:ascii="仿宋_GB2312" w:hAnsi="仿宋_GB2312" w:eastAsia="仿宋_GB2312" w:cs="仿宋_GB2312"/>
                <w:b w:val="0"/>
                <w:bCs/>
                <w:color w:val="auto"/>
                <w:spacing w:val="10"/>
                <w:kern w:val="0"/>
                <w:sz w:val="24"/>
                <w:szCs w:val="24"/>
                <w:highlight w:val="none"/>
                <w:u w:val="wave"/>
                <w:lang w:val="en-US" w:eastAsia="zh-CN" w:bidi="ar"/>
              </w:rPr>
              <w:t>控制柜的品牌必须与所投电梯设备产品品牌一致（不接受外购生产的产品，与整梯品牌LOGO相同）</w:t>
            </w:r>
            <w:r>
              <w:rPr>
                <w:rFonts w:hint="eastAsia" w:ascii="仿宋_GB2312" w:hAnsi="仿宋_GB2312" w:eastAsia="仿宋_GB2312" w:cs="仿宋_GB2312"/>
                <w:b/>
                <w:bCs w:val="0"/>
                <w:color w:val="auto"/>
                <w:spacing w:val="10"/>
                <w:kern w:val="0"/>
                <w:sz w:val="24"/>
                <w:szCs w:val="24"/>
                <w:highlight w:val="none"/>
                <w:lang w:val="en-US" w:eastAsia="zh-CN" w:bidi="ar"/>
              </w:rPr>
              <w:t>[投标时提供电梯检验（检测）机构出具的检验（检测）报告或型式试验报告或提供其它证明材料（彩页、产品说明书、官网或功能截图等其中任意一项）]</w:t>
            </w:r>
            <w:r>
              <w:rPr>
                <w:rFonts w:hint="eastAsia" w:ascii="仿宋_GB2312" w:hAnsi="仿宋_GB2312" w:eastAsia="仿宋_GB2312" w:cs="仿宋_GB2312"/>
                <w:b w:val="0"/>
                <w:bCs/>
                <w:color w:val="auto"/>
                <w:spacing w:val="10"/>
                <w:kern w:val="0"/>
                <w:sz w:val="24"/>
                <w:szCs w:val="24"/>
                <w:highlight w:val="none"/>
                <w:lang w:val="en-US" w:eastAsia="zh-CN" w:bidi="ar"/>
              </w:rPr>
              <w:t>。</w:t>
            </w:r>
          </w:p>
          <w:p w14:paraId="5CDA14A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2.变频系统：采用双32位新型、高性能的DSP，分别负责位置控制及逆变控制，配置IPM变频功率模块，增加位置控制的零速锁定控制。</w:t>
            </w:r>
          </w:p>
          <w:p w14:paraId="27A9DBC3">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ascii="仿宋_GB2312" w:eastAsia="仿宋_GB2312"/>
                <w:b/>
                <w:bCs/>
                <w:color w:val="000000" w:themeColor="text1"/>
                <w:sz w:val="24"/>
                <w:highlight w:val="none"/>
                <w14:textFill>
                  <w14:solidFill>
                    <w14:schemeClr w14:val="tx1"/>
                  </w14:solidFill>
                </w14:textFill>
              </w:rPr>
              <w:t>★</w:t>
            </w:r>
            <w:r>
              <w:rPr>
                <w:rFonts w:hint="eastAsia" w:ascii="仿宋_GB2312" w:hAnsi="仿宋_GB2312" w:eastAsia="仿宋_GB2312" w:cs="仿宋_GB2312"/>
                <w:b/>
                <w:bCs w:val="0"/>
                <w:color w:val="auto"/>
                <w:spacing w:val="10"/>
                <w:kern w:val="0"/>
                <w:sz w:val="24"/>
                <w:szCs w:val="24"/>
                <w:highlight w:val="none"/>
                <w:lang w:val="en-US" w:eastAsia="zh-CN" w:bidi="ar"/>
              </w:rPr>
              <w:t>3.曳引系统：永磁同步主机，与所投电梯设备产品品牌一致。</w:t>
            </w:r>
          </w:p>
          <w:p w14:paraId="507088ED">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w:t>
            </w:r>
            <w:r>
              <w:rPr>
                <w:rFonts w:hint="eastAsia" w:ascii="仿宋_GB2312" w:hAnsi="仿宋_GB2312" w:eastAsia="仿宋_GB2312" w:cs="仿宋_GB2312"/>
                <w:bCs/>
                <w:color w:val="auto"/>
                <w:spacing w:val="11"/>
                <w:kern w:val="0"/>
                <w:sz w:val="24"/>
                <w:szCs w:val="24"/>
                <w:highlight w:val="none"/>
                <w:u w:val="none"/>
                <w:lang w:val="en-US" w:eastAsia="zh-CN" w:bidi="ar"/>
              </w:rPr>
              <w:t>门机系统：永磁同步门机，使用32位微机控制，门机变频模块采用智能变频功率模块，与整梯品牌LOGO相同。门机系统运行寿命：在进行</w:t>
            </w:r>
            <w:r>
              <w:rPr>
                <w:rFonts w:hint="eastAsia" w:ascii="宋体" w:hAnsi="宋体" w:eastAsia="宋体" w:cs="宋体"/>
                <w:bCs/>
                <w:color w:val="auto"/>
                <w:spacing w:val="11"/>
                <w:kern w:val="0"/>
                <w:sz w:val="24"/>
                <w:szCs w:val="24"/>
                <w:highlight w:val="none"/>
                <w:u w:val="single"/>
                <w:lang w:val="en-US" w:eastAsia="zh-CN" w:bidi="ar"/>
              </w:rPr>
              <w:t>≥</w:t>
            </w:r>
            <w:r>
              <w:rPr>
                <w:rFonts w:hint="eastAsia" w:ascii="仿宋_GB2312" w:hAnsi="仿宋_GB2312" w:eastAsia="仿宋_GB2312" w:cs="仿宋_GB2312"/>
                <w:bCs/>
                <w:color w:val="auto"/>
                <w:spacing w:val="11"/>
                <w:kern w:val="0"/>
                <w:sz w:val="24"/>
                <w:szCs w:val="24"/>
                <w:highlight w:val="none"/>
                <w:u w:val="single"/>
                <w:lang w:val="en-US" w:eastAsia="zh-CN" w:bidi="ar"/>
              </w:rPr>
              <w:t>550万次完全循环操作</w:t>
            </w:r>
            <w:r>
              <w:rPr>
                <w:rFonts w:hint="eastAsia" w:ascii="仿宋_GB2312" w:hAnsi="仿宋_GB2312" w:eastAsia="仿宋_GB2312" w:cs="仿宋_GB2312"/>
                <w:bCs/>
                <w:color w:val="auto"/>
                <w:spacing w:val="11"/>
                <w:kern w:val="0"/>
                <w:sz w:val="24"/>
                <w:szCs w:val="24"/>
                <w:highlight w:val="none"/>
                <w:u w:val="none"/>
                <w:lang w:val="en-US" w:eastAsia="zh-CN" w:bidi="ar"/>
              </w:rPr>
              <w:t>，门机电子板、门电机及门锁装置不更换，结束后应满足：门开关过程的</w:t>
            </w:r>
            <w:r>
              <w:rPr>
                <w:rFonts w:hint="eastAsia" w:ascii="仿宋_GB2312" w:hAnsi="仿宋_GB2312" w:eastAsia="仿宋_GB2312" w:cs="仿宋_GB2312"/>
                <w:bCs/>
                <w:color w:val="auto"/>
                <w:spacing w:val="11"/>
                <w:kern w:val="0"/>
                <w:sz w:val="24"/>
                <w:szCs w:val="24"/>
                <w:highlight w:val="none"/>
                <w:u w:val="single"/>
                <w:lang w:val="en-US" w:eastAsia="zh-CN" w:bidi="ar"/>
              </w:rPr>
              <w:t>噪声值≤65dB</w:t>
            </w:r>
            <w:r>
              <w:rPr>
                <w:rFonts w:hint="eastAsia" w:ascii="仿宋_GB2312" w:hAnsi="仿宋_GB2312" w:eastAsia="仿宋_GB2312" w:cs="仿宋_GB2312"/>
                <w:bCs/>
                <w:color w:val="auto"/>
                <w:spacing w:val="10"/>
                <w:kern w:val="0"/>
                <w:sz w:val="24"/>
                <w:szCs w:val="24"/>
                <w:highlight w:val="none"/>
                <w:u w:val="single"/>
                <w:lang w:val="en-US" w:eastAsia="zh-CN" w:bidi="ar"/>
              </w:rPr>
              <w:t>、</w:t>
            </w:r>
            <w:r>
              <w:rPr>
                <w:rFonts w:hint="eastAsia" w:ascii="仿宋_GB2312" w:hAnsi="仿宋_GB2312" w:eastAsia="仿宋_GB2312" w:cs="仿宋_GB2312"/>
                <w:bCs/>
                <w:color w:val="auto"/>
                <w:spacing w:val="11"/>
                <w:kern w:val="0"/>
                <w:sz w:val="24"/>
                <w:szCs w:val="24"/>
                <w:highlight w:val="none"/>
                <w:u w:val="none"/>
                <w:lang w:val="en-US" w:eastAsia="zh-CN" w:bidi="ar"/>
              </w:rPr>
              <w:t>当乘客在轿门关闭过程中，通过入口时被门扇撞击或将被撞击，保护装置应使门扇自动重新开启、门机在关门过程中受阻时能反开、开关门动作正常</w:t>
            </w:r>
            <w:r>
              <w:rPr>
                <w:rFonts w:hint="eastAsia" w:ascii="仿宋_GB2312" w:hAnsi="仿宋_GB2312" w:eastAsia="仿宋_GB2312" w:cs="仿宋_GB2312"/>
                <w:bCs/>
                <w:color w:val="auto"/>
                <w:spacing w:val="10"/>
                <w:kern w:val="0"/>
                <w:sz w:val="24"/>
                <w:szCs w:val="24"/>
                <w:highlight w:val="none"/>
                <w:lang w:val="en-US" w:eastAsia="zh-CN" w:bidi="ar"/>
              </w:rPr>
              <w:t>。</w:t>
            </w:r>
          </w:p>
          <w:p w14:paraId="416B062C">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5.通讯方式：采用高频脉冲变压器串行通讯技术。工业级物理隔离信号，高速可靠传递厅外、轿厢召唤信号。</w:t>
            </w:r>
          </w:p>
          <w:p w14:paraId="1F7A1F8B">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6.网络智能化传输系统：采用网络智能传输系统，主控制系统为通讯设置专用的8位微机处理系统。</w:t>
            </w:r>
          </w:p>
          <w:p w14:paraId="136F48E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7.系统保护：可设定电子热继电器的热时间常数，可输入缺相保护功能。</w:t>
            </w:r>
          </w:p>
          <w:p w14:paraId="439C682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8.电梯主体结构采用全方位抗震保护设计，电梯设备具有抗七级地震等级的设计，确保电梯安全。</w:t>
            </w:r>
          </w:p>
          <w:p w14:paraId="2AEA459C">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9.轿厢架构：采用无焊接轿底架及无焊接轿底工艺,保证构件加工精度、确保部件品质、减少对环境的污染。</w:t>
            </w:r>
          </w:p>
          <w:p w14:paraId="7C10E15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●10.电梯制动器力矩按轿厢载重190%设计制造，</w:t>
            </w:r>
            <w:r>
              <w:rPr>
                <w:rFonts w:hint="eastAsia" w:ascii="仿宋_GB2312" w:hAnsi="仿宋_GB2312" w:eastAsia="仿宋_GB2312" w:cs="仿宋_GB2312"/>
                <w:bCs/>
                <w:color w:val="auto"/>
                <w:spacing w:val="10"/>
                <w:kern w:val="0"/>
                <w:sz w:val="24"/>
                <w:szCs w:val="24"/>
                <w:highlight w:val="none"/>
                <w:u w:val="single"/>
                <w:lang w:val="en-US" w:eastAsia="zh-CN" w:bidi="ar"/>
              </w:rPr>
              <w:t>抱闸抱紧≥10分钟</w:t>
            </w:r>
            <w:r>
              <w:rPr>
                <w:rFonts w:hint="eastAsia" w:ascii="仿宋_GB2312" w:hAnsi="仿宋_GB2312" w:eastAsia="仿宋_GB2312" w:cs="仿宋_GB2312"/>
                <w:bCs/>
                <w:color w:val="auto"/>
                <w:spacing w:val="10"/>
                <w:kern w:val="0"/>
                <w:sz w:val="24"/>
                <w:szCs w:val="24"/>
                <w:highlight w:val="none"/>
                <w:lang w:val="en-US" w:eastAsia="zh-CN" w:bidi="ar"/>
              </w:rPr>
              <w:t>，制动器仍可正常打开使用，具有高制动性，即便突遇异常状况，确保乘客有效的安全保障。</w:t>
            </w:r>
          </w:p>
          <w:p w14:paraId="62B73C24">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●11.</w:t>
            </w:r>
            <w:r>
              <w:rPr>
                <w:rFonts w:hint="eastAsia" w:ascii="仿宋_GB2312" w:hAnsi="仿宋_GB2312" w:eastAsia="仿宋_GB2312" w:cs="仿宋_GB2312"/>
                <w:bCs/>
                <w:color w:val="auto"/>
                <w:spacing w:val="10"/>
                <w:kern w:val="0"/>
                <w:sz w:val="24"/>
                <w:szCs w:val="24"/>
                <w:highlight w:val="none"/>
                <w:u w:val="none"/>
                <w:lang w:val="en-US" w:eastAsia="zh-CN" w:bidi="ar"/>
              </w:rPr>
              <w:t>电梯控制柜三相动力电源线与地之间施加±</w:t>
            </w:r>
            <w:r>
              <w:rPr>
                <w:rFonts w:hint="eastAsia" w:ascii="宋体" w:hAnsi="宋体" w:eastAsia="宋体" w:cs="宋体"/>
                <w:bCs/>
                <w:color w:val="auto"/>
                <w:spacing w:val="10"/>
                <w:kern w:val="0"/>
                <w:sz w:val="24"/>
                <w:szCs w:val="24"/>
                <w:highlight w:val="none"/>
                <w:u w:val="single"/>
                <w:lang w:val="en-US" w:eastAsia="zh-CN" w:bidi="ar"/>
              </w:rPr>
              <w:t>≥</w:t>
            </w:r>
            <w:r>
              <w:rPr>
                <w:rFonts w:hint="eastAsia" w:ascii="仿宋_GB2312" w:hAnsi="仿宋_GB2312" w:eastAsia="仿宋_GB2312" w:cs="仿宋_GB2312"/>
                <w:bCs/>
                <w:color w:val="auto"/>
                <w:spacing w:val="10"/>
                <w:kern w:val="0"/>
                <w:sz w:val="24"/>
                <w:szCs w:val="24"/>
                <w:highlight w:val="none"/>
                <w:u w:val="single"/>
                <w:lang w:val="en-US" w:eastAsia="zh-CN" w:bidi="ar"/>
              </w:rPr>
              <w:t>10000V</w:t>
            </w:r>
            <w:r>
              <w:rPr>
                <w:rFonts w:hint="eastAsia" w:ascii="仿宋_GB2312" w:hAnsi="仿宋_GB2312" w:eastAsia="仿宋_GB2312" w:cs="仿宋_GB2312"/>
                <w:bCs/>
                <w:color w:val="auto"/>
                <w:spacing w:val="10"/>
                <w:kern w:val="0"/>
                <w:sz w:val="24"/>
                <w:szCs w:val="24"/>
                <w:highlight w:val="none"/>
                <w:u w:val="none"/>
                <w:lang w:val="en-US" w:eastAsia="zh-CN" w:bidi="ar"/>
              </w:rPr>
              <w:t>雷击浪涌干扰50次</w:t>
            </w:r>
            <w:r>
              <w:rPr>
                <w:rFonts w:hint="eastAsia" w:ascii="仿宋_GB2312" w:hAnsi="仿宋_GB2312" w:eastAsia="仿宋_GB2312" w:cs="仿宋_GB2312"/>
                <w:bCs/>
                <w:color w:val="auto"/>
                <w:spacing w:val="10"/>
                <w:kern w:val="0"/>
                <w:sz w:val="24"/>
                <w:szCs w:val="24"/>
                <w:highlight w:val="none"/>
                <w:lang w:val="en-US" w:eastAsia="zh-CN" w:bidi="ar"/>
              </w:rPr>
              <w:t>，部件无损坏。</w:t>
            </w:r>
          </w:p>
          <w:p w14:paraId="67A982F0">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12.电梯适应供电电源波动范围的运行稳定性：供电电源在三相（380±57）V的情况下，电梯运行符合：轿厢在装有110%额定载荷时电梯以额定速度正常运行；轿厢在装有50%额定荷载时电梯下行至行程中段时速度偏差范围在92%-105%之间</w:t>
            </w:r>
            <w:r>
              <w:rPr>
                <w:rFonts w:hint="eastAsia" w:ascii="仿宋_GB2312" w:hAnsi="仿宋_GB2312" w:eastAsia="仿宋_GB2312" w:cs="仿宋_GB2312"/>
                <w:b w:val="0"/>
                <w:bCs/>
                <w:color w:val="auto"/>
                <w:spacing w:val="10"/>
                <w:kern w:val="0"/>
                <w:sz w:val="24"/>
                <w:szCs w:val="24"/>
                <w:highlight w:val="none"/>
                <w:lang w:val="en-US" w:eastAsia="zh-CN" w:bidi="ar"/>
              </w:rPr>
              <w:t>。</w:t>
            </w:r>
          </w:p>
          <w:p w14:paraId="67A6E3BC">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13.电梯井道布线采用缆线化。</w:t>
            </w:r>
          </w:p>
          <w:p w14:paraId="4B46031A">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14.电动机定子绕组和制动器线圈B级或F级绝缘时，温升分别不超80</w:t>
            </w:r>
            <w:r>
              <w:rPr>
                <w:rFonts w:hint="eastAsia" w:ascii="宋体" w:hAnsi="宋体" w:eastAsia="宋体" w:cs="宋体"/>
                <w:bCs/>
                <w:color w:val="auto"/>
                <w:spacing w:val="10"/>
                <w:kern w:val="0"/>
                <w:sz w:val="24"/>
                <w:szCs w:val="24"/>
                <w:highlight w:val="none"/>
                <w:lang w:val="en-US" w:eastAsia="zh-CN" w:bidi="ar"/>
              </w:rPr>
              <w:t>℃</w:t>
            </w:r>
            <w:r>
              <w:rPr>
                <w:rFonts w:hint="eastAsia" w:ascii="仿宋_GB2312" w:hAnsi="仿宋_GB2312" w:eastAsia="仿宋_GB2312" w:cs="仿宋_GB2312"/>
                <w:bCs/>
                <w:color w:val="auto"/>
                <w:spacing w:val="10"/>
                <w:kern w:val="0"/>
                <w:sz w:val="24"/>
                <w:szCs w:val="24"/>
                <w:highlight w:val="none"/>
                <w:lang w:val="en-US" w:eastAsia="zh-CN" w:bidi="ar"/>
              </w:rPr>
              <w:t>或105</w:t>
            </w:r>
            <w:r>
              <w:rPr>
                <w:rFonts w:hint="eastAsia" w:ascii="宋体" w:hAnsi="宋体" w:eastAsia="宋体" w:cs="宋体"/>
                <w:bCs/>
                <w:color w:val="auto"/>
                <w:spacing w:val="10"/>
                <w:kern w:val="0"/>
                <w:sz w:val="24"/>
                <w:szCs w:val="24"/>
                <w:highlight w:val="none"/>
                <w:lang w:val="en-US" w:eastAsia="zh-CN" w:bidi="ar"/>
              </w:rPr>
              <w:t>℃</w:t>
            </w:r>
            <w:r>
              <w:rPr>
                <w:rFonts w:hint="eastAsia" w:ascii="仿宋_GB2312" w:hAnsi="仿宋_GB2312" w:eastAsia="仿宋_GB2312" w:cs="仿宋_GB2312"/>
                <w:bCs/>
                <w:color w:val="auto"/>
                <w:spacing w:val="10"/>
                <w:kern w:val="0"/>
                <w:sz w:val="24"/>
                <w:szCs w:val="24"/>
                <w:highlight w:val="none"/>
                <w:lang w:val="en-US" w:eastAsia="zh-CN" w:bidi="ar"/>
              </w:rPr>
              <w:t>。</w:t>
            </w:r>
          </w:p>
          <w:p w14:paraId="08FAB7D8">
            <w:pPr>
              <w:autoSpaceDE/>
              <w:autoSpaceDN/>
              <w:spacing w:line="240" w:lineRule="auto"/>
              <w:ind w:right="-115" w:rightChars="-55"/>
              <w:jc w:val="left"/>
              <w:rPr>
                <w:rFonts w:hint="eastAsia" w:ascii="仿宋_GB2312" w:hAnsi="仿宋_GB2312" w:eastAsia="仿宋_GB2312" w:cs="仿宋_GB2312"/>
                <w:b/>
                <w:bCs w:val="0"/>
                <w:color w:val="auto"/>
                <w:spacing w:val="10"/>
                <w:kern w:val="0"/>
                <w:sz w:val="24"/>
                <w:szCs w:val="24"/>
                <w:highlight w:val="none"/>
                <w:lang w:bidi="ar"/>
              </w:rPr>
            </w:pPr>
            <w:r>
              <w:rPr>
                <w:rFonts w:hint="eastAsia" w:ascii="仿宋_GB2312" w:hAnsi="仿宋_GB2312" w:eastAsia="仿宋_GB2312" w:cs="仿宋_GB2312"/>
                <w:b w:val="0"/>
                <w:bCs/>
                <w:color w:val="auto"/>
                <w:spacing w:val="10"/>
                <w:kern w:val="0"/>
                <w:sz w:val="24"/>
                <w:szCs w:val="24"/>
                <w:highlight w:val="none"/>
                <w:lang w:bidi="ar"/>
              </w:rPr>
              <w:t>15</w:t>
            </w:r>
            <w:r>
              <w:rPr>
                <w:rFonts w:hint="eastAsia" w:ascii="仿宋_GB2312" w:hAnsi="仿宋_GB2312" w:eastAsia="仿宋_GB2312" w:cs="仿宋_GB2312"/>
                <w:b w:val="0"/>
                <w:bCs/>
                <w:color w:val="auto"/>
                <w:spacing w:val="10"/>
                <w:kern w:val="0"/>
                <w:sz w:val="24"/>
                <w:szCs w:val="24"/>
                <w:highlight w:val="none"/>
                <w:lang w:val="en-US" w:eastAsia="zh-CN" w:bidi="ar"/>
              </w:rPr>
              <w:t>.</w:t>
            </w:r>
            <w:r>
              <w:rPr>
                <w:rFonts w:hint="eastAsia" w:ascii="仿宋_GB2312" w:hAnsi="仿宋_GB2312" w:eastAsia="仿宋_GB2312" w:cs="仿宋_GB2312"/>
                <w:b w:val="0"/>
                <w:bCs/>
                <w:color w:val="auto"/>
                <w:spacing w:val="10"/>
                <w:kern w:val="0"/>
                <w:sz w:val="24"/>
                <w:szCs w:val="24"/>
                <w:highlight w:val="none"/>
                <w:lang w:bidi="ar"/>
              </w:rPr>
              <w:t>主机运载能力强，在轿厢载重125%时，仍能以额定速度上行及下行。曳引机必须与所投电梯设备产品品牌</w:t>
            </w:r>
            <w:r>
              <w:rPr>
                <w:rFonts w:hint="eastAsia" w:ascii="仿宋_GB2312" w:hAnsi="仿宋_GB2312" w:eastAsia="仿宋_GB2312" w:cs="仿宋_GB2312"/>
                <w:bCs/>
                <w:sz w:val="24"/>
                <w:lang w:val="en-US" w:eastAsia="zh-CN"/>
              </w:rPr>
              <w:t>一致</w:t>
            </w:r>
            <w:r>
              <w:rPr>
                <w:rFonts w:hint="eastAsia" w:ascii="仿宋_GB2312" w:hAnsi="仿宋_GB2312" w:eastAsia="仿宋_GB2312" w:cs="仿宋_GB2312"/>
                <w:b w:val="0"/>
                <w:bCs/>
                <w:color w:val="auto"/>
                <w:spacing w:val="10"/>
                <w:kern w:val="0"/>
                <w:sz w:val="24"/>
                <w:szCs w:val="24"/>
                <w:highlight w:val="none"/>
                <w:lang w:bidi="ar"/>
              </w:rPr>
              <w:t>，不接受外购生产的产品。</w:t>
            </w:r>
          </w:p>
          <w:p w14:paraId="69F0F2E0">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16.门保护装置：智能光幕保护。</w:t>
            </w:r>
          </w:p>
          <w:p w14:paraId="6ED903F6">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17.安防保护装置：数字高清摄像头。</w:t>
            </w:r>
          </w:p>
          <w:p w14:paraId="7EBCE0B9">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 xml:space="preserve">三、主要部件及要求 </w:t>
            </w:r>
          </w:p>
          <w:p w14:paraId="2EB9FE0A">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★1.整梯要求：与所投电梯设备产品品牌一致。</w:t>
            </w:r>
          </w:p>
          <w:p w14:paraId="56FB55E4">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w:t>
            </w:r>
            <w:r>
              <w:rPr>
                <w:rFonts w:hint="eastAsia" w:ascii="仿宋_GB2312" w:hAnsi="仿宋_GB2312" w:eastAsia="仿宋_GB2312" w:cs="仿宋_GB2312"/>
                <w:bCs/>
                <w:color w:val="auto"/>
                <w:spacing w:val="10"/>
                <w:kern w:val="0"/>
                <w:sz w:val="24"/>
                <w:szCs w:val="24"/>
                <w:highlight w:val="none"/>
                <w:lang w:val="en-US" w:eastAsia="zh-CN" w:bidi="ar"/>
              </w:rPr>
              <w:t>2.</w:t>
            </w:r>
            <w:r>
              <w:rPr>
                <w:rFonts w:hint="eastAsia" w:ascii="仿宋_GB2312" w:hAnsi="仿宋_GB2312" w:eastAsia="仿宋_GB2312" w:cs="仿宋_GB2312"/>
                <w:bCs/>
                <w:color w:val="auto"/>
                <w:spacing w:val="10"/>
                <w:kern w:val="0"/>
                <w:sz w:val="24"/>
                <w:szCs w:val="24"/>
                <w:highlight w:val="none"/>
                <w:u w:val="wave"/>
                <w:lang w:val="en-US" w:eastAsia="zh-CN" w:bidi="ar"/>
              </w:rPr>
              <w:t>曳引机、门锁（含层门门锁、轿门门锁）、安全钳、限速器、上行超速保护装置、安全电路、轿厢意外移动保护装置以上主要部件必须与所投电梯设备产品品牌一致（不接受外购生产的产品</w:t>
            </w:r>
            <w:r>
              <w:rPr>
                <w:rFonts w:hint="eastAsia" w:ascii="仿宋_GB2312" w:hAnsi="仿宋_GB2312" w:eastAsia="仿宋_GB2312" w:cs="仿宋_GB2312"/>
                <w:b w:val="0"/>
                <w:bCs/>
                <w:color w:val="auto"/>
                <w:spacing w:val="11"/>
                <w:kern w:val="0"/>
                <w:sz w:val="24"/>
                <w:szCs w:val="24"/>
                <w:highlight w:val="none"/>
                <w:u w:val="wave"/>
                <w:lang w:val="en-US" w:eastAsia="zh-CN" w:bidi="ar"/>
              </w:rPr>
              <w:t>，与整梯品牌LOGO相同</w:t>
            </w:r>
            <w:r>
              <w:rPr>
                <w:rFonts w:hint="eastAsia" w:ascii="仿宋_GB2312" w:hAnsi="仿宋_GB2312" w:eastAsia="仿宋_GB2312" w:cs="仿宋_GB2312"/>
                <w:bCs/>
                <w:color w:val="auto"/>
                <w:spacing w:val="11"/>
                <w:kern w:val="0"/>
                <w:sz w:val="24"/>
                <w:szCs w:val="24"/>
                <w:highlight w:val="none"/>
                <w:u w:val="wave"/>
                <w:lang w:val="en-US" w:eastAsia="zh-CN" w:bidi="ar"/>
              </w:rPr>
              <w:t>）</w:t>
            </w:r>
            <w:r>
              <w:rPr>
                <w:rFonts w:hint="eastAsia" w:ascii="仿宋_GB2312" w:hAnsi="仿宋_GB2312" w:eastAsia="仿宋_GB2312" w:cs="仿宋_GB2312"/>
                <w:b/>
                <w:bCs w:val="0"/>
                <w:color w:val="auto"/>
                <w:spacing w:val="10"/>
                <w:kern w:val="0"/>
                <w:sz w:val="24"/>
                <w:szCs w:val="24"/>
                <w:highlight w:val="none"/>
                <w:lang w:val="en-US" w:eastAsia="zh-CN" w:bidi="ar"/>
              </w:rPr>
              <w:t>[投标时提供电梯检验（检测）机构出具的检验（检测）报告或型式试验报告或提供其它证明材料（彩页、产品说明书、官网或功能截图等其中任意一项）]</w:t>
            </w:r>
            <w:r>
              <w:rPr>
                <w:rFonts w:hint="eastAsia" w:ascii="仿宋_GB2312" w:hAnsi="仿宋_GB2312" w:eastAsia="仿宋_GB2312" w:cs="仿宋_GB2312"/>
                <w:bCs/>
                <w:color w:val="auto"/>
                <w:spacing w:val="10"/>
                <w:kern w:val="0"/>
                <w:sz w:val="24"/>
                <w:szCs w:val="24"/>
                <w:highlight w:val="none"/>
                <w:lang w:val="en-US" w:eastAsia="zh-CN" w:bidi="ar"/>
              </w:rPr>
              <w:t>。</w:t>
            </w:r>
          </w:p>
          <w:p w14:paraId="0AB03A31">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★3.</w:t>
            </w:r>
            <w:r>
              <w:rPr>
                <w:rFonts w:hint="eastAsia" w:ascii="仿宋_GB2312" w:hAnsi="仿宋_GB2312" w:eastAsia="仿宋_GB2312" w:cs="仿宋_GB2312"/>
                <w:b/>
                <w:bCs w:val="0"/>
                <w:color w:val="auto"/>
                <w:spacing w:val="10"/>
                <w:kern w:val="0"/>
                <w:sz w:val="24"/>
                <w:szCs w:val="24"/>
                <w:highlight w:val="none"/>
                <w:u w:val="wave"/>
                <w:lang w:val="en-US" w:eastAsia="zh-CN" w:bidi="ar"/>
              </w:rPr>
              <w:t>曳引机钢丝绳数量≥5条、悬挂比2：1</w:t>
            </w:r>
            <w:r>
              <w:rPr>
                <w:rFonts w:hint="eastAsia" w:ascii="仿宋_GB2312" w:hAnsi="仿宋_GB2312" w:eastAsia="仿宋_GB2312" w:cs="仿宋_GB2312"/>
                <w:b/>
                <w:bCs w:val="0"/>
                <w:color w:val="auto"/>
                <w:spacing w:val="10"/>
                <w:kern w:val="0"/>
                <w:sz w:val="24"/>
                <w:szCs w:val="24"/>
                <w:highlight w:val="none"/>
                <w:lang w:val="en-US" w:eastAsia="zh-CN" w:bidi="ar"/>
              </w:rPr>
              <w:t>[投标时提供电梯检验（检测）机构出具的检验（检测）报告或型式试验报告或提供其它证明材料（彩页、产品说明书、官网或功能截图等其中任意一项）]。</w:t>
            </w:r>
          </w:p>
          <w:p w14:paraId="1942454B">
            <w:pPr>
              <w:ind w:right="-115" w:rightChars="-55" w:firstLine="522" w:firstLineChars="200"/>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注：采购单位有权对以上主要部件聘请专家及第三方专业机构进行核查，核查费用由采购人支付，若出现弄虚作假情况，一经查实，采购单位将予以退货或换货，核查费用由投标人支付，并将追究投标人法律责任并要求投标人赔偿相关损失。</w:t>
            </w:r>
          </w:p>
          <w:p w14:paraId="21B71800">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四、基本功能要求：</w:t>
            </w:r>
          </w:p>
          <w:p w14:paraId="395A2342">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1.全集选控制运行功能</w:t>
            </w:r>
          </w:p>
          <w:p w14:paraId="6BD5C8CB">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2.无效内指令自动消除功能</w:t>
            </w:r>
          </w:p>
          <w:p w14:paraId="5BBE3E82">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3.反向内指令自动消除功能</w:t>
            </w:r>
          </w:p>
          <w:p w14:paraId="33B9B70D">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4.轿内照明自动控制功能</w:t>
            </w:r>
          </w:p>
          <w:p w14:paraId="383EEBD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5.轿内通风自动控制功能</w:t>
            </w:r>
          </w:p>
          <w:p w14:paraId="2A05228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6.满载直驶运行功能</w:t>
            </w:r>
          </w:p>
          <w:p w14:paraId="0C0108E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7.开门时间自动控制功能</w:t>
            </w:r>
          </w:p>
          <w:p w14:paraId="0218520B">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8.开门时间自动调整功能</w:t>
            </w:r>
          </w:p>
          <w:p w14:paraId="1FE88E1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9.召唤按钮粘死检出处理功能</w:t>
            </w:r>
          </w:p>
          <w:p w14:paraId="1CC7011D">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10.电梯休眠功能</w:t>
            </w:r>
          </w:p>
          <w:p w14:paraId="2109C3E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11.高效运行控制功能</w:t>
            </w:r>
          </w:p>
          <w:p w14:paraId="0FD62E90">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12.无呼自返基站功能</w:t>
            </w:r>
          </w:p>
          <w:p w14:paraId="06766F7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13.启动补偿功能</w:t>
            </w:r>
          </w:p>
          <w:p w14:paraId="42FAD16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14.门停止运行功能</w:t>
            </w:r>
          </w:p>
          <w:p w14:paraId="619BE8CC">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15.厅外检修显示功能</w:t>
            </w:r>
          </w:p>
          <w:p w14:paraId="4C324FF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16.超载外召自恢复功能</w:t>
            </w:r>
          </w:p>
          <w:p w14:paraId="7B3D38DA">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17.目的层按钮闪亮功能</w:t>
            </w:r>
          </w:p>
          <w:p w14:paraId="29731A00">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18.厅外误指令取消功能</w:t>
            </w:r>
          </w:p>
          <w:p w14:paraId="56EB9E2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19.电梯电磁兼容性</w:t>
            </w:r>
          </w:p>
          <w:p w14:paraId="23A5C54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20.微动平层功能</w:t>
            </w:r>
          </w:p>
          <w:p w14:paraId="308AEC7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21.超载保护功能</w:t>
            </w:r>
          </w:p>
          <w:p w14:paraId="0DF3F09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22.超载报警功能</w:t>
            </w:r>
          </w:p>
          <w:p w14:paraId="4D10DDF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23.轿内超载指示功能</w:t>
            </w:r>
          </w:p>
          <w:p w14:paraId="6DB5D49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24.门过载保护功能</w:t>
            </w:r>
          </w:p>
          <w:p w14:paraId="2F27760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25.开门异常自动选层功能</w:t>
            </w:r>
          </w:p>
          <w:p w14:paraId="7D64885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26.开关门时间超常保护功能</w:t>
            </w:r>
          </w:p>
          <w:p w14:paraId="0096E3A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27.电动机空转保护功能</w:t>
            </w:r>
          </w:p>
          <w:p w14:paraId="1A93701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28.电动机过载(热)保护功能</w:t>
            </w:r>
          </w:p>
          <w:p w14:paraId="1C0C9976">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29.抱闸动作双安全检测功能</w:t>
            </w:r>
          </w:p>
          <w:p w14:paraId="303B48A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30.待机定期自检功能</w:t>
            </w:r>
          </w:p>
          <w:p w14:paraId="493E43ED">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31.故障自动检测功能</w:t>
            </w:r>
          </w:p>
          <w:p w14:paraId="5318A099">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32.故障自动存储功能</w:t>
            </w:r>
          </w:p>
          <w:p w14:paraId="7E883C9D">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33.抗电磁干扰功能</w:t>
            </w:r>
          </w:p>
          <w:p w14:paraId="15EEBBD6">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34.非法厅轿门旁路检测功能</w:t>
            </w:r>
          </w:p>
          <w:p w14:paraId="594E966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35.智能光幕保护功能</w:t>
            </w:r>
          </w:p>
          <w:p w14:paraId="1CF9F47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36.轿厢对讲机通讯功能</w:t>
            </w:r>
          </w:p>
          <w:p w14:paraId="4CE73ED6">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37.轿顶对讲机通讯功能</w:t>
            </w:r>
          </w:p>
          <w:p w14:paraId="6328BAD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38.底坑对讲机通讯功能</w:t>
            </w:r>
          </w:p>
          <w:p w14:paraId="3AE2B7A9">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39.电梯服务支援系统</w:t>
            </w:r>
          </w:p>
          <w:p w14:paraId="010F499B">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40.超速电气保护功能</w:t>
            </w:r>
          </w:p>
          <w:p w14:paraId="057D9FEF">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41.超速机械保护功能</w:t>
            </w:r>
          </w:p>
          <w:p w14:paraId="0D0CF730">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42.故障低速自救运行功能</w:t>
            </w:r>
          </w:p>
          <w:p w14:paraId="354B9A6A">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43.位置异常自动校正功能</w:t>
            </w:r>
          </w:p>
          <w:p w14:paraId="30457C24">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44.停车在非门区报警功能</w:t>
            </w:r>
          </w:p>
          <w:p w14:paraId="32B25A2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45.停电应急照明功能</w:t>
            </w:r>
          </w:p>
          <w:p w14:paraId="3B454DBC">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46.消防迫降功能</w:t>
            </w:r>
          </w:p>
          <w:p w14:paraId="061763F3">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47.紧急语音安抚功能</w:t>
            </w:r>
          </w:p>
          <w:p w14:paraId="27B9BDE7">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48.智能辅助制动功能</w:t>
            </w:r>
          </w:p>
          <w:p w14:paraId="6C10797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49.警铃报警功能</w:t>
            </w:r>
          </w:p>
          <w:p w14:paraId="3E631EE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50.ACOP轿厢上行超速保护功能</w:t>
            </w:r>
          </w:p>
          <w:p w14:paraId="37E2602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51.UCMP轿厢意外移动保护功能</w:t>
            </w:r>
          </w:p>
          <w:p w14:paraId="5D633BC2">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52.泊梯功能</w:t>
            </w:r>
          </w:p>
          <w:p w14:paraId="545C6A99">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53.层高自测定功能</w:t>
            </w:r>
          </w:p>
          <w:p w14:paraId="60903AE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54.轿顶检修操作功能</w:t>
            </w:r>
          </w:p>
          <w:p w14:paraId="27596E13">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55.轿内慢速运行功能</w:t>
            </w:r>
          </w:p>
          <w:p w14:paraId="4BAA7215">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56.同步电机磁极码测试功能</w:t>
            </w:r>
          </w:p>
          <w:p w14:paraId="2AAD0A56">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57.运行次数显示功能</w:t>
            </w:r>
          </w:p>
          <w:p w14:paraId="2829123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58.厅轿门旁路检测功能</w:t>
            </w:r>
          </w:p>
          <w:p w14:paraId="46804688">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59.机房调试操作功能</w:t>
            </w:r>
          </w:p>
          <w:p w14:paraId="39EC1A72">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60.平衡系数自学习功能</w:t>
            </w:r>
          </w:p>
          <w:p w14:paraId="4A1FC931">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61.包含视频监控设备并敷设视频监控线路到消防监控室（采购人指定位置）</w:t>
            </w:r>
          </w:p>
          <w:p w14:paraId="70D51FBC">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62.电梯轿厢内配置专用空调。</w:t>
            </w:r>
          </w:p>
          <w:p w14:paraId="523142D1">
            <w:pPr>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五、装饰材质要求</w:t>
            </w:r>
          </w:p>
          <w:p w14:paraId="56CC0BB2">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1.轿厢装饰要求：全发纹不锈钢，厚度≥1.2mm；</w:t>
            </w:r>
          </w:p>
          <w:p w14:paraId="37D08240">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2.踢脚板：发纹不锈钢；</w:t>
            </w:r>
          </w:p>
          <w:p w14:paraId="52D9F2D2">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3.轿门地坎：挤压成型硬铝；</w:t>
            </w:r>
          </w:p>
          <w:p w14:paraId="549C5CAD">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4.轿厢门：发纹不锈钢，厚度≥1.2m；</w:t>
            </w:r>
          </w:p>
          <w:p w14:paraId="3009A72B">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5.层门、门套：发纹不锈钢厅门、小门套；</w:t>
            </w:r>
          </w:p>
          <w:p w14:paraId="40F2319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6.轿厢地面：PVC真石地板；</w:t>
            </w:r>
          </w:p>
          <w:p w14:paraId="1E7FBF32">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7.轿厢召唤箱：发纹不锈钢面板，点阵显示；</w:t>
            </w:r>
          </w:p>
          <w:p w14:paraId="22BAFBA9">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8.厅门召唤箱：薄型外挂式，点阵屏，不锈钢面板，微动式按钮；</w:t>
            </w:r>
          </w:p>
          <w:p w14:paraId="728212BE">
            <w:pPr>
              <w:ind w:right="-115" w:rightChars="-55"/>
              <w:jc w:val="left"/>
              <w:rPr>
                <w:rFonts w:hint="eastAsia" w:ascii="仿宋_GB2312" w:hAnsi="仿宋_GB2312" w:eastAsia="仿宋_GB2312" w:cs="仿宋_GB2312"/>
                <w:bCs/>
                <w:color w:val="auto"/>
                <w:spacing w:val="10"/>
                <w:kern w:val="0"/>
                <w:sz w:val="24"/>
                <w:szCs w:val="24"/>
                <w:highlight w:val="none"/>
                <w:lang w:val="en-US" w:eastAsia="zh-CN" w:bidi="ar"/>
              </w:rPr>
            </w:pPr>
            <w:r>
              <w:rPr>
                <w:rFonts w:hint="eastAsia" w:ascii="仿宋_GB2312" w:hAnsi="仿宋_GB2312" w:eastAsia="仿宋_GB2312" w:cs="仿宋_GB2312"/>
                <w:bCs/>
                <w:color w:val="auto"/>
                <w:spacing w:val="10"/>
                <w:kern w:val="0"/>
                <w:sz w:val="24"/>
                <w:szCs w:val="24"/>
                <w:highlight w:val="none"/>
                <w:lang w:val="en-US" w:eastAsia="zh-CN" w:bidi="ar"/>
              </w:rPr>
              <w:t>9.轿厢天花：配置LED，经过防尘、无静电处理，轿厢通风系统：轿顶风口送风。</w:t>
            </w:r>
          </w:p>
          <w:p w14:paraId="40198CA6">
            <w:pPr>
              <w:autoSpaceDE/>
              <w:autoSpaceDN/>
              <w:spacing w:line="240" w:lineRule="auto"/>
              <w:ind w:right="-115" w:rightChars="-55"/>
              <w:jc w:val="left"/>
              <w:rPr>
                <w:rFonts w:hint="eastAsia" w:ascii="仿宋_GB2312" w:hAnsi="仿宋_GB2312" w:eastAsia="仿宋_GB2312" w:cs="仿宋_GB2312"/>
                <w:b/>
                <w:bCs w:val="0"/>
                <w:color w:val="auto"/>
                <w:spacing w:val="10"/>
                <w:kern w:val="0"/>
                <w:sz w:val="24"/>
                <w:szCs w:val="24"/>
                <w:highlight w:val="none"/>
                <w:lang w:val="en-US" w:eastAsia="zh-CN" w:bidi="ar"/>
              </w:rPr>
            </w:pPr>
            <w:r>
              <w:rPr>
                <w:rFonts w:hint="eastAsia" w:ascii="仿宋_GB2312" w:hAnsi="仿宋_GB2312" w:eastAsia="仿宋_GB2312" w:cs="仿宋_GB2312"/>
                <w:b/>
                <w:bCs w:val="0"/>
                <w:color w:val="auto"/>
                <w:spacing w:val="10"/>
                <w:kern w:val="0"/>
                <w:sz w:val="24"/>
                <w:szCs w:val="24"/>
                <w:highlight w:val="none"/>
                <w:lang w:val="en-US" w:eastAsia="zh-CN" w:bidi="ar"/>
              </w:rPr>
              <w:t>六、土建要求</w:t>
            </w:r>
          </w:p>
          <w:p w14:paraId="21104F4A">
            <w:pPr>
              <w:ind w:right="-115" w:rightChars="-55"/>
              <w:jc w:val="left"/>
              <w:rPr>
                <w:rFonts w:hint="eastAsia" w:ascii="仿宋_GB2312" w:hAnsi="仿宋_GB2312" w:eastAsia="仿宋_GB2312" w:cs="仿宋_GB2312"/>
                <w:b w:val="0"/>
                <w:bCs w:val="0"/>
                <w:color w:val="000000" w:themeColor="text1"/>
                <w:kern w:val="0"/>
                <w:sz w:val="24"/>
                <w:szCs w:val="24"/>
                <w:highlight w:val="none"/>
                <w14:textFill>
                  <w14:solidFill>
                    <w14:schemeClr w14:val="tx1"/>
                  </w14:solidFill>
                </w14:textFill>
              </w:rPr>
            </w:pPr>
            <w:r>
              <w:rPr>
                <w:rFonts w:hint="eastAsia" w:ascii="仿宋_GB2312" w:hAnsi="仿宋_GB2312" w:eastAsia="仿宋_GB2312" w:cs="仿宋_GB2312"/>
                <w:b/>
                <w:bCs w:val="0"/>
                <w:color w:val="auto"/>
                <w:spacing w:val="10"/>
                <w:kern w:val="0"/>
                <w:sz w:val="24"/>
                <w:szCs w:val="24"/>
                <w:highlight w:val="none"/>
                <w:lang w:val="en-US" w:eastAsia="zh-CN" w:bidi="ar"/>
              </w:rPr>
              <w:t>★本项目电梯井道现状为钢结构加装，若存在电梯井道需要整改才能满足电梯安装的情况，由投标人进行整改，投标报价应包含该项费用；</w:t>
            </w:r>
          </w:p>
        </w:tc>
        <w:tc>
          <w:tcPr>
            <w:tcW w:w="896" w:type="dxa"/>
            <w:tcBorders>
              <w:top w:val="single" w:color="auto" w:sz="4" w:space="0"/>
              <w:left w:val="single" w:color="auto" w:sz="4" w:space="0"/>
              <w:bottom w:val="single" w:color="auto" w:sz="4" w:space="0"/>
              <w:right w:val="single" w:color="auto" w:sz="4" w:space="0"/>
            </w:tcBorders>
            <w:vAlign w:val="center"/>
          </w:tcPr>
          <w:p w14:paraId="246FC4A0">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2台</w:t>
            </w:r>
          </w:p>
        </w:tc>
      </w:tr>
      <w:tr w14:paraId="0332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3E442407">
            <w:pPr>
              <w:pStyle w:val="260"/>
              <w:keepNext w:val="0"/>
              <w:keepLines w:val="0"/>
              <w:pageBreakBefore w:val="0"/>
              <w:wordWrap/>
              <w:topLinePunct w:val="0"/>
              <w:bidi w:val="0"/>
              <w:snapToGrid w:val="0"/>
              <w:spacing w:line="400" w:lineRule="exact"/>
              <w:jc w:val="center"/>
              <w:textAlignment w:val="auto"/>
              <w:rPr>
                <w:rFonts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2</w:t>
            </w:r>
          </w:p>
        </w:tc>
        <w:tc>
          <w:tcPr>
            <w:tcW w:w="1140" w:type="dxa"/>
            <w:tcBorders>
              <w:top w:val="single" w:color="auto" w:sz="4" w:space="0"/>
              <w:left w:val="single" w:color="auto" w:sz="4" w:space="0"/>
              <w:bottom w:val="single" w:color="auto" w:sz="4" w:space="0"/>
              <w:right w:val="single" w:color="auto" w:sz="4" w:space="0"/>
            </w:tcBorders>
            <w:vAlign w:val="center"/>
          </w:tcPr>
          <w:p w14:paraId="10060C6A">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铝塑板内墙材料</w:t>
            </w:r>
          </w:p>
        </w:tc>
        <w:tc>
          <w:tcPr>
            <w:tcW w:w="7365" w:type="dxa"/>
            <w:tcBorders>
              <w:top w:val="single" w:color="auto" w:sz="4" w:space="0"/>
              <w:left w:val="single" w:color="auto" w:sz="4" w:space="0"/>
              <w:bottom w:val="single" w:color="auto" w:sz="4" w:space="0"/>
              <w:right w:val="single" w:color="auto" w:sz="4" w:space="0"/>
            </w:tcBorders>
            <w:vAlign w:val="center"/>
          </w:tcPr>
          <w:p w14:paraId="0028ABE9">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详细参数：</w:t>
            </w:r>
          </w:p>
          <w:p w14:paraId="63E9E64A">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1.镀锌轻钢龙骨；</w:t>
            </w:r>
          </w:p>
          <w:p w14:paraId="4F1BBC0A">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2.结构胶</w:t>
            </w:r>
          </w:p>
          <w:p w14:paraId="5331EACF">
            <w:pPr>
              <w:keepNext w:val="0"/>
              <w:keepLines w:val="0"/>
              <w:widowControl/>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3.4mm铝塑板；</w:t>
            </w:r>
          </w:p>
          <w:p w14:paraId="21DC5735">
            <w:pPr>
              <w:pStyle w:val="252"/>
              <w:keepNext w:val="0"/>
              <w:keepLines w:val="0"/>
              <w:pageBreakBefore w:val="0"/>
              <w:widowControl w:val="0"/>
              <w:kinsoku w:val="0"/>
              <w:wordWrap/>
              <w:overflowPunct w:val="0"/>
              <w:topLinePunct w:val="0"/>
              <w:bidi w:val="0"/>
              <w:snapToGrid/>
              <w:spacing w:line="400" w:lineRule="exact"/>
              <w:jc w:val="left"/>
              <w:textAlignment w:val="auto"/>
              <w:outlineLvl w:val="9"/>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4.含安装人工及辅材；</w:t>
            </w:r>
          </w:p>
        </w:tc>
        <w:tc>
          <w:tcPr>
            <w:tcW w:w="896" w:type="dxa"/>
            <w:tcBorders>
              <w:top w:val="single" w:color="auto" w:sz="4" w:space="0"/>
              <w:left w:val="single" w:color="auto" w:sz="4" w:space="0"/>
              <w:bottom w:val="single" w:color="auto" w:sz="4" w:space="0"/>
              <w:right w:val="single" w:color="auto" w:sz="4" w:space="0"/>
            </w:tcBorders>
            <w:vAlign w:val="center"/>
          </w:tcPr>
          <w:p w14:paraId="47E4F226">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14:textFill>
                  <w14:solidFill>
                    <w14:schemeClr w14:val="tx1"/>
                  </w14:solidFill>
                </w14:textFill>
              </w:rPr>
            </w:pPr>
            <w:r>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t>139</w:t>
            </w: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平方米</w:t>
            </w:r>
          </w:p>
        </w:tc>
      </w:tr>
      <w:tr w14:paraId="2680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6FA5A280">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14:textFill>
                  <w14:solidFill>
                    <w14:schemeClr w14:val="tx1"/>
                  </w14:solidFill>
                </w14:textFill>
              </w:rPr>
            </w:pPr>
            <w:r>
              <w:rPr>
                <w:rFonts w:hint="eastAsia" w:ascii="仿宋_GB2312" w:hAnsi="宋体" w:eastAsia="仿宋_GB2312" w:cs="Arial"/>
                <w:b w:val="0"/>
                <w:bCs w:val="0"/>
                <w:color w:val="000000" w:themeColor="text1"/>
                <w:sz w:val="24"/>
                <w:szCs w:val="24"/>
                <w:highlight w:val="none"/>
                <w14:textFill>
                  <w14:solidFill>
                    <w14:schemeClr w14:val="tx1"/>
                  </w14:solidFill>
                </w14:textFill>
              </w:rPr>
              <w:t>3</w:t>
            </w:r>
          </w:p>
        </w:tc>
        <w:tc>
          <w:tcPr>
            <w:tcW w:w="1140" w:type="dxa"/>
            <w:tcBorders>
              <w:top w:val="single" w:color="auto" w:sz="4" w:space="0"/>
              <w:left w:val="single" w:color="auto" w:sz="4" w:space="0"/>
              <w:bottom w:val="single" w:color="auto" w:sz="4" w:space="0"/>
              <w:right w:val="single" w:color="auto" w:sz="4" w:space="0"/>
            </w:tcBorders>
            <w:vAlign w:val="center"/>
          </w:tcPr>
          <w:p w14:paraId="46886403">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钢化玻璃窗材料</w:t>
            </w:r>
          </w:p>
        </w:tc>
        <w:tc>
          <w:tcPr>
            <w:tcW w:w="7365" w:type="dxa"/>
            <w:tcBorders>
              <w:top w:val="single" w:color="auto" w:sz="4" w:space="0"/>
              <w:left w:val="single" w:color="auto" w:sz="4" w:space="0"/>
              <w:bottom w:val="single" w:color="auto" w:sz="4" w:space="0"/>
              <w:right w:val="single" w:color="auto" w:sz="4" w:space="0"/>
            </w:tcBorders>
            <w:vAlign w:val="center"/>
          </w:tcPr>
          <w:p w14:paraId="19025644">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详细参数：</w:t>
            </w:r>
          </w:p>
          <w:p w14:paraId="7DCE43BB">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1.90系列固定窗（壁厚1.4mm）；</w:t>
            </w:r>
          </w:p>
          <w:p w14:paraId="04BC14C2">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2.玻璃规格：6mm钢化玻璃；</w:t>
            </w:r>
          </w:p>
          <w:p w14:paraId="14576D6A">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3.含安装人工及辅材；</w:t>
            </w:r>
          </w:p>
          <w:p w14:paraId="2A9B9B38">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4.符合GB 55031-2022民用建筑通用规范，GB/T8478-2020铝合金门窗。</w:t>
            </w:r>
          </w:p>
        </w:tc>
        <w:tc>
          <w:tcPr>
            <w:tcW w:w="896" w:type="dxa"/>
            <w:tcBorders>
              <w:top w:val="single" w:color="auto" w:sz="4" w:space="0"/>
              <w:left w:val="single" w:color="auto" w:sz="4" w:space="0"/>
              <w:bottom w:val="single" w:color="auto" w:sz="4" w:space="0"/>
              <w:right w:val="single" w:color="auto" w:sz="4" w:space="0"/>
            </w:tcBorders>
            <w:vAlign w:val="center"/>
          </w:tcPr>
          <w:p w14:paraId="4714DA9D">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336</w:t>
            </w: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平方米</w:t>
            </w:r>
          </w:p>
        </w:tc>
      </w:tr>
      <w:tr w14:paraId="0054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33BEDD6F">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4</w:t>
            </w:r>
          </w:p>
        </w:tc>
        <w:tc>
          <w:tcPr>
            <w:tcW w:w="1140" w:type="dxa"/>
            <w:tcBorders>
              <w:top w:val="single" w:color="auto" w:sz="4" w:space="0"/>
              <w:left w:val="single" w:color="auto" w:sz="4" w:space="0"/>
              <w:bottom w:val="single" w:color="auto" w:sz="4" w:space="0"/>
              <w:right w:val="single" w:color="auto" w:sz="4" w:space="0"/>
            </w:tcBorders>
            <w:vAlign w:val="center"/>
          </w:tcPr>
          <w:p w14:paraId="3B5AFF81">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p>
          <w:p w14:paraId="15BCD695">
            <w:pPr>
              <w:keepNext w:val="0"/>
              <w:keepLines w:val="0"/>
              <w:widowControl/>
              <w:numPr>
                <w:ilvl w:val="0"/>
                <w:numId w:val="0"/>
              </w:numPr>
              <w:suppressLineNumbers w:val="0"/>
              <w:jc w:val="center"/>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PVC地板胶材料</w:t>
            </w:r>
          </w:p>
        </w:tc>
        <w:tc>
          <w:tcPr>
            <w:tcW w:w="7365" w:type="dxa"/>
            <w:tcBorders>
              <w:top w:val="single" w:color="auto" w:sz="4" w:space="0"/>
              <w:left w:val="single" w:color="auto" w:sz="4" w:space="0"/>
              <w:bottom w:val="single" w:color="auto" w:sz="4" w:space="0"/>
              <w:right w:val="single" w:color="auto" w:sz="4" w:space="0"/>
            </w:tcBorders>
            <w:vAlign w:val="center"/>
          </w:tcPr>
          <w:p w14:paraId="190BE8FA">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详细参数：</w:t>
            </w:r>
          </w:p>
          <w:p w14:paraId="3FE2FC4E">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1.2.0mm厚；</w:t>
            </w:r>
          </w:p>
          <w:p w14:paraId="622234F7">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2.医用同质透心防静电PVC地面卷材；</w:t>
            </w:r>
          </w:p>
          <w:p w14:paraId="7B4E400B">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3.防滑、耐刮；</w:t>
            </w:r>
          </w:p>
          <w:p w14:paraId="16364D3D">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4.含安装人工及辅材；</w:t>
            </w:r>
          </w:p>
        </w:tc>
        <w:tc>
          <w:tcPr>
            <w:tcW w:w="896" w:type="dxa"/>
            <w:tcBorders>
              <w:top w:val="single" w:color="auto" w:sz="4" w:space="0"/>
              <w:left w:val="single" w:color="auto" w:sz="4" w:space="0"/>
              <w:bottom w:val="single" w:color="auto" w:sz="4" w:space="0"/>
              <w:right w:val="single" w:color="auto" w:sz="4" w:space="0"/>
            </w:tcBorders>
            <w:vAlign w:val="center"/>
          </w:tcPr>
          <w:p w14:paraId="09816D52">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285</w:t>
            </w: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平方米</w:t>
            </w: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 xml:space="preserve"> </w:t>
            </w:r>
          </w:p>
        </w:tc>
      </w:tr>
      <w:tr w14:paraId="42CF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4291D607">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5</w:t>
            </w:r>
          </w:p>
        </w:tc>
        <w:tc>
          <w:tcPr>
            <w:tcW w:w="1140" w:type="dxa"/>
            <w:tcBorders>
              <w:top w:val="single" w:color="auto" w:sz="4" w:space="0"/>
              <w:left w:val="single" w:color="auto" w:sz="4" w:space="0"/>
              <w:bottom w:val="single" w:color="auto" w:sz="4" w:space="0"/>
              <w:right w:val="single" w:color="auto" w:sz="4" w:space="0"/>
            </w:tcBorders>
            <w:vAlign w:val="center"/>
          </w:tcPr>
          <w:p w14:paraId="787191B9">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不锈钢电梯门套材料</w:t>
            </w:r>
          </w:p>
        </w:tc>
        <w:tc>
          <w:tcPr>
            <w:tcW w:w="7365" w:type="dxa"/>
            <w:tcBorders>
              <w:top w:val="single" w:color="auto" w:sz="4" w:space="0"/>
              <w:left w:val="single" w:color="auto" w:sz="4" w:space="0"/>
              <w:bottom w:val="single" w:color="auto" w:sz="4" w:space="0"/>
              <w:right w:val="single" w:color="auto" w:sz="4" w:space="0"/>
            </w:tcBorders>
            <w:vAlign w:val="center"/>
          </w:tcPr>
          <w:p w14:paraId="6EB7A0A7">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详细参数：</w:t>
            </w:r>
          </w:p>
          <w:p w14:paraId="1F5081ED">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1.1.0mm304不锈钢</w:t>
            </w:r>
          </w:p>
          <w:p w14:paraId="68595589">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2.不锈钢本色；</w:t>
            </w:r>
          </w:p>
          <w:p w14:paraId="3A5B0BDF">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3.含安装人工及辅材；</w:t>
            </w:r>
          </w:p>
        </w:tc>
        <w:tc>
          <w:tcPr>
            <w:tcW w:w="896" w:type="dxa"/>
            <w:tcBorders>
              <w:top w:val="single" w:color="auto" w:sz="4" w:space="0"/>
              <w:left w:val="single" w:color="auto" w:sz="4" w:space="0"/>
              <w:bottom w:val="single" w:color="auto" w:sz="4" w:space="0"/>
              <w:right w:val="single" w:color="auto" w:sz="4" w:space="0"/>
            </w:tcBorders>
            <w:vAlign w:val="center"/>
          </w:tcPr>
          <w:p w14:paraId="10ED9794">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 xml:space="preserve"> 28套</w:t>
            </w:r>
          </w:p>
        </w:tc>
      </w:tr>
      <w:tr w14:paraId="02A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44CE8FD0">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6</w:t>
            </w:r>
          </w:p>
        </w:tc>
        <w:tc>
          <w:tcPr>
            <w:tcW w:w="1140" w:type="dxa"/>
            <w:tcBorders>
              <w:top w:val="single" w:color="auto" w:sz="4" w:space="0"/>
              <w:left w:val="single" w:color="auto" w:sz="4" w:space="0"/>
              <w:bottom w:val="single" w:color="auto" w:sz="4" w:space="0"/>
              <w:right w:val="single" w:color="auto" w:sz="4" w:space="0"/>
            </w:tcBorders>
            <w:vAlign w:val="center"/>
          </w:tcPr>
          <w:p w14:paraId="5E879C25">
            <w:pPr>
              <w:pStyle w:val="260"/>
              <w:keepNext w:val="0"/>
              <w:keepLines w:val="0"/>
              <w:pageBreakBefore w:val="0"/>
              <w:wordWrap/>
              <w:topLinePunct w:val="0"/>
              <w:bidi w:val="0"/>
              <w:snapToGrid w:val="0"/>
              <w:spacing w:line="400" w:lineRule="exact"/>
              <w:jc w:val="center"/>
              <w:textAlignment w:val="auto"/>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电梯专用配电箱</w:t>
            </w:r>
          </w:p>
        </w:tc>
        <w:tc>
          <w:tcPr>
            <w:tcW w:w="7365" w:type="dxa"/>
            <w:tcBorders>
              <w:top w:val="single" w:color="auto" w:sz="4" w:space="0"/>
              <w:left w:val="single" w:color="auto" w:sz="4" w:space="0"/>
              <w:bottom w:val="single" w:color="auto" w:sz="4" w:space="0"/>
              <w:right w:val="single" w:color="auto" w:sz="4" w:space="0"/>
            </w:tcBorders>
            <w:vAlign w:val="center"/>
          </w:tcPr>
          <w:p w14:paraId="5CFB6909">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详细参数：</w:t>
            </w:r>
          </w:p>
          <w:p w14:paraId="6C1AD77F">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1.根据电梯实际需求配置，预留有备用接口；</w:t>
            </w:r>
          </w:p>
          <w:p w14:paraId="0A86E456">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2.含安装人工及辅材</w:t>
            </w:r>
          </w:p>
        </w:tc>
        <w:tc>
          <w:tcPr>
            <w:tcW w:w="896" w:type="dxa"/>
            <w:tcBorders>
              <w:top w:val="single" w:color="auto" w:sz="4" w:space="0"/>
              <w:left w:val="single" w:color="auto" w:sz="4" w:space="0"/>
              <w:bottom w:val="single" w:color="auto" w:sz="4" w:space="0"/>
              <w:right w:val="single" w:color="auto" w:sz="4" w:space="0"/>
            </w:tcBorders>
            <w:vAlign w:val="center"/>
          </w:tcPr>
          <w:p w14:paraId="486F3F47">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 xml:space="preserve">2台 </w:t>
            </w:r>
          </w:p>
        </w:tc>
      </w:tr>
      <w:tr w14:paraId="2C86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5005000C">
            <w:pPr>
              <w:pStyle w:val="260"/>
              <w:keepNext w:val="0"/>
              <w:keepLines w:val="0"/>
              <w:pageBreakBefore w:val="0"/>
              <w:wordWrap/>
              <w:topLinePunct w:val="0"/>
              <w:bidi w:val="0"/>
              <w:snapToGrid w:val="0"/>
              <w:spacing w:line="400" w:lineRule="exact"/>
              <w:jc w:val="center"/>
              <w:textAlignment w:val="auto"/>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7</w:t>
            </w:r>
          </w:p>
        </w:tc>
        <w:tc>
          <w:tcPr>
            <w:tcW w:w="1140" w:type="dxa"/>
            <w:tcBorders>
              <w:top w:val="single" w:color="auto" w:sz="4" w:space="0"/>
              <w:left w:val="single" w:color="auto" w:sz="4" w:space="0"/>
              <w:bottom w:val="single" w:color="auto" w:sz="4" w:space="0"/>
              <w:right w:val="single" w:color="auto" w:sz="4" w:space="0"/>
            </w:tcBorders>
            <w:vAlign w:val="center"/>
          </w:tcPr>
          <w:p w14:paraId="72312E01">
            <w:pPr>
              <w:keepNext w:val="0"/>
              <w:keepLines w:val="0"/>
              <w:widowControl/>
              <w:numPr>
                <w:ilvl w:val="0"/>
                <w:numId w:val="0"/>
              </w:numPr>
              <w:suppressLineNumbers w:val="0"/>
              <w:ind w:leftChars="0"/>
              <w:jc w:val="center"/>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照明系统</w:t>
            </w:r>
          </w:p>
        </w:tc>
        <w:tc>
          <w:tcPr>
            <w:tcW w:w="7365" w:type="dxa"/>
            <w:tcBorders>
              <w:top w:val="single" w:color="auto" w:sz="4" w:space="0"/>
              <w:left w:val="single" w:color="auto" w:sz="4" w:space="0"/>
              <w:bottom w:val="single" w:color="auto" w:sz="4" w:space="0"/>
              <w:right w:val="single" w:color="auto" w:sz="4" w:space="0"/>
            </w:tcBorders>
            <w:shd w:val="clear" w:color="auto" w:fill="auto"/>
            <w:vAlign w:val="center"/>
          </w:tcPr>
          <w:p w14:paraId="44BF4CA6">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详细参数：</w:t>
            </w:r>
          </w:p>
          <w:p w14:paraId="59996734">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1.含吸顶灯、线缆、线管、声控开关等；</w:t>
            </w:r>
          </w:p>
          <w:p w14:paraId="253C4790">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2.含安装人工及辅材</w:t>
            </w:r>
          </w:p>
        </w:tc>
        <w:tc>
          <w:tcPr>
            <w:tcW w:w="896" w:type="dxa"/>
            <w:tcBorders>
              <w:top w:val="single" w:color="auto" w:sz="4" w:space="0"/>
              <w:left w:val="single" w:color="auto" w:sz="4" w:space="0"/>
              <w:bottom w:val="single" w:color="auto" w:sz="4" w:space="0"/>
              <w:right w:val="single" w:color="auto" w:sz="4" w:space="0"/>
            </w:tcBorders>
            <w:vAlign w:val="center"/>
          </w:tcPr>
          <w:p w14:paraId="026DCE6E">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 xml:space="preserve">14套 </w:t>
            </w:r>
          </w:p>
        </w:tc>
      </w:tr>
      <w:tr w14:paraId="5E09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520" w:type="dxa"/>
            <w:tcBorders>
              <w:top w:val="single" w:color="auto" w:sz="4" w:space="0"/>
              <w:left w:val="single" w:color="auto" w:sz="4" w:space="0"/>
              <w:bottom w:val="single" w:color="auto" w:sz="4" w:space="0"/>
              <w:right w:val="single" w:color="auto" w:sz="4" w:space="0"/>
            </w:tcBorders>
            <w:vAlign w:val="center"/>
          </w:tcPr>
          <w:p w14:paraId="77BF29E0">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cs="Arial"/>
                <w:b w:val="0"/>
                <w:bCs w:val="0"/>
                <w:color w:val="000000" w:themeColor="text1"/>
                <w:sz w:val="24"/>
                <w:szCs w:val="24"/>
                <w:highlight w:val="none"/>
                <w:lang w:val="en-US" w:eastAsia="zh-CN"/>
                <w14:textFill>
                  <w14:solidFill>
                    <w14:schemeClr w14:val="tx1"/>
                  </w14:solidFill>
                </w14:textFill>
              </w:rPr>
            </w:pPr>
            <w:r>
              <w:rPr>
                <w:rFonts w:hint="eastAsia" w:ascii="仿宋_GB2312" w:hAnsi="宋体" w:eastAsia="仿宋_GB2312" w:cs="Arial"/>
                <w:b w:val="0"/>
                <w:bCs w:val="0"/>
                <w:color w:val="000000" w:themeColor="text1"/>
                <w:sz w:val="24"/>
                <w:szCs w:val="24"/>
                <w:highlight w:val="none"/>
                <w:lang w:val="en-US" w:eastAsia="zh-CN"/>
                <w14:textFill>
                  <w14:solidFill>
                    <w14:schemeClr w14:val="tx1"/>
                  </w14:solidFill>
                </w14:textFill>
              </w:rPr>
              <w:t>8</w:t>
            </w:r>
          </w:p>
        </w:tc>
        <w:tc>
          <w:tcPr>
            <w:tcW w:w="1140" w:type="dxa"/>
            <w:tcBorders>
              <w:top w:val="single" w:color="auto" w:sz="4" w:space="0"/>
              <w:left w:val="single" w:color="auto" w:sz="4" w:space="0"/>
              <w:bottom w:val="single" w:color="auto" w:sz="4" w:space="0"/>
              <w:right w:val="single" w:color="auto" w:sz="4" w:space="0"/>
            </w:tcBorders>
            <w:vAlign w:val="center"/>
          </w:tcPr>
          <w:p w14:paraId="68D0F6F3">
            <w:pPr>
              <w:keepNext w:val="0"/>
              <w:keepLines w:val="0"/>
              <w:widowControl/>
              <w:numPr>
                <w:ilvl w:val="0"/>
                <w:numId w:val="0"/>
              </w:numPr>
              <w:suppressLineNumbers w:val="0"/>
              <w:ind w:leftChars="0"/>
              <w:jc w:val="center"/>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电梯配电电缆</w:t>
            </w:r>
          </w:p>
        </w:tc>
        <w:tc>
          <w:tcPr>
            <w:tcW w:w="7365" w:type="dxa"/>
            <w:tcBorders>
              <w:top w:val="single" w:color="auto" w:sz="4" w:space="0"/>
              <w:left w:val="single" w:color="auto" w:sz="4" w:space="0"/>
              <w:bottom w:val="single" w:color="auto" w:sz="4" w:space="0"/>
              <w:right w:val="single" w:color="auto" w:sz="4" w:space="0"/>
            </w:tcBorders>
            <w:shd w:val="clear" w:color="auto" w:fill="auto"/>
            <w:vAlign w:val="center"/>
          </w:tcPr>
          <w:p w14:paraId="6CE9A57E">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详细参数：</w:t>
            </w:r>
          </w:p>
          <w:p w14:paraId="482C9AA1">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1.含ZR-YJV-1KV-5*16mm2电缆、线管等；</w:t>
            </w:r>
          </w:p>
          <w:p w14:paraId="20D21CE8">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24"/>
                <w:szCs w:val="24"/>
                <w:highlight w:val="none"/>
                <w:lang w:val="en-US" w:eastAsia="zh-CN" w:bidi="ar-SA"/>
                <w14:textFill>
                  <w14:solidFill>
                    <w14:schemeClr w14:val="tx1"/>
                  </w14:solidFill>
                </w14:textFill>
              </w:rPr>
              <w:t>2.含安装人工及辅材</w:t>
            </w:r>
          </w:p>
        </w:tc>
        <w:tc>
          <w:tcPr>
            <w:tcW w:w="896" w:type="dxa"/>
            <w:tcBorders>
              <w:top w:val="single" w:color="auto" w:sz="4" w:space="0"/>
              <w:left w:val="single" w:color="auto" w:sz="4" w:space="0"/>
              <w:bottom w:val="single" w:color="auto" w:sz="4" w:space="0"/>
              <w:right w:val="single" w:color="auto" w:sz="4" w:space="0"/>
            </w:tcBorders>
            <w:vAlign w:val="center"/>
          </w:tcPr>
          <w:p w14:paraId="194F3C58">
            <w:pPr>
              <w:pStyle w:val="260"/>
              <w:keepNext w:val="0"/>
              <w:keepLines w:val="0"/>
              <w:pageBreakBefore w:val="0"/>
              <w:wordWrap/>
              <w:topLinePunct w:val="0"/>
              <w:bidi w:val="0"/>
              <w:snapToGrid w:val="0"/>
              <w:spacing w:line="400" w:lineRule="exact"/>
              <w:jc w:val="center"/>
              <w:textAlignment w:val="auto"/>
              <w:rPr>
                <w:rFonts w:hint="default" w:ascii="仿宋_GB2312" w:hAnsi="宋体" w:eastAsia="仿宋_GB2312"/>
                <w:b w:val="0"/>
                <w:bCs w:val="0"/>
                <w:color w:val="000000" w:themeColor="text1"/>
                <w:sz w:val="24"/>
                <w:highlight w:val="none"/>
                <w:lang w:val="en-US" w:eastAsia="zh-CN"/>
                <w14:textFill>
                  <w14:solidFill>
                    <w14:schemeClr w14:val="tx1"/>
                  </w14:solidFill>
                </w14:textFill>
              </w:rPr>
            </w:pPr>
            <w:r>
              <w:rPr>
                <w:rFonts w:hint="eastAsia" w:ascii="仿宋_GB2312" w:hAnsi="宋体" w:eastAsia="仿宋_GB2312"/>
                <w:b w:val="0"/>
                <w:bCs w:val="0"/>
                <w:color w:val="000000" w:themeColor="text1"/>
                <w:sz w:val="24"/>
                <w:highlight w:val="none"/>
                <w:lang w:val="en-US" w:eastAsia="zh-CN"/>
                <w14:textFill>
                  <w14:solidFill>
                    <w14:schemeClr w14:val="tx1"/>
                  </w14:solidFill>
                </w14:textFill>
              </w:rPr>
              <w:t xml:space="preserve">20米 </w:t>
            </w:r>
          </w:p>
        </w:tc>
      </w:tr>
    </w:tbl>
    <w:p w14:paraId="5AE5B610">
      <w:pPr>
        <w:keepNext w:val="0"/>
        <w:keepLines w:val="0"/>
        <w:pageBreakBefore w:val="0"/>
        <w:wordWrap/>
        <w:topLinePunct w:val="0"/>
        <w:bidi w:val="0"/>
        <w:spacing w:line="400" w:lineRule="exact"/>
        <w:textAlignment w:val="auto"/>
        <w:rPr>
          <w:rFonts w:ascii="仿宋_GB2312" w:eastAsia="仿宋_GB2312"/>
          <w:b w:val="0"/>
          <w:bCs w:val="0"/>
          <w:color w:val="000000" w:themeColor="text1"/>
          <w:sz w:val="24"/>
          <w:highlight w:val="none"/>
          <w14:textFill>
            <w14:solidFill>
              <w14:schemeClr w14:val="tx1"/>
            </w14:solidFill>
          </w14:textFill>
        </w:rPr>
      </w:pPr>
    </w:p>
    <w:tbl>
      <w:tblPr>
        <w:tblStyle w:val="48"/>
        <w:tblW w:w="987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205"/>
      </w:tblGrid>
      <w:tr w14:paraId="6B51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14:paraId="2F857A4A">
            <w:pPr>
              <w:keepNext w:val="0"/>
              <w:keepLines w:val="0"/>
              <w:pageBreakBefore w:val="0"/>
              <w:suppressLineNumbers w:val="0"/>
              <w:wordWrap/>
              <w:topLinePunct w:val="0"/>
              <w:bidi w:val="0"/>
              <w:spacing w:before="0" w:beforeAutospacing="0" w:after="0" w:afterAutospacing="0" w:line="400" w:lineRule="exact"/>
              <w:ind w:left="0" w:right="-330" w:rightChars="-157"/>
              <w:textAlignment w:val="auto"/>
              <w:rPr>
                <w:rFonts w:hint="eastAsia" w:ascii="仿宋_GB2312" w:hAnsi="宋体" w:eastAsia="仿宋_GB2312" w:cs="宋体"/>
                <w:b/>
                <w:color w:val="000000" w:themeColor="text1"/>
                <w:kern w:val="0"/>
                <w:sz w:val="24"/>
                <w:highlight w:val="none"/>
                <w14:textFill>
                  <w14:solidFill>
                    <w14:schemeClr w14:val="tx1"/>
                  </w14:solidFill>
                </w14:textFill>
              </w:rPr>
            </w:pPr>
            <w:r>
              <w:rPr>
                <w:rFonts w:hint="default" w:ascii="仿宋_GB2312" w:hAnsi="宋体" w:eastAsia="仿宋_GB2312" w:cs="宋体"/>
                <w:b/>
                <w:color w:val="000000" w:themeColor="text1"/>
                <w:kern w:val="0"/>
                <w:sz w:val="24"/>
                <w:highlight w:val="none"/>
                <w14:textFill>
                  <w14:solidFill>
                    <w14:schemeClr w14:val="tx1"/>
                  </w14:solidFill>
                </w14:textFill>
              </w:rPr>
              <w:t>★</w:t>
            </w:r>
            <w:r>
              <w:rPr>
                <w:rFonts w:hint="eastAsia" w:ascii="仿宋_GB2312" w:hAnsi="宋体" w:eastAsia="仿宋_GB2312" w:cs="宋体"/>
                <w:b/>
                <w:color w:val="000000" w:themeColor="text1"/>
                <w:kern w:val="0"/>
                <w:sz w:val="24"/>
                <w:highlight w:val="none"/>
                <w14:textFill>
                  <w14:solidFill>
                    <w14:schemeClr w14:val="tx1"/>
                  </w14:solidFill>
                </w14:textFill>
              </w:rPr>
              <w:t>二、商务要求</w:t>
            </w:r>
          </w:p>
        </w:tc>
      </w:tr>
      <w:tr w14:paraId="164B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1665" w:type="dxa"/>
            <w:tcBorders>
              <w:top w:val="single" w:color="auto" w:sz="4" w:space="0"/>
              <w:left w:val="single" w:color="auto" w:sz="4" w:space="0"/>
              <w:bottom w:val="single" w:color="auto" w:sz="4" w:space="0"/>
              <w:right w:val="single" w:color="auto" w:sz="4" w:space="0"/>
            </w:tcBorders>
            <w:vAlign w:val="center"/>
          </w:tcPr>
          <w:p w14:paraId="75655E50">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基本要求</w:t>
            </w:r>
          </w:p>
        </w:tc>
        <w:tc>
          <w:tcPr>
            <w:tcW w:w="8205" w:type="dxa"/>
            <w:tcBorders>
              <w:top w:val="single" w:color="auto" w:sz="4" w:space="0"/>
              <w:left w:val="single" w:color="auto" w:sz="4" w:space="0"/>
              <w:bottom w:val="single" w:color="auto" w:sz="4" w:space="0"/>
              <w:right w:val="single" w:color="auto" w:sz="4" w:space="0"/>
            </w:tcBorders>
            <w:vAlign w:val="center"/>
          </w:tcPr>
          <w:p w14:paraId="4F9919D0">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bCs/>
                <w:color w:val="000000"/>
                <w:sz w:val="24"/>
              </w:rPr>
              <w:t>本项目投标报价包括货物及货物运抵指定交付地点的各种费用、随配附件、备品备件、易损件、专用工具、</w:t>
            </w:r>
            <w:r>
              <w:rPr>
                <w:rFonts w:hint="eastAsia" w:ascii="仿宋_GB2312" w:hAnsi="仿宋_GB2312" w:eastAsia="仿宋_GB2312" w:cs="仿宋_GB2312"/>
                <w:bCs/>
                <w:color w:val="000000"/>
                <w:sz w:val="24"/>
                <w:lang w:val="en-US" w:eastAsia="zh-CN"/>
              </w:rPr>
              <w:t>井道整改、办理报装报验手续、</w:t>
            </w:r>
            <w:r>
              <w:rPr>
                <w:rFonts w:hint="eastAsia" w:ascii="仿宋_GB2312" w:hAnsi="仿宋_GB2312" w:eastAsia="仿宋_GB2312" w:cs="仿宋_GB2312"/>
                <w:bCs/>
                <w:color w:val="000000"/>
                <w:sz w:val="24"/>
              </w:rPr>
              <w:t>安装调试、技术培训、技术资料、包装、售后服务、</w:t>
            </w:r>
            <w:r>
              <w:rPr>
                <w:rFonts w:hint="eastAsia" w:ascii="仿宋_GB2312" w:hAnsi="仿宋_GB2312" w:eastAsia="仿宋_GB2312" w:cs="仿宋_GB2312"/>
                <w:bCs/>
                <w:color w:val="000000"/>
                <w:sz w:val="24"/>
                <w:lang w:val="en-US" w:eastAsia="zh-CN"/>
              </w:rPr>
              <w:t>电梯维保费用、</w:t>
            </w:r>
            <w:r>
              <w:rPr>
                <w:rFonts w:hint="eastAsia" w:ascii="仿宋_GB2312" w:hAnsi="仿宋_GB2312" w:eastAsia="仿宋_GB2312" w:cs="仿宋_GB2312"/>
                <w:bCs/>
                <w:color w:val="000000"/>
                <w:sz w:val="24"/>
              </w:rPr>
              <w:t>保险费、税金、验收检验及其他所有成本费用的总和；</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17FE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14:paraId="732CD9C1">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质量保证期</w:t>
            </w:r>
          </w:p>
        </w:tc>
        <w:tc>
          <w:tcPr>
            <w:tcW w:w="8205" w:type="dxa"/>
            <w:tcBorders>
              <w:top w:val="single" w:color="auto" w:sz="4" w:space="0"/>
              <w:left w:val="single" w:color="auto" w:sz="4" w:space="0"/>
              <w:bottom w:val="single" w:color="auto" w:sz="4" w:space="0"/>
              <w:right w:val="single" w:color="auto" w:sz="4" w:space="0"/>
            </w:tcBorders>
            <w:vAlign w:val="center"/>
          </w:tcPr>
          <w:p w14:paraId="058D41F8">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u w:val="single"/>
                <w:lang w:val="en-US" w:eastAsia="zh-CN"/>
              </w:rPr>
              <w:t>1</w:t>
            </w:r>
            <w:r>
              <w:rPr>
                <w:rFonts w:hint="eastAsia" w:ascii="仿宋_GB2312" w:hAnsi="仿宋_GB2312" w:eastAsia="仿宋_GB2312" w:cs="仿宋_GB2312"/>
                <w:bCs/>
                <w:color w:val="000000"/>
                <w:sz w:val="24"/>
              </w:rPr>
              <w:t>年。</w:t>
            </w:r>
          </w:p>
        </w:tc>
      </w:tr>
      <w:tr w14:paraId="3D78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14:paraId="025CCD50">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售后服务</w:t>
            </w:r>
          </w:p>
          <w:p w14:paraId="28E08BAA">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要求</w:t>
            </w:r>
          </w:p>
        </w:tc>
        <w:tc>
          <w:tcPr>
            <w:tcW w:w="8205" w:type="dxa"/>
            <w:tcBorders>
              <w:top w:val="single" w:color="auto" w:sz="4" w:space="0"/>
              <w:left w:val="single" w:color="auto" w:sz="4" w:space="0"/>
              <w:bottom w:val="single" w:color="auto" w:sz="4" w:space="0"/>
              <w:right w:val="single" w:color="auto" w:sz="4" w:space="0"/>
            </w:tcBorders>
            <w:vAlign w:val="center"/>
          </w:tcPr>
          <w:p w14:paraId="4743368D">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rPr>
              <w:t>售后服务要求：</w:t>
            </w:r>
          </w:p>
          <w:p w14:paraId="05EC619F">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（1）免费办理报装、报验手续。</w:t>
            </w:r>
          </w:p>
          <w:p w14:paraId="1AC2C866">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（2）质保期内每月上门不低于两次（检查、清洁、除尘、调整）。</w:t>
            </w:r>
          </w:p>
          <w:p w14:paraId="1E3F8114">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（3）故障处理 ：提供7*24小时维修服务，并提供售后服务电话，出现故障应在接到故障通知起2小时内响应，一般问题</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1</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如超过时限无法排除故障，应及时提供解决方案，并积极配合采购人消除影响，直到修复完成。</w:t>
            </w:r>
          </w:p>
          <w:p w14:paraId="02518CDC">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（4）常年备有电梯配件，能及时处理、替换损坏的部件。</w:t>
            </w:r>
          </w:p>
          <w:p w14:paraId="1A6F1399">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w:t>
            </w:r>
            <w:r>
              <w:rPr>
                <w:rFonts w:hint="eastAsia" w:ascii="仿宋_GB2312" w:hAnsi="仿宋_GB2312" w:eastAsia="仿宋_GB2312" w:cs="仿宋_GB2312"/>
                <w:bCs/>
                <w:color w:val="000000"/>
                <w:sz w:val="24"/>
                <w:lang w:val="en-US" w:eastAsia="zh-CN"/>
              </w:rPr>
              <w:t>.电梯维保期内、其余标的质量保证期内免费提供维修服务(含人工费配件费、差旅费等各项费用)，所更换的所有零配件全部使用原厂配件，超出电梯维保期和其余标的质保期一律按投标文件承诺的优惠价收费提供终身上门维修服务</w:t>
            </w:r>
            <w:r>
              <w:rPr>
                <w:rFonts w:hint="eastAsia" w:ascii="仿宋_GB2312" w:hAnsi="仿宋_GB2312" w:eastAsia="仿宋_GB2312" w:cs="仿宋_GB2312"/>
                <w:bCs/>
                <w:color w:val="000000"/>
                <w:sz w:val="24"/>
              </w:rPr>
              <w:t>。</w:t>
            </w:r>
          </w:p>
          <w:p w14:paraId="6768AC18">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bCs/>
                <w:color w:val="000000"/>
                <w:sz w:val="24"/>
                <w:lang w:val="en-US" w:eastAsia="zh-CN"/>
              </w:rPr>
              <w:t>.</w:t>
            </w:r>
            <w:r>
              <w:rPr>
                <w:rFonts w:hint="eastAsia" w:ascii="仿宋_GB2312" w:hAnsi="仿宋_GB2312" w:eastAsia="仿宋_GB2312" w:cs="仿宋_GB2312"/>
                <w:bCs/>
                <w:color w:val="000000"/>
                <w:sz w:val="24"/>
              </w:rPr>
              <w:t>投标产品必须是按厂家标准配置的整套全新产品，按国家规定实行“三包”，免费送货上门、免费安装调试（附安装说明书）及人员培训，培训</w:t>
            </w:r>
            <w:r>
              <w:rPr>
                <w:rFonts w:hint="eastAsia" w:ascii="仿宋_GB2312" w:hAnsi="仿宋_GB2312" w:eastAsia="仿宋_GB2312" w:cs="仿宋_GB2312"/>
                <w:bCs/>
                <w:color w:val="000000"/>
                <w:sz w:val="24"/>
                <w:lang w:val="en-US" w:eastAsia="zh-CN"/>
              </w:rPr>
              <w:t>采购单位的</w:t>
            </w:r>
            <w:r>
              <w:rPr>
                <w:rFonts w:hint="eastAsia" w:ascii="仿宋_GB2312" w:hAnsi="仿宋_GB2312" w:eastAsia="仿宋_GB2312" w:cs="仿宋_GB2312"/>
                <w:bCs/>
                <w:color w:val="000000"/>
                <w:sz w:val="24"/>
              </w:rPr>
              <w:t>电梯司</w:t>
            </w:r>
            <w:r>
              <w:rPr>
                <w:rFonts w:hint="eastAsia" w:ascii="仿宋_GB2312" w:hAnsi="仿宋_GB2312" w:eastAsia="仿宋_GB2312" w:cs="仿宋_GB2312"/>
                <w:bCs/>
                <w:color w:val="000000"/>
                <w:sz w:val="24"/>
                <w:lang w:val="en-US" w:eastAsia="zh-CN"/>
              </w:rPr>
              <w:t>梯员</w:t>
            </w:r>
            <w:r>
              <w:rPr>
                <w:rFonts w:hint="eastAsia" w:ascii="仿宋_GB2312" w:hAnsi="仿宋_GB2312" w:eastAsia="仿宋_GB2312" w:cs="仿宋_GB2312"/>
                <w:bCs/>
                <w:color w:val="000000"/>
                <w:sz w:val="24"/>
              </w:rPr>
              <w:t>及电梯维修人员（2～3名）</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 xml:space="preserve">培训后采购人可熟悉基本操作。 </w:t>
            </w:r>
          </w:p>
        </w:tc>
      </w:tr>
      <w:tr w14:paraId="3383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14:paraId="29EFD853">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交货时间</w:t>
            </w:r>
          </w:p>
          <w:p w14:paraId="6ADEE951">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及地点</w:t>
            </w:r>
          </w:p>
        </w:tc>
        <w:tc>
          <w:tcPr>
            <w:tcW w:w="8205" w:type="dxa"/>
            <w:tcBorders>
              <w:top w:val="single" w:color="auto" w:sz="4" w:space="0"/>
              <w:left w:val="single" w:color="auto" w:sz="4" w:space="0"/>
              <w:bottom w:val="single" w:color="auto" w:sz="4" w:space="0"/>
              <w:right w:val="single" w:color="auto" w:sz="4" w:space="0"/>
            </w:tcBorders>
            <w:vAlign w:val="center"/>
          </w:tcPr>
          <w:p w14:paraId="3AEA4473">
            <w:pPr>
              <w:keepNext w:val="0"/>
              <w:keepLines w:val="0"/>
              <w:pageBreakBefore w:val="0"/>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1.交货时间：自签订合同之日起</w:t>
            </w:r>
            <w:r>
              <w:rPr>
                <w:rFonts w:hint="eastAsia" w:ascii="仿宋_GB2312" w:hAnsi="仿宋_GB2312" w:eastAsia="仿宋_GB2312" w:cs="仿宋_GB2312"/>
                <w:bCs/>
                <w:color w:val="000000" w:themeColor="text1"/>
                <w:sz w:val="24"/>
                <w:highlight w:val="none"/>
                <w:u w:val="single"/>
                <w:lang w:val="en-US" w:eastAsia="zh-CN"/>
                <w14:textFill>
                  <w14:solidFill>
                    <w14:schemeClr w14:val="tx1"/>
                  </w14:solidFill>
                </w14:textFill>
              </w:rPr>
              <w:t>9</w:t>
            </w:r>
            <w:r>
              <w:rPr>
                <w:rFonts w:hint="eastAsia" w:ascii="仿宋_GB2312" w:hAnsi="仿宋_GB2312" w:eastAsia="仿宋_GB2312" w:cs="仿宋_GB2312"/>
                <w:bCs/>
                <w:color w:val="000000" w:themeColor="text1"/>
                <w:sz w:val="24"/>
                <w:highlight w:val="none"/>
                <w:u w:val="single"/>
                <w14:textFill>
                  <w14:solidFill>
                    <w14:schemeClr w14:val="tx1"/>
                  </w14:solidFill>
                </w14:textFill>
              </w:rPr>
              <w:t>0</w:t>
            </w:r>
            <w:r>
              <w:rPr>
                <w:rFonts w:hint="eastAsia" w:ascii="仿宋_GB2312" w:hAnsi="仿宋_GB2312" w:eastAsia="仿宋_GB2312" w:cs="仿宋_GB2312"/>
                <w:bCs/>
                <w:color w:val="000000" w:themeColor="text1"/>
                <w:sz w:val="24"/>
                <w:highlight w:val="none"/>
                <w14:textFill>
                  <w14:solidFill>
                    <w14:schemeClr w14:val="tx1"/>
                  </w14:solidFill>
                </w14:textFill>
              </w:rPr>
              <w:t>日内安装调试完毕，验收合格并交付使用；</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2.交货地点：</w:t>
            </w:r>
            <w:r>
              <w:rPr>
                <w:rFonts w:hint="eastAsia" w:ascii="仿宋_GB2312" w:hAnsi="仿宋_GB2312" w:eastAsia="仿宋_GB2312" w:cs="仿宋_GB2312"/>
                <w:bCs/>
                <w:color w:val="000000"/>
                <w:sz w:val="24"/>
              </w:rPr>
              <w:t>广西柳州市采购人指定地点</w:t>
            </w:r>
            <w:r>
              <w:rPr>
                <w:rFonts w:hint="eastAsia" w:ascii="仿宋_GB2312" w:hAnsi="仿宋_GB2312" w:eastAsia="仿宋_GB2312" w:cs="仿宋_GB2312"/>
                <w:bCs/>
                <w:color w:val="000000" w:themeColor="text1"/>
                <w:sz w:val="24"/>
                <w:highlight w:val="none"/>
                <w14:textFill>
                  <w14:solidFill>
                    <w14:schemeClr w14:val="tx1"/>
                  </w14:solidFill>
                </w14:textFill>
              </w:rPr>
              <w:t>。</w:t>
            </w:r>
          </w:p>
        </w:tc>
      </w:tr>
      <w:tr w14:paraId="2C37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14:paraId="6596AF14">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付款方式</w:t>
            </w:r>
          </w:p>
        </w:tc>
        <w:tc>
          <w:tcPr>
            <w:tcW w:w="8205" w:type="dxa"/>
            <w:tcBorders>
              <w:top w:val="single" w:color="auto" w:sz="4" w:space="0"/>
              <w:left w:val="single" w:color="auto" w:sz="4" w:space="0"/>
              <w:bottom w:val="single" w:color="auto" w:sz="4" w:space="0"/>
              <w:right w:val="single" w:color="auto" w:sz="4" w:space="0"/>
            </w:tcBorders>
            <w:vAlign w:val="center"/>
          </w:tcPr>
          <w:p w14:paraId="334556DC">
            <w:pPr>
              <w:keepNext w:val="0"/>
              <w:keepLines w:val="0"/>
              <w:pageBreakBefore w:val="0"/>
              <w:suppressLineNumbers w:val="0"/>
              <w:wordWrap/>
              <w:topLinePunct w:val="0"/>
              <w:bidi w:val="0"/>
              <w:spacing w:before="0" w:beforeAutospacing="0" w:after="0" w:afterAutospacing="0" w:line="400" w:lineRule="exact"/>
              <w:ind w:left="0" w:right="0" w:firstLine="0" w:firstLineChars="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财政性资金按财政国库集中支付规定程序办理。</w:t>
            </w:r>
          </w:p>
          <w:p w14:paraId="49B47A31">
            <w:pPr>
              <w:keepNext w:val="0"/>
              <w:keepLines w:val="0"/>
              <w:pageBreakBefore w:val="0"/>
              <w:suppressLineNumbers w:val="0"/>
              <w:wordWrap/>
              <w:topLinePunct w:val="0"/>
              <w:bidi w:val="0"/>
              <w:spacing w:before="0" w:beforeAutospacing="0" w:after="0" w:afterAutospacing="0" w:line="400" w:lineRule="exact"/>
              <w:ind w:left="0" w:right="0" w:firstLine="480" w:firstLineChars="20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签订合同后，设备到场初步验收合格</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后</w:t>
            </w:r>
            <w:r>
              <w:rPr>
                <w:rFonts w:hint="eastAsia" w:ascii="仿宋_GB2312" w:hAnsi="仿宋_GB2312" w:eastAsia="仿宋_GB2312" w:cs="仿宋_GB2312"/>
                <w:bCs/>
                <w:color w:val="000000" w:themeColor="text1"/>
                <w:sz w:val="24"/>
                <w:highlight w:val="none"/>
                <w14:textFill>
                  <w14:solidFill>
                    <w14:schemeClr w14:val="tx1"/>
                  </w14:solidFill>
                </w14:textFill>
              </w:rPr>
              <w:t>，</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采购人原则上</w:t>
            </w:r>
            <w:r>
              <w:rPr>
                <w:rFonts w:hint="eastAsia" w:ascii="仿宋_GB2312" w:hAnsi="仿宋_GB2312" w:eastAsia="仿宋_GB2312" w:cs="仿宋_GB2312"/>
                <w:bCs/>
                <w:color w:val="000000" w:themeColor="text1"/>
                <w:sz w:val="24"/>
                <w:highlight w:val="none"/>
                <w14:textFill>
                  <w14:solidFill>
                    <w14:schemeClr w14:val="tx1"/>
                  </w14:solidFill>
                </w14:textFill>
              </w:rPr>
              <w:t>10个工作日内支付合同总价款的60%，设备全部安装到位、调试运行正常并经</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当地电梯检验部门</w:t>
            </w:r>
            <w:r>
              <w:rPr>
                <w:rFonts w:hint="eastAsia" w:ascii="仿宋_GB2312" w:hAnsi="仿宋_GB2312" w:eastAsia="仿宋_GB2312" w:cs="仿宋_GB2312"/>
                <w:bCs/>
                <w:color w:val="000000" w:themeColor="text1"/>
                <w:sz w:val="24"/>
                <w:highlight w:val="none"/>
                <w14:textFill>
                  <w14:solidFill>
                    <w14:schemeClr w14:val="tx1"/>
                  </w14:solidFill>
                </w14:textFill>
              </w:rPr>
              <w:t>检验合格并提供发票后，</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采购人原则上</w:t>
            </w:r>
            <w:r>
              <w:rPr>
                <w:rFonts w:hint="eastAsia" w:ascii="仿宋_GB2312" w:hAnsi="仿宋_GB2312" w:eastAsia="仿宋_GB2312" w:cs="仿宋_GB2312"/>
                <w:bCs/>
                <w:color w:val="000000" w:themeColor="text1"/>
                <w:sz w:val="24"/>
                <w:highlight w:val="none"/>
                <w14:textFill>
                  <w14:solidFill>
                    <w14:schemeClr w14:val="tx1"/>
                  </w14:solidFill>
                </w14:textFill>
              </w:rPr>
              <w:t>10个工作日内支付项目款至合同总价款的100%。</w:t>
            </w:r>
          </w:p>
          <w:p w14:paraId="17C0FB4D">
            <w:pPr>
              <w:keepNext w:val="0"/>
              <w:keepLines w:val="0"/>
              <w:pageBreakBefore w:val="0"/>
              <w:suppressLineNumbers w:val="0"/>
              <w:wordWrap/>
              <w:topLinePunct w:val="0"/>
              <w:bidi w:val="0"/>
              <w:spacing w:before="0" w:beforeAutospacing="0" w:after="0" w:afterAutospacing="0" w:line="400" w:lineRule="exact"/>
              <w:ind w:left="0" w:right="0" w:firstLine="482" w:firstLineChars="20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
                <w:bCs w:val="0"/>
                <w:color w:val="000000" w:themeColor="text1"/>
                <w:sz w:val="24"/>
                <w:highlight w:val="none"/>
                <w14:textFill>
                  <w14:solidFill>
                    <w14:schemeClr w14:val="tx1"/>
                  </w14:solidFill>
                </w14:textFill>
              </w:rPr>
              <w:t>注：资金支付等事项按照《保障中小企业款项支付条例》（国务院令第802号）、《广西壮族自治区财政厅关于持续优化政府采购营商环境推动高质量发展的通知》等要求执行。</w:t>
            </w:r>
          </w:p>
        </w:tc>
      </w:tr>
      <w:tr w14:paraId="384C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65" w:type="dxa"/>
            <w:tcBorders>
              <w:top w:val="single" w:color="auto" w:sz="4" w:space="0"/>
              <w:left w:val="single" w:color="auto" w:sz="4" w:space="0"/>
              <w:bottom w:val="single" w:color="auto" w:sz="4" w:space="0"/>
              <w:right w:val="single" w:color="auto" w:sz="4" w:space="0"/>
            </w:tcBorders>
            <w:vAlign w:val="center"/>
          </w:tcPr>
          <w:p w14:paraId="5EDCD41A">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备品备件及耗材等要求</w:t>
            </w:r>
          </w:p>
        </w:tc>
        <w:tc>
          <w:tcPr>
            <w:tcW w:w="8205" w:type="dxa"/>
            <w:tcBorders>
              <w:top w:val="single" w:color="auto" w:sz="4" w:space="0"/>
              <w:left w:val="single" w:color="auto" w:sz="4" w:space="0"/>
              <w:bottom w:val="single" w:color="auto" w:sz="4" w:space="0"/>
              <w:right w:val="single" w:color="auto" w:sz="4" w:space="0"/>
            </w:tcBorders>
            <w:vAlign w:val="center"/>
          </w:tcPr>
          <w:p w14:paraId="0E60B5A0">
            <w:pPr>
              <w:keepNext w:val="0"/>
              <w:keepLines w:val="0"/>
              <w:pageBreakBefore w:val="0"/>
              <w:numPr>
                <w:ilvl w:val="0"/>
                <w:numId w:val="0"/>
              </w:numPr>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w:t>
            </w:r>
          </w:p>
          <w:p w14:paraId="2D61C0B9">
            <w:pPr>
              <w:keepNext w:val="0"/>
              <w:keepLines w:val="0"/>
              <w:pageBreakBefore w:val="0"/>
              <w:numPr>
                <w:ilvl w:val="0"/>
                <w:numId w:val="0"/>
              </w:numPr>
              <w:suppressLineNumbers w:val="0"/>
              <w:wordWrap/>
              <w:topLinePunct w:val="0"/>
              <w:bidi w:val="0"/>
              <w:spacing w:before="0" w:beforeAutospacing="0" w:after="0" w:afterAutospacing="0" w:line="400" w:lineRule="exact"/>
              <w:ind w:left="0" w:right="0"/>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sz w:val="24"/>
              </w:rPr>
              <w:t>3.投标人必须有完善的备品备件库体系，质保期内免费维修、保养、更换配件。质保期内，免费定期上门保养（检查、清洁、除尘、加油、调整）。为保证采购人的需要，必须常年备有产品足够的易损易耗件、备品备件完成本项目技术支持、服务需求提供可靠保证。</w:t>
            </w:r>
          </w:p>
        </w:tc>
      </w:tr>
      <w:tr w14:paraId="4D87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14:paraId="0501D5E7">
            <w:pPr>
              <w:pStyle w:val="26"/>
              <w:keepNext w:val="0"/>
              <w:keepLines w:val="0"/>
              <w:pageBreakBefore w:val="0"/>
              <w:suppressLineNumbers w:val="0"/>
              <w:wordWrap/>
              <w:topLinePunct w:val="0"/>
              <w:bidi w:val="0"/>
              <w:snapToGrid w:val="0"/>
              <w:spacing w:before="0" w:beforeAutospacing="0" w:after="0" w:afterAutospacing="0" w:line="400" w:lineRule="exact"/>
              <w:ind w:left="0" w:right="27" w:rightChars="13"/>
              <w:textAlignment w:val="auto"/>
              <w:rPr>
                <w:rFonts w:hint="eastAsia" w:eastAsia="仿宋_GB2312" w:cs="仿宋_GB2312" w:asciiTheme="minorHAnsi" w:hAnsiTheme="minorHAnsi"/>
                <w:bCs/>
                <w:color w:val="000000" w:themeColor="text1"/>
                <w:sz w:val="24"/>
                <w:highlight w:val="none"/>
                <w:lang w:val="en-GB"/>
                <w14:textFill>
                  <w14:solidFill>
                    <w14:schemeClr w14:val="tx1"/>
                  </w14:solidFill>
                </w14:textFill>
              </w:rPr>
            </w:pPr>
            <w:r>
              <w:rPr>
                <w:rFonts w:hint="default" w:ascii="仿宋_GB2312" w:hAnsi="宋体" w:eastAsia="仿宋_GB2312" w:cs="宋体"/>
                <w:b/>
                <w:color w:val="000000" w:themeColor="text1"/>
                <w:kern w:val="0"/>
                <w:sz w:val="24"/>
                <w:highlight w:val="none"/>
                <w14:textFill>
                  <w14:solidFill>
                    <w14:schemeClr w14:val="tx1"/>
                  </w14:solidFill>
                </w14:textFill>
              </w:rPr>
              <w:t>★</w:t>
            </w:r>
            <w:r>
              <w:rPr>
                <w:rFonts w:hint="eastAsia" w:ascii="仿宋_GB2312" w:hAnsi="宋体" w:eastAsia="仿宋_GB2312" w:cs="Arial"/>
                <w:b/>
                <w:bCs/>
                <w:color w:val="000000" w:themeColor="text1"/>
                <w:sz w:val="24"/>
                <w:szCs w:val="24"/>
                <w:highlight w:val="none"/>
                <w14:textFill>
                  <w14:solidFill>
                    <w14:schemeClr w14:val="tx1"/>
                  </w14:solidFill>
                </w14:textFill>
              </w:rPr>
              <w:t>三、</w:t>
            </w:r>
            <w:r>
              <w:rPr>
                <w:rFonts w:hint="eastAsia" w:ascii="仿宋_GB2312" w:hAnsi="宋体" w:eastAsia="仿宋_GB2312"/>
                <w:b/>
                <w:color w:val="000000" w:themeColor="text1"/>
                <w:sz w:val="24"/>
                <w:highlight w:val="none"/>
                <w14:textFill>
                  <w14:solidFill>
                    <w14:schemeClr w14:val="tx1"/>
                  </w14:solidFill>
                </w14:textFill>
              </w:rPr>
              <w:t>验收要求</w:t>
            </w:r>
          </w:p>
        </w:tc>
      </w:tr>
      <w:tr w14:paraId="2384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14:paraId="3F5D2597">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验收标准</w:t>
            </w:r>
          </w:p>
          <w:p w14:paraId="6A146153">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eastAsia="仿宋_GB2312" w:cs="Arial" w:asciiTheme="minorHAnsi" w:hAnsiTheme="minorHAnsi"/>
                <w:bCs/>
                <w:color w:val="000000" w:themeColor="text1"/>
                <w:sz w:val="24"/>
                <w:highlight w:val="none"/>
                <w:lang w:val="en-GB"/>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及要求</w:t>
            </w:r>
          </w:p>
        </w:tc>
        <w:tc>
          <w:tcPr>
            <w:tcW w:w="8205" w:type="dxa"/>
            <w:tcBorders>
              <w:top w:val="single" w:color="auto" w:sz="4" w:space="0"/>
              <w:left w:val="single" w:color="auto" w:sz="4" w:space="0"/>
              <w:bottom w:val="single" w:color="auto" w:sz="4" w:space="0"/>
              <w:right w:val="single" w:color="auto" w:sz="4" w:space="0"/>
            </w:tcBorders>
            <w:vAlign w:val="center"/>
          </w:tcPr>
          <w:p w14:paraId="7677A1C5">
            <w:pPr>
              <w:keepNext w:val="0"/>
              <w:keepLines w:val="0"/>
              <w:pageBreakBefore w:val="0"/>
              <w:numPr>
                <w:ilvl w:val="0"/>
                <w:numId w:val="2"/>
              </w:numPr>
              <w:suppressLineNumbers w:val="0"/>
              <w:wordWrap/>
              <w:topLinePunct w:val="0"/>
              <w:bidi w:val="0"/>
              <w:spacing w:before="0" w:beforeAutospacing="0" w:after="0" w:afterAutospacing="0" w:line="400" w:lineRule="exact"/>
              <w:ind w:left="0" w:right="27" w:rightChars="13"/>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国家强制性技术标准及有关规定；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2.交货验收时，采购人根据《广西壮族自治区政府采购项目履约验收管理办法》的规定，由采购人及中标人双方共同进行验收。必要时可委托国家认可的质量检测机构开展采购项目验收工作；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p>
          <w:p w14:paraId="7E70ABDA">
            <w:pPr>
              <w:keepNext w:val="0"/>
              <w:keepLines w:val="0"/>
              <w:pageBreakBefore w:val="0"/>
              <w:numPr>
                <w:ilvl w:val="-1"/>
                <w:numId w:val="0"/>
              </w:numPr>
              <w:suppressLineNumbers w:val="0"/>
              <w:wordWrap/>
              <w:topLinePunct w:val="0"/>
              <w:bidi w:val="0"/>
              <w:spacing w:before="0" w:beforeAutospacing="0" w:after="0" w:afterAutospacing="0" w:line="400" w:lineRule="exact"/>
              <w:ind w:left="0" w:right="27" w:rightChars="13"/>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4.验收费用：验收所产生的检验费及相关的全部费用均由中标人承担；</w:t>
            </w:r>
          </w:p>
          <w:p w14:paraId="07FD389B">
            <w:pPr>
              <w:keepNext w:val="0"/>
              <w:keepLines w:val="0"/>
              <w:pageBreakBefore w:val="0"/>
              <w:numPr>
                <w:ilvl w:val="0"/>
                <w:numId w:val="0"/>
              </w:numPr>
              <w:suppressLineNumbers w:val="0"/>
              <w:wordWrap/>
              <w:topLinePunct w:val="0"/>
              <w:bidi w:val="0"/>
              <w:spacing w:before="0" w:beforeAutospacing="0" w:after="0" w:afterAutospacing="0" w:line="400" w:lineRule="exact"/>
              <w:ind w:left="0" w:right="27" w:rightChars="13"/>
              <w:jc w:val="left"/>
              <w:textAlignment w:val="auto"/>
              <w:rPr>
                <w:rFonts w:hint="eastAsia" w:ascii="仿宋_GB2312" w:hAnsi="仿宋_GB2312" w:eastAsia="仿宋_GB2312" w:cs="仿宋_GB2312"/>
                <w:bCs/>
                <w:color w:val="000000" w:themeColor="text1"/>
                <w:sz w:val="24"/>
                <w:highlight w:val="none"/>
                <w14:textFill>
                  <w14:solidFill>
                    <w14:schemeClr w14:val="tx1"/>
                  </w14:solidFill>
                </w14:textFill>
              </w:rPr>
            </w:pPr>
            <w:r>
              <w:rPr>
                <w:rFonts w:hint="eastAsia" w:ascii="仿宋_GB2312" w:hAnsi="仿宋_GB2312" w:eastAsia="仿宋_GB2312" w:cs="仿宋_GB2312"/>
                <w:bCs/>
                <w:color w:val="000000" w:themeColor="text1"/>
                <w:sz w:val="24"/>
                <w:highlight w:val="none"/>
                <w14:textFill>
                  <w14:solidFill>
                    <w14:schemeClr w14:val="tx1"/>
                  </w14:solidFill>
                </w14:textFill>
              </w:rPr>
              <w:t>5中标人负责项目所有设备的采购及安装</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调试、报验</w:t>
            </w:r>
            <w:r>
              <w:rPr>
                <w:rFonts w:hint="eastAsia" w:ascii="仿宋_GB2312" w:hAnsi="仿宋_GB2312" w:eastAsia="仿宋_GB2312" w:cs="仿宋_GB2312"/>
                <w:bCs/>
                <w:color w:val="000000" w:themeColor="text1"/>
                <w:sz w:val="24"/>
                <w:highlight w:val="none"/>
                <w14:textFill>
                  <w14:solidFill>
                    <w14:schemeClr w14:val="tx1"/>
                  </w14:solidFill>
                </w14:textFill>
              </w:rPr>
              <w:t>，在施工、安装、调试等全过程中接受</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采购人</w:t>
            </w:r>
            <w:r>
              <w:rPr>
                <w:rFonts w:hint="eastAsia" w:ascii="仿宋_GB2312" w:hAnsi="仿宋_GB2312" w:eastAsia="仿宋_GB2312" w:cs="仿宋_GB2312"/>
                <w:bCs/>
                <w:color w:val="000000" w:themeColor="text1"/>
                <w:sz w:val="24"/>
                <w:highlight w:val="none"/>
                <w14:textFill>
                  <w14:solidFill>
                    <w14:schemeClr w14:val="tx1"/>
                  </w14:solidFill>
                </w14:textFill>
              </w:rPr>
              <w:t>的监督并对工程进度、安全、质量负责</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highlight w:val="none"/>
                <w14:textFill>
                  <w14:solidFill>
                    <w14:schemeClr w14:val="tx1"/>
                  </w14:solidFill>
                </w14:textFill>
              </w:rPr>
              <w:t>电梯符合中华人民共和国有关电梯制造与安装安全标准。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6.中标人负责项目清单内所有设备的运输以及搬运至采购人指定安装位置。7.主要设备到场后经采购人验收合格后才能进行安装。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8.中标人设备安装过程中做好各项安全文明施工措施，不得影响医院正常运行。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9.安装验收应按以下标准与规定执行，如有更新以最新标准为准：
</w:t>
            </w:r>
            <w:r>
              <w:rPr>
                <w:rFonts w:hint="eastAsia" w:ascii="仿宋_GB2312" w:hAnsi="仿宋_GB2312" w:eastAsia="仿宋_GB2312" w:cs="仿宋_GB2312"/>
                <w:bCs/>
                <w:color w:val="000000" w:themeColor="text1"/>
                <w:sz w:val="24"/>
                <w:highlight w:val="none"/>
                <w14:textFill>
                  <w14:solidFill>
                    <w14:schemeClr w14:val="tx1"/>
                  </w14:solidFill>
                </w14:textFill>
              </w:rPr>
              <w:br w:type="textWrapping"/>
            </w:r>
            <w:r>
              <w:rPr>
                <w:rFonts w:hint="eastAsia" w:ascii="仿宋_GB2312" w:hAnsi="仿宋_GB2312" w:eastAsia="仿宋_GB2312" w:cs="仿宋_GB2312"/>
                <w:bCs/>
                <w:color w:val="000000" w:themeColor="text1"/>
                <w:sz w:val="24"/>
                <w:highlight w:val="none"/>
                <w14:textFill>
                  <w14:solidFill>
                    <w14:schemeClr w14:val="tx1"/>
                  </w14:solidFill>
                </w14:textFill>
              </w:rPr>
              <w:t>《电梯安装验收规范》GB/T10060-20</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23</w:t>
            </w:r>
            <w:r>
              <w:rPr>
                <w:rFonts w:hint="eastAsia" w:ascii="仿宋_GB2312" w:hAnsi="仿宋_GB2312" w:eastAsia="仿宋_GB2312" w:cs="仿宋_GB2312"/>
                <w:bCs/>
                <w:color w:val="000000" w:themeColor="text1"/>
                <w:sz w:val="24"/>
                <w:highlight w:val="none"/>
                <w14:textFill>
                  <w14:solidFill>
                    <w14:schemeClr w14:val="tx1"/>
                  </w14:solidFill>
                </w14:textFill>
              </w:rPr>
              <w:t>、《电梯制造和安装安全规范》（GB/T 7588.1-2020、GB/T 7588.2-2020）、《电梯监督检验规程》、《电梯技术条件》GB/T 10058-20</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23</w:t>
            </w:r>
            <w:r>
              <w:rPr>
                <w:rFonts w:hint="eastAsia" w:ascii="仿宋_GB2312" w:hAnsi="仿宋_GB2312" w:eastAsia="仿宋_GB2312" w:cs="仿宋_GB2312"/>
                <w:bCs/>
                <w:color w:val="000000" w:themeColor="text1"/>
                <w:sz w:val="24"/>
                <w:highlight w:val="none"/>
                <w14:textFill>
                  <w14:solidFill>
                    <w14:schemeClr w14:val="tx1"/>
                  </w14:solidFill>
                </w14:textFill>
              </w:rPr>
              <w:t>、《电梯试验方法》GB/T 10059-20</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23</w:t>
            </w:r>
            <w:r>
              <w:rPr>
                <w:rFonts w:hint="eastAsia" w:ascii="仿宋_GB2312" w:hAnsi="仿宋_GB2312" w:eastAsia="仿宋_GB2312" w:cs="仿宋_GB2312"/>
                <w:bCs/>
                <w:color w:val="000000" w:themeColor="text1"/>
                <w:sz w:val="24"/>
                <w:highlight w:val="none"/>
                <w14:textFill>
                  <w14:solidFill>
                    <w14:schemeClr w14:val="tx1"/>
                  </w14:solidFill>
                </w14:textFill>
              </w:rPr>
              <w:t>、《电梯、自动扶梯和自动人行道维修规范》 GB/T 18775-20</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25</w:t>
            </w:r>
            <w:r>
              <w:rPr>
                <w:rFonts w:hint="eastAsia" w:ascii="仿宋_GB2312" w:hAnsi="仿宋_GB2312" w:eastAsia="仿宋_GB2312" w:cs="仿宋_GB2312"/>
                <w:bCs/>
                <w:color w:val="000000" w:themeColor="text1"/>
                <w:sz w:val="24"/>
                <w:highlight w:val="none"/>
                <w14:textFill>
                  <w14:solidFill>
                    <w14:schemeClr w14:val="tx1"/>
                  </w14:solidFill>
                </w14:textFill>
              </w:rPr>
              <w:t>、《电梯工程施工质量验收规范》GB50310-2002、《电梯用钢丝绳》 GB</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highlight w:val="none"/>
                <w14:textFill>
                  <w14:solidFill>
                    <w14:schemeClr w14:val="tx1"/>
                  </w14:solidFill>
                </w14:textFill>
              </w:rPr>
              <w:t>8903-20</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24</w:t>
            </w:r>
            <w:r>
              <w:rPr>
                <w:rFonts w:hint="eastAsia" w:ascii="仿宋_GB2312" w:hAnsi="仿宋_GB2312" w:eastAsia="仿宋_GB2312" w:cs="仿宋_GB2312"/>
                <w:bCs/>
                <w:color w:val="000000" w:themeColor="text1"/>
                <w:sz w:val="24"/>
                <w:highlight w:val="none"/>
                <w14:textFill>
                  <w14:solidFill>
                    <w14:schemeClr w14:val="tx1"/>
                  </w14:solidFill>
                </w14:textFill>
              </w:rPr>
              <w:t xml:space="preserve"> 、 广西壮族自治区消防部门、电力、安监部门的有关规定等。
</w:t>
            </w:r>
          </w:p>
        </w:tc>
      </w:tr>
      <w:tr w14:paraId="6EC5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14:paraId="5A071E7A">
            <w:pPr>
              <w:pStyle w:val="26"/>
              <w:keepNext w:val="0"/>
              <w:keepLines w:val="0"/>
              <w:pageBreakBefore w:val="0"/>
              <w:suppressLineNumbers w:val="0"/>
              <w:wordWrap/>
              <w:topLinePunct w:val="0"/>
              <w:bidi w:val="0"/>
              <w:snapToGrid w:val="0"/>
              <w:spacing w:before="0" w:beforeAutospacing="0" w:after="0" w:afterAutospacing="0" w:line="400" w:lineRule="exact"/>
              <w:ind w:left="0" w:right="-330" w:rightChars="-157"/>
              <w:textAlignment w:val="auto"/>
              <w:rPr>
                <w:rFonts w:hint="eastAsia" w:ascii="仿宋_GB2312" w:hAnsi="宋体" w:eastAsia="仿宋_GB2312" w:cs="Arial"/>
                <w:b/>
                <w:bCs/>
                <w:color w:val="000000" w:themeColor="text1"/>
                <w:sz w:val="24"/>
                <w:szCs w:val="24"/>
                <w:highlight w:val="none"/>
                <w14:textFill>
                  <w14:solidFill>
                    <w14:schemeClr w14:val="tx1"/>
                  </w14:solidFill>
                </w14:textFill>
              </w:rPr>
            </w:pPr>
            <w:r>
              <w:rPr>
                <w:rFonts w:hint="eastAsia" w:ascii="仿宋_GB2312" w:hAnsi="宋体" w:eastAsia="仿宋_GB2312" w:cs="Arial"/>
                <w:b/>
                <w:bCs/>
                <w:color w:val="000000" w:themeColor="text1"/>
                <w:sz w:val="24"/>
                <w:szCs w:val="24"/>
                <w:highlight w:val="none"/>
                <w14:textFill>
                  <w14:solidFill>
                    <w14:schemeClr w14:val="tx1"/>
                  </w14:solidFill>
                </w14:textFill>
              </w:rPr>
              <w:t>四、</w:t>
            </w:r>
            <w:r>
              <w:rPr>
                <w:rFonts w:hint="eastAsia" w:ascii="仿宋_GB2312" w:hAnsi="宋体" w:eastAsia="仿宋_GB2312"/>
                <w:b/>
                <w:color w:val="000000" w:themeColor="text1"/>
                <w:sz w:val="24"/>
                <w:highlight w:val="none"/>
                <w14:textFill>
                  <w14:solidFill>
                    <w14:schemeClr w14:val="tx1"/>
                  </w14:solidFill>
                </w14:textFill>
              </w:rPr>
              <w:t>资信要求</w:t>
            </w:r>
          </w:p>
        </w:tc>
      </w:tr>
      <w:tr w14:paraId="5AE1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14:paraId="5EC93EB8">
            <w:pPr>
              <w:keepNext w:val="0"/>
              <w:keepLines w:val="0"/>
              <w:pageBreakBefore w:val="0"/>
              <w:suppressLineNumbers w:val="0"/>
              <w:wordWrap/>
              <w:topLinePunct w:val="0"/>
              <w:bidi w:val="0"/>
              <w:spacing w:before="0" w:beforeAutospacing="0" w:after="0" w:afterAutospacing="0" w:line="400" w:lineRule="exact"/>
              <w:ind w:left="0" w:right="-27" w:rightChars="-13"/>
              <w:jc w:val="both"/>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政策性加分</w:t>
            </w:r>
          </w:p>
          <w:p w14:paraId="14B50476">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条件（如有）</w:t>
            </w:r>
          </w:p>
        </w:tc>
        <w:tc>
          <w:tcPr>
            <w:tcW w:w="8205" w:type="dxa"/>
            <w:tcBorders>
              <w:top w:val="single" w:color="auto" w:sz="4" w:space="0"/>
              <w:left w:val="single" w:color="auto" w:sz="4" w:space="0"/>
              <w:bottom w:val="single" w:color="auto" w:sz="4" w:space="0"/>
              <w:right w:val="single" w:color="auto" w:sz="4" w:space="0"/>
            </w:tcBorders>
            <w:vAlign w:val="center"/>
          </w:tcPr>
          <w:p w14:paraId="226EB08D">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7BCBB316">
            <w:pPr>
              <w:pStyle w:val="822"/>
              <w:keepNext w:val="0"/>
              <w:keepLines w:val="0"/>
              <w:widowControl/>
              <w:suppressLineNumbers w:val="0"/>
              <w:spacing w:before="0" w:beforeAutospacing="0" w:after="0" w:afterAutospacing="0" w:line="460" w:lineRule="atLeast"/>
              <w:ind w:left="0" w:right="0"/>
              <w:rPr>
                <w:rFonts w:hint="eastAsia" w:ascii="仿宋_GB2312" w:eastAsia="仿宋_GB2312"/>
                <w:color w:val="000000" w:themeColor="text1"/>
                <w:highlight w:val="none"/>
                <w:shd w:val="clear" w:fill="FEF2CC" w:themeFill="accent4" w:themeFillTint="32"/>
                <w:lang w:val="en-US" w:eastAsia="zh-CN"/>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注：（1）采购标的对应的中小企业划分标准所属行业：</w:t>
            </w:r>
            <w:r>
              <w:rPr>
                <w:rStyle w:val="511"/>
                <w:rFonts w:hint="eastAsia" w:ascii="仿宋_GB2312" w:eastAsia="仿宋_GB2312"/>
                <w:color w:val="000000" w:themeColor="text1"/>
                <w:highlight w:val="none"/>
                <w:u w:val="single"/>
                <w:lang w:val="en-US" w:eastAsia="zh-CN"/>
                <w14:textFill>
                  <w14:solidFill>
                    <w14:schemeClr w14:val="tx1"/>
                  </w14:solidFill>
                </w14:textFill>
              </w:rPr>
              <w:t>工业</w:t>
            </w:r>
            <w:r>
              <w:rPr>
                <w:rStyle w:val="511"/>
                <w:rFonts w:hint="eastAsia" w:ascii="仿宋_GB2312" w:eastAsia="仿宋_GB2312"/>
                <w:color w:val="000000" w:themeColor="text1"/>
                <w:highlight w:val="none"/>
                <w:lang w:val="en-US" w:eastAsia="zh-CN"/>
                <w14:textFill>
                  <w14:solidFill>
                    <w14:schemeClr w14:val="tx1"/>
                  </w14:solidFill>
                </w14:textFill>
              </w:rPr>
              <w:t>；</w:t>
            </w:r>
          </w:p>
          <w:p w14:paraId="108E0403">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（2）中小企业划分有关标准根据工信部等部委发布的《关于印发中小企业划型标准规定的通知》（工信部联企业〔2011〕300号）确定；</w:t>
            </w:r>
          </w:p>
          <w:p w14:paraId="3C69B7EB">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Style w:val="511"/>
                <w:rFonts w:hint="eastAsia" w:ascii="仿宋_GB2312" w:eastAsia="仿宋_GB2312"/>
                <w:color w:val="000000" w:themeColor="text1"/>
                <w:highlight w:val="none"/>
                <w14:textFill>
                  <w14:solidFill>
                    <w14:schemeClr w14:val="tx1"/>
                  </w14:solidFill>
                </w14:textFill>
              </w:rPr>
              <w:t>（3）为方便投标人识别企业规模类型，投标人可使用工业和信息化部组织开发的中小企业规模类型自测小程序生成企业规模类型测试结果。自测小程序链接：https://baosong.miit.gov.cn/ScaleTest</w:t>
            </w:r>
          </w:p>
          <w:p w14:paraId="27AF8309">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2.《财政部、司法部关于政府采购支持监狱企业发展有关问题的通知》（财库〔2014〕68号）；</w:t>
            </w:r>
          </w:p>
          <w:p w14:paraId="3766E704">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3.《财政部 民政部 中国残疾人联合会关于促进残疾人就业政府采购政策的通知》（财库〔2017〕141号）；</w:t>
            </w:r>
          </w:p>
          <w:p w14:paraId="0B923266">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25379B55">
            <w:pPr>
              <w:pStyle w:val="510"/>
              <w:keepNext w:val="0"/>
              <w:keepLines w:val="0"/>
              <w:pageBreakBefore w:val="0"/>
              <w:widowControl/>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5.财政部 生态环境部《关于印发环境标志产品政府采购品目清单的通知》（财库〔2019〕18号）；</w:t>
            </w:r>
          </w:p>
          <w:p w14:paraId="77FB57F3">
            <w:pPr>
              <w:pStyle w:val="836"/>
              <w:keepNext w:val="0"/>
              <w:keepLines w:val="0"/>
              <w:widowControl/>
              <w:suppressLineNumbers w:val="0"/>
              <w:spacing w:before="0" w:beforeAutospacing="0" w:after="0" w:afterAutospacing="0" w:line="460" w:lineRule="atLeast"/>
              <w:ind w:left="0" w:right="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6.财政部 发展改革委《关于印发节能产品政府采购品目清单的通知》（财库〔2019〕19号）；</w:t>
            </w:r>
          </w:p>
          <w:p w14:paraId="666C273C">
            <w:pPr>
              <w:pStyle w:val="836"/>
              <w:keepNext w:val="0"/>
              <w:keepLines w:val="0"/>
              <w:widowControl/>
              <w:suppressLineNumbers w:val="0"/>
              <w:spacing w:before="0" w:beforeAutospacing="0" w:after="0" w:afterAutospacing="0" w:line="460" w:lineRule="atLeast"/>
              <w:ind w:left="0" w:right="0"/>
              <w:rPr>
                <w:rFonts w:hint="default" w:ascii="仿宋_GB2312" w:eastAsia="仿宋_GB2312" w:cs="Arial"/>
                <w:b/>
                <w:bCs w:val="0"/>
                <w:color w:val="000000"/>
                <w:kern w:val="2"/>
                <w:sz w:val="24"/>
                <w:highlight w:val="none"/>
                <w:lang w:eastAsia="zh-CN"/>
              </w:rPr>
            </w:pPr>
            <w:r>
              <w:rPr>
                <w:rFonts w:hint="eastAsia" w:ascii="仿宋_GB2312" w:hAnsi="宋体" w:eastAsia="仿宋_GB2312" w:cs="Arial"/>
                <w:b/>
                <w:bCs w:val="0"/>
                <w:color w:val="000000"/>
                <w:sz w:val="24"/>
                <w:highlight w:val="none"/>
              </w:rPr>
              <w:t>7.国务院办公厅关于在政府采购中实施本国产品标准及相关政策的通知</w:t>
            </w:r>
            <w:r>
              <w:rPr>
                <w:rFonts w:hint="eastAsia" w:ascii="仿宋_GB2312" w:hAnsi="宋体" w:eastAsia="仿宋_GB2312" w:cs="Arial"/>
                <w:b/>
                <w:bCs w:val="0"/>
                <w:color w:val="000000"/>
                <w:kern w:val="2"/>
                <w:sz w:val="24"/>
                <w:highlight w:val="none"/>
              </w:rPr>
              <w:t>（国办发〔2025〕34号）</w:t>
            </w:r>
            <w:r>
              <w:rPr>
                <w:rFonts w:hint="eastAsia" w:ascii="仿宋_GB2312" w:eastAsia="仿宋_GB2312" w:cs="Arial"/>
                <w:b/>
                <w:bCs w:val="0"/>
                <w:color w:val="000000"/>
                <w:kern w:val="2"/>
                <w:sz w:val="24"/>
                <w:highlight w:val="none"/>
                <w:lang w:eastAsia="zh-CN"/>
              </w:rPr>
              <w:t>。</w:t>
            </w:r>
          </w:p>
          <w:p w14:paraId="03B00568">
            <w:pPr>
              <w:pStyle w:val="836"/>
              <w:keepNext w:val="0"/>
              <w:keepLines w:val="0"/>
              <w:widowControl/>
              <w:suppressLineNumbers w:val="0"/>
              <w:spacing w:before="0" w:beforeAutospacing="0" w:after="0" w:afterAutospacing="0" w:line="460" w:lineRule="atLeast"/>
              <w:ind w:left="0" w:right="0" w:firstLine="482" w:firstLineChars="200"/>
              <w:rPr>
                <w:rFonts w:hint="default"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本国产品标准的适用范围：</w:t>
            </w:r>
            <w:r>
              <w:rPr>
                <w:rFonts w:hint="eastAsia" w:ascii="仿宋_GB2312" w:eastAsia="仿宋_GB2312"/>
                <w:color w:val="000000"/>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74647C6">
            <w:pPr>
              <w:pStyle w:val="836"/>
              <w:keepNext w:val="0"/>
              <w:keepLines w:val="0"/>
              <w:widowControl/>
              <w:suppressLineNumbers w:val="0"/>
              <w:spacing w:before="0" w:beforeAutospacing="0" w:after="0" w:afterAutospacing="0" w:line="460" w:lineRule="atLeast"/>
              <w:ind w:left="0" w:right="0" w:firstLine="482" w:firstLineChars="200"/>
              <w:rPr>
                <w:rFonts w:hint="default"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本国产品应当符合以下条件：</w:t>
            </w:r>
            <w:r>
              <w:rPr>
                <w:rFonts w:hint="eastAsia" w:ascii="仿宋_GB2312" w:eastAsia="仿宋_GB2312"/>
                <w:color w:val="000000"/>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w:t>
            </w:r>
          </w:p>
          <w:p w14:paraId="3A1D216A">
            <w:pPr>
              <w:pStyle w:val="836"/>
              <w:keepNext w:val="0"/>
              <w:keepLines w:val="0"/>
              <w:widowControl/>
              <w:suppressLineNumbers w:val="0"/>
              <w:spacing w:before="0" w:beforeAutospacing="0" w:after="0" w:afterAutospacing="0" w:line="460" w:lineRule="atLeast"/>
              <w:ind w:left="0" w:right="0" w:firstLine="482" w:firstLineChars="200"/>
              <w:rPr>
                <w:rFonts w:hint="default" w:ascii="仿宋_GB2312" w:eastAsia="仿宋_GB2312"/>
                <w:color w:val="000000"/>
                <w:highlight w:val="none"/>
                <w:lang w:val="en-US" w:eastAsia="zh-CN"/>
              </w:rPr>
            </w:pPr>
            <w:r>
              <w:rPr>
                <w:rFonts w:hint="eastAsia" w:ascii="仿宋_GB2312" w:eastAsia="仿宋_GB2312"/>
                <w:b/>
                <w:bCs/>
                <w:color w:val="000000"/>
                <w:highlight w:val="none"/>
                <w:lang w:val="en-US" w:eastAsia="zh-CN"/>
              </w:rPr>
              <w:t>对本国产品的支持政策：</w:t>
            </w:r>
            <w:r>
              <w:rPr>
                <w:rFonts w:hint="eastAsia" w:ascii="仿宋_GB2312" w:eastAsia="仿宋_GB2312"/>
                <w:color w:val="000000"/>
                <w:highlight w:val="none"/>
                <w:lang w:val="en-US" w:eastAsia="zh-CN"/>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106D4687">
            <w:pPr>
              <w:pStyle w:val="836"/>
              <w:keepNext w:val="0"/>
              <w:keepLines w:val="0"/>
              <w:widowControl/>
              <w:suppressLineNumbers w:val="0"/>
              <w:spacing w:before="0" w:beforeAutospacing="0" w:after="0" w:afterAutospacing="0" w:line="460" w:lineRule="atLeast"/>
              <w:ind w:left="0" w:right="0" w:firstLine="480" w:firstLineChars="200"/>
              <w:rPr>
                <w:rFonts w:hint="default" w:ascii="仿宋_GB2312" w:eastAsia="仿宋_GB2312"/>
                <w:color w:val="000000"/>
                <w:highlight w:val="none"/>
                <w:lang w:val="en-US" w:eastAsia="zh-CN"/>
              </w:rPr>
            </w:pPr>
            <w:r>
              <w:rPr>
                <w:rFonts w:hint="eastAsia" w:ascii="仿宋_GB2312" w:eastAsia="仿宋_GB2312"/>
                <w:color w:val="000000"/>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CC249E5">
            <w:pPr>
              <w:pStyle w:val="836"/>
              <w:keepNext w:val="0"/>
              <w:keepLines w:val="0"/>
              <w:widowControl/>
              <w:suppressLineNumbers w:val="0"/>
              <w:spacing w:before="0" w:beforeAutospacing="0" w:after="0" w:afterAutospacing="0" w:line="460" w:lineRule="atLeast"/>
              <w:ind w:left="0" w:right="0" w:firstLine="482" w:firstLineChars="200"/>
              <w:rPr>
                <w:rFonts w:hint="default" w:ascii="仿宋_GB2312" w:eastAsia="仿宋_GB2312"/>
                <w:color w:val="000000"/>
                <w:highlight w:val="none"/>
                <w:lang w:eastAsia="zh-CN"/>
              </w:rPr>
            </w:pPr>
            <w:r>
              <w:rPr>
                <w:rFonts w:hint="eastAsia" w:ascii="仿宋_GB2312" w:eastAsia="仿宋_GB2312"/>
                <w:b/>
                <w:bCs/>
                <w:color w:val="000000"/>
                <w:highlight w:val="none"/>
                <w:lang w:eastAsia="zh-CN"/>
              </w:rPr>
              <w:t>供应商应提供的证明文件：</w:t>
            </w:r>
            <w:r>
              <w:rPr>
                <w:rFonts w:hint="eastAsia" w:ascii="仿宋_GB2312" w:eastAsia="仿宋_GB2312"/>
                <w:color w:val="000000"/>
                <w:highlight w:val="none"/>
                <w:lang w:eastAsia="zh-CN"/>
              </w:rPr>
              <w:t>供应商拟享受该政策的，应当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4B46CE2C">
            <w:pPr>
              <w:pStyle w:val="836"/>
              <w:keepNext w:val="0"/>
              <w:keepLines w:val="0"/>
              <w:widowControl/>
              <w:suppressLineNumbers w:val="0"/>
              <w:spacing w:before="0" w:beforeAutospacing="0" w:after="0" w:afterAutospacing="0" w:line="460" w:lineRule="atLeast"/>
              <w:ind w:left="0" w:right="0" w:firstLine="480" w:firstLineChars="200"/>
              <w:rPr>
                <w:rFonts w:hint="default" w:ascii="仿宋_GB2312" w:eastAsia="仿宋_GB2312"/>
                <w:color w:val="000000"/>
                <w:highlight w:val="none"/>
                <w:lang w:eastAsia="zh-CN"/>
              </w:rPr>
            </w:pPr>
            <w:r>
              <w:rPr>
                <w:rFonts w:hint="eastAsia" w:ascii="仿宋_GB2312" w:eastAsia="仿宋_GB2312"/>
                <w:color w:val="000000"/>
                <w:highlight w:val="none"/>
                <w:lang w:eastAsia="zh-CN"/>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本国产品比例的承诺函》。</w:t>
            </w:r>
          </w:p>
          <w:p w14:paraId="6145E100">
            <w:pPr>
              <w:pStyle w:val="510"/>
              <w:keepNext w:val="0"/>
              <w:keepLines w:val="0"/>
              <w:pageBreakBefore w:val="0"/>
              <w:widowControl/>
              <w:suppressLineNumbers w:val="0"/>
              <w:wordWrap/>
              <w:topLinePunct w:val="0"/>
              <w:bidi w:val="0"/>
              <w:spacing w:before="0" w:beforeAutospacing="0" w:after="0" w:afterAutospacing="0" w:line="400" w:lineRule="exact"/>
              <w:ind w:left="0" w:right="0" w:firstLine="480" w:firstLineChars="20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highlight w:val="none"/>
                <w:lang w:val="en-US" w:eastAsia="zh-CN"/>
              </w:rPr>
              <w:t>供应商提供的声明函或有关证明文件应当随中标结果同时公告。其他未尽事宜按照《国务院办公厅关于在政府采购中实施本国产品标准及相关政策的通知》（国办发〔2025〕34号）执行。</w:t>
            </w:r>
          </w:p>
        </w:tc>
      </w:tr>
      <w:tr w14:paraId="0F8D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14:paraId="7F12D3F9">
            <w:pPr>
              <w:keepNext w:val="0"/>
              <w:keepLines w:val="0"/>
              <w:pageBreakBefore w:val="0"/>
              <w:suppressLineNumbers w:val="0"/>
              <w:wordWrap/>
              <w:topLinePunct w:val="0"/>
              <w:bidi w:val="0"/>
              <w:spacing w:before="0" w:beforeAutospacing="0" w:after="0" w:afterAutospacing="0" w:line="400" w:lineRule="exact"/>
              <w:ind w:left="0" w:right="-27" w:rightChars="-13"/>
              <w:jc w:val="center"/>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质量管理、企业信用要求（如有）</w:t>
            </w:r>
          </w:p>
        </w:tc>
        <w:tc>
          <w:tcPr>
            <w:tcW w:w="8205" w:type="dxa"/>
            <w:tcBorders>
              <w:top w:val="single" w:color="auto" w:sz="4" w:space="0"/>
              <w:left w:val="single" w:color="auto" w:sz="4" w:space="0"/>
              <w:bottom w:val="single" w:color="auto" w:sz="4" w:space="0"/>
              <w:right w:val="single" w:color="auto" w:sz="4" w:space="0"/>
            </w:tcBorders>
            <w:vAlign w:val="center"/>
          </w:tcPr>
          <w:p w14:paraId="787C386F">
            <w:pPr>
              <w:pStyle w:val="551"/>
              <w:keepNext w:val="0"/>
              <w:keepLines w:val="0"/>
              <w:pageBreakBefore w:val="0"/>
              <w:widowControl/>
              <w:numPr>
                <w:ilvl w:val="-1"/>
                <w:numId w:val="0"/>
              </w:numPr>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1.投标人或投标核心产品生产厂商具备有效的质量管理体系认证证书；</w:t>
            </w:r>
          </w:p>
          <w:p w14:paraId="4EAE89E1">
            <w:pPr>
              <w:pStyle w:val="551"/>
              <w:keepNext w:val="0"/>
              <w:keepLines w:val="0"/>
              <w:pageBreakBefore w:val="0"/>
              <w:widowControl/>
              <w:numPr>
                <w:ilvl w:val="-1"/>
                <w:numId w:val="0"/>
              </w:numPr>
              <w:suppressLineNumbers w:val="0"/>
              <w:wordWrap/>
              <w:topLinePunct w:val="0"/>
              <w:bidi w:val="0"/>
              <w:spacing w:before="0" w:beforeAutospacing="0" w:after="0" w:afterAutospacing="0" w:line="400" w:lineRule="exact"/>
              <w:ind w:left="0" w:right="0"/>
              <w:textAlignment w:val="auto"/>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2.投标人或投标核心产品生产厂商具备有效的职业健康安全管理体系认证证书；</w:t>
            </w:r>
          </w:p>
          <w:p w14:paraId="029AA766">
            <w:pPr>
              <w:pStyle w:val="551"/>
              <w:keepNext w:val="0"/>
              <w:keepLines w:val="0"/>
              <w:pageBreakBefore w:val="0"/>
              <w:widowControl/>
              <w:numPr>
                <w:ilvl w:val="-1"/>
                <w:numId w:val="0"/>
              </w:numPr>
              <w:suppressLineNumbers w:val="0"/>
              <w:wordWrap/>
              <w:topLinePunct w:val="0"/>
              <w:bidi w:val="0"/>
              <w:spacing w:before="0" w:beforeAutospacing="0" w:after="0" w:afterAutospacing="0" w:line="400" w:lineRule="exact"/>
              <w:ind w:left="0" w:right="0"/>
              <w:textAlignment w:val="auto"/>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w:t>
            </w:r>
            <w:r>
              <w:rPr>
                <w:rFonts w:hint="eastAsia" w:ascii="仿宋_GB2312" w:eastAsia="仿宋_GB2312"/>
                <w:color w:val="000000" w:themeColor="text1"/>
                <w:highlight w:val="none"/>
                <w14:textFill>
                  <w14:solidFill>
                    <w14:schemeClr w14:val="tx1"/>
                  </w14:solidFill>
                </w14:textFill>
              </w:rPr>
              <w:t>投标人或投标核心产品生产厂</w:t>
            </w:r>
            <w:r>
              <w:rPr>
                <w:rFonts w:hint="eastAsia" w:ascii="仿宋_GB2312" w:eastAsia="仿宋_GB2312"/>
                <w:color w:val="000000" w:themeColor="text1"/>
                <w:highlight w:val="none"/>
                <w:lang w:val="en-US" w:eastAsia="zh-CN"/>
                <w14:textFill>
                  <w14:solidFill>
                    <w14:schemeClr w14:val="tx1"/>
                  </w14:solidFill>
                </w14:textFill>
              </w:rPr>
              <w:t>商</w:t>
            </w:r>
            <w:r>
              <w:rPr>
                <w:rFonts w:hint="eastAsia" w:ascii="仿宋_GB2312" w:eastAsia="仿宋_GB2312"/>
                <w:color w:val="000000" w:themeColor="text1"/>
                <w:highlight w:val="none"/>
                <w14:textFill>
                  <w14:solidFill>
                    <w14:schemeClr w14:val="tx1"/>
                  </w14:solidFill>
                </w14:textFill>
              </w:rPr>
              <w:t>具备有效的环境管理体系认证证书。</w:t>
            </w:r>
          </w:p>
        </w:tc>
      </w:tr>
      <w:tr w14:paraId="2DC9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14:paraId="7A1AB313">
            <w:pPr>
              <w:keepNext w:val="0"/>
              <w:keepLines w:val="0"/>
              <w:pageBreakBefore w:val="0"/>
              <w:suppressLineNumbers w:val="0"/>
              <w:wordWrap/>
              <w:topLinePunct w:val="0"/>
              <w:bidi w:val="0"/>
              <w:spacing w:before="0" w:beforeAutospacing="0" w:after="0" w:afterAutospacing="0" w:line="400" w:lineRule="exact"/>
              <w:ind w:left="0" w:leftChars="0" w:right="-27" w:rightChars="-13"/>
              <w:jc w:val="center"/>
              <w:textAlignment w:val="auto"/>
              <w:rPr>
                <w:rFonts w:hint="default" w:ascii="仿宋_GB2312" w:hAnsi="仿宋_GB2312" w:eastAsia="仿宋_GB2312" w:cs="仿宋_GB2312"/>
                <w:bCs/>
                <w:color w:val="000000" w:themeColor="text1"/>
                <w:sz w:val="24"/>
                <w:highlight w:val="none"/>
                <w14:textFill>
                  <w14:solidFill>
                    <w14:schemeClr w14:val="tx1"/>
                  </w14:solidFill>
                </w14:textFill>
              </w:rPr>
            </w:pPr>
            <w:r>
              <w:rPr>
                <w:rFonts w:hint="default" w:ascii="仿宋_GB2312" w:hAnsi="仿宋_GB2312" w:eastAsia="仿宋_GB2312" w:cs="仿宋_GB2312"/>
                <w:bCs/>
                <w:color w:val="000000" w:themeColor="text1"/>
                <w:sz w:val="24"/>
                <w:highlight w:val="none"/>
                <w14:textFill>
                  <w14:solidFill>
                    <w14:schemeClr w14:val="tx1"/>
                  </w14:solidFill>
                </w14:textFill>
              </w:rPr>
              <w:t>能力或业绩要求（如有）</w:t>
            </w:r>
          </w:p>
        </w:tc>
        <w:tc>
          <w:tcPr>
            <w:tcW w:w="8205" w:type="dxa"/>
            <w:tcBorders>
              <w:top w:val="single" w:color="auto" w:sz="4" w:space="0"/>
              <w:left w:val="single" w:color="auto" w:sz="4" w:space="0"/>
              <w:bottom w:val="single" w:color="auto" w:sz="4" w:space="0"/>
              <w:right w:val="single" w:color="auto" w:sz="4" w:space="0"/>
            </w:tcBorders>
            <w:vAlign w:val="center"/>
          </w:tcPr>
          <w:p w14:paraId="59DA09BE">
            <w:pPr>
              <w:pStyle w:val="551"/>
              <w:keepNext w:val="0"/>
              <w:keepLines w:val="0"/>
              <w:pageBreakBefore w:val="0"/>
              <w:widowControl/>
              <w:suppressLineNumbers w:val="0"/>
              <w:wordWrap/>
              <w:topLinePunct w:val="0"/>
              <w:bidi w:val="0"/>
              <w:spacing w:before="0" w:beforeAutospacing="0" w:after="0" w:afterAutospacing="0" w:line="400" w:lineRule="exact"/>
              <w:ind w:left="0" w:leftChars="0" w:right="0" w:rightChars="0"/>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投标人202</w:t>
            </w:r>
            <w:r>
              <w:rPr>
                <w:rFonts w:hint="eastAsia" w:ascii="仿宋_GB2312" w:eastAsia="仿宋_GB2312"/>
                <w:color w:val="000000" w:themeColor="text1"/>
                <w:highlight w:val="none"/>
                <w:lang w:val="en-US" w:eastAsia="zh-CN"/>
                <w14:textFill>
                  <w14:solidFill>
                    <w14:schemeClr w14:val="tx1"/>
                  </w14:solidFill>
                </w14:textFill>
              </w:rPr>
              <w:t>3</w:t>
            </w:r>
            <w:r>
              <w:rPr>
                <w:rFonts w:hint="eastAsia" w:ascii="仿宋_GB2312" w:eastAsia="仿宋_GB2312"/>
                <w:color w:val="000000" w:themeColor="text1"/>
                <w:highlight w:val="none"/>
                <w14:textFill>
                  <w14:solidFill>
                    <w14:schemeClr w14:val="tx1"/>
                  </w14:solidFill>
                </w14:textFill>
              </w:rPr>
              <w:t>年1月1日起至今本项目所投</w:t>
            </w:r>
            <w:r>
              <w:rPr>
                <w:rFonts w:hint="eastAsia" w:ascii="仿宋_GB2312" w:eastAsia="仿宋_GB2312"/>
                <w:color w:val="000000" w:themeColor="text1"/>
                <w:highlight w:val="none"/>
                <w:lang w:val="en-US" w:eastAsia="zh-CN"/>
                <w14:textFill>
                  <w14:solidFill>
                    <w14:schemeClr w14:val="tx1"/>
                  </w14:solidFill>
                </w14:textFill>
              </w:rPr>
              <w:t>核心</w:t>
            </w:r>
            <w:r>
              <w:rPr>
                <w:rFonts w:hint="eastAsia" w:ascii="仿宋_GB2312" w:eastAsia="仿宋_GB2312"/>
                <w:color w:val="000000" w:themeColor="text1"/>
                <w:highlight w:val="none"/>
                <w14:textFill>
                  <w14:solidFill>
                    <w14:schemeClr w14:val="tx1"/>
                  </w14:solidFill>
                </w14:textFill>
              </w:rPr>
              <w:t>产品在项目中被安装使用。</w:t>
            </w:r>
          </w:p>
        </w:tc>
      </w:tr>
      <w:tr w14:paraId="569D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870" w:type="dxa"/>
            <w:gridSpan w:val="2"/>
            <w:tcBorders>
              <w:top w:val="single" w:color="auto" w:sz="4" w:space="0"/>
              <w:left w:val="single" w:color="auto" w:sz="4" w:space="0"/>
              <w:bottom w:val="single" w:color="auto" w:sz="4" w:space="0"/>
              <w:right w:val="single" w:color="auto" w:sz="4" w:space="0"/>
            </w:tcBorders>
            <w:vAlign w:val="center"/>
          </w:tcPr>
          <w:p w14:paraId="537E391F">
            <w:pPr>
              <w:pStyle w:val="26"/>
              <w:keepNext w:val="0"/>
              <w:keepLines w:val="0"/>
              <w:pageBreakBefore w:val="0"/>
              <w:suppressLineNumbers w:val="0"/>
              <w:wordWrap/>
              <w:topLinePunct w:val="0"/>
              <w:bidi w:val="0"/>
              <w:snapToGrid w:val="0"/>
              <w:spacing w:before="0" w:beforeAutospacing="0" w:after="0" w:afterAutospacing="0" w:line="400" w:lineRule="exact"/>
              <w:ind w:left="0" w:right="-330" w:rightChars="-157"/>
              <w:textAlignment w:val="auto"/>
              <w:rPr>
                <w:rFonts w:hint="eastAsia" w:ascii="仿宋_GB2312" w:hAnsi="宋体" w:eastAsia="仿宋_GB2312" w:cs="宋体"/>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五、其他要求</w:t>
            </w:r>
          </w:p>
        </w:tc>
      </w:tr>
      <w:tr w14:paraId="1756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665" w:type="dxa"/>
            <w:tcBorders>
              <w:top w:val="single" w:color="auto" w:sz="4" w:space="0"/>
              <w:left w:val="single" w:color="auto" w:sz="4" w:space="0"/>
              <w:bottom w:val="single" w:color="auto" w:sz="4" w:space="0"/>
              <w:right w:val="single" w:color="auto" w:sz="4" w:space="0"/>
            </w:tcBorders>
            <w:vAlign w:val="center"/>
          </w:tcPr>
          <w:p w14:paraId="3E274603">
            <w:pPr>
              <w:keepNext w:val="0"/>
              <w:keepLines w:val="0"/>
              <w:pageBreakBefore w:val="0"/>
              <w:suppressLineNumbers w:val="0"/>
              <w:wordWrap/>
              <w:topLinePunct w:val="0"/>
              <w:bidi w:val="0"/>
              <w:spacing w:before="0" w:beforeAutospacing="0" w:after="0" w:afterAutospacing="0" w:line="400" w:lineRule="exact"/>
              <w:ind w:left="0" w:right="-107" w:rightChars="-51"/>
              <w:jc w:val="center"/>
              <w:textAlignment w:val="auto"/>
              <w:rPr>
                <w:rFonts w:hint="default" w:ascii="仿宋_GB2312" w:hAnsi="宋体" w:eastAsia="仿宋_GB2312" w:cs="Arial"/>
                <w:bCs/>
                <w:color w:val="000000" w:themeColor="text1"/>
                <w:sz w:val="24"/>
                <w:highlight w:val="none"/>
                <w:lang w:val="en-US" w:eastAsia="zh-CN"/>
                <w14:textFill>
                  <w14:solidFill>
                    <w14:schemeClr w14:val="tx1"/>
                  </w14:solidFill>
                </w14:textFill>
              </w:rPr>
            </w:pPr>
            <w:r>
              <w:rPr>
                <w:rFonts w:hint="default" w:ascii="仿宋_GB2312" w:hAnsi="宋体" w:eastAsia="仿宋_GB2312" w:cs="Arial"/>
                <w:bCs/>
                <w:color w:val="000000" w:themeColor="text1"/>
                <w:sz w:val="24"/>
                <w:highlight w:val="none"/>
                <w14:textFill>
                  <w14:solidFill>
                    <w14:schemeClr w14:val="tx1"/>
                  </w14:solidFill>
                </w14:textFill>
              </w:rPr>
              <w:t>踏勘</w:t>
            </w:r>
          </w:p>
        </w:tc>
        <w:tc>
          <w:tcPr>
            <w:tcW w:w="8205" w:type="dxa"/>
            <w:tcBorders>
              <w:top w:val="single" w:color="auto" w:sz="4" w:space="0"/>
              <w:left w:val="single" w:color="auto" w:sz="4" w:space="0"/>
              <w:bottom w:val="single" w:color="auto" w:sz="4" w:space="0"/>
              <w:right w:val="single" w:color="auto" w:sz="4" w:space="0"/>
            </w:tcBorders>
            <w:vAlign w:val="center"/>
          </w:tcPr>
          <w:p w14:paraId="21FE7CB8">
            <w:pPr>
              <w:keepNext w:val="0"/>
              <w:keepLines w:val="0"/>
              <w:pageBreakBefore w:val="0"/>
              <w:suppressLineNumbers w:val="0"/>
              <w:wordWrap/>
              <w:topLinePunct w:val="0"/>
              <w:bidi w:val="0"/>
              <w:spacing w:before="0" w:beforeAutospacing="0" w:after="0" w:afterAutospacing="0" w:line="400" w:lineRule="exact"/>
              <w:ind w:left="0" w:right="-107" w:rightChars="-51"/>
              <w:jc w:val="left"/>
              <w:textAlignment w:val="auto"/>
              <w:rPr>
                <w:rFonts w:hint="default"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踏勘：为便于投标人详细了解本项目现场环境设置现场勘察，投标人应在报价、项目实施方案中给予充分考虑。</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（1）踏勘时间：</w:t>
            </w:r>
            <w:r>
              <w:rPr>
                <w:rFonts w:hint="eastAsia" w:ascii="仿宋_GB2312" w:hAnsi="等线" w:eastAsia="仿宋_GB2312" w:cs="Arial"/>
                <w:bCs/>
                <w:sz w:val="24"/>
                <w:lang w:val="en-GB"/>
              </w:rPr>
              <w:t>请于</w:t>
            </w:r>
            <w:r>
              <w:rPr>
                <w:rFonts w:hint="eastAsia" w:ascii="仿宋_GB2312" w:hAnsi="等线" w:eastAsia="仿宋_GB2312" w:cs="Arial"/>
                <w:bCs/>
                <w:color w:val="auto"/>
                <w:sz w:val="24"/>
                <w:shd w:val="clear"/>
                <w:lang w:val="en-US" w:eastAsia="zh-CN"/>
              </w:rPr>
              <w:t>xxxx</w:t>
            </w:r>
            <w:r>
              <w:rPr>
                <w:rFonts w:hint="eastAsia" w:ascii="仿宋_GB2312" w:hAnsi="等线" w:eastAsia="仿宋_GB2312" w:cs="Arial"/>
                <w:bCs/>
                <w:color w:val="auto"/>
                <w:sz w:val="24"/>
                <w:shd w:val="clear"/>
                <w:lang w:val="en-GB"/>
              </w:rPr>
              <w:t>年</w:t>
            </w:r>
            <w:r>
              <w:rPr>
                <w:rFonts w:hint="eastAsia" w:ascii="仿宋_GB2312" w:hAnsi="等线" w:eastAsia="仿宋_GB2312" w:cs="Arial"/>
                <w:bCs/>
                <w:color w:val="auto"/>
                <w:sz w:val="24"/>
                <w:shd w:val="clear"/>
                <w:lang w:val="en-US" w:eastAsia="zh-CN"/>
              </w:rPr>
              <w:t>xx</w:t>
            </w:r>
            <w:r>
              <w:rPr>
                <w:rFonts w:hint="eastAsia" w:ascii="仿宋_GB2312" w:hAnsi="等线" w:eastAsia="仿宋_GB2312" w:cs="Arial"/>
                <w:bCs/>
                <w:color w:val="auto"/>
                <w:sz w:val="24"/>
                <w:shd w:val="clear"/>
                <w:lang w:val="en-GB"/>
              </w:rPr>
              <w:t>月</w:t>
            </w:r>
            <w:r>
              <w:rPr>
                <w:rFonts w:hint="eastAsia" w:ascii="仿宋_GB2312" w:hAnsi="等线" w:eastAsia="仿宋_GB2312" w:cs="Arial"/>
                <w:bCs/>
                <w:color w:val="auto"/>
                <w:sz w:val="24"/>
                <w:shd w:val="clear"/>
                <w:lang w:val="en-US" w:eastAsia="zh-CN"/>
              </w:rPr>
              <w:t>xx</w:t>
            </w:r>
            <w:r>
              <w:rPr>
                <w:rFonts w:hint="eastAsia" w:ascii="仿宋_GB2312" w:hAnsi="等线" w:eastAsia="仿宋_GB2312" w:cs="Arial"/>
                <w:bCs/>
                <w:color w:val="auto"/>
                <w:sz w:val="24"/>
                <w:shd w:val="clear"/>
                <w:lang w:val="en-GB"/>
              </w:rPr>
              <w:t>日</w:t>
            </w:r>
            <w:r>
              <w:rPr>
                <w:rFonts w:hint="eastAsia" w:ascii="仿宋_GB2312" w:hAnsi="等线" w:eastAsia="仿宋_GB2312" w:cs="Arial"/>
                <w:bCs/>
                <w:color w:val="auto"/>
                <w:sz w:val="24"/>
                <w:shd w:val="clear"/>
                <w:lang w:val="en-US" w:eastAsia="zh-CN"/>
              </w:rPr>
              <w:t>xx</w:t>
            </w:r>
            <w:r>
              <w:rPr>
                <w:rFonts w:hint="eastAsia" w:ascii="仿宋_GB2312" w:hAnsi="等线" w:eastAsia="仿宋_GB2312" w:cs="Arial"/>
                <w:bCs/>
                <w:color w:val="auto"/>
                <w:sz w:val="24"/>
                <w:shd w:val="clear"/>
                <w:lang w:val="en-GB"/>
              </w:rPr>
              <w:t>:</w:t>
            </w:r>
            <w:r>
              <w:rPr>
                <w:rFonts w:hint="eastAsia" w:ascii="仿宋_GB2312" w:hAnsi="等线" w:eastAsia="仿宋_GB2312" w:cs="Arial"/>
                <w:bCs/>
                <w:color w:val="auto"/>
                <w:sz w:val="24"/>
                <w:shd w:val="clear"/>
                <w:lang w:val="en-US" w:eastAsia="zh-CN"/>
              </w:rPr>
              <w:t>xx</w:t>
            </w:r>
            <w:r>
              <w:rPr>
                <w:rFonts w:hint="eastAsia" w:ascii="仿宋_GB2312" w:hAnsi="等线" w:eastAsia="仿宋_GB2312" w:cs="Arial"/>
                <w:bCs/>
                <w:sz w:val="24"/>
                <w:lang w:val="en-GB"/>
              </w:rPr>
              <w:t>前到达现场</w:t>
            </w:r>
            <w:r>
              <w:rPr>
                <w:rFonts w:hint="eastAsia" w:ascii="仿宋_GB2312" w:hAnsi="宋体" w:eastAsia="仿宋_GB2312" w:cs="Arial"/>
                <w:bCs/>
                <w:color w:val="000000" w:themeColor="text1"/>
                <w:sz w:val="24"/>
                <w:highlight w:val="none"/>
                <w14:textFill>
                  <w14:solidFill>
                    <w14:schemeClr w14:val="tx1"/>
                  </w14:solidFill>
                </w14:textFill>
              </w:rPr>
              <w:t>；</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（2）踏勘地点：柳州市柳石路1号柳州市工人医院鱼峰山院区</w:t>
            </w:r>
            <w:r>
              <w:rPr>
                <w:rFonts w:hint="eastAsia" w:ascii="仿宋_GB2312" w:hAnsi="宋体" w:eastAsia="仿宋_GB2312" w:cs="Arial"/>
                <w:bCs/>
                <w:color w:val="000000" w:themeColor="text1"/>
                <w:sz w:val="24"/>
                <w:highlight w:val="none"/>
                <w:lang w:val="en-US" w:eastAsia="zh-CN"/>
                <w14:textFill>
                  <w14:solidFill>
                    <w14:schemeClr w14:val="tx1"/>
                  </w14:solidFill>
                </w14:textFill>
              </w:rPr>
              <w:t xml:space="preserve"> </w:t>
            </w:r>
            <w:r>
              <w:rPr>
                <w:rFonts w:hint="eastAsia" w:ascii="仿宋_GB2312" w:hAnsi="宋体" w:eastAsia="仿宋_GB2312" w:cs="Arial"/>
                <w:bCs/>
                <w:color w:val="000000" w:themeColor="text1"/>
                <w:sz w:val="24"/>
                <w:highlight w:val="none"/>
                <w14:textFill>
                  <w14:solidFill>
                    <w14:schemeClr w14:val="tx1"/>
                  </w14:solidFill>
                </w14:textFill>
              </w:rPr>
              <w:t>；</w:t>
            </w:r>
          </w:p>
          <w:p w14:paraId="4478C767">
            <w:pPr>
              <w:keepNext w:val="0"/>
              <w:keepLines w:val="0"/>
              <w:pageBreakBefore w:val="0"/>
              <w:suppressLineNumbers w:val="0"/>
              <w:wordWrap/>
              <w:topLinePunct w:val="0"/>
              <w:bidi w:val="0"/>
              <w:spacing w:before="0" w:beforeAutospacing="0" w:after="0" w:afterAutospacing="0" w:line="400" w:lineRule="exact"/>
              <w:ind w:left="0" w:right="-107" w:rightChars="-51"/>
              <w:jc w:val="left"/>
              <w:textAlignment w:val="auto"/>
              <w:rPr>
                <w:rFonts w:hint="eastAsia" w:ascii="仿宋_GB2312" w:hAnsi="宋体" w:eastAsia="仿宋_GB2312" w:cs="Arial"/>
                <w:bCs/>
                <w:color w:val="000000" w:themeColor="text1"/>
                <w:sz w:val="24"/>
                <w:highlight w:val="none"/>
                <w14:textFill>
                  <w14:solidFill>
                    <w14:schemeClr w14:val="tx1"/>
                  </w14:solidFill>
                </w14:textFill>
              </w:rPr>
            </w:pPr>
            <w:r>
              <w:rPr>
                <w:rFonts w:hint="eastAsia" w:ascii="仿宋_GB2312" w:hAnsi="宋体" w:eastAsia="仿宋_GB2312" w:cs="Arial"/>
                <w:bCs/>
                <w:color w:val="000000" w:themeColor="text1"/>
                <w:sz w:val="24"/>
                <w:highlight w:val="none"/>
                <w14:textFill>
                  <w14:solidFill>
                    <w14:schemeClr w14:val="tx1"/>
                  </w14:solidFill>
                </w14:textFill>
              </w:rPr>
              <w:t>（3）联系人及电话：严工，13877217378</w:t>
            </w:r>
            <w:bookmarkStart w:id="87" w:name="_GoBack"/>
            <w:bookmarkEnd w:id="87"/>
            <w:r>
              <w:rPr>
                <w:rFonts w:hint="eastAsia" w:ascii="仿宋_GB2312" w:hAnsi="宋体" w:eastAsia="仿宋_GB2312" w:cs="Arial"/>
                <w:bCs/>
                <w:color w:val="000000" w:themeColor="text1"/>
                <w:sz w:val="24"/>
                <w:highlight w:val="none"/>
                <w14:textFill>
                  <w14:solidFill>
                    <w14:schemeClr w14:val="tx1"/>
                  </w14:solidFill>
                </w14:textFill>
              </w:rPr>
              <w:t>；</w:t>
            </w:r>
            <w:r>
              <w:rPr>
                <w:rFonts w:hint="eastAsia" w:ascii="仿宋_GB2312" w:hAnsi="宋体" w:eastAsia="仿宋_GB2312" w:cs="Arial"/>
                <w:bCs/>
                <w:color w:val="000000" w:themeColor="text1"/>
                <w:sz w:val="24"/>
                <w:highlight w:val="none"/>
                <w14:textFill>
                  <w14:solidFill>
                    <w14:schemeClr w14:val="tx1"/>
                  </w14:solidFill>
                </w14:textFill>
              </w:rPr>
              <w:br w:type="textWrapping"/>
            </w:r>
            <w:r>
              <w:rPr>
                <w:rFonts w:hint="eastAsia" w:ascii="仿宋_GB2312" w:hAnsi="宋体" w:eastAsia="仿宋_GB2312" w:cs="Arial"/>
                <w:bCs/>
                <w:color w:val="000000" w:themeColor="text1"/>
                <w:sz w:val="24"/>
                <w:highlight w:val="none"/>
                <w14:textFill>
                  <w14:solidFill>
                    <w14:schemeClr w14:val="tx1"/>
                  </w14:solidFill>
                </w14:textFill>
              </w:rPr>
              <w:t>（4）请按踏勘时间在踏勘地点集合，采购人将统一带领前来踏勘的投标人前往现场勘察，逾期不予接待。</w:t>
            </w:r>
          </w:p>
        </w:tc>
      </w:tr>
    </w:tbl>
    <w:p w14:paraId="774B1871">
      <w:pPr>
        <w:spacing w:line="360" w:lineRule="auto"/>
        <w:rPr>
          <w:rFonts w:ascii="仿宋_GB2312" w:eastAsia="仿宋_GB2312"/>
          <w:color w:val="000000" w:themeColor="text1"/>
          <w:sz w:val="24"/>
          <w:highlight w:val="none"/>
          <w14:textFill>
            <w14:solidFill>
              <w14:schemeClr w14:val="tx1"/>
            </w14:solidFill>
          </w14:textFill>
        </w:rPr>
      </w:pPr>
    </w:p>
    <w:p w14:paraId="0382938E">
      <w:pPr>
        <w:rPr>
          <w:color w:val="000000" w:themeColor="text1"/>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14:paraId="50DCECAB">
      <w:pPr>
        <w:pStyle w:val="4"/>
        <w:spacing w:line="276" w:lineRule="auto"/>
        <w:jc w:val="center"/>
        <w:rPr>
          <w:color w:val="000000" w:themeColor="text1"/>
          <w:sz w:val="32"/>
          <w:szCs w:val="32"/>
          <w:highlight w:val="none"/>
          <w14:textFill>
            <w14:solidFill>
              <w14:schemeClr w14:val="tx1"/>
            </w14:solidFill>
          </w14:textFill>
        </w:rPr>
      </w:pPr>
      <w:bookmarkStart w:id="31" w:name="_Toc29711"/>
      <w:r>
        <w:rPr>
          <w:rFonts w:hint="eastAsia"/>
          <w:color w:val="000000" w:themeColor="text1"/>
          <w:sz w:val="32"/>
          <w:szCs w:val="32"/>
          <w:highlight w:val="none"/>
          <w14:textFill>
            <w14:solidFill>
              <w14:schemeClr w14:val="tx1"/>
            </w14:solidFill>
          </w14:textFill>
        </w:rPr>
        <w:t>第三章 投标人须知</w:t>
      </w:r>
      <w:bookmarkEnd w:id="31"/>
    </w:p>
    <w:p w14:paraId="61D83CB6">
      <w:pPr>
        <w:spacing w:line="276" w:lineRule="auto"/>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48A7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32B85C8C">
            <w:pPr>
              <w:keepNext w:val="0"/>
              <w:keepLines w:val="0"/>
              <w:suppressLineNumbers w:val="0"/>
              <w:spacing w:before="0" w:beforeAutospacing="0" w:after="0" w:afterAutospacing="0" w:line="400" w:lineRule="exact"/>
              <w:ind w:left="0" w:right="0"/>
              <w:jc w:val="center"/>
              <w:rPr>
                <w:rFonts w:hint="default"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序号</w:t>
            </w:r>
          </w:p>
        </w:tc>
        <w:tc>
          <w:tcPr>
            <w:tcW w:w="8232" w:type="dxa"/>
          </w:tcPr>
          <w:p w14:paraId="3DE62BAC">
            <w:pPr>
              <w:keepNext w:val="0"/>
              <w:keepLines w:val="0"/>
              <w:suppressLineNumbers w:val="0"/>
              <w:spacing w:before="0" w:beforeAutospacing="0" w:after="0" w:afterAutospacing="0" w:line="400" w:lineRule="exact"/>
              <w:ind w:left="0" w:right="0"/>
              <w:jc w:val="center"/>
              <w:rPr>
                <w:rFonts w:hint="default"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内    容</w:t>
            </w:r>
          </w:p>
        </w:tc>
      </w:tr>
      <w:tr w14:paraId="6F19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EF21F0">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8232" w:type="dxa"/>
            <w:vAlign w:val="center"/>
          </w:tcPr>
          <w:p w14:paraId="4C4BEE57">
            <w:pPr>
              <w:keepNext w:val="0"/>
              <w:keepLines w:val="0"/>
              <w:suppressLineNumbers w:val="0"/>
              <w:spacing w:before="0" w:beforeAutospacing="0" w:after="0" w:afterAutospacing="0" w:line="400" w:lineRule="exact"/>
              <w:ind w:left="0" w:right="0"/>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项目名称：</w:t>
            </w:r>
            <w:r>
              <w:rPr>
                <w:rFonts w:hint="eastAsia" w:ascii="仿宋_GB2312" w:hAnsi="宋体" w:eastAsia="仿宋_GB2312"/>
                <w:color w:val="000000" w:themeColor="text1"/>
                <w:sz w:val="24"/>
                <w:highlight w:val="none"/>
                <w:lang w:eastAsia="zh-CN"/>
                <w14:textFill>
                  <w14:solidFill>
                    <w14:schemeClr w14:val="tx1"/>
                  </w14:solidFill>
                </w14:textFill>
              </w:rPr>
              <w:t>柳州市工人医院鱼峰山院区5号楼电梯设备及相关配套材料安装采购</w:t>
            </w:r>
            <w:r>
              <w:rPr>
                <w:rFonts w:hint="eastAsia" w:ascii="仿宋_GB2312" w:eastAsia="仿宋_GB2312"/>
                <w:color w:val="000000" w:themeColor="text1"/>
                <w:sz w:val="24"/>
                <w:highlight w:val="none"/>
                <w14:textFill>
                  <w14:solidFill>
                    <w14:schemeClr w14:val="tx1"/>
                  </w14:solidFill>
                </w14:textFill>
              </w:rPr>
              <w:t>项目编号：</w:t>
            </w:r>
            <w:r>
              <w:rPr>
                <w:rFonts w:hint="eastAsia" w:ascii="仿宋_GB2312" w:hAnsi="宋体" w:eastAsia="仿宋_GB2312"/>
                <w:color w:val="000000" w:themeColor="text1"/>
                <w:sz w:val="24"/>
                <w:highlight w:val="none"/>
                <w:lang w:eastAsia="zh-CN"/>
                <w14:textFill>
                  <w14:solidFill>
                    <w14:schemeClr w14:val="tx1"/>
                  </w14:solidFill>
                </w14:textFill>
              </w:rPr>
              <w:t>LZZC2026-G1-990197-LZSZ</w:t>
            </w:r>
          </w:p>
        </w:tc>
      </w:tr>
      <w:tr w14:paraId="35D8B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CEAD658">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2</w:t>
            </w:r>
          </w:p>
        </w:tc>
        <w:tc>
          <w:tcPr>
            <w:tcW w:w="8232" w:type="dxa"/>
          </w:tcPr>
          <w:p w14:paraId="4144F4FD">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采购资金来源：财政性资金</w:t>
            </w:r>
          </w:p>
          <w:p w14:paraId="75CB456E">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预算金额（人民币）：</w:t>
            </w:r>
            <w:r>
              <w:rPr>
                <w:rFonts w:hint="eastAsia" w:ascii="仿宋_GB2312" w:eastAsia="仿宋_GB2312"/>
                <w:color w:val="000000" w:themeColor="text1"/>
                <w:sz w:val="24"/>
                <w:highlight w:val="none"/>
                <w:lang w:eastAsia="zh-CN"/>
                <w14:textFill>
                  <w14:solidFill>
                    <w14:schemeClr w14:val="tx1"/>
                  </w14:solidFill>
                </w14:textFill>
              </w:rPr>
              <w:t>玖拾玖万</w:t>
            </w:r>
            <w:r>
              <w:rPr>
                <w:rFonts w:hint="default" w:ascii="仿宋_GB2312" w:eastAsia="仿宋_GB2312"/>
                <w:color w:val="000000" w:themeColor="text1"/>
                <w:sz w:val="24"/>
                <w:highlight w:val="none"/>
                <w14:textFill>
                  <w14:solidFill>
                    <w14:schemeClr w14:val="tx1"/>
                  </w14:solidFill>
                </w14:textFill>
              </w:rPr>
              <w:t>元整</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990,000.00</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w:t>
            </w:r>
          </w:p>
        </w:tc>
      </w:tr>
      <w:tr w14:paraId="45170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7CE66F9">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3</w:t>
            </w:r>
          </w:p>
        </w:tc>
        <w:tc>
          <w:tcPr>
            <w:tcW w:w="8232" w:type="dxa"/>
            <w:vAlign w:val="center"/>
          </w:tcPr>
          <w:p w14:paraId="303BEBC2">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投标报价及费用：</w:t>
            </w:r>
          </w:p>
          <w:p w14:paraId="266B6DDB">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1.本项目投标应以人民币报价；</w:t>
            </w:r>
          </w:p>
          <w:p w14:paraId="7334A7DD">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2.不论投标结果如何，投标人均应自行承担所有与投标有关的全部费用；</w:t>
            </w:r>
          </w:p>
          <w:p w14:paraId="1D007E06">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3.本次招标文件和代理服务费用全免。</w:t>
            </w:r>
          </w:p>
        </w:tc>
      </w:tr>
      <w:tr w14:paraId="5C80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41E78781">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4</w:t>
            </w:r>
          </w:p>
        </w:tc>
        <w:tc>
          <w:tcPr>
            <w:tcW w:w="8232" w:type="dxa"/>
            <w:vAlign w:val="center"/>
          </w:tcPr>
          <w:p w14:paraId="13BFAAC5">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投标保证金为：本项目无需提交投标保证金。</w:t>
            </w:r>
          </w:p>
        </w:tc>
      </w:tr>
      <w:tr w14:paraId="7761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077DDFC">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default" w:ascii="仿宋_GB2312" w:eastAsia="仿宋_GB2312"/>
                <w:color w:val="000000" w:themeColor="text1"/>
                <w:sz w:val="24"/>
                <w:highlight w:val="none"/>
                <w14:textFill>
                  <w14:solidFill>
                    <w14:schemeClr w14:val="tx1"/>
                  </w14:solidFill>
                </w14:textFill>
              </w:rPr>
              <w:t>5</w:t>
            </w:r>
          </w:p>
        </w:tc>
        <w:tc>
          <w:tcPr>
            <w:tcW w:w="8232" w:type="dxa"/>
            <w:vAlign w:val="center"/>
          </w:tcPr>
          <w:p w14:paraId="7A7A4946">
            <w:pPr>
              <w:keepNext w:val="0"/>
              <w:keepLines w:val="0"/>
              <w:suppressLineNumbers w:val="0"/>
              <w:spacing w:before="0" w:beforeAutospacing="0" w:after="0" w:afterAutospacing="0" w:line="40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000000" w:themeColor="text1"/>
                <w:sz w:val="24"/>
                <w:highlight w:val="none"/>
                <w14:textFill>
                  <w14:solidFill>
                    <w14:schemeClr w14:val="tx1"/>
                  </w14:solidFill>
                </w14:textFill>
              </w:rPr>
              <w:t>招标文件提供期限，并在财政部门指定的政府采购信息发布媒体上发布公告。</w:t>
            </w:r>
          </w:p>
        </w:tc>
      </w:tr>
      <w:tr w14:paraId="0CDCF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671BD9">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p>
        </w:tc>
        <w:tc>
          <w:tcPr>
            <w:tcW w:w="8232" w:type="dxa"/>
            <w:vAlign w:val="center"/>
          </w:tcPr>
          <w:p w14:paraId="17A56EA0">
            <w:pPr>
              <w:pStyle w:val="571"/>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572"/>
                <w:rFonts w:hint="eastAsia" w:ascii="仿宋_GB2312" w:eastAsia="仿宋_GB2312"/>
                <w:color w:val="000000" w:themeColor="text1"/>
                <w:highlight w:val="none"/>
                <w14:textFill>
                  <w14:solidFill>
                    <w14:schemeClr w14:val="tx1"/>
                  </w14:solidFill>
                </w14:textFill>
              </w:rPr>
              <w:t>电子投标文件：</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2.未按规定传输提交电子投标文件的将被广西政府采购云平台拒绝。</w:t>
            </w:r>
            <w:r>
              <w:rPr>
                <w:rFonts w:hint="eastAsia" w:ascii="仿宋_GB2312" w:eastAsia="仿宋_GB2312"/>
                <w:b/>
                <w:bCs/>
                <w:color w:val="000000" w:themeColor="text1"/>
                <w:highlight w:val="none"/>
                <w14:textFill>
                  <w14:solidFill>
                    <w14:schemeClr w14:val="tx1"/>
                  </w14:solidFill>
                </w14:textFill>
              </w:rPr>
              <w:br w:type="textWrapping"/>
            </w:r>
            <w:r>
              <w:rPr>
                <w:rStyle w:val="572"/>
                <w:rFonts w:hint="eastAsia" w:ascii="仿宋_GB2312" w:eastAsia="仿宋_GB2312"/>
                <w:color w:val="000000" w:themeColor="text1"/>
                <w:highlight w:val="none"/>
                <w14:textFill>
                  <w14:solidFill>
                    <w14:schemeClr w14:val="tx1"/>
                  </w14:solidFill>
                </w14:textFill>
              </w:rPr>
              <w:t>3.电子投标文件成功提交后，投标人可自行打印投标文件接收回执。</w:t>
            </w:r>
          </w:p>
        </w:tc>
      </w:tr>
      <w:tr w14:paraId="3BEF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5561CA">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w:t>
            </w:r>
          </w:p>
        </w:tc>
        <w:tc>
          <w:tcPr>
            <w:tcW w:w="8232" w:type="dxa"/>
            <w:vAlign w:val="center"/>
          </w:tcPr>
          <w:p w14:paraId="13D37E2D">
            <w:pPr>
              <w:pStyle w:val="59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投标文件提交截止时间及地点：详见公开招标公告。</w:t>
            </w:r>
          </w:p>
        </w:tc>
      </w:tr>
      <w:tr w14:paraId="4093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DD0630">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w:t>
            </w:r>
          </w:p>
        </w:tc>
        <w:tc>
          <w:tcPr>
            <w:tcW w:w="8232" w:type="dxa"/>
            <w:vAlign w:val="center"/>
          </w:tcPr>
          <w:p w14:paraId="1DDBDBE8">
            <w:pPr>
              <w:pStyle w:val="61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开标时间：详见公开招标公告。</w:t>
            </w:r>
          </w:p>
        </w:tc>
      </w:tr>
      <w:tr w14:paraId="73ED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F4E8B2">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w:t>
            </w:r>
          </w:p>
        </w:tc>
        <w:tc>
          <w:tcPr>
            <w:tcW w:w="8232" w:type="dxa"/>
            <w:vAlign w:val="center"/>
          </w:tcPr>
          <w:p w14:paraId="1562169D">
            <w:pPr>
              <w:pStyle w:val="63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9449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2606A0">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w:t>
            </w:r>
          </w:p>
        </w:tc>
        <w:tc>
          <w:tcPr>
            <w:tcW w:w="8232" w:type="dxa"/>
            <w:vAlign w:val="center"/>
          </w:tcPr>
          <w:p w14:paraId="0C5B7FFC">
            <w:pPr>
              <w:pStyle w:val="65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评标方法：综合评分法</w:t>
            </w:r>
          </w:p>
        </w:tc>
      </w:tr>
      <w:tr w14:paraId="2D46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A69292">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w:t>
            </w:r>
          </w:p>
        </w:tc>
        <w:tc>
          <w:tcPr>
            <w:tcW w:w="8232" w:type="dxa"/>
            <w:vAlign w:val="center"/>
          </w:tcPr>
          <w:p w14:paraId="2C0C1688">
            <w:pPr>
              <w:pStyle w:val="67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发布媒体：中国政府采购网（www.ccgp.gov.cn）、广西壮族自治区政府采购网（zfcg.gxzf.gov.cn）、柳州市政府采购网（zfcg.lzscz.liuzhou.gov.cn）。</w:t>
            </w:r>
          </w:p>
        </w:tc>
      </w:tr>
      <w:tr w14:paraId="4333D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8D42748">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w:t>
            </w:r>
          </w:p>
        </w:tc>
        <w:tc>
          <w:tcPr>
            <w:tcW w:w="8232" w:type="dxa"/>
            <w:vAlign w:val="center"/>
          </w:tcPr>
          <w:p w14:paraId="2406AA6C">
            <w:pPr>
              <w:pStyle w:val="692"/>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693"/>
                <w:rFonts w:hint="eastAsia" w:ascii="仿宋_GB2312" w:eastAsia="仿宋_GB2312"/>
                <w:color w:val="000000" w:themeColor="text1"/>
                <w:highlight w:val="none"/>
                <w14:textFill>
                  <w14:solidFill>
                    <w14:schemeClr w14:val="tx1"/>
                  </w14:solidFill>
                </w14:textFill>
              </w:rPr>
              <w:t>一、信用信息使用规则：</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二、甄别方式：</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1.在本项目资格性审查时，采购人将对投标人信用进行查询，并按照以上信用信息使用规则处理；</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2.在中标通知书发出前，采购人或者采购代理机构将对中标人信用进行查询，并按照以上信用信息使用规则处理；</w:t>
            </w:r>
            <w:r>
              <w:rPr>
                <w:rFonts w:hint="eastAsia" w:ascii="仿宋_GB2312" w:eastAsia="仿宋_GB2312"/>
                <w:b/>
                <w:bCs/>
                <w:color w:val="000000" w:themeColor="text1"/>
                <w:highlight w:val="none"/>
                <w14:textFill>
                  <w14:solidFill>
                    <w14:schemeClr w14:val="tx1"/>
                  </w14:solidFill>
                </w14:textFill>
              </w:rPr>
              <w:br w:type="textWrapping"/>
            </w:r>
            <w:r>
              <w:rPr>
                <w:rStyle w:val="693"/>
                <w:rFonts w:hint="eastAsia" w:ascii="仿宋_GB2312" w:eastAsia="仿宋_GB2312"/>
                <w:color w:val="000000" w:themeColor="text1"/>
                <w:highlight w:val="none"/>
                <w14:textFill>
                  <w14:solidFill>
                    <w14:schemeClr w14:val="tx1"/>
                  </w14:solidFill>
                </w14:textFill>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E25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E06A11">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w:t>
            </w:r>
          </w:p>
        </w:tc>
        <w:tc>
          <w:tcPr>
            <w:tcW w:w="8232" w:type="dxa"/>
            <w:vAlign w:val="center"/>
          </w:tcPr>
          <w:p w14:paraId="1074C0AF">
            <w:pPr>
              <w:pStyle w:val="713"/>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中标公告及中标通知书：采购代理机构在采购人依法确认中标人后两个工作日内发布中标公告和中标通知书。</w:t>
            </w:r>
            <w:r>
              <w:rPr>
                <w:rFonts w:hint="eastAsia" w:ascii="仿宋_GB2312" w:eastAsia="仿宋_GB2312"/>
                <w:color w:val="000000" w:themeColor="text1"/>
                <w:highlight w:val="none"/>
                <w14:textFill>
                  <w14:solidFill>
                    <w14:schemeClr w14:val="tx1"/>
                  </w14:solidFill>
                </w14:textFill>
              </w:rPr>
              <w:br w:type="textWrapping"/>
            </w:r>
            <w:r>
              <w:rPr>
                <w:rStyle w:val="714"/>
                <w:rFonts w:hint="eastAsia" w:ascii="仿宋_GB2312" w:eastAsia="仿宋_GB2312"/>
                <w:color w:val="000000" w:themeColor="text1"/>
                <w:highlight w:val="none"/>
                <w14:textFill>
                  <w14:solidFill>
                    <w14:schemeClr w14:val="tx1"/>
                  </w14:solidFill>
                </w14:textFill>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0A33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97EBE5">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14</w:t>
            </w:r>
          </w:p>
        </w:tc>
        <w:tc>
          <w:tcPr>
            <w:tcW w:w="8232" w:type="dxa"/>
            <w:vAlign w:val="center"/>
          </w:tcPr>
          <w:p w14:paraId="02829B32">
            <w:pPr>
              <w:pStyle w:val="734"/>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Style w:val="735"/>
                <w:rFonts w:hint="eastAsia" w:ascii="仿宋_GB2312" w:eastAsia="仿宋_GB2312"/>
                <w:color w:val="000000" w:themeColor="text1"/>
                <w:highlight w:val="none"/>
                <w14:textFill>
                  <w14:solidFill>
                    <w14:schemeClr w14:val="tx1"/>
                  </w14:solidFill>
                </w14:textFill>
              </w:rPr>
              <w:t>签订合同时间：中标通知书发出后</w:t>
            </w:r>
            <w:r>
              <w:rPr>
                <w:rStyle w:val="735"/>
                <w:rFonts w:hint="eastAsia" w:ascii="仿宋_GB2312" w:eastAsia="仿宋_GB2312"/>
                <w:color w:val="000000" w:themeColor="text1"/>
                <w:highlight w:val="none"/>
                <w:u w:val="single"/>
                <w14:textFill>
                  <w14:solidFill>
                    <w14:schemeClr w14:val="tx1"/>
                  </w14:solidFill>
                </w14:textFill>
              </w:rPr>
              <w:t>25</w:t>
            </w:r>
            <w:r>
              <w:rPr>
                <w:rStyle w:val="735"/>
                <w:rFonts w:hint="eastAsia" w:ascii="仿宋_GB2312" w:eastAsia="仿宋_GB2312"/>
                <w:color w:val="000000" w:themeColor="text1"/>
                <w:highlight w:val="none"/>
                <w14:textFill>
                  <w14:solidFill>
                    <w14:schemeClr w14:val="tx1"/>
                  </w14:solidFill>
                </w14:textFill>
              </w:rPr>
              <w:t>日内。</w:t>
            </w:r>
          </w:p>
        </w:tc>
      </w:tr>
      <w:tr w14:paraId="3EBA1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C5DB95">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15</w:t>
            </w:r>
          </w:p>
        </w:tc>
        <w:tc>
          <w:tcPr>
            <w:tcW w:w="8232" w:type="dxa"/>
            <w:vAlign w:val="center"/>
          </w:tcPr>
          <w:p w14:paraId="5BA189F5">
            <w:pPr>
              <w:pStyle w:val="75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投标文件有效期：投标截止日期后</w:t>
            </w:r>
            <w:r>
              <w:rPr>
                <w:rFonts w:hint="eastAsia" w:ascii="仿宋_GB2312" w:eastAsia="仿宋_GB2312"/>
                <w:color w:val="000000" w:themeColor="text1"/>
                <w:highlight w:val="none"/>
                <w:u w:val="single"/>
                <w14:textFill>
                  <w14:solidFill>
                    <w14:schemeClr w14:val="tx1"/>
                  </w14:solidFill>
                </w14:textFill>
              </w:rPr>
              <w:t>不得少于90天</w:t>
            </w:r>
            <w:r>
              <w:rPr>
                <w:rFonts w:hint="eastAsia" w:ascii="仿宋_GB2312" w:eastAsia="仿宋_GB2312"/>
                <w:color w:val="000000" w:themeColor="text1"/>
                <w:highlight w:val="none"/>
                <w14:textFill>
                  <w14:solidFill>
                    <w14:schemeClr w14:val="tx1"/>
                  </w14:solidFill>
                </w14:textFill>
              </w:rPr>
              <w:t>。</w:t>
            </w:r>
          </w:p>
        </w:tc>
      </w:tr>
      <w:tr w14:paraId="0966E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D27D6D">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16</w:t>
            </w:r>
          </w:p>
        </w:tc>
        <w:tc>
          <w:tcPr>
            <w:tcW w:w="8232" w:type="dxa"/>
            <w:vAlign w:val="center"/>
          </w:tcPr>
          <w:p w14:paraId="5660E65A">
            <w:pPr>
              <w:pStyle w:val="77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解释：本招标文件的解释权属于采购代理机构。</w:t>
            </w:r>
          </w:p>
        </w:tc>
      </w:tr>
      <w:tr w14:paraId="44CD6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CBF7D8">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w:t>
            </w:r>
          </w:p>
        </w:tc>
        <w:tc>
          <w:tcPr>
            <w:tcW w:w="8232" w:type="dxa"/>
            <w:vAlign w:val="center"/>
          </w:tcPr>
          <w:p w14:paraId="2501F01C">
            <w:pPr>
              <w:pStyle w:val="79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53073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9994E26">
            <w:pPr>
              <w:keepNext w:val="0"/>
              <w:keepLines w:val="0"/>
              <w:suppressLineNumbers w:val="0"/>
              <w:spacing w:before="0" w:beforeAutospacing="0" w:after="0" w:afterAutospacing="0" w:line="400" w:lineRule="exact"/>
              <w:ind w:left="0" w:right="0"/>
              <w:jc w:val="center"/>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w:t>
            </w:r>
          </w:p>
        </w:tc>
        <w:tc>
          <w:tcPr>
            <w:tcW w:w="8232" w:type="dxa"/>
            <w:vAlign w:val="center"/>
          </w:tcPr>
          <w:p w14:paraId="7B575DCB">
            <w:pPr>
              <w:pStyle w:val="815"/>
              <w:keepNext w:val="0"/>
              <w:keepLines w:val="0"/>
              <w:widowControl/>
              <w:suppressLineNumbers w:val="0"/>
              <w:spacing w:before="0" w:beforeAutospacing="0" w:after="0" w:afterAutospacing="0" w:line="460" w:lineRule="atLeast"/>
              <w:ind w:left="0" w:right="0"/>
              <w:rPr>
                <w:rFonts w:hint="default"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1.本招标文件中描述投标人的“公章”是指投标人的CA电子签章。</w:t>
            </w:r>
            <w:r>
              <w:rPr>
                <w:rFonts w:hint="eastAsia" w:ascii="仿宋_GB2312" w:eastAsia="仿宋_GB2312"/>
                <w:color w:val="000000" w:themeColor="text1"/>
                <w:highlight w:val="none"/>
                <w14:textFill>
                  <w14:solidFill>
                    <w14:schemeClr w14:val="tx1"/>
                  </w14:solidFill>
                </w14:textFill>
              </w:rPr>
              <w:br w:type="textWrapping"/>
            </w:r>
            <w:r>
              <w:rPr>
                <w:rFonts w:hint="eastAsia" w:ascii="仿宋_GB2312" w:eastAsia="仿宋_GB2312"/>
                <w:color w:val="000000" w:themeColor="text1"/>
                <w:highlight w:val="none"/>
                <w14:textFill>
                  <w14:solidFill>
                    <w14:schemeClr w14:val="tx1"/>
                  </w14:solidFill>
                </w14:textFill>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4899B7CF">
      <w:pPr>
        <w:spacing w:line="360" w:lineRule="auto"/>
        <w:jc w:val="center"/>
        <w:rPr>
          <w:b/>
          <w:color w:val="000000" w:themeColor="text1"/>
          <w:sz w:val="32"/>
          <w:szCs w:val="32"/>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p>
    <w:p w14:paraId="45C252AF">
      <w:pPr>
        <w:spacing w:line="360" w:lineRule="auto"/>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投标人须知</w:t>
      </w:r>
    </w:p>
    <w:p w14:paraId="487C8CFE">
      <w:pPr>
        <w:spacing w:line="300" w:lineRule="exact"/>
        <w:jc w:val="center"/>
        <w:rPr>
          <w:b/>
          <w:color w:val="000000" w:themeColor="text1"/>
          <w:sz w:val="32"/>
          <w:szCs w:val="32"/>
          <w:highlight w:val="none"/>
          <w14:textFill>
            <w14:solidFill>
              <w14:schemeClr w14:val="tx1"/>
            </w14:solidFill>
          </w14:textFill>
        </w:rPr>
      </w:pPr>
    </w:p>
    <w:p w14:paraId="36D91242">
      <w:pPr>
        <w:pStyle w:val="26"/>
        <w:snapToGrid w:val="0"/>
        <w:spacing w:line="360" w:lineRule="exact"/>
        <w:ind w:right="-330" w:rightChars="-157"/>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一、总  则</w:t>
      </w:r>
    </w:p>
    <w:p w14:paraId="3C8BAFC6">
      <w:pPr>
        <w:snapToGrid w:val="0"/>
        <w:spacing w:line="360" w:lineRule="exact"/>
        <w:ind w:right="-330" w:rightChars="-157" w:firstLine="472" w:firstLineChars="196"/>
        <w:jc w:val="left"/>
        <w:outlineLvl w:val="1"/>
        <w:rPr>
          <w:rFonts w:ascii="仿宋_GB2312" w:eastAsia="仿宋_GB2312"/>
          <w:b/>
          <w:color w:val="000000" w:themeColor="text1"/>
          <w:sz w:val="24"/>
          <w:highlight w:val="none"/>
          <w14:textFill>
            <w14:solidFill>
              <w14:schemeClr w14:val="tx1"/>
            </w14:solidFill>
          </w14:textFill>
        </w:rPr>
      </w:pPr>
      <w:bookmarkStart w:id="32" w:name="_Toc254970668"/>
      <w:bookmarkStart w:id="33" w:name="_Toc254970527"/>
      <w:r>
        <w:rPr>
          <w:rFonts w:hint="eastAsia" w:ascii="仿宋_GB2312" w:eastAsia="仿宋_GB2312"/>
          <w:b/>
          <w:color w:val="000000" w:themeColor="text1"/>
          <w:sz w:val="24"/>
          <w:highlight w:val="none"/>
          <w14:textFill>
            <w14:solidFill>
              <w14:schemeClr w14:val="tx1"/>
            </w14:solidFill>
          </w14:textFill>
        </w:rPr>
        <w:t>1. 适用范围</w:t>
      </w:r>
      <w:bookmarkEnd w:id="32"/>
      <w:bookmarkEnd w:id="33"/>
    </w:p>
    <w:p w14:paraId="245A61A2">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1.1本招标文件适用于</w:t>
      </w:r>
      <w:r>
        <w:rPr>
          <w:rFonts w:hint="eastAsia" w:ascii="仿宋_GB2312" w:hAnsi="宋体" w:eastAsia="仿宋_GB2312"/>
          <w:color w:val="000000" w:themeColor="text1"/>
          <w:sz w:val="24"/>
          <w:highlight w:val="none"/>
          <w:u w:val="single"/>
          <w:lang w:eastAsia="zh-CN"/>
          <w14:textFill>
            <w14:solidFill>
              <w14:schemeClr w14:val="tx1"/>
            </w14:solidFill>
          </w14:textFill>
        </w:rPr>
        <w:t>柳州市工人医院鱼峰山院区5号楼电梯设备及相关配套材料安装采购</w:t>
      </w:r>
      <w:r>
        <w:rPr>
          <w:rFonts w:hint="eastAsia" w:ascii="仿宋_GB2312" w:hAnsi="宋体" w:eastAsia="仿宋_GB2312"/>
          <w:bCs/>
          <w:color w:val="000000" w:themeColor="text1"/>
          <w:sz w:val="24"/>
          <w:szCs w:val="24"/>
          <w:highlight w:val="none"/>
          <w14:textFill>
            <w14:solidFill>
              <w14:schemeClr w14:val="tx1"/>
            </w14:solidFill>
          </w14:textFill>
        </w:rPr>
        <w:t>项目的招标、投标、评标、定标、验收、合同履约、付款等行为（法律、法规另有规定的，从其规定）。</w:t>
      </w:r>
    </w:p>
    <w:p w14:paraId="7246FA21">
      <w:pPr>
        <w:snapToGrid w:val="0"/>
        <w:spacing w:line="360" w:lineRule="exact"/>
        <w:ind w:right="-330" w:rightChars="-157" w:firstLine="354" w:firstLineChars="147"/>
        <w:jc w:val="left"/>
        <w:outlineLvl w:val="1"/>
        <w:rPr>
          <w:rFonts w:ascii="仿宋_GB2312" w:eastAsia="仿宋_GB2312"/>
          <w:b/>
          <w:color w:val="000000" w:themeColor="text1"/>
          <w:sz w:val="24"/>
          <w:highlight w:val="none"/>
          <w14:textFill>
            <w14:solidFill>
              <w14:schemeClr w14:val="tx1"/>
            </w14:solidFill>
          </w14:textFill>
        </w:rPr>
      </w:pPr>
      <w:bookmarkStart w:id="34" w:name="_Toc254970669"/>
      <w:bookmarkStart w:id="35" w:name="_Toc254970528"/>
      <w:r>
        <w:rPr>
          <w:rFonts w:hint="eastAsia" w:ascii="仿宋_GB2312" w:eastAsia="仿宋_GB2312"/>
          <w:b/>
          <w:color w:val="000000" w:themeColor="text1"/>
          <w:sz w:val="24"/>
          <w:highlight w:val="none"/>
          <w14:textFill>
            <w14:solidFill>
              <w14:schemeClr w14:val="tx1"/>
            </w14:solidFill>
          </w14:textFill>
        </w:rPr>
        <w:t>2.定义</w:t>
      </w:r>
      <w:bookmarkEnd w:id="34"/>
      <w:bookmarkEnd w:id="35"/>
    </w:p>
    <w:p w14:paraId="72A02A25">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2.1“采购人”是指：</w:t>
      </w:r>
      <w:r>
        <w:rPr>
          <w:rFonts w:hint="eastAsia" w:ascii="仿宋_GB2312" w:hAnsi="宋体" w:eastAsia="仿宋_GB2312"/>
          <w:color w:val="000000" w:themeColor="text1"/>
          <w:sz w:val="24"/>
          <w:highlight w:val="none"/>
          <w:u w:val="single"/>
          <w:lang w:eastAsia="zh-CN"/>
          <w14:textFill>
            <w14:solidFill>
              <w14:schemeClr w14:val="tx1"/>
            </w14:solidFill>
          </w14:textFill>
        </w:rPr>
        <w:t>柳州市工人医院</w:t>
      </w:r>
      <w:r>
        <w:rPr>
          <w:rFonts w:hint="eastAsia" w:ascii="仿宋_GB2312" w:hAnsi="宋体" w:eastAsia="仿宋_GB2312"/>
          <w:bCs/>
          <w:color w:val="000000" w:themeColor="text1"/>
          <w:sz w:val="24"/>
          <w:szCs w:val="24"/>
          <w:highlight w:val="none"/>
          <w14:textFill>
            <w14:solidFill>
              <w14:schemeClr w14:val="tx1"/>
            </w14:solidFill>
          </w14:textFill>
        </w:rPr>
        <w:t>；“采购代理机构”是指</w:t>
      </w:r>
      <w:r>
        <w:rPr>
          <w:rFonts w:hint="eastAsia" w:ascii="仿宋_GB2312" w:hAnsi="宋体" w:eastAsia="仿宋_GB2312"/>
          <w:bCs/>
          <w:color w:val="000000" w:themeColor="text1"/>
          <w:sz w:val="24"/>
          <w:szCs w:val="24"/>
          <w:highlight w:val="none"/>
          <w:u w:val="single"/>
          <w14:textFill>
            <w14:solidFill>
              <w14:schemeClr w14:val="tx1"/>
            </w14:solidFill>
          </w14:textFill>
        </w:rPr>
        <w:t>柳州市政府集中采购中心</w:t>
      </w:r>
      <w:r>
        <w:rPr>
          <w:rFonts w:hint="eastAsia" w:ascii="仿宋_GB2312" w:hAnsi="宋体" w:eastAsia="仿宋_GB2312"/>
          <w:bCs/>
          <w:color w:val="000000" w:themeColor="text1"/>
          <w:sz w:val="24"/>
          <w:szCs w:val="24"/>
          <w:highlight w:val="none"/>
          <w14:textFill>
            <w14:solidFill>
              <w14:schemeClr w14:val="tx1"/>
            </w14:solidFill>
          </w14:textFill>
        </w:rPr>
        <w:t>。</w:t>
      </w:r>
    </w:p>
    <w:p w14:paraId="20B8DB71">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bookmarkStart w:id="36" w:name="_Hlk93681432"/>
      <w:r>
        <w:rPr>
          <w:rFonts w:hint="eastAsia" w:ascii="仿宋_GB2312" w:hAnsi="宋体" w:eastAsia="仿宋_GB2312"/>
          <w:bCs/>
          <w:color w:val="000000" w:themeColor="text1"/>
          <w:sz w:val="24"/>
          <w:szCs w:val="24"/>
          <w:highlight w:val="none"/>
          <w14:textFill>
            <w14:solidFill>
              <w14:schemeClr w14:val="tx1"/>
            </w14:solidFill>
          </w14:textFill>
        </w:rPr>
        <w:t>2.2“投标人”系指响应本公开招标文件要求，参加投标的法人或其他组织或自然人。如果该投标人在本次投标中中标，即成为“中标人”。</w:t>
      </w:r>
    </w:p>
    <w:p w14:paraId="78FA715E">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2.3“产品”系指投标人按招标文件规定，须向采购人提供的一切设备（含安装）、保险、税金、备品备件、工具、手册及其它有关技术资料和材料。</w:t>
      </w:r>
    </w:p>
    <w:bookmarkEnd w:id="36"/>
    <w:p w14:paraId="4BD4D14F">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2.4“服务”系指招标文件规定投标人须承担的安装、调试、技术协助、校准、培训、技术指导以及其他类似的义务。</w:t>
      </w:r>
    </w:p>
    <w:p w14:paraId="43CCAA40">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2.5“项目”系指投标人按招标文件规定向采购人提供的产品和服务。</w:t>
      </w:r>
    </w:p>
    <w:p w14:paraId="5D6EBB86">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2.6“签字”系指投标人的法定代表人或授权委托代理人的电子签名或电子签章或手写签名或盖章，表示同意、认可、承担责任或义务的行为。</w:t>
      </w:r>
    </w:p>
    <w:p w14:paraId="5942EC50">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2.7“电子投标文件”系指完整的投标文件，内容包括资格文件、报价要求文件、商务技术文件。</w:t>
      </w:r>
    </w:p>
    <w:p w14:paraId="32449894">
      <w:pPr>
        <w:pStyle w:val="26"/>
        <w:widowControl/>
        <w:snapToGrid w:val="0"/>
        <w:spacing w:line="400" w:lineRule="exact"/>
        <w:ind w:firstLine="480" w:firstLineChars="200"/>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2.8“</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r>
        <w:rPr>
          <w:rFonts w:hint="eastAsia" w:ascii="仿宋_GB2312" w:hAnsi="宋体" w:eastAsia="仿宋_GB2312"/>
          <w:bCs/>
          <w:color w:val="000000" w:themeColor="text1"/>
          <w:sz w:val="24"/>
          <w:highlight w:val="none"/>
          <w14:textFill>
            <w14:solidFill>
              <w14:schemeClr w14:val="tx1"/>
            </w14:solidFill>
          </w14:textFill>
        </w:rPr>
        <w:t>”系指本次采购项目“第二章 采购需求”中的实质性要求。</w:t>
      </w:r>
    </w:p>
    <w:p w14:paraId="38B5B99A">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bookmarkStart w:id="37" w:name="_Hlk93681424"/>
      <w:bookmarkStart w:id="38" w:name="_Toc254970529"/>
      <w:bookmarkStart w:id="39" w:name="_Toc254970670"/>
      <w:bookmarkStart w:id="40" w:name="_Toc254970675"/>
      <w:bookmarkStart w:id="41" w:name="_Toc254970534"/>
      <w:bookmarkStart w:id="42" w:name="_Toc254970677"/>
      <w:bookmarkStart w:id="43" w:name="_Toc254970536"/>
      <w:r>
        <w:rPr>
          <w:rFonts w:hint="eastAsia" w:ascii="仿宋_GB2312" w:hAnsi="宋体" w:eastAsia="仿宋_GB2312"/>
          <w:bCs/>
          <w:color w:val="000000" w:themeColor="text1"/>
          <w:sz w:val="24"/>
          <w:szCs w:val="24"/>
          <w:highlight w:val="none"/>
          <w14:textFill>
            <w14:solidFill>
              <w14:schemeClr w14:val="tx1"/>
            </w14:solidFill>
          </w14:textFill>
        </w:rPr>
        <w:t>2.9“▲”系指本次采购的核心产品。</w:t>
      </w:r>
    </w:p>
    <w:p w14:paraId="6A876DBE">
      <w:pPr>
        <w:pStyle w:val="26"/>
        <w:snapToGrid w:val="0"/>
        <w:spacing w:line="360" w:lineRule="exact"/>
        <w:ind w:right="-330" w:rightChars="-157"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2.10公开招标文件中所称的“以上”、“以下”、“内”、“以内”、“届满”，包括本数；所称的“不满”、“不足”、“以外”，不包括本数。</w:t>
      </w:r>
    </w:p>
    <w:p w14:paraId="3C3DCE03">
      <w:pPr>
        <w:pStyle w:val="26"/>
        <w:widowControl/>
        <w:snapToGrid w:val="0"/>
        <w:spacing w:line="400" w:lineRule="exact"/>
        <w:ind w:firstLine="480" w:firstLineChars="200"/>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2.11“法定代表人”系指投标人的法定代表人、负责人或自然人。</w:t>
      </w:r>
    </w:p>
    <w:bookmarkEnd w:id="37"/>
    <w:p w14:paraId="6800383D">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3.招标方式</w:t>
      </w:r>
      <w:bookmarkEnd w:id="38"/>
      <w:bookmarkEnd w:id="39"/>
    </w:p>
    <w:p w14:paraId="0A3455FE">
      <w:pPr>
        <w:snapToGrid w:val="0"/>
        <w:spacing w:line="400" w:lineRule="exact"/>
        <w:ind w:firstLine="480" w:firstLineChars="20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3.1公开招标方式。</w:t>
      </w:r>
    </w:p>
    <w:p w14:paraId="15879451">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bookmarkStart w:id="44" w:name="_Toc254970671"/>
      <w:bookmarkStart w:id="45" w:name="_Toc254970530"/>
      <w:r>
        <w:rPr>
          <w:rFonts w:hint="eastAsia" w:ascii="仿宋_GB2312" w:eastAsia="仿宋_GB2312"/>
          <w:b/>
          <w:color w:val="000000" w:themeColor="text1"/>
          <w:sz w:val="24"/>
          <w:highlight w:val="none"/>
          <w14:textFill>
            <w14:solidFill>
              <w14:schemeClr w14:val="tx1"/>
            </w14:solidFill>
          </w14:textFill>
        </w:rPr>
        <w:t>4.投标委托</w:t>
      </w:r>
      <w:bookmarkEnd w:id="44"/>
      <w:bookmarkEnd w:id="45"/>
    </w:p>
    <w:p w14:paraId="3DDE61D2">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4.1如投标人代表不是法定代表人，须有法定代表人出具的授权委托书（格式见第六章投标文件格式）。</w:t>
      </w:r>
      <w:bookmarkStart w:id="46" w:name="_Toc254970531"/>
      <w:bookmarkStart w:id="47" w:name="_Toc254970672"/>
    </w:p>
    <w:p w14:paraId="797AD517">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5.投标费用</w:t>
      </w:r>
      <w:bookmarkEnd w:id="46"/>
      <w:bookmarkEnd w:id="47"/>
    </w:p>
    <w:p w14:paraId="2A71F8D3">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5.1投标人均应自行承担所有与投标有关的全部费用（招标文件有相关规定的除外）。</w:t>
      </w:r>
    </w:p>
    <w:p w14:paraId="606D10D8">
      <w:pPr>
        <w:snapToGrid w:val="0"/>
        <w:spacing w:line="400" w:lineRule="exact"/>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6.联合体投标</w:t>
      </w:r>
    </w:p>
    <w:p w14:paraId="4CF7632A">
      <w:pPr>
        <w:snapToGrid w:val="0"/>
        <w:spacing w:line="40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6.1本项目</w:t>
      </w:r>
      <w:r>
        <w:rPr>
          <w:rFonts w:hint="eastAsia" w:ascii="仿宋_GB2312" w:eastAsia="仿宋_GB2312"/>
          <w:color w:val="000000" w:themeColor="text1"/>
          <w:sz w:val="24"/>
          <w:highlight w:val="none"/>
          <w:u w:val="single"/>
          <w14:textFill>
            <w14:solidFill>
              <w14:schemeClr w14:val="tx1"/>
            </w14:solidFill>
          </w14:textFill>
        </w:rPr>
        <w:t>不接受</w:t>
      </w:r>
      <w:r>
        <w:rPr>
          <w:rFonts w:hint="eastAsia" w:ascii="仿宋_GB2312" w:eastAsia="仿宋_GB2312"/>
          <w:color w:val="000000" w:themeColor="text1"/>
          <w:sz w:val="24"/>
          <w:highlight w:val="none"/>
          <w14:textFill>
            <w14:solidFill>
              <w14:schemeClr w14:val="tx1"/>
            </w14:solidFill>
          </w14:textFill>
        </w:rPr>
        <w:t>联合体投标。</w:t>
      </w:r>
    </w:p>
    <w:p w14:paraId="2D644BC7">
      <w:pPr>
        <w:snapToGrid w:val="0"/>
        <w:spacing w:line="400" w:lineRule="exact"/>
        <w:ind w:firstLine="470" w:firstLineChars="195"/>
        <w:rPr>
          <w:rFonts w:ascii="仿宋_GB2312" w:eastAsia="仿宋_GB2312"/>
          <w:b/>
          <w:color w:val="000000" w:themeColor="text1"/>
          <w:kern w:val="0"/>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7.</w:t>
      </w:r>
      <w:r>
        <w:rPr>
          <w:rFonts w:hint="eastAsia" w:ascii="仿宋_GB2312" w:eastAsia="仿宋_GB2312"/>
          <w:b/>
          <w:color w:val="000000" w:themeColor="text1"/>
          <w:kern w:val="0"/>
          <w:sz w:val="24"/>
          <w:highlight w:val="none"/>
          <w14:textFill>
            <w14:solidFill>
              <w14:schemeClr w14:val="tx1"/>
            </w14:solidFill>
          </w14:textFill>
        </w:rPr>
        <w:t xml:space="preserve">转包与分包             </w:t>
      </w:r>
    </w:p>
    <w:p w14:paraId="2C6433F9">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7.1本项目不允许转包。</w:t>
      </w:r>
    </w:p>
    <w:p w14:paraId="3E934A39">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7.2本项目不可以分包。</w:t>
      </w:r>
    </w:p>
    <w:p w14:paraId="4952419A">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7.2.1享受扶持政策获得政府采购合同的，小微企业不得将合同分包给大中型企业，中型企业不得将合同分包给大型企业。</w:t>
      </w:r>
    </w:p>
    <w:p w14:paraId="4A56C8AB">
      <w:pPr>
        <w:snapToGrid w:val="0"/>
        <w:spacing w:line="400" w:lineRule="exact"/>
        <w:ind w:firstLine="472" w:firstLineChars="196"/>
        <w:jc w:val="left"/>
        <w:outlineLvl w:val="1"/>
        <w:rPr>
          <w:rFonts w:hint="eastAsia" w:ascii="仿宋_GB2312" w:hAnsi="宋体" w:eastAsia="仿宋_GB2312"/>
          <w:bCs/>
          <w:color w:val="000000" w:themeColor="text1"/>
          <w:sz w:val="24"/>
          <w:szCs w:val="24"/>
          <w:highlight w:val="none"/>
          <w14:textFill>
            <w14:solidFill>
              <w14:schemeClr w14:val="tx1"/>
            </w14:solidFill>
          </w14:textFill>
        </w:rPr>
      </w:pPr>
      <w:bookmarkStart w:id="48" w:name="_Toc254970673"/>
      <w:bookmarkStart w:id="49" w:name="_Toc254970532"/>
      <w:r>
        <w:rPr>
          <w:rFonts w:hint="eastAsia" w:ascii="仿宋_GB2312" w:eastAsia="仿宋_GB2312"/>
          <w:b/>
          <w:color w:val="000000" w:themeColor="text1"/>
          <w:sz w:val="24"/>
          <w:highlight w:val="none"/>
          <w14:textFill>
            <w14:solidFill>
              <w14:schemeClr w14:val="tx1"/>
            </w14:solidFill>
          </w14:textFill>
        </w:rPr>
        <w:t>8.特别说明</w:t>
      </w:r>
      <w:bookmarkEnd w:id="48"/>
      <w:bookmarkEnd w:id="49"/>
      <w:bookmarkStart w:id="50" w:name="_Toc254970533"/>
      <w:bookmarkStart w:id="51" w:name="_Toc254970674"/>
    </w:p>
    <w:p w14:paraId="5472944D">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8.</w:t>
      </w:r>
      <w:r>
        <w:rPr>
          <w:rFonts w:hint="eastAsia" w:ascii="仿宋_GB2312" w:hAnsi="宋体" w:eastAsia="仿宋_GB2312"/>
          <w:bCs/>
          <w:color w:val="000000" w:themeColor="text1"/>
          <w:sz w:val="24"/>
          <w:szCs w:val="24"/>
          <w:highlight w:val="none"/>
          <w:lang w:val="en-US" w:eastAsia="zh-CN"/>
          <w14:textFill>
            <w14:solidFill>
              <w14:schemeClr w14:val="tx1"/>
            </w14:solidFill>
          </w14:textFill>
        </w:rPr>
        <w:t>1</w:t>
      </w:r>
      <w:r>
        <w:rPr>
          <w:rFonts w:hint="eastAsia" w:ascii="仿宋_GB2312" w:hAnsi="宋体" w:eastAsia="仿宋_GB2312"/>
          <w:bCs/>
          <w:color w:val="000000" w:themeColor="text1"/>
          <w:sz w:val="24"/>
          <w:szCs w:val="24"/>
          <w:highlight w:val="none"/>
          <w14:textFill>
            <w14:solidFill>
              <w14:schemeClr w14:val="tx1"/>
            </w14:solidFill>
          </w14:textFill>
        </w:rPr>
        <w:t>投标人应仔细阅读招标文件的所有内容，按照招标文件的要求提交投标文件，并对所提供的全部资料的真实性承担法律责任。</w:t>
      </w:r>
    </w:p>
    <w:p w14:paraId="028C367A">
      <w:pPr>
        <w:pStyle w:val="26"/>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关联供应商不得参加同一合同项下的政府采购活动，否则投标文件将被视为无效：</w:t>
      </w:r>
    </w:p>
    <w:p w14:paraId="583D2055">
      <w:pPr>
        <w:pStyle w:val="26"/>
        <w:snapToGrid w:val="0"/>
        <w:spacing w:line="400" w:lineRule="exact"/>
        <w:ind w:firstLine="480" w:firstLineChars="200"/>
        <w:outlineLvl w:val="1"/>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2</w:t>
      </w:r>
      <w:r>
        <w:rPr>
          <w:rFonts w:hint="eastAsia" w:ascii="仿宋_GB2312" w:hAnsi="宋体" w:eastAsia="仿宋_GB2312"/>
          <w:color w:val="000000" w:themeColor="text1"/>
          <w:sz w:val="24"/>
          <w:szCs w:val="24"/>
          <w:highlight w:val="none"/>
          <w14:textFill>
            <w14:solidFill>
              <w14:schemeClr w14:val="tx1"/>
            </w14:solidFill>
          </w14:textFill>
        </w:rPr>
        <w:t>.1 单位负责人为同一人或者存在直接控股、管理关系的不同供应商，不得参加同一合同项下的政府采购活动。</w:t>
      </w:r>
    </w:p>
    <w:p w14:paraId="2A0D5AB3">
      <w:pPr>
        <w:pStyle w:val="26"/>
        <w:widowControl/>
        <w:snapToGrid w:val="0"/>
        <w:spacing w:line="400" w:lineRule="exact"/>
        <w:ind w:firstLine="480" w:firstLineChars="200"/>
        <w:outlineLvl w:val="1"/>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8.</w:t>
      </w:r>
      <w:r>
        <w:rPr>
          <w:rFonts w:hint="eastAsia" w:ascii="仿宋_GB2312" w:hAnsi="宋体" w:eastAsia="仿宋_GB2312"/>
          <w:color w:val="000000" w:themeColor="text1"/>
          <w:sz w:val="24"/>
          <w:szCs w:val="24"/>
          <w:highlight w:val="none"/>
          <w:lang w:val="en-US" w:eastAsia="zh-CN"/>
          <w14:textFill>
            <w14:solidFill>
              <w14:schemeClr w14:val="tx1"/>
            </w14:solidFill>
          </w14:textFill>
        </w:rPr>
        <w:t>3</w:t>
      </w:r>
      <w:r>
        <w:rPr>
          <w:rFonts w:hint="eastAsia" w:ascii="仿宋_GB2312" w:hAnsi="宋体" w:eastAsia="仿宋_GB2312"/>
          <w:color w:val="000000" w:themeColor="text1"/>
          <w:sz w:val="24"/>
          <w:szCs w:val="24"/>
          <w:highlight w:val="none"/>
          <w14:textFill>
            <w14:solidFill>
              <w14:schemeClr w14:val="tx1"/>
            </w14:solidFill>
          </w14:textFill>
        </w:rPr>
        <w:t>除单一来源采购项目外，为采购项目提供整体设计、规范编制或者项目管理、监理、检测等服务的供应商，不得再参加该采购项目的其他采购活动。</w:t>
      </w:r>
    </w:p>
    <w:bookmarkEnd w:id="50"/>
    <w:bookmarkEnd w:id="51"/>
    <w:p w14:paraId="307AEC01">
      <w:pPr>
        <w:pStyle w:val="26"/>
        <w:snapToGrid w:val="0"/>
        <w:spacing w:line="400" w:lineRule="exact"/>
        <w:ind w:firstLine="472" w:firstLineChars="196"/>
        <w:outlineLvl w:val="1"/>
        <w:rPr>
          <w:rFonts w:hint="eastAsia"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bCs/>
          <w:color w:val="000000" w:themeColor="text1"/>
          <w:sz w:val="24"/>
          <w:szCs w:val="24"/>
          <w:highlight w:val="none"/>
          <w14:textFill>
            <w14:solidFill>
              <w14:schemeClr w14:val="tx1"/>
            </w14:solidFill>
          </w14:textFill>
        </w:rPr>
        <w:t>9.</w:t>
      </w:r>
      <w:r>
        <w:rPr>
          <w:rFonts w:hint="eastAsia" w:ascii="仿宋_GB2312" w:hAnsi="宋体" w:eastAsia="仿宋_GB2312" w:cs="宋体"/>
          <w:b/>
          <w:color w:val="000000" w:themeColor="text1"/>
          <w:sz w:val="24"/>
          <w:szCs w:val="24"/>
          <w:highlight w:val="none"/>
          <w14:textFill>
            <w14:solidFill>
              <w14:schemeClr w14:val="tx1"/>
            </w14:solidFill>
          </w14:textFill>
        </w:rPr>
        <w:t>质疑和投诉</w:t>
      </w:r>
    </w:p>
    <w:p w14:paraId="324F9713">
      <w:pPr>
        <w:pStyle w:val="26"/>
        <w:snapToGrid w:val="0"/>
        <w:spacing w:line="400" w:lineRule="exact"/>
        <w:ind w:firstLine="482"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注：投标人对电子标项目提出质疑和投诉的，应按照《政府采购质疑和投诉办法》（财政部令第94号）规定的方式提交质疑和投诉。</w:t>
      </w:r>
    </w:p>
    <w:p w14:paraId="59971AFD">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384006B4">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9.1.1对可以质疑的采购文件提出质疑的，为收到采购文件之日或者采购文件公告期限届满之日；</w:t>
      </w:r>
    </w:p>
    <w:p w14:paraId="2262695E">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9.1.2对采购过程提出质疑的，为各采购程序环节结束之日；</w:t>
      </w:r>
    </w:p>
    <w:p w14:paraId="13A4684B">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9.1.3对成交结果提出质疑的，为成交结果公告期限届满之日。</w:t>
      </w:r>
    </w:p>
    <w:p w14:paraId="5D2A0A1D">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投标人对采购人或采购代理机构的答复不满意或者采购人、采购代理机构未在规定时间内作出答复的，可以在答复期满后十五个工作日内向同级政府采购监管部门投诉。</w:t>
      </w:r>
    </w:p>
    <w:p w14:paraId="39F27A30">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 xml:space="preserve">9.2采购人或采购代理机构（采购代理机构应当按照有关规定就采购人委托授权范围内的事项）在收到供应商的书面质疑后七个工作日内作出答复，但答复的内容不得涉及商业秘密。 </w:t>
      </w:r>
    </w:p>
    <w:p w14:paraId="3E4C348B">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66C8EA9">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9.4质疑书面要求</w:t>
      </w:r>
    </w:p>
    <w:p w14:paraId="50E4E7F4">
      <w:pPr>
        <w:pStyle w:val="26"/>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9.4.1质疑人质疑时须提交质疑</w:t>
      </w:r>
      <w:r>
        <w:rPr>
          <w:rFonts w:ascii="仿宋_GB2312" w:hAnsi="宋体" w:eastAsia="仿宋_GB2312"/>
          <w:color w:val="000000" w:themeColor="text1"/>
          <w:sz w:val="24"/>
          <w:szCs w:val="24"/>
          <w:highlight w:val="none"/>
          <w14:textFill>
            <w14:solidFill>
              <w14:schemeClr w14:val="tx1"/>
            </w14:solidFill>
          </w14:textFill>
        </w:rPr>
        <w:t>函</w:t>
      </w:r>
      <w:r>
        <w:rPr>
          <w:rFonts w:hint="eastAsia" w:ascii="仿宋_GB2312" w:hAnsi="宋体" w:eastAsia="仿宋_GB2312"/>
          <w:color w:val="000000" w:themeColor="text1"/>
          <w:sz w:val="24"/>
          <w:szCs w:val="24"/>
          <w:highlight w:val="none"/>
          <w14:textFill>
            <w14:solidFill>
              <w14:schemeClr w14:val="tx1"/>
            </w14:solidFill>
          </w14:textFill>
        </w:rPr>
        <w:t>和必要的证明材料</w:t>
      </w:r>
      <w:r>
        <w:rPr>
          <w:rFonts w:hint="eastAsia" w:ascii="仿宋_GB2312" w:eastAsia="仿宋_GB2312"/>
          <w:color w:val="000000" w:themeColor="text1"/>
          <w:sz w:val="24"/>
          <w:highlight w:val="none"/>
          <w14:textFill>
            <w14:solidFill>
              <w14:schemeClr w14:val="tx1"/>
            </w14:solidFill>
          </w14:textFill>
        </w:rPr>
        <w:t>，</w:t>
      </w:r>
      <w:r>
        <w:rPr>
          <w:rFonts w:hint="eastAsia" w:ascii="仿宋_GB2312" w:hAnsi="宋体" w:eastAsia="仿宋_GB2312"/>
          <w:color w:val="000000" w:themeColor="text1"/>
          <w:sz w:val="24"/>
          <w:szCs w:val="24"/>
          <w:highlight w:val="none"/>
          <w14:textFill>
            <w14:solidFill>
              <w14:schemeClr w14:val="tx1"/>
            </w14:solidFill>
          </w14:textFill>
        </w:rPr>
        <w:t>供应商须在法定质疑期内一次性提出针对同一采购程序环节的质疑。</w:t>
      </w:r>
      <w:r>
        <w:rPr>
          <w:rFonts w:hint="eastAsia" w:ascii="仿宋_GB2312" w:hAnsi="宋体" w:eastAsia="仿宋_GB2312"/>
          <w:bCs/>
          <w:color w:val="000000" w:themeColor="text1"/>
          <w:sz w:val="24"/>
          <w:szCs w:val="24"/>
          <w:highlight w:val="none"/>
          <w14:textFill>
            <w14:solidFill>
              <w14:schemeClr w14:val="tx1"/>
            </w14:solidFill>
          </w14:textFill>
        </w:rPr>
        <w:t>质疑函至少包括下列主要内容：</w:t>
      </w:r>
    </w:p>
    <w:p w14:paraId="0F93F17B">
      <w:pPr>
        <w:pStyle w:val="26"/>
        <w:numPr>
          <w:ilvl w:val="0"/>
          <w:numId w:val="3"/>
        </w:numPr>
        <w:tabs>
          <w:tab w:val="left" w:pos="1150"/>
          <w:tab w:val="left" w:pos="1350"/>
        </w:tabs>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供应商的姓名或名称、地址、邮编、联系人及联系电话；</w:t>
      </w:r>
    </w:p>
    <w:p w14:paraId="2E5937A9">
      <w:pPr>
        <w:pStyle w:val="26"/>
        <w:numPr>
          <w:ilvl w:val="0"/>
          <w:numId w:val="3"/>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质疑项目的名称、编号；</w:t>
      </w:r>
    </w:p>
    <w:p w14:paraId="152BFE11">
      <w:pPr>
        <w:pStyle w:val="26"/>
        <w:numPr>
          <w:ilvl w:val="0"/>
          <w:numId w:val="3"/>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具体、明确的质疑事项和与质疑事项相关的请求；</w:t>
      </w:r>
    </w:p>
    <w:p w14:paraId="513DF607">
      <w:pPr>
        <w:pStyle w:val="26"/>
        <w:numPr>
          <w:ilvl w:val="0"/>
          <w:numId w:val="3"/>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事实依据；</w:t>
      </w:r>
    </w:p>
    <w:p w14:paraId="16A4E393">
      <w:pPr>
        <w:pStyle w:val="26"/>
        <w:numPr>
          <w:ilvl w:val="0"/>
          <w:numId w:val="3"/>
        </w:numPr>
        <w:spacing w:line="400" w:lineRule="exact"/>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必要的法律依据；</w:t>
      </w:r>
    </w:p>
    <w:p w14:paraId="7715341A">
      <w:pPr>
        <w:pStyle w:val="26"/>
        <w:numPr>
          <w:ilvl w:val="0"/>
          <w:numId w:val="3"/>
        </w:numPr>
        <w:spacing w:line="400" w:lineRule="exact"/>
        <w:ind w:left="1025" w:hanging="59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color w:val="000000" w:themeColor="text1"/>
          <w:sz w:val="24"/>
          <w:szCs w:val="24"/>
          <w:highlight w:val="none"/>
          <w14:textFill>
            <w14:solidFill>
              <w14:schemeClr w14:val="tx1"/>
            </w14:solidFill>
          </w14:textFill>
        </w:rPr>
        <w:t>提出质疑的日期。</w:t>
      </w:r>
    </w:p>
    <w:p w14:paraId="04065FA4">
      <w:pPr>
        <w:pStyle w:val="26"/>
        <w:snapToGrid w:val="0"/>
        <w:spacing w:line="400" w:lineRule="exact"/>
        <w:ind w:firstLine="480" w:firstLineChars="200"/>
        <w:rPr>
          <w:rFonts w:hint="eastAsia" w:ascii="仿宋_GB2312" w:hAnsi="宋体" w:eastAsia="仿宋_GB2312"/>
          <w:bCs/>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供应商为自然人的，应当由本人签字；供应商为法人或者其他组织的，应当由法定代表人、主要负责人，或其授权代表签字或者盖章，并加盖公章。</w:t>
      </w:r>
    </w:p>
    <w:p w14:paraId="37914EA7">
      <w:pPr>
        <w:pStyle w:val="26"/>
        <w:spacing w:line="400" w:lineRule="exact"/>
        <w:ind w:firstLine="480"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Cs/>
          <w:color w:val="000000" w:themeColor="text1"/>
          <w:sz w:val="24"/>
          <w:szCs w:val="24"/>
          <w:highlight w:val="none"/>
          <w14:textFill>
            <w14:solidFill>
              <w14:schemeClr w14:val="tx1"/>
            </w14:solidFill>
          </w14:textFill>
        </w:rPr>
        <w:t>代理人提出质疑和投诉，应当提交供应商签署的授权委托书。</w:t>
      </w:r>
    </w:p>
    <w:p w14:paraId="4FBD4BE3">
      <w:pPr>
        <w:snapToGrid w:val="0"/>
        <w:spacing w:line="400" w:lineRule="exact"/>
        <w:ind w:firstLine="480" w:firstLineChars="20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408D40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9.6联系部门：柳州市政府集中采购中心监督科。</w:t>
      </w:r>
    </w:p>
    <w:p w14:paraId="382978A0">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9.7联系电话：0772-2992103。</w:t>
      </w:r>
    </w:p>
    <w:p w14:paraId="6404BD21">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9.8通讯地址：广西</w:t>
      </w:r>
      <w:r>
        <w:rPr>
          <w:rFonts w:ascii="仿宋_GB2312" w:eastAsia="仿宋_GB2312" w:cs="Courier New"/>
          <w:color w:val="000000" w:themeColor="text1"/>
          <w:sz w:val="24"/>
          <w:highlight w:val="none"/>
          <w14:textFill>
            <w14:solidFill>
              <w14:schemeClr w14:val="tx1"/>
            </w14:solidFill>
          </w14:textFill>
        </w:rPr>
        <w:t>柳州市三中路6</w:t>
      </w:r>
      <w:r>
        <w:rPr>
          <w:rFonts w:hint="eastAsia" w:ascii="仿宋_GB2312" w:eastAsia="仿宋_GB2312" w:cs="Courier New"/>
          <w:color w:val="000000" w:themeColor="text1"/>
          <w:sz w:val="24"/>
          <w:highlight w:val="none"/>
          <w14:textFill>
            <w14:solidFill>
              <w14:schemeClr w14:val="tx1"/>
            </w14:solidFill>
          </w14:textFill>
        </w:rPr>
        <w:t>4-2</w:t>
      </w:r>
      <w:r>
        <w:rPr>
          <w:rFonts w:ascii="仿宋_GB2312" w:eastAsia="仿宋_GB2312" w:cs="Courier New"/>
          <w:color w:val="000000" w:themeColor="text1"/>
          <w:sz w:val="24"/>
          <w:highlight w:val="none"/>
          <w14:textFill>
            <w14:solidFill>
              <w14:schemeClr w14:val="tx1"/>
            </w14:solidFill>
          </w14:textFill>
        </w:rPr>
        <w:t>号</w:t>
      </w:r>
      <w:r>
        <w:rPr>
          <w:rFonts w:hint="eastAsia" w:ascii="仿宋_GB2312" w:eastAsia="仿宋_GB2312" w:cs="Courier New"/>
          <w:color w:val="000000" w:themeColor="text1"/>
          <w:sz w:val="24"/>
          <w:highlight w:val="none"/>
          <w14:textFill>
            <w14:solidFill>
              <w14:schemeClr w14:val="tx1"/>
            </w14:solidFill>
          </w14:textFill>
        </w:rPr>
        <w:t>。</w:t>
      </w:r>
    </w:p>
    <w:p w14:paraId="702A4F6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9.9现场提交质疑办理业务时间：工作日8时00分到12时00分，15时00分到18时 00分，业务时间以外、双休日和法定节假日不办理业务。</w:t>
      </w:r>
    </w:p>
    <w:p w14:paraId="7812158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9.10投诉的书面要求</w:t>
      </w:r>
    </w:p>
    <w:p w14:paraId="70B82D0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9.10.1符合《政府采购质疑和投诉办法》（财政部第94号令）要求。</w:t>
      </w:r>
    </w:p>
    <w:p w14:paraId="7D8D9D2E">
      <w:pPr>
        <w:pStyle w:val="26"/>
        <w:snapToGrid w:val="0"/>
        <w:spacing w:line="360" w:lineRule="exact"/>
        <w:ind w:right="-330" w:rightChars="-157"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二、招标文件</w:t>
      </w:r>
      <w:bookmarkEnd w:id="40"/>
      <w:bookmarkEnd w:id="41"/>
    </w:p>
    <w:p w14:paraId="15D6378A">
      <w:pPr>
        <w:snapToGrid w:val="0"/>
        <w:spacing w:line="360" w:lineRule="exact"/>
        <w:ind w:right="-330" w:rightChars="-157" w:firstLine="472" w:firstLineChars="196"/>
        <w:jc w:val="left"/>
        <w:rPr>
          <w:rFonts w:hint="eastAsia" w:eastAsia="仿宋_GB2312" w:asciiTheme="minorHAnsi" w:hAnsiTheme="minorHAnsi"/>
          <w:b/>
          <w:color w:val="000000" w:themeColor="text1"/>
          <w:sz w:val="24"/>
          <w:highlight w:val="none"/>
          <w:lang w:val="en-GB"/>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10.招标文件的构成</w:t>
      </w:r>
    </w:p>
    <w:p w14:paraId="7125A302">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（1）公开招标公告；</w:t>
      </w:r>
    </w:p>
    <w:p w14:paraId="3E908A70">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（2）采购需求；</w:t>
      </w:r>
    </w:p>
    <w:p w14:paraId="4330226C">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（3）投标人须知；</w:t>
      </w:r>
    </w:p>
    <w:p w14:paraId="0792AB56">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（4）评标方法及评标标准；</w:t>
      </w:r>
    </w:p>
    <w:p w14:paraId="2A7C560E">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（5）合同主要条款及验收书格式；</w:t>
      </w:r>
    </w:p>
    <w:p w14:paraId="41C76BE2">
      <w:pPr>
        <w:tabs>
          <w:tab w:val="left" w:pos="3870"/>
          <w:tab w:val="left" w:pos="4085"/>
        </w:tabs>
        <w:snapToGrid w:val="0"/>
        <w:spacing w:line="360" w:lineRule="exact"/>
        <w:ind w:right="-330" w:rightChars="-157" w:firstLine="720" w:firstLineChars="300"/>
        <w:jc w:val="left"/>
        <w:rPr>
          <w:rFonts w:ascii="仿宋_GB2312" w:eastAsia="仿宋_GB2312"/>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（6）投标文件格式。</w:t>
      </w:r>
    </w:p>
    <w:p w14:paraId="14FDB42D">
      <w:pPr>
        <w:snapToGrid w:val="0"/>
        <w:spacing w:line="400" w:lineRule="exact"/>
        <w:ind w:firstLine="472" w:firstLineChars="196"/>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11.投标人的风险</w:t>
      </w:r>
    </w:p>
    <w:p w14:paraId="683A783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11.1投标人没有按照招标文件要求提供全部资料，或者投标人没有对招标文件在各方面作出实质性响应是投标人的风险，并可能导致其投标被拒绝。</w:t>
      </w:r>
    </w:p>
    <w:p w14:paraId="6B805F2C">
      <w:pPr>
        <w:snapToGrid w:val="0"/>
        <w:spacing w:line="400" w:lineRule="exact"/>
        <w:ind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12.招标文件的澄清与修改</w:t>
      </w:r>
      <w:r>
        <w:rPr>
          <w:rFonts w:hint="eastAsia" w:ascii="仿宋_GB2312" w:eastAsia="仿宋_GB2312"/>
          <w:b/>
          <w:color w:val="000000" w:themeColor="text1"/>
          <w:sz w:val="24"/>
          <w:highlight w:val="none"/>
          <w14:textFill>
            <w14:solidFill>
              <w14:schemeClr w14:val="tx1"/>
            </w14:solidFill>
          </w14:textFill>
        </w:rPr>
        <w:t xml:space="preserve"> </w:t>
      </w:r>
    </w:p>
    <w:p w14:paraId="2F79E29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45EF008A">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12.2采购人或采购代理机构以书面形式答复投标人询问的问题，除书面答复以外的其他澄清方式及澄清内容均无效。</w:t>
      </w:r>
    </w:p>
    <w:p w14:paraId="563A7878">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12.3招标文件澄清、答复、修改、补充的内容为招标文件的组成部分。当招标文件与招标文件的答复、澄清、修改、补充通知就同一内容的表述不一致时，以最后发出的书面文件为准。</w:t>
      </w:r>
    </w:p>
    <w:p w14:paraId="6529C264">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12.4招标文件的澄清、答复、修改或补充都应该通过本采购代理机构以法定形式发布，采购人非通过代理机构，不得擅自澄清、答复、修改或补充招标文件。</w:t>
      </w:r>
    </w:p>
    <w:p w14:paraId="3FFE84CA">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12.5</w:t>
      </w:r>
      <w:r>
        <w:rPr>
          <w:rFonts w:hint="eastAsia" w:ascii="仿宋_GB2312" w:hAnsi="宋体" w:eastAsia="仿宋_GB2312"/>
          <w:color w:val="000000" w:themeColor="text1"/>
          <w:sz w:val="24"/>
          <w:highlight w:val="none"/>
          <w14:textFill>
            <w14:solidFill>
              <w14:schemeClr w14:val="tx1"/>
            </w14:solidFill>
          </w14:textFill>
        </w:rPr>
        <w:t>采购人或采购代理机构可以视采购具体情况，延长</w:t>
      </w:r>
      <w:r>
        <w:rPr>
          <w:rFonts w:hint="eastAsia" w:ascii="仿宋_GB2312" w:eastAsia="仿宋_GB2312"/>
          <w:color w:val="000000" w:themeColor="text1"/>
          <w:sz w:val="24"/>
          <w:highlight w:val="none"/>
          <w14:textFill>
            <w14:solidFill>
              <w14:schemeClr w14:val="tx1"/>
            </w14:solidFill>
          </w14:textFill>
        </w:rPr>
        <w:t>招标文件提供期限，并在财政部门指定的政府采购信息发布媒体上发布公告</w:t>
      </w:r>
      <w:r>
        <w:rPr>
          <w:rFonts w:hint="eastAsia" w:ascii="仿宋_GB2312" w:eastAsia="仿宋_GB2312" w:cs="Courier New"/>
          <w:color w:val="000000" w:themeColor="text1"/>
          <w:sz w:val="24"/>
          <w:highlight w:val="none"/>
          <w14:textFill>
            <w14:solidFill>
              <w14:schemeClr w14:val="tx1"/>
            </w14:solidFill>
          </w14:textFill>
        </w:rPr>
        <w:t>。</w:t>
      </w:r>
    </w:p>
    <w:p w14:paraId="0D999745">
      <w:pPr>
        <w:snapToGrid w:val="0"/>
        <w:spacing w:line="360" w:lineRule="exact"/>
        <w:ind w:right="-330" w:rightChars="-157" w:firstLine="472" w:firstLineChars="196"/>
        <w:jc w:val="left"/>
        <w:rPr>
          <w:rFonts w:ascii="仿宋_GB2312" w:eastAsia="仿宋_GB2312" w:cs="Courier New"/>
          <w:b/>
          <w:color w:val="000000" w:themeColor="text1"/>
          <w:sz w:val="24"/>
          <w:highlight w:val="none"/>
          <w14:textFill>
            <w14:solidFill>
              <w14:schemeClr w14:val="tx1"/>
            </w14:solidFill>
          </w14:textFill>
        </w:rPr>
      </w:pPr>
      <w:bookmarkStart w:id="52" w:name="_Toc254970535"/>
      <w:bookmarkStart w:id="53" w:name="_Toc254970676"/>
      <w:r>
        <w:rPr>
          <w:rFonts w:hint="eastAsia" w:ascii="仿宋_GB2312" w:eastAsia="仿宋_GB2312" w:cs="Courier New"/>
          <w:b/>
          <w:color w:val="000000" w:themeColor="text1"/>
          <w:sz w:val="24"/>
          <w:highlight w:val="none"/>
          <w14:textFill>
            <w14:solidFill>
              <w14:schemeClr w14:val="tx1"/>
            </w14:solidFill>
          </w14:textFill>
        </w:rPr>
        <w:t>三、投标文件的编制</w:t>
      </w:r>
      <w:bookmarkEnd w:id="52"/>
      <w:bookmarkEnd w:id="53"/>
    </w:p>
    <w:p w14:paraId="5F94FACC">
      <w:pPr>
        <w:snapToGrid w:val="0"/>
        <w:spacing w:line="360" w:lineRule="exact"/>
        <w:ind w:right="-330" w:rightChars="-157" w:firstLine="472" w:firstLineChars="196"/>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13.投标文件的组成</w:t>
      </w:r>
    </w:p>
    <w:p w14:paraId="065980B0">
      <w:pPr>
        <w:snapToGrid w:val="0"/>
        <w:spacing w:line="400" w:lineRule="exact"/>
        <w:ind w:firstLine="482" w:firstLineChars="200"/>
        <w:jc w:val="left"/>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13.1投标文件由资格文件、报价要求文件、商务技术文件三部分组成。</w:t>
      </w:r>
    </w:p>
    <w:bookmarkEnd w:id="42"/>
    <w:bookmarkEnd w:id="43"/>
    <w:p w14:paraId="25F9B3E6">
      <w:pPr>
        <w:snapToGrid w:val="0"/>
        <w:spacing w:line="360" w:lineRule="exact"/>
        <w:ind w:right="-330" w:rightChars="-157" w:firstLine="472" w:firstLineChars="196"/>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13.1.</w:t>
      </w:r>
      <w:r>
        <w:rPr>
          <w:rFonts w:ascii="仿宋_GB2312" w:eastAsia="仿宋_GB2312"/>
          <w:b/>
          <w:color w:val="000000" w:themeColor="text1"/>
          <w:sz w:val="24"/>
          <w:highlight w:val="none"/>
          <w14:textFill>
            <w14:solidFill>
              <w14:schemeClr w14:val="tx1"/>
            </w14:solidFill>
          </w14:textFill>
        </w:rPr>
        <w:t>1</w:t>
      </w:r>
      <w:r>
        <w:rPr>
          <w:rFonts w:hint="eastAsia" w:ascii="仿宋_GB2312" w:eastAsia="仿宋_GB2312" w:cs="Courier New"/>
          <w:b/>
          <w:bCs/>
          <w:color w:val="000000" w:themeColor="text1"/>
          <w:sz w:val="24"/>
          <w:highlight w:val="none"/>
          <w14:textFill>
            <w14:solidFill>
              <w14:schemeClr w14:val="tx1"/>
            </w14:solidFill>
          </w14:textFill>
        </w:rPr>
        <w:t>资格文件</w:t>
      </w:r>
    </w:p>
    <w:p w14:paraId="255446A3">
      <w:pPr>
        <w:snapToGrid w:val="0"/>
        <w:spacing w:line="340" w:lineRule="exact"/>
        <w:ind w:right="-330" w:rightChars="-157" w:firstLine="472" w:firstLineChars="196"/>
        <w:jc w:val="left"/>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注：以下各项必须提供并加盖投标人CA电子签章、按照第六章格式要求签字，否则其投标无效。</w:t>
      </w:r>
    </w:p>
    <w:p w14:paraId="523407D9">
      <w:pPr>
        <w:pStyle w:val="288"/>
        <w:spacing w:before="0" w:beforeAutospacing="0" w:after="0" w:afterAutospacing="0" w:line="3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（1）法定代表人身份证明书（</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14:paraId="193DC8E6">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（2）法定代表人授权委托书（</w:t>
      </w:r>
      <w:r>
        <w:rPr>
          <w:rFonts w:hint="eastAsia" w:ascii="仿宋_GB2312" w:eastAsia="仿宋_GB2312"/>
          <w:b/>
          <w:bCs/>
          <w:color w:val="000000" w:themeColor="text1"/>
          <w:highlight w:val="none"/>
          <w14:textFill>
            <w14:solidFill>
              <w14:schemeClr w14:val="tx1"/>
            </w14:solidFill>
          </w14:textFill>
        </w:rPr>
        <w:t>委托代理时必须提供</w:t>
      </w:r>
      <w:r>
        <w:rPr>
          <w:rFonts w:hint="eastAsia" w:ascii="仿宋_GB2312" w:eastAsia="仿宋_GB2312"/>
          <w:color w:val="000000" w:themeColor="text1"/>
          <w:highlight w:val="none"/>
          <w14:textFill>
            <w14:solidFill>
              <w14:schemeClr w14:val="tx1"/>
            </w14:solidFill>
          </w14:textFill>
        </w:rPr>
        <w:t>，格式见第六章）；</w:t>
      </w:r>
    </w:p>
    <w:p w14:paraId="33D49C2A">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（3）投标人资格声明函（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14:paraId="237CAF3B">
      <w:pPr>
        <w:pStyle w:val="28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（4）投标人有效主体资格证明（如营业执照、事业单位法人证书、执业许可证、自然人身份证等）（</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w:t>
      </w:r>
    </w:p>
    <w:p w14:paraId="0AF8B43F">
      <w:pPr>
        <w:pStyle w:val="83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themeColor="text1"/>
          <w:highlight w:val="none"/>
          <w:lang w:val="en-US" w:eastAsia="zh-CN"/>
          <w14:textFill>
            <w14:solidFill>
              <w14:schemeClr w14:val="tx1"/>
            </w14:solidFill>
          </w14:textFill>
        </w:rPr>
        <w:t xml:space="preserve">    </w:t>
      </w:r>
      <w:r>
        <w:rPr>
          <w:rFonts w:hint="eastAsia" w:ascii="仿宋_GB2312" w:eastAsia="仿宋_GB2312"/>
          <w:color w:val="000000"/>
        </w:rPr>
        <w:t>（5）本项目的特定资格要求，投标人提供下列材料之一</w:t>
      </w:r>
      <w:r>
        <w:rPr>
          <w:rFonts w:hint="eastAsia" w:ascii="仿宋_GB2312" w:eastAsia="仿宋_GB2312"/>
          <w:b/>
          <w:bCs/>
          <w:color w:val="000000"/>
        </w:rPr>
        <w:t>（必须提供）</w:t>
      </w:r>
      <w:r>
        <w:rPr>
          <w:rFonts w:hint="eastAsia" w:ascii="仿宋_GB2312" w:eastAsia="仿宋_GB2312"/>
          <w:color w:val="000000"/>
        </w:rPr>
        <w:t>：</w:t>
      </w:r>
    </w:p>
    <w:p w14:paraId="193D1AFD">
      <w:pPr>
        <w:pStyle w:val="831"/>
        <w:spacing w:before="0" w:beforeAutospacing="0" w:after="0" w:afterAutospacing="0" w:line="360" w:lineRule="atLeast"/>
        <w:ind w:firstLine="480" w:firstLineChars="200"/>
        <w:rPr>
          <w:rFonts w:hint="eastAsia" w:ascii="仿宋_GB2312" w:eastAsia="仿宋_GB2312"/>
          <w:color w:val="000000"/>
        </w:rPr>
      </w:pPr>
      <w:r>
        <w:rPr>
          <w:rFonts w:hint="eastAsia" w:ascii="仿宋_GB2312" w:hAnsi="仿宋_GB2312" w:eastAsia="仿宋_GB2312" w:cs="仿宋_GB2312"/>
          <w:color w:val="000000"/>
        </w:rPr>
        <w:t>①</w:t>
      </w:r>
      <w:r>
        <w:rPr>
          <w:rFonts w:hint="eastAsia" w:ascii="仿宋_GB2312" w:eastAsia="仿宋_GB2312"/>
          <w:color w:val="000000"/>
        </w:rPr>
        <w:t>具有有效的行政主管部门颁发的《中华人民共和国特种设备生产许可证》电梯制造（含安装、修理、改造）；</w:t>
      </w:r>
    </w:p>
    <w:p w14:paraId="66595D74">
      <w:pPr>
        <w:pStyle w:val="831"/>
        <w:spacing w:before="0" w:beforeAutospacing="0" w:after="0" w:afterAutospacing="0" w:line="360" w:lineRule="atLeast"/>
        <w:ind w:firstLine="480" w:firstLineChars="200"/>
        <w:rPr>
          <w:rFonts w:hint="default"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仿宋_GB2312"/>
          <w:color w:val="000000"/>
        </w:rPr>
        <w:t>②</w:t>
      </w:r>
      <w:r>
        <w:rPr>
          <w:rFonts w:hint="eastAsia" w:ascii="仿宋_GB2312" w:eastAsia="仿宋_GB2312"/>
          <w:color w:val="000000"/>
        </w:rPr>
        <w:t>具有有效的行政主管部门颁发的《中华人民共和国特种设备生产许可证》电梯安装（含修理）。</w:t>
      </w:r>
    </w:p>
    <w:p w14:paraId="2AA62787">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13.1.2报价要求文件</w:t>
      </w:r>
    </w:p>
    <w:p w14:paraId="66C47D3F">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注：以下各项必须提供并加盖投标人</w:t>
      </w:r>
      <w:r>
        <w:rPr>
          <w:rFonts w:hint="eastAsia" w:ascii="仿宋_GB2312" w:hAnsi="宋体" w:eastAsia="仿宋_GB2312"/>
          <w:b/>
          <w:bCs/>
          <w:color w:val="000000" w:themeColor="text1"/>
          <w:sz w:val="24"/>
          <w:highlight w:val="none"/>
          <w14:textFill>
            <w14:solidFill>
              <w14:schemeClr w14:val="tx1"/>
            </w14:solidFill>
          </w14:textFill>
        </w:rPr>
        <w:t>CA电子签章</w:t>
      </w:r>
      <w:r>
        <w:rPr>
          <w:rFonts w:hint="eastAsia" w:ascii="仿宋_GB2312" w:eastAsia="仿宋_GB2312" w:cs="Courier New"/>
          <w:b/>
          <w:bCs/>
          <w:color w:val="000000" w:themeColor="text1"/>
          <w:sz w:val="24"/>
          <w:highlight w:val="none"/>
          <w14:textFill>
            <w14:solidFill>
              <w14:schemeClr w14:val="tx1"/>
            </w14:solidFill>
          </w14:textFill>
        </w:rPr>
        <w:t>、</w:t>
      </w:r>
      <w:r>
        <w:rPr>
          <w:rFonts w:hint="eastAsia" w:ascii="仿宋_GB2312" w:eastAsia="仿宋_GB2312"/>
          <w:b/>
          <w:bCs/>
          <w:color w:val="000000" w:themeColor="text1"/>
          <w:sz w:val="24"/>
          <w:highlight w:val="none"/>
          <w14:textFill>
            <w14:solidFill>
              <w14:schemeClr w14:val="tx1"/>
            </w14:solidFill>
          </w14:textFill>
        </w:rPr>
        <w:t>按照第六章格式要求签字，</w:t>
      </w:r>
      <w:r>
        <w:rPr>
          <w:rFonts w:hint="eastAsia" w:ascii="仿宋_GB2312" w:eastAsia="仿宋_GB2312" w:cs="Courier New"/>
          <w:b/>
          <w:bCs/>
          <w:color w:val="000000" w:themeColor="text1"/>
          <w:sz w:val="24"/>
          <w:highlight w:val="none"/>
          <w14:textFill>
            <w14:solidFill>
              <w14:schemeClr w14:val="tx1"/>
            </w14:solidFill>
          </w14:textFill>
        </w:rPr>
        <w:t>否则其投标无效。</w:t>
      </w:r>
    </w:p>
    <w:p w14:paraId="15B8462C">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（1）开标一览表（</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p>
    <w:p w14:paraId="2386BD0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（2）投标报价明细表（</w:t>
      </w:r>
      <w:r>
        <w:rPr>
          <w:rFonts w:hint="eastAsia" w:ascii="仿宋_GB2312" w:eastAsia="仿宋_GB2312"/>
          <w:b/>
          <w:bCs/>
          <w:color w:val="000000" w:themeColor="text1"/>
          <w:sz w:val="24"/>
          <w:highlight w:val="none"/>
          <w14:textFill>
            <w14:solidFill>
              <w14:schemeClr w14:val="tx1"/>
            </w14:solidFill>
          </w14:textFill>
        </w:rPr>
        <w:t>必须提供，</w:t>
      </w:r>
      <w:r>
        <w:rPr>
          <w:rFonts w:hint="eastAsia" w:ascii="仿宋_GB2312" w:eastAsia="仿宋_GB2312"/>
          <w:color w:val="000000" w:themeColor="text1"/>
          <w:sz w:val="24"/>
          <w:highlight w:val="none"/>
          <w14:textFill>
            <w14:solidFill>
              <w14:schemeClr w14:val="tx1"/>
            </w14:solidFill>
          </w14:textFill>
        </w:rPr>
        <w:t>格式见第六章</w:t>
      </w:r>
      <w:r>
        <w:rPr>
          <w:rFonts w:hint="eastAsia" w:ascii="仿宋_GB2312" w:eastAsia="仿宋_GB2312" w:cs="Courier New"/>
          <w:color w:val="000000" w:themeColor="text1"/>
          <w:sz w:val="24"/>
          <w:highlight w:val="none"/>
          <w14:textFill>
            <w14:solidFill>
              <w14:schemeClr w14:val="tx1"/>
            </w14:solidFill>
          </w14:textFill>
        </w:rPr>
        <w:t>）。</w:t>
      </w:r>
    </w:p>
    <w:p w14:paraId="6A7D4831">
      <w:pPr>
        <w:snapToGrid w:val="0"/>
        <w:spacing w:line="340" w:lineRule="exact"/>
        <w:ind w:right="-330" w:rightChars="-157" w:firstLine="441" w:firstLineChars="183"/>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13.1.3商务技术文件</w:t>
      </w:r>
    </w:p>
    <w:p w14:paraId="25D62847">
      <w:pPr>
        <w:snapToGrid w:val="0"/>
        <w:spacing w:line="340" w:lineRule="exact"/>
        <w:ind w:right="-330" w:rightChars="-157" w:firstLine="472" w:firstLineChars="196"/>
        <w:jc w:val="left"/>
        <w:rPr>
          <w:rFonts w:hint="eastAsia" w:ascii="仿宋_GB2312" w:hAnsi="宋体" w:eastAsia="仿宋_GB2312" w:cs="Courier New"/>
          <w:color w:val="000000" w:themeColor="text1"/>
          <w:sz w:val="24"/>
          <w:highlight w:val="none"/>
          <w14:textFill>
            <w14:solidFill>
              <w14:schemeClr w14:val="tx1"/>
            </w14:solidFill>
          </w14:textFill>
        </w:rPr>
      </w:pPr>
      <w:bookmarkStart w:id="54" w:name="_Hlk517112171"/>
      <w:bookmarkStart w:id="55" w:name="_Hlk517112217"/>
      <w:bookmarkStart w:id="56" w:name="_Toc254970678"/>
      <w:bookmarkStart w:id="57" w:name="_Toc254970537"/>
      <w:r>
        <w:rPr>
          <w:rFonts w:hint="eastAsia" w:ascii="仿宋_GB2312" w:hAnsi="宋体" w:eastAsia="仿宋_GB2312"/>
          <w:b/>
          <w:bCs/>
          <w:color w:val="000000" w:themeColor="text1"/>
          <w:sz w:val="24"/>
          <w:highlight w:val="none"/>
          <w14:textFill>
            <w14:solidFill>
              <w14:schemeClr w14:val="tx1"/>
            </w14:solidFill>
          </w14:textFill>
        </w:rPr>
        <w:t>注：以下第（1）至第（</w:t>
      </w:r>
      <w:r>
        <w:rPr>
          <w:rFonts w:hint="eastAsia" w:ascii="仿宋_GB2312" w:hAnsi="宋体" w:eastAsia="仿宋_GB2312"/>
          <w:b/>
          <w:bCs/>
          <w:color w:val="000000" w:themeColor="text1"/>
          <w:sz w:val="24"/>
          <w:highlight w:val="none"/>
          <w:lang w:val="en-US" w:eastAsia="zh-CN"/>
          <w14:textFill>
            <w14:solidFill>
              <w14:schemeClr w14:val="tx1"/>
            </w14:solidFill>
          </w14:textFill>
        </w:rPr>
        <w:t>4</w:t>
      </w:r>
      <w:r>
        <w:rPr>
          <w:rFonts w:hint="eastAsia" w:ascii="仿宋_GB2312" w:hAnsi="宋体" w:eastAsia="仿宋_GB2312"/>
          <w:b/>
          <w:bCs/>
          <w:color w:val="000000" w:themeColor="text1"/>
          <w:sz w:val="24"/>
          <w:highlight w:val="none"/>
          <w14:textFill>
            <w14:solidFill>
              <w14:schemeClr w14:val="tx1"/>
            </w14:solidFill>
          </w14:textFill>
        </w:rPr>
        <w:t>）项必须提供并加盖投标人CA电子签章、并按照第六章格式要求签字，否则投标无效。其余各项如有请提供，同时要加盖投标人CA电子签章，否则该材料被视为无效。</w:t>
      </w:r>
    </w:p>
    <w:bookmarkEnd w:id="54"/>
    <w:p w14:paraId="13F6AA3E">
      <w:pPr>
        <w:pStyle w:val="308"/>
        <w:spacing w:before="0" w:beforeAutospacing="0" w:after="0" w:afterAutospacing="0" w:line="360" w:lineRule="atLeast"/>
        <w:rPr>
          <w:rFonts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（1）投标函（</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14:paraId="269F7D51">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（2）技术响应表（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14:paraId="3EF64C21">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（3）商务响应表（</w:t>
      </w:r>
      <w:r>
        <w:rPr>
          <w:rFonts w:hint="eastAsia" w:ascii="仿宋_GB2312" w:eastAsia="仿宋_GB2312"/>
          <w:b/>
          <w:bCs/>
          <w:color w:val="000000" w:themeColor="text1"/>
          <w:highlight w:val="none"/>
          <w14:textFill>
            <w14:solidFill>
              <w14:schemeClr w14:val="tx1"/>
            </w14:solidFill>
          </w14:textFill>
        </w:rPr>
        <w:t>必须提供</w:t>
      </w:r>
      <w:r>
        <w:rPr>
          <w:rFonts w:hint="eastAsia" w:ascii="仿宋_GB2312" w:eastAsia="仿宋_GB2312"/>
          <w:color w:val="000000" w:themeColor="text1"/>
          <w:highlight w:val="none"/>
          <w14:textFill>
            <w14:solidFill>
              <w14:schemeClr w14:val="tx1"/>
            </w14:solidFill>
          </w14:textFill>
        </w:rPr>
        <w:t>，格式见第六章）；</w:t>
      </w:r>
    </w:p>
    <w:p w14:paraId="11146F52">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（4）</w:t>
      </w:r>
      <w:r>
        <w:rPr>
          <w:rFonts w:hint="eastAsia" w:ascii="仿宋_GB2312" w:eastAsia="仿宋_GB2312"/>
          <w:color w:val="000000"/>
        </w:rPr>
        <w:t>所投产品采购需求中标记“</w:t>
      </w:r>
      <w:r>
        <w:rPr>
          <w:rFonts w:hint="eastAsia" w:ascii="仿宋_GB2312" w:hAnsi="仿宋_GB2312" w:eastAsia="仿宋_GB2312" w:cs="仿宋_GB2312"/>
          <w:color w:val="000000"/>
        </w:rPr>
        <w:t>★</w:t>
      </w:r>
      <w:r>
        <w:rPr>
          <w:rFonts w:hint="eastAsia" w:ascii="仿宋_GB2312" w:eastAsia="仿宋_GB2312"/>
          <w:color w:val="000000"/>
        </w:rPr>
        <w:t>”</w:t>
      </w:r>
      <w:r>
        <w:rPr>
          <w:rFonts w:hint="eastAsia" w:ascii="仿宋_GB2312" w:eastAsia="仿宋_GB2312"/>
          <w:color w:val="000000"/>
          <w:lang w:val="en-US" w:eastAsia="zh-CN"/>
        </w:rPr>
        <w:t>中波浪</w:t>
      </w:r>
      <w:r>
        <w:rPr>
          <w:rFonts w:hint="eastAsia" w:ascii="仿宋_GB2312" w:eastAsia="仿宋_GB2312"/>
          <w:color w:val="000000"/>
        </w:rPr>
        <w:t>线</w:t>
      </w:r>
      <w:r>
        <w:rPr>
          <w:rFonts w:hint="eastAsia" w:ascii="仿宋_GB2312" w:eastAsia="仿宋_GB2312"/>
          <w:color w:val="000000"/>
          <w:lang w:val="en-US" w:eastAsia="zh-CN"/>
        </w:rPr>
        <w:t>“</w:t>
      </w:r>
      <w:r>
        <w:rPr>
          <w:rFonts w:ascii="Arial" w:hAnsi="Arial" w:eastAsia="宋体" w:cs="Arial"/>
          <w:i w:val="0"/>
          <w:iCs w:val="0"/>
          <w:caps w:val="0"/>
          <w:color w:val="333333"/>
          <w:spacing w:val="0"/>
          <w:sz w:val="19"/>
          <w:szCs w:val="19"/>
          <w:shd w:val="clear" w:fill="FFFFFF"/>
        </w:rPr>
        <w:t>﹏</w:t>
      </w:r>
      <w:r>
        <w:rPr>
          <w:rFonts w:hint="eastAsia" w:ascii="仿宋_GB2312" w:eastAsia="仿宋_GB2312"/>
          <w:color w:val="000000"/>
          <w:lang w:val="en-US" w:eastAsia="zh-CN"/>
        </w:rPr>
        <w:t>”</w:t>
      </w:r>
      <w:r>
        <w:rPr>
          <w:rFonts w:hint="eastAsia" w:ascii="仿宋_GB2312" w:eastAsia="仿宋_GB2312"/>
          <w:color w:val="000000"/>
        </w:rPr>
        <w:t>的项，提供电梯</w:t>
      </w:r>
      <w:r>
        <w:rPr>
          <w:rFonts w:hint="eastAsia" w:ascii="仿宋_GB2312" w:eastAsia="仿宋_GB2312"/>
          <w:color w:val="000000"/>
          <w:lang w:eastAsia="zh-CN"/>
        </w:rPr>
        <w:t>检验（检测）</w:t>
      </w:r>
      <w:r>
        <w:rPr>
          <w:rFonts w:hint="eastAsia" w:ascii="仿宋_GB2312" w:eastAsia="仿宋_GB2312"/>
          <w:color w:val="000000"/>
        </w:rPr>
        <w:t>机构出具的</w:t>
      </w:r>
      <w:r>
        <w:rPr>
          <w:rFonts w:hint="eastAsia" w:ascii="仿宋_GB2312" w:eastAsia="仿宋_GB2312"/>
          <w:color w:val="000000"/>
          <w:lang w:eastAsia="zh-CN"/>
        </w:rPr>
        <w:t>检验（检测）报告或</w:t>
      </w:r>
      <w:r>
        <w:rPr>
          <w:rFonts w:hint="eastAsia" w:ascii="仿宋_GB2312" w:eastAsia="仿宋_GB2312"/>
          <w:color w:val="000000"/>
        </w:rPr>
        <w:t>型式试验报告或</w:t>
      </w:r>
      <w:r>
        <w:rPr>
          <w:rFonts w:hint="eastAsia" w:ascii="仿宋_GB2312" w:eastAsia="仿宋_GB2312"/>
          <w:color w:val="000000"/>
          <w:lang w:val="en-US" w:eastAsia="zh-CN"/>
        </w:rPr>
        <w:t>提供</w:t>
      </w:r>
      <w:r>
        <w:rPr>
          <w:rFonts w:hint="eastAsia" w:ascii="仿宋_GB2312" w:eastAsia="仿宋_GB2312"/>
          <w:color w:val="000000"/>
        </w:rPr>
        <w:t>其它证明材料（彩页、产品说明书、官网或功能截图等其中任意一项）</w:t>
      </w:r>
      <w:r>
        <w:rPr>
          <w:rFonts w:hint="eastAsia" w:ascii="仿宋_GB2312" w:eastAsia="仿宋_GB2312"/>
          <w:b/>
          <w:bCs/>
          <w:color w:val="000000"/>
        </w:rPr>
        <w:t>（</w:t>
      </w:r>
      <w:r>
        <w:rPr>
          <w:rFonts w:hint="eastAsia" w:ascii="仿宋_GB2312" w:eastAsia="仿宋_GB2312"/>
          <w:b/>
          <w:bCs/>
          <w:color w:val="000000"/>
          <w:lang w:val="en-US" w:eastAsia="zh-CN"/>
        </w:rPr>
        <w:t>必须提供</w:t>
      </w:r>
      <w:r>
        <w:rPr>
          <w:rFonts w:hint="eastAsia" w:ascii="仿宋_GB2312" w:eastAsia="仿宋_GB2312"/>
          <w:b/>
          <w:bCs/>
          <w:color w:val="000000"/>
        </w:rPr>
        <w:t>）</w:t>
      </w:r>
      <w:r>
        <w:rPr>
          <w:rFonts w:hint="eastAsia" w:ascii="仿宋_GB2312" w:eastAsia="仿宋_GB2312"/>
          <w:color w:val="000000" w:themeColor="text1"/>
          <w:highlight w:val="none"/>
          <w14:textFill>
            <w14:solidFill>
              <w14:schemeClr w14:val="tx1"/>
            </w14:solidFill>
          </w14:textFill>
        </w:rPr>
        <w:t>；</w:t>
      </w:r>
    </w:p>
    <w:p w14:paraId="1A2DC560">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（5）项目实施方案（如有，格式见第六章）；</w:t>
      </w:r>
    </w:p>
    <w:p w14:paraId="5CBEFAD0">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（6）</w:t>
      </w:r>
      <w:r>
        <w:rPr>
          <w:rFonts w:hint="eastAsia" w:ascii="仿宋_GB2312" w:eastAsia="仿宋_GB2312"/>
          <w:color w:val="000000" w:themeColor="text1"/>
          <w:highlight w:val="none"/>
          <w:lang w:val="en-US" w:eastAsia="zh-CN"/>
          <w14:textFill>
            <w14:solidFill>
              <w14:schemeClr w14:val="tx1"/>
            </w14:solidFill>
          </w14:textFill>
        </w:rPr>
        <w:t>施工、</w:t>
      </w:r>
      <w:r>
        <w:rPr>
          <w:rFonts w:hint="eastAsia" w:ascii="仿宋_GB2312" w:eastAsia="仿宋_GB2312"/>
          <w:color w:val="000000" w:themeColor="text1"/>
          <w:highlight w:val="none"/>
          <w14:textFill>
            <w14:solidFill>
              <w14:schemeClr w14:val="tx1"/>
            </w14:solidFill>
          </w14:textFill>
        </w:rPr>
        <w:t>安装调试方案（如有，格式见第六章）；</w:t>
      </w:r>
    </w:p>
    <w:p w14:paraId="4ADFBAAC">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（7）技术培训方案（如有，格式见第六章）；</w:t>
      </w:r>
    </w:p>
    <w:p w14:paraId="63D7E2B8">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（8）售后服务方案（如有，格式见第六章）；</w:t>
      </w:r>
    </w:p>
    <w:p w14:paraId="552475F6">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（9）投标人项目经验一览表（如有，格式见第六章）；</w:t>
      </w:r>
    </w:p>
    <w:p w14:paraId="53DF85BE">
      <w:pPr>
        <w:pStyle w:val="308"/>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themeColor="text1"/>
          <w:highlight w:val="none"/>
          <w14:textFill>
            <w14:solidFill>
              <w14:schemeClr w14:val="tx1"/>
            </w14:solidFill>
          </w14:textFill>
        </w:rPr>
        <w:t>  </w:t>
      </w: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w:t>
      </w:r>
      <w:r>
        <w:rPr>
          <w:rFonts w:hint="eastAsia" w:ascii="仿宋_GB2312" w:eastAsia="仿宋_GB2312"/>
          <w:color w:val="000000"/>
        </w:rPr>
        <w:t>所投产品标记“</w:t>
      </w:r>
      <w:r>
        <w:rPr>
          <w:rFonts w:hint="eastAsia" w:ascii="仿宋_GB2312" w:hAnsi="仿宋_GB2312" w:eastAsia="仿宋_GB2312" w:cs="仿宋_GB2312"/>
          <w:color w:val="000000"/>
        </w:rPr>
        <w:t>●</w:t>
      </w:r>
      <w:r>
        <w:rPr>
          <w:rFonts w:hint="eastAsia" w:ascii="仿宋_GB2312" w:eastAsia="仿宋_GB2312"/>
          <w:color w:val="000000"/>
        </w:rPr>
        <w:t>”中</w:t>
      </w:r>
      <w:r>
        <w:rPr>
          <w:rFonts w:hint="eastAsia" w:ascii="仿宋_GB2312" w:hAnsi="仿宋_GB2312" w:eastAsia="仿宋_GB2312" w:cs="仿宋_GB2312"/>
          <w:color w:val="auto"/>
          <w:szCs w:val="24"/>
          <w:highlight w:val="none"/>
          <w:lang w:val="en-US" w:eastAsia="zh-CN"/>
        </w:rPr>
        <w:t>下划线</w:t>
      </w:r>
      <w:r>
        <w:rPr>
          <w:rFonts w:hint="eastAsia" w:ascii="仿宋_GB2312" w:eastAsia="仿宋_GB2312"/>
          <w:color w:val="000000"/>
        </w:rPr>
        <w:t>“</w:t>
      </w:r>
      <w:r>
        <w:rPr>
          <w:rFonts w:hint="eastAsia" w:ascii="仿宋_GB2312" w:hAnsi="仿宋_GB2312" w:eastAsia="仿宋_GB2312" w:cs="仿宋_GB2312"/>
          <w:color w:val="auto"/>
          <w:szCs w:val="24"/>
          <w:highlight w:val="none"/>
          <w:u w:val="single"/>
          <w:lang w:eastAsia="zh-CN"/>
        </w:rPr>
        <w:t xml:space="preserve"> </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eastAsia="仿宋_GB2312"/>
          <w:color w:val="000000"/>
        </w:rPr>
        <w:t>”</w:t>
      </w:r>
      <w:r>
        <w:rPr>
          <w:rFonts w:hint="eastAsia" w:ascii="仿宋_GB2312" w:eastAsia="仿宋_GB2312"/>
          <w:color w:val="000000"/>
          <w:lang w:val="en-US" w:eastAsia="zh-CN"/>
        </w:rPr>
        <w:t>的技术参数内容全部优于采购需求的</w:t>
      </w:r>
      <w:r>
        <w:rPr>
          <w:rFonts w:hint="eastAsia" w:ascii="仿宋_GB2312" w:eastAsia="仿宋_GB2312"/>
          <w:color w:val="000000"/>
        </w:rPr>
        <w:t>，提供电梯</w:t>
      </w:r>
      <w:r>
        <w:rPr>
          <w:rFonts w:hint="eastAsia" w:ascii="仿宋_GB2312" w:eastAsia="仿宋_GB2312"/>
          <w:color w:val="000000"/>
          <w:lang w:eastAsia="zh-CN"/>
        </w:rPr>
        <w:t>检验（检测）</w:t>
      </w:r>
      <w:r>
        <w:rPr>
          <w:rFonts w:hint="eastAsia" w:ascii="仿宋_GB2312" w:eastAsia="仿宋_GB2312"/>
          <w:color w:val="000000"/>
        </w:rPr>
        <w:t>机构出具的</w:t>
      </w:r>
      <w:r>
        <w:rPr>
          <w:rFonts w:hint="eastAsia" w:ascii="仿宋_GB2312" w:eastAsia="仿宋_GB2312"/>
          <w:color w:val="000000"/>
          <w:lang w:eastAsia="zh-CN"/>
        </w:rPr>
        <w:t>检验（检测）报告或</w:t>
      </w:r>
      <w:r>
        <w:rPr>
          <w:rFonts w:hint="eastAsia" w:ascii="仿宋_GB2312" w:eastAsia="仿宋_GB2312"/>
          <w:color w:val="000000"/>
        </w:rPr>
        <w:t>型式试验报告或</w:t>
      </w:r>
      <w:r>
        <w:rPr>
          <w:rFonts w:hint="eastAsia" w:ascii="仿宋_GB2312" w:eastAsia="仿宋_GB2312"/>
          <w:color w:val="000000"/>
          <w:lang w:val="en-US" w:eastAsia="zh-CN"/>
        </w:rPr>
        <w:t>提供</w:t>
      </w:r>
      <w:r>
        <w:rPr>
          <w:rFonts w:hint="eastAsia" w:ascii="仿宋_GB2312" w:eastAsia="仿宋_GB2312"/>
          <w:color w:val="000000"/>
        </w:rPr>
        <w:t>其它证明材料（彩页、产品说明书、官网或功能截图等其中任意一项）（如有</w:t>
      </w:r>
      <w:r>
        <w:rPr>
          <w:rFonts w:hint="eastAsia" w:ascii="仿宋_GB2312" w:eastAsia="仿宋_GB2312"/>
          <w:color w:val="000000"/>
          <w:lang w:eastAsia="zh-CN"/>
        </w:rPr>
        <w:t>）</w:t>
      </w:r>
    </w:p>
    <w:p w14:paraId="38AEB55E">
      <w:pPr>
        <w:pStyle w:val="308"/>
        <w:spacing w:before="0" w:beforeAutospacing="0" w:after="0" w:afterAutospacing="0" w:line="360" w:lineRule="atLeast"/>
        <w:ind w:firstLine="480" w:firstLineChars="20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1</w:t>
      </w:r>
      <w:r>
        <w:rPr>
          <w:rFonts w:hint="eastAsia" w:ascii="仿宋_GB2312" w:eastAsia="仿宋_GB2312"/>
          <w:color w:val="000000" w:themeColor="text1"/>
          <w:highlight w:val="none"/>
          <w14:textFill>
            <w14:solidFill>
              <w14:schemeClr w14:val="tx1"/>
            </w14:solidFill>
          </w14:textFill>
        </w:rPr>
        <w:t>）投标人或投标核心产品生产厂</w:t>
      </w:r>
      <w:r>
        <w:rPr>
          <w:rFonts w:hint="eastAsia" w:ascii="仿宋_GB2312" w:eastAsia="仿宋_GB2312"/>
          <w:color w:val="000000" w:themeColor="text1"/>
          <w:highlight w:val="none"/>
          <w:lang w:val="en-US" w:eastAsia="zh-CN"/>
          <w14:textFill>
            <w14:solidFill>
              <w14:schemeClr w14:val="tx1"/>
            </w14:solidFill>
          </w14:textFill>
        </w:rPr>
        <w:t>商</w:t>
      </w:r>
      <w:r>
        <w:rPr>
          <w:rFonts w:hint="eastAsia" w:ascii="仿宋_GB2312" w:eastAsia="仿宋_GB2312"/>
          <w:color w:val="000000" w:themeColor="text1"/>
          <w:highlight w:val="none"/>
          <w14:textFill>
            <w14:solidFill>
              <w14:schemeClr w14:val="tx1"/>
            </w14:solidFill>
          </w14:textFill>
        </w:rPr>
        <w:t>具备有效的质量管理体系认证证书（如有）；</w:t>
      </w:r>
    </w:p>
    <w:p w14:paraId="3A1F8694">
      <w:pPr>
        <w:pStyle w:val="308"/>
        <w:spacing w:before="0" w:beforeAutospacing="0" w:after="0" w:afterAutospacing="0" w:line="360" w:lineRule="atLeast"/>
        <w:ind w:firstLine="480" w:firstLineChars="200"/>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2</w:t>
      </w:r>
      <w:r>
        <w:rPr>
          <w:rFonts w:hint="eastAsia" w:ascii="仿宋_GB2312" w:eastAsia="仿宋_GB2312"/>
          <w:color w:val="000000" w:themeColor="text1"/>
          <w:highlight w:val="none"/>
          <w14:textFill>
            <w14:solidFill>
              <w14:schemeClr w14:val="tx1"/>
            </w14:solidFill>
          </w14:textFill>
        </w:rPr>
        <w:t>）投标人或投标核心产品生产厂</w:t>
      </w:r>
      <w:r>
        <w:rPr>
          <w:rFonts w:hint="eastAsia" w:ascii="仿宋_GB2312" w:eastAsia="仿宋_GB2312"/>
          <w:color w:val="000000" w:themeColor="text1"/>
          <w:highlight w:val="none"/>
          <w:lang w:val="en-US" w:eastAsia="zh-CN"/>
          <w14:textFill>
            <w14:solidFill>
              <w14:schemeClr w14:val="tx1"/>
            </w14:solidFill>
          </w14:textFill>
        </w:rPr>
        <w:t>商</w:t>
      </w:r>
      <w:r>
        <w:rPr>
          <w:rFonts w:hint="eastAsia" w:ascii="仿宋_GB2312" w:eastAsia="仿宋_GB2312"/>
          <w:color w:val="000000" w:themeColor="text1"/>
          <w:highlight w:val="none"/>
          <w14:textFill>
            <w14:solidFill>
              <w14:schemeClr w14:val="tx1"/>
            </w14:solidFill>
          </w14:textFill>
        </w:rPr>
        <w:t>具备有效的职业健康安全管理体系认证证书（如有）；</w:t>
      </w:r>
    </w:p>
    <w:p w14:paraId="00F7B569">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w:t>
      </w:r>
      <w:r>
        <w:rPr>
          <w:rFonts w:hint="eastAsia" w:ascii="仿宋_GB2312" w:eastAsia="仿宋_GB2312"/>
          <w:color w:val="000000" w:themeColor="text1"/>
          <w:highlight w:val="none"/>
          <w:lang w:val="en-US" w:eastAsia="zh-CN"/>
          <w14:textFill>
            <w14:solidFill>
              <w14:schemeClr w14:val="tx1"/>
            </w14:solidFill>
          </w14:textFill>
        </w:rPr>
        <w:t>3</w:t>
      </w:r>
      <w:r>
        <w:rPr>
          <w:rFonts w:hint="eastAsia" w:ascii="仿宋_GB2312" w:eastAsia="仿宋_GB2312"/>
          <w:color w:val="000000" w:themeColor="text1"/>
          <w:highlight w:val="none"/>
          <w14:textFill>
            <w14:solidFill>
              <w14:schemeClr w14:val="tx1"/>
            </w14:solidFill>
          </w14:textFill>
        </w:rPr>
        <w:t>）投标人或投标核心产品生产厂</w:t>
      </w:r>
      <w:r>
        <w:rPr>
          <w:rFonts w:hint="eastAsia" w:ascii="仿宋_GB2312" w:eastAsia="仿宋_GB2312"/>
          <w:color w:val="000000" w:themeColor="text1"/>
          <w:highlight w:val="none"/>
          <w:lang w:val="en-US" w:eastAsia="zh-CN"/>
          <w14:textFill>
            <w14:solidFill>
              <w14:schemeClr w14:val="tx1"/>
            </w14:solidFill>
          </w14:textFill>
        </w:rPr>
        <w:t>商</w:t>
      </w:r>
      <w:r>
        <w:rPr>
          <w:rFonts w:hint="eastAsia" w:ascii="仿宋_GB2312" w:eastAsia="仿宋_GB2312"/>
          <w:color w:val="000000" w:themeColor="text1"/>
          <w:highlight w:val="none"/>
          <w14:textFill>
            <w14:solidFill>
              <w14:schemeClr w14:val="tx1"/>
            </w14:solidFill>
          </w14:textFill>
        </w:rPr>
        <w:t>具备有效的环境管理体系认证证书（如有）；</w:t>
      </w:r>
    </w:p>
    <w:p w14:paraId="41BD8647">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w:t>
      </w:r>
      <w:r>
        <w:rPr>
          <w:rFonts w:hint="eastAsia" w:ascii="仿宋_GB2312" w:eastAsia="仿宋_GB2312"/>
          <w:color w:val="000000" w:themeColor="text1"/>
          <w:highlight w:val="none"/>
          <w:lang w:val="en-US" w:eastAsia="zh-CN"/>
          <w14:textFill>
            <w14:solidFill>
              <w14:schemeClr w14:val="tx1"/>
            </w14:solidFill>
          </w14:textFill>
        </w:rPr>
        <w:t>4</w:t>
      </w:r>
      <w:r>
        <w:rPr>
          <w:rFonts w:hint="eastAsia" w:ascii="仿宋_GB2312" w:eastAsia="仿宋_GB2312"/>
          <w:color w:val="000000" w:themeColor="text1"/>
          <w:highlight w:val="none"/>
          <w14:textFill>
            <w14:solidFill>
              <w14:schemeClr w14:val="tx1"/>
            </w14:solidFill>
          </w14:textFill>
        </w:rPr>
        <w:t>）投标人对本项目的合理化建议和改进措施（如有，格式自拟）；</w:t>
      </w:r>
    </w:p>
    <w:p w14:paraId="052A65A4">
      <w:pPr>
        <w:pStyle w:val="308"/>
        <w:spacing w:before="0" w:beforeAutospacing="0" w:after="0" w:afterAutospacing="0" w:line="360" w:lineRule="atLeast"/>
        <w:rPr>
          <w:rFonts w:hint="eastAsia" w:ascii="仿宋_GB2312" w:eastAsia="仿宋_GB2312"/>
          <w:color w:val="000000" w:themeColor="text1"/>
          <w:highlight w:val="none"/>
          <w14:textFill>
            <w14:solidFill>
              <w14:schemeClr w14:val="tx1"/>
            </w14:solidFill>
          </w14:textFill>
        </w:rPr>
      </w:pPr>
      <w:r>
        <w:rPr>
          <w:rFonts w:hint="eastAsia" w:ascii="仿宋_GB2312" w:eastAsia="仿宋_GB2312"/>
          <w:color w:val="000000" w:themeColor="text1"/>
          <w:highlight w:val="none"/>
          <w14:textFill>
            <w14:solidFill>
              <w14:schemeClr w14:val="tx1"/>
            </w14:solidFill>
          </w14:textFill>
        </w:rPr>
        <w:t>  （1</w:t>
      </w:r>
      <w:r>
        <w:rPr>
          <w:rFonts w:hint="eastAsia" w:ascii="仿宋_GB2312" w:eastAsia="仿宋_GB2312"/>
          <w:color w:val="000000" w:themeColor="text1"/>
          <w:highlight w:val="none"/>
          <w:lang w:val="en-US" w:eastAsia="zh-CN"/>
          <w14:textFill>
            <w14:solidFill>
              <w14:schemeClr w14:val="tx1"/>
            </w14:solidFill>
          </w14:textFill>
        </w:rPr>
        <w:t>5</w:t>
      </w:r>
      <w:r>
        <w:rPr>
          <w:rFonts w:hint="eastAsia" w:ascii="仿宋_GB2312" w:eastAsia="仿宋_GB2312"/>
          <w:color w:val="000000" w:themeColor="text1"/>
          <w:highlight w:val="none"/>
          <w14:textFill>
            <w14:solidFill>
              <w14:schemeClr w14:val="tx1"/>
            </w14:solidFill>
          </w14:textFill>
        </w:rPr>
        <w:t>）投标人认为必要提供的声明及文件资料（如有，格式自拟）。</w:t>
      </w:r>
    </w:p>
    <w:bookmarkEnd w:id="55"/>
    <w:bookmarkEnd w:id="56"/>
    <w:bookmarkEnd w:id="57"/>
    <w:p w14:paraId="302E9C04">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14.投标文件的语言及计量</w:t>
      </w:r>
    </w:p>
    <w:p w14:paraId="315621D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14.1投标文件以及投标人与采购代理机构就有关投标事宜的所有来往函电，均应以中文汉语书写。除签字、盖章、专用名称等特殊情形外，以中文汉语以外的文字表述的投标文件视同未提供。</w:t>
      </w:r>
    </w:p>
    <w:p w14:paraId="69FEC4D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14.2投标计量单位，招标文件已有明确规定的，使用招标文件规定的计量单位；招标文件没有规定的，应采用中华人民共和国法定计量单位，否则视同未响应。</w:t>
      </w:r>
    </w:p>
    <w:p w14:paraId="5E6C8A4C">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bookmarkStart w:id="58" w:name="_Toc254970538"/>
      <w:bookmarkStart w:id="59" w:name="_Toc254970679"/>
      <w:r>
        <w:rPr>
          <w:rFonts w:hint="eastAsia" w:ascii="仿宋_GB2312" w:eastAsia="仿宋_GB2312" w:cs="Courier New"/>
          <w:b/>
          <w:color w:val="000000" w:themeColor="text1"/>
          <w:sz w:val="24"/>
          <w:highlight w:val="none"/>
          <w14:textFill>
            <w14:solidFill>
              <w14:schemeClr w14:val="tx1"/>
            </w14:solidFill>
          </w14:textFill>
        </w:rPr>
        <w:t>15.投标报价</w:t>
      </w:r>
      <w:bookmarkEnd w:id="58"/>
      <w:bookmarkEnd w:id="59"/>
    </w:p>
    <w:p w14:paraId="4B49DFA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15.1投标报价应按招标文件中相关附表格式填写。</w:t>
      </w:r>
    </w:p>
    <w:p w14:paraId="5E07BC86">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bookmarkStart w:id="60" w:name="_Hlk93681408"/>
      <w:r>
        <w:rPr>
          <w:rFonts w:hint="eastAsia" w:ascii="仿宋_GB2312" w:eastAsia="仿宋_GB2312" w:cs="Courier New"/>
          <w:color w:val="000000" w:themeColor="text1"/>
          <w:sz w:val="24"/>
          <w:highlight w:val="none"/>
          <w14:textFill>
            <w14:solidFill>
              <w14:schemeClr w14:val="tx1"/>
            </w14:solidFill>
          </w14:textFill>
        </w:rPr>
        <w:t>15.2投标报价是履行合同的最终价格，应包括货物及货物运抵指定交付地点的所有成本、各种费用的总和。</w:t>
      </w:r>
    </w:p>
    <w:bookmarkEnd w:id="60"/>
    <w:p w14:paraId="6029E6D9">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15.3投标文件只允许有一个总报价，有选择的或有条件的报价将不予接受。</w:t>
      </w:r>
    </w:p>
    <w:p w14:paraId="48FB3CFE">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16.投标文件的有效期</w:t>
      </w:r>
    </w:p>
    <w:p w14:paraId="004581AE">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16.1 投标截止日期后不得少于90天，投标文件应保持有效。有效期不足的投标文件将被拒绝，视为投标无效。</w:t>
      </w:r>
    </w:p>
    <w:p w14:paraId="7794181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16.2在特殊情况下，采购人可与投标人协商延长投标书的有效期，这种要求和答复均以书面形式进行。</w:t>
      </w:r>
    </w:p>
    <w:p w14:paraId="5C81173D">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 xml:space="preserve">16.3投标人可拒绝接受延长有效期要求，同意延长有效期的投标人不能修改投标文件其它内容。 </w:t>
      </w:r>
    </w:p>
    <w:p w14:paraId="07C985F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16.4投标人的投标文件在投标有效期内保持有效；如中标，投标文件至合同履行完毕止均应保持有效。</w:t>
      </w:r>
    </w:p>
    <w:p w14:paraId="3DD92798">
      <w:pPr>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bookmarkStart w:id="61" w:name="_Toc254970541"/>
      <w:bookmarkStart w:id="62" w:name="_Toc254970682"/>
      <w:r>
        <w:rPr>
          <w:rFonts w:hint="eastAsia" w:ascii="仿宋_GB2312" w:eastAsia="仿宋_GB2312" w:cs="Courier New"/>
          <w:b/>
          <w:color w:val="000000" w:themeColor="text1"/>
          <w:sz w:val="24"/>
          <w:highlight w:val="none"/>
          <w14:textFill>
            <w14:solidFill>
              <w14:schemeClr w14:val="tx1"/>
            </w14:solidFill>
          </w14:textFill>
        </w:rPr>
        <w:t>17.投标保证金</w:t>
      </w:r>
      <w:bookmarkEnd w:id="61"/>
      <w:bookmarkEnd w:id="62"/>
    </w:p>
    <w:p w14:paraId="5332F4A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63" w:name="_Toc254970683"/>
      <w:bookmarkStart w:id="64" w:name="_Toc254970542"/>
      <w:r>
        <w:rPr>
          <w:rFonts w:hint="eastAsia" w:ascii="仿宋_GB2312" w:eastAsia="仿宋_GB2312" w:cs="Courier New"/>
          <w:color w:val="000000" w:themeColor="text1"/>
          <w:sz w:val="24"/>
          <w:highlight w:val="none"/>
          <w14:textFill>
            <w14:solidFill>
              <w14:schemeClr w14:val="tx1"/>
            </w14:solidFill>
          </w14:textFill>
        </w:rPr>
        <w:t>17.1本项目无需提交投标保证金。</w:t>
      </w:r>
    </w:p>
    <w:p w14:paraId="61269CEC">
      <w:pPr>
        <w:snapToGrid w:val="0"/>
        <w:spacing w:line="400" w:lineRule="exact"/>
        <w:ind w:firstLine="422" w:firstLineChars="175"/>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18.电子投标文件的</w:t>
      </w:r>
      <w:bookmarkEnd w:id="63"/>
      <w:bookmarkEnd w:id="64"/>
      <w:r>
        <w:rPr>
          <w:rFonts w:hint="eastAsia" w:ascii="仿宋_GB2312" w:eastAsia="仿宋_GB2312" w:cs="Courier New"/>
          <w:b/>
          <w:color w:val="000000" w:themeColor="text1"/>
          <w:sz w:val="24"/>
          <w:highlight w:val="none"/>
          <w14:textFill>
            <w14:solidFill>
              <w14:schemeClr w14:val="tx1"/>
            </w14:solidFill>
          </w14:textFill>
        </w:rPr>
        <w:t>编制、加密要求</w:t>
      </w:r>
    </w:p>
    <w:p w14:paraId="40910486">
      <w:pPr>
        <w:spacing w:line="360" w:lineRule="auto"/>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18.1投标人应按本招标文件规定的格式</w:t>
      </w:r>
      <w:r>
        <w:rPr>
          <w:rFonts w:hint="eastAsia" w:ascii="仿宋_GB2312" w:eastAsia="仿宋_GB2312"/>
          <w:color w:val="000000" w:themeColor="text1"/>
          <w:sz w:val="24"/>
          <w:highlight w:val="none"/>
          <w14:textFill>
            <w14:solidFill>
              <w14:schemeClr w14:val="tx1"/>
            </w14:solidFill>
          </w14:textFill>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000000" w:themeColor="text1"/>
          <w:sz w:val="24"/>
          <w:highlight w:val="none"/>
          <w14:textFill>
            <w14:solidFill>
              <w14:schemeClr w14:val="tx1"/>
            </w14:solidFill>
          </w14:textFill>
        </w:rPr>
        <w:t>未设置或设置关联点错误导致</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投标文件被误读、漏读或者查找不到相关内容，</w:t>
      </w:r>
      <w:r>
        <w:rPr>
          <w:rFonts w:hint="eastAsia" w:ascii="仿宋_GB2312" w:eastAsia="仿宋_GB2312"/>
          <w:color w:val="000000" w:themeColor="text1"/>
          <w:sz w:val="24"/>
          <w:highlight w:val="none"/>
          <w14:textFill>
            <w14:solidFill>
              <w14:schemeClr w14:val="tx1"/>
            </w14:solidFill>
          </w14:textFill>
        </w:rPr>
        <w:t>导致评标委员会在评审时做出对投标人不利的评审，所引起的后果由投标人自行承担。</w:t>
      </w:r>
    </w:p>
    <w:p w14:paraId="6ADCC880">
      <w:pPr>
        <w:spacing w:line="360" w:lineRule="auto"/>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18.2公开招标文件中规定须由投标人在规定处盖章的，投标人应加盖CA电子签章，否则视为投标无效。</w:t>
      </w:r>
    </w:p>
    <w:p w14:paraId="33548019">
      <w:pPr>
        <w:spacing w:line="360" w:lineRule="auto"/>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000000" w:themeColor="text1"/>
          <w:sz w:val="24"/>
          <w:highlight w:val="none"/>
          <w14:textFill>
            <w14:solidFill>
              <w14:schemeClr w14:val="tx1"/>
            </w14:solidFill>
          </w14:textFill>
        </w:rPr>
        <w:t>否则视为投标无效。</w:t>
      </w:r>
    </w:p>
    <w:p w14:paraId="6D8E5B9B">
      <w:pPr>
        <w:spacing w:line="360" w:lineRule="auto"/>
        <w:ind w:firstLine="480" w:firstLineChars="200"/>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18.4电子投标文件不得涂改，若有修改错漏处，须加盖投标人CA电子签章或者法定代表人或授权委托代理人签字。</w:t>
      </w:r>
      <w:bookmarkStart w:id="65" w:name="_Hlk93676509"/>
      <w:r>
        <w:rPr>
          <w:rFonts w:hint="eastAsia" w:ascii="仿宋_GB2312" w:eastAsia="仿宋_GB2312"/>
          <w:color w:val="000000" w:themeColor="text1"/>
          <w:sz w:val="24"/>
          <w:highlight w:val="none"/>
          <w14:textFill>
            <w14:solidFill>
              <w14:schemeClr w14:val="tx1"/>
            </w14:solidFill>
          </w14:textFill>
        </w:rPr>
        <w:t>扫描不清晰或乱码或表达不清所引起的后果由投标人负责。</w:t>
      </w:r>
      <w:bookmarkEnd w:id="65"/>
    </w:p>
    <w:p w14:paraId="23F05A26">
      <w:pPr>
        <w:spacing w:line="360"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18.5</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投标文件所提供的相关材料的尺寸和清晰度应该能够在电脑上被阅读、识别和判断。</w:t>
      </w:r>
    </w:p>
    <w:p w14:paraId="1CE66E83">
      <w:pPr>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18.6</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投标文件内容无法阅读、识别和判断的，视为未提供。</w:t>
      </w:r>
    </w:p>
    <w:p w14:paraId="236579F7">
      <w:pPr>
        <w:snapToGrid w:val="0"/>
        <w:spacing w:line="44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18.7</w:t>
      </w: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投标文件的容量大小须符合广西政府采购云平台客户端规定。</w:t>
      </w:r>
    </w:p>
    <w:p w14:paraId="72B97E1F">
      <w:pPr>
        <w:snapToGrid w:val="0"/>
        <w:spacing w:line="440" w:lineRule="exact"/>
        <w:ind w:firstLine="482" w:firstLineChars="200"/>
        <w:jc w:val="left"/>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18.8电子投标文件的加密要求</w:t>
      </w:r>
    </w:p>
    <w:p w14:paraId="53C8A4CC">
      <w:pPr>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w:t>
      </w:r>
      <w:r>
        <w:rPr>
          <w:rFonts w:hint="eastAsia" w:ascii="仿宋_GB2312" w:hAnsi="宋体" w:eastAsia="仿宋_GB2312"/>
          <w:color w:val="000000" w:themeColor="text1"/>
          <w:sz w:val="24"/>
          <w:highlight w:val="none"/>
          <w14:textFill>
            <w14:solidFill>
              <w14:schemeClr w14:val="tx1"/>
            </w14:solidFill>
          </w14:textFill>
        </w:rPr>
        <w:t>投标文件应按广西政府采购云平台客户端软件有关规定加密，否则广西政府采购云平台将拒收</w:t>
      </w:r>
      <w:r>
        <w:rPr>
          <w:rFonts w:hint="eastAsia" w:ascii="仿宋_GB2312" w:eastAsia="仿宋_GB2312" w:cs="Courier New"/>
          <w:color w:val="000000" w:themeColor="text1"/>
          <w:sz w:val="24"/>
          <w:highlight w:val="none"/>
          <w14:textFill>
            <w14:solidFill>
              <w14:schemeClr w14:val="tx1"/>
            </w14:solidFill>
          </w14:textFill>
        </w:rPr>
        <w:t>，由此造成的风险由投标人承担。</w:t>
      </w:r>
    </w:p>
    <w:p w14:paraId="38B948CD">
      <w:pPr>
        <w:snapToGrid w:val="0"/>
        <w:spacing w:line="400" w:lineRule="exact"/>
        <w:ind w:firstLine="422" w:firstLineChars="175"/>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19.电子投标文件的提交、修改、撤回和解密</w:t>
      </w:r>
    </w:p>
    <w:p w14:paraId="319EA951">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bookmarkStart w:id="66" w:name="_Toc254970543"/>
      <w:bookmarkStart w:id="67" w:name="_Toc254970684"/>
      <w:r>
        <w:rPr>
          <w:rFonts w:hint="eastAsia" w:ascii="仿宋_GB2312" w:hAnsi="宋体" w:eastAsia="仿宋_GB2312"/>
          <w:color w:val="000000" w:themeColor="text1"/>
          <w:sz w:val="24"/>
          <w:highlight w:val="none"/>
          <w14:textFill>
            <w14:solidFill>
              <w14:schemeClr w14:val="tx1"/>
            </w14:solidFill>
          </w14:textFill>
        </w:rPr>
        <w:t>19.1本项目实行“网上投标、电子评标”，投标人应于提交投标文件截止时间前在广西政府采购云平台上提交已经加密的电子投标文件。</w:t>
      </w:r>
    </w:p>
    <w:p w14:paraId="20ED76F9">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19.2未按规定上传的电子投标文件将被广西政府采购云平台拒收，由此造成电子投标文件解密失败或被误投的风险由投标人自行承担。</w:t>
      </w:r>
    </w:p>
    <w:p w14:paraId="3B37CCEE">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2B777B6A">
      <w:pPr>
        <w:tabs>
          <w:tab w:val="left" w:pos="3870"/>
          <w:tab w:val="left" w:pos="4085"/>
        </w:tabs>
        <w:snapToGrid w:val="0"/>
        <w:spacing w:line="420" w:lineRule="exact"/>
        <w:ind w:firstLine="482"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t>19.4</w:t>
      </w:r>
      <w:r>
        <w:rPr>
          <w:rFonts w:hint="eastAsia" w:ascii="仿宋_GB2312" w:eastAsia="仿宋_GB2312"/>
          <w:b/>
          <w:bCs/>
          <w:color w:val="000000" w:themeColor="text1"/>
          <w:sz w:val="24"/>
          <w:highlight w:val="none"/>
          <w14:textFill>
            <w14:solidFill>
              <w14:schemeClr w14:val="tx1"/>
            </w14:solidFill>
          </w14:textFill>
        </w:rPr>
        <w:t>电子投标文件成功提交后，投标人可自行打印投标文件接收回执。</w:t>
      </w:r>
    </w:p>
    <w:p w14:paraId="2D08CEBC">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1C083721">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非广西政府采购云平台技术原因造成的投标人超过解密时限未完成解密的，或投标文件无法解密或解密失败，视为投标人放弃投标，投标无效。</w:t>
      </w:r>
    </w:p>
    <w:p w14:paraId="5FCB2042">
      <w:pPr>
        <w:snapToGrid w:val="0"/>
        <w:spacing w:line="400" w:lineRule="exact"/>
        <w:ind w:firstLine="354" w:firstLineChars="147"/>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20.投标无效的情形</w:t>
      </w:r>
      <w:bookmarkEnd w:id="66"/>
      <w:bookmarkEnd w:id="67"/>
    </w:p>
    <w:p w14:paraId="42317B2D">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投标文件必须以书面形式进行。若投标人截止时间前未</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的，或</w:t>
      </w:r>
      <w:r>
        <w:rPr>
          <w:rFonts w:hint="eastAsia" w:ascii="仿宋_GB2312" w:eastAsia="仿宋_GB2312" w:cs="Courier New"/>
          <w:color w:val="000000" w:themeColor="text1"/>
          <w:sz w:val="24"/>
          <w:highlight w:val="none"/>
          <w:lang w:eastAsia="zh-CN"/>
          <w14:textFill>
            <w14:solidFill>
              <w14:schemeClr w14:val="tx1"/>
            </w14:solidFill>
          </w14:textFill>
        </w:rPr>
        <w:t>澄清、说明或者</w:t>
      </w:r>
      <w:r>
        <w:rPr>
          <w:rFonts w:hint="eastAsia" w:ascii="仿宋_GB2312" w:eastAsia="仿宋_GB2312" w:cs="Courier New"/>
          <w:color w:val="000000" w:themeColor="text1"/>
          <w:sz w:val="24"/>
          <w:highlight w:val="none"/>
          <w:lang w:val="en-US" w:eastAsia="zh-CN"/>
          <w14:textFill>
            <w14:solidFill>
              <w14:schemeClr w14:val="tx1"/>
            </w14:solidFill>
          </w14:textFill>
        </w:rPr>
        <w:t>补</w:t>
      </w:r>
      <w:r>
        <w:rPr>
          <w:rFonts w:hint="eastAsia" w:ascii="仿宋_GB2312" w:eastAsia="仿宋_GB2312" w:cs="Courier New"/>
          <w:color w:val="000000" w:themeColor="text1"/>
          <w:sz w:val="24"/>
          <w:highlight w:val="none"/>
          <w:lang w:eastAsia="zh-CN"/>
          <w14:textFill>
            <w14:solidFill>
              <w14:schemeClr w14:val="tx1"/>
            </w14:solidFill>
          </w14:textFill>
        </w:rPr>
        <w:t>正</w:t>
      </w:r>
      <w:r>
        <w:rPr>
          <w:rFonts w:hint="eastAsia" w:ascii="仿宋_GB2312" w:eastAsia="仿宋_GB2312" w:cs="Courier New"/>
          <w:color w:val="000000" w:themeColor="text1"/>
          <w:sz w:val="24"/>
          <w:highlight w:val="none"/>
          <w14:textFill>
            <w14:solidFill>
              <w14:schemeClr w14:val="tx1"/>
            </w14:solidFill>
          </w14:textFill>
        </w:rPr>
        <w:t>后仍不符合招标文件要求的，评标委员会有权认定其</w:t>
      </w:r>
      <w:r>
        <w:rPr>
          <w:rFonts w:hint="eastAsia" w:ascii="仿宋_GB2312" w:eastAsia="仿宋_GB2312" w:cs="Courier New"/>
          <w:color w:val="000000" w:themeColor="text1"/>
          <w:sz w:val="24"/>
          <w:highlight w:val="none"/>
          <w:lang w:eastAsia="zh-CN"/>
          <w14:textFill>
            <w14:solidFill>
              <w14:schemeClr w14:val="tx1"/>
            </w14:solidFill>
          </w14:textFill>
        </w:rPr>
        <w:t>投标</w:t>
      </w:r>
      <w:r>
        <w:rPr>
          <w:rFonts w:hint="eastAsia" w:ascii="仿宋_GB2312" w:eastAsia="仿宋_GB2312" w:cs="Courier New"/>
          <w:color w:val="000000" w:themeColor="text1"/>
          <w:sz w:val="24"/>
          <w:highlight w:val="none"/>
          <w14:textFill>
            <w14:solidFill>
              <w14:schemeClr w14:val="tx1"/>
            </w14:solidFill>
          </w14:textFill>
        </w:rPr>
        <w:t>无效。</w:t>
      </w:r>
    </w:p>
    <w:p w14:paraId="70133932">
      <w:pPr>
        <w:snapToGrid w:val="0"/>
        <w:spacing w:line="400" w:lineRule="exact"/>
        <w:ind w:firstLine="472" w:firstLineChars="196"/>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20.1.1投标人存在下列情况之一的，投标无效：</w:t>
      </w:r>
    </w:p>
    <w:p w14:paraId="3D313C37">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（1）投标文件未按招标文件要求签署、盖章的；</w:t>
      </w:r>
    </w:p>
    <w:p w14:paraId="52EC86EE">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（2）不具备招标文件中规定的资格要求的；</w:t>
      </w:r>
    </w:p>
    <w:p w14:paraId="242A6DC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68" w:name="_Hlk93676577"/>
      <w:r>
        <w:rPr>
          <w:rFonts w:hint="eastAsia" w:ascii="仿宋_GB2312" w:eastAsia="仿宋_GB2312" w:cs="Courier New"/>
          <w:color w:val="000000" w:themeColor="text1"/>
          <w:sz w:val="24"/>
          <w:highlight w:val="none"/>
          <w14:textFill>
            <w14:solidFill>
              <w14:schemeClr w14:val="tx1"/>
            </w14:solidFill>
          </w14:textFill>
        </w:rPr>
        <w:t>（3）报价超过招标文件中规定的预算金额或者最高限价的；</w:t>
      </w:r>
    </w:p>
    <w:bookmarkEnd w:id="68"/>
    <w:p w14:paraId="7882C82A">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（4）投标文件含有采购人不能接受的附加条件的；</w:t>
      </w:r>
    </w:p>
    <w:p w14:paraId="73750734">
      <w:pPr>
        <w:snapToGrid w:val="0"/>
        <w:spacing w:line="40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（5）投标人在线制作电子投标文件时填写的报价金额与解密后“电子加密投标文件”中《开标一览表》填写的金额不一致并拒绝按公开招标文件要求接受调整的；</w:t>
      </w:r>
    </w:p>
    <w:p w14:paraId="734AD9F5">
      <w:pPr>
        <w:snapToGrid w:val="0"/>
        <w:spacing w:line="360" w:lineRule="exact"/>
        <w:ind w:right="-330" w:rightChars="-157"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（6）法律、法规和招标文件规定的其他无效情形。</w:t>
      </w:r>
    </w:p>
    <w:p w14:paraId="3185A3D0">
      <w:pPr>
        <w:snapToGrid w:val="0"/>
        <w:spacing w:line="350" w:lineRule="exact"/>
        <w:ind w:right="-330" w:rightChars="-157"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20.1.2在资格性审查时，如发现下列情形之一的，投标文件将被视为无效：</w:t>
      </w:r>
    </w:p>
    <w:p w14:paraId="1CF5632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（1）资格证明文件不全的，或者不符合招标文件标明的资格要求的；</w:t>
      </w:r>
    </w:p>
    <w:p w14:paraId="799DBEF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（2）无法定代表人或其授权委托代理人签字，或未提供法定代表人授权委托书或者填写项目不齐全的；</w:t>
      </w:r>
    </w:p>
    <w:p w14:paraId="43B048F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（3）委托代理人与法定代表人授权委托书中的代理人不符的。</w:t>
      </w:r>
    </w:p>
    <w:p w14:paraId="3453B702">
      <w:pPr>
        <w:snapToGrid w:val="0"/>
        <w:spacing w:line="340" w:lineRule="exact"/>
        <w:ind w:right="-330" w:rightChars="-157"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20.1.3在符合性评审时，如发现下列情形之一的，投标文件将被视为无效：</w:t>
      </w:r>
    </w:p>
    <w:p w14:paraId="7FE58EF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（1）投标有效期、服务期限、付款方式等商务条款不能满足招标文件要求的；</w:t>
      </w:r>
    </w:p>
    <w:p w14:paraId="35E35C3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（2）投标人就采购需求中标记 “★”符号的实质性响应内容发生负偏离一项以上的；投标人就采购需求中没有标记 “★”符号的技术参数要求响应内容发生负偏离</w:t>
      </w:r>
      <w:r>
        <w:rPr>
          <w:rFonts w:hint="eastAsia" w:ascii="仿宋_GB2312" w:eastAsia="仿宋_GB2312"/>
          <w:color w:val="000000" w:themeColor="text1"/>
          <w:sz w:val="24"/>
          <w:highlight w:val="none"/>
          <w:lang w:val="en-US" w:eastAsia="zh-CN"/>
          <w14:textFill>
            <w14:solidFill>
              <w14:schemeClr w14:val="tx1"/>
            </w14:solidFill>
          </w14:textFill>
        </w:rPr>
        <w:t>五</w:t>
      </w:r>
      <w:r>
        <w:rPr>
          <w:rFonts w:ascii="仿宋_GB2312" w:eastAsia="仿宋_GB2312"/>
          <w:color w:val="000000" w:themeColor="text1"/>
          <w:sz w:val="24"/>
          <w:highlight w:val="none"/>
          <w14:textFill>
            <w14:solidFill>
              <w14:schemeClr w14:val="tx1"/>
            </w14:solidFill>
          </w14:textFill>
        </w:rPr>
        <w:t>项以上的；</w:t>
      </w:r>
    </w:p>
    <w:p w14:paraId="6C9C412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（3）投标技术方案不明确，存在一个或一个以上备选（替代）投标方案的；</w:t>
      </w:r>
    </w:p>
    <w:p w14:paraId="79F0890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（4）未采用人民币报价或者未按照招标文件标明的币种报价的；</w:t>
      </w:r>
    </w:p>
    <w:p w14:paraId="47348DB6">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（5）报价超出最高限价，或者超出采购预算金额的；</w:t>
      </w:r>
    </w:p>
    <w:p w14:paraId="779AFE6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（6）投标报价具有选择性，或者开标价格与投标文件承诺的优惠（折扣）价格不一致的；</w:t>
      </w:r>
    </w:p>
    <w:p w14:paraId="6382E66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000000" w:themeColor="text1"/>
          <w:sz w:val="24"/>
          <w:highlight w:val="none"/>
          <w14:textFill>
            <w14:solidFill>
              <w14:schemeClr w14:val="tx1"/>
            </w14:solidFill>
          </w14:textFill>
        </w:rPr>
      </w:pPr>
      <w:r>
        <w:rPr>
          <w:rFonts w:ascii="仿宋_GB2312" w:eastAsia="仿宋_GB2312"/>
          <w:color w:val="000000" w:themeColor="text1"/>
          <w:sz w:val="24"/>
          <w:highlight w:val="none"/>
          <w14:textFill>
            <w14:solidFill>
              <w14:schemeClr w14:val="tx1"/>
            </w14:solidFill>
          </w14:textFill>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2E16A8EA">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20.1.4在评审时有下列情形之一的视为投标人相互串通投标，投标文件将被视为无效：</w:t>
      </w:r>
    </w:p>
    <w:p w14:paraId="4AE648C9">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（1）不同投标人的投标文件由同一单位或者个人编制；或不同投标人报名（获取文件）的IP地址一致的；</w:t>
      </w:r>
    </w:p>
    <w:p w14:paraId="0BE4052C">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（2）不同投标人委托同一单位或者个人办理投标事宜；</w:t>
      </w:r>
    </w:p>
    <w:p w14:paraId="7D081B30">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（3）不同的投标人的投标文件载明的项目管理成员或者联系人员为同一个人；</w:t>
      </w:r>
    </w:p>
    <w:p w14:paraId="2ED709D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（4）不同投标人的投标文件异常一致或投标报价呈规律性差异；</w:t>
      </w:r>
    </w:p>
    <w:p w14:paraId="66584706">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（5）不同投标人的投标文件相互混装。</w:t>
      </w:r>
    </w:p>
    <w:p w14:paraId="77270394">
      <w:pPr>
        <w:snapToGrid w:val="0"/>
        <w:spacing w:line="400" w:lineRule="exact"/>
        <w:ind w:firstLine="472" w:firstLineChars="196"/>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20.1.5被拒绝的投标文件为无效。</w:t>
      </w:r>
    </w:p>
    <w:p w14:paraId="1AF5055B">
      <w:pPr>
        <w:spacing w:line="46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20.2特别说明</w:t>
      </w:r>
    </w:p>
    <w:p w14:paraId="7456AB1F">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20.2.1广西政府采购云平台如对电子化开评标程序有调整的，按调整后的程序操作。</w:t>
      </w:r>
    </w:p>
    <w:p w14:paraId="371C1EB0">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20.2.2评审在严格保密的情况下进行，任何一方不得透露与评审有关的其他投标人的技术资料、价格和其他信息。</w:t>
      </w:r>
    </w:p>
    <w:p w14:paraId="7D063EE4">
      <w:pPr>
        <w:spacing w:line="460" w:lineRule="exact"/>
        <w:ind w:firstLine="482" w:firstLineChars="200"/>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20.3可中止电子交易活动的情形</w:t>
      </w:r>
    </w:p>
    <w:p w14:paraId="1695E801">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采购过程中出现以下情形，导致广西政府采购云平台无法正常运行，或者无法保证电子交易的公平、公正和安全时，采购代理机构可中止电子交易活动：</w:t>
      </w:r>
    </w:p>
    <w:p w14:paraId="4EF73DDF">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20.3.1广西政府采购云平台发生故障而无法登录访问的；</w:t>
      </w:r>
    </w:p>
    <w:p w14:paraId="6AC2C6E1">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20.3.2广西政府采购云平台应用或数据库出现错误，不能进行正常操作的；</w:t>
      </w:r>
    </w:p>
    <w:p w14:paraId="0CCFBA8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20.3.3广西政府采购云平台发现严重安全漏洞，有潜在泄密危险的；</w:t>
      </w:r>
    </w:p>
    <w:p w14:paraId="3036E22A">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20.3.4病毒发作导致不能进行正常操作的；</w:t>
      </w:r>
    </w:p>
    <w:p w14:paraId="7F1AFDE3">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20.3.5其他无法保证电子交易的公平、公正和安全的情况。</w:t>
      </w:r>
    </w:p>
    <w:p w14:paraId="2713F6A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出现前款规定情形，不影响采购公平、公正性的，采购代理机构可以待上述情形消除后继续组织电子交易活动，也可以决定某些环节以纸质形式进行；影响或可能影响采购公平、公正性的，应当重新采购。</w:t>
      </w:r>
    </w:p>
    <w:p w14:paraId="0302806E">
      <w:pPr>
        <w:snapToGrid w:val="0"/>
        <w:spacing w:line="400" w:lineRule="exact"/>
        <w:ind w:firstLine="472" w:firstLineChars="196"/>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四、开标</w:t>
      </w:r>
    </w:p>
    <w:p w14:paraId="0115474D">
      <w:pPr>
        <w:pStyle w:val="26"/>
        <w:snapToGrid w:val="0"/>
        <w:spacing w:line="40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21.开标准备</w:t>
      </w:r>
    </w:p>
    <w:p w14:paraId="56F1A432">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E0B5047">
      <w:pPr>
        <w:pStyle w:val="26"/>
        <w:snapToGrid w:val="0"/>
        <w:spacing w:line="400" w:lineRule="exact"/>
        <w:ind w:firstLine="482" w:firstLineChars="2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22.开标程序</w:t>
      </w:r>
    </w:p>
    <w:p w14:paraId="19097C5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22.1开标会由采购代理机构主持；</w:t>
      </w:r>
    </w:p>
    <w:p w14:paraId="636D31BB">
      <w:pPr>
        <w:snapToGrid w:val="0"/>
        <w:spacing w:line="400" w:lineRule="exact"/>
        <w:ind w:firstLine="42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22.2</w:t>
      </w:r>
      <w:r>
        <w:rPr>
          <w:rFonts w:hint="eastAsia" w:ascii="仿宋_GB2312" w:hAnsi="宋体" w:eastAsia="仿宋_GB2312"/>
          <w:color w:val="000000" w:themeColor="text1"/>
          <w:sz w:val="24"/>
          <w:highlight w:val="none"/>
          <w14:textFill>
            <w14:solidFill>
              <w14:schemeClr w14:val="tx1"/>
            </w14:solidFill>
          </w14:textFill>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5DA49424">
      <w:pPr>
        <w:tabs>
          <w:tab w:val="left" w:pos="3870"/>
          <w:tab w:val="left" w:pos="4085"/>
        </w:tabs>
        <w:snapToGrid w:val="0"/>
        <w:spacing w:line="420" w:lineRule="exact"/>
        <w:ind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22C991EB">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22.4公开报价；</w:t>
      </w:r>
    </w:p>
    <w:p w14:paraId="70019830">
      <w:pPr>
        <w:snapToGrid w:val="0"/>
        <w:spacing w:line="40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22.5报价确认：采购代理机构开启签字时段，投标人应及时通过CA证书对报价记录表进行确认。未在规定时间内确认的，视同认可开标结果；</w:t>
      </w:r>
    </w:p>
    <w:p w14:paraId="1E568DA6">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22.6开标会结束。</w:t>
      </w:r>
    </w:p>
    <w:p w14:paraId="423C05FA">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五、资格性审查</w:t>
      </w:r>
    </w:p>
    <w:p w14:paraId="0F310BD4">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23.采购人应当依法对投标人的资格进行审查。</w:t>
      </w:r>
    </w:p>
    <w:p w14:paraId="5CB789DD">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24.合格投标人不足三家的，不得评标。</w:t>
      </w:r>
    </w:p>
    <w:p w14:paraId="5F707203">
      <w:pPr>
        <w:pStyle w:val="26"/>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bookmarkStart w:id="69" w:name="_Toc254970545"/>
      <w:bookmarkStart w:id="70" w:name="_Toc254970686"/>
      <w:r>
        <w:rPr>
          <w:rFonts w:hint="eastAsia" w:ascii="仿宋_GB2312" w:hAnsi="宋体" w:eastAsia="仿宋_GB2312"/>
          <w:b/>
          <w:color w:val="000000" w:themeColor="text1"/>
          <w:sz w:val="24"/>
          <w:szCs w:val="24"/>
          <w:highlight w:val="none"/>
          <w14:textFill>
            <w14:solidFill>
              <w14:schemeClr w14:val="tx1"/>
            </w14:solidFill>
          </w14:textFill>
        </w:rPr>
        <w:t>六、评标</w:t>
      </w:r>
      <w:bookmarkEnd w:id="69"/>
      <w:bookmarkEnd w:id="70"/>
    </w:p>
    <w:p w14:paraId="5785CDC2">
      <w:pPr>
        <w:pStyle w:val="26"/>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25.组建评标委员会</w:t>
      </w:r>
    </w:p>
    <w:p w14:paraId="4C773291">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25.1本项目评标委员会由采购人代表和评审专家组成。</w:t>
      </w:r>
    </w:p>
    <w:p w14:paraId="31FF913C">
      <w:pPr>
        <w:pStyle w:val="26"/>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26.评标的方式</w:t>
      </w:r>
    </w:p>
    <w:p w14:paraId="19754A91">
      <w:pPr>
        <w:snapToGrid w:val="0"/>
        <w:spacing w:line="370" w:lineRule="exact"/>
        <w:ind w:firstLine="420"/>
        <w:jc w:val="lef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26.1本项目采用不公开方式评标，评标的依据为招标文件和投标文件。</w:t>
      </w:r>
    </w:p>
    <w:p w14:paraId="1A58B7DD">
      <w:pPr>
        <w:pStyle w:val="26"/>
        <w:snapToGrid w:val="0"/>
        <w:spacing w:line="370" w:lineRule="exact"/>
        <w:ind w:left="720" w:leftChars="228" w:hanging="241" w:hangingChars="100"/>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27.</w:t>
      </w:r>
      <w:r>
        <w:rPr>
          <w:rFonts w:hint="eastAsia" w:ascii="仿宋_GB2312" w:hAnsi="宋体" w:eastAsia="仿宋_GB2312"/>
          <w:b/>
          <w:bCs/>
          <w:color w:val="000000" w:themeColor="text1"/>
          <w:sz w:val="24"/>
          <w:szCs w:val="24"/>
          <w:highlight w:val="none"/>
          <w14:textFill>
            <w14:solidFill>
              <w14:schemeClr w14:val="tx1"/>
            </w14:solidFill>
          </w14:textFill>
        </w:rPr>
        <w:t>评标程序</w:t>
      </w:r>
    </w:p>
    <w:p w14:paraId="53C8A6F3">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27.1符合性审查</w:t>
      </w:r>
    </w:p>
    <w:p w14:paraId="2E80B08E">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（1）评标委员会审查、评价投标文件是否符合招标文件的商务、技术等实质性要求。</w:t>
      </w:r>
    </w:p>
    <w:p w14:paraId="1050E33F">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（2）评标委员会将根据投标人的投标文件进行审查、核对，如有疑问，评标委员会将通过广西政府采购云平台，以询标函的方式要求投标人在线对相关问题进行澄清或者说明。</w:t>
      </w:r>
    </w:p>
    <w:p w14:paraId="27F2E0B6">
      <w:pPr>
        <w:snapToGrid w:val="0"/>
        <w:spacing w:line="370" w:lineRule="exact"/>
        <w:ind w:firstLine="472" w:firstLineChars="196"/>
        <w:rPr>
          <w:rFonts w:ascii="仿宋_GB2312" w:eastAsia="仿宋_GB2312"/>
          <w:b/>
          <w:bCs/>
          <w:color w:val="000000" w:themeColor="text1"/>
          <w:kern w:val="0"/>
          <w:sz w:val="24"/>
          <w:highlight w:val="none"/>
          <w14:textFill>
            <w14:solidFill>
              <w14:schemeClr w14:val="tx1"/>
            </w14:solidFill>
          </w14:textFill>
        </w:rPr>
      </w:pPr>
      <w:r>
        <w:rPr>
          <w:rFonts w:hint="eastAsia" w:ascii="仿宋_GB2312" w:eastAsia="仿宋_GB2312"/>
          <w:b/>
          <w:bCs/>
          <w:color w:val="000000" w:themeColor="text1"/>
          <w:kern w:val="0"/>
          <w:sz w:val="24"/>
          <w:highlight w:val="none"/>
          <w14:textFill>
            <w14:solidFill>
              <w14:schemeClr w14:val="tx1"/>
            </w14:solidFill>
          </w14:textFill>
        </w:rPr>
        <w:t>27.2投标文件的比较和评价</w:t>
      </w:r>
    </w:p>
    <w:p w14:paraId="04E90C8B">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（1）各投标人的技术得分为所有评委的有效评分的算术平均数。</w:t>
      </w:r>
    </w:p>
    <w:p w14:paraId="656F4F8A">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（2）评标委员会完成评标后，评委对各部分得分汇总，计算出本项目最终得分等。评标委员会按评标标准推荐中标候选人同时起草评标报告。</w:t>
      </w:r>
    </w:p>
    <w:p w14:paraId="6B85C94B">
      <w:pPr>
        <w:snapToGrid w:val="0"/>
        <w:spacing w:line="370" w:lineRule="exact"/>
        <w:ind w:firstLine="482" w:firstLineChars="2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28.澄清问题的形式</w:t>
      </w:r>
    </w:p>
    <w:p w14:paraId="598CEEE2">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02F97B56">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28.2投标人应当在规定时间内通过广西政府采购云平台进行澄清、说明或者补正，并加盖投标人CA电子签章。投标人的澄清、说明或者补正不得超出投标文件的范围或者改变投标文件的实质性内容。</w:t>
      </w:r>
    </w:p>
    <w:p w14:paraId="694187A9">
      <w:pPr>
        <w:pStyle w:val="38"/>
        <w:keepNext w:val="0"/>
        <w:keepLines w:val="0"/>
        <w:pageBreakBefore w:val="0"/>
        <w:widowControl w:val="0"/>
        <w:numPr>
          <w:ilvl w:val="0"/>
          <w:numId w:val="0"/>
        </w:numPr>
        <w:kinsoku/>
        <w:wordWrap/>
        <w:overflowPunct/>
        <w:topLinePunct w:val="0"/>
        <w:autoSpaceDE/>
        <w:autoSpaceDN/>
        <w:bidi w:val="0"/>
        <w:adjustRightInd/>
        <w:spacing w:after="0" w:line="400" w:lineRule="exact"/>
        <w:ind w:leftChars="0" w:firstLine="480" w:firstLineChars="200"/>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28.3</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投标人有以下情形之一的，评标委员会有权视该投标文件无效:</w:t>
      </w:r>
    </w:p>
    <w:p w14:paraId="4B528CFD">
      <w:pPr>
        <w:pStyle w:val="38"/>
        <w:keepNext w:val="0"/>
        <w:keepLines w:val="0"/>
        <w:pageBreakBefore w:val="0"/>
        <w:widowControl w:val="0"/>
        <w:kinsoku/>
        <w:wordWrap/>
        <w:overflowPunct/>
        <w:topLinePunct w:val="0"/>
        <w:autoSpaceDE/>
        <w:autoSpaceDN/>
        <w:bidi w:val="0"/>
        <w:adjustRightInd/>
        <w:spacing w:after="0" w:line="400" w:lineRule="exact"/>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（1）截止时间前未</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，或</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超过规定时间的:</w:t>
      </w:r>
    </w:p>
    <w:p w14:paraId="2891E245">
      <w:pPr>
        <w:pStyle w:val="38"/>
        <w:keepNext w:val="0"/>
        <w:keepLines w:val="0"/>
        <w:pageBreakBefore w:val="0"/>
        <w:widowControl w:val="0"/>
        <w:kinsoku/>
        <w:wordWrap/>
        <w:overflowPunct/>
        <w:topLinePunct w:val="0"/>
        <w:autoSpaceDE/>
        <w:autoSpaceDN/>
        <w:bidi w:val="0"/>
        <w:adjustRightInd/>
        <w:spacing w:after="0" w:line="400" w:lineRule="exact"/>
        <w:textAlignment w:val="auto"/>
        <w:outlineLvl w:val="9"/>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（2）</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超出投标文件范围或改变了投标文件的实质性内容的；</w:t>
      </w:r>
    </w:p>
    <w:p w14:paraId="43B047F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outlineLvl w:val="9"/>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（3）</w:t>
      </w:r>
      <w:r>
        <w:rPr>
          <w:rFonts w:hint="eastAsia" w:ascii="仿宋_GB2312" w:eastAsia="仿宋_GB2312" w:cs="Courier New"/>
          <w:color w:val="000000" w:themeColor="text1"/>
          <w:kern w:val="2"/>
          <w:sz w:val="24"/>
          <w:szCs w:val="24"/>
          <w:highlight w:val="none"/>
          <w:lang w:val="en-US" w:eastAsia="zh-CN" w:bidi="ar-SA"/>
          <w14:textFill>
            <w14:solidFill>
              <w14:schemeClr w14:val="tx1"/>
            </w14:solidFill>
          </w14:textFill>
        </w:rPr>
        <w:t>澄清、说明或者补正</w:t>
      </w:r>
      <w:r>
        <w:rPr>
          <w:rFonts w:hint="eastAsia" w:ascii="仿宋_GB2312" w:eastAsia="仿宋_GB2312" w:cs="Courier New" w:hAnsiTheme="minorHAnsi"/>
          <w:color w:val="000000" w:themeColor="text1"/>
          <w:kern w:val="2"/>
          <w:sz w:val="24"/>
          <w:szCs w:val="24"/>
          <w:highlight w:val="none"/>
          <w:lang w:val="en-US" w:eastAsia="zh-CN" w:bidi="ar-SA"/>
          <w14:textFill>
            <w14:solidFill>
              <w14:schemeClr w14:val="tx1"/>
            </w14:solidFill>
          </w14:textFill>
        </w:rPr>
        <w:t>后投标文件仍不符合招标文件要求的。</w:t>
      </w:r>
    </w:p>
    <w:p w14:paraId="458F2C9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29.错误修正</w:t>
      </w:r>
    </w:p>
    <w:p w14:paraId="147B0F3C">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29.1投标文件报价出现前后不一致的，除招标文件另有规定外，按照下列规定修正：</w:t>
      </w:r>
    </w:p>
    <w:p w14:paraId="071A841F">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（1）投标文件中开标一览表（报价表）内容与投标文件中相应内容不一致的，以开标一览表（报价表）为准；</w:t>
      </w:r>
    </w:p>
    <w:p w14:paraId="22D3EE2E">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（2）大写金额和小写金额不一致的，以大写金额为准；</w:t>
      </w:r>
    </w:p>
    <w:p w14:paraId="40442AA1">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（3）单价金额小数点或者百分比有明显错位的，以开标一览表的总价为准，并修改单价；</w:t>
      </w:r>
    </w:p>
    <w:p w14:paraId="7E5F63C0">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（4）总价金额与按单价汇总金额不一致的，以单价金额计算结果为准。</w:t>
      </w:r>
    </w:p>
    <w:p w14:paraId="5D40D570">
      <w:pPr>
        <w:snapToGrid w:val="0"/>
        <w:spacing w:line="370" w:lineRule="exact"/>
        <w:ind w:firstLine="420"/>
        <w:jc w:val="left"/>
        <w:rPr>
          <w:rFonts w:ascii="仿宋_GB2312" w:eastAsia="仿宋_GB2312" w:cs="Courier New"/>
          <w:b/>
          <w:color w:val="000000" w:themeColor="text1"/>
          <w:sz w:val="24"/>
          <w:highlight w:val="none"/>
          <w14:textFill>
            <w14:solidFill>
              <w14:schemeClr w14:val="tx1"/>
            </w14:solidFill>
          </w14:textFill>
        </w:rPr>
      </w:pPr>
      <w:r>
        <w:rPr>
          <w:rFonts w:hint="eastAsia" w:ascii="仿宋_GB2312" w:eastAsia="仿宋_GB2312" w:cs="Courier New"/>
          <w:b/>
          <w:color w:val="000000" w:themeColor="text1"/>
          <w:sz w:val="24"/>
          <w:highlight w:val="none"/>
          <w14:textFill>
            <w14:solidFill>
              <w14:schemeClr w14:val="tx1"/>
            </w14:solidFill>
          </w14:textFill>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401B6B4C">
      <w:pPr>
        <w:pStyle w:val="26"/>
        <w:tabs>
          <w:tab w:val="left" w:pos="630"/>
        </w:tabs>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30.评标原则和评标方法</w:t>
      </w:r>
    </w:p>
    <w:p w14:paraId="51BD2AE1">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D1EE5A4">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30.2本项目评标方法是综合评分法，具体评标内容及评标标准等详见第四章：评标方法及评标标准。</w:t>
      </w:r>
    </w:p>
    <w:p w14:paraId="2710C23A">
      <w:pPr>
        <w:pStyle w:val="26"/>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31.评标过程的监控</w:t>
      </w:r>
    </w:p>
    <w:p w14:paraId="36EF9174">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31.1本项目评标过程实行全程录音、录像监控（或政府采购监督管理部门工作人员进行现场监督），投标人在评标过程中所进行的试图影响评标结果的不公正活动，可能导致其投标被拒绝。</w:t>
      </w:r>
    </w:p>
    <w:p w14:paraId="6AC5CC04">
      <w:pPr>
        <w:pStyle w:val="26"/>
        <w:snapToGrid w:val="0"/>
        <w:spacing w:line="370" w:lineRule="exact"/>
        <w:ind w:firstLine="482" w:firstLineChars="200"/>
        <w:rPr>
          <w:rFonts w:hint="eastAsia" w:ascii="仿宋_GB2312" w:hAnsi="宋体" w:eastAsia="仿宋_GB2312"/>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七、评标结果</w:t>
      </w:r>
    </w:p>
    <w:p w14:paraId="52949C68">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32.采购人或者采购代理机构核对评标结果。</w:t>
      </w:r>
    </w:p>
    <w:p w14:paraId="459E5311">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33.采购人或者采购代理机构在公告中标结果的同时，对未通过资格审查的投标人，应当告知其未通过的原因；采用综合评分法评审的，还应当告知未中标人本人的评审得分与排序。</w:t>
      </w:r>
    </w:p>
    <w:p w14:paraId="363657A8">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7EEEB1A">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35.采购人或采购代理机构应当自中标人确定之日起2个工作日内，在中国政府采购网、广西壮族自治区政府采购网、柳州市政府采购网发布中标公告。在发布中标公告的同时，向中标人发出中标通知书。</w:t>
      </w:r>
    </w:p>
    <w:p w14:paraId="291A6E9D">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36.在中标通知书发出前，采购人或采购代理机构应当对中标人信用进行查询，并按照信用信息使用规则处理。</w:t>
      </w:r>
    </w:p>
    <w:p w14:paraId="23560A5F">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37.投标人对中标公告有异议的，应当在中标公告</w:t>
      </w:r>
      <w:r>
        <w:rPr>
          <w:rFonts w:hint="eastAsia" w:ascii="仿宋_GB2312" w:hAnsi="宋体" w:eastAsia="仿宋_GB2312"/>
          <w:bCs/>
          <w:color w:val="000000" w:themeColor="text1"/>
          <w:sz w:val="24"/>
          <w:highlight w:val="none"/>
          <w14:textFill>
            <w14:solidFill>
              <w14:schemeClr w14:val="tx1"/>
            </w14:solidFill>
          </w14:textFill>
        </w:rPr>
        <w:t>期限届满</w:t>
      </w:r>
      <w:r>
        <w:rPr>
          <w:rFonts w:hint="eastAsia" w:ascii="仿宋_GB2312" w:eastAsia="仿宋_GB2312" w:cs="Courier New"/>
          <w:color w:val="000000" w:themeColor="text1"/>
          <w:sz w:val="24"/>
          <w:highlight w:val="none"/>
          <w14:textFill>
            <w14:solidFill>
              <w14:schemeClr w14:val="tx1"/>
            </w14:solidFill>
          </w14:textFill>
        </w:rPr>
        <w:t>之日起七个工作日内，以书面形式向采购人或采购代理机构提出质疑，并及时索要书面回执。</w:t>
      </w:r>
    </w:p>
    <w:p w14:paraId="5F302115">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38.采购人或采购代理机构（采购代理机构应当按照有关规定就采购人委托授权范围内的事项）在收到投标人的书面质疑后七个工作日内作出答复，但答复的内容不得涉及商业秘密。</w:t>
      </w:r>
    </w:p>
    <w:p w14:paraId="369AA182">
      <w:pPr>
        <w:pStyle w:val="26"/>
        <w:snapToGrid w:val="0"/>
        <w:spacing w:line="370" w:lineRule="exact"/>
        <w:ind w:firstLine="472" w:firstLineChars="196"/>
        <w:rPr>
          <w:rFonts w:hint="eastAsia" w:ascii="仿宋_GB2312" w:hAnsi="宋体" w:eastAsia="仿宋_GB2312"/>
          <w:b/>
          <w:color w:val="000000" w:themeColor="text1"/>
          <w:sz w:val="24"/>
          <w:szCs w:val="24"/>
          <w:highlight w:val="none"/>
          <w14:textFill>
            <w14:solidFill>
              <w14:schemeClr w14:val="tx1"/>
            </w14:solidFill>
          </w14:textFill>
        </w:rPr>
      </w:pPr>
      <w:bookmarkStart w:id="71" w:name="_Toc254970547"/>
      <w:bookmarkStart w:id="72" w:name="_Toc254970688"/>
      <w:r>
        <w:rPr>
          <w:rFonts w:hint="eastAsia" w:ascii="仿宋_GB2312" w:hAnsi="宋体" w:eastAsia="仿宋_GB2312"/>
          <w:b/>
          <w:color w:val="000000" w:themeColor="text1"/>
          <w:sz w:val="24"/>
          <w:szCs w:val="24"/>
          <w:highlight w:val="none"/>
          <w14:textFill>
            <w14:solidFill>
              <w14:schemeClr w14:val="tx1"/>
            </w14:solidFill>
          </w14:textFill>
        </w:rPr>
        <w:t>八、</w:t>
      </w:r>
      <w:bookmarkEnd w:id="71"/>
      <w:bookmarkEnd w:id="72"/>
      <w:r>
        <w:rPr>
          <w:rFonts w:hint="eastAsia" w:ascii="仿宋_GB2312" w:hAnsi="宋体" w:eastAsia="仿宋_GB2312"/>
          <w:b/>
          <w:color w:val="000000" w:themeColor="text1"/>
          <w:sz w:val="24"/>
          <w:szCs w:val="24"/>
          <w:highlight w:val="none"/>
          <w14:textFill>
            <w14:solidFill>
              <w14:schemeClr w14:val="tx1"/>
            </w14:solidFill>
          </w14:textFill>
        </w:rPr>
        <w:t>签订合同</w:t>
      </w:r>
    </w:p>
    <w:p w14:paraId="0687F01C">
      <w:pPr>
        <w:pStyle w:val="26"/>
        <w:snapToGrid w:val="0"/>
        <w:spacing w:line="370" w:lineRule="exact"/>
        <w:ind w:firstLine="472" w:firstLineChars="196"/>
        <w:rPr>
          <w:rFonts w:hint="eastAsia" w:ascii="仿宋_GB2312" w:hAnsi="宋体" w:eastAsia="仿宋_GB2312"/>
          <w:b/>
          <w:bCs/>
          <w:color w:val="000000" w:themeColor="text1"/>
          <w:sz w:val="24"/>
          <w:szCs w:val="24"/>
          <w:highlight w:val="none"/>
          <w14:textFill>
            <w14:solidFill>
              <w14:schemeClr w14:val="tx1"/>
            </w14:solidFill>
          </w14:textFill>
        </w:rPr>
      </w:pPr>
      <w:r>
        <w:rPr>
          <w:rFonts w:hint="eastAsia" w:ascii="仿宋_GB2312" w:hAnsi="宋体" w:eastAsia="仿宋_GB2312"/>
          <w:b/>
          <w:color w:val="000000" w:themeColor="text1"/>
          <w:sz w:val="24"/>
          <w:szCs w:val="24"/>
          <w:highlight w:val="none"/>
          <w14:textFill>
            <w14:solidFill>
              <w14:schemeClr w14:val="tx1"/>
            </w14:solidFill>
          </w14:textFill>
        </w:rPr>
        <w:t>39.合同授予标准</w:t>
      </w:r>
    </w:p>
    <w:p w14:paraId="19F286FE">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r>
        <w:rPr>
          <w:rFonts w:hint="eastAsia" w:ascii="仿宋_GB2312" w:eastAsia="仿宋_GB2312" w:cs="Courier New"/>
          <w:color w:val="000000" w:themeColor="text1"/>
          <w:sz w:val="24"/>
          <w:highlight w:val="none"/>
          <w14:textFill>
            <w14:solidFill>
              <w14:schemeClr w14:val="tx1"/>
            </w14:solidFill>
          </w14:textFill>
        </w:rPr>
        <w:t>39.1合同将授予被确定实质上响应招标文件要求，具备履行合同能力，综合评分排名第一的投标人。</w:t>
      </w:r>
    </w:p>
    <w:p w14:paraId="1F50D665">
      <w:pPr>
        <w:snapToGrid w:val="0"/>
        <w:spacing w:line="370" w:lineRule="exact"/>
        <w:ind w:firstLine="420"/>
        <w:jc w:val="left"/>
        <w:rPr>
          <w:rFonts w:ascii="仿宋_GB2312" w:eastAsia="仿宋_GB2312" w:cs="Courier New"/>
          <w:b/>
          <w:bCs/>
          <w:color w:val="000000" w:themeColor="text1"/>
          <w:sz w:val="24"/>
          <w:highlight w:val="none"/>
          <w14:textFill>
            <w14:solidFill>
              <w14:schemeClr w14:val="tx1"/>
            </w14:solidFill>
          </w14:textFill>
        </w:rPr>
      </w:pPr>
      <w:r>
        <w:rPr>
          <w:rFonts w:hint="eastAsia" w:ascii="仿宋_GB2312" w:eastAsia="仿宋_GB2312" w:cs="Courier New"/>
          <w:b/>
          <w:bCs/>
          <w:color w:val="000000" w:themeColor="text1"/>
          <w:sz w:val="24"/>
          <w:highlight w:val="none"/>
          <w14:textFill>
            <w14:solidFill>
              <w14:schemeClr w14:val="tx1"/>
            </w14:solidFill>
          </w14:textFill>
        </w:rPr>
        <w:t>40.签订合同</w:t>
      </w:r>
    </w:p>
    <w:p w14:paraId="4FE0F7E0">
      <w:pPr>
        <w:snapToGrid w:val="0"/>
        <w:spacing w:line="370" w:lineRule="exact"/>
        <w:ind w:firstLine="420"/>
        <w:jc w:val="left"/>
        <w:rPr>
          <w:rFonts w:ascii="仿宋_GB2312" w:eastAsia="仿宋_GB2312" w:cs="Courier New"/>
          <w:color w:val="000000" w:themeColor="text1"/>
          <w:sz w:val="24"/>
          <w:highlight w:val="none"/>
          <w14:textFill>
            <w14:solidFill>
              <w14:schemeClr w14:val="tx1"/>
            </w14:solidFill>
          </w14:textFill>
        </w:rPr>
      </w:pPr>
      <w:bookmarkStart w:id="73" w:name="_Hlk93676812"/>
      <w:r>
        <w:rPr>
          <w:rFonts w:hint="eastAsia" w:ascii="仿宋_GB2312" w:eastAsia="仿宋_GB2312" w:cs="Courier New"/>
          <w:color w:val="000000" w:themeColor="text1"/>
          <w:sz w:val="24"/>
          <w:highlight w:val="none"/>
          <w14:textFill>
            <w14:solidFill>
              <w14:schemeClr w14:val="tx1"/>
            </w14:solidFill>
          </w14:textFill>
        </w:rPr>
        <w:t>40.1中标人接到中标通知书后，应按有关规定与采购人签订合同。</w:t>
      </w:r>
    </w:p>
    <w:bookmarkEnd w:id="73"/>
    <w:p w14:paraId="796F477E">
      <w:pPr>
        <w:snapToGrid w:val="0"/>
        <w:spacing w:line="360" w:lineRule="exact"/>
        <w:ind w:right="-470" w:rightChars="-224" w:firstLine="420"/>
        <w:jc w:val="left"/>
        <w:rPr>
          <w:rFonts w:ascii="仿宋_GB2312" w:eastAsia="仿宋_GB2312" w:cs="Courier New"/>
          <w:color w:val="000000" w:themeColor="text1"/>
          <w:sz w:val="24"/>
          <w:highlight w:val="none"/>
          <w14:textFill>
            <w14:solidFill>
              <w14:schemeClr w14:val="tx1"/>
            </w14:solidFill>
          </w14:textFill>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color w:val="000000" w:themeColor="text1"/>
          <w:sz w:val="24"/>
          <w:highlight w:val="none"/>
          <w14:textFill>
            <w14:solidFill>
              <w14:schemeClr w14:val="tx1"/>
            </w14:solidFill>
          </w14:textFill>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689"/>
      <w:bookmarkStart w:id="75" w:name="_Toc254970548"/>
      <w:bookmarkStart w:id="76" w:name="_Toc497578452"/>
    </w:p>
    <w:p w14:paraId="38FC45E3">
      <w:pPr>
        <w:rPr>
          <w:color w:val="000000" w:themeColor="text1"/>
          <w:highlight w:val="none"/>
          <w14:textFill>
            <w14:solidFill>
              <w14:schemeClr w14:val="tx1"/>
            </w14:solidFill>
          </w14:textFill>
        </w:rPr>
      </w:pPr>
    </w:p>
    <w:p w14:paraId="2A7A046E">
      <w:pPr>
        <w:rPr>
          <w:color w:val="000000" w:themeColor="text1"/>
          <w:highlight w:val="none"/>
          <w14:textFill>
            <w14:solidFill>
              <w14:schemeClr w14:val="tx1"/>
            </w14:solidFill>
          </w14:textFill>
        </w:rPr>
      </w:pPr>
    </w:p>
    <w:p w14:paraId="683F2DF3">
      <w:pPr>
        <w:rPr>
          <w:color w:val="000000" w:themeColor="text1"/>
          <w:highlight w:val="none"/>
          <w14:textFill>
            <w14:solidFill>
              <w14:schemeClr w14:val="tx1"/>
            </w14:solidFill>
          </w14:textFill>
        </w:rPr>
      </w:pPr>
    </w:p>
    <w:p w14:paraId="294D40FC">
      <w:pPr>
        <w:rPr>
          <w:color w:val="000000" w:themeColor="text1"/>
          <w:highlight w:val="none"/>
          <w14:textFill>
            <w14:solidFill>
              <w14:schemeClr w14:val="tx1"/>
            </w14:solidFill>
          </w14:textFill>
        </w:rPr>
      </w:pPr>
    </w:p>
    <w:p w14:paraId="2A45A016">
      <w:pPr>
        <w:rPr>
          <w:color w:val="000000" w:themeColor="text1"/>
          <w:highlight w:val="none"/>
          <w14:textFill>
            <w14:solidFill>
              <w14:schemeClr w14:val="tx1"/>
            </w14:solidFill>
          </w14:textFill>
        </w:rPr>
      </w:pPr>
    </w:p>
    <w:p w14:paraId="6DF67E26">
      <w:pPr>
        <w:rPr>
          <w:color w:val="000000" w:themeColor="text1"/>
          <w:highlight w:val="none"/>
          <w14:textFill>
            <w14:solidFill>
              <w14:schemeClr w14:val="tx1"/>
            </w14:solidFill>
          </w14:textFill>
        </w:rPr>
      </w:pPr>
    </w:p>
    <w:p w14:paraId="5AC81FCB">
      <w:pPr>
        <w:rPr>
          <w:color w:val="000000" w:themeColor="text1"/>
          <w:highlight w:val="none"/>
          <w14:textFill>
            <w14:solidFill>
              <w14:schemeClr w14:val="tx1"/>
            </w14:solidFill>
          </w14:textFill>
        </w:rPr>
      </w:pPr>
    </w:p>
    <w:p w14:paraId="07490651">
      <w:pPr>
        <w:rPr>
          <w:color w:val="000000" w:themeColor="text1"/>
          <w:highlight w:val="none"/>
          <w14:textFill>
            <w14:solidFill>
              <w14:schemeClr w14:val="tx1"/>
            </w14:solidFill>
          </w14:textFill>
        </w:rPr>
      </w:pPr>
    </w:p>
    <w:p w14:paraId="725FAD23">
      <w:pPr>
        <w:rPr>
          <w:color w:val="000000" w:themeColor="text1"/>
          <w:highlight w:val="none"/>
          <w14:textFill>
            <w14:solidFill>
              <w14:schemeClr w14:val="tx1"/>
            </w14:solidFill>
          </w14:textFill>
        </w:rPr>
      </w:pPr>
    </w:p>
    <w:p w14:paraId="0477BF5E">
      <w:pPr>
        <w:rPr>
          <w:color w:val="000000" w:themeColor="text1"/>
          <w:highlight w:val="none"/>
          <w14:textFill>
            <w14:solidFill>
              <w14:schemeClr w14:val="tx1"/>
            </w14:solidFill>
          </w14:textFill>
        </w:rPr>
      </w:pPr>
    </w:p>
    <w:p w14:paraId="635CEFEF">
      <w:pPr>
        <w:rPr>
          <w:color w:val="000000" w:themeColor="text1"/>
          <w:highlight w:val="none"/>
          <w14:textFill>
            <w14:solidFill>
              <w14:schemeClr w14:val="tx1"/>
            </w14:solidFill>
          </w14:textFill>
        </w:rPr>
      </w:pPr>
    </w:p>
    <w:p w14:paraId="16816DBF">
      <w:pPr>
        <w:rPr>
          <w:color w:val="000000" w:themeColor="text1"/>
          <w:highlight w:val="none"/>
          <w14:textFill>
            <w14:solidFill>
              <w14:schemeClr w14:val="tx1"/>
            </w14:solidFill>
          </w14:textFill>
        </w:rPr>
      </w:pPr>
    </w:p>
    <w:p w14:paraId="5CE72EA7">
      <w:pPr>
        <w:rPr>
          <w:color w:val="000000" w:themeColor="text1"/>
          <w:highlight w:val="none"/>
          <w14:textFill>
            <w14:solidFill>
              <w14:schemeClr w14:val="tx1"/>
            </w14:solidFill>
          </w14:textFill>
        </w:rPr>
      </w:pPr>
    </w:p>
    <w:p w14:paraId="739C42D8">
      <w:pPr>
        <w:rPr>
          <w:color w:val="000000" w:themeColor="text1"/>
          <w:highlight w:val="none"/>
          <w14:textFill>
            <w14:solidFill>
              <w14:schemeClr w14:val="tx1"/>
            </w14:solidFill>
          </w14:textFill>
        </w:rPr>
      </w:pPr>
    </w:p>
    <w:p w14:paraId="3074369E">
      <w:pPr>
        <w:rPr>
          <w:color w:val="000000" w:themeColor="text1"/>
          <w:highlight w:val="none"/>
          <w14:textFill>
            <w14:solidFill>
              <w14:schemeClr w14:val="tx1"/>
            </w14:solidFill>
          </w14:textFill>
        </w:rPr>
      </w:pPr>
    </w:p>
    <w:p w14:paraId="63CBC847">
      <w:pPr>
        <w:rPr>
          <w:color w:val="000000" w:themeColor="text1"/>
          <w:highlight w:val="none"/>
          <w14:textFill>
            <w14:solidFill>
              <w14:schemeClr w14:val="tx1"/>
            </w14:solidFill>
          </w14:textFill>
        </w:rPr>
      </w:pPr>
    </w:p>
    <w:p w14:paraId="4D5314D0">
      <w:pPr>
        <w:rPr>
          <w:color w:val="000000" w:themeColor="text1"/>
          <w:highlight w:val="none"/>
          <w14:textFill>
            <w14:solidFill>
              <w14:schemeClr w14:val="tx1"/>
            </w14:solidFill>
          </w14:textFill>
        </w:rPr>
      </w:pPr>
    </w:p>
    <w:p w14:paraId="6255DE5D">
      <w:pPr>
        <w:pStyle w:val="4"/>
        <w:jc w:val="center"/>
        <w:rPr>
          <w:color w:val="000000" w:themeColor="text1"/>
          <w:sz w:val="30"/>
          <w:szCs w:val="30"/>
          <w:highlight w:val="none"/>
          <w14:textFill>
            <w14:solidFill>
              <w14:schemeClr w14:val="tx1"/>
            </w14:solidFill>
          </w14:textFill>
        </w:rPr>
      </w:pPr>
      <w:bookmarkStart w:id="77" w:name="_Toc27328"/>
      <w:r>
        <w:rPr>
          <w:rFonts w:hint="eastAsia"/>
          <w:color w:val="000000" w:themeColor="text1"/>
          <w:sz w:val="30"/>
          <w:szCs w:val="30"/>
          <w:highlight w:val="none"/>
          <w14:textFill>
            <w14:solidFill>
              <w14:schemeClr w14:val="tx1"/>
            </w14:solidFill>
          </w14:textFill>
        </w:rPr>
        <w:t xml:space="preserve">第四章 </w:t>
      </w:r>
      <w:bookmarkEnd w:id="74"/>
      <w:bookmarkEnd w:id="75"/>
      <w:r>
        <w:rPr>
          <w:rFonts w:hint="eastAsia"/>
          <w:color w:val="000000" w:themeColor="text1"/>
          <w:sz w:val="30"/>
          <w:szCs w:val="30"/>
          <w:highlight w:val="none"/>
          <w14:textFill>
            <w14:solidFill>
              <w14:schemeClr w14:val="tx1"/>
            </w14:solidFill>
          </w14:textFill>
        </w:rPr>
        <w:t>评标方法及评标标准</w:t>
      </w:r>
      <w:bookmarkEnd w:id="76"/>
      <w:bookmarkEnd w:id="77"/>
      <w:r>
        <w:rPr>
          <w:color w:val="000000" w:themeColor="text1"/>
          <w:highlight w:val="none"/>
          <w14:textFill>
            <w14:solidFill>
              <w14:schemeClr w14:val="tx1"/>
            </w14:solidFill>
          </w14:textFill>
        </w:rPr>
        <w:tab/>
      </w:r>
    </w:p>
    <w:p w14:paraId="2F4191F7">
      <w:pPr>
        <w:tabs>
          <w:tab w:val="left" w:pos="3055"/>
        </w:tabs>
        <w:jc w:val="center"/>
        <w:rPr>
          <w:b/>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Courier New"/>
          <w:b/>
          <w:bCs/>
          <w:color w:val="000000" w:themeColor="text1"/>
          <w:sz w:val="32"/>
          <w:szCs w:val="32"/>
          <w:highlight w:val="none"/>
          <w14:textFill>
            <w14:solidFill>
              <w14:schemeClr w14:val="tx1"/>
            </w14:solidFill>
          </w14:textFill>
        </w:rPr>
        <w:t>评标方法及评标标准</w:t>
      </w:r>
    </w:p>
    <w:p w14:paraId="1179F4D0">
      <w:pPr>
        <w:keepNext w:val="0"/>
        <w:keepLines w:val="0"/>
        <w:pageBreakBefore w:val="0"/>
        <w:kinsoku/>
        <w:wordWrap/>
        <w:overflowPunct/>
        <w:topLinePunct w:val="0"/>
        <w:autoSpaceDE/>
        <w:autoSpaceDN/>
        <w:bidi w:val="0"/>
        <w:snapToGrid/>
        <w:spacing w:line="400" w:lineRule="exact"/>
        <w:ind w:right="-168" w:rightChars="-80" w:firstLine="482" w:firstLineChars="200"/>
        <w:outlineLvl w:val="9"/>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一、评标原则</w:t>
      </w:r>
    </w:p>
    <w:p w14:paraId="07ADC862">
      <w:pPr>
        <w:keepNext w:val="0"/>
        <w:keepLines w:val="0"/>
        <w:pageBreakBefore w:val="0"/>
        <w:kinsoku/>
        <w:wordWrap/>
        <w:overflowPunct/>
        <w:topLinePunct w:val="0"/>
        <w:autoSpaceDE/>
        <w:autoSpaceDN/>
        <w:bidi w:val="0"/>
        <w:snapToGrid/>
        <w:spacing w:line="400" w:lineRule="exact"/>
        <w:ind w:right="-168" w:rightChars="-80"/>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（一）评委构成：本招标采购项目的评委分别由依法组成的评审专家、采购人代表共五人或以上单数构成，其中专家人数不少于评标委员会成员总数的三分之二。</w:t>
      </w:r>
    </w:p>
    <w:p w14:paraId="6FA4FF9E">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（二）评标依据：评委将以招投标文件为评标依据</w:t>
      </w:r>
      <w:bookmarkStart w:id="78" w:name="_Hlk93676870"/>
      <w:r>
        <w:rPr>
          <w:rFonts w:hint="eastAsia" w:ascii="仿宋_GB2312" w:eastAsia="仿宋_GB2312"/>
          <w:b/>
          <w:color w:val="000000" w:themeColor="text1"/>
          <w:sz w:val="24"/>
          <w:highlight w:val="none"/>
          <w14:textFill>
            <w14:solidFill>
              <w14:schemeClr w14:val="tx1"/>
            </w14:solidFill>
          </w14:textFill>
        </w:rPr>
        <w:t>，对投标人的价格、技术、信誉、业绩等</w:t>
      </w:r>
      <w:bookmarkEnd w:id="78"/>
      <w:r>
        <w:rPr>
          <w:rFonts w:hint="eastAsia" w:ascii="仿宋_GB2312" w:eastAsia="仿宋_GB2312"/>
          <w:b/>
          <w:color w:val="000000" w:themeColor="text1"/>
          <w:sz w:val="24"/>
          <w:highlight w:val="none"/>
          <w14:textFill>
            <w14:solidFill>
              <w14:schemeClr w14:val="tx1"/>
            </w14:solidFill>
          </w14:textFill>
        </w:rPr>
        <w:t>方面按百分制打分。</w:t>
      </w:r>
    </w:p>
    <w:p w14:paraId="5FC38F8F">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（三）评标方式：以封闭方式进行。</w:t>
      </w:r>
    </w:p>
    <w:p w14:paraId="61ECEE1D">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（四）在政府采购评审中出现下列情形之一的，</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应当启动异常低价投标审查程序：</w:t>
      </w:r>
    </w:p>
    <w:p w14:paraId="4483001B">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1.投标报价低于全部通过符合性审查投标人投标报价平均值</w:t>
      </w:r>
      <w:r>
        <w:rPr>
          <w:rFonts w:hint="eastAsia" w:ascii="仿宋_GB2312" w:eastAsia="仿宋_GB2312"/>
          <w:color w:val="000000" w:themeColor="text1"/>
          <w:sz w:val="24"/>
          <w:highlight w:val="none"/>
          <w:lang w:val="en-US" w:eastAsia="zh-CN"/>
          <w14:textFill>
            <w14:solidFill>
              <w14:schemeClr w14:val="tx1"/>
            </w14:solidFill>
          </w14:textFill>
        </w:rPr>
        <w:t>65</w:t>
      </w:r>
      <w:r>
        <w:rPr>
          <w:rFonts w:hint="eastAsia" w:ascii="仿宋_GB2312" w:eastAsia="仿宋_GB2312"/>
          <w:color w:val="000000" w:themeColor="text1"/>
          <w:sz w:val="24"/>
          <w:highlight w:val="none"/>
          <w14:textFill>
            <w14:solidFill>
              <w14:schemeClr w14:val="tx1"/>
            </w14:solidFill>
          </w14:textFill>
        </w:rPr>
        <w:t>%的，即投标报价&lt;全部通过符合性审查投标人投标报价平均值×</w:t>
      </w:r>
      <w:r>
        <w:rPr>
          <w:rFonts w:hint="eastAsia" w:ascii="仿宋_GB2312" w:eastAsia="仿宋_GB2312"/>
          <w:color w:val="000000" w:themeColor="text1"/>
          <w:sz w:val="24"/>
          <w:highlight w:val="none"/>
          <w:lang w:val="en-US" w:eastAsia="zh-CN"/>
          <w14:textFill>
            <w14:solidFill>
              <w14:schemeClr w14:val="tx1"/>
            </w14:solidFill>
          </w14:textFill>
        </w:rPr>
        <w:t>65</w:t>
      </w:r>
      <w:r>
        <w:rPr>
          <w:rFonts w:hint="eastAsia" w:ascii="仿宋_GB2312" w:eastAsia="仿宋_GB2312"/>
          <w:color w:val="000000" w:themeColor="text1"/>
          <w:sz w:val="24"/>
          <w:highlight w:val="none"/>
          <w14:textFill>
            <w14:solidFill>
              <w14:schemeClr w14:val="tx1"/>
            </w14:solidFill>
          </w14:textFill>
        </w:rPr>
        <w:t>%；</w:t>
      </w:r>
    </w:p>
    <w:p w14:paraId="13EC4BEE">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2.投标报价低于通过符合性审查的次低报价投标人投标报价</w:t>
      </w:r>
      <w:r>
        <w:rPr>
          <w:rFonts w:hint="eastAsia" w:ascii="仿宋_GB2312" w:eastAsia="仿宋_GB2312"/>
          <w:color w:val="000000" w:themeColor="text1"/>
          <w:sz w:val="24"/>
          <w:highlight w:val="none"/>
          <w:lang w:val="en-US" w:eastAsia="zh-CN"/>
          <w14:textFill>
            <w14:solidFill>
              <w14:schemeClr w14:val="tx1"/>
            </w14:solidFill>
          </w14:textFill>
        </w:rPr>
        <w:t>65</w:t>
      </w:r>
      <w:r>
        <w:rPr>
          <w:rFonts w:hint="eastAsia" w:ascii="仿宋_GB2312" w:eastAsia="仿宋_GB2312"/>
          <w:color w:val="000000" w:themeColor="text1"/>
          <w:sz w:val="24"/>
          <w:highlight w:val="none"/>
          <w14:textFill>
            <w14:solidFill>
              <w14:schemeClr w14:val="tx1"/>
            </w14:solidFill>
          </w14:textFill>
        </w:rPr>
        <w:t>%的，即投标报价&lt;通过符合性审查的次低报价投标人投标报价×</w:t>
      </w:r>
      <w:r>
        <w:rPr>
          <w:rFonts w:hint="eastAsia" w:ascii="仿宋_GB2312" w:eastAsia="仿宋_GB2312"/>
          <w:color w:val="000000" w:themeColor="text1"/>
          <w:sz w:val="24"/>
          <w:highlight w:val="none"/>
          <w:lang w:val="en-US" w:eastAsia="zh-CN"/>
          <w14:textFill>
            <w14:solidFill>
              <w14:schemeClr w14:val="tx1"/>
            </w14:solidFill>
          </w14:textFill>
        </w:rPr>
        <w:t>65</w:t>
      </w:r>
      <w:r>
        <w:rPr>
          <w:rFonts w:hint="eastAsia" w:ascii="仿宋_GB2312" w:eastAsia="仿宋_GB2312"/>
          <w:color w:val="000000" w:themeColor="text1"/>
          <w:sz w:val="24"/>
          <w:highlight w:val="none"/>
          <w14:textFill>
            <w14:solidFill>
              <w14:schemeClr w14:val="tx1"/>
            </w14:solidFill>
          </w14:textFill>
        </w:rPr>
        <w:t>%；</w:t>
      </w:r>
    </w:p>
    <w:p w14:paraId="484AEE92">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3.投标报价低于采购项目最高限价</w:t>
      </w:r>
      <w:r>
        <w:rPr>
          <w:rFonts w:hint="eastAsia" w:ascii="仿宋_GB2312" w:eastAsia="仿宋_GB2312"/>
          <w:color w:val="000000" w:themeColor="text1"/>
          <w:sz w:val="24"/>
          <w:highlight w:val="none"/>
          <w:lang w:val="en-US" w:eastAsia="zh-CN"/>
          <w14:textFill>
            <w14:solidFill>
              <w14:schemeClr w14:val="tx1"/>
            </w14:solidFill>
          </w14:textFill>
        </w:rPr>
        <w:t>65</w:t>
      </w:r>
      <w:r>
        <w:rPr>
          <w:rFonts w:hint="eastAsia" w:ascii="仿宋_GB2312" w:eastAsia="仿宋_GB2312"/>
          <w:color w:val="000000" w:themeColor="text1"/>
          <w:sz w:val="24"/>
          <w:highlight w:val="none"/>
          <w14:textFill>
            <w14:solidFill>
              <w14:schemeClr w14:val="tx1"/>
            </w14:solidFill>
          </w14:textFill>
        </w:rPr>
        <w:t>%的，即投标报价&lt;采购项目最高限价×</w:t>
      </w:r>
      <w:r>
        <w:rPr>
          <w:rFonts w:hint="eastAsia" w:ascii="仿宋_GB2312" w:eastAsia="仿宋_GB2312"/>
          <w:color w:val="000000" w:themeColor="text1"/>
          <w:sz w:val="24"/>
          <w:highlight w:val="none"/>
          <w:lang w:val="en-US" w:eastAsia="zh-CN"/>
          <w14:textFill>
            <w14:solidFill>
              <w14:schemeClr w14:val="tx1"/>
            </w14:solidFill>
          </w14:textFill>
        </w:rPr>
        <w:t>65</w:t>
      </w:r>
      <w:r>
        <w:rPr>
          <w:rFonts w:hint="eastAsia" w:ascii="仿宋_GB2312" w:eastAsia="仿宋_GB2312"/>
          <w:color w:val="000000" w:themeColor="text1"/>
          <w:sz w:val="24"/>
          <w:highlight w:val="none"/>
          <w14:textFill>
            <w14:solidFill>
              <w14:schemeClr w14:val="tx1"/>
            </w14:solidFill>
          </w14:textFill>
        </w:rPr>
        <w:t>%；</w:t>
      </w:r>
    </w:p>
    <w:p w14:paraId="38C4D267">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基于专业判断，认为投标人报价过低，有可能影响产品质量或者不能诚信履约的其他情形。</w:t>
      </w:r>
    </w:p>
    <w:p w14:paraId="4419F21D">
      <w:pPr>
        <w:spacing w:line="390" w:lineRule="exact"/>
        <w:ind w:right="-168" w:rightChars="-80" w:firstLine="435"/>
        <w:rPr>
          <w:rFonts w:hint="eastAsia"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25FD4EDC">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投标人不能提供书面说明、证明材料，或者提供的书面说明、证明材料不能证明其报价合理性的，</w:t>
      </w:r>
      <w:r>
        <w:rPr>
          <w:rFonts w:hint="eastAsia" w:ascii="仿宋_GB2312" w:eastAsia="仿宋_GB2312"/>
          <w:color w:val="000000" w:themeColor="text1"/>
          <w:sz w:val="24"/>
          <w:highlight w:val="none"/>
          <w:lang w:eastAsia="zh-CN"/>
          <w14:textFill>
            <w14:solidFill>
              <w14:schemeClr w14:val="tx1"/>
            </w14:solidFill>
          </w14:textFill>
        </w:rPr>
        <w:t>评标委员会</w:t>
      </w:r>
      <w:r>
        <w:rPr>
          <w:rFonts w:hint="eastAsia" w:ascii="仿宋_GB2312" w:eastAsia="仿宋_GB2312"/>
          <w:color w:val="000000" w:themeColor="text1"/>
          <w:sz w:val="24"/>
          <w:highlight w:val="none"/>
          <w14:textFill>
            <w14:solidFill>
              <w14:schemeClr w14:val="tx1"/>
            </w14:solidFill>
          </w14:textFill>
        </w:rPr>
        <w:t xml:space="preserve">应当将其作为无效投标处理。     </w:t>
      </w:r>
    </w:p>
    <w:p w14:paraId="0B6E07F6">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b/>
          <w:bCs/>
          <w:color w:val="000000" w:themeColor="text1"/>
          <w:sz w:val="24"/>
          <w:highlight w:val="none"/>
          <w14:textFill>
            <w14:solidFill>
              <w14:schemeClr w14:val="tx1"/>
            </w14:solidFill>
          </w14:textFill>
        </w:rPr>
      </w:pPr>
      <w:r>
        <w:rPr>
          <w:rFonts w:hint="eastAsia" w:ascii="仿宋_GB2312" w:eastAsia="仿宋_GB2312"/>
          <w:b/>
          <w:bCs/>
          <w:color w:val="000000" w:themeColor="text1"/>
          <w:sz w:val="24"/>
          <w:highlight w:val="none"/>
          <w14:textFill>
            <w14:solidFill>
              <w14:schemeClr w14:val="tx1"/>
            </w14:solidFill>
          </w14:textFill>
        </w:rPr>
        <w:t>二、评标方法</w:t>
      </w:r>
      <w:r>
        <w:rPr>
          <w:rFonts w:ascii="仿宋_GB2312" w:eastAsia="仿宋_GB2312"/>
          <w:b/>
          <w:bCs/>
          <w:color w:val="000000" w:themeColor="text1"/>
          <w:sz w:val="24"/>
          <w:highlight w:val="none"/>
          <w14:textFill>
            <w14:solidFill>
              <w14:schemeClr w14:val="tx1"/>
            </w14:solidFill>
          </w14:textFill>
        </w:rPr>
        <w:tab/>
      </w:r>
    </w:p>
    <w:p w14:paraId="7A841A60">
      <w:pPr>
        <w:keepNext w:val="0"/>
        <w:keepLines w:val="0"/>
        <w:pageBreakBefore w:val="0"/>
        <w:kinsoku/>
        <w:wordWrap/>
        <w:overflowPunct/>
        <w:topLinePunct w:val="0"/>
        <w:autoSpaceDE/>
        <w:autoSpaceDN/>
        <w:bidi w:val="0"/>
        <w:snapToGrid/>
        <w:spacing w:line="400" w:lineRule="exact"/>
        <w:ind w:right="-168" w:rightChars="-80" w:firstLine="435"/>
        <w:outlineLvl w:val="9"/>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（一）对进入详评的，采用百分制综合评分法。</w:t>
      </w:r>
    </w:p>
    <w:p w14:paraId="0487EEED">
      <w:pPr>
        <w:keepNext w:val="0"/>
        <w:keepLines w:val="0"/>
        <w:pageBreakBefore w:val="0"/>
        <w:kinsoku/>
        <w:wordWrap/>
        <w:overflowPunct/>
        <w:topLinePunct w:val="0"/>
        <w:autoSpaceDE/>
        <w:autoSpaceDN/>
        <w:bidi w:val="0"/>
        <w:snapToGrid/>
        <w:spacing w:line="400" w:lineRule="exact"/>
        <w:ind w:firstLine="480" w:firstLineChars="200"/>
        <w:jc w:val="left"/>
        <w:outlineLvl w:val="9"/>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（二）计分办法（分值计算保留小数点后两位，第三位四舍五入）</w:t>
      </w:r>
      <w:r>
        <w:rPr>
          <w:rFonts w:hint="eastAsia" w:ascii="仿宋_GB2312" w:hAnsi="宋体" w:eastAsia="仿宋_GB2312"/>
          <w:color w:val="000000" w:themeColor="text1"/>
          <w:sz w:val="24"/>
          <w:highlight w:val="none"/>
          <w14:textFill>
            <w14:solidFill>
              <w14:schemeClr w14:val="tx1"/>
            </w14:solidFill>
          </w14:textFill>
        </w:rPr>
        <w:t>：</w:t>
      </w:r>
    </w:p>
    <w:tbl>
      <w:tblPr>
        <w:tblStyle w:val="319"/>
        <w:tblpPr w:leftFromText="180" w:rightFromText="180" w:vertAnchor="text" w:horzAnchor="page" w:tblpX="1037" w:tblpY="378"/>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064"/>
        <w:gridCol w:w="5535"/>
        <w:gridCol w:w="780"/>
        <w:gridCol w:w="1280"/>
      </w:tblGrid>
      <w:tr w14:paraId="7B65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55" w:type="dxa"/>
            <w:gridSpan w:val="5"/>
            <w:shd w:val="clear" w:color="auto" w:fill="D7D7D7"/>
            <w:vAlign w:val="center"/>
          </w:tcPr>
          <w:p w14:paraId="44A7671A">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eastAsia="仿宋_GB2312"/>
                <w:b/>
                <w:color w:val="000000" w:themeColor="text1"/>
                <w:sz w:val="32"/>
                <w:highlight w:val="none"/>
                <w14:textFill>
                  <w14:solidFill>
                    <w14:schemeClr w14:val="tx1"/>
                  </w14:solidFill>
                </w14:textFill>
              </w:rPr>
              <w:t>客观分</w:t>
            </w:r>
          </w:p>
        </w:tc>
      </w:tr>
      <w:tr w14:paraId="71CD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14:paraId="2342809F">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评分项</w:t>
            </w:r>
          </w:p>
        </w:tc>
        <w:tc>
          <w:tcPr>
            <w:tcW w:w="1064" w:type="dxa"/>
            <w:vAlign w:val="center"/>
          </w:tcPr>
          <w:p w14:paraId="59797698">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评审因素</w:t>
            </w:r>
          </w:p>
        </w:tc>
        <w:tc>
          <w:tcPr>
            <w:tcW w:w="5535" w:type="dxa"/>
            <w:vAlign w:val="center"/>
          </w:tcPr>
          <w:p w14:paraId="2D289D29">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评分标准说明</w:t>
            </w:r>
          </w:p>
        </w:tc>
        <w:tc>
          <w:tcPr>
            <w:tcW w:w="780" w:type="dxa"/>
            <w:vAlign w:val="center"/>
          </w:tcPr>
          <w:p w14:paraId="70766929">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分值</w:t>
            </w:r>
          </w:p>
        </w:tc>
        <w:tc>
          <w:tcPr>
            <w:tcW w:w="1280" w:type="dxa"/>
            <w:vAlign w:val="center"/>
          </w:tcPr>
          <w:p w14:paraId="1E2C1245">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szCs w:val="24"/>
                <w:highlight w:val="none"/>
                <w14:textFill>
                  <w14:solidFill>
                    <w14:schemeClr w14:val="tx1"/>
                  </w14:solidFill>
                </w14:textFill>
              </w:rPr>
              <w:t>对应的投标</w:t>
            </w: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文件</w:t>
            </w:r>
            <w:r>
              <w:rPr>
                <w:rFonts w:hint="eastAsia" w:ascii="仿宋_GB2312" w:hAnsi="仿宋_GB2312" w:eastAsia="仿宋_GB2312" w:cs="仿宋_GB2312"/>
                <w:b/>
                <w:color w:val="000000" w:themeColor="text1"/>
                <w:szCs w:val="24"/>
                <w:highlight w:val="none"/>
                <w14:textFill>
                  <w14:solidFill>
                    <w14:schemeClr w14:val="tx1"/>
                  </w14:solidFill>
                </w14:textFill>
              </w:rPr>
              <w:t>格式</w:t>
            </w:r>
          </w:p>
        </w:tc>
      </w:tr>
      <w:tr w14:paraId="1216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996" w:type="dxa"/>
            <w:vAlign w:val="center"/>
          </w:tcPr>
          <w:p w14:paraId="5F84255F">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价格分</w:t>
            </w:r>
          </w:p>
        </w:tc>
        <w:tc>
          <w:tcPr>
            <w:tcW w:w="1064" w:type="dxa"/>
            <w:vAlign w:val="center"/>
          </w:tcPr>
          <w:p w14:paraId="20F43E9C">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4"/>
                <w:highlight w:val="none"/>
                <w:lang w:eastAsia="zh-CN"/>
                <w14:textFill>
                  <w14:solidFill>
                    <w14:schemeClr w14:val="tx1"/>
                  </w14:solidFill>
                </w14:textFill>
              </w:rPr>
              <w:t>价格</w:t>
            </w:r>
          </w:p>
        </w:tc>
        <w:tc>
          <w:tcPr>
            <w:tcW w:w="5535" w:type="dxa"/>
            <w:vAlign w:val="center"/>
          </w:tcPr>
          <w:p w14:paraId="4B14EDBB">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满足招标文件要求且投标价格最低的投标报价为评标基准价，其投标人的报价分为最高分</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30</w:t>
            </w:r>
            <w:r>
              <w:rPr>
                <w:rFonts w:hint="eastAsia" w:ascii="仿宋_GB2312" w:hAnsi="仿宋_GB2312" w:eastAsia="仿宋_GB2312" w:cs="仿宋_GB2312"/>
                <w:b w:val="0"/>
                <w:color w:val="000000" w:themeColor="text1"/>
                <w:szCs w:val="24"/>
                <w:highlight w:val="none"/>
                <w14:textFill>
                  <w14:solidFill>
                    <w14:schemeClr w14:val="tx1"/>
                  </w14:solidFill>
                </w14:textFill>
              </w:rPr>
              <w:t>分；</w:t>
            </w:r>
          </w:p>
          <w:p w14:paraId="03FC0949">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其他投标人的报价</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得</w:t>
            </w:r>
            <w:r>
              <w:rPr>
                <w:rFonts w:hint="eastAsia" w:ascii="仿宋_GB2312" w:hAnsi="仿宋_GB2312" w:eastAsia="仿宋_GB2312" w:cs="仿宋_GB2312"/>
                <w:b w:val="0"/>
                <w:color w:val="000000" w:themeColor="text1"/>
                <w:szCs w:val="24"/>
                <w:highlight w:val="none"/>
                <w14:textFill>
                  <w14:solidFill>
                    <w14:schemeClr w14:val="tx1"/>
                  </w14:solidFill>
                </w14:textFill>
              </w:rPr>
              <w:t>分按以下公式计算：</w:t>
            </w:r>
          </w:p>
          <w:p w14:paraId="7F207E58">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color w:val="000000" w:themeColor="text1"/>
                <w:szCs w:val="24"/>
                <w:highlight w:val="none"/>
                <w14:textFill>
                  <w14:solidFill>
                    <w14:schemeClr w14:val="tx1"/>
                  </w14:solidFill>
                </w14:textFill>
              </w:rPr>
              <w:t>报价得分=</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评标基准价／</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某投标人</w:t>
            </w:r>
            <w:r>
              <w:rPr>
                <w:rFonts w:hint="eastAsia" w:ascii="仿宋_GB2312" w:hAnsi="仿宋_GB2312" w:eastAsia="仿宋_GB2312" w:cs="仿宋_GB2312"/>
                <w:b w:val="0"/>
                <w:color w:val="000000" w:themeColor="text1"/>
                <w:szCs w:val="24"/>
                <w:highlight w:val="none"/>
                <w14:textFill>
                  <w14:solidFill>
                    <w14:schemeClr w14:val="tx1"/>
                  </w14:solidFill>
                </w14:textFill>
              </w:rPr>
              <w:t>投标报价</w:t>
            </w: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30分</w:t>
            </w:r>
            <w:r>
              <w:rPr>
                <w:rFonts w:hint="eastAsia" w:ascii="仿宋_GB2312" w:hAnsi="仿宋_GB2312" w:eastAsia="仿宋_GB2312" w:cs="仿宋_GB2312"/>
                <w:b w:val="0"/>
                <w:color w:val="000000" w:themeColor="text1"/>
                <w:szCs w:val="24"/>
                <w:highlight w:val="none"/>
                <w14:textFill>
                  <w14:solidFill>
                    <w14:schemeClr w14:val="tx1"/>
                  </w14:solidFill>
                </w14:textFill>
              </w:rPr>
              <w:t>；</w:t>
            </w:r>
          </w:p>
          <w:p w14:paraId="7C41C5C7">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val="0"/>
                <w:color w:val="000000" w:themeColor="text1"/>
                <w:szCs w:val="24"/>
                <w:highlight w:val="none"/>
                <w14:textFill>
                  <w14:solidFill>
                    <w14:schemeClr w14:val="tx1"/>
                  </w14:solidFill>
                </w14:textFill>
              </w:rPr>
            </w:pPr>
            <w:r>
              <w:rPr>
                <w:rFonts w:hint="eastAsia" w:ascii="仿宋_GB2312" w:hAnsi="仿宋_GB2312" w:eastAsia="仿宋_GB2312" w:cs="仿宋_GB2312"/>
                <w:b w:val="0"/>
                <w:color w:val="000000" w:themeColor="text1"/>
                <w:szCs w:val="24"/>
                <w:highlight w:val="none"/>
                <w:lang w:eastAsia="zh-CN"/>
                <w14:textFill>
                  <w14:solidFill>
                    <w14:schemeClr w14:val="tx1"/>
                  </w14:solidFill>
                </w14:textFill>
              </w:rPr>
              <w:t>3</w:t>
            </w:r>
            <w:r>
              <w:rPr>
                <w:rFonts w:hint="eastAsia" w:ascii="仿宋_GB2312" w:hAnsi="仿宋_GB2312" w:eastAsia="仿宋_GB2312" w:cs="仿宋_GB2312"/>
                <w:b w:val="0"/>
                <w:color w:val="000000" w:themeColor="text1"/>
                <w:szCs w:val="24"/>
                <w:highlight w:val="none"/>
                <w:lang w:val="en-US" w:eastAsia="zh-CN"/>
                <w14:textFill>
                  <w14:solidFill>
                    <w14:schemeClr w14:val="tx1"/>
                  </w14:solidFill>
                </w14:textFill>
              </w:rPr>
              <w:t>.</w:t>
            </w:r>
            <w:r>
              <w:rPr>
                <w:rFonts w:hint="eastAsia" w:ascii="仿宋_GB2312" w:hAnsi="仿宋_GB2312" w:eastAsia="仿宋_GB2312" w:cs="仿宋_GB2312"/>
                <w:b w:val="0"/>
                <w:color w:val="000000" w:themeColor="text1"/>
                <w:szCs w:val="24"/>
                <w:highlight w:val="none"/>
                <w14:textFill>
                  <w14:solidFill>
                    <w14:schemeClr w14:val="tx1"/>
                  </w14:solidFill>
                </w14:textFill>
              </w:rPr>
              <w:t>小型、微型企业价格折扣率</w:t>
            </w: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w:t>
            </w:r>
          </w:p>
          <w:p w14:paraId="4FA8F814">
            <w:pPr>
              <w:spacing w:line="400" w:lineRule="exact"/>
              <w:ind w:firstLine="420" w:firstLineChars="200"/>
              <w:jc w:val="left"/>
              <w:rPr>
                <w:rFonts w:hint="eastAsia" w:ascii="仿宋_GB2312" w:hAnsi="仿宋_GB2312" w:eastAsia="仿宋_GB2312" w:cs="仿宋_GB2312"/>
                <w:b w:val="0"/>
                <w:color w:val="000000" w:themeColor="text1"/>
                <w:szCs w:val="24"/>
                <w:highlight w:val="none"/>
                <w:shd w:val="clear" w:color="auto" w:fill="auto"/>
                <w14:textFill>
                  <w14:solidFill>
                    <w14:schemeClr w14:val="tx1"/>
                  </w14:solidFill>
                </w14:textFill>
              </w:rPr>
            </w:pPr>
            <w:r>
              <w:rPr>
                <w:rFonts w:hint="eastAsia" w:ascii="仿宋_GB2312" w:hAnsi="仿宋_GB2312" w:eastAsia="仿宋_GB2312" w:cs="仿宋_GB2312"/>
                <w:color w:val="000000" w:themeColor="text1"/>
                <w:sz w:val="21"/>
                <w:highlight w:val="none"/>
                <w14:textFill>
                  <w14:solidFill>
                    <w14:schemeClr w14:val="tx1"/>
                  </w14:solidFill>
                </w14:textFill>
              </w:rPr>
              <w:t>符合《政府采购促进中小企业发展管理办法》（财库〔20</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1"/>
                <w:highlight w:val="none"/>
                <w14:textFill>
                  <w14:solidFill>
                    <w14:schemeClr w14:val="tx1"/>
                  </w14:solidFill>
                </w14:textFill>
              </w:rPr>
              <w:t>〕</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46</w:t>
            </w:r>
            <w:r>
              <w:rPr>
                <w:rFonts w:hint="eastAsia" w:ascii="仿宋_GB2312" w:hAnsi="仿宋_GB2312" w:eastAsia="仿宋_GB2312" w:cs="仿宋_GB2312"/>
                <w:color w:val="000000" w:themeColor="text1"/>
                <w:sz w:val="21"/>
                <w:highlight w:val="none"/>
                <w14:textFill>
                  <w14:solidFill>
                    <w14:schemeClr w14:val="tx1"/>
                  </w14:solidFill>
                </w14:textFill>
              </w:rPr>
              <w:t>号）规定条件且</w:t>
            </w:r>
            <w:r>
              <w:rPr>
                <w:rFonts w:hint="eastAsia" w:ascii="仿宋_GB2312" w:hAnsi="仿宋_GB2312" w:eastAsia="仿宋_GB2312" w:cs="仿宋_GB2312"/>
                <w:color w:val="000000" w:themeColor="text1"/>
                <w:sz w:val="21"/>
                <w:highlight w:val="none"/>
                <w:lang w:eastAsia="zh-CN"/>
                <w14:textFill>
                  <w14:solidFill>
                    <w14:schemeClr w14:val="tx1"/>
                  </w14:solidFill>
                </w14:textFill>
              </w:rPr>
              <w:t>出具</w:t>
            </w:r>
            <w:r>
              <w:rPr>
                <w:rFonts w:hint="eastAsia" w:ascii="仿宋_GB2312" w:hAnsi="仿宋_GB2312" w:eastAsia="仿宋_GB2312" w:cs="仿宋_GB2312"/>
                <w:color w:val="000000" w:themeColor="text1"/>
                <w:sz w:val="21"/>
                <w:highlight w:val="none"/>
                <w14:textFill>
                  <w14:solidFill>
                    <w14:schemeClr w14:val="tx1"/>
                  </w14:solidFill>
                </w14:textFill>
              </w:rPr>
              <w:t>该办法规定的《中小企业声明函》的小型和微型企业参与报价，对其报价给予</w:t>
            </w:r>
            <w:r>
              <w:rPr>
                <w:rFonts w:hint="eastAsia" w:ascii="仿宋_GB2312" w:hAnsi="仿宋_GB2312" w:eastAsia="仿宋_GB2312" w:cs="仿宋_GB2312"/>
                <w:color w:val="000000" w:themeColor="text1"/>
                <w:sz w:val="21"/>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21"/>
                <w:highlight w:val="none"/>
                <w14:textFill>
                  <w14:solidFill>
                    <w14:schemeClr w14:val="tx1"/>
                  </w14:solidFill>
                </w14:textFill>
              </w:rPr>
              <w:t>%的扣除。</w:t>
            </w:r>
            <w:r>
              <w:rPr>
                <w:rFonts w:hint="eastAsia" w:ascii="仿宋_GB2312" w:hAnsi="仿宋_GB2312" w:eastAsia="仿宋_GB2312" w:cs="仿宋_GB2312"/>
                <w:b w:val="0"/>
                <w:color w:val="000000" w:themeColor="text1"/>
                <w:szCs w:val="24"/>
                <w:highlight w:val="none"/>
                <w14:textFill>
                  <w14:solidFill>
                    <w14:schemeClr w14:val="tx1"/>
                  </w14:solidFill>
                </w14:textFill>
              </w:rPr>
              <w:t>监狱企业、残疾人福利性企业视同小微型企业</w:t>
            </w:r>
            <w:r>
              <w:rPr>
                <w:rFonts w:hint="eastAsia" w:ascii="仿宋_GB2312" w:hAnsi="仿宋_GB2312" w:eastAsia="仿宋_GB2312" w:cs="仿宋_GB2312"/>
                <w:b w:val="0"/>
                <w:color w:val="000000" w:themeColor="text1"/>
                <w:szCs w:val="24"/>
                <w:highlight w:val="none"/>
                <w:shd w:val="clear" w:color="auto" w:fill="auto"/>
                <w:lang w:eastAsia="zh-CN"/>
                <w14:textFill>
                  <w14:solidFill>
                    <w14:schemeClr w14:val="tx1"/>
                  </w14:solidFill>
                </w14:textFill>
              </w:rPr>
              <w:t>，不重复享受政策</w:t>
            </w:r>
            <w:r>
              <w:rPr>
                <w:rFonts w:hint="eastAsia" w:ascii="仿宋_GB2312" w:hAnsi="仿宋_GB2312" w:eastAsia="仿宋_GB2312" w:cs="仿宋_GB2312"/>
                <w:b w:val="0"/>
                <w:color w:val="000000" w:themeColor="text1"/>
                <w:szCs w:val="24"/>
                <w:highlight w:val="none"/>
                <w:shd w:val="clear" w:color="auto" w:fill="auto"/>
                <w14:textFill>
                  <w14:solidFill>
                    <w14:schemeClr w14:val="tx1"/>
                  </w14:solidFill>
                </w14:textFill>
              </w:rPr>
              <w:t>。</w:t>
            </w:r>
          </w:p>
          <w:p w14:paraId="5F5DB377">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4.本国产品价格折扣：</w:t>
            </w:r>
          </w:p>
          <w:p w14:paraId="79316114">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784611D7">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（2）当采购项目中含有多种产品，投标人为该采购项目提供的符合本国产品标准的产品成本之和应占该投标人提供的全部产品成本之和的比例达到80%以上，方可依法享受本国产品价格扣除。</w:t>
            </w:r>
          </w:p>
          <w:p w14:paraId="00EE8CC4">
            <w:pPr>
              <w:spacing w:line="400" w:lineRule="exact"/>
              <w:ind w:firstLine="420" w:firstLineChars="200"/>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投标人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7F12F020">
            <w:pPr>
              <w:keepNext w:val="0"/>
              <w:keepLines w:val="0"/>
              <w:pageBreakBefore w:val="0"/>
              <w:kinsoku/>
              <w:wordWrap/>
              <w:overflowPunct/>
              <w:topLinePunct w:val="0"/>
              <w:autoSpaceDE/>
              <w:autoSpaceDN/>
              <w:bidi w:val="0"/>
              <w:snapToGrid/>
              <w:spacing w:line="400" w:lineRule="exact"/>
              <w:ind w:firstLine="420" w:firstLineChars="200"/>
              <w:jc w:val="left"/>
              <w:outlineLvl w:val="9"/>
              <w:rPr>
                <w:rFonts w:hint="eastAsia" w:ascii="仿宋_GB2312" w:hAnsi="仿宋_GB2312" w:eastAsia="仿宋_GB2312" w:cs="仿宋_GB2312"/>
                <w:b/>
                <w:color w:val="000000" w:themeColor="text1"/>
                <w:szCs w:val="24"/>
                <w:highlight w:val="none"/>
                <w14:textFill>
                  <w14:solidFill>
                    <w14:schemeClr w14:val="tx1"/>
                  </w14:solidFill>
                </w14:textFill>
              </w:rPr>
            </w:pPr>
            <w:r>
              <w:rPr>
                <w:rFonts w:hint="eastAsia" w:ascii="仿宋_GB2312" w:hAnsi="仿宋_GB2312" w:eastAsia="仿宋_GB2312" w:cs="仿宋_GB2312"/>
                <w:highlight w:val="none"/>
                <w:lang w:val="en-US" w:eastAsia="zh-CN"/>
              </w:rPr>
              <w:t>5.政策性扣除计算方法：评标价=投标人投标报价×（1-小微企业政策扣除比例-本国产品政策扣除比例），除上述政策性扣除情况外，评标价=投标人投标报价。</w:t>
            </w:r>
          </w:p>
        </w:tc>
        <w:tc>
          <w:tcPr>
            <w:tcW w:w="780" w:type="dxa"/>
            <w:vAlign w:val="center"/>
          </w:tcPr>
          <w:p w14:paraId="26EC686F">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30</w:t>
            </w:r>
          </w:p>
        </w:tc>
        <w:tc>
          <w:tcPr>
            <w:tcW w:w="1280" w:type="dxa"/>
            <w:vAlign w:val="center"/>
          </w:tcPr>
          <w:p w14:paraId="0B1B6E61">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tc>
      </w:tr>
      <w:tr w14:paraId="4E64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14:paraId="267EF9FB">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信誉分</w:t>
            </w:r>
          </w:p>
        </w:tc>
        <w:tc>
          <w:tcPr>
            <w:tcW w:w="1064" w:type="dxa"/>
            <w:vAlign w:val="center"/>
          </w:tcPr>
          <w:p w14:paraId="1B7EAB8D">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体系认证</w:t>
            </w:r>
          </w:p>
        </w:tc>
        <w:tc>
          <w:tcPr>
            <w:tcW w:w="5535" w:type="dxa"/>
            <w:vAlign w:val="center"/>
          </w:tcPr>
          <w:p w14:paraId="4CF60E24">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1.投标人或投标核心产品生产厂商</w:t>
            </w:r>
            <w:r>
              <w:rPr>
                <w:rFonts w:hint="eastAsia" w:ascii="仿宋_GB2312" w:hAnsi="仿宋_GB2312" w:eastAsia="仿宋_GB2312" w:cs="仿宋_GB2312"/>
                <w:color w:val="000000" w:themeColor="text1"/>
                <w:highlight w:val="none"/>
                <w14:textFill>
                  <w14:solidFill>
                    <w14:schemeClr w14:val="tx1"/>
                  </w14:solidFill>
                </w14:textFill>
              </w:rPr>
              <w:t>具备有效的质量管理体系认证证书得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w:t>
            </w:r>
          </w:p>
          <w:p w14:paraId="0BD947A7">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2.投标人或投标核心产品生产厂商</w:t>
            </w:r>
            <w:r>
              <w:rPr>
                <w:rFonts w:hint="eastAsia" w:ascii="仿宋_GB2312" w:hAnsi="仿宋_GB2312" w:eastAsia="仿宋_GB2312" w:cs="仿宋_GB2312"/>
                <w:color w:val="000000" w:themeColor="text1"/>
                <w:highlight w:val="none"/>
                <w14:textFill>
                  <w14:solidFill>
                    <w14:schemeClr w14:val="tx1"/>
                  </w14:solidFill>
                </w14:textFill>
              </w:rPr>
              <w:t>具备有效的职业健康安全管理体系认证证书得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w:t>
            </w:r>
          </w:p>
          <w:p w14:paraId="098F12B1">
            <w:pPr>
              <w:keepNext w:val="0"/>
              <w:keepLines w:val="0"/>
              <w:pageBreakBefore w:val="0"/>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3.投标人或投标核心产品生产厂商</w:t>
            </w:r>
            <w:r>
              <w:rPr>
                <w:rFonts w:hint="eastAsia" w:ascii="仿宋_GB2312" w:hAnsi="仿宋_GB2312" w:eastAsia="仿宋_GB2312" w:cs="仿宋_GB2312"/>
                <w:color w:val="000000" w:themeColor="text1"/>
                <w:highlight w:val="none"/>
                <w14:textFill>
                  <w14:solidFill>
                    <w14:schemeClr w14:val="tx1"/>
                  </w14:solidFill>
                </w14:textFill>
              </w:rPr>
              <w:t>具备有效的环境管理体系认证证书得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r>
              <w:rPr>
                <w:rFonts w:hint="eastAsia" w:ascii="仿宋_GB2312" w:hAnsi="仿宋_GB2312" w:eastAsia="仿宋_GB2312" w:cs="仿宋_GB2312"/>
                <w:color w:val="000000" w:themeColor="text1"/>
                <w:highlight w:val="none"/>
                <w14:textFill>
                  <w14:solidFill>
                    <w14:schemeClr w14:val="tx1"/>
                  </w14:solidFill>
                </w14:textFill>
              </w:rPr>
              <w:t>，满分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highlight w:val="none"/>
                <w:lang w:eastAsia="zh-CN"/>
                <w14:textFill>
                  <w14:solidFill>
                    <w14:schemeClr w14:val="tx1"/>
                  </w14:solidFill>
                </w14:textFill>
              </w:rPr>
              <w:t>分。</w:t>
            </w:r>
          </w:p>
          <w:p w14:paraId="12826086">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注：投标人提供证书材料并加盖投标人</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CA电子签章</w:t>
            </w:r>
            <w:r>
              <w:rPr>
                <w:rFonts w:hint="eastAsia" w:ascii="仿宋_GB2312" w:hAnsi="仿宋_GB2312" w:eastAsia="仿宋_GB2312" w:cs="仿宋_GB2312"/>
                <w:b/>
                <w:color w:val="000000" w:themeColor="text1"/>
                <w:highlight w:val="none"/>
                <w14:textFill>
                  <w14:solidFill>
                    <w14:schemeClr w14:val="tx1"/>
                  </w14:solidFill>
                </w14:textFill>
              </w:rPr>
              <w:t>，否则不予计分。</w:t>
            </w:r>
          </w:p>
        </w:tc>
        <w:tc>
          <w:tcPr>
            <w:tcW w:w="780" w:type="dxa"/>
            <w:vAlign w:val="center"/>
          </w:tcPr>
          <w:p w14:paraId="177451C6">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3</w:t>
            </w:r>
          </w:p>
        </w:tc>
        <w:tc>
          <w:tcPr>
            <w:tcW w:w="1280" w:type="dxa"/>
            <w:vAlign w:val="center"/>
          </w:tcPr>
          <w:p w14:paraId="228AB5B2">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相关认证证书材料</w:t>
            </w:r>
          </w:p>
        </w:tc>
      </w:tr>
      <w:tr w14:paraId="6E72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6" w:type="dxa"/>
            <w:vAlign w:val="center"/>
          </w:tcPr>
          <w:p w14:paraId="4EE0B903">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业绩分</w:t>
            </w:r>
          </w:p>
        </w:tc>
        <w:tc>
          <w:tcPr>
            <w:tcW w:w="1064" w:type="dxa"/>
            <w:vAlign w:val="center"/>
          </w:tcPr>
          <w:p w14:paraId="737F4C8B">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项目经验</w:t>
            </w:r>
          </w:p>
        </w:tc>
        <w:tc>
          <w:tcPr>
            <w:tcW w:w="5535" w:type="dxa"/>
            <w:vAlign w:val="center"/>
          </w:tcPr>
          <w:p w14:paraId="085DFC9B">
            <w:pPr>
              <w:keepNext w:val="0"/>
              <w:keepLines w:val="0"/>
              <w:pageBreakBefore w:val="0"/>
              <w:numPr>
                <w:ilvl w:val="0"/>
                <w:numId w:val="0"/>
              </w:numPr>
              <w:kinsoku/>
              <w:wordWrap/>
              <w:overflowPunct/>
              <w:topLinePunct w:val="0"/>
              <w:autoSpaceDE/>
              <w:autoSpaceDN/>
              <w:bidi w:val="0"/>
              <w:snapToGrid/>
              <w:spacing w:line="400" w:lineRule="exact"/>
              <w:ind w:firstLine="420"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Cs w:val="24"/>
                <w:highlight w:val="none"/>
                <w14:textFill>
                  <w14:solidFill>
                    <w14:schemeClr w14:val="tx1"/>
                  </w14:solidFill>
                </w14:textFill>
              </w:rPr>
              <w:t>投标人202</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Cs w:val="24"/>
                <w:highlight w:val="none"/>
                <w14:textFill>
                  <w14:solidFill>
                    <w14:schemeClr w14:val="tx1"/>
                  </w14:solidFill>
                </w14:textFill>
              </w:rPr>
              <w:t>年1月1日起至今本项目所投核心产品在项目中被安装使用，每有一项得</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Cs w:val="24"/>
                <w:highlight w:val="none"/>
                <w14:textFill>
                  <w14:solidFill>
                    <w14:schemeClr w14:val="tx1"/>
                  </w14:solidFill>
                </w14:textFill>
              </w:rPr>
              <w:t>分，满分</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Cs w:val="24"/>
                <w:highlight w:val="none"/>
                <w14:textFill>
                  <w14:solidFill>
                    <w14:schemeClr w14:val="tx1"/>
                  </w14:solidFill>
                </w14:textFill>
              </w:rPr>
              <w:t>分</w:t>
            </w:r>
            <w:r>
              <w:rPr>
                <w:rFonts w:hint="eastAsia" w:ascii="仿宋_GB2312" w:hAnsi="仿宋_GB2312" w:eastAsia="仿宋_GB2312" w:cs="仿宋_GB2312"/>
                <w:color w:val="000000" w:themeColor="text1"/>
                <w:szCs w:val="24"/>
                <w:highlight w:val="none"/>
                <w:lang w:eastAsia="zh-CN"/>
                <w14:textFill>
                  <w14:solidFill>
                    <w14:schemeClr w14:val="tx1"/>
                  </w14:solidFill>
                </w14:textFill>
              </w:rPr>
              <w:t>。</w:t>
            </w:r>
          </w:p>
          <w:p w14:paraId="4095F32D">
            <w:pPr>
              <w:keepNext w:val="0"/>
              <w:keepLines w:val="0"/>
              <w:pageBreakBefore w:val="0"/>
              <w:kinsoku/>
              <w:wordWrap/>
              <w:overflowPunct/>
              <w:topLinePunct w:val="0"/>
              <w:autoSpaceDE/>
              <w:autoSpaceDN/>
              <w:bidi w:val="0"/>
              <w:snapToGrid/>
              <w:spacing w:line="400" w:lineRule="exact"/>
              <w:ind w:firstLine="422" w:firstLineChars="200"/>
              <w:outlineLvl w:val="9"/>
              <w:rPr>
                <w:rFonts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bCs w:val="0"/>
                <w:color w:val="000000" w:themeColor="text1"/>
                <w:highlight w:val="none"/>
                <w14:textFill>
                  <w14:solidFill>
                    <w14:schemeClr w14:val="tx1"/>
                  </w14:solidFill>
                </w14:textFill>
              </w:rPr>
              <w:t>注：</w:t>
            </w:r>
            <w:r>
              <w:rPr>
                <w:rFonts w:hint="eastAsia" w:ascii="仿宋_GB2312" w:hAnsi="仿宋_GB2312" w:eastAsia="仿宋_GB2312" w:cs="仿宋_GB2312"/>
                <w:b/>
                <w:color w:val="000000" w:themeColor="text1"/>
                <w:szCs w:val="21"/>
                <w:highlight w:val="none"/>
                <w14:textFill>
                  <w14:solidFill>
                    <w14:schemeClr w14:val="tx1"/>
                  </w14:solidFill>
                </w14:textFill>
              </w:rPr>
              <w:t>1.以合同签订时间为准；</w:t>
            </w:r>
          </w:p>
          <w:p w14:paraId="3211F74D">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color w:val="000000" w:themeColor="text1"/>
                <w:szCs w:val="21"/>
                <w:highlight w:val="none"/>
                <w14:textFill>
                  <w14:solidFill>
                    <w14:schemeClr w14:val="tx1"/>
                  </w14:solidFill>
                </w14:textFill>
              </w:rPr>
              <w:t>2.</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投标人</w:t>
            </w:r>
            <w:r>
              <w:rPr>
                <w:rFonts w:hint="eastAsia" w:ascii="仿宋_GB2312" w:hAnsi="仿宋_GB2312" w:eastAsia="仿宋_GB2312" w:cs="仿宋_GB2312"/>
                <w:b/>
                <w:bCs/>
                <w:color w:val="000000" w:themeColor="text1"/>
                <w:highlight w:val="none"/>
                <w14:textFill>
                  <w14:solidFill>
                    <w14:schemeClr w14:val="tx1"/>
                  </w14:solidFill>
                </w14:textFill>
              </w:rPr>
              <w:t>提供上述合同材料并加盖</w:t>
            </w:r>
            <w:r>
              <w:rPr>
                <w:rFonts w:hint="eastAsia" w:ascii="仿宋_GB2312" w:hAnsi="仿宋_GB2312" w:eastAsia="仿宋_GB2312" w:cs="仿宋_GB2312"/>
                <w:b/>
                <w:bCs/>
                <w:color w:val="000000" w:themeColor="text1"/>
                <w:highlight w:val="none"/>
                <w:lang w:eastAsia="zh-CN"/>
                <w14:textFill>
                  <w14:solidFill>
                    <w14:schemeClr w14:val="tx1"/>
                  </w14:solidFill>
                </w14:textFill>
              </w:rPr>
              <w:t>投标人</w:t>
            </w:r>
            <w:r>
              <w:rPr>
                <w:rFonts w:hint="eastAsia" w:ascii="仿宋_GB2312" w:hAnsi="仿宋_GB2312" w:eastAsia="仿宋_GB2312" w:cs="仿宋_GB2312"/>
                <w:b/>
                <w:color w:val="000000" w:themeColor="text1"/>
                <w:highlight w:val="none"/>
                <w:lang w:val="en-US" w:eastAsia="zh-CN"/>
                <w14:textFill>
                  <w14:solidFill>
                    <w14:schemeClr w14:val="tx1"/>
                  </w14:solidFill>
                </w14:textFill>
              </w:rPr>
              <w:t>CA电子签章</w:t>
            </w:r>
            <w:r>
              <w:rPr>
                <w:rFonts w:hint="eastAsia" w:ascii="仿宋_GB2312" w:hAnsi="仿宋_GB2312" w:eastAsia="仿宋_GB2312" w:cs="仿宋_GB2312"/>
                <w:b/>
                <w:bCs/>
                <w:color w:val="000000" w:themeColor="text1"/>
                <w:highlight w:val="none"/>
                <w14:textFill>
                  <w14:solidFill>
                    <w14:schemeClr w14:val="tx1"/>
                  </w14:solidFill>
                </w14:textFill>
              </w:rPr>
              <w:t>，否则不予计分</w:t>
            </w:r>
            <w:r>
              <w:rPr>
                <w:rFonts w:hint="eastAsia" w:ascii="仿宋_GB2312" w:hAnsi="仿宋_GB2312" w:eastAsia="仿宋_GB2312" w:cs="仿宋_GB2312"/>
                <w:b/>
                <w:bCs w:val="0"/>
                <w:color w:val="000000" w:themeColor="text1"/>
                <w:highlight w:val="none"/>
                <w14:textFill>
                  <w14:solidFill>
                    <w14:schemeClr w14:val="tx1"/>
                  </w14:solidFill>
                </w14:textFill>
              </w:rPr>
              <w:t>。</w:t>
            </w:r>
          </w:p>
        </w:tc>
        <w:tc>
          <w:tcPr>
            <w:tcW w:w="780" w:type="dxa"/>
            <w:vAlign w:val="center"/>
          </w:tcPr>
          <w:p w14:paraId="502970BB">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4</w:t>
            </w:r>
          </w:p>
        </w:tc>
        <w:tc>
          <w:tcPr>
            <w:tcW w:w="1280" w:type="dxa"/>
            <w:vAlign w:val="center"/>
          </w:tcPr>
          <w:p w14:paraId="455A7D62">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投标人项目经验一览表</w:t>
            </w:r>
          </w:p>
        </w:tc>
      </w:tr>
      <w:tr w14:paraId="195A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6" w:type="dxa"/>
            <w:vAlign w:val="center"/>
          </w:tcPr>
          <w:p w14:paraId="4EFE77E6">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auto"/>
                <w:szCs w:val="24"/>
                <w:highlight w:val="none"/>
                <w:lang w:eastAsia="zh-CN"/>
              </w:rPr>
              <w:t>技术参数分</w:t>
            </w:r>
          </w:p>
        </w:tc>
        <w:tc>
          <w:tcPr>
            <w:tcW w:w="1064" w:type="dxa"/>
            <w:vAlign w:val="center"/>
          </w:tcPr>
          <w:p w14:paraId="72BFFF3D">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技术参数</w:t>
            </w:r>
          </w:p>
        </w:tc>
        <w:tc>
          <w:tcPr>
            <w:tcW w:w="5535" w:type="dxa"/>
            <w:vAlign w:val="center"/>
          </w:tcPr>
          <w:p w14:paraId="712BEA76">
            <w:pPr>
              <w:numPr>
                <w:ilvl w:val="0"/>
                <w:numId w:val="0"/>
              </w:numPr>
              <w:spacing w:line="44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所投产品标记“●”</w:t>
            </w:r>
            <w:r>
              <w:rPr>
                <w:rFonts w:hint="eastAsia" w:ascii="仿宋_GB2312" w:hAnsi="仿宋_GB2312" w:eastAsia="仿宋_GB2312" w:cs="仿宋_GB2312"/>
                <w:color w:val="auto"/>
                <w:szCs w:val="24"/>
                <w:highlight w:val="none"/>
                <w:lang w:val="en-US" w:eastAsia="zh-CN"/>
              </w:rPr>
              <w:t>中下划线</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u w:val="single"/>
                <w:lang w:eastAsia="zh-CN"/>
              </w:rPr>
              <w:t xml:space="preserve"> </w:t>
            </w:r>
            <w:r>
              <w:rPr>
                <w:rFonts w:hint="eastAsia" w:ascii="仿宋_GB2312" w:hAnsi="仿宋_GB2312" w:eastAsia="仿宋_GB2312" w:cs="仿宋_GB2312"/>
                <w:color w:val="auto"/>
                <w:szCs w:val="24"/>
                <w:highlight w:val="none"/>
                <w:u w:val="single"/>
                <w:lang w:val="en-US" w:eastAsia="zh-CN"/>
              </w:rPr>
              <w:t xml:space="preserve">    </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val="en-US" w:eastAsia="zh-CN"/>
              </w:rPr>
              <w:t>的技术参数内容全部优于采购需求</w:t>
            </w:r>
            <w:r>
              <w:rPr>
                <w:rFonts w:hint="eastAsia" w:ascii="仿宋_GB2312" w:hAnsi="仿宋_GB2312" w:eastAsia="仿宋_GB2312" w:cs="仿宋_GB2312"/>
                <w:color w:val="auto"/>
                <w:szCs w:val="24"/>
                <w:highlight w:val="none"/>
              </w:rPr>
              <w:t>的，每有一项得</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分</w:t>
            </w:r>
            <w:r>
              <w:rPr>
                <w:rFonts w:hint="eastAsia" w:ascii="仿宋_GB2312" w:hAnsi="仿宋_GB2312" w:eastAsia="仿宋_GB2312" w:cs="仿宋_GB2312"/>
                <w:color w:val="auto"/>
                <w:szCs w:val="24"/>
                <w:highlight w:val="none"/>
                <w:lang w:eastAsia="zh-CN"/>
              </w:rPr>
              <w:t>，满分</w:t>
            </w:r>
            <w:r>
              <w:rPr>
                <w:rFonts w:hint="eastAsia" w:ascii="仿宋_GB2312" w:hAnsi="仿宋_GB2312" w:eastAsia="仿宋_GB2312" w:cs="仿宋_GB2312"/>
                <w:color w:val="auto"/>
                <w:szCs w:val="24"/>
                <w:highlight w:val="none"/>
                <w:lang w:val="en-US" w:eastAsia="zh-CN"/>
              </w:rPr>
              <w:t>9</w:t>
            </w:r>
            <w:r>
              <w:rPr>
                <w:rFonts w:hint="eastAsia" w:ascii="仿宋_GB2312" w:hAnsi="仿宋_GB2312" w:eastAsia="仿宋_GB2312" w:cs="仿宋_GB2312"/>
                <w:color w:val="auto"/>
                <w:szCs w:val="24"/>
                <w:highlight w:val="none"/>
                <w:lang w:eastAsia="zh-CN"/>
              </w:rPr>
              <w:t>分。</w:t>
            </w:r>
          </w:p>
          <w:p w14:paraId="1751C467">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val="0"/>
                <w:i w:val="0"/>
                <w:iCs w:val="0"/>
                <w:color w:val="auto"/>
                <w:kern w:val="2"/>
                <w:sz w:val="21"/>
                <w:szCs w:val="24"/>
                <w:highlight w:val="none"/>
                <w:lang w:val="en-US" w:eastAsia="zh-CN" w:bidi="ar-SA"/>
              </w:rPr>
              <w:t>注：</w:t>
            </w:r>
            <w:r>
              <w:rPr>
                <w:rFonts w:hint="eastAsia" w:ascii="仿宋_GB2312" w:hAnsi="仿宋_GB2312" w:eastAsia="仿宋_GB2312" w:cs="仿宋_GB2312"/>
                <w:b/>
                <w:bCs/>
                <w:szCs w:val="21"/>
              </w:rPr>
              <w:t>1.</w:t>
            </w:r>
            <w:r>
              <w:rPr>
                <w:rFonts w:hint="eastAsia" w:ascii="仿宋_GB2312" w:hAnsi="仿宋_GB2312" w:eastAsia="仿宋_GB2312" w:cs="仿宋_GB2312"/>
                <w:b/>
                <w:bCs/>
                <w:sz w:val="21"/>
                <w:szCs w:val="21"/>
                <w:highlight w:val="none"/>
              </w:rPr>
              <w:t>标记“</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bCs/>
                <w:sz w:val="21"/>
                <w:szCs w:val="21"/>
                <w:highlight w:val="none"/>
              </w:rPr>
              <w:t>”的技术参数为一项</w:t>
            </w:r>
            <w:r>
              <w:rPr>
                <w:rFonts w:hint="eastAsia" w:ascii="仿宋_GB2312" w:hAnsi="仿宋_GB2312" w:eastAsia="仿宋_GB2312" w:cs="仿宋_GB2312"/>
                <w:b/>
                <w:bCs/>
                <w:sz w:val="21"/>
                <w:szCs w:val="21"/>
                <w:highlight w:val="none"/>
                <w:lang w:eastAsia="zh-CN"/>
              </w:rPr>
              <w:t>，如一项里有多个参数，</w:t>
            </w:r>
            <w:r>
              <w:rPr>
                <w:rFonts w:hint="eastAsia" w:ascii="仿宋_GB2312" w:hAnsi="仿宋_GB2312" w:eastAsia="仿宋_GB2312" w:cs="仿宋_GB2312"/>
                <w:b/>
                <w:bCs/>
                <w:highlight w:val="none"/>
              </w:rPr>
              <w:t>带下划线“</w:t>
            </w:r>
            <w:bookmarkStart w:id="79" w:name="OLE_LINK51"/>
            <w:r>
              <w:rPr>
                <w:rFonts w:hint="eastAsia" w:ascii="仿宋_GB2312" w:hAnsi="仿宋_GB2312" w:eastAsia="仿宋_GB2312" w:cs="仿宋_GB2312"/>
                <w:color w:val="auto"/>
                <w:szCs w:val="24"/>
                <w:highlight w:val="none"/>
                <w:u w:val="single"/>
                <w:lang w:eastAsia="zh-CN"/>
              </w:rPr>
              <w:t xml:space="preserve"> </w:t>
            </w:r>
            <w:r>
              <w:rPr>
                <w:rFonts w:hint="eastAsia" w:ascii="仿宋_GB2312" w:hAnsi="仿宋_GB2312" w:eastAsia="仿宋_GB2312" w:cs="仿宋_GB2312"/>
                <w:color w:val="auto"/>
                <w:szCs w:val="24"/>
                <w:highlight w:val="none"/>
                <w:u w:val="single"/>
                <w:lang w:val="en-US" w:eastAsia="zh-CN"/>
              </w:rPr>
              <w:t xml:space="preserve">    </w:t>
            </w:r>
            <w:bookmarkEnd w:id="79"/>
            <w:r>
              <w:rPr>
                <w:rFonts w:hint="eastAsia" w:ascii="仿宋_GB2312" w:hAnsi="仿宋_GB2312" w:eastAsia="仿宋_GB2312" w:cs="仿宋_GB2312"/>
                <w:b/>
                <w:bCs/>
                <w:highlight w:val="none"/>
              </w:rPr>
              <w:t>”</w:t>
            </w:r>
            <w:r>
              <w:rPr>
                <w:rFonts w:hint="eastAsia" w:ascii="仿宋_GB2312" w:hAnsi="仿宋_GB2312" w:eastAsia="仿宋_GB2312" w:cs="仿宋_GB2312"/>
                <w:b/>
                <w:bCs/>
                <w:sz w:val="21"/>
                <w:szCs w:val="21"/>
                <w:highlight w:val="none"/>
                <w:lang w:val="en-US" w:eastAsia="zh-CN"/>
              </w:rPr>
              <w:t>数值全部</w:t>
            </w:r>
            <w:r>
              <w:rPr>
                <w:rFonts w:hint="eastAsia" w:ascii="仿宋_GB2312" w:hAnsi="仿宋_GB2312" w:eastAsia="仿宋_GB2312" w:cs="仿宋_GB2312"/>
                <w:b/>
                <w:bCs/>
                <w:sz w:val="21"/>
                <w:szCs w:val="21"/>
                <w:highlight w:val="none"/>
                <w:lang w:eastAsia="zh-CN"/>
              </w:rPr>
              <w:t>优于</w:t>
            </w:r>
            <w:r>
              <w:rPr>
                <w:rFonts w:hint="eastAsia" w:ascii="仿宋_GB2312" w:hAnsi="仿宋_GB2312" w:eastAsia="仿宋_GB2312" w:cs="仿宋_GB2312"/>
                <w:b/>
                <w:bCs/>
                <w:sz w:val="21"/>
                <w:szCs w:val="21"/>
                <w:highlight w:val="none"/>
                <w:lang w:val="en-US" w:eastAsia="zh-CN"/>
              </w:rPr>
              <w:t>才</w:t>
            </w:r>
            <w:r>
              <w:rPr>
                <w:rFonts w:hint="eastAsia" w:ascii="仿宋_GB2312" w:hAnsi="仿宋_GB2312" w:eastAsia="仿宋_GB2312" w:cs="仿宋_GB2312"/>
                <w:b/>
                <w:bCs/>
                <w:sz w:val="21"/>
                <w:szCs w:val="21"/>
                <w:highlight w:val="none"/>
              </w:rPr>
              <w:t>可加分；</w:t>
            </w:r>
            <w:r>
              <w:rPr>
                <w:rFonts w:hint="eastAsia" w:ascii="仿宋_GB2312" w:hAnsi="仿宋_GB2312" w:eastAsia="仿宋_GB2312" w:cs="仿宋_GB2312"/>
                <w:b/>
                <w:bCs/>
                <w:sz w:val="21"/>
                <w:szCs w:val="21"/>
                <w:highlight w:val="none"/>
                <w:lang w:val="en-US" w:eastAsia="zh-CN"/>
              </w:rPr>
              <w:t>其中参数条款中≥XX的技术参数，投标人响应的参数仅等于XX的为无偏离，&gt;XX为正偏离（优于）；≤XX的技术参数，投标人响应的参数仅等于XX的为无偏离，＜XX为正偏离（优于）；</w:t>
            </w:r>
          </w:p>
          <w:p w14:paraId="1CDAEBEC">
            <w:pPr>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color w:val="000000" w:themeColor="text1"/>
                <w:szCs w:val="21"/>
                <w:highlight w:val="none"/>
                <w14:textFill>
                  <w14:solidFill>
                    <w14:schemeClr w14:val="tx1"/>
                  </w14:solidFill>
                </w14:textFill>
              </w:rPr>
            </w:pPr>
            <w:r>
              <w:rPr>
                <w:rFonts w:hint="eastAsia" w:ascii="仿宋_GB2312" w:hAnsi="仿宋_GB2312" w:eastAsia="仿宋_GB2312" w:cs="仿宋_GB2312"/>
                <w:b/>
                <w:bCs w:val="0"/>
                <w:i w:val="0"/>
                <w:iCs w:val="0"/>
                <w:color w:val="auto"/>
                <w:kern w:val="2"/>
                <w:sz w:val="21"/>
                <w:szCs w:val="24"/>
                <w:highlight w:val="none"/>
                <w:lang w:val="en-US" w:eastAsia="zh-CN" w:bidi="ar-SA"/>
              </w:rPr>
              <w:t>2.投标人提供</w:t>
            </w:r>
            <w:r>
              <w:rPr>
                <w:rFonts w:hint="eastAsia" w:ascii="仿宋_GB2312" w:hAnsi="仿宋_GB2312" w:eastAsia="仿宋_GB2312" w:cs="仿宋_GB2312"/>
                <w:b/>
                <w:bCs/>
                <w:color w:val="auto"/>
                <w:szCs w:val="24"/>
                <w:highlight w:val="none"/>
              </w:rPr>
              <w:t>标记“●”</w:t>
            </w:r>
            <w:r>
              <w:rPr>
                <w:rFonts w:hint="eastAsia" w:ascii="仿宋_GB2312" w:hAnsi="仿宋_GB2312" w:eastAsia="仿宋_GB2312" w:cs="仿宋_GB2312"/>
                <w:b/>
                <w:bCs/>
                <w:color w:val="auto"/>
                <w:szCs w:val="24"/>
                <w:highlight w:val="none"/>
                <w:lang w:val="en-US" w:eastAsia="zh-CN"/>
              </w:rPr>
              <w:t>中下划线</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u w:val="single"/>
                <w:lang w:eastAsia="zh-CN"/>
              </w:rPr>
              <w:t xml:space="preserve"> </w:t>
            </w:r>
            <w:r>
              <w:rPr>
                <w:rFonts w:hint="eastAsia" w:ascii="仿宋_GB2312" w:hAnsi="仿宋_GB2312" w:eastAsia="仿宋_GB2312" w:cs="仿宋_GB2312"/>
                <w:b/>
                <w:bCs/>
                <w:color w:val="auto"/>
                <w:szCs w:val="24"/>
                <w:highlight w:val="none"/>
                <w:u w:val="single"/>
                <w:lang w:val="en-US" w:eastAsia="zh-CN"/>
              </w:rPr>
              <w:t xml:space="preserve">    </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的技术参数</w:t>
            </w:r>
            <w:r>
              <w:rPr>
                <w:rFonts w:hint="eastAsia" w:ascii="仿宋_GB2312" w:hAnsi="仿宋_GB2312" w:eastAsia="仿宋_GB2312" w:cs="仿宋_GB2312"/>
                <w:b/>
                <w:bCs/>
                <w:i w:val="0"/>
                <w:iCs w:val="0"/>
                <w:color w:val="auto"/>
                <w:kern w:val="2"/>
                <w:sz w:val="21"/>
                <w:szCs w:val="24"/>
                <w:highlight w:val="none"/>
                <w:lang w:val="en-US" w:eastAsia="zh-CN" w:bidi="ar-SA"/>
              </w:rPr>
              <w:t>电梯检验（检测）</w:t>
            </w:r>
            <w:r>
              <w:rPr>
                <w:rFonts w:hint="eastAsia" w:ascii="仿宋_GB2312" w:hAnsi="仿宋_GB2312" w:eastAsia="仿宋_GB2312" w:cs="仿宋_GB2312"/>
                <w:b/>
                <w:bCs w:val="0"/>
                <w:i w:val="0"/>
                <w:iCs w:val="0"/>
                <w:color w:val="auto"/>
                <w:kern w:val="2"/>
                <w:sz w:val="21"/>
                <w:szCs w:val="24"/>
                <w:highlight w:val="none"/>
                <w:lang w:val="en-US" w:eastAsia="zh-CN" w:bidi="ar-SA"/>
              </w:rPr>
              <w:t>机构出具的检验（检测）报告或型式试验报告或提供其它证明材料（彩页、产品说明书、官网或功能截图等其中任意一项）并加盖投标人CA电子签章，否则不予计分。</w:t>
            </w:r>
          </w:p>
        </w:tc>
        <w:tc>
          <w:tcPr>
            <w:tcW w:w="780" w:type="dxa"/>
            <w:vAlign w:val="center"/>
          </w:tcPr>
          <w:p w14:paraId="6D86BD37">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9</w:t>
            </w:r>
          </w:p>
        </w:tc>
        <w:tc>
          <w:tcPr>
            <w:tcW w:w="1280" w:type="dxa"/>
            <w:vAlign w:val="center"/>
          </w:tcPr>
          <w:p w14:paraId="4E086F35">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auto"/>
                <w:highlight w:val="none"/>
              </w:rPr>
              <w:t>技术响应表</w:t>
            </w:r>
            <w:r>
              <w:rPr>
                <w:rFonts w:hint="eastAsia" w:ascii="仿宋_GB2312" w:hAnsi="仿宋_GB2312" w:eastAsia="仿宋_GB2312" w:cs="仿宋_GB2312"/>
                <w:b w:val="0"/>
                <w:bCs w:val="0"/>
                <w:color w:val="auto"/>
                <w:highlight w:val="none"/>
                <w:lang w:val="en-US" w:eastAsia="zh-CN"/>
              </w:rPr>
              <w:t>及相关证明材料</w:t>
            </w:r>
          </w:p>
        </w:tc>
      </w:tr>
      <w:tr w14:paraId="2EB5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95" w:type="dxa"/>
            <w:gridSpan w:val="3"/>
            <w:vAlign w:val="center"/>
          </w:tcPr>
          <w:p w14:paraId="0A30D4D5">
            <w:pPr>
              <w:pStyle w:val="320"/>
              <w:keepNext w:val="0"/>
              <w:keepLines w:val="0"/>
              <w:pageBreakBefore w:val="0"/>
              <w:tabs>
                <w:tab w:val="left" w:pos="312"/>
              </w:tabs>
              <w:kinsoku/>
              <w:wordWrap/>
              <w:overflowPunct/>
              <w:topLinePunct w:val="0"/>
              <w:autoSpaceDE/>
              <w:autoSpaceDN/>
              <w:bidi w:val="0"/>
              <w:snapToGrid/>
              <w:spacing w:line="400" w:lineRule="exact"/>
              <w:ind w:firstLine="422" w:firstLineChars="200"/>
              <w:jc w:val="center"/>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宋体" w:eastAsia="仿宋_GB2312"/>
                <w:b/>
                <w:bCs/>
                <w:color w:val="000000" w:themeColor="text1"/>
                <w:highlight w:val="none"/>
                <w14:textFill>
                  <w14:solidFill>
                    <w14:schemeClr w14:val="tx1"/>
                  </w14:solidFill>
                </w14:textFill>
              </w:rPr>
              <w:t>客观分总分</w:t>
            </w:r>
          </w:p>
        </w:tc>
        <w:tc>
          <w:tcPr>
            <w:tcW w:w="780" w:type="dxa"/>
            <w:vAlign w:val="center"/>
          </w:tcPr>
          <w:p w14:paraId="5DDBCB5A">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46</w:t>
            </w:r>
          </w:p>
        </w:tc>
        <w:tc>
          <w:tcPr>
            <w:tcW w:w="1280" w:type="dxa"/>
            <w:vAlign w:val="center"/>
          </w:tcPr>
          <w:p w14:paraId="24FB9A68">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p>
        </w:tc>
      </w:tr>
    </w:tbl>
    <w:p w14:paraId="7A60A291"/>
    <w:tbl>
      <w:tblPr>
        <w:tblStyle w:val="319"/>
        <w:tblpPr w:leftFromText="180" w:rightFromText="180" w:vertAnchor="text" w:horzAnchor="page" w:tblpX="1023" w:tblpY="1"/>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27"/>
        <w:gridCol w:w="5371"/>
        <w:gridCol w:w="795"/>
        <w:gridCol w:w="1279"/>
      </w:tblGrid>
      <w:tr w14:paraId="684E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2" w:type="dxa"/>
            <w:gridSpan w:val="5"/>
            <w:shd w:val="clear" w:color="auto" w:fill="D7D7D7"/>
            <w:vAlign w:val="center"/>
          </w:tcPr>
          <w:p w14:paraId="3AABBE6B">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eastAsia="仿宋_GB2312"/>
                <w:b/>
                <w:color w:val="000000" w:themeColor="text1"/>
                <w:sz w:val="32"/>
                <w:highlight w:val="none"/>
                <w14:textFill>
                  <w14:solidFill>
                    <w14:schemeClr w14:val="tx1"/>
                  </w14:solidFill>
                </w14:textFill>
              </w:rPr>
              <w:t>主观分</w:t>
            </w:r>
          </w:p>
        </w:tc>
      </w:tr>
      <w:tr w14:paraId="6CE1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0" w:type="dxa"/>
            <w:vAlign w:val="center"/>
          </w:tcPr>
          <w:p w14:paraId="03FC032A">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评分项</w:t>
            </w:r>
          </w:p>
        </w:tc>
        <w:tc>
          <w:tcPr>
            <w:tcW w:w="1227" w:type="dxa"/>
            <w:vAlign w:val="center"/>
          </w:tcPr>
          <w:p w14:paraId="11E4A23D">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评审因素</w:t>
            </w:r>
          </w:p>
        </w:tc>
        <w:tc>
          <w:tcPr>
            <w:tcW w:w="5371" w:type="dxa"/>
            <w:vAlign w:val="center"/>
          </w:tcPr>
          <w:p w14:paraId="4AE21195">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评分标准说明</w:t>
            </w:r>
          </w:p>
        </w:tc>
        <w:tc>
          <w:tcPr>
            <w:tcW w:w="795" w:type="dxa"/>
            <w:vAlign w:val="center"/>
          </w:tcPr>
          <w:p w14:paraId="6E457859">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分值</w:t>
            </w:r>
          </w:p>
        </w:tc>
        <w:tc>
          <w:tcPr>
            <w:tcW w:w="1279" w:type="dxa"/>
            <w:vAlign w:val="center"/>
          </w:tcPr>
          <w:p w14:paraId="08DCF571">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对应的投标文件格式</w:t>
            </w:r>
          </w:p>
        </w:tc>
      </w:tr>
      <w:tr w14:paraId="1E3D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Merge w:val="restart"/>
            <w:vAlign w:val="center"/>
          </w:tcPr>
          <w:p w14:paraId="004A4825">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14:textFill>
                  <w14:solidFill>
                    <w14:schemeClr w14:val="tx1"/>
                  </w14:solidFill>
                </w14:textFill>
              </w:rPr>
              <w:t>项目实施方案</w:t>
            </w: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分</w:t>
            </w:r>
          </w:p>
        </w:tc>
        <w:tc>
          <w:tcPr>
            <w:tcW w:w="1227" w:type="dxa"/>
            <w:vAlign w:val="center"/>
          </w:tcPr>
          <w:p w14:paraId="63FB2A13">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项目实施</w:t>
            </w: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方案</w:t>
            </w:r>
            <w:bookmarkEnd w:id="1"/>
          </w:p>
        </w:tc>
        <w:tc>
          <w:tcPr>
            <w:tcW w:w="5371" w:type="dxa"/>
            <w:vAlign w:val="center"/>
          </w:tcPr>
          <w:p w14:paraId="39EFA4E9">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一档（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14分）：</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在满足二档的基础上，对项目管理方案、项目实施流程及现场管理、质量标准及保证措施、项目风险管理都能阐述详细全面，切合实际，科学合理，方案先进，明确且符合本次采购需求，对本项目的风险预判准确，风险应对措施全面，能充分满足项目正常开展的管理要求。提供的施工图纸内容详尽、表达具体，技术可行性高，精准地契合采购人的实际需求与预期目标。</w:t>
            </w:r>
          </w:p>
          <w:p w14:paraId="2752E36B">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二档（1</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0分）：</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项目实施方案详细完整，项目实施人员配备较合理、人员分工与职责安排详尽，对项目的风险预判及应对措施较完善,具备较强的操作性，提出合理化改进方案，能较好管理项目的实施需要</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bookmarkEnd w:id="5"/>
          <w:p w14:paraId="3B752497">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三档（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6分）：</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项目实施方案可行，拟投入的实施团队人员与技术能力满足项目的实施需要，技术服务内容完整、措施可行</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327A6210">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四档（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2分）：</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项目实施方案内容简单</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，满足采购需求，可操作性一般</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w:t>
            </w:r>
          </w:p>
          <w:p w14:paraId="1AB05EBA">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注：1.</w:t>
            </w:r>
            <w:r>
              <w:rPr>
                <w:rFonts w:hint="eastAsia" w:ascii="仿宋_GB2312" w:hAnsi="仿宋_GB2312" w:eastAsia="仿宋_GB2312" w:cs="仿宋_GB2312"/>
                <w:b/>
                <w:bCs/>
                <w:color w:val="000000" w:themeColor="text1"/>
                <w:spacing w:val="0"/>
                <w:kern w:val="2"/>
                <w:sz w:val="21"/>
                <w:szCs w:val="21"/>
                <w:highlight w:val="none"/>
                <w:lang w:val="en-US" w:eastAsia="zh-CN"/>
                <w14:textFill>
                  <w14:solidFill>
                    <w14:schemeClr w14:val="tx1"/>
                  </w14:solidFill>
                </w14:textFill>
              </w:rPr>
              <w:t xml:space="preserve"> 该方案内容可包括：</w:t>
            </w:r>
            <w:r>
              <w:rPr>
                <w:rFonts w:hint="eastAsia" w:ascii="仿宋_GB2312" w:hAnsi="仿宋_GB2312" w:eastAsia="仿宋_GB2312" w:cs="仿宋_GB2312"/>
                <w:b/>
                <w:bCs/>
                <w:color w:val="000000" w:themeColor="text1"/>
                <w:highlight w:val="none"/>
                <w:lang w:eastAsia="zh-CN"/>
                <w14:textFill>
                  <w14:solidFill>
                    <w14:schemeClr w14:val="tx1"/>
                  </w14:solidFill>
                </w14:textFill>
              </w:rPr>
              <w:t>（1）人员配置计划；（2）职责分工</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；（3）风险预见及应对措施；（4）具体可行的施工图纸；（5）项目管理方案。</w:t>
            </w:r>
          </w:p>
          <w:p w14:paraId="6BD8A5DA">
            <w:pPr>
              <w:pStyle w:val="322"/>
              <w:keepNext w:val="0"/>
              <w:keepLines w:val="0"/>
              <w:pageBreakBefore w:val="0"/>
              <w:numPr>
                <w:ilvl w:val="-1"/>
                <w:numId w:val="0"/>
              </w:numPr>
              <w:kinsoku/>
              <w:wordWrap/>
              <w:overflowPunct/>
              <w:topLinePunct w:val="0"/>
              <w:autoSpaceDE/>
              <w:autoSpaceDN/>
              <w:bidi w:val="0"/>
              <w:snapToGrid/>
              <w:spacing w:before="0" w:after="0" w:line="400" w:lineRule="exact"/>
              <w:ind w:firstLine="0" w:firstLineChars="0"/>
              <w:outlineLvl w:val="9"/>
              <w:rPr>
                <w:rFonts w:hint="eastAsia" w:ascii="仿宋_GB2312" w:hAnsi="仿宋_GB2312" w:eastAsia="仿宋_GB2312" w:cs="仿宋_GB2312"/>
                <w:b/>
                <w:bCs/>
                <w:color w:val="000000" w:themeColor="text1"/>
                <w:spacing w:val="0"/>
                <w:kern w:val="2"/>
                <w:sz w:val="2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kern w:val="2"/>
                <w:sz w:val="21"/>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未提供方案或提供的内容与本项目无关的得0分</w:t>
            </w:r>
            <w:r>
              <w:rPr>
                <w:rFonts w:hint="eastAsia" w:ascii="仿宋_GB2312" w:hAnsi="仿宋_GB2312" w:eastAsia="仿宋_GB2312" w:cs="仿宋_GB2312"/>
                <w:b/>
                <w:bCs/>
                <w:color w:val="000000" w:themeColor="text1"/>
                <w:spacing w:val="0"/>
                <w:kern w:val="2"/>
                <w:sz w:val="21"/>
                <w:highlight w:val="none"/>
                <w:lang w:val="en-US" w:eastAsia="zh-CN"/>
                <w14:textFill>
                  <w14:solidFill>
                    <w14:schemeClr w14:val="tx1"/>
                  </w14:solidFill>
                </w14:textFill>
              </w:rPr>
              <w:t>。</w:t>
            </w:r>
          </w:p>
        </w:tc>
        <w:tc>
          <w:tcPr>
            <w:tcW w:w="795" w:type="dxa"/>
            <w:vAlign w:val="center"/>
          </w:tcPr>
          <w:p w14:paraId="3395DD60">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14</w:t>
            </w:r>
          </w:p>
        </w:tc>
        <w:tc>
          <w:tcPr>
            <w:tcW w:w="1279" w:type="dxa"/>
            <w:vAlign w:val="center"/>
          </w:tcPr>
          <w:p w14:paraId="5759188D">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eastAsia="zh-CN"/>
                <w14:textFill>
                  <w14:solidFill>
                    <w14:schemeClr w14:val="tx1"/>
                  </w14:solidFill>
                </w14:textFill>
              </w:rPr>
              <w:t>项目实施</w:t>
            </w:r>
          </w:p>
          <w:p w14:paraId="5A7D4C32">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14:paraId="2C61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10" w:type="dxa"/>
            <w:vMerge w:val="continue"/>
            <w:vAlign w:val="center"/>
          </w:tcPr>
          <w:p w14:paraId="0B0167B8">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tc>
        <w:tc>
          <w:tcPr>
            <w:tcW w:w="1227" w:type="dxa"/>
            <w:vAlign w:val="center"/>
          </w:tcPr>
          <w:p w14:paraId="0CA8667A">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施工、安装调试方案</w:t>
            </w:r>
            <w:bookmarkEnd w:id="2"/>
          </w:p>
        </w:tc>
        <w:tc>
          <w:tcPr>
            <w:tcW w:w="5371" w:type="dxa"/>
            <w:vAlign w:val="center"/>
          </w:tcPr>
          <w:p w14:paraId="0E84A868">
            <w:pPr>
              <w:pStyle w:val="323"/>
              <w:keepNext w:val="0"/>
              <w:keepLines w:val="0"/>
              <w:pageBreakBefore w:val="0"/>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一档（14分）：</w:t>
            </w: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在</w:t>
            </w:r>
            <w:r>
              <w:rPr>
                <w:rFonts w:hint="eastAsia" w:ascii="仿宋_GB2312" w:hAnsi="仿宋_GB2312" w:eastAsia="仿宋_GB2312" w:cs="仿宋_GB2312"/>
                <w:b w:val="0"/>
                <w:bCs w:val="0"/>
                <w:color w:val="000000" w:themeColor="text1"/>
                <w:spacing w:val="0"/>
                <w:kern w:val="2"/>
                <w:sz w:val="21"/>
                <w:szCs w:val="21"/>
                <w:highlight w:val="none"/>
                <w:lang w:val="en-US" w:eastAsia="zh-CN"/>
                <w14:textFill>
                  <w14:solidFill>
                    <w14:schemeClr w14:val="tx1"/>
                  </w14:solidFill>
                </w14:textFill>
              </w:rPr>
              <w:t>满足二档的基础上，</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各项施工和安装调试工作严格遵循相关操作流程与规范。施工与</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安装调试进度的时间安排详细具体，各阶段计划合理紧凑，施工节点之间衔接自然、连贯，工期保证措施具备可行性与可操作性。建立完善的质量与安全管理制度及考核办法，且有相应的各项质量保障和安全防护措施。承诺自签订合同之日起85日内完成所有安装调试工作。</w:t>
            </w:r>
          </w:p>
          <w:p w14:paraId="16F41BC2">
            <w:pPr>
              <w:keepNext w:val="0"/>
              <w:keepLines w:val="0"/>
              <w:pageBreakBefore w:val="0"/>
              <w:widowControl/>
              <w:tabs>
                <w:tab w:val="left" w:pos="312"/>
              </w:tabs>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二档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（10分）：</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在满足三档的基础上，</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施工和</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设备安装调试的步骤与要点描述细致全面且有可行性，具体实施措施到位，</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并明确</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施工与</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安装调试进度的关键时间节点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。制定较为完善的质量与安全管理制度及考核办法，并承诺在签订合同之日起87日内完成全部安装调试任务。</w:t>
            </w:r>
          </w:p>
          <w:p w14:paraId="4AA30FD5">
            <w:pPr>
              <w:keepNext w:val="0"/>
              <w:keepLines w:val="0"/>
              <w:pageBreakBefore w:val="0"/>
              <w:widowControl/>
              <w:tabs>
                <w:tab w:val="left" w:pos="312"/>
              </w:tabs>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三档（6分）：</w:t>
            </w:r>
            <w:r>
              <w:rPr>
                <w:rFonts w:hint="eastAsia" w:ascii="仿宋_GB2312" w:hAnsi="仿宋_GB2312" w:eastAsia="仿宋_GB2312" w:cs="仿宋_GB2312"/>
                <w:b w:val="0"/>
                <w:bCs w:val="0"/>
                <w:color w:val="000000" w:themeColor="text1"/>
                <w:spacing w:val="0"/>
                <w:kern w:val="2"/>
                <w:sz w:val="21"/>
                <w:highlight w:val="none"/>
                <w:lang w:val="en-US" w:eastAsia="zh-CN"/>
                <w14:textFill>
                  <w14:solidFill>
                    <w14:schemeClr w14:val="tx1"/>
                  </w14:solidFill>
                </w14:textFill>
              </w:rPr>
              <w:t>根据施工场地情况结合项目实际合理安排进度，有安装进度的时间节点安排，工期推进保证具体措施到位，</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施工和</w:t>
            </w:r>
            <w:r>
              <w:rPr>
                <w:rFonts w:hint="eastAsia" w:ascii="仿宋_GB2312" w:hAnsi="仿宋_GB2312" w:eastAsia="仿宋_GB2312" w:cs="仿宋_GB2312"/>
                <w:b w:val="0"/>
                <w:bCs w:val="0"/>
                <w:color w:val="000000" w:themeColor="text1"/>
                <w:spacing w:val="0"/>
                <w:kern w:val="2"/>
                <w:sz w:val="21"/>
                <w:szCs w:val="24"/>
                <w:highlight w:val="none"/>
                <w:lang w:val="en-US" w:eastAsia="zh-CN" w:bidi="ar-SA"/>
                <w14:textFill>
                  <w14:solidFill>
                    <w14:schemeClr w14:val="tx1"/>
                  </w14:solidFill>
                </w14:textFill>
              </w:rPr>
              <w:t>设备安装</w:t>
            </w:r>
            <w:r>
              <w:rPr>
                <w:rFonts w:hint="eastAsia" w:ascii="仿宋_GB2312" w:hAnsi="仿宋_GB2312" w:eastAsia="仿宋_GB2312" w:cs="仿宋_GB2312"/>
                <w:b w:val="0"/>
                <w:bCs w:val="0"/>
                <w:color w:val="000000" w:themeColor="text1"/>
                <w:spacing w:val="0"/>
                <w:kern w:val="2"/>
                <w:sz w:val="21"/>
                <w:highlight w:val="none"/>
                <w:lang w:val="en-US" w:eastAsia="zh-CN"/>
                <w14:textFill>
                  <w14:solidFill>
                    <w14:schemeClr w14:val="tx1"/>
                  </w14:solidFill>
                </w14:textFill>
              </w:rPr>
              <w:t>调试方案中的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步骤与要点描述</w:t>
            </w:r>
            <w:r>
              <w:rPr>
                <w:rFonts w:hint="eastAsia" w:ascii="仿宋_GB2312" w:hAnsi="仿宋_GB2312" w:eastAsia="仿宋_GB2312" w:cs="仿宋_GB2312"/>
                <w:b w:val="0"/>
                <w:bCs w:val="0"/>
                <w:color w:val="000000" w:themeColor="text1"/>
                <w:spacing w:val="0"/>
                <w:kern w:val="2"/>
                <w:sz w:val="21"/>
                <w:highlight w:val="none"/>
                <w:lang w:val="en-US" w:eastAsia="zh-CN"/>
                <w14:textFill>
                  <w14:solidFill>
                    <w14:schemeClr w14:val="tx1"/>
                  </w14:solidFill>
                </w14:textFill>
              </w:rPr>
              <w:t>内容较详细可行</w:t>
            </w:r>
            <w:r>
              <w:rPr>
                <w:rFonts w:hint="eastAsia" w:ascii="仿宋_GB2312" w:hAnsi="仿宋_GB2312" w:eastAsia="仿宋_GB2312" w:cs="仿宋_GB2312"/>
                <w:bCs w:val="0"/>
                <w:color w:val="000000" w:themeColor="text1"/>
                <w:spacing w:val="0"/>
                <w:kern w:val="2"/>
                <w:sz w:val="21"/>
                <w:szCs w:val="24"/>
                <w:highlight w:val="none"/>
                <w:lang w:val="en-US" w:eastAsia="zh-CN"/>
                <w14:textFill>
                  <w14:solidFill>
                    <w14:schemeClr w14:val="tx1"/>
                  </w14:solidFill>
                </w14:textFill>
              </w:rPr>
              <w:t>。</w:t>
            </w:r>
          </w:p>
          <w:p w14:paraId="45AD0D27">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四档（2分）：</w:t>
            </w:r>
            <w:r>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t>施工和</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设备安装调试方案内容简单，满足采购需求，</w:t>
            </w:r>
            <w:r>
              <w:rPr>
                <w:rFonts w:hint="eastAsia" w:ascii="仿宋_GB2312" w:hAnsi="仿宋_GB2312" w:eastAsia="仿宋_GB2312" w:cs="仿宋_GB2312"/>
                <w:color w:val="auto"/>
                <w:lang w:val="en-US" w:eastAsia="zh-CN"/>
              </w:rPr>
              <w:t>工期保证措施可行性一般</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74F70E53">
            <w:pPr>
              <w:pStyle w:val="325"/>
              <w:keepNext w:val="0"/>
              <w:keepLines w:val="0"/>
              <w:pageBreakBefore w:val="0"/>
              <w:widowControl w:val="0"/>
              <w:numPr>
                <w:ilvl w:val="0"/>
                <w:numId w:val="0"/>
              </w:numPr>
              <w:kinsoku/>
              <w:wordWrap/>
              <w:overflowPunct/>
              <w:topLinePunct w:val="0"/>
              <w:autoSpaceDE/>
              <w:autoSpaceDN/>
              <w:bidi w:val="0"/>
              <w:snapToGrid/>
              <w:spacing w:before="0" w:after="0"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注：</w:t>
            </w:r>
            <w:r>
              <w:rPr>
                <w:rFonts w:hint="eastAsia" w:ascii="仿宋_GB2312" w:hAnsi="仿宋_GB2312" w:eastAsia="仿宋_GB2312" w:cs="仿宋_GB2312"/>
                <w:b/>
                <w:bCs/>
                <w:color w:val="000000" w:themeColor="text1"/>
                <w:spacing w:val="0"/>
                <w:kern w:val="2"/>
                <w:sz w:val="21"/>
                <w:szCs w:val="21"/>
                <w:highlight w:val="none"/>
                <w:lang w:val="en-US" w:eastAsia="zh-CN"/>
                <w14:textFill>
                  <w14:solidFill>
                    <w14:schemeClr w14:val="tx1"/>
                  </w14:solidFill>
                </w14:textFill>
              </w:rPr>
              <w:t>1. 该方案内容可包括：</w:t>
            </w: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 xml:space="preserve">（1）施工与安装调试方案；（2）施工与安装质量保障及安全保证措施；（3）施工、安装工期保证措施；（4）针对本项目的专项安装实施方案。  </w:t>
            </w:r>
          </w:p>
          <w:p w14:paraId="1B127BF8">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t>2. 若未提供相关方案，或提供内容与项目无关，则得0分。</w:t>
            </w:r>
          </w:p>
        </w:tc>
        <w:tc>
          <w:tcPr>
            <w:tcW w:w="795" w:type="dxa"/>
            <w:vAlign w:val="center"/>
          </w:tcPr>
          <w:p w14:paraId="4FA5625F">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14</w:t>
            </w:r>
          </w:p>
        </w:tc>
        <w:tc>
          <w:tcPr>
            <w:tcW w:w="1279" w:type="dxa"/>
            <w:vAlign w:val="center"/>
          </w:tcPr>
          <w:p w14:paraId="5FB4564E">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施工、安装调试方案</w:t>
            </w:r>
          </w:p>
        </w:tc>
      </w:tr>
      <w:tr w14:paraId="3BCC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10" w:type="dxa"/>
            <w:vAlign w:val="center"/>
          </w:tcPr>
          <w:p w14:paraId="38680F6F">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技术培训方案分</w:t>
            </w:r>
          </w:p>
        </w:tc>
        <w:tc>
          <w:tcPr>
            <w:tcW w:w="1227" w:type="dxa"/>
            <w:vAlign w:val="center"/>
          </w:tcPr>
          <w:p w14:paraId="250EBB0F">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技术培训方案</w:t>
            </w:r>
            <w:bookmarkEnd w:id="3"/>
          </w:p>
        </w:tc>
        <w:tc>
          <w:tcPr>
            <w:tcW w:w="5371" w:type="dxa"/>
            <w:vAlign w:val="center"/>
          </w:tcPr>
          <w:p w14:paraId="0972CB4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eastAsia="宋体"/>
                <w:lang w:eastAsia="zh-CN"/>
              </w:rPr>
            </w:pP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一档（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12分）：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提供全面的技术培训计划，</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计划涵盖本项目乘客电梯的详细安全知识教程与操作指南。技术培训内容形式多样，包括但不限于图文资料、视频展示等，方案设计周全细致，</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针对性强，能精准匹配项目实际需求。培训课时安排充裕，</w:t>
            </w:r>
            <w:r>
              <w:rPr>
                <w:rFonts w:hint="eastAsia" w:ascii="仿宋_GB2312" w:hAnsi="仿宋_GB2312" w:eastAsia="仿宋_GB2312" w:cs="仿宋_GB2312"/>
                <w:color w:val="000000" w:themeColor="text1"/>
                <w:kern w:val="2"/>
                <w:sz w:val="21"/>
                <w:szCs w:val="24"/>
                <w:highlight w:val="none"/>
                <w:lang w:val="en-US" w:eastAsia="zh-CN" w:bidi="ar"/>
                <w14:textFill>
                  <w14:solidFill>
                    <w14:schemeClr w14:val="tx1"/>
                  </w14:solidFill>
                </w14:textFill>
              </w:rPr>
              <w:t>培训方式灵活丰富，</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确保参训人员扎实掌握所需技能。</w:t>
            </w:r>
          </w:p>
          <w:p w14:paraId="4A5859C3">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eastAsia="仿宋_GB2312"/>
                <w:lang w:eastAsia="zh-CN"/>
              </w:rPr>
            </w:pP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二档（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8分）：</w:t>
            </w:r>
            <w:r>
              <w:rPr>
                <w:rFonts w:hint="eastAsia" w:ascii="仿宋_GB2312" w:hAnsi="仿宋_GB2312" w:eastAsia="仿宋_GB2312" w:cs="仿宋_GB2312"/>
              </w:rPr>
              <w:t>方案对</w:t>
            </w:r>
            <w:r>
              <w:rPr>
                <w:rFonts w:hint="eastAsia" w:ascii="仿宋_GB2312" w:hAnsi="仿宋_GB2312" w:eastAsia="仿宋_GB2312" w:cs="仿宋_GB2312"/>
                <w:szCs w:val="24"/>
              </w:rPr>
              <w:t>本项目采购的</w:t>
            </w:r>
            <w:r>
              <w:rPr>
                <w:rFonts w:hint="eastAsia" w:ascii="仿宋_GB2312" w:hAnsi="仿宋_GB2312" w:eastAsia="仿宋_GB2312" w:cs="仿宋_GB2312"/>
                <w:szCs w:val="24"/>
                <w:lang w:val="en-US" w:eastAsia="zh-CN"/>
              </w:rPr>
              <w:t>乘客电梯</w:t>
            </w:r>
            <w:r>
              <w:rPr>
                <w:rFonts w:hint="eastAsia" w:ascii="仿宋_GB2312" w:hAnsi="仿宋_GB2312" w:eastAsia="仿宋_GB2312" w:cs="仿宋_GB2312"/>
                <w:szCs w:val="24"/>
              </w:rPr>
              <w:t>，提供操作</w:t>
            </w:r>
            <w:r>
              <w:rPr>
                <w:rFonts w:hint="eastAsia" w:ascii="仿宋_GB2312" w:hAnsi="仿宋_GB2312" w:eastAsia="仿宋_GB2312" w:cs="仿宋_GB2312"/>
                <w:szCs w:val="24"/>
                <w:lang w:val="en-US" w:eastAsia="zh-CN"/>
              </w:rPr>
              <w:t>规程</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日常</w:t>
            </w:r>
            <w:r>
              <w:rPr>
                <w:rFonts w:hint="eastAsia" w:ascii="仿宋_GB2312" w:hAnsi="仿宋_GB2312" w:eastAsia="仿宋_GB2312" w:cs="仿宋_GB2312"/>
                <w:szCs w:val="24"/>
                <w:lang w:val="en-US" w:eastAsia="zh-CN"/>
              </w:rPr>
              <w:t>保养流程及日常</w:t>
            </w:r>
            <w:r>
              <w:rPr>
                <w:rFonts w:hint="eastAsia" w:ascii="仿宋_GB2312" w:hAnsi="仿宋_GB2312" w:eastAsia="仿宋_GB2312" w:cs="仿宋_GB2312"/>
                <w:szCs w:val="24"/>
              </w:rPr>
              <w:t>维护要点的</w:t>
            </w:r>
            <w:r>
              <w:rPr>
                <w:rFonts w:hint="eastAsia" w:ascii="仿宋_GB2312" w:hAnsi="仿宋_GB2312" w:eastAsia="仿宋_GB2312" w:cs="仿宋_GB2312"/>
              </w:rPr>
              <w:t>培训方案，包含课程安排、人员安排、培训课程内容等，方案较为完整，能较好满足培训需求</w:t>
            </w:r>
            <w:r>
              <w:rPr>
                <w:rFonts w:hint="eastAsia" w:ascii="仿宋_GB2312" w:hAnsi="仿宋_GB2312" w:eastAsia="仿宋_GB2312" w:cs="仿宋_GB2312"/>
                <w:lang w:eastAsia="zh-CN"/>
              </w:rPr>
              <w:t>。</w:t>
            </w:r>
          </w:p>
          <w:p w14:paraId="1923D3D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eastAsia="宋体"/>
                <w:lang w:eastAsia="zh-CN"/>
              </w:rPr>
            </w:pP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三档（</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4分）：</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培训方案满足采购需求，内容简单</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，针对性一般。</w:t>
            </w:r>
          </w:p>
          <w:p w14:paraId="2F715AA5">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b/>
                <w:bCs/>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注：</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未提供方案或提供的内容与本项目无关的得0分</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w:t>
            </w:r>
          </w:p>
        </w:tc>
        <w:tc>
          <w:tcPr>
            <w:tcW w:w="795" w:type="dxa"/>
            <w:vAlign w:val="center"/>
          </w:tcPr>
          <w:p w14:paraId="1698A304">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12</w:t>
            </w:r>
          </w:p>
        </w:tc>
        <w:tc>
          <w:tcPr>
            <w:tcW w:w="1279" w:type="dxa"/>
            <w:vAlign w:val="center"/>
          </w:tcPr>
          <w:p w14:paraId="7BA6C1E2">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技术培训</w:t>
            </w:r>
          </w:p>
          <w:p w14:paraId="4B38A522">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t>方案</w:t>
            </w:r>
          </w:p>
        </w:tc>
      </w:tr>
      <w:tr w14:paraId="26D4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10" w:type="dxa"/>
            <w:vAlign w:val="center"/>
          </w:tcPr>
          <w:p w14:paraId="567B9FF2">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16B24497">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32445DA3">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3C4551A6">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224817FE">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38119D3F">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2BC3C828">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1F5058CC">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032CC627">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7E4FF13A">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售后服务方案分</w:t>
            </w:r>
          </w:p>
        </w:tc>
        <w:tc>
          <w:tcPr>
            <w:tcW w:w="1227" w:type="dxa"/>
            <w:vAlign w:val="center"/>
          </w:tcPr>
          <w:p w14:paraId="3DD84399">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33530ECD">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767FB43A">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30C1DCCA">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073B281E">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08063F59">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50A14672">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40A66236">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3B9BF1EF">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pPr>
          </w:p>
          <w:p w14:paraId="6AE80531">
            <w:pPr>
              <w:keepNext w:val="0"/>
              <w:keepLines w:val="0"/>
              <w:pageBreakBefore w:val="0"/>
              <w:widowControl/>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售后服务方案</w:t>
            </w:r>
            <w:bookmarkEnd w:id="4"/>
          </w:p>
        </w:tc>
        <w:tc>
          <w:tcPr>
            <w:tcW w:w="5371" w:type="dxa"/>
            <w:vAlign w:val="center"/>
          </w:tcPr>
          <w:p w14:paraId="06EB6DB8">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一档（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14分）：</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在完全满足二档评分标准的基础上，所提供的</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售后服务方案及承诺内容详尽、覆盖全面，各项内容的编制思路清晰合理、考虑周全且无疏漏。方案中明确安排了专职的售后服务人员，其岗位职责界定分明，有配置售后服务团队详细名单，包括售后服务联系人的姓名、联系电话以及售后服务站点的具体地址等信息。针对故障出现的解决方案、免费保修期结束后的维修方案均描述细致全面，可操作性强。承诺在接到故障通知后0.5小时内作出响应</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w:t>
            </w:r>
          </w:p>
          <w:p w14:paraId="5F3FBDC2">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二档（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10分）：</w:t>
            </w:r>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售后服务方案</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能够较好地满足采购需求，符合项目实际情况，具有针对性和可行性。方案中包含明确的售后服务承诺及相应的服务保障措施，对常用的、易损坏的备品备件及易损件的配备齐全且价格设定合理。承诺在接到故障通知后1小时内响应。</w:t>
            </w:r>
          </w:p>
          <w:p w14:paraId="7320CF43">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三档（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项目售后方案可行，有规划投入的售后服务人员表；</w:t>
            </w:r>
            <w:r>
              <w:rPr>
                <w:rFonts w:hint="eastAsia" w:ascii="仿宋_GB2312" w:hAnsi="仿宋_GB2312" w:eastAsia="仿宋_GB2312" w:cs="仿宋_GB2312"/>
                <w:color w:val="auto"/>
                <w:lang w:val="en-US" w:eastAsia="zh-CN"/>
              </w:rPr>
              <w:t>售后</w:t>
            </w:r>
            <w:r>
              <w:rPr>
                <w:rFonts w:hint="eastAsia" w:ascii="仿宋_GB2312" w:hAnsi="仿宋_GB2312" w:eastAsia="仿宋_GB2312" w:cs="仿宋_GB2312"/>
                <w:color w:val="auto"/>
              </w:rPr>
              <w:t>服务经验较丰富，提供后期配合服务措施较为合理</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p>
          <w:p w14:paraId="220ED03C">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四档（</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2分）：</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各项售后服务方案简单，针对性一般，能满足采购需求。</w:t>
            </w:r>
          </w:p>
          <w:p w14:paraId="68699C61">
            <w:pPr>
              <w:keepNext w:val="0"/>
              <w:keepLines w:val="0"/>
              <w:pageBreakBefore w:val="0"/>
              <w:widowControl/>
              <w:kinsoku/>
              <w:wordWrap/>
              <w:overflowPunct/>
              <w:topLinePunct w:val="0"/>
              <w:autoSpaceDE/>
              <w:autoSpaceDN/>
              <w:bidi w:val="0"/>
              <w:snapToGrid/>
              <w:spacing w:line="400" w:lineRule="exact"/>
              <w:ind w:firstLine="422" w:firstLineChars="200"/>
              <w:outlineLvl w:val="9"/>
              <w:rPr>
                <w:rFonts w:hint="eastAsia" w:eastAsia="宋体"/>
                <w:lang w:eastAsia="zh-CN"/>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 xml:space="preserve">注：1. </w:t>
            </w:r>
            <w:r>
              <w:rPr>
                <w:rFonts w:hint="eastAsia" w:ascii="仿宋_GB2312" w:hAnsi="仿宋_GB2312" w:eastAsia="仿宋_GB2312" w:cs="仿宋_GB2312"/>
                <w:b/>
                <w:bCs/>
                <w:color w:val="auto"/>
              </w:rPr>
              <w:t>该方案内容可以包括</w:t>
            </w:r>
            <w:r>
              <w:rPr>
                <w:rFonts w:hint="eastAsia" w:ascii="仿宋_GB2312" w:hAnsi="仿宋_GB2312" w:eastAsia="仿宋_GB2312" w:cs="仿宋_GB2312"/>
                <w:b/>
                <w:bCs/>
                <w:color w:val="000000" w:themeColor="text1"/>
                <w:highlight w:val="none"/>
                <w:lang w:eastAsia="zh-CN"/>
                <w14:textFill>
                  <w14:solidFill>
                    <w14:schemeClr w14:val="tx1"/>
                  </w14:solidFill>
                </w14:textFill>
              </w:rPr>
              <w:t>：（1）定期回访与维护方案；（</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2）售后服务人员一览表；（3）设备维修应急预案；（4）零配件储备供应及价格优惠方案，</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5</w:t>
            </w:r>
            <w:r>
              <w:rPr>
                <w:rFonts w:hint="eastAsia" w:ascii="仿宋_GB2312" w:hAnsi="仿宋_GB2312" w:eastAsia="仿宋_GB2312" w:cs="仿宋_GB2312"/>
                <w:b/>
                <w:bCs/>
                <w:color w:val="auto"/>
              </w:rPr>
              <w:t>）保修期外维修方案</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w:t>
            </w:r>
          </w:p>
          <w:p w14:paraId="6B82B200">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outlineLvl w:val="9"/>
              <w:rPr>
                <w:rFonts w:hint="eastAsia" w:ascii="仿宋_GB2312" w:hAnsi="仿宋_GB2312" w:eastAsia="仿宋_GB2312" w:cs="仿宋_GB2312"/>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 xml:space="preserve">2. </w:t>
            </w: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未提供方案或提供的内容与本项目无关的得0分</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p>
        </w:tc>
        <w:tc>
          <w:tcPr>
            <w:tcW w:w="795" w:type="dxa"/>
            <w:vAlign w:val="center"/>
          </w:tcPr>
          <w:p w14:paraId="3E5B2CDD">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14</w:t>
            </w:r>
          </w:p>
        </w:tc>
        <w:tc>
          <w:tcPr>
            <w:tcW w:w="1279" w:type="dxa"/>
            <w:vAlign w:val="center"/>
          </w:tcPr>
          <w:p w14:paraId="26A0431D">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70F3CB25">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24030BFB">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68F0ADDC">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5887A872">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125B94CD">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2C83A987">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19BDF017">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1203E1BC">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p>
          <w:p w14:paraId="205C066F">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售后服务</w:t>
            </w:r>
          </w:p>
          <w:p w14:paraId="0F696A66">
            <w:pPr>
              <w:keepNext w:val="0"/>
              <w:keepLines w:val="0"/>
              <w:pageBreakBefore w:val="0"/>
              <w:kinsoku/>
              <w:wordWrap/>
              <w:overflowPunct/>
              <w:topLinePunct w:val="0"/>
              <w:autoSpaceDE/>
              <w:autoSpaceDN/>
              <w:bidi w:val="0"/>
              <w:snapToGrid/>
              <w:spacing w:line="400" w:lineRule="exact"/>
              <w:jc w:val="center"/>
              <w:outlineLvl w:val="9"/>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方案</w:t>
            </w:r>
          </w:p>
        </w:tc>
      </w:tr>
      <w:tr w14:paraId="19AC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08" w:type="dxa"/>
            <w:gridSpan w:val="3"/>
            <w:vAlign w:val="center"/>
          </w:tcPr>
          <w:p w14:paraId="7AF9CEEF">
            <w:pPr>
              <w:pStyle w:val="320"/>
              <w:keepNext w:val="0"/>
              <w:keepLines w:val="0"/>
              <w:pageBreakBefore w:val="0"/>
              <w:numPr>
                <w:ilvl w:val="0"/>
                <w:numId w:val="0"/>
              </w:numPr>
              <w:kinsoku/>
              <w:wordWrap/>
              <w:overflowPunct/>
              <w:topLinePunct w:val="0"/>
              <w:autoSpaceDE/>
              <w:autoSpaceDN/>
              <w:bidi w:val="0"/>
              <w:snapToGrid/>
              <w:spacing w:line="400" w:lineRule="exact"/>
              <w:ind w:firstLine="422" w:firstLineChars="200"/>
              <w:jc w:val="center"/>
              <w:outlineLvl w:val="9"/>
              <w:rPr>
                <w:rFonts w:hint="eastAsia" w:ascii="仿宋_GB2312" w:hAnsi="仿宋_GB2312" w:eastAsia="仿宋_GB2312" w:cs="仿宋_GB2312"/>
                <w:b/>
                <w:bCs/>
                <w:color w:val="000000" w:themeColor="text1"/>
                <w:spacing w:val="0"/>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zCs w:val="24"/>
                <w:highlight w:val="none"/>
                <w:lang w:eastAsia="zh-CN"/>
                <w14:textFill>
                  <w14:solidFill>
                    <w14:schemeClr w14:val="tx1"/>
                  </w14:solidFill>
                </w14:textFill>
              </w:rPr>
              <w:t>主观分总分</w:t>
            </w:r>
          </w:p>
        </w:tc>
        <w:tc>
          <w:tcPr>
            <w:tcW w:w="795" w:type="dxa"/>
            <w:vAlign w:val="center"/>
          </w:tcPr>
          <w:p w14:paraId="1D39213C">
            <w:pPr>
              <w:keepNext w:val="0"/>
              <w:keepLines w:val="0"/>
              <w:pageBreakBefore w:val="0"/>
              <w:kinsoku/>
              <w:wordWrap/>
              <w:overflowPunct/>
              <w:topLinePunct w:val="0"/>
              <w:autoSpaceDE/>
              <w:autoSpaceDN/>
              <w:bidi w:val="0"/>
              <w:snapToGrid/>
              <w:spacing w:line="400" w:lineRule="exact"/>
              <w:jc w:val="center"/>
              <w:outlineLvl w:val="9"/>
              <w:rPr>
                <w:rFonts w:hint="default" w:ascii="仿宋_GB2312" w:hAnsi="仿宋_GB2312" w:eastAsia="仿宋_GB2312" w:cs="仿宋_GB2312"/>
                <w:b/>
                <w:bCs/>
                <w:color w:val="000000" w:themeColor="text1"/>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Cs w:val="24"/>
                <w:highlight w:val="none"/>
                <w:lang w:val="en-US" w:eastAsia="zh-CN"/>
                <w14:textFill>
                  <w14:solidFill>
                    <w14:schemeClr w14:val="tx1"/>
                  </w14:solidFill>
                </w14:textFill>
              </w:rPr>
              <w:t>54</w:t>
            </w:r>
          </w:p>
        </w:tc>
        <w:tc>
          <w:tcPr>
            <w:tcW w:w="1279" w:type="dxa"/>
            <w:vAlign w:val="center"/>
          </w:tcPr>
          <w:p w14:paraId="77929DBD">
            <w:pPr>
              <w:keepNext w:val="0"/>
              <w:keepLines w:val="0"/>
              <w:pageBreakBefore w:val="0"/>
              <w:kinsoku/>
              <w:wordWrap/>
              <w:overflowPunct/>
              <w:topLinePunct w:val="0"/>
              <w:autoSpaceDE/>
              <w:autoSpaceDN/>
              <w:bidi w:val="0"/>
              <w:snapToGrid/>
              <w:spacing w:line="400" w:lineRule="exact"/>
              <w:jc w:val="center"/>
              <w:outlineLvl w:val="9"/>
              <w:rPr>
                <w:rFonts w:hint="eastAsia" w:ascii="仿宋_GB2312" w:hAnsi="仿宋_GB2312" w:eastAsia="仿宋_GB2312" w:cs="仿宋_GB2312"/>
                <w:b w:val="0"/>
                <w:bCs w:val="0"/>
                <w:color w:val="000000" w:themeColor="text1"/>
                <w:szCs w:val="24"/>
                <w:highlight w:val="none"/>
                <w:lang w:val="en-US" w:eastAsia="zh-CN"/>
                <w14:textFill>
                  <w14:solidFill>
                    <w14:schemeClr w14:val="tx1"/>
                  </w14:solidFill>
                </w14:textFill>
              </w:rPr>
            </w:pPr>
          </w:p>
        </w:tc>
      </w:tr>
    </w:tbl>
    <w:p w14:paraId="6AF987C5">
      <w:pPr>
        <w:keepNext w:val="0"/>
        <w:keepLines w:val="0"/>
        <w:pageBreakBefore w:val="0"/>
        <w:kinsoku/>
        <w:wordWrap/>
        <w:overflowPunct/>
        <w:topLinePunct w:val="0"/>
        <w:autoSpaceDE/>
        <w:autoSpaceDN/>
        <w:bidi w:val="0"/>
        <w:snapToGrid/>
        <w:spacing w:line="400" w:lineRule="exact"/>
        <w:outlineLvl w:val="9"/>
        <w:rPr>
          <w:color w:val="000000" w:themeColor="text1"/>
          <w:highlight w:val="none"/>
          <w14:textFill>
            <w14:solidFill>
              <w14:schemeClr w14:val="tx1"/>
            </w14:solidFill>
          </w14:textFill>
        </w:rPr>
      </w:pPr>
    </w:p>
    <w:p w14:paraId="71D3AF90">
      <w:pPr>
        <w:keepNext w:val="0"/>
        <w:keepLines w:val="0"/>
        <w:pageBreakBefore w:val="0"/>
        <w:kinsoku/>
        <w:wordWrap/>
        <w:overflowPunct/>
        <w:topLinePunct w:val="0"/>
        <w:autoSpaceDE/>
        <w:autoSpaceDN/>
        <w:bidi w:val="0"/>
        <w:snapToGrid/>
        <w:spacing w:line="400" w:lineRule="exact"/>
        <w:ind w:right="-168" w:rightChars="-80" w:firstLine="236" w:firstLineChars="98"/>
        <w:outlineLvl w:val="9"/>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（三）总得分=客观分+主观分</w:t>
      </w:r>
    </w:p>
    <w:p w14:paraId="34D20B3B">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color w:val="000000" w:themeColor="text1"/>
          <w:kern w:val="0"/>
          <w:sz w:val="24"/>
          <w:highlight w:val="none"/>
          <w14:textFill>
            <w14:solidFill>
              <w14:schemeClr w14:val="tx1"/>
            </w14:solidFill>
          </w14:textFill>
        </w:rPr>
      </w:pPr>
      <w:bookmarkStart w:id="80" w:name="gxebd_pack_1_EvalFactorScoreEnd"/>
      <w:bookmarkEnd w:id="80"/>
      <w:r>
        <w:rPr>
          <w:rFonts w:hint="eastAsia" w:ascii="仿宋_GB2312" w:hAnsi="宋体" w:eastAsia="仿宋_GB2312"/>
          <w:b/>
          <w:color w:val="000000" w:themeColor="text1"/>
          <w:kern w:val="0"/>
          <w:sz w:val="24"/>
          <w:highlight w:val="none"/>
          <w14:textFill>
            <w14:solidFill>
              <w14:schemeClr w14:val="tx1"/>
            </w14:solidFill>
          </w14:textFill>
        </w:rPr>
        <w:t>三、中标标准及中标候选人推荐原则</w:t>
      </w:r>
    </w:p>
    <w:p w14:paraId="47510D4A">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color w:val="000000" w:themeColor="text1"/>
          <w:kern w:val="0"/>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1" w:name="_Hlk93676949"/>
      <w:r>
        <w:rPr>
          <w:rFonts w:hint="eastAsia" w:ascii="仿宋_GB2312" w:hAnsi="宋体" w:eastAsia="仿宋_GB2312"/>
          <w:b/>
          <w:color w:val="000000" w:themeColor="text1"/>
          <w:kern w:val="0"/>
          <w:sz w:val="24"/>
          <w:highlight w:val="none"/>
          <w14:textFill>
            <w14:solidFill>
              <w14:schemeClr w14:val="tx1"/>
            </w14:solidFill>
          </w14:textFill>
        </w:rPr>
        <w:t>排名第一的中标候选人放弃中标、因不可抗力提出不能履行合同，</w:t>
      </w:r>
      <w:bookmarkEnd w:id="81"/>
      <w:r>
        <w:rPr>
          <w:rFonts w:hint="eastAsia" w:ascii="仿宋_GB2312" w:hAnsi="宋体" w:eastAsia="仿宋_GB2312"/>
          <w:b/>
          <w:color w:val="000000" w:themeColor="text1"/>
          <w:kern w:val="0"/>
          <w:sz w:val="24"/>
          <w:highlight w:val="none"/>
          <w14:textFill>
            <w14:solidFill>
              <w14:schemeClr w14:val="tx1"/>
            </w14:solidFill>
          </w14:textFill>
        </w:rPr>
        <w:t>采购人或采购代理机构应将该情况报政府采购监督管理部门，从合格的中标候选人中另行确定中标人或重新开展政府采购活动。</w:t>
      </w:r>
    </w:p>
    <w:p w14:paraId="3C02E79B">
      <w:pPr>
        <w:keepNext w:val="0"/>
        <w:keepLines w:val="0"/>
        <w:pageBreakBefore w:val="0"/>
        <w:kinsoku/>
        <w:wordWrap/>
        <w:overflowPunct/>
        <w:topLinePunct w:val="0"/>
        <w:autoSpaceDE/>
        <w:autoSpaceDN/>
        <w:bidi w:val="0"/>
        <w:adjustRightInd w:val="0"/>
        <w:snapToGrid/>
        <w:spacing w:line="400" w:lineRule="exact"/>
        <w:ind w:firstLine="482" w:firstLineChars="200"/>
        <w:jc w:val="left"/>
        <w:textAlignment w:val="baseline"/>
        <w:outlineLvl w:val="9"/>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color w:val="000000" w:themeColor="text1"/>
          <w:kern w:val="0"/>
          <w:sz w:val="24"/>
          <w:highlight w:val="none"/>
          <w14:textFill>
            <w14:solidFill>
              <w14:schemeClr w14:val="tx1"/>
            </w14:solidFill>
          </w14:textFill>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000000" w:themeColor="text1"/>
          <w:sz w:val="24"/>
          <w:highlight w:val="none"/>
          <w14:textFill>
            <w14:solidFill>
              <w14:schemeClr w14:val="tx1"/>
            </w14:solidFill>
          </w14:textFill>
        </w:rPr>
        <w:t>。</w:t>
      </w:r>
    </w:p>
    <w:p w14:paraId="6FD7CD63">
      <w:pPr>
        <w:keepNext w:val="0"/>
        <w:keepLines w:val="0"/>
        <w:pageBreakBefore w:val="0"/>
        <w:widowControl/>
        <w:kinsoku/>
        <w:wordWrap/>
        <w:overflowPunct/>
        <w:topLinePunct w:val="0"/>
        <w:autoSpaceDE/>
        <w:autoSpaceDN/>
        <w:bidi w:val="0"/>
        <w:snapToGrid/>
        <w:spacing w:line="400" w:lineRule="exact"/>
        <w:jc w:val="left"/>
        <w:outlineLvl w:val="9"/>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b/>
          <w:bCs/>
          <w:color w:val="000000" w:themeColor="text1"/>
          <w:sz w:val="24"/>
          <w:highlight w:val="none"/>
          <w14:textFill>
            <w14:solidFill>
              <w14:schemeClr w14:val="tx1"/>
            </w14:solidFill>
          </w14:textFill>
        </w:rPr>
        <w:br w:type="page"/>
      </w:r>
    </w:p>
    <w:p w14:paraId="43E0FFF0">
      <w:pPr>
        <w:rPr>
          <w:b/>
          <w:color w:val="000000" w:themeColor="text1"/>
          <w:sz w:val="24"/>
          <w:highlight w:val="none"/>
          <w14:textFill>
            <w14:solidFill>
              <w14:schemeClr w14:val="tx1"/>
            </w14:solidFill>
          </w14:textFill>
        </w:rPr>
      </w:pPr>
    </w:p>
    <w:p w14:paraId="1784B9E1">
      <w:pPr>
        <w:rPr>
          <w:b/>
          <w:color w:val="000000" w:themeColor="text1"/>
          <w:sz w:val="24"/>
          <w:highlight w:val="none"/>
          <w14:textFill>
            <w14:solidFill>
              <w14:schemeClr w14:val="tx1"/>
            </w14:solidFill>
          </w14:textFill>
        </w:rPr>
      </w:pPr>
    </w:p>
    <w:p w14:paraId="1394DBE4">
      <w:pPr>
        <w:rPr>
          <w:b/>
          <w:color w:val="000000" w:themeColor="text1"/>
          <w:sz w:val="24"/>
          <w:highlight w:val="none"/>
          <w14:textFill>
            <w14:solidFill>
              <w14:schemeClr w14:val="tx1"/>
            </w14:solidFill>
          </w14:textFill>
        </w:rPr>
      </w:pPr>
    </w:p>
    <w:p w14:paraId="177FC5E6">
      <w:pPr>
        <w:rPr>
          <w:b/>
          <w:color w:val="000000" w:themeColor="text1"/>
          <w:sz w:val="24"/>
          <w:highlight w:val="none"/>
          <w14:textFill>
            <w14:solidFill>
              <w14:schemeClr w14:val="tx1"/>
            </w14:solidFill>
          </w14:textFill>
        </w:rPr>
      </w:pPr>
    </w:p>
    <w:p w14:paraId="01E995E2">
      <w:pPr>
        <w:rPr>
          <w:b/>
          <w:color w:val="000000" w:themeColor="text1"/>
          <w:sz w:val="24"/>
          <w:highlight w:val="none"/>
          <w14:textFill>
            <w14:solidFill>
              <w14:schemeClr w14:val="tx1"/>
            </w14:solidFill>
          </w14:textFill>
        </w:rPr>
      </w:pPr>
    </w:p>
    <w:p w14:paraId="396F3675">
      <w:pPr>
        <w:rPr>
          <w:b/>
          <w:color w:val="000000" w:themeColor="text1"/>
          <w:sz w:val="24"/>
          <w:highlight w:val="none"/>
          <w14:textFill>
            <w14:solidFill>
              <w14:schemeClr w14:val="tx1"/>
            </w14:solidFill>
          </w14:textFill>
        </w:rPr>
      </w:pPr>
    </w:p>
    <w:p w14:paraId="3CC6AED7">
      <w:pPr>
        <w:rPr>
          <w:b/>
          <w:color w:val="000000" w:themeColor="text1"/>
          <w:sz w:val="24"/>
          <w:highlight w:val="none"/>
          <w14:textFill>
            <w14:solidFill>
              <w14:schemeClr w14:val="tx1"/>
            </w14:solidFill>
          </w14:textFill>
        </w:rPr>
      </w:pPr>
    </w:p>
    <w:p w14:paraId="6E674E46">
      <w:pPr>
        <w:rPr>
          <w:b/>
          <w:color w:val="000000" w:themeColor="text1"/>
          <w:sz w:val="24"/>
          <w:highlight w:val="none"/>
          <w14:textFill>
            <w14:solidFill>
              <w14:schemeClr w14:val="tx1"/>
            </w14:solidFill>
          </w14:textFill>
        </w:rPr>
      </w:pPr>
    </w:p>
    <w:p w14:paraId="27702E4C">
      <w:pPr>
        <w:rPr>
          <w:b/>
          <w:color w:val="000000" w:themeColor="text1"/>
          <w:sz w:val="24"/>
          <w:highlight w:val="none"/>
          <w14:textFill>
            <w14:solidFill>
              <w14:schemeClr w14:val="tx1"/>
            </w14:solidFill>
          </w14:textFill>
        </w:rPr>
      </w:pPr>
    </w:p>
    <w:p w14:paraId="100E7D08">
      <w:pPr>
        <w:rPr>
          <w:b/>
          <w:color w:val="000000" w:themeColor="text1"/>
          <w:sz w:val="24"/>
          <w:highlight w:val="none"/>
          <w14:textFill>
            <w14:solidFill>
              <w14:schemeClr w14:val="tx1"/>
            </w14:solidFill>
          </w14:textFill>
        </w:rPr>
      </w:pPr>
    </w:p>
    <w:p w14:paraId="5C121F7F">
      <w:pPr>
        <w:rPr>
          <w:b/>
          <w:color w:val="000000" w:themeColor="text1"/>
          <w:sz w:val="24"/>
          <w:highlight w:val="none"/>
          <w14:textFill>
            <w14:solidFill>
              <w14:schemeClr w14:val="tx1"/>
            </w14:solidFill>
          </w14:textFill>
        </w:rPr>
      </w:pPr>
    </w:p>
    <w:p w14:paraId="4C9D35F0">
      <w:pPr>
        <w:rPr>
          <w:b/>
          <w:color w:val="000000" w:themeColor="text1"/>
          <w:sz w:val="24"/>
          <w:highlight w:val="none"/>
          <w14:textFill>
            <w14:solidFill>
              <w14:schemeClr w14:val="tx1"/>
            </w14:solidFill>
          </w14:textFill>
        </w:rPr>
      </w:pPr>
    </w:p>
    <w:p w14:paraId="371CDC2A">
      <w:pPr>
        <w:rPr>
          <w:b/>
          <w:color w:val="000000" w:themeColor="text1"/>
          <w:sz w:val="24"/>
          <w:highlight w:val="none"/>
          <w14:textFill>
            <w14:solidFill>
              <w14:schemeClr w14:val="tx1"/>
            </w14:solidFill>
          </w14:textFill>
        </w:rPr>
      </w:pPr>
    </w:p>
    <w:p w14:paraId="7CC0510D">
      <w:pPr>
        <w:rPr>
          <w:b/>
          <w:color w:val="000000" w:themeColor="text1"/>
          <w:sz w:val="24"/>
          <w:highlight w:val="none"/>
          <w14:textFill>
            <w14:solidFill>
              <w14:schemeClr w14:val="tx1"/>
            </w14:solidFill>
          </w14:textFill>
        </w:rPr>
      </w:pPr>
    </w:p>
    <w:p w14:paraId="25574F4B">
      <w:pPr>
        <w:rPr>
          <w:b/>
          <w:color w:val="000000" w:themeColor="text1"/>
          <w:sz w:val="24"/>
          <w:highlight w:val="none"/>
          <w14:textFill>
            <w14:solidFill>
              <w14:schemeClr w14:val="tx1"/>
            </w14:solidFill>
          </w14:textFill>
        </w:rPr>
      </w:pPr>
    </w:p>
    <w:p w14:paraId="105670F5">
      <w:pPr>
        <w:rPr>
          <w:b/>
          <w:color w:val="000000" w:themeColor="text1"/>
          <w:sz w:val="24"/>
          <w:highlight w:val="none"/>
          <w14:textFill>
            <w14:solidFill>
              <w14:schemeClr w14:val="tx1"/>
            </w14:solidFill>
          </w14:textFill>
        </w:rPr>
      </w:pPr>
    </w:p>
    <w:p w14:paraId="1B23C93E">
      <w:pPr>
        <w:rPr>
          <w:b/>
          <w:color w:val="000000" w:themeColor="text1"/>
          <w:sz w:val="24"/>
          <w:highlight w:val="none"/>
          <w14:textFill>
            <w14:solidFill>
              <w14:schemeClr w14:val="tx1"/>
            </w14:solidFill>
          </w14:textFill>
        </w:rPr>
      </w:pPr>
    </w:p>
    <w:p w14:paraId="1DF917DF">
      <w:pPr>
        <w:rPr>
          <w:b/>
          <w:color w:val="000000" w:themeColor="text1"/>
          <w:sz w:val="24"/>
          <w:highlight w:val="none"/>
          <w14:textFill>
            <w14:solidFill>
              <w14:schemeClr w14:val="tx1"/>
            </w14:solidFill>
          </w14:textFill>
        </w:rPr>
      </w:pPr>
    </w:p>
    <w:p w14:paraId="1DB5723C">
      <w:pPr>
        <w:rPr>
          <w:b/>
          <w:color w:val="000000" w:themeColor="text1"/>
          <w:sz w:val="24"/>
          <w:highlight w:val="none"/>
          <w14:textFill>
            <w14:solidFill>
              <w14:schemeClr w14:val="tx1"/>
            </w14:solidFill>
          </w14:textFill>
        </w:rPr>
      </w:pPr>
    </w:p>
    <w:p w14:paraId="6F348719">
      <w:pPr>
        <w:rPr>
          <w:b/>
          <w:color w:val="000000" w:themeColor="text1"/>
          <w:sz w:val="24"/>
          <w:highlight w:val="none"/>
          <w14:textFill>
            <w14:solidFill>
              <w14:schemeClr w14:val="tx1"/>
            </w14:solidFill>
          </w14:textFill>
        </w:rPr>
      </w:pPr>
    </w:p>
    <w:p w14:paraId="0DAE3594">
      <w:pPr>
        <w:pStyle w:val="4"/>
        <w:jc w:val="center"/>
        <w:rPr>
          <w:rFonts w:ascii="仿宋_GB2312" w:eastAsia="仿宋_GB2312"/>
          <w:b w:val="0"/>
          <w:bCs w:val="0"/>
          <w:color w:val="000000" w:themeColor="text1"/>
          <w:sz w:val="32"/>
          <w:szCs w:val="32"/>
          <w:highlight w:val="none"/>
          <w14:textFill>
            <w14:solidFill>
              <w14:schemeClr w14:val="tx1"/>
            </w14:solidFill>
          </w14:textFill>
        </w:rPr>
      </w:pPr>
      <w:bookmarkStart w:id="82" w:name="_Toc21458"/>
      <w:bookmarkStart w:id="83" w:name="_Toc497578453"/>
      <w:r>
        <w:rPr>
          <w:rFonts w:hint="eastAsia"/>
          <w:color w:val="000000" w:themeColor="text1"/>
          <w:sz w:val="30"/>
          <w:szCs w:val="30"/>
          <w:highlight w:val="none"/>
          <w14:textFill>
            <w14:solidFill>
              <w14:schemeClr w14:val="tx1"/>
            </w14:solidFill>
          </w14:textFill>
        </w:rPr>
        <w:t>第五章 合同主要条款格式及广西壮族自治区政府采购项目合同验收书格式</w:t>
      </w:r>
      <w:bookmarkEnd w:id="82"/>
      <w:bookmarkEnd w:id="83"/>
    </w:p>
    <w:p w14:paraId="3FA3D325">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14:paraId="02786199">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14:paraId="5018B0A2">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14:paraId="31175A07">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14:paraId="6A7A7414">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14:paraId="79DBB885">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14:paraId="66BB5FD2">
      <w:pPr>
        <w:snapToGrid w:val="0"/>
        <w:jc w:val="center"/>
        <w:rPr>
          <w:rFonts w:hint="eastAsia" w:ascii="仿宋_GB2312" w:hAnsi="华文中宋" w:eastAsia="仿宋_GB2312"/>
          <w:bCs/>
          <w:color w:val="000000" w:themeColor="text1"/>
          <w:sz w:val="32"/>
          <w:szCs w:val="32"/>
          <w:highlight w:val="none"/>
          <w14:textFill>
            <w14:solidFill>
              <w14:schemeClr w14:val="tx1"/>
            </w14:solidFill>
          </w14:textFill>
        </w:rPr>
      </w:pPr>
    </w:p>
    <w:p w14:paraId="0DEB1D1A">
      <w:pPr>
        <w:snapToGrid w:val="0"/>
        <w:rPr>
          <w:rFonts w:hint="eastAsia" w:ascii="仿宋_GB2312" w:hAnsi="华文中宋" w:eastAsia="仿宋_GB2312"/>
          <w:bCs/>
          <w:color w:val="000000" w:themeColor="text1"/>
          <w:sz w:val="32"/>
          <w:szCs w:val="32"/>
          <w:highlight w:val="none"/>
          <w14:textFill>
            <w14:solidFill>
              <w14:schemeClr w14:val="tx1"/>
            </w14:solidFill>
          </w14:textFill>
        </w:rPr>
      </w:pPr>
    </w:p>
    <w:p w14:paraId="738D49C3">
      <w:pPr>
        <w:snapToGrid w:val="0"/>
        <w:rPr>
          <w:rFonts w:hint="eastAsia" w:ascii="仿宋_GB2312" w:hAnsi="华文中宋" w:eastAsia="仿宋_GB2312"/>
          <w:bCs/>
          <w:color w:val="000000" w:themeColor="text1"/>
          <w:sz w:val="32"/>
          <w:szCs w:val="32"/>
          <w:highlight w:val="none"/>
          <w14:textFill>
            <w14:solidFill>
              <w14:schemeClr w14:val="tx1"/>
            </w14:solidFill>
          </w14:textFill>
        </w:rPr>
      </w:pPr>
    </w:p>
    <w:p w14:paraId="01EE6D27">
      <w:pPr>
        <w:snapToGrid w:val="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br w:type="page"/>
      </w:r>
      <w:bookmarkStart w:id="84" w:name="_Hlk93681333"/>
      <w:bookmarkStart w:id="85" w:name="_Hlk93681122"/>
    </w:p>
    <w:p w14:paraId="6DF41EEB">
      <w:pPr>
        <w:snapToGrid w:val="0"/>
        <w:ind w:firstLine="482" w:firstLineChars="200"/>
        <w:jc w:val="left"/>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合同使用说明：本合同</w:t>
      </w:r>
      <w:bookmarkStart w:id="86" w:name="_Hlk102729543"/>
      <w:r>
        <w:rPr>
          <w:rFonts w:ascii="仿宋_GB2312" w:eastAsia="仿宋_GB2312"/>
          <w:b/>
          <w:color w:val="000000" w:themeColor="text1"/>
          <w:sz w:val="24"/>
          <w:highlight w:val="none"/>
          <w14:textFill>
            <w14:solidFill>
              <w14:schemeClr w14:val="tx1"/>
            </w14:solidFill>
          </w14:textFill>
        </w:rPr>
        <w:t>非中小企业</w:t>
      </w:r>
      <w:bookmarkEnd w:id="86"/>
      <w:r>
        <w:rPr>
          <w:rFonts w:hint="eastAsia" w:ascii="仿宋_GB2312" w:eastAsia="仿宋_GB2312"/>
          <w:b/>
          <w:color w:val="000000" w:themeColor="text1"/>
          <w:sz w:val="24"/>
          <w:highlight w:val="none"/>
          <w14:textFill>
            <w14:solidFill>
              <w14:schemeClr w14:val="tx1"/>
            </w14:solidFill>
          </w14:textFill>
        </w:rPr>
        <w:t>预留合同。</w:t>
      </w:r>
    </w:p>
    <w:p w14:paraId="531C5C87">
      <w:pPr>
        <w:pStyle w:val="26"/>
        <w:spacing w:line="400" w:lineRule="exact"/>
        <w:jc w:val="left"/>
        <w:rPr>
          <w:b/>
          <w:color w:val="000000" w:themeColor="text1"/>
          <w:sz w:val="32"/>
          <w:highlight w:val="none"/>
          <w14:textFill>
            <w14:solidFill>
              <w14:schemeClr w14:val="tx1"/>
            </w14:solidFill>
          </w14:textFill>
        </w:rPr>
      </w:pPr>
    </w:p>
    <w:p w14:paraId="0B70CF5E">
      <w:pPr>
        <w:snapToGrid w:val="0"/>
        <w:jc w:val="center"/>
        <w:rPr>
          <w:rFonts w:hint="eastAsia" w:ascii="仿宋_GB2312" w:hAnsi="宋体" w:eastAsia="仿宋_GB2312"/>
          <w:b/>
          <w:bCs/>
          <w:color w:val="000000" w:themeColor="text1"/>
          <w:sz w:val="44"/>
          <w:szCs w:val="44"/>
          <w:highlight w:val="none"/>
          <w14:textFill>
            <w14:solidFill>
              <w14:schemeClr w14:val="tx1"/>
            </w14:solidFill>
          </w14:textFill>
        </w:rPr>
      </w:pPr>
      <w:r>
        <w:rPr>
          <w:rFonts w:hint="eastAsia" w:ascii="仿宋_GB2312" w:hAnsi="宋体" w:eastAsia="仿宋_GB2312"/>
          <w:b/>
          <w:bCs/>
          <w:color w:val="000000" w:themeColor="text1"/>
          <w:sz w:val="44"/>
          <w:szCs w:val="44"/>
          <w:highlight w:val="none"/>
          <w14:textFill>
            <w14:solidFill>
              <w14:schemeClr w14:val="tx1"/>
            </w14:solidFill>
          </w14:textFill>
        </w:rPr>
        <w:t>政府采购合同</w:t>
      </w:r>
    </w:p>
    <w:p w14:paraId="452C2CEE">
      <w:pPr>
        <w:snapToGrid w:val="0"/>
        <w:jc w:val="center"/>
        <w:rPr>
          <w:rFonts w:hint="eastAsia" w:ascii="仿宋_GB2312" w:hAnsi="宋体" w:eastAsia="仿宋_GB2312"/>
          <w:b/>
          <w:bCs/>
          <w:color w:val="000000" w:themeColor="text1"/>
          <w:sz w:val="36"/>
          <w:szCs w:val="36"/>
          <w:highlight w:val="none"/>
          <w14:textFill>
            <w14:solidFill>
              <w14:schemeClr w14:val="tx1"/>
            </w14:solidFill>
          </w14:textFill>
        </w:rPr>
      </w:pPr>
      <w:r>
        <w:rPr>
          <w:rFonts w:hint="eastAsia" w:ascii="仿宋_GB2312" w:hAnsi="宋体" w:eastAsia="仿宋_GB2312"/>
          <w:b/>
          <w:bCs/>
          <w:color w:val="000000" w:themeColor="text1"/>
          <w:sz w:val="36"/>
          <w:szCs w:val="36"/>
          <w:highlight w:val="none"/>
          <w14:textFill>
            <w14:solidFill>
              <w14:schemeClr w14:val="tx1"/>
            </w14:solidFill>
          </w14:textFill>
        </w:rPr>
        <w:t>（一般货物类）</w:t>
      </w:r>
    </w:p>
    <w:p w14:paraId="7A049A53">
      <w:pPr>
        <w:wordWrap w:val="0"/>
        <w:snapToGrid w:val="0"/>
        <w:jc w:val="right"/>
        <w:rPr>
          <w:rFonts w:hint="eastAsia" w:ascii="仿宋_GB2312" w:hAnsi="宋体" w:eastAsia="仿宋_GB2312"/>
          <w:bCs/>
          <w:color w:val="000000" w:themeColor="text1"/>
          <w:sz w:val="24"/>
          <w:highlight w:val="non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 xml:space="preserve">合同编号：    </w:t>
      </w:r>
    </w:p>
    <w:p w14:paraId="3269232E">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采购单位（甲方）：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采购计划表编号：</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p>
    <w:p w14:paraId="6AEFB521">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供 应 商（乙方）：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项目名称及编号</w:t>
      </w:r>
      <w:r>
        <w:rPr>
          <w:rFonts w:hint="eastAsia" w:ascii="仿宋_GB2312" w:hAnsi="宋体" w:eastAsia="仿宋_GB2312"/>
          <w:color w:val="000000" w:themeColor="text1"/>
          <w:spacing w:val="-20"/>
          <w:sz w:val="24"/>
          <w:highlight w:val="none"/>
          <w14:textFill>
            <w14:solidFill>
              <w14:schemeClr w14:val="tx1"/>
            </w14:solidFill>
          </w14:textFill>
        </w:rPr>
        <w:t>：</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 xml:space="preserve">     </w:t>
      </w:r>
    </w:p>
    <w:p w14:paraId="6E4CB32C">
      <w:pPr>
        <w:snapToGrid w:val="0"/>
        <w:spacing w:line="320" w:lineRule="exact"/>
        <w:ind w:right="-470" w:rightChars="-224"/>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签  订  地  点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pacing w:val="38"/>
          <w:sz w:val="24"/>
          <w:highlight w:val="none"/>
          <w14:textFill>
            <w14:solidFill>
              <w14:schemeClr w14:val="tx1"/>
            </w14:solidFill>
          </w14:textFill>
        </w:rPr>
        <w:t>签订时间：</w:t>
      </w:r>
      <w:r>
        <w:rPr>
          <w:rFonts w:hint="eastAsia" w:ascii="仿宋_GB2312" w:hAnsi="宋体" w:eastAsia="仿宋_GB2312"/>
          <w:color w:val="000000" w:themeColor="text1"/>
          <w:sz w:val="24"/>
          <w:highlight w:val="none"/>
          <w:u w:val="single"/>
          <w14:textFill>
            <w14:solidFill>
              <w14:schemeClr w14:val="tx1"/>
            </w14:solidFill>
          </w14:textFill>
        </w:rPr>
        <w:t xml:space="preserve">     年   月   日   </w:t>
      </w:r>
    </w:p>
    <w:p w14:paraId="6D808060">
      <w:pPr>
        <w:snapToGrid w:val="0"/>
        <w:spacing w:line="32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根据《中华人民共和国政府采购法》、《</w:t>
      </w:r>
      <w:r>
        <w:rPr>
          <w:rFonts w:hint="eastAsia" w:ascii="仿宋_GB2312" w:eastAsia="仿宋_GB2312"/>
          <w:color w:val="000000" w:themeColor="text1"/>
          <w:sz w:val="24"/>
          <w:highlight w:val="none"/>
          <w14:textFill>
            <w14:solidFill>
              <w14:schemeClr w14:val="tx1"/>
            </w14:solidFill>
          </w14:textFill>
        </w:rPr>
        <w:t>中华人民共和国民法典</w:t>
      </w:r>
      <w:r>
        <w:rPr>
          <w:rFonts w:hint="eastAsia" w:ascii="仿宋_GB2312" w:hAnsi="宋体" w:eastAsia="仿宋_GB2312"/>
          <w:color w:val="000000" w:themeColor="text1"/>
          <w:sz w:val="24"/>
          <w:highlight w:val="none"/>
          <w14:textFill>
            <w14:solidFill>
              <w14:schemeClr w14:val="tx1"/>
            </w14:solidFill>
          </w14:textFill>
        </w:rPr>
        <w:t>》等法律、法规规定，按照招标文件规定条款和中标</w:t>
      </w:r>
      <w:r>
        <w:rPr>
          <w:rFonts w:hint="eastAsia" w:ascii="仿宋_GB2312" w:hAnsi="宋体" w:eastAsia="仿宋_GB2312"/>
          <w:color w:val="000000" w:themeColor="text1"/>
          <w:sz w:val="24"/>
          <w:highlight w:val="none"/>
          <w:lang w:val="en-US" w:eastAsia="zh-CN"/>
          <w14:textFill>
            <w14:solidFill>
              <w14:schemeClr w14:val="tx1"/>
            </w14:solidFill>
          </w14:textFill>
        </w:rPr>
        <w:t>人投标文件及</w:t>
      </w:r>
      <w:r>
        <w:rPr>
          <w:rFonts w:hint="eastAsia" w:ascii="仿宋_GB2312" w:hAnsi="宋体" w:eastAsia="仿宋_GB2312"/>
          <w:color w:val="000000" w:themeColor="text1"/>
          <w:sz w:val="24"/>
          <w:highlight w:val="none"/>
          <w14:textFill>
            <w14:solidFill>
              <w14:schemeClr w14:val="tx1"/>
            </w14:solidFill>
          </w14:textFill>
        </w:rPr>
        <w:t>承诺，甲乙双方签订本合同。</w:t>
      </w:r>
    </w:p>
    <w:p w14:paraId="7AB0D36E">
      <w:pPr>
        <w:snapToGrid w:val="0"/>
        <w:spacing w:line="320" w:lineRule="exact"/>
        <w:ind w:right="-470" w:rightChars="-224"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eastAsia="仿宋_GB2312"/>
          <w:b/>
          <w:color w:val="000000" w:themeColor="text1"/>
          <w:sz w:val="24"/>
          <w:highlight w:val="none"/>
          <w14:textFill>
            <w14:solidFill>
              <w14:schemeClr w14:val="tx1"/>
            </w14:solidFill>
          </w14:textFill>
        </w:rPr>
        <w:t xml:space="preserve"> </w:t>
      </w:r>
      <w:r>
        <w:rPr>
          <w:rFonts w:hint="eastAsia" w:ascii="仿宋_GB2312" w:hAnsi="宋体" w:eastAsia="仿宋_GB2312"/>
          <w:b/>
          <w:color w:val="000000" w:themeColor="text1"/>
          <w:sz w:val="24"/>
          <w:highlight w:val="none"/>
          <w14:textFill>
            <w14:solidFill>
              <w14:schemeClr w14:val="tx1"/>
            </w14:solidFill>
          </w14:textFill>
        </w:rPr>
        <w:t>第一条　合同标的</w:t>
      </w:r>
    </w:p>
    <w:p w14:paraId="5A0A31A7">
      <w:pPr>
        <w:snapToGrid w:val="0"/>
        <w:spacing w:line="32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22D6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1153317">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序号</w:t>
            </w:r>
          </w:p>
        </w:tc>
        <w:tc>
          <w:tcPr>
            <w:tcW w:w="1207" w:type="dxa"/>
            <w:vAlign w:val="center"/>
          </w:tcPr>
          <w:p w14:paraId="5C9D51AE">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产品名称</w:t>
            </w:r>
          </w:p>
        </w:tc>
        <w:tc>
          <w:tcPr>
            <w:tcW w:w="1134" w:type="dxa"/>
            <w:vAlign w:val="center"/>
          </w:tcPr>
          <w:p w14:paraId="18CBF4C4">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商标品牌</w:t>
            </w:r>
          </w:p>
        </w:tc>
        <w:tc>
          <w:tcPr>
            <w:tcW w:w="1037" w:type="dxa"/>
            <w:vAlign w:val="center"/>
          </w:tcPr>
          <w:p w14:paraId="5923133D">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规格型号</w:t>
            </w:r>
          </w:p>
        </w:tc>
        <w:tc>
          <w:tcPr>
            <w:tcW w:w="1161" w:type="dxa"/>
            <w:vAlign w:val="center"/>
          </w:tcPr>
          <w:p w14:paraId="5021F1BE">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生产厂家</w:t>
            </w:r>
          </w:p>
        </w:tc>
        <w:tc>
          <w:tcPr>
            <w:tcW w:w="903" w:type="dxa"/>
            <w:vAlign w:val="center"/>
          </w:tcPr>
          <w:p w14:paraId="125DF257">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数量</w:t>
            </w:r>
          </w:p>
        </w:tc>
        <w:tc>
          <w:tcPr>
            <w:tcW w:w="892" w:type="dxa"/>
            <w:vAlign w:val="center"/>
          </w:tcPr>
          <w:p w14:paraId="2C050C42">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单位</w:t>
            </w:r>
          </w:p>
        </w:tc>
        <w:tc>
          <w:tcPr>
            <w:tcW w:w="1422" w:type="dxa"/>
            <w:vAlign w:val="center"/>
          </w:tcPr>
          <w:p w14:paraId="08E64FE5">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单价（元）</w:t>
            </w:r>
          </w:p>
        </w:tc>
        <w:tc>
          <w:tcPr>
            <w:tcW w:w="1418" w:type="dxa"/>
            <w:vAlign w:val="center"/>
          </w:tcPr>
          <w:p w14:paraId="764BD637">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金额（元）</w:t>
            </w:r>
          </w:p>
        </w:tc>
      </w:tr>
      <w:tr w14:paraId="6689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A51F74D">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w:t>
            </w:r>
          </w:p>
        </w:tc>
        <w:tc>
          <w:tcPr>
            <w:tcW w:w="1207" w:type="dxa"/>
            <w:vAlign w:val="center"/>
          </w:tcPr>
          <w:p w14:paraId="6B75C17E">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14:paraId="234E995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14:paraId="310711B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14:paraId="750C286A">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14:paraId="146B4182">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14:paraId="4EF55CE2">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14:paraId="22255891">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14:paraId="4A7BA0C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14:paraId="7DFB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371AF9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w:t>
            </w:r>
          </w:p>
        </w:tc>
        <w:tc>
          <w:tcPr>
            <w:tcW w:w="1207" w:type="dxa"/>
            <w:vAlign w:val="center"/>
          </w:tcPr>
          <w:p w14:paraId="2B4E12E6">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14:paraId="2FF8262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14:paraId="6E6579E7">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14:paraId="038C56C2">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14:paraId="27982D29">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14:paraId="43996BC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14:paraId="5DBE3F9B">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14:paraId="7167E56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14:paraId="3B41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295324F9">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w:t>
            </w:r>
          </w:p>
        </w:tc>
        <w:tc>
          <w:tcPr>
            <w:tcW w:w="1207" w:type="dxa"/>
            <w:vAlign w:val="center"/>
          </w:tcPr>
          <w:p w14:paraId="7024011D">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14:paraId="7BD0A519">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14:paraId="7F8A65C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14:paraId="38FEA31A">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14:paraId="3604D79E">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14:paraId="3048C939">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14:paraId="69329691">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14:paraId="36128949">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14:paraId="2452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17E3E8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N</w:t>
            </w:r>
          </w:p>
        </w:tc>
        <w:tc>
          <w:tcPr>
            <w:tcW w:w="1207" w:type="dxa"/>
            <w:vAlign w:val="center"/>
          </w:tcPr>
          <w:p w14:paraId="3EE9A5C5">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34" w:type="dxa"/>
            <w:vAlign w:val="center"/>
          </w:tcPr>
          <w:p w14:paraId="53EBDFE9">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037" w:type="dxa"/>
            <w:vAlign w:val="center"/>
          </w:tcPr>
          <w:p w14:paraId="704022A2">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161" w:type="dxa"/>
            <w:vAlign w:val="center"/>
          </w:tcPr>
          <w:p w14:paraId="513E39C4">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903" w:type="dxa"/>
            <w:vAlign w:val="center"/>
          </w:tcPr>
          <w:p w14:paraId="22B93E7C">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892" w:type="dxa"/>
            <w:vAlign w:val="center"/>
          </w:tcPr>
          <w:p w14:paraId="6B3F3083">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22" w:type="dxa"/>
            <w:vAlign w:val="center"/>
          </w:tcPr>
          <w:p w14:paraId="29235580">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c>
          <w:tcPr>
            <w:tcW w:w="1418" w:type="dxa"/>
            <w:vAlign w:val="center"/>
          </w:tcPr>
          <w:p w14:paraId="4504980F">
            <w:pPr>
              <w:keepNext w:val="0"/>
              <w:keepLines w:val="0"/>
              <w:suppressLineNumbers w:val="0"/>
              <w:snapToGrid w:val="0"/>
              <w:spacing w:before="0" w:beforeAutospacing="0" w:after="0" w:afterAutospacing="0" w:line="320" w:lineRule="exact"/>
              <w:ind w:left="0" w:right="0"/>
              <w:jc w:val="center"/>
              <w:rPr>
                <w:rFonts w:hint="eastAsia" w:ascii="仿宋_GB2312" w:hAnsi="宋体" w:eastAsia="仿宋_GB2312"/>
                <w:color w:val="000000" w:themeColor="text1"/>
                <w:sz w:val="24"/>
                <w:highlight w:val="none"/>
                <w14:textFill>
                  <w14:solidFill>
                    <w14:schemeClr w14:val="tx1"/>
                  </w14:solidFill>
                </w14:textFill>
              </w:rPr>
            </w:pPr>
          </w:p>
        </w:tc>
      </w:tr>
      <w:tr w14:paraId="7C48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572CE0F3">
            <w:pPr>
              <w:keepNext w:val="0"/>
              <w:keepLines w:val="0"/>
              <w:suppressLineNumbers w:val="0"/>
              <w:snapToGrid w:val="0"/>
              <w:spacing w:before="0" w:beforeAutospacing="0" w:after="0" w:afterAutospacing="0" w:line="320" w:lineRule="exact"/>
              <w:ind w:left="0" w:right="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人民币合计金额（大写） ：                         （小写）：¥</w:t>
            </w:r>
            <w:r>
              <w:rPr>
                <w:rFonts w:hint="eastAsia" w:ascii="仿宋_GB2312" w:hAnsi="宋体" w:eastAsia="仿宋_GB2312"/>
                <w:color w:val="000000" w:themeColor="text1"/>
                <w:sz w:val="24"/>
                <w:highlight w:val="none"/>
                <w:u w:val="single"/>
                <w14:textFill>
                  <w14:solidFill>
                    <w14:schemeClr w14:val="tx1"/>
                  </w14:solidFill>
                </w14:textFill>
              </w:rPr>
              <w:t xml:space="preserve">               </w:t>
            </w:r>
          </w:p>
        </w:tc>
      </w:tr>
    </w:tbl>
    <w:p w14:paraId="1FDE640B">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合同合计金额包括货物价款，标准附件、备品备件、专用工具、包装、运输、装卸、保险、税金、办理免税手续相关费用、货到就位以及安装、调试、培训、保修等一切税金和费用。如招投标文件对其另有规定的，从其规定。</w:t>
      </w:r>
    </w:p>
    <w:p w14:paraId="01EC27C6">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第二条　质量保证</w:t>
      </w:r>
    </w:p>
    <w:p w14:paraId="62B0105A">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1.乙方所提供的货物型号、技术规格、技术参数等质量必须与招投标文件和承诺相一致，</w:t>
      </w:r>
      <w:r>
        <w:rPr>
          <w:rFonts w:ascii="仿宋_GB2312" w:hAnsi="宋体" w:eastAsia="仿宋_GB2312"/>
          <w:color w:val="000000" w:themeColor="text1"/>
          <w:sz w:val="24"/>
          <w:highlight w:val="none"/>
          <w14:textFill>
            <w14:solidFill>
              <w14:schemeClr w14:val="tx1"/>
            </w14:solidFill>
          </w14:textFill>
        </w:rPr>
        <w:t>同时不得低于国家强制性标准及同类产品行业标准</w:t>
      </w:r>
      <w:r>
        <w:rPr>
          <w:rFonts w:hint="eastAsia" w:ascii="仿宋_GB2312" w:hAnsi="宋体" w:eastAsia="仿宋_GB2312"/>
          <w:color w:val="000000" w:themeColor="text1"/>
          <w:sz w:val="24"/>
          <w:highlight w:val="none"/>
          <w14:textFill>
            <w14:solidFill>
              <w14:schemeClr w14:val="tx1"/>
            </w14:solidFill>
          </w14:textFill>
        </w:rPr>
        <w:t>。乙方提供的节能和环保产品必须是列入政府采购清单的产品。</w:t>
      </w:r>
    </w:p>
    <w:p w14:paraId="6512664F">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2.乙方所提供的货物必须是全新、未使用的原装产品，且在正常安装、使用和保养条件下，其使用寿命期内各项指标均达到质量要求。</w:t>
      </w:r>
    </w:p>
    <w:p w14:paraId="274F05FE">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第三条　权利保证</w:t>
      </w:r>
    </w:p>
    <w:p w14:paraId="64DAEDC6">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1.乙方应保证所提供货物在使用时不会侵犯任何第三方的专利权、商标权、工业设计权或其他权利。</w:t>
      </w:r>
    </w:p>
    <w:p w14:paraId="21177820">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2.乙方应按招标文件规定的时间向甲方提供使用货物的有关技术资料。</w:t>
      </w:r>
    </w:p>
    <w:p w14:paraId="72208A06">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CFEF857">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4.乙方保证所交付的货物的所有权完全属于乙方且无任何抵押、查封等产权瑕疵。</w:t>
      </w:r>
    </w:p>
    <w:p w14:paraId="12906FF7">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第四条　包装和运输</w:t>
      </w:r>
    </w:p>
    <w:p w14:paraId="2A22E61B">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1.乙方提供的货物均应按招投标文件要求的包装材料、包装标准、包装方式进行包装，每一包装单元内应附详细的装箱单和质量合格证。</w:t>
      </w:r>
    </w:p>
    <w:p w14:paraId="73B0B035">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2.货物的运输方式：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14:paraId="243B34F0">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3.乙方负责货物运输，货物运输合理损耗及计算方法：</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14:paraId="4E395522">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第五条　交付和验收</w:t>
      </w:r>
    </w:p>
    <w:p w14:paraId="4B37ED4E">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1.交货时间：</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、地点：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14:paraId="4F7255F1">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2.乙方提供不符合招投标文件和本合同规定的货物，甲方有权拒绝接受。</w:t>
      </w:r>
    </w:p>
    <w:p w14:paraId="3CDCAE67">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3.乙方应将所提供货物的装箱清单、用户手册、原厂保修卡、随机资料、工具和备品、备件等交付给甲方，如有缺失应及时补齐，否则视为逾期交货。</w:t>
      </w:r>
    </w:p>
    <w:p w14:paraId="071CF6DD">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4.甲方应当在到货（安装、调试完）后五个工作日内进行验收，逾期不验收的，乙方可视同验收合格。验收合格后由甲乙双方签署货物验收单并加盖采购单位公章，甲乙双方各执一份。</w:t>
      </w:r>
    </w:p>
    <w:p w14:paraId="5B4E27B8">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27E72E9">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6.甲方对验收有异议的，在验收后五个工作日内以书面形式向乙方提出，乙方应自收到甲方书面异议后</w:t>
      </w:r>
      <w:r>
        <w:rPr>
          <w:rFonts w:hint="eastAsia" w:ascii="仿宋_GB2312" w:hAnsi="仿宋" w:eastAsia="仿宋_GB2312"/>
          <w:color w:val="000000" w:themeColor="text1"/>
          <w:sz w:val="24"/>
          <w:highlight w:val="none"/>
          <w:u w:val="single"/>
          <w14:textFill>
            <w14:solidFill>
              <w14:schemeClr w14:val="tx1"/>
            </w14:solidFill>
          </w14:textFill>
        </w:rPr>
        <w:t>五</w:t>
      </w:r>
      <w:r>
        <w:rPr>
          <w:rFonts w:hint="eastAsia" w:ascii="仿宋_GB2312" w:hAnsi="宋体" w:eastAsia="仿宋_GB2312"/>
          <w:color w:val="000000" w:themeColor="text1"/>
          <w:sz w:val="24"/>
          <w:highlight w:val="none"/>
          <w14:textFill>
            <w14:solidFill>
              <w14:schemeClr w14:val="tx1"/>
            </w14:solidFill>
          </w14:textFill>
        </w:rPr>
        <w:t>日内及时予以解决。</w:t>
      </w:r>
    </w:p>
    <w:p w14:paraId="13D20A65">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第六条　安装和培训</w:t>
      </w:r>
    </w:p>
    <w:p w14:paraId="25CADF83">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1.甲方应提供必要安装条件（如场地、电源、水源等）。</w:t>
      </w:r>
    </w:p>
    <w:p w14:paraId="2661329D">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2.乙方负责甲方有关人员的培训。培训时间、地点：</w:t>
      </w:r>
      <w:r>
        <w:rPr>
          <w:rFonts w:hint="eastAsia" w:ascii="仿宋_GB2312" w:hAnsi="宋体" w:eastAsia="仿宋_GB2312"/>
          <w:color w:val="000000" w:themeColor="text1"/>
          <w:sz w:val="24"/>
          <w:highlight w:val="none"/>
          <w:u w:val="single"/>
          <w14:textFill>
            <w14:solidFill>
              <w14:schemeClr w14:val="tx1"/>
            </w14:solidFill>
          </w14:textFill>
        </w:rPr>
        <w:t>与甲方商议</w:t>
      </w:r>
      <w:r>
        <w:rPr>
          <w:rFonts w:hint="eastAsia" w:ascii="仿宋_GB2312" w:hAnsi="宋体" w:eastAsia="仿宋_GB2312"/>
          <w:color w:val="000000" w:themeColor="text1"/>
          <w:sz w:val="24"/>
          <w:highlight w:val="none"/>
          <w14:textFill>
            <w14:solidFill>
              <w14:schemeClr w14:val="tx1"/>
            </w14:solidFill>
          </w14:textFill>
        </w:rPr>
        <w:t>。</w:t>
      </w:r>
    </w:p>
    <w:p w14:paraId="29154609">
      <w:pPr>
        <w:snapToGrid w:val="0"/>
        <w:spacing w:line="360" w:lineRule="exact"/>
        <w:ind w:right="-330" w:rightChars="-157"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第七条  售后服务</w:t>
      </w:r>
    </w:p>
    <w:p w14:paraId="324D5D3F">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1.乙方应按照国家有关法律法规和“三包”规定以及招投标文件和本合同所附的《服务承诺》，为甲方提供售后服务。</w:t>
      </w:r>
    </w:p>
    <w:p w14:paraId="6009DDE0">
      <w:pPr>
        <w:snapToGrid w:val="0"/>
        <w:spacing w:line="360" w:lineRule="exact"/>
        <w:ind w:right="-330" w:rightChars="-157" w:firstLine="480" w:firstLineChars="200"/>
        <w:rPr>
          <w:rFonts w:hint="eastAsia" w:ascii="仿宋_GB2312" w:hAnsi="宋体" w:eastAsia="仿宋_GB2312"/>
          <w:color w:val="000000" w:themeColor="text1"/>
          <w:sz w:val="24"/>
          <w:highlight w:val="none"/>
          <w:u w:val="singl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2.货物保修期：</w:t>
      </w:r>
      <w:r>
        <w:rPr>
          <w:rFonts w:hint="eastAsia" w:ascii="仿宋_GB2312" w:hAnsi="宋体" w:eastAsia="仿宋_GB2312"/>
          <w:color w:val="000000" w:themeColor="text1"/>
          <w:sz w:val="24"/>
          <w:highlight w:val="none"/>
          <w:u w:val="single"/>
          <w14:textFill>
            <w14:solidFill>
              <w14:schemeClr w14:val="tx1"/>
            </w14:solidFill>
          </w14:textFill>
        </w:rPr>
        <w:t>详见投标文件及合同附件。</w:t>
      </w:r>
    </w:p>
    <w:p w14:paraId="604353E3">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3.乙方提供的服务承诺和售后服务及保修期责任等其它具体约定事项。（见合同附件）</w:t>
      </w:r>
    </w:p>
    <w:p w14:paraId="665522C2">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4.售后服务、保修时间从项目整体验收合格之日起计算。</w:t>
      </w:r>
    </w:p>
    <w:p w14:paraId="57427A78">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第八条　付款方式</w:t>
      </w:r>
    </w:p>
    <w:p w14:paraId="081CB758">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1.当采购数量与实际使用数量不一致时，乙方应根据实际使用量供货，合同的最终结算金额按实际使用量乘以成交单价进行计算。</w:t>
      </w:r>
    </w:p>
    <w:p w14:paraId="5EFEADF0">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2.资金性质：财政性资金。</w:t>
      </w:r>
    </w:p>
    <w:p w14:paraId="09BF288C">
      <w:pPr>
        <w:pStyle w:val="26"/>
        <w:snapToGrid w:val="0"/>
        <w:spacing w:line="400" w:lineRule="exact"/>
        <w:ind w:firstLine="480" w:firstLineChars="200"/>
        <w:rPr>
          <w:rFonts w:hint="eastAsia" w:ascii="仿宋_GB2312" w:hAnsi="宋体" w:eastAsia="仿宋_GB2312"/>
          <w:b/>
          <w:bCs/>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3.签订合同后，设备到场初步验收合格后，</w:t>
      </w:r>
      <w:r>
        <w:rPr>
          <w:rFonts w:hint="eastAsia" w:ascii="仿宋_GB2312" w:hAnsi="宋体" w:eastAsia="仿宋_GB2312"/>
          <w:color w:val="000000" w:themeColor="text1"/>
          <w:sz w:val="24"/>
          <w:highlight w:val="none"/>
          <w:lang w:val="en-US" w:eastAsia="zh-CN"/>
          <w14:textFill>
            <w14:solidFill>
              <w14:schemeClr w14:val="tx1"/>
            </w14:solidFill>
          </w14:textFill>
        </w:rPr>
        <w:t>甲方原则上</w:t>
      </w:r>
      <w:r>
        <w:rPr>
          <w:rFonts w:hint="eastAsia" w:ascii="仿宋_GB2312" w:hAnsi="宋体" w:eastAsia="仿宋_GB2312"/>
          <w:color w:val="000000" w:themeColor="text1"/>
          <w:sz w:val="24"/>
          <w:highlight w:val="none"/>
          <w14:textFill>
            <w14:solidFill>
              <w14:schemeClr w14:val="tx1"/>
            </w14:solidFill>
          </w14:textFill>
        </w:rPr>
        <w:t>10个工作日内支付合同总价款的60%，设备全部安装到位、调试运行正常并经当地电梯检验部门检验合格并提供发票后，</w:t>
      </w:r>
      <w:r>
        <w:rPr>
          <w:rFonts w:hint="eastAsia" w:ascii="仿宋_GB2312" w:hAnsi="宋体" w:eastAsia="仿宋_GB2312"/>
          <w:color w:val="000000" w:themeColor="text1"/>
          <w:sz w:val="24"/>
          <w:highlight w:val="none"/>
          <w:lang w:val="en-US" w:eastAsia="zh-CN"/>
          <w14:textFill>
            <w14:solidFill>
              <w14:schemeClr w14:val="tx1"/>
            </w14:solidFill>
          </w14:textFill>
        </w:rPr>
        <w:t>甲方原则上</w:t>
      </w:r>
      <w:r>
        <w:rPr>
          <w:rFonts w:hint="eastAsia" w:ascii="仿宋_GB2312" w:hAnsi="宋体" w:eastAsia="仿宋_GB2312"/>
          <w:color w:val="000000" w:themeColor="text1"/>
          <w:sz w:val="24"/>
          <w:highlight w:val="none"/>
          <w14:textFill>
            <w14:solidFill>
              <w14:schemeClr w14:val="tx1"/>
            </w14:solidFill>
          </w14:textFill>
        </w:rPr>
        <w:t>10个工作日内支付项目款至合同总价款的100%</w:t>
      </w:r>
      <w:r>
        <w:rPr>
          <w:rFonts w:hint="eastAsia" w:ascii="仿宋_GB2312" w:hAnsi="仿宋_GB2312" w:eastAsia="仿宋_GB2312" w:cs="仿宋_GB2312"/>
          <w:bCs/>
          <w:color w:val="000000" w:themeColor="text1"/>
          <w:sz w:val="24"/>
          <w:highlight w:val="none"/>
          <w14:textFill>
            <w14:solidFill>
              <w14:schemeClr w14:val="tx1"/>
            </w14:solidFill>
          </w14:textFill>
        </w:rPr>
        <w:t>。</w:t>
      </w:r>
    </w:p>
    <w:p w14:paraId="43645635">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w:t>
      </w:r>
      <w:r>
        <w:rPr>
          <w:rFonts w:hint="eastAsia" w:ascii="仿宋_GB2312" w:hAnsi="宋体" w:eastAsia="仿宋_GB2312"/>
          <w:b/>
          <w:color w:val="000000" w:themeColor="text1"/>
          <w:sz w:val="24"/>
          <w:highlight w:val="none"/>
          <w:lang w:val="en-US" w:eastAsia="zh-CN"/>
          <w14:textFill>
            <w14:solidFill>
              <w14:schemeClr w14:val="tx1"/>
            </w14:solidFill>
          </w14:textFill>
        </w:rPr>
        <w:t>九</w:t>
      </w:r>
      <w:r>
        <w:rPr>
          <w:rFonts w:hint="eastAsia" w:ascii="仿宋_GB2312" w:hAnsi="宋体" w:eastAsia="仿宋_GB2312"/>
          <w:b/>
          <w:color w:val="000000" w:themeColor="text1"/>
          <w:sz w:val="24"/>
          <w:highlight w:val="none"/>
          <w14:textFill>
            <w14:solidFill>
              <w14:schemeClr w14:val="tx1"/>
            </w14:solidFill>
          </w14:textFill>
        </w:rPr>
        <w:t>条  税费</w:t>
      </w:r>
    </w:p>
    <w:p w14:paraId="0F005309">
      <w:pPr>
        <w:snapToGrid w:val="0"/>
        <w:spacing w:line="276" w:lineRule="auto"/>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本合同执行中相关的一切税费均由乙方负担。</w:t>
      </w:r>
    </w:p>
    <w:p w14:paraId="18512706">
      <w:pPr>
        <w:snapToGrid w:val="0"/>
        <w:spacing w:line="276" w:lineRule="auto"/>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第十条  质量保证及售后服务</w:t>
      </w:r>
    </w:p>
    <w:p w14:paraId="641EC826">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1.乙方应按招标文件规定的货物性能、技术要求、质量标准向甲方提供未经使用的全新产品。不符合要求的，根据实际情况，经双方协商，可按以下办法处理：</w:t>
      </w:r>
    </w:p>
    <w:p w14:paraId="60F7EE27">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⑴更换：由乙方承担所发生的全部费用。</w:t>
      </w:r>
    </w:p>
    <w:p w14:paraId="0F3B2D1E">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⑵贬值处理：由甲乙双方合议定价。</w:t>
      </w:r>
    </w:p>
    <w:p w14:paraId="48506B5E">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⑶退货处理：乙方应退还甲方支付的合同款，同时应承担该货物的直接费用（运输、保险、检验、货款利息及银行手续费等）。</w:t>
      </w:r>
    </w:p>
    <w:p w14:paraId="7B6A94A5">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2.</w:t>
      </w:r>
      <w:r>
        <w:rPr>
          <w:rFonts w:hint="eastAsia" w:ascii="仿宋_GB2312" w:hAnsi="宋体" w:eastAsia="仿宋_GB2312" w:cs="Courier New"/>
          <w:color w:val="000000" w:themeColor="text1"/>
          <w:sz w:val="24"/>
          <w:highlight w:val="none"/>
          <w:lang w:val="en-US" w:eastAsia="zh-CN"/>
          <w14:textFill>
            <w14:solidFill>
              <w14:schemeClr w14:val="tx1"/>
            </w14:solidFill>
          </w14:textFill>
        </w:rPr>
        <w:t>要求提供7*24小时维修服务，并提供售后服务电话，出现故障应在接到故障通知起  小时内响应，一般问题  小时内通过远程方式解决；遇到大的问题，在接到报修通知后  小时内派技术人员到达现场维修，故障修复时限不超过  小时，如超过时限无法排除故障，应及时提供解决方案，并积极配合采购人消除影响，直到修复完成。</w:t>
      </w:r>
    </w:p>
    <w:p w14:paraId="1081B646">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lang w:val="en-US" w:eastAsia="zh-CN"/>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3.在质保期内，乙方应对货物出现的质量及安全问题负责处理解决并承担一切费用。</w:t>
      </w:r>
    </w:p>
    <w:p w14:paraId="09DA4751">
      <w:pPr>
        <w:snapToGrid w:val="0"/>
        <w:spacing w:line="276" w:lineRule="auto"/>
        <w:ind w:right="-470" w:rightChars="-224" w:firstLine="480" w:firstLineChars="200"/>
        <w:rPr>
          <w:rFonts w:hint="eastAsia" w:ascii="仿宋_GB2312" w:hAnsi="宋体" w:eastAsia="仿宋_GB2312" w:cs="Courier New"/>
          <w:color w:val="000000" w:themeColor="text1"/>
          <w:sz w:val="24"/>
          <w:highlight w:val="none"/>
          <w14:textFill>
            <w14:solidFill>
              <w14:schemeClr w14:val="tx1"/>
            </w14:solidFill>
          </w14:textFill>
        </w:rPr>
      </w:pPr>
      <w:r>
        <w:rPr>
          <w:rFonts w:hint="eastAsia" w:ascii="仿宋_GB2312" w:hAnsi="宋体" w:eastAsia="仿宋_GB2312" w:cs="Courier New"/>
          <w:color w:val="000000" w:themeColor="text1"/>
          <w:sz w:val="24"/>
          <w:highlight w:val="none"/>
          <w14:textFill>
            <w14:solidFill>
              <w14:schemeClr w14:val="tx1"/>
            </w14:solidFill>
          </w14:textFill>
        </w:rPr>
        <w:t>4.上述的货物免费保修期为</w:t>
      </w:r>
      <w:r>
        <w:rPr>
          <w:rFonts w:hint="eastAsia" w:ascii="仿宋_GB2312" w:hAnsi="宋体" w:eastAsia="仿宋_GB2312" w:cs="Courier New"/>
          <w:color w:val="000000" w:themeColor="text1"/>
          <w:sz w:val="24"/>
          <w:highlight w:val="none"/>
          <w:u w:val="single"/>
          <w14:textFill>
            <w14:solidFill>
              <w14:schemeClr w14:val="tx1"/>
            </w14:solidFill>
          </w14:textFill>
        </w:rPr>
        <w:t xml:space="preserve">     </w:t>
      </w:r>
      <w:r>
        <w:rPr>
          <w:rFonts w:hint="eastAsia" w:ascii="仿宋_GB2312" w:hAnsi="宋体" w:eastAsia="仿宋_GB2312" w:cs="Courier New"/>
          <w:color w:val="000000" w:themeColor="text1"/>
          <w:sz w:val="24"/>
          <w:highlight w:val="none"/>
          <w14:textFill>
            <w14:solidFill>
              <w14:schemeClr w14:val="tx1"/>
            </w14:solidFill>
          </w14:textFill>
        </w:rPr>
        <w:t>年，因人为因素出现的故障不在免费保修范围内。超过保修期的机器设备，终生维修，维修时只收部件成本费。</w:t>
      </w:r>
    </w:p>
    <w:p w14:paraId="0402DA16">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一</w:t>
      </w:r>
      <w:r>
        <w:rPr>
          <w:rFonts w:hint="eastAsia" w:ascii="仿宋_GB2312" w:hAnsi="宋体" w:eastAsia="仿宋_GB2312"/>
          <w:b/>
          <w:color w:val="000000" w:themeColor="text1"/>
          <w:sz w:val="24"/>
          <w:highlight w:val="none"/>
          <w14:textFill>
            <w14:solidFill>
              <w14:schemeClr w14:val="tx1"/>
            </w14:solidFill>
          </w14:textFill>
        </w:rPr>
        <w:t>条  调试和验收</w:t>
      </w:r>
    </w:p>
    <w:p w14:paraId="1B395C92">
      <w:pPr>
        <w:snapToGrid w:val="0"/>
        <w:spacing w:line="360" w:lineRule="exact"/>
        <w:ind w:right="-611" w:rightChars="-291" w:firstLine="480" w:firstLineChars="200"/>
        <w:jc w:val="left"/>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14:paraId="108D2F0E">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53CCBD07">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6190ED86">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4.对技术复杂的货物，甲方有权请国家认可的专业检测机构参与初步验收及最终验收，并由其出具质量检测报告，费用由乙方负责。</w:t>
      </w:r>
    </w:p>
    <w:p w14:paraId="1AB6968A">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5.验收时乙方必须在现场，验收完毕后作出验收结果报告；验收费用由乙方负责。</w:t>
      </w:r>
    </w:p>
    <w:p w14:paraId="5D20E23E">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二</w:t>
      </w:r>
      <w:r>
        <w:rPr>
          <w:rFonts w:hint="eastAsia" w:ascii="仿宋_GB2312" w:hAnsi="宋体" w:eastAsia="仿宋_GB2312"/>
          <w:b/>
          <w:color w:val="000000" w:themeColor="text1"/>
          <w:sz w:val="24"/>
          <w:highlight w:val="none"/>
          <w14:textFill>
            <w14:solidFill>
              <w14:schemeClr w14:val="tx1"/>
            </w14:solidFill>
          </w14:textFill>
        </w:rPr>
        <w:t>条  货物包装、发运及运输</w:t>
      </w:r>
    </w:p>
    <w:p w14:paraId="3574BF05">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1.乙方应在货物发运前对其进行满足运输距离、防潮、防震、防锈和防破损装卸等要求包装，以保证货物安全运达甲方指定地点。</w:t>
      </w:r>
    </w:p>
    <w:p w14:paraId="77D362D3">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2.使用说明书、质量检验证明书、随配附件和工具以及清单一并附于货物内。</w:t>
      </w:r>
    </w:p>
    <w:p w14:paraId="42629054">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3.乙方在货物发运手续办理完毕后二十四小时内或货到甲方四十八小时前通知甲方，以准备接货。</w:t>
      </w:r>
    </w:p>
    <w:p w14:paraId="200F1F87">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4.货物在交付甲方前发生的风险均由乙方负责。</w:t>
      </w:r>
    </w:p>
    <w:p w14:paraId="449297CC">
      <w:pPr>
        <w:snapToGrid w:val="0"/>
        <w:spacing w:line="360" w:lineRule="exact"/>
        <w:ind w:right="-611" w:rightChars="-291"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5.货物在规定的交付期限内由乙方送达甲方指定的地点，通知甲方货物已送达，并且设备全部安装到位、调试运行正常并经当地电梯检验部门检验合格后视为完全交付。</w:t>
      </w:r>
    </w:p>
    <w:p w14:paraId="5331FD77">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三</w:t>
      </w:r>
      <w:r>
        <w:rPr>
          <w:rFonts w:hint="eastAsia" w:ascii="仿宋_GB2312" w:hAnsi="宋体" w:eastAsia="仿宋_GB2312"/>
          <w:b/>
          <w:color w:val="000000" w:themeColor="text1"/>
          <w:sz w:val="24"/>
          <w:highlight w:val="none"/>
          <w14:textFill>
            <w14:solidFill>
              <w14:schemeClr w14:val="tx1"/>
            </w14:solidFill>
          </w14:textFill>
        </w:rPr>
        <w:t>条 违约责任</w:t>
      </w:r>
    </w:p>
    <w:p w14:paraId="4256EBF7">
      <w:pPr>
        <w:snapToGrid w:val="0"/>
        <w:spacing w:line="360" w:lineRule="exact"/>
        <w:ind w:right="-330" w:rightChars="-157" w:firstLine="480" w:firstLineChars="200"/>
        <w:rPr>
          <w:rFonts w:hint="eastAsia" w:ascii="仿宋_GB2312" w:hAnsi="宋体" w:eastAsia="仿宋_GB2312"/>
          <w:color w:val="000000" w:themeColor="text1"/>
          <w:sz w:val="24"/>
          <w:highlight w:val="none"/>
          <w:u w:val="none"/>
          <w:lang w:eastAsia="zh-CN"/>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w:t>
      </w:r>
      <w:r>
        <w:rPr>
          <w:rFonts w:hint="eastAsia" w:ascii="仿宋_GB2312" w:hAnsi="宋体" w:eastAsia="仿宋_GB2312"/>
          <w:color w:val="000000" w:themeColor="text1"/>
          <w:sz w:val="24"/>
          <w:highlight w:val="none"/>
          <w:lang w:val="en-US" w:eastAsia="zh-CN"/>
          <w14:textFill>
            <w14:solidFill>
              <w14:schemeClr w14:val="tx1"/>
            </w14:solidFill>
          </w14:textFill>
        </w:rPr>
        <w:t>乙方未能按合同约定时间完成</w:t>
      </w:r>
      <w:r>
        <w:rPr>
          <w:rFonts w:hint="eastAsia" w:ascii="仿宋_GB2312" w:hAnsi="仿宋_GB2312" w:eastAsia="仿宋_GB2312" w:cs="仿宋_GB2312"/>
          <w:bCs/>
          <w:color w:val="000000" w:themeColor="text1"/>
          <w:sz w:val="24"/>
          <w:highlight w:val="none"/>
          <w14:textFill>
            <w14:solidFill>
              <w14:schemeClr w14:val="tx1"/>
            </w14:solidFill>
          </w14:textFill>
        </w:rPr>
        <w:t>安装调试，验收合格并交付使用</w:t>
      </w:r>
      <w:r>
        <w:rPr>
          <w:rFonts w:hint="eastAsia" w:ascii="仿宋_GB2312" w:hAnsi="仿宋_GB2312" w:eastAsia="仿宋_GB2312" w:cs="仿宋_GB2312"/>
          <w:bCs/>
          <w:color w:val="000000" w:themeColor="text1"/>
          <w:sz w:val="24"/>
          <w:highlight w:val="none"/>
          <w:lang w:val="en-US" w:eastAsia="zh-CN"/>
          <w14:textFill>
            <w14:solidFill>
              <w14:schemeClr w14:val="tx1"/>
            </w14:solidFill>
          </w14:textFill>
        </w:rPr>
        <w:t>的</w:t>
      </w:r>
      <w:r>
        <w:rPr>
          <w:rFonts w:hint="eastAsia" w:ascii="仿宋_GB2312" w:hAnsi="仿宋_GB2312" w:eastAsia="仿宋_GB2312" w:cs="仿宋_GB2312"/>
          <w:bCs/>
          <w:color w:val="000000" w:themeColor="text1"/>
          <w:sz w:val="24"/>
          <w:highlight w:val="none"/>
          <w:lang w:eastAsia="zh-CN"/>
          <w14:textFill>
            <w14:solidFill>
              <w14:schemeClr w14:val="tx1"/>
            </w14:solidFill>
          </w14:textFill>
        </w:rPr>
        <w:t>，</w:t>
      </w:r>
      <w:r>
        <w:rPr>
          <w:rFonts w:hint="eastAsia" w:ascii="仿宋_GB2312" w:hAnsi="宋体" w:eastAsia="仿宋_GB2312"/>
          <w:color w:val="000000" w:themeColor="text1"/>
          <w:sz w:val="24"/>
          <w:highlight w:val="none"/>
          <w14:textFill>
            <w14:solidFill>
              <w14:schemeClr w14:val="tx1"/>
            </w14:solidFill>
          </w14:textFill>
        </w:rPr>
        <w:t>每天向</w:t>
      </w:r>
      <w:r>
        <w:rPr>
          <w:rFonts w:hint="eastAsia" w:ascii="仿宋_GB2312" w:hAnsi="宋体" w:eastAsia="仿宋_GB2312"/>
          <w:color w:val="000000" w:themeColor="text1"/>
          <w:sz w:val="24"/>
          <w:highlight w:val="none"/>
          <w:lang w:val="en-US" w:eastAsia="zh-CN"/>
          <w14:textFill>
            <w14:solidFill>
              <w14:schemeClr w14:val="tx1"/>
            </w14:solidFill>
          </w14:textFill>
        </w:rPr>
        <w:t>甲</w:t>
      </w:r>
      <w:r>
        <w:rPr>
          <w:rFonts w:hint="eastAsia" w:ascii="仿宋_GB2312" w:hAnsi="宋体" w:eastAsia="仿宋_GB2312"/>
          <w:color w:val="000000" w:themeColor="text1"/>
          <w:sz w:val="24"/>
          <w:highlight w:val="none"/>
          <w14:textFill>
            <w14:solidFill>
              <w14:schemeClr w14:val="tx1"/>
            </w14:solidFill>
          </w14:textFill>
        </w:rPr>
        <w:t>方偿付</w:t>
      </w:r>
      <w:r>
        <w:rPr>
          <w:rFonts w:hint="eastAsia" w:ascii="仿宋_GB2312" w:hAnsi="宋体" w:eastAsia="仿宋_GB2312"/>
          <w:color w:val="000000" w:themeColor="text1"/>
          <w:sz w:val="24"/>
          <w:highlight w:val="none"/>
          <w:lang w:val="en-US" w:eastAsia="zh-CN"/>
          <w14:textFill>
            <w14:solidFill>
              <w14:schemeClr w14:val="tx1"/>
            </w14:solidFill>
          </w14:textFill>
        </w:rPr>
        <w:t>合同金</w:t>
      </w:r>
      <w:r>
        <w:rPr>
          <w:rFonts w:hint="eastAsia" w:ascii="仿宋_GB2312" w:hAnsi="宋体" w:eastAsia="仿宋_GB2312"/>
          <w:color w:val="000000" w:themeColor="text1"/>
          <w:sz w:val="24"/>
          <w:highlight w:val="none"/>
          <w14:textFill>
            <w14:solidFill>
              <w14:schemeClr w14:val="tx1"/>
            </w14:solidFill>
          </w14:textFill>
        </w:rPr>
        <w:t>额3‰违约金，违约金累计不得超过</w:t>
      </w:r>
      <w:r>
        <w:rPr>
          <w:rFonts w:hint="eastAsia" w:ascii="仿宋_GB2312" w:hAnsi="宋体" w:eastAsia="仿宋_GB2312"/>
          <w:color w:val="000000" w:themeColor="text1"/>
          <w:sz w:val="24"/>
          <w:highlight w:val="none"/>
          <w:lang w:val="en-US" w:eastAsia="zh-CN"/>
          <w14:textFill>
            <w14:solidFill>
              <w14:schemeClr w14:val="tx1"/>
            </w14:solidFill>
          </w14:textFill>
        </w:rPr>
        <w:t>合同金额的</w:t>
      </w:r>
      <w:r>
        <w:rPr>
          <w:rFonts w:hint="eastAsia" w:ascii="仿宋_GB2312" w:hAnsi="宋体" w:eastAsia="仿宋_GB2312"/>
          <w:color w:val="000000" w:themeColor="text1"/>
          <w:sz w:val="24"/>
          <w:highlight w:val="none"/>
          <w:u w:val="none"/>
          <w14:textFill>
            <w14:solidFill>
              <w14:schemeClr w14:val="tx1"/>
            </w14:solidFill>
          </w14:textFill>
        </w:rPr>
        <w:t>5%</w:t>
      </w:r>
      <w:r>
        <w:rPr>
          <w:rFonts w:hint="eastAsia" w:ascii="仿宋_GB2312" w:hAnsi="宋体" w:eastAsia="仿宋_GB2312"/>
          <w:color w:val="000000" w:themeColor="text1"/>
          <w:sz w:val="24"/>
          <w:highlight w:val="none"/>
          <w:u w:val="none"/>
          <w:lang w:eastAsia="zh-CN"/>
          <w14:textFill>
            <w14:solidFill>
              <w14:schemeClr w14:val="tx1"/>
            </w14:solidFill>
          </w14:textFill>
        </w:rPr>
        <w:t>。</w:t>
      </w:r>
    </w:p>
    <w:p w14:paraId="64105FFB">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2.</w:t>
      </w:r>
      <w:r>
        <w:rPr>
          <w:rFonts w:hint="eastAsia" w:ascii="仿宋_GB2312" w:hAnsi="宋体" w:eastAsia="仿宋_GB2312"/>
          <w:color w:val="000000" w:themeColor="text1"/>
          <w:sz w:val="24"/>
          <w:highlight w:val="none"/>
          <w14:textFill>
            <w14:solidFill>
              <w14:schemeClr w14:val="tx1"/>
            </w14:solidFill>
          </w14:textFill>
        </w:rPr>
        <w:t xml:space="preserve">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12C911B2">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3</w:t>
      </w:r>
      <w:r>
        <w:rPr>
          <w:rFonts w:hint="eastAsia" w:ascii="仿宋_GB2312" w:hAnsi="宋体" w:eastAsia="仿宋_GB2312"/>
          <w:color w:val="000000" w:themeColor="text1"/>
          <w:sz w:val="24"/>
          <w:highlight w:val="none"/>
          <w14:textFill>
            <w14:solidFill>
              <w14:schemeClr w14:val="tx1"/>
            </w14:solidFill>
          </w14:textFill>
        </w:rPr>
        <w:t>.乙方提供的货物如侵犯了第三方合法权益而引发的任何纠纷或诉讼，均由乙方负责交涉并承担全部责任。</w:t>
      </w:r>
    </w:p>
    <w:p w14:paraId="23720AF1">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4</w:t>
      </w:r>
      <w:r>
        <w:rPr>
          <w:rFonts w:hint="eastAsia" w:ascii="仿宋_GB2312" w:hAnsi="宋体" w:eastAsia="仿宋_GB2312"/>
          <w:color w:val="000000" w:themeColor="text1"/>
          <w:sz w:val="24"/>
          <w:highlight w:val="none"/>
          <w14:textFill>
            <w14:solidFill>
              <w14:schemeClr w14:val="tx1"/>
            </w14:solidFill>
          </w14:textFill>
        </w:rPr>
        <w:t>.因包装、运输引起的货物损坏，按质量不合格处理。</w:t>
      </w:r>
    </w:p>
    <w:p w14:paraId="0FDA0A5D">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.甲方无故延期接收货物、乙方逾期交货的，每天向对方偿付违约货款额3‰违约金，但违约金累计不得超过违约货款额</w:t>
      </w:r>
      <w:r>
        <w:rPr>
          <w:rFonts w:hint="eastAsia" w:ascii="仿宋_GB2312" w:hAnsi="宋体" w:eastAsia="仿宋_GB2312"/>
          <w:color w:val="000000" w:themeColor="text1"/>
          <w:sz w:val="24"/>
          <w:highlight w:val="none"/>
          <w:u w:val="singl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 xml:space="preserve">，超过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color w:val="000000" w:themeColor="text1"/>
          <w:sz w:val="24"/>
          <w:highlight w:val="none"/>
          <w:u w:val="single"/>
          <w14:textFill>
            <w14:solidFill>
              <w14:schemeClr w14:val="tx1"/>
            </w14:solidFill>
          </w14:textFill>
        </w:rPr>
        <w:t>5%</w:t>
      </w:r>
      <w:r>
        <w:rPr>
          <w:rFonts w:hint="eastAsia" w:ascii="仿宋_GB2312" w:hAnsi="宋体" w:eastAsia="仿宋_GB2312"/>
          <w:color w:val="000000" w:themeColor="text1"/>
          <w:sz w:val="24"/>
          <w:highlight w:val="none"/>
          <w14:textFill>
            <w14:solidFill>
              <w14:schemeClr w14:val="tx1"/>
            </w14:solidFill>
          </w14:textFill>
        </w:rPr>
        <w:t>。</w:t>
      </w:r>
    </w:p>
    <w:p w14:paraId="0F248B63">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6</w:t>
      </w:r>
      <w:r>
        <w:rPr>
          <w:rFonts w:hint="eastAsia" w:ascii="仿宋_GB2312" w:hAnsi="宋体" w:eastAsia="仿宋_GB2312"/>
          <w:color w:val="000000" w:themeColor="text1"/>
          <w:sz w:val="24"/>
          <w:highlight w:val="none"/>
          <w14:textFill>
            <w14:solidFill>
              <w14:schemeClr w14:val="tx1"/>
            </w14:solidFill>
          </w14:textFill>
        </w:rPr>
        <w:t>.乙方未按本合同和投标文件中规定的服务承诺提供售后服务的，乙方应按本合同合计金额5%向甲方支付违约金。</w:t>
      </w:r>
    </w:p>
    <w:p w14:paraId="2EAE2684">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7</w:t>
      </w:r>
      <w:r>
        <w:rPr>
          <w:rFonts w:hint="eastAsia" w:ascii="仿宋_GB2312" w:hAnsi="宋体" w:eastAsia="仿宋_GB2312"/>
          <w:color w:val="000000" w:themeColor="text1"/>
          <w:sz w:val="24"/>
          <w:highlight w:val="none"/>
          <w14:textFill>
            <w14:solidFill>
              <w14:schemeClr w14:val="tx1"/>
            </w14:solidFill>
          </w14:textFill>
        </w:rPr>
        <w:t>.乙方提供的货物在质量保证期内，因设计、工艺或材料的缺陷和其它质量原因造成的问题，由乙方负责，费用从未付款项中扣除，不足另补。</w:t>
      </w:r>
    </w:p>
    <w:p w14:paraId="2C07D92B">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lang w:val="en-US" w:eastAsia="zh-CN"/>
          <w14:textFill>
            <w14:solidFill>
              <w14:schemeClr w14:val="tx1"/>
            </w14:solidFill>
          </w14:textFill>
        </w:rPr>
        <w:t>8</w:t>
      </w:r>
      <w:r>
        <w:rPr>
          <w:rFonts w:hint="eastAsia" w:ascii="仿宋_GB2312" w:hAnsi="宋体" w:eastAsia="仿宋_GB2312"/>
          <w:color w:val="000000" w:themeColor="text1"/>
          <w:sz w:val="24"/>
          <w:highlight w:val="none"/>
          <w14:textFill>
            <w14:solidFill>
              <w14:schemeClr w14:val="tx1"/>
            </w14:solidFill>
          </w14:textFill>
        </w:rPr>
        <w:t>.其它违约行为按违约货款额5%收取违约金并赔偿经济损失。</w:t>
      </w:r>
    </w:p>
    <w:p w14:paraId="4EF58BA3">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四</w:t>
      </w:r>
      <w:r>
        <w:rPr>
          <w:rFonts w:hint="eastAsia" w:ascii="仿宋_GB2312" w:hAnsi="宋体" w:eastAsia="仿宋_GB2312"/>
          <w:b/>
          <w:color w:val="000000" w:themeColor="text1"/>
          <w:sz w:val="24"/>
          <w:highlight w:val="none"/>
          <w14:textFill>
            <w14:solidFill>
              <w14:schemeClr w14:val="tx1"/>
            </w14:solidFill>
          </w14:textFill>
        </w:rPr>
        <w:t>条 不可抗力事件处理</w:t>
      </w:r>
    </w:p>
    <w:p w14:paraId="43BB9C45">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1.在合同有效期内，任何一方因不可抗力事件导致不能履行合同，则合同履行期可延长，其延长期与不可抗力影响期相同。</w:t>
      </w:r>
    </w:p>
    <w:p w14:paraId="183FCCF2">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2.不可抗力事件发生后，应立即通知对方，并寄送有关权威机构出具的证明。</w:t>
      </w:r>
    </w:p>
    <w:p w14:paraId="32A11656">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3.不可抗力事件延续一百二十天以上，双方应通过友好协商，确定是否继续履行合同。</w:t>
      </w:r>
    </w:p>
    <w:p w14:paraId="35391917">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五</w:t>
      </w:r>
      <w:r>
        <w:rPr>
          <w:rFonts w:hint="eastAsia" w:ascii="仿宋_GB2312" w:hAnsi="宋体" w:eastAsia="仿宋_GB2312"/>
          <w:b/>
          <w:color w:val="000000" w:themeColor="text1"/>
          <w:sz w:val="24"/>
          <w:highlight w:val="none"/>
          <w14:textFill>
            <w14:solidFill>
              <w14:schemeClr w14:val="tx1"/>
            </w14:solidFill>
          </w14:textFill>
        </w:rPr>
        <w:t>条  合同争议解决</w:t>
      </w:r>
    </w:p>
    <w:p w14:paraId="61406B7B">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3ADECB4F">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2.因履行本合同引起的或与本合同有关的争议，甲乙双方应首先通过友好协商解决，如果协商不能解决，可向甲方住所地有管辖权的人民法院提起诉讼。</w:t>
      </w:r>
    </w:p>
    <w:p w14:paraId="304C1D23">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3.诉讼期间，本合同继续履行。</w:t>
      </w:r>
    </w:p>
    <w:p w14:paraId="38C683B5">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六</w:t>
      </w:r>
      <w:r>
        <w:rPr>
          <w:rFonts w:hint="eastAsia" w:ascii="仿宋_GB2312" w:hAnsi="宋体" w:eastAsia="仿宋_GB2312"/>
          <w:b/>
          <w:color w:val="000000" w:themeColor="text1"/>
          <w:sz w:val="24"/>
          <w:highlight w:val="none"/>
          <w14:textFill>
            <w14:solidFill>
              <w14:schemeClr w14:val="tx1"/>
            </w14:solidFill>
          </w14:textFill>
        </w:rPr>
        <w:t>条  合同生效及其它</w:t>
      </w:r>
    </w:p>
    <w:p w14:paraId="452D1179">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1.合同经双方法定代表人或授权代表签章并加盖单位公章后生效。</w:t>
      </w:r>
    </w:p>
    <w:p w14:paraId="1B8DED69">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2.本合同未尽事宜，遵照《</w:t>
      </w:r>
      <w:r>
        <w:rPr>
          <w:rFonts w:hint="eastAsia" w:ascii="仿宋_GB2312" w:eastAsia="仿宋_GB2312"/>
          <w:color w:val="000000" w:themeColor="text1"/>
          <w:sz w:val="24"/>
          <w:highlight w:val="none"/>
          <w14:textFill>
            <w14:solidFill>
              <w14:schemeClr w14:val="tx1"/>
            </w14:solidFill>
          </w14:textFill>
        </w:rPr>
        <w:t>中华人民共和国民法典</w:t>
      </w:r>
      <w:r>
        <w:rPr>
          <w:rFonts w:hint="eastAsia" w:ascii="仿宋_GB2312" w:hAnsi="宋体" w:eastAsia="仿宋_GB2312"/>
          <w:color w:val="000000" w:themeColor="text1"/>
          <w:sz w:val="24"/>
          <w:highlight w:val="none"/>
          <w14:textFill>
            <w14:solidFill>
              <w14:schemeClr w14:val="tx1"/>
            </w14:solidFill>
          </w14:textFill>
        </w:rPr>
        <w:t>》有关条文执行。</w:t>
      </w:r>
    </w:p>
    <w:p w14:paraId="5E97845C">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3.联系与沟通：甲、乙双方须指定负责人代表己方与对方就本合同项下的合作项目的具体工作进行沟通、协调、对接和实施，负责代表本方具体履行本合同项下的各项义务。</w:t>
      </w:r>
    </w:p>
    <w:p w14:paraId="5A9A560F">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甲方指定负责人：</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，联系方式：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14:paraId="53C54951">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乙方指定负责人：</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，联系方式：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ascii="仿宋_GB2312" w:hAnsi="宋体" w:eastAsia="仿宋_GB2312"/>
          <w:color w:val="000000" w:themeColor="text1"/>
          <w:sz w:val="24"/>
          <w:highlight w:val="none"/>
          <w:u w:val="single"/>
          <w14:textFill>
            <w14:solidFill>
              <w14:schemeClr w14:val="tx1"/>
            </w14:solidFill>
          </w14:textFill>
        </w:rPr>
        <w:t>　</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w:t>
      </w:r>
    </w:p>
    <w:p w14:paraId="5F31605E">
      <w:pPr>
        <w:snapToGrid w:val="0"/>
        <w:spacing w:line="360" w:lineRule="exact"/>
        <w:ind w:right="-470" w:rightChars="-224"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任何一方指定负责人或其联系方式有变动时，变动方应于变动前二日内提前书面通知对方，在对方未收到书面通知前视为没有变更，变动方自行承担由此导致的法律责任及后果。</w:t>
      </w:r>
    </w:p>
    <w:p w14:paraId="00B55609">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七</w:t>
      </w:r>
      <w:r>
        <w:rPr>
          <w:rFonts w:hint="eastAsia" w:ascii="仿宋_GB2312" w:hAnsi="宋体" w:eastAsia="仿宋_GB2312"/>
          <w:b/>
          <w:color w:val="000000" w:themeColor="text1"/>
          <w:sz w:val="24"/>
          <w:highlight w:val="none"/>
          <w14:textFill>
            <w14:solidFill>
              <w14:schemeClr w14:val="tx1"/>
            </w14:solidFill>
          </w14:textFill>
        </w:rPr>
        <w:t>条　合同的变更、终止与转让</w:t>
      </w:r>
    </w:p>
    <w:p w14:paraId="4A653850">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1.除《中华人民共和国政府采购法》第五十条规定的情形外，本合同一经签订，甲乙双方不得擅自变更、中止或终止。</w:t>
      </w:r>
    </w:p>
    <w:p w14:paraId="236B6816">
      <w:pPr>
        <w:snapToGrid w:val="0"/>
        <w:spacing w:line="360" w:lineRule="exact"/>
        <w:ind w:right="-330" w:rightChars="-157"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2.乙方不得擅自转让（无进口资格的供应商委托进口货物除外）其应履行的合同义务。</w:t>
      </w:r>
    </w:p>
    <w:p w14:paraId="6DB20E69">
      <w:pPr>
        <w:snapToGrid w:val="0"/>
        <w:spacing w:line="360" w:lineRule="exact"/>
        <w:ind w:firstLine="482" w:firstLineChars="200"/>
        <w:rPr>
          <w:rFonts w:hint="eastAsia" w:ascii="仿宋_GB2312" w:hAnsi="宋体" w:eastAsia="仿宋_GB2312"/>
          <w:b/>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第十</w:t>
      </w:r>
      <w:r>
        <w:rPr>
          <w:rFonts w:hint="eastAsia" w:ascii="仿宋_GB2312" w:hAnsi="宋体" w:eastAsia="仿宋_GB2312"/>
          <w:b/>
          <w:color w:val="000000" w:themeColor="text1"/>
          <w:sz w:val="24"/>
          <w:highlight w:val="none"/>
          <w:lang w:val="en-US" w:eastAsia="zh-CN"/>
          <w14:textFill>
            <w14:solidFill>
              <w14:schemeClr w14:val="tx1"/>
            </w14:solidFill>
          </w14:textFill>
        </w:rPr>
        <w:t>八</w:t>
      </w:r>
      <w:r>
        <w:rPr>
          <w:rFonts w:hint="eastAsia" w:ascii="仿宋_GB2312" w:hAnsi="宋体" w:eastAsia="仿宋_GB2312"/>
          <w:b/>
          <w:color w:val="000000" w:themeColor="text1"/>
          <w:sz w:val="24"/>
          <w:highlight w:val="none"/>
          <w14:textFill>
            <w14:solidFill>
              <w14:schemeClr w14:val="tx1"/>
            </w14:solidFill>
          </w14:textFill>
        </w:rPr>
        <w:t>条　签订本合同依据</w:t>
      </w:r>
    </w:p>
    <w:p w14:paraId="0ABDDC1F">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1.政府采购招标文件；</w:t>
      </w:r>
    </w:p>
    <w:p w14:paraId="45D40E68">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2.乙方提供的采购投标（或应答）文件；</w:t>
      </w:r>
    </w:p>
    <w:p w14:paraId="7CE695C8">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3.投标承诺书；</w:t>
      </w:r>
    </w:p>
    <w:p w14:paraId="716D4AFB">
      <w:pPr>
        <w:snapToGrid w:val="0"/>
        <w:spacing w:line="360" w:lineRule="exact"/>
        <w:ind w:firstLine="480"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4"/>
          <w:highlight w:val="none"/>
          <w14:textFill>
            <w14:solidFill>
              <w14:schemeClr w14:val="tx1"/>
            </w14:solidFill>
          </w14:textFill>
        </w:rPr>
        <w:t>4.中标或成交通知书。</w:t>
      </w:r>
    </w:p>
    <w:p w14:paraId="682D0203">
      <w:pPr>
        <w:snapToGrid w:val="0"/>
        <w:spacing w:line="360" w:lineRule="exact"/>
        <w:ind w:right="-754" w:rightChars="-359" w:firstLine="482" w:firstLineChars="200"/>
        <w:rPr>
          <w:rFonts w:hint="eastAsia" w:ascii="仿宋_GB2312" w:hAnsi="宋体" w:eastAsia="仿宋_GB2312"/>
          <w:color w:val="000000" w:themeColor="text1"/>
          <w:sz w:val="24"/>
          <w:highlight w:val="none"/>
          <w14:textFill>
            <w14:solidFill>
              <w14:schemeClr w14:val="tx1"/>
            </w14:solidFill>
          </w14:textFill>
        </w:rPr>
      </w:pPr>
      <w:r>
        <w:rPr>
          <w:rFonts w:hint="eastAsia" w:ascii="仿宋_GB2312" w:hAnsi="宋体" w:eastAsia="仿宋_GB2312"/>
          <w:b/>
          <w:color w:val="000000" w:themeColor="text1"/>
          <w:sz w:val="24"/>
          <w:highlight w:val="none"/>
          <w14:textFill>
            <w14:solidFill>
              <w14:schemeClr w14:val="tx1"/>
            </w14:solidFill>
          </w14:textFill>
        </w:rPr>
        <w:t>第</w:t>
      </w:r>
      <w:r>
        <w:rPr>
          <w:rFonts w:hint="eastAsia" w:ascii="仿宋_GB2312" w:hAnsi="宋体" w:eastAsia="仿宋_GB2312"/>
          <w:b/>
          <w:color w:val="000000" w:themeColor="text1"/>
          <w:sz w:val="24"/>
          <w:highlight w:val="none"/>
          <w:lang w:val="en-US" w:eastAsia="zh-CN"/>
          <w14:textFill>
            <w14:solidFill>
              <w14:schemeClr w14:val="tx1"/>
            </w14:solidFill>
          </w14:textFill>
        </w:rPr>
        <w:t>十九</w:t>
      </w:r>
      <w:r>
        <w:rPr>
          <w:rFonts w:hint="eastAsia" w:ascii="仿宋_GB2312" w:hAnsi="宋体" w:eastAsia="仿宋_GB2312"/>
          <w:b/>
          <w:color w:val="000000" w:themeColor="text1"/>
          <w:sz w:val="24"/>
          <w:highlight w:val="none"/>
          <w14:textFill>
            <w14:solidFill>
              <w14:schemeClr w14:val="tx1"/>
            </w14:solidFill>
          </w14:textFill>
        </w:rPr>
        <w:t>条</w:t>
      </w:r>
      <w:r>
        <w:rPr>
          <w:rFonts w:hint="eastAsia" w:ascii="楷体_GB2312" w:hAnsi="宋体" w:eastAsia="楷体_GB2312"/>
          <w:b/>
          <w:color w:val="000000" w:themeColor="text1"/>
          <w:szCs w:val="21"/>
          <w:highlight w:val="none"/>
          <w14:textFill>
            <w14:solidFill>
              <w14:schemeClr w14:val="tx1"/>
            </w14:solidFill>
          </w14:textFill>
        </w:rPr>
        <w:t>　</w:t>
      </w:r>
      <w:r>
        <w:rPr>
          <w:rFonts w:hint="eastAsia" w:ascii="仿宋_GB2312" w:hAnsi="宋体" w:eastAsia="仿宋_GB2312"/>
          <w:color w:val="000000" w:themeColor="text1"/>
          <w:sz w:val="24"/>
          <w:highlight w:val="none"/>
          <w14:textFill>
            <w14:solidFill>
              <w14:schemeClr w14:val="tx1"/>
            </w14:solidFill>
          </w14:textFill>
        </w:rPr>
        <w:t>本合同一式</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份，具有同等法律效力，采购代理机构</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份，甲方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份，乙方</w:t>
      </w:r>
      <w:r>
        <w:rPr>
          <w:rFonts w:hint="eastAsia" w:ascii="仿宋_GB2312" w:hAnsi="宋体" w:eastAsia="仿宋_GB2312"/>
          <w:color w:val="000000" w:themeColor="text1"/>
          <w:sz w:val="24"/>
          <w:highlight w:val="none"/>
          <w:u w:val="single"/>
          <w14:textFill>
            <w14:solidFill>
              <w14:schemeClr w14:val="tx1"/>
            </w14:solidFill>
          </w14:textFill>
        </w:rPr>
        <w:t xml:space="preserve">   </w:t>
      </w:r>
      <w:r>
        <w:rPr>
          <w:rFonts w:hint="eastAsia" w:ascii="仿宋_GB2312" w:hAnsi="宋体" w:eastAsia="仿宋_GB2312"/>
          <w:color w:val="000000" w:themeColor="text1"/>
          <w:sz w:val="24"/>
          <w:highlight w:val="none"/>
          <w14:textFill>
            <w14:solidFill>
              <w14:schemeClr w14:val="tx1"/>
            </w14:solidFill>
          </w14:textFill>
        </w:rPr>
        <w:t>份（可根据需要另增加）。</w:t>
      </w:r>
    </w:p>
    <w:p w14:paraId="72D7BE3D">
      <w:pPr>
        <w:wordWrap w:val="0"/>
        <w:snapToGrid w:val="0"/>
        <w:jc w:val="right"/>
        <w:rPr>
          <w:rFonts w:hint="eastAsia" w:ascii="仿宋_GB2312" w:hAnsi="宋体" w:eastAsia="仿宋_GB2312"/>
          <w:bCs/>
          <w:color w:val="000000" w:themeColor="text1"/>
          <w:sz w:val="24"/>
          <w:highlight w:val="none"/>
          <w:u w:val="single"/>
          <w14:textFill>
            <w14:solidFill>
              <w14:schemeClr w14:val="tx1"/>
            </w14:solidFill>
          </w14:textFill>
        </w:rPr>
      </w:pPr>
      <w:r>
        <w:rPr>
          <w:rFonts w:hint="eastAsia" w:ascii="仿宋_GB2312" w:hAnsi="宋体" w:eastAsia="仿宋_GB2312"/>
          <w:bCs/>
          <w:color w:val="000000" w:themeColor="text1"/>
          <w:sz w:val="24"/>
          <w:highlight w:val="none"/>
          <w14:textFill>
            <w14:solidFill>
              <w14:schemeClr w14:val="tx1"/>
            </w14:solidFill>
          </w14:textFill>
        </w:rPr>
        <w:t xml:space="preserve">        </w:t>
      </w:r>
    </w:p>
    <w:p w14:paraId="4F819400">
      <w:pPr>
        <w:snapToGrid w:val="0"/>
        <w:rPr>
          <w:rFonts w:hint="eastAsia" w:ascii="仿宋_GB2312" w:hAnsi="宋体" w:eastAsia="仿宋_GB2312"/>
          <w:color w:val="000000" w:themeColor="text1"/>
          <w:sz w:val="24"/>
          <w:highlight w:val="none"/>
          <w14:textFill>
            <w14:solidFill>
              <w14:schemeClr w14:val="tx1"/>
            </w14:solidFill>
          </w14:textFill>
        </w:rPr>
      </w:pP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0ED8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79E75C66">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甲方（章）           </w:t>
            </w:r>
          </w:p>
          <w:p w14:paraId="12905EF9">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2D616D24">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c>
          <w:tcPr>
            <w:tcW w:w="4690" w:type="dxa"/>
            <w:vAlign w:val="center"/>
          </w:tcPr>
          <w:p w14:paraId="6D4FC059">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乙方（章）              </w:t>
            </w:r>
          </w:p>
          <w:p w14:paraId="0CDF1B52">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6400D960">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w:t>
            </w:r>
          </w:p>
        </w:tc>
      </w:tr>
      <w:tr w14:paraId="2FA5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20C7A0B9">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c>
          <w:tcPr>
            <w:tcW w:w="4690" w:type="dxa"/>
            <w:vAlign w:val="center"/>
          </w:tcPr>
          <w:p w14:paraId="51D811E4">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单位地址：</w:t>
            </w:r>
          </w:p>
        </w:tc>
      </w:tr>
      <w:tr w14:paraId="355E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31076F95">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c>
          <w:tcPr>
            <w:tcW w:w="4690" w:type="dxa"/>
            <w:vAlign w:val="center"/>
          </w:tcPr>
          <w:p w14:paraId="0A081E1B">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法定代表人：</w:t>
            </w:r>
          </w:p>
        </w:tc>
      </w:tr>
      <w:tr w14:paraId="5F7C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7EF7C920">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c>
          <w:tcPr>
            <w:tcW w:w="4690" w:type="dxa"/>
            <w:vAlign w:val="center"/>
          </w:tcPr>
          <w:p w14:paraId="4C352FE6">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委托代理人：</w:t>
            </w:r>
          </w:p>
        </w:tc>
      </w:tr>
      <w:tr w14:paraId="64FE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42ED9CAE">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c>
          <w:tcPr>
            <w:tcW w:w="4690" w:type="dxa"/>
            <w:vAlign w:val="center"/>
          </w:tcPr>
          <w:p w14:paraId="36240A40">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    话：</w:t>
            </w:r>
          </w:p>
        </w:tc>
      </w:tr>
      <w:tr w14:paraId="2AFE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4A8BADFF">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c>
          <w:tcPr>
            <w:tcW w:w="4690" w:type="dxa"/>
            <w:vAlign w:val="center"/>
          </w:tcPr>
          <w:p w14:paraId="54D7BBD8">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电子邮箱：</w:t>
            </w:r>
          </w:p>
        </w:tc>
      </w:tr>
      <w:tr w14:paraId="72A5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5D64187D">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c>
          <w:tcPr>
            <w:tcW w:w="4690" w:type="dxa"/>
            <w:vAlign w:val="center"/>
          </w:tcPr>
          <w:p w14:paraId="34DB4BC1">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开户银行：</w:t>
            </w:r>
          </w:p>
        </w:tc>
      </w:tr>
      <w:tr w14:paraId="5A2D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73BCC0FB">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c>
          <w:tcPr>
            <w:tcW w:w="4690" w:type="dxa"/>
            <w:vAlign w:val="center"/>
          </w:tcPr>
          <w:p w14:paraId="3E0227CB">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账    号：</w:t>
            </w:r>
          </w:p>
        </w:tc>
      </w:tr>
      <w:tr w14:paraId="18B4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6AECB164">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c>
          <w:tcPr>
            <w:tcW w:w="4690" w:type="dxa"/>
            <w:vAlign w:val="center"/>
          </w:tcPr>
          <w:p w14:paraId="2D49B1E9">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邮政编码：</w:t>
            </w:r>
          </w:p>
        </w:tc>
      </w:tr>
      <w:tr w14:paraId="0D41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00D3C2C9">
            <w:pPr>
              <w:keepNext w:val="0"/>
              <w:keepLines w:val="0"/>
              <w:suppressLineNumbers w:val="0"/>
              <w:snapToGrid w:val="0"/>
              <w:spacing w:before="0" w:beforeAutospacing="0" w:after="0" w:afterAutospacing="0" w:line="320" w:lineRule="exact"/>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经办人：</w:t>
            </w:r>
          </w:p>
          <w:p w14:paraId="60B455B7">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年    月    日</w:t>
            </w:r>
          </w:p>
        </w:tc>
      </w:tr>
    </w:tbl>
    <w:p w14:paraId="4F1EE8ED">
      <w:pPr>
        <w:spacing w:line="360" w:lineRule="exact"/>
        <w:ind w:left="420" w:leftChars="200" w:firstLine="360" w:firstLineChars="150"/>
        <w:jc w:val="left"/>
        <w:rPr>
          <w:rFonts w:ascii="仿宋_GB2312" w:eastAsia="仿宋_GB2312"/>
          <w:color w:val="000000" w:themeColor="text1"/>
          <w:sz w:val="24"/>
          <w:highlight w:val="none"/>
          <w14:textFill>
            <w14:solidFill>
              <w14:schemeClr w14:val="tx1"/>
            </w14:solidFill>
          </w14:textFill>
        </w:rPr>
      </w:pPr>
    </w:p>
    <w:p w14:paraId="2249E429">
      <w:pPr>
        <w:snapToGrid w:val="0"/>
        <w:jc w:val="center"/>
        <w:rPr>
          <w:rFonts w:ascii="仿宋_GB2312" w:eastAsia="仿宋_GB2312"/>
          <w:b/>
          <w:color w:val="000000" w:themeColor="text1"/>
          <w:sz w:val="28"/>
          <w:szCs w:val="28"/>
          <w:highlight w:val="none"/>
          <w14:textFill>
            <w14:solidFill>
              <w14:schemeClr w14:val="tx1"/>
            </w14:solidFill>
          </w14:textFill>
        </w:rPr>
      </w:pPr>
    </w:p>
    <w:p w14:paraId="4BD56EE4">
      <w:pPr>
        <w:snapToGrid w:val="0"/>
        <w:jc w:val="center"/>
        <w:rPr>
          <w:rFonts w:ascii="仿宋_GB2312" w:eastAsia="仿宋_GB2312"/>
          <w:b/>
          <w:color w:val="000000" w:themeColor="text1"/>
          <w:sz w:val="28"/>
          <w:szCs w:val="28"/>
          <w:highlight w:val="none"/>
          <w14:textFill>
            <w14:solidFill>
              <w14:schemeClr w14:val="tx1"/>
            </w14:solidFill>
          </w14:textFill>
        </w:rPr>
      </w:pPr>
    </w:p>
    <w:p w14:paraId="5D5FA3D0">
      <w:pPr>
        <w:snapToGrid w:val="0"/>
        <w:jc w:val="center"/>
        <w:rPr>
          <w:rFonts w:ascii="仿宋_GB2312" w:eastAsia="仿宋_GB2312"/>
          <w:b/>
          <w:color w:val="000000" w:themeColor="text1"/>
          <w:sz w:val="28"/>
          <w:szCs w:val="28"/>
          <w:highlight w:val="none"/>
          <w14:textFill>
            <w14:solidFill>
              <w14:schemeClr w14:val="tx1"/>
            </w14:solidFill>
          </w14:textFill>
        </w:rPr>
      </w:pPr>
    </w:p>
    <w:p w14:paraId="5CE73D1E">
      <w:pPr>
        <w:snapToGrid w:val="0"/>
        <w:jc w:val="center"/>
        <w:rPr>
          <w:rFonts w:ascii="仿宋_GB2312" w:eastAsia="仿宋_GB2312"/>
          <w:b/>
          <w:color w:val="000000" w:themeColor="text1"/>
          <w:sz w:val="28"/>
          <w:szCs w:val="28"/>
          <w:highlight w:val="none"/>
          <w14:textFill>
            <w14:solidFill>
              <w14:schemeClr w14:val="tx1"/>
            </w14:solidFill>
          </w14:textFill>
        </w:rPr>
      </w:pPr>
    </w:p>
    <w:p w14:paraId="1A940C0E">
      <w:pPr>
        <w:snapToGrid w:val="0"/>
        <w:jc w:val="center"/>
        <w:rPr>
          <w:rFonts w:ascii="仿宋_GB2312" w:eastAsia="仿宋_GB2312"/>
          <w:b/>
          <w:color w:val="000000" w:themeColor="text1"/>
          <w:sz w:val="28"/>
          <w:szCs w:val="28"/>
          <w:highlight w:val="none"/>
          <w14:textFill>
            <w14:solidFill>
              <w14:schemeClr w14:val="tx1"/>
            </w14:solidFill>
          </w14:textFill>
        </w:rPr>
      </w:pPr>
    </w:p>
    <w:p w14:paraId="0D4CED52">
      <w:pPr>
        <w:snapToGrid w:val="0"/>
        <w:jc w:val="center"/>
        <w:rPr>
          <w:rFonts w:ascii="仿宋_GB2312" w:eastAsia="仿宋_GB2312"/>
          <w:b/>
          <w:color w:val="000000" w:themeColor="text1"/>
          <w:sz w:val="28"/>
          <w:szCs w:val="28"/>
          <w:highlight w:val="none"/>
          <w14:textFill>
            <w14:solidFill>
              <w14:schemeClr w14:val="tx1"/>
            </w14:solidFill>
          </w14:textFill>
        </w:rPr>
      </w:pPr>
    </w:p>
    <w:p w14:paraId="71B89206">
      <w:pPr>
        <w:snapToGrid w:val="0"/>
        <w:jc w:val="center"/>
        <w:rPr>
          <w:rFonts w:ascii="仿宋_GB2312" w:eastAsia="仿宋_GB2312"/>
          <w:b/>
          <w:color w:val="000000" w:themeColor="text1"/>
          <w:sz w:val="28"/>
          <w:szCs w:val="28"/>
          <w:highlight w:val="none"/>
          <w14:textFill>
            <w14:solidFill>
              <w14:schemeClr w14:val="tx1"/>
            </w14:solidFill>
          </w14:textFill>
        </w:rPr>
      </w:pPr>
    </w:p>
    <w:p w14:paraId="0DBAA1A1">
      <w:pPr>
        <w:snapToGrid w:val="0"/>
        <w:jc w:val="center"/>
        <w:rPr>
          <w:rFonts w:ascii="仿宋_GB2312" w:eastAsia="仿宋_GB2312"/>
          <w:b/>
          <w:color w:val="000000" w:themeColor="text1"/>
          <w:sz w:val="28"/>
          <w:szCs w:val="28"/>
          <w:highlight w:val="none"/>
          <w14:textFill>
            <w14:solidFill>
              <w14:schemeClr w14:val="tx1"/>
            </w14:solidFill>
          </w14:textFill>
        </w:rPr>
      </w:pPr>
    </w:p>
    <w:p w14:paraId="6A7F0AEF">
      <w:pPr>
        <w:snapToGrid w:val="0"/>
        <w:jc w:val="both"/>
        <w:rPr>
          <w:rFonts w:ascii="仿宋_GB2312" w:eastAsia="仿宋_GB2312"/>
          <w:b/>
          <w:color w:val="000000" w:themeColor="text1"/>
          <w:sz w:val="28"/>
          <w:szCs w:val="28"/>
          <w:highlight w:val="none"/>
          <w14:textFill>
            <w14:solidFill>
              <w14:schemeClr w14:val="tx1"/>
            </w14:solidFill>
          </w14:textFill>
        </w:rPr>
      </w:pPr>
    </w:p>
    <w:p w14:paraId="262BD8B8">
      <w:pPr>
        <w:snapToGrid w:val="0"/>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合 同 附 件</w:t>
      </w:r>
    </w:p>
    <w:p w14:paraId="28A6F7B6">
      <w:pPr>
        <w:snapToGrid w:val="0"/>
        <w:ind w:firstLine="240" w:firstLineChars="100"/>
        <w:rPr>
          <w:rFonts w:ascii="仿宋_GB2312" w:eastAsia="仿宋_GB2312"/>
          <w:b/>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F0A265D">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22F3878">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供应商承诺具体事项：</w:t>
            </w:r>
          </w:p>
          <w:p w14:paraId="75CB34C4">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14:paraId="787EC0EA">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4C7D886">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售后服务具体事项：</w:t>
            </w:r>
          </w:p>
          <w:p w14:paraId="4A62FDFE">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14:paraId="65AD714B">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70379A50">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3</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保修期责任：</w:t>
            </w:r>
          </w:p>
          <w:p w14:paraId="30C44D04">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p>
        </w:tc>
      </w:tr>
      <w:tr w14:paraId="750ED5A7">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501CAAA3">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r>
              <w:rPr>
                <w:rFonts w:hint="eastAsia" w:ascii="仿宋_GB2312" w:hAnsi="宋体"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14:textFill>
                  <w14:solidFill>
                    <w14:schemeClr w14:val="tx1"/>
                  </w14:solidFill>
                </w14:textFill>
              </w:rPr>
              <w:t>其他具体事项：</w:t>
            </w:r>
          </w:p>
          <w:p w14:paraId="512AFBBC">
            <w:pPr>
              <w:keepNext w:val="0"/>
              <w:keepLines w:val="0"/>
              <w:suppressLineNumbers w:val="0"/>
              <w:snapToGrid w:val="0"/>
              <w:spacing w:before="0" w:beforeAutospacing="0" w:after="0" w:afterAutospacing="0"/>
              <w:ind w:left="0" w:right="0"/>
              <w:rPr>
                <w:rFonts w:hint="default" w:ascii="仿宋_GB2312" w:eastAsia="仿宋_GB2312"/>
                <w:color w:val="000000" w:themeColor="text1"/>
                <w:sz w:val="24"/>
                <w:highlight w:val="none"/>
                <w14:textFill>
                  <w14:solidFill>
                    <w14:schemeClr w14:val="tx1"/>
                  </w14:solidFill>
                </w14:textFill>
              </w:rPr>
            </w:pPr>
          </w:p>
        </w:tc>
      </w:tr>
      <w:tr w14:paraId="62871C91">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B27BB0C">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甲方（章）</w:t>
            </w:r>
          </w:p>
          <w:p w14:paraId="6FED4AB9">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0D2D0C3E">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257BE1A6">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13CE507D">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2949BBB4">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57344C99">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41719F21">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F3DB32A">
            <w:pPr>
              <w:keepNext w:val="0"/>
              <w:keepLines w:val="0"/>
              <w:suppressLineNumbers w:val="0"/>
              <w:snapToGrid w:val="0"/>
              <w:spacing w:before="0" w:beforeAutospacing="0" w:after="0" w:afterAutospacing="0" w:line="276" w:lineRule="auto"/>
              <w:ind w:left="0" w:right="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乙方（章）</w:t>
            </w:r>
          </w:p>
          <w:p w14:paraId="7DDF6CD9">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51E293FF">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55993AC5">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186A3F21">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0EE71E1F">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068B1E3B">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p>
          <w:p w14:paraId="70DA888A">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 xml:space="preserve">                年   月   日</w:t>
            </w:r>
          </w:p>
        </w:tc>
      </w:tr>
    </w:tbl>
    <w:p w14:paraId="5FC5E93A">
      <w:pPr>
        <w:snapToGrid w:val="0"/>
        <w:ind w:firstLine="480" w:firstLineChars="200"/>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注：售后服务事项填不下时可另加附页</w:t>
      </w:r>
    </w:p>
    <w:p w14:paraId="6EDB413D">
      <w:pPr>
        <w:snapToGrid w:val="0"/>
        <w:ind w:firstLine="480" w:firstLineChars="200"/>
        <w:rPr>
          <w:rFonts w:ascii="仿宋_GB2312" w:eastAsia="仿宋_GB2312"/>
          <w:color w:val="000000" w:themeColor="text1"/>
          <w:sz w:val="24"/>
          <w:highlight w:val="none"/>
          <w14:textFill>
            <w14:solidFill>
              <w14:schemeClr w14:val="tx1"/>
            </w14:solidFill>
          </w14:textFill>
        </w:rPr>
        <w:sectPr>
          <w:headerReference r:id="rId8" w:type="default"/>
          <w:pgSz w:w="11906" w:h="16838"/>
          <w:pgMar w:top="1440" w:right="1440" w:bottom="1440" w:left="1440" w:header="851" w:footer="992" w:gutter="0"/>
          <w:pgNumType w:fmt="decimal"/>
          <w:cols w:space="720" w:num="1"/>
          <w:docGrid w:linePitch="312" w:charSpace="0"/>
        </w:sectPr>
      </w:pPr>
    </w:p>
    <w:p w14:paraId="4B842425">
      <w:pPr>
        <w:spacing w:before="120" w:beforeLines="50" w:after="480" w:afterLines="200" w:line="340" w:lineRule="exact"/>
        <w:jc w:val="center"/>
        <w:rPr>
          <w:b/>
          <w:color w:val="000000" w:themeColor="text1"/>
          <w:kern w:val="0"/>
          <w:sz w:val="32"/>
          <w:szCs w:val="32"/>
          <w:highlight w:val="none"/>
          <w14:textFill>
            <w14:solidFill>
              <w14:schemeClr w14:val="tx1"/>
            </w14:solidFill>
          </w14:textFill>
        </w:rPr>
      </w:pPr>
      <w:r>
        <w:rPr>
          <w:rFonts w:hint="eastAsia"/>
          <w:b/>
          <w:bCs/>
          <w:color w:val="000000" w:themeColor="text1"/>
          <w:kern w:val="0"/>
          <w:sz w:val="32"/>
          <w:szCs w:val="32"/>
          <w:highlight w:val="none"/>
          <w14:textFill>
            <w14:solidFill>
              <w14:schemeClr w14:val="tx1"/>
            </w14:solidFill>
          </w14:textFill>
        </w:rPr>
        <w:t>广西壮族自治区政府采购项目</w:t>
      </w:r>
      <w:r>
        <w:rPr>
          <w:rFonts w:hint="eastAsia"/>
          <w:b/>
          <w:color w:val="000000" w:themeColor="text1"/>
          <w:kern w:val="0"/>
          <w:sz w:val="32"/>
          <w:szCs w:val="32"/>
          <w:highlight w:val="none"/>
          <w14:textFill>
            <w14:solidFill>
              <w14:schemeClr w14:val="tx1"/>
            </w14:solidFill>
          </w14:textFill>
        </w:rPr>
        <w:t>合同验收书（格式）</w:t>
      </w:r>
    </w:p>
    <w:p w14:paraId="1A7B505F">
      <w:pPr>
        <w:spacing w:line="340" w:lineRule="exact"/>
        <w:ind w:firstLine="420" w:firstLineChars="200"/>
        <w:rPr>
          <w:rFonts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根据政府采购项目（采购合同编号：</w:t>
      </w:r>
      <w:r>
        <w:rPr>
          <w:rFonts w:hint="eastAsia" w:ascii="仿宋_GB2312" w:eastAsia="仿宋_GB2312"/>
          <w:color w:val="000000" w:themeColor="text1"/>
          <w:kern w:val="0"/>
          <w:szCs w:val="21"/>
          <w:highlight w:val="none"/>
          <w14:textFill>
            <w14:solidFill>
              <w14:schemeClr w14:val="tx1"/>
            </w14:solidFill>
          </w14:textFill>
        </w:rPr>
        <w:softHyphen/>
      </w:r>
      <w:r>
        <w:rPr>
          <w:rFonts w:hint="eastAsia"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）的约定，我单位对</w:t>
      </w:r>
      <w:r>
        <w:rPr>
          <w:rFonts w:hint="eastAsia" w:ascii="仿宋_GB2312" w:eastAsia="仿宋_GB2312"/>
          <w:color w:val="000000" w:themeColor="text1"/>
          <w:kern w:val="0"/>
          <w:szCs w:val="21"/>
          <w:highlight w:val="none"/>
          <w:u w:val="single"/>
          <w14:textFill>
            <w14:solidFill>
              <w14:schemeClr w14:val="tx1"/>
            </w14:solidFill>
          </w14:textFill>
        </w:rPr>
        <w:t>（ 项目名称 ）</w:t>
      </w:r>
      <w:r>
        <w:rPr>
          <w:rFonts w:hint="eastAsia" w:ascii="仿宋_GB2312" w:eastAsia="仿宋_GB2312"/>
          <w:color w:val="000000" w:themeColor="text1"/>
          <w:kern w:val="0"/>
          <w:szCs w:val="21"/>
          <w:highlight w:val="none"/>
          <w14:textFill>
            <w14:solidFill>
              <w14:schemeClr w14:val="tx1"/>
            </w14:solidFill>
          </w14:textFill>
        </w:rPr>
        <w:t>政府采购项目中标供应商</w:t>
      </w:r>
      <w:r>
        <w:rPr>
          <w:rFonts w:hint="eastAsia" w:ascii="仿宋_GB2312" w:eastAsia="仿宋_GB2312"/>
          <w:color w:val="000000" w:themeColor="text1"/>
          <w:kern w:val="0"/>
          <w:szCs w:val="21"/>
          <w:highlight w:val="none"/>
          <w:u w:val="single"/>
          <w14:textFill>
            <w14:solidFill>
              <w14:schemeClr w14:val="tx1"/>
            </w14:solidFill>
          </w14:textFill>
        </w:rPr>
        <w:t>（ 公司名称 ）</w:t>
      </w:r>
      <w:r>
        <w:rPr>
          <w:rFonts w:hint="eastAsia" w:ascii="仿宋_GB2312" w:eastAsia="仿宋_GB2312"/>
          <w:color w:val="000000" w:themeColor="text1"/>
          <w:kern w:val="0"/>
          <w:szCs w:val="21"/>
          <w:highlight w:val="none"/>
          <w14:textFill>
            <w14:solidFill>
              <w14:schemeClr w14:val="tx1"/>
            </w14:solidFill>
          </w14:textFill>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60E1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2313A53">
            <w:pPr>
              <w:keepNext w:val="0"/>
              <w:keepLines w:val="0"/>
              <w:suppressLineNumbers w:val="0"/>
              <w:spacing w:before="0" w:beforeAutospacing="0" w:after="0" w:afterAutospacing="0" w:line="340" w:lineRule="exact"/>
              <w:ind w:left="0" w:right="0"/>
              <w:jc w:val="center"/>
              <w:rPr>
                <w:rFonts w:hint="default" w:ascii="仿宋_GB2312" w:eastAsia="仿宋_GB2312"/>
                <w:b/>
                <w:color w:val="000000" w:themeColor="text1"/>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41F50F30">
            <w:pPr>
              <w:keepNext w:val="0"/>
              <w:keepLines w:val="0"/>
              <w:suppressLineNumbers w:val="0"/>
              <w:spacing w:before="0" w:beforeAutospacing="0" w:after="0" w:afterAutospacing="0" w:line="340" w:lineRule="exact"/>
              <w:ind w:left="0" w:right="0"/>
              <w:jc w:val="center"/>
              <w:rPr>
                <w:rFonts w:hint="default" w:ascii="仿宋_GB2312" w:eastAsia="仿宋_GB2312"/>
                <w:b/>
                <w:color w:val="000000" w:themeColor="text1"/>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□自行验收</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□委托验收</w:t>
            </w:r>
          </w:p>
        </w:tc>
      </w:tr>
      <w:tr w14:paraId="71BF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1923ADE">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7489159">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名</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6459D92">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1B71B6C8">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20266638">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金</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额</w:t>
            </w:r>
          </w:p>
        </w:tc>
      </w:tr>
      <w:tr w14:paraId="5386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2932415">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68B3BC6C">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7BED974">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14:paraId="61AC4F2F">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0F486F42">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14:paraId="678C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61C42AB">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320B0BBA">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127B044">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14:paraId="2D364D39">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66C19B03">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14:paraId="33CB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1E97E6B0">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684D1B10">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4BF0EB5">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1556" w:type="dxa"/>
            <w:tcBorders>
              <w:top w:val="single" w:color="auto" w:sz="4" w:space="0"/>
              <w:left w:val="single" w:color="auto" w:sz="4" w:space="0"/>
              <w:bottom w:val="single" w:color="auto" w:sz="4" w:space="0"/>
              <w:right w:val="single" w:color="auto" w:sz="4" w:space="0"/>
            </w:tcBorders>
            <w:vAlign w:val="center"/>
          </w:tcPr>
          <w:p w14:paraId="3507A267">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7E1B03C8">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14:paraId="6CFE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47BCCDC6">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3E0D1D0">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5E3BA256">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14:paraId="013B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4BD6BAE4">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合计大写金额：</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w:t>
            </w:r>
          </w:p>
        </w:tc>
      </w:tr>
      <w:tr w14:paraId="051C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630A2E8A">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2386AEB">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51210884">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3B0168DD">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color w:val="000000" w:themeColor="text1"/>
                <w:kern w:val="0"/>
                <w:szCs w:val="21"/>
                <w:highlight w:val="none"/>
                <w14:textFill>
                  <w14:solidFill>
                    <w14:schemeClr w14:val="tx1"/>
                  </w14:solidFill>
                </w14:textFill>
              </w:rPr>
            </w:pPr>
          </w:p>
        </w:tc>
      </w:tr>
      <w:tr w14:paraId="4A05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7BE1DC5D">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63DAF4">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14:paraId="1CC70573">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5778396">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p>
        </w:tc>
      </w:tr>
      <w:tr w14:paraId="5EB3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2F3B46F">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18426544">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hAnsi="宋体" w:eastAsia="仿宋_GB2312" w:cs="宋体"/>
                <w:color w:val="000000" w:themeColor="text1"/>
                <w:kern w:val="0"/>
                <w:szCs w:val="21"/>
                <w:highlight w:val="none"/>
                <w14:textFill>
                  <w14:solidFill>
                    <w14:schemeClr w14:val="tx1"/>
                  </w14:solidFill>
                </w14:textFill>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0D54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423C57F4">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543201E">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验收结论性意见：</w:t>
            </w:r>
          </w:p>
          <w:p w14:paraId="1C2F60C1">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p>
        </w:tc>
      </w:tr>
      <w:tr w14:paraId="6794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437522CA">
            <w:pPr>
              <w:keepNext w:val="0"/>
              <w:keepLines w:val="0"/>
              <w:widowControl/>
              <w:suppressLineNumbers w:val="0"/>
              <w:spacing w:before="0" w:beforeAutospacing="0" w:after="0" w:afterAutospacing="0"/>
              <w:ind w:left="0" w:right="0"/>
              <w:jc w:val="left"/>
              <w:rPr>
                <w:rFonts w:hint="default" w:ascii="仿宋_GB2312" w:eastAsia="仿宋_GB2312"/>
                <w:color w:val="000000" w:themeColor="text1"/>
                <w:kern w:val="0"/>
                <w:szCs w:val="21"/>
                <w:highlight w:val="none"/>
                <w14:textFill>
                  <w14:solidFill>
                    <w14:schemeClr w14:val="tx1"/>
                  </w14:solidFill>
                </w14:textFill>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06EED282">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有异议的意见和说明理由：</w:t>
            </w:r>
          </w:p>
          <w:p w14:paraId="2E9383C0">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            签字：</w:t>
            </w:r>
          </w:p>
        </w:tc>
      </w:tr>
      <w:tr w14:paraId="0C5F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B777CA2">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验收小组成员签字：</w:t>
            </w:r>
          </w:p>
        </w:tc>
      </w:tr>
      <w:tr w14:paraId="0D08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BFCA04D">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监督人员或其他相关人员签字：</w:t>
            </w:r>
          </w:p>
          <w:p w14:paraId="158BF804">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或受邀机构的意见（盖章）：</w:t>
            </w:r>
          </w:p>
        </w:tc>
      </w:tr>
      <w:tr w14:paraId="7A02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1C9DB994">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中标供应商负责人签字或者盖章：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采购人或受托机构的意见（盖章）：</w:t>
            </w:r>
          </w:p>
          <w:p w14:paraId="28D717BF">
            <w:pPr>
              <w:keepNext w:val="0"/>
              <w:keepLines w:val="0"/>
              <w:widowControl/>
              <w:suppressLineNumbers w:val="0"/>
              <w:spacing w:before="100" w:beforeAutospacing="1" w:after="100" w:afterAutospacing="1" w:line="320" w:lineRule="atLeast"/>
              <w:ind w:left="0" w:right="0"/>
              <w:jc w:val="left"/>
              <w:rPr>
                <w:rFonts w:hint="default" w:ascii="仿宋_GB2312" w:eastAsia="仿宋_GB2312"/>
                <w:color w:val="000000" w:themeColor="text1"/>
                <w:kern w:val="0"/>
                <w:szCs w:val="21"/>
                <w:highlight w:val="none"/>
                <w14:textFill>
                  <w14:solidFill>
                    <w14:schemeClr w14:val="tx1"/>
                  </w14:solidFill>
                </w14:textFill>
              </w:rPr>
            </w:pPr>
            <w:r>
              <w:rPr>
                <w:rFonts w:hint="eastAsia" w:ascii="仿宋_GB2312" w:eastAsia="仿宋_GB2312"/>
                <w:color w:val="000000" w:themeColor="text1"/>
                <w:kern w:val="0"/>
                <w:szCs w:val="21"/>
                <w:highlight w:val="none"/>
                <w14:textFill>
                  <w14:solidFill>
                    <w14:schemeClr w14:val="tx1"/>
                  </w14:solidFill>
                </w14:textFill>
              </w:rPr>
              <w:t xml:space="preserve">联系电话：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年</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日                     联系电话： </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年</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月</w:t>
            </w:r>
            <w:r>
              <w:rPr>
                <w:rFonts w:hint="default" w:eastAsia="仿宋_GB2312"/>
                <w:color w:val="000000" w:themeColor="text1"/>
                <w:kern w:val="0"/>
                <w:szCs w:val="21"/>
                <w:highlight w:val="none"/>
                <w14:textFill>
                  <w14:solidFill>
                    <w14:schemeClr w14:val="tx1"/>
                  </w14:solidFill>
                </w14:textFill>
              </w:rPr>
              <w:t>  </w:t>
            </w:r>
            <w:r>
              <w:rPr>
                <w:rFonts w:hint="eastAsia" w:ascii="仿宋_GB2312" w:eastAsia="仿宋_GB2312"/>
                <w:color w:val="000000" w:themeColor="text1"/>
                <w:kern w:val="0"/>
                <w:szCs w:val="21"/>
                <w:highlight w:val="none"/>
                <w14:textFill>
                  <w14:solidFill>
                    <w14:schemeClr w14:val="tx1"/>
                  </w14:solidFill>
                </w14:textFill>
              </w:rPr>
              <w:t xml:space="preserve"> 日</w:t>
            </w:r>
          </w:p>
        </w:tc>
      </w:tr>
    </w:tbl>
    <w:p w14:paraId="6B628359">
      <w:pPr>
        <w:spacing w:line="276" w:lineRule="auto"/>
        <w:jc w:val="left"/>
        <w:rPr>
          <w:rFonts w:hint="eastAsia" w:ascii="仿宋_GB2312" w:hAnsi="华文中宋" w:eastAsia="仿宋_GB2312"/>
          <w:bCs/>
          <w:color w:val="000000" w:themeColor="text1"/>
          <w:szCs w:val="21"/>
          <w:highlight w:val="none"/>
          <w14:textFill>
            <w14:solidFill>
              <w14:schemeClr w14:val="tx1"/>
            </w14:solidFill>
          </w14:textFill>
        </w:rPr>
      </w:pPr>
    </w:p>
    <w:p w14:paraId="0C3CF2BC">
      <w:pPr>
        <w:spacing w:line="276" w:lineRule="auto"/>
        <w:jc w:val="left"/>
        <w:rPr>
          <w:lang w:val="en-US" w:eastAsia="zh-CN"/>
        </w:rPr>
      </w:pPr>
      <w:r>
        <w:rPr>
          <w:rFonts w:hint="eastAsia" w:ascii="仿宋_GB2312" w:hAnsi="华文中宋" w:eastAsia="仿宋_GB2312"/>
          <w:b/>
          <w:bCs/>
          <w:color w:val="000000" w:themeColor="text1"/>
          <w:szCs w:val="21"/>
          <w:highlight w:val="none"/>
          <w14:textFill>
            <w14:solidFill>
              <w14:schemeClr w14:val="tx1"/>
            </w14:solidFill>
          </w14:textFill>
        </w:rPr>
        <w:t>备注：本验收书一式三份（采购人一份、中标人一份、采购代理机构一份）</w:t>
      </w:r>
      <w:bookmarkEnd w:id="0"/>
      <w:bookmarkEnd w:id="84"/>
      <w:bookmarkEnd w:id="85"/>
    </w:p>
    <w:sectPr>
      <w:footerReference r:id="rId9"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9D06"/>
  <w:p w14:paraId="0752DB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EA35"/>
  <w:p w14:paraId="4A0224E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6AEB">
    <w:pPr>
      <w:pStyle w:val="31"/>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E2533">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39E2533">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6D470A4E"/>
  <w:p w14:paraId="1FA9B2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F20F">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548E0">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A548E0">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BBF7D">
    <w:pPr>
      <w:pStyle w:val="32"/>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CF1A1">
    <w:pPr>
      <w:pStyle w:val="32"/>
      <w:jc w:val="right"/>
    </w:pPr>
    <w:r>
      <w:rPr>
        <w:rFonts w:hint="eastAsia"/>
        <w:b/>
        <w:lang w:val="en-US" w:eastAsia="zh-CN"/>
      </w:rPr>
      <w:t>柳州市工人医院鱼峰山院区5号楼电梯设备及相关配套材料安装采购</w:t>
    </w:r>
    <w:r>
      <w:rPr>
        <w:rFonts w:hint="eastAsia"/>
        <w:b/>
      </w:rPr>
      <w:t>（</w:t>
    </w:r>
    <w:r>
      <w:rPr>
        <w:rFonts w:hint="eastAsia"/>
        <w:b/>
        <w:lang w:eastAsia="zh-CN"/>
      </w:rPr>
      <w:t>LZZC2026-G1-990197-LZSZ</w:t>
    </w:r>
    <w:r>
      <w:rPr>
        <w:rFonts w:hint="eastAsia"/>
        <w:b/>
        <w:lang w:val="en-US"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CC2FD">
    <w:pPr>
      <w:pStyle w:val="32"/>
      <w:jc w:val="right"/>
    </w:pPr>
    <w:r>
      <w:rPr>
        <w:rFonts w:hint="eastAsia"/>
        <w:b/>
        <w:lang w:eastAsia="zh-CN"/>
      </w:rPr>
      <w:t>柳州市工人医院鱼峰山院区5号楼电梯设备及相关配套材料安装采购</w:t>
    </w:r>
    <w:r>
      <w:rPr>
        <w:rFonts w:hint="eastAsia"/>
        <w:b/>
      </w:rPr>
      <w:t>（</w:t>
    </w:r>
    <w:r>
      <w:rPr>
        <w:rFonts w:hint="eastAsia"/>
        <w:b/>
        <w:lang w:eastAsia="zh-CN"/>
      </w:rPr>
      <w:t>LZZC2026-G1-990197-LZSZ</w:t>
    </w:r>
    <w:r>
      <w:rPr>
        <w:rFonts w:hint="eastAsia"/>
        <w:b/>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41A50"/>
    <w:multiLevelType w:val="singleLevel"/>
    <w:tmpl w:val="ADC41A50"/>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67B"/>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879B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292"/>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0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57CD"/>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5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237144"/>
    <w:rsid w:val="01261978"/>
    <w:rsid w:val="016247FA"/>
    <w:rsid w:val="01745EE6"/>
    <w:rsid w:val="018326A3"/>
    <w:rsid w:val="019E40EF"/>
    <w:rsid w:val="01A06A8F"/>
    <w:rsid w:val="01C6622B"/>
    <w:rsid w:val="01E07CD8"/>
    <w:rsid w:val="01EA671C"/>
    <w:rsid w:val="021673DB"/>
    <w:rsid w:val="022353B4"/>
    <w:rsid w:val="022A3557"/>
    <w:rsid w:val="024A56F5"/>
    <w:rsid w:val="025D6B3C"/>
    <w:rsid w:val="026E0F2B"/>
    <w:rsid w:val="027A2F04"/>
    <w:rsid w:val="02845B9C"/>
    <w:rsid w:val="029403CC"/>
    <w:rsid w:val="02B1196D"/>
    <w:rsid w:val="02D037B2"/>
    <w:rsid w:val="02DD55DA"/>
    <w:rsid w:val="032A676A"/>
    <w:rsid w:val="032C5408"/>
    <w:rsid w:val="032D7D27"/>
    <w:rsid w:val="032F5D51"/>
    <w:rsid w:val="03415224"/>
    <w:rsid w:val="03653EFA"/>
    <w:rsid w:val="03957E4F"/>
    <w:rsid w:val="03B50F2A"/>
    <w:rsid w:val="03D92099"/>
    <w:rsid w:val="03E32C2B"/>
    <w:rsid w:val="03E45FEA"/>
    <w:rsid w:val="03F375BC"/>
    <w:rsid w:val="04044D02"/>
    <w:rsid w:val="042C6499"/>
    <w:rsid w:val="04345F74"/>
    <w:rsid w:val="044C3505"/>
    <w:rsid w:val="04541C8D"/>
    <w:rsid w:val="04551879"/>
    <w:rsid w:val="04704D33"/>
    <w:rsid w:val="047713FB"/>
    <w:rsid w:val="04936845"/>
    <w:rsid w:val="04C65B16"/>
    <w:rsid w:val="04CB21E9"/>
    <w:rsid w:val="04D806FC"/>
    <w:rsid w:val="04E377CC"/>
    <w:rsid w:val="05184748"/>
    <w:rsid w:val="05397CC7"/>
    <w:rsid w:val="053A77BB"/>
    <w:rsid w:val="055B55D2"/>
    <w:rsid w:val="056D178C"/>
    <w:rsid w:val="058C10D8"/>
    <w:rsid w:val="05A623C3"/>
    <w:rsid w:val="05C006F1"/>
    <w:rsid w:val="05DD7507"/>
    <w:rsid w:val="05FE680E"/>
    <w:rsid w:val="060824FF"/>
    <w:rsid w:val="06175396"/>
    <w:rsid w:val="06357615"/>
    <w:rsid w:val="063F11B9"/>
    <w:rsid w:val="06AE522F"/>
    <w:rsid w:val="06B12657"/>
    <w:rsid w:val="06BA6F68"/>
    <w:rsid w:val="070C0CAE"/>
    <w:rsid w:val="071F36EB"/>
    <w:rsid w:val="072C420B"/>
    <w:rsid w:val="0733430F"/>
    <w:rsid w:val="07725961"/>
    <w:rsid w:val="079F5C0C"/>
    <w:rsid w:val="07B729E3"/>
    <w:rsid w:val="07E04069"/>
    <w:rsid w:val="07F8578E"/>
    <w:rsid w:val="07F92CE1"/>
    <w:rsid w:val="08101121"/>
    <w:rsid w:val="082B012A"/>
    <w:rsid w:val="083945D9"/>
    <w:rsid w:val="083E520B"/>
    <w:rsid w:val="089B7440"/>
    <w:rsid w:val="08A14F57"/>
    <w:rsid w:val="08A51EBA"/>
    <w:rsid w:val="08AC0898"/>
    <w:rsid w:val="08DA7FED"/>
    <w:rsid w:val="08EE742E"/>
    <w:rsid w:val="09275B42"/>
    <w:rsid w:val="09547520"/>
    <w:rsid w:val="09697C1D"/>
    <w:rsid w:val="096E57FF"/>
    <w:rsid w:val="09744E31"/>
    <w:rsid w:val="098158EB"/>
    <w:rsid w:val="098A46BA"/>
    <w:rsid w:val="09CA6EA6"/>
    <w:rsid w:val="0A110938"/>
    <w:rsid w:val="0A115A1D"/>
    <w:rsid w:val="0A2B7D2A"/>
    <w:rsid w:val="0A453315"/>
    <w:rsid w:val="0A57260B"/>
    <w:rsid w:val="0A593072"/>
    <w:rsid w:val="0A79028B"/>
    <w:rsid w:val="0A7C6245"/>
    <w:rsid w:val="0A93759F"/>
    <w:rsid w:val="0A9652E1"/>
    <w:rsid w:val="0ACC1410"/>
    <w:rsid w:val="0B077F8D"/>
    <w:rsid w:val="0B083D6B"/>
    <w:rsid w:val="0B0E131B"/>
    <w:rsid w:val="0B0E6C7D"/>
    <w:rsid w:val="0B141F1A"/>
    <w:rsid w:val="0B293A5F"/>
    <w:rsid w:val="0B3E7708"/>
    <w:rsid w:val="0B3F3E5F"/>
    <w:rsid w:val="0B6573F2"/>
    <w:rsid w:val="0B985065"/>
    <w:rsid w:val="0BA93EF4"/>
    <w:rsid w:val="0BB958B8"/>
    <w:rsid w:val="0BC663BC"/>
    <w:rsid w:val="0BD537C3"/>
    <w:rsid w:val="0BD92474"/>
    <w:rsid w:val="0BF21BF2"/>
    <w:rsid w:val="0BF62D60"/>
    <w:rsid w:val="0C2C39B0"/>
    <w:rsid w:val="0C3E178C"/>
    <w:rsid w:val="0C600AAB"/>
    <w:rsid w:val="0C6035ED"/>
    <w:rsid w:val="0C650670"/>
    <w:rsid w:val="0CC003F3"/>
    <w:rsid w:val="0CE21EF4"/>
    <w:rsid w:val="0D562B05"/>
    <w:rsid w:val="0D5A60C0"/>
    <w:rsid w:val="0D841421"/>
    <w:rsid w:val="0DC75B7E"/>
    <w:rsid w:val="0DCA115E"/>
    <w:rsid w:val="0E115C8A"/>
    <w:rsid w:val="0E527771"/>
    <w:rsid w:val="0E6D45AA"/>
    <w:rsid w:val="0EA30700"/>
    <w:rsid w:val="0EB31142"/>
    <w:rsid w:val="0F095504"/>
    <w:rsid w:val="0F264E85"/>
    <w:rsid w:val="0F3B2473"/>
    <w:rsid w:val="0F59068B"/>
    <w:rsid w:val="0FBA74F6"/>
    <w:rsid w:val="0FC3085C"/>
    <w:rsid w:val="0FC47022"/>
    <w:rsid w:val="0FE20946"/>
    <w:rsid w:val="0FE23CB5"/>
    <w:rsid w:val="10111F7C"/>
    <w:rsid w:val="1023263D"/>
    <w:rsid w:val="104F1744"/>
    <w:rsid w:val="106016F3"/>
    <w:rsid w:val="107E751E"/>
    <w:rsid w:val="10861BA8"/>
    <w:rsid w:val="1094132B"/>
    <w:rsid w:val="10990E93"/>
    <w:rsid w:val="10A52D12"/>
    <w:rsid w:val="10A56E7C"/>
    <w:rsid w:val="10E8616A"/>
    <w:rsid w:val="10F1692E"/>
    <w:rsid w:val="10F37C37"/>
    <w:rsid w:val="11203590"/>
    <w:rsid w:val="113D64B6"/>
    <w:rsid w:val="11402F73"/>
    <w:rsid w:val="11454713"/>
    <w:rsid w:val="114F5A4E"/>
    <w:rsid w:val="11612A9E"/>
    <w:rsid w:val="116A4DD1"/>
    <w:rsid w:val="116F23E8"/>
    <w:rsid w:val="119A3B84"/>
    <w:rsid w:val="11C10E95"/>
    <w:rsid w:val="11EB2CAC"/>
    <w:rsid w:val="12091767"/>
    <w:rsid w:val="12671F77"/>
    <w:rsid w:val="127A0FCA"/>
    <w:rsid w:val="127E4ECB"/>
    <w:rsid w:val="12A04F4F"/>
    <w:rsid w:val="12BD152A"/>
    <w:rsid w:val="12EF1953"/>
    <w:rsid w:val="12F67447"/>
    <w:rsid w:val="13101CA7"/>
    <w:rsid w:val="13177D05"/>
    <w:rsid w:val="13182D37"/>
    <w:rsid w:val="131A0221"/>
    <w:rsid w:val="1335429C"/>
    <w:rsid w:val="13370C17"/>
    <w:rsid w:val="13540009"/>
    <w:rsid w:val="135B70C7"/>
    <w:rsid w:val="136D14EF"/>
    <w:rsid w:val="13952351"/>
    <w:rsid w:val="13B87496"/>
    <w:rsid w:val="141A3C05"/>
    <w:rsid w:val="141D2C0B"/>
    <w:rsid w:val="14252FCA"/>
    <w:rsid w:val="14957781"/>
    <w:rsid w:val="14C878A5"/>
    <w:rsid w:val="150D43F1"/>
    <w:rsid w:val="150F4BE6"/>
    <w:rsid w:val="151053E1"/>
    <w:rsid w:val="153D4CD7"/>
    <w:rsid w:val="15400323"/>
    <w:rsid w:val="1593631A"/>
    <w:rsid w:val="159A4AA6"/>
    <w:rsid w:val="15F762DA"/>
    <w:rsid w:val="15F86E50"/>
    <w:rsid w:val="16103820"/>
    <w:rsid w:val="161B6B1A"/>
    <w:rsid w:val="16263110"/>
    <w:rsid w:val="1632480C"/>
    <w:rsid w:val="164A7926"/>
    <w:rsid w:val="164F6BC3"/>
    <w:rsid w:val="167B4492"/>
    <w:rsid w:val="169052DA"/>
    <w:rsid w:val="16A56732"/>
    <w:rsid w:val="16B761A1"/>
    <w:rsid w:val="16CE2204"/>
    <w:rsid w:val="16F5338F"/>
    <w:rsid w:val="1711684A"/>
    <w:rsid w:val="173516EA"/>
    <w:rsid w:val="173D7D0F"/>
    <w:rsid w:val="17965F21"/>
    <w:rsid w:val="17A8733F"/>
    <w:rsid w:val="17D404BB"/>
    <w:rsid w:val="17EC4251"/>
    <w:rsid w:val="17F13463"/>
    <w:rsid w:val="181F06C4"/>
    <w:rsid w:val="18423FA0"/>
    <w:rsid w:val="185534CD"/>
    <w:rsid w:val="185B116B"/>
    <w:rsid w:val="187E553C"/>
    <w:rsid w:val="188F53F8"/>
    <w:rsid w:val="18AF1506"/>
    <w:rsid w:val="18E427C8"/>
    <w:rsid w:val="18E52B69"/>
    <w:rsid w:val="18EE569F"/>
    <w:rsid w:val="192223EF"/>
    <w:rsid w:val="194F56D7"/>
    <w:rsid w:val="19523A78"/>
    <w:rsid w:val="19561BC7"/>
    <w:rsid w:val="196F2052"/>
    <w:rsid w:val="197449B0"/>
    <w:rsid w:val="19AE7F28"/>
    <w:rsid w:val="19B6113F"/>
    <w:rsid w:val="19CA0989"/>
    <w:rsid w:val="19EA4D01"/>
    <w:rsid w:val="19F40797"/>
    <w:rsid w:val="1A213ABD"/>
    <w:rsid w:val="1A22449B"/>
    <w:rsid w:val="1A617FFD"/>
    <w:rsid w:val="1A8749E9"/>
    <w:rsid w:val="1AA23489"/>
    <w:rsid w:val="1AB1581F"/>
    <w:rsid w:val="1AD87250"/>
    <w:rsid w:val="1AEF67C0"/>
    <w:rsid w:val="1AF71484"/>
    <w:rsid w:val="1AF71523"/>
    <w:rsid w:val="1B0F63F2"/>
    <w:rsid w:val="1B126D10"/>
    <w:rsid w:val="1B1A4A1C"/>
    <w:rsid w:val="1B38030C"/>
    <w:rsid w:val="1B3C1C8E"/>
    <w:rsid w:val="1B674AC7"/>
    <w:rsid w:val="1B695F6C"/>
    <w:rsid w:val="1B746B39"/>
    <w:rsid w:val="1B80541E"/>
    <w:rsid w:val="1BC50187"/>
    <w:rsid w:val="1BCA7842"/>
    <w:rsid w:val="1C0532A9"/>
    <w:rsid w:val="1C0A2B0D"/>
    <w:rsid w:val="1C116C7C"/>
    <w:rsid w:val="1C233A75"/>
    <w:rsid w:val="1C2D72D0"/>
    <w:rsid w:val="1C3109C5"/>
    <w:rsid w:val="1C3926FC"/>
    <w:rsid w:val="1C42696B"/>
    <w:rsid w:val="1C427144"/>
    <w:rsid w:val="1C4409AC"/>
    <w:rsid w:val="1C530BD0"/>
    <w:rsid w:val="1C8F133C"/>
    <w:rsid w:val="1CB10833"/>
    <w:rsid w:val="1CB80C2C"/>
    <w:rsid w:val="1CC90CBC"/>
    <w:rsid w:val="1CFF6D16"/>
    <w:rsid w:val="1D054610"/>
    <w:rsid w:val="1D094F9C"/>
    <w:rsid w:val="1D0E23E7"/>
    <w:rsid w:val="1D2B75C8"/>
    <w:rsid w:val="1D491EF1"/>
    <w:rsid w:val="1D8C2345"/>
    <w:rsid w:val="1D8D7A52"/>
    <w:rsid w:val="1DAE65F0"/>
    <w:rsid w:val="1DC55CFB"/>
    <w:rsid w:val="1DEF5D9F"/>
    <w:rsid w:val="1E111767"/>
    <w:rsid w:val="1E117A37"/>
    <w:rsid w:val="1E720322"/>
    <w:rsid w:val="1E85324A"/>
    <w:rsid w:val="1E8B4AEE"/>
    <w:rsid w:val="1E930092"/>
    <w:rsid w:val="1EB06E4A"/>
    <w:rsid w:val="1EB142DF"/>
    <w:rsid w:val="1ED6422A"/>
    <w:rsid w:val="1EEE2B9E"/>
    <w:rsid w:val="1F035E51"/>
    <w:rsid w:val="1F656BFD"/>
    <w:rsid w:val="1F721A21"/>
    <w:rsid w:val="1F7E055F"/>
    <w:rsid w:val="1F801DAA"/>
    <w:rsid w:val="1F9E565E"/>
    <w:rsid w:val="1FA2333B"/>
    <w:rsid w:val="1FE872EE"/>
    <w:rsid w:val="20176124"/>
    <w:rsid w:val="2023550C"/>
    <w:rsid w:val="20354072"/>
    <w:rsid w:val="203B4DB3"/>
    <w:rsid w:val="20644AD0"/>
    <w:rsid w:val="208E77B9"/>
    <w:rsid w:val="20B623B7"/>
    <w:rsid w:val="20C51905"/>
    <w:rsid w:val="20F64BEA"/>
    <w:rsid w:val="20F75FD5"/>
    <w:rsid w:val="20F85F56"/>
    <w:rsid w:val="20FB6AEC"/>
    <w:rsid w:val="21016E14"/>
    <w:rsid w:val="21022930"/>
    <w:rsid w:val="2105481C"/>
    <w:rsid w:val="210E4642"/>
    <w:rsid w:val="21294361"/>
    <w:rsid w:val="213011D5"/>
    <w:rsid w:val="21424997"/>
    <w:rsid w:val="21823A71"/>
    <w:rsid w:val="21957C48"/>
    <w:rsid w:val="21B45DF5"/>
    <w:rsid w:val="21C106E6"/>
    <w:rsid w:val="21DF3243"/>
    <w:rsid w:val="21E12E8E"/>
    <w:rsid w:val="21E15853"/>
    <w:rsid w:val="21E74403"/>
    <w:rsid w:val="21E7589B"/>
    <w:rsid w:val="21E914AE"/>
    <w:rsid w:val="221C0AE9"/>
    <w:rsid w:val="22211C9D"/>
    <w:rsid w:val="224332AE"/>
    <w:rsid w:val="22581B32"/>
    <w:rsid w:val="22605689"/>
    <w:rsid w:val="228377FC"/>
    <w:rsid w:val="22AD589A"/>
    <w:rsid w:val="22D8603F"/>
    <w:rsid w:val="22FB72D8"/>
    <w:rsid w:val="231F636F"/>
    <w:rsid w:val="23245B22"/>
    <w:rsid w:val="23314333"/>
    <w:rsid w:val="23360FD0"/>
    <w:rsid w:val="239D2DE4"/>
    <w:rsid w:val="23AF2965"/>
    <w:rsid w:val="23C2673F"/>
    <w:rsid w:val="23CC6C6C"/>
    <w:rsid w:val="23D06D16"/>
    <w:rsid w:val="23F26FB2"/>
    <w:rsid w:val="23F465CF"/>
    <w:rsid w:val="240E2CB5"/>
    <w:rsid w:val="24105B34"/>
    <w:rsid w:val="244D65B8"/>
    <w:rsid w:val="24777F0B"/>
    <w:rsid w:val="2495557E"/>
    <w:rsid w:val="24975E97"/>
    <w:rsid w:val="24D17B32"/>
    <w:rsid w:val="24FD13D3"/>
    <w:rsid w:val="25075312"/>
    <w:rsid w:val="253C2765"/>
    <w:rsid w:val="256652B4"/>
    <w:rsid w:val="256D377B"/>
    <w:rsid w:val="256F5ACC"/>
    <w:rsid w:val="25733DFD"/>
    <w:rsid w:val="2575241B"/>
    <w:rsid w:val="2581184D"/>
    <w:rsid w:val="25965F7C"/>
    <w:rsid w:val="25A517EF"/>
    <w:rsid w:val="25AE084C"/>
    <w:rsid w:val="25B432C7"/>
    <w:rsid w:val="260333D3"/>
    <w:rsid w:val="261A3D91"/>
    <w:rsid w:val="26713644"/>
    <w:rsid w:val="2674362D"/>
    <w:rsid w:val="268F20C6"/>
    <w:rsid w:val="26C72B6F"/>
    <w:rsid w:val="26CB3E60"/>
    <w:rsid w:val="26DA605D"/>
    <w:rsid w:val="26EC6985"/>
    <w:rsid w:val="26FB67A0"/>
    <w:rsid w:val="273A63A3"/>
    <w:rsid w:val="2749444C"/>
    <w:rsid w:val="2770758F"/>
    <w:rsid w:val="27B65DA8"/>
    <w:rsid w:val="27BE4912"/>
    <w:rsid w:val="280542B6"/>
    <w:rsid w:val="28197154"/>
    <w:rsid w:val="2829733C"/>
    <w:rsid w:val="282E04AF"/>
    <w:rsid w:val="28620159"/>
    <w:rsid w:val="286E43EA"/>
    <w:rsid w:val="28846321"/>
    <w:rsid w:val="28B65382"/>
    <w:rsid w:val="28DE02D2"/>
    <w:rsid w:val="28F84B93"/>
    <w:rsid w:val="29077D29"/>
    <w:rsid w:val="290C1A07"/>
    <w:rsid w:val="2918419C"/>
    <w:rsid w:val="291F2ABE"/>
    <w:rsid w:val="291F5FFF"/>
    <w:rsid w:val="294616FD"/>
    <w:rsid w:val="29570A04"/>
    <w:rsid w:val="2976210D"/>
    <w:rsid w:val="29816F13"/>
    <w:rsid w:val="29AB330F"/>
    <w:rsid w:val="29AC5FBF"/>
    <w:rsid w:val="29C410CB"/>
    <w:rsid w:val="29F8157A"/>
    <w:rsid w:val="2A1E335D"/>
    <w:rsid w:val="2A524FDF"/>
    <w:rsid w:val="2A6F45EB"/>
    <w:rsid w:val="2A753158"/>
    <w:rsid w:val="2A7D755F"/>
    <w:rsid w:val="2A965B0A"/>
    <w:rsid w:val="2AAC37FB"/>
    <w:rsid w:val="2AB84B24"/>
    <w:rsid w:val="2ABF1892"/>
    <w:rsid w:val="2ADB2BD5"/>
    <w:rsid w:val="2B6015EA"/>
    <w:rsid w:val="2B6A3EF4"/>
    <w:rsid w:val="2B7F2FAA"/>
    <w:rsid w:val="2B97475A"/>
    <w:rsid w:val="2BA519D8"/>
    <w:rsid w:val="2BCA6741"/>
    <w:rsid w:val="2BCF09DC"/>
    <w:rsid w:val="2BE1284E"/>
    <w:rsid w:val="2BFA0FFC"/>
    <w:rsid w:val="2C250B14"/>
    <w:rsid w:val="2C275AA3"/>
    <w:rsid w:val="2C3B5405"/>
    <w:rsid w:val="2C4B2FA5"/>
    <w:rsid w:val="2C59031C"/>
    <w:rsid w:val="2C5907E9"/>
    <w:rsid w:val="2C5B7719"/>
    <w:rsid w:val="2C650E64"/>
    <w:rsid w:val="2C6579B8"/>
    <w:rsid w:val="2C690116"/>
    <w:rsid w:val="2C7C5C8D"/>
    <w:rsid w:val="2C862667"/>
    <w:rsid w:val="2C967A20"/>
    <w:rsid w:val="2CA735E3"/>
    <w:rsid w:val="2CA84CD4"/>
    <w:rsid w:val="2CD56F5D"/>
    <w:rsid w:val="2CEE645F"/>
    <w:rsid w:val="2CF00EAC"/>
    <w:rsid w:val="2CF65FE6"/>
    <w:rsid w:val="2DAC19F5"/>
    <w:rsid w:val="2DDB7608"/>
    <w:rsid w:val="2DE03CE6"/>
    <w:rsid w:val="2E0470F3"/>
    <w:rsid w:val="2E0D253C"/>
    <w:rsid w:val="2E486DD2"/>
    <w:rsid w:val="2E57306B"/>
    <w:rsid w:val="2E5F13C2"/>
    <w:rsid w:val="2E7D7A9A"/>
    <w:rsid w:val="2F191EB9"/>
    <w:rsid w:val="2F1B7500"/>
    <w:rsid w:val="2F4B6F5E"/>
    <w:rsid w:val="2F4C544D"/>
    <w:rsid w:val="2F7067E6"/>
    <w:rsid w:val="2F757199"/>
    <w:rsid w:val="2F885A73"/>
    <w:rsid w:val="2F887B6E"/>
    <w:rsid w:val="2F8922A1"/>
    <w:rsid w:val="2FA572A9"/>
    <w:rsid w:val="2FAF5D60"/>
    <w:rsid w:val="2FBC180A"/>
    <w:rsid w:val="2FDC3643"/>
    <w:rsid w:val="2FDF791C"/>
    <w:rsid w:val="2FE34720"/>
    <w:rsid w:val="2FE9521D"/>
    <w:rsid w:val="2FEA60CD"/>
    <w:rsid w:val="30183F1E"/>
    <w:rsid w:val="30274161"/>
    <w:rsid w:val="30341FA2"/>
    <w:rsid w:val="3038636F"/>
    <w:rsid w:val="303E25B2"/>
    <w:rsid w:val="30515682"/>
    <w:rsid w:val="30773754"/>
    <w:rsid w:val="307E7C38"/>
    <w:rsid w:val="30A91670"/>
    <w:rsid w:val="30F271A4"/>
    <w:rsid w:val="3106378E"/>
    <w:rsid w:val="311C147E"/>
    <w:rsid w:val="312E2219"/>
    <w:rsid w:val="31327262"/>
    <w:rsid w:val="31500353"/>
    <w:rsid w:val="31EF1640"/>
    <w:rsid w:val="321C5403"/>
    <w:rsid w:val="321F5EE6"/>
    <w:rsid w:val="32221084"/>
    <w:rsid w:val="32324285"/>
    <w:rsid w:val="32430FFB"/>
    <w:rsid w:val="324B4269"/>
    <w:rsid w:val="32762A85"/>
    <w:rsid w:val="3277050E"/>
    <w:rsid w:val="32B744D9"/>
    <w:rsid w:val="32D57EA5"/>
    <w:rsid w:val="32E22E40"/>
    <w:rsid w:val="330E1609"/>
    <w:rsid w:val="33280090"/>
    <w:rsid w:val="334249CD"/>
    <w:rsid w:val="334E397C"/>
    <w:rsid w:val="33982369"/>
    <w:rsid w:val="339935C8"/>
    <w:rsid w:val="33A201DA"/>
    <w:rsid w:val="33A32A64"/>
    <w:rsid w:val="33C825B9"/>
    <w:rsid w:val="33C87A09"/>
    <w:rsid w:val="33D1015A"/>
    <w:rsid w:val="33D25DFC"/>
    <w:rsid w:val="33DD01A6"/>
    <w:rsid w:val="342B3CB6"/>
    <w:rsid w:val="345B5945"/>
    <w:rsid w:val="345D45F6"/>
    <w:rsid w:val="346B5F4A"/>
    <w:rsid w:val="346D28AC"/>
    <w:rsid w:val="347C5A95"/>
    <w:rsid w:val="34986757"/>
    <w:rsid w:val="34C834CB"/>
    <w:rsid w:val="34D47F44"/>
    <w:rsid w:val="34DF211F"/>
    <w:rsid w:val="34E17695"/>
    <w:rsid w:val="35092088"/>
    <w:rsid w:val="350E004A"/>
    <w:rsid w:val="35154E98"/>
    <w:rsid w:val="35186016"/>
    <w:rsid w:val="35245E9E"/>
    <w:rsid w:val="35317F66"/>
    <w:rsid w:val="3543500D"/>
    <w:rsid w:val="35B01E4A"/>
    <w:rsid w:val="35E41069"/>
    <w:rsid w:val="35E42132"/>
    <w:rsid w:val="35F2588C"/>
    <w:rsid w:val="35F3473F"/>
    <w:rsid w:val="361E2AC3"/>
    <w:rsid w:val="36496066"/>
    <w:rsid w:val="365830BC"/>
    <w:rsid w:val="369736C3"/>
    <w:rsid w:val="36C2714B"/>
    <w:rsid w:val="36E6534F"/>
    <w:rsid w:val="36EA2872"/>
    <w:rsid w:val="37021DBA"/>
    <w:rsid w:val="375B2A60"/>
    <w:rsid w:val="37905BEB"/>
    <w:rsid w:val="37B55A13"/>
    <w:rsid w:val="37D44F73"/>
    <w:rsid w:val="37EF47C2"/>
    <w:rsid w:val="37FC73E0"/>
    <w:rsid w:val="38556DEE"/>
    <w:rsid w:val="387B75E3"/>
    <w:rsid w:val="388E70B3"/>
    <w:rsid w:val="38982794"/>
    <w:rsid w:val="38B4055C"/>
    <w:rsid w:val="38CF612C"/>
    <w:rsid w:val="38E5008F"/>
    <w:rsid w:val="390B4143"/>
    <w:rsid w:val="39447B32"/>
    <w:rsid w:val="39A93E39"/>
    <w:rsid w:val="39BF365D"/>
    <w:rsid w:val="39D215E2"/>
    <w:rsid w:val="39D23390"/>
    <w:rsid w:val="39DC7D6B"/>
    <w:rsid w:val="39DF5AAD"/>
    <w:rsid w:val="3A2D21AE"/>
    <w:rsid w:val="3A41153E"/>
    <w:rsid w:val="3A476958"/>
    <w:rsid w:val="3A5E004A"/>
    <w:rsid w:val="3A6409FF"/>
    <w:rsid w:val="3A655477"/>
    <w:rsid w:val="3A9D283C"/>
    <w:rsid w:val="3AA0523C"/>
    <w:rsid w:val="3AA24F6A"/>
    <w:rsid w:val="3ACD2FC4"/>
    <w:rsid w:val="3AD15DB7"/>
    <w:rsid w:val="3AED0349"/>
    <w:rsid w:val="3AF64E5C"/>
    <w:rsid w:val="3B027B15"/>
    <w:rsid w:val="3B111C96"/>
    <w:rsid w:val="3B146EA0"/>
    <w:rsid w:val="3B1C7208"/>
    <w:rsid w:val="3B1F5D8D"/>
    <w:rsid w:val="3B26064F"/>
    <w:rsid w:val="3B365BA1"/>
    <w:rsid w:val="3B855DC3"/>
    <w:rsid w:val="3B9A707B"/>
    <w:rsid w:val="3BB47D76"/>
    <w:rsid w:val="3BCA3D2B"/>
    <w:rsid w:val="3BDD3D31"/>
    <w:rsid w:val="3BED44B1"/>
    <w:rsid w:val="3C0C24D0"/>
    <w:rsid w:val="3C164038"/>
    <w:rsid w:val="3C2329DE"/>
    <w:rsid w:val="3C387C13"/>
    <w:rsid w:val="3C3C148C"/>
    <w:rsid w:val="3C566D4D"/>
    <w:rsid w:val="3C82468D"/>
    <w:rsid w:val="3C843E4D"/>
    <w:rsid w:val="3CF51FB8"/>
    <w:rsid w:val="3CFA43C7"/>
    <w:rsid w:val="3D0F1C9A"/>
    <w:rsid w:val="3D1F45F0"/>
    <w:rsid w:val="3D251A29"/>
    <w:rsid w:val="3D676C4F"/>
    <w:rsid w:val="3D6D42D8"/>
    <w:rsid w:val="3D74475E"/>
    <w:rsid w:val="3D82706F"/>
    <w:rsid w:val="3D9764AF"/>
    <w:rsid w:val="3D9D3B31"/>
    <w:rsid w:val="3DB04A11"/>
    <w:rsid w:val="3DCD5673"/>
    <w:rsid w:val="3DDC6D05"/>
    <w:rsid w:val="3DE80E84"/>
    <w:rsid w:val="3DEB3817"/>
    <w:rsid w:val="3DF32B93"/>
    <w:rsid w:val="3E01510C"/>
    <w:rsid w:val="3E1A0794"/>
    <w:rsid w:val="3E6E6B8D"/>
    <w:rsid w:val="3E8A2ECE"/>
    <w:rsid w:val="3ECD1262"/>
    <w:rsid w:val="3EE21837"/>
    <w:rsid w:val="3EE975AF"/>
    <w:rsid w:val="3F1461F9"/>
    <w:rsid w:val="3F1C70CA"/>
    <w:rsid w:val="3F216D3E"/>
    <w:rsid w:val="3F4E4D6C"/>
    <w:rsid w:val="3F5605BF"/>
    <w:rsid w:val="3F69603F"/>
    <w:rsid w:val="3F6F1681"/>
    <w:rsid w:val="3FCE7DED"/>
    <w:rsid w:val="3FD95300"/>
    <w:rsid w:val="3FE8458F"/>
    <w:rsid w:val="3FE93DFA"/>
    <w:rsid w:val="406A7E41"/>
    <w:rsid w:val="407767B1"/>
    <w:rsid w:val="4093153B"/>
    <w:rsid w:val="40AE5488"/>
    <w:rsid w:val="40CA3013"/>
    <w:rsid w:val="40DC1DD0"/>
    <w:rsid w:val="40EB305C"/>
    <w:rsid w:val="40FA2DBD"/>
    <w:rsid w:val="40FC6F44"/>
    <w:rsid w:val="4137798B"/>
    <w:rsid w:val="413C07FF"/>
    <w:rsid w:val="414423C4"/>
    <w:rsid w:val="414B60ED"/>
    <w:rsid w:val="41755597"/>
    <w:rsid w:val="418878EA"/>
    <w:rsid w:val="419453CF"/>
    <w:rsid w:val="419D6F50"/>
    <w:rsid w:val="41A30C6B"/>
    <w:rsid w:val="41BF5814"/>
    <w:rsid w:val="42247208"/>
    <w:rsid w:val="422E137F"/>
    <w:rsid w:val="42510051"/>
    <w:rsid w:val="425B616B"/>
    <w:rsid w:val="427E1A51"/>
    <w:rsid w:val="42815EC9"/>
    <w:rsid w:val="42B34FB0"/>
    <w:rsid w:val="42CC32C1"/>
    <w:rsid w:val="42DF6B1E"/>
    <w:rsid w:val="42F47F65"/>
    <w:rsid w:val="43256988"/>
    <w:rsid w:val="433444B4"/>
    <w:rsid w:val="433E181F"/>
    <w:rsid w:val="434F194C"/>
    <w:rsid w:val="43655275"/>
    <w:rsid w:val="437D5F38"/>
    <w:rsid w:val="439F05AD"/>
    <w:rsid w:val="43A741C9"/>
    <w:rsid w:val="43C55D14"/>
    <w:rsid w:val="43F63A9A"/>
    <w:rsid w:val="440D168C"/>
    <w:rsid w:val="441427F7"/>
    <w:rsid w:val="441A5719"/>
    <w:rsid w:val="44454911"/>
    <w:rsid w:val="444570D7"/>
    <w:rsid w:val="44687A88"/>
    <w:rsid w:val="44693328"/>
    <w:rsid w:val="44B741BA"/>
    <w:rsid w:val="44B87626"/>
    <w:rsid w:val="44D569C8"/>
    <w:rsid w:val="44FD0B3A"/>
    <w:rsid w:val="451106FD"/>
    <w:rsid w:val="452803B1"/>
    <w:rsid w:val="454F554E"/>
    <w:rsid w:val="45966907"/>
    <w:rsid w:val="459906E4"/>
    <w:rsid w:val="45A76D4B"/>
    <w:rsid w:val="45A858ED"/>
    <w:rsid w:val="45BA501A"/>
    <w:rsid w:val="45E06E35"/>
    <w:rsid w:val="45F22775"/>
    <w:rsid w:val="46194489"/>
    <w:rsid w:val="462D281F"/>
    <w:rsid w:val="46386346"/>
    <w:rsid w:val="463D31AF"/>
    <w:rsid w:val="46805E83"/>
    <w:rsid w:val="46847C54"/>
    <w:rsid w:val="46857774"/>
    <w:rsid w:val="46C25B9D"/>
    <w:rsid w:val="46C45A77"/>
    <w:rsid w:val="46E20A9A"/>
    <w:rsid w:val="46F36F97"/>
    <w:rsid w:val="470362D1"/>
    <w:rsid w:val="4718206C"/>
    <w:rsid w:val="47226FD9"/>
    <w:rsid w:val="473258A5"/>
    <w:rsid w:val="476D6B69"/>
    <w:rsid w:val="478852F2"/>
    <w:rsid w:val="47993A99"/>
    <w:rsid w:val="47A130F5"/>
    <w:rsid w:val="47A42777"/>
    <w:rsid w:val="47AA6410"/>
    <w:rsid w:val="47D66712"/>
    <w:rsid w:val="47E8192D"/>
    <w:rsid w:val="47F05DD2"/>
    <w:rsid w:val="47F941DE"/>
    <w:rsid w:val="47FA1031"/>
    <w:rsid w:val="481E0C0D"/>
    <w:rsid w:val="48403B96"/>
    <w:rsid w:val="485754EA"/>
    <w:rsid w:val="487C3FC9"/>
    <w:rsid w:val="487F367A"/>
    <w:rsid w:val="488E1A86"/>
    <w:rsid w:val="48BB4C17"/>
    <w:rsid w:val="48C20FE4"/>
    <w:rsid w:val="48DD7E3B"/>
    <w:rsid w:val="492C319F"/>
    <w:rsid w:val="4944592C"/>
    <w:rsid w:val="496F4763"/>
    <w:rsid w:val="49963007"/>
    <w:rsid w:val="49B10DCB"/>
    <w:rsid w:val="49B828D4"/>
    <w:rsid w:val="49BE56DF"/>
    <w:rsid w:val="49F112D9"/>
    <w:rsid w:val="4A084C69"/>
    <w:rsid w:val="4A106383"/>
    <w:rsid w:val="4A3044BE"/>
    <w:rsid w:val="4A8B68FE"/>
    <w:rsid w:val="4AE43E3C"/>
    <w:rsid w:val="4AEB7C9E"/>
    <w:rsid w:val="4AFB7D0F"/>
    <w:rsid w:val="4B0620D5"/>
    <w:rsid w:val="4B240A4C"/>
    <w:rsid w:val="4B2D7D1E"/>
    <w:rsid w:val="4B323E0F"/>
    <w:rsid w:val="4B3A6FE7"/>
    <w:rsid w:val="4B49075B"/>
    <w:rsid w:val="4B64236F"/>
    <w:rsid w:val="4B642D94"/>
    <w:rsid w:val="4B977869"/>
    <w:rsid w:val="4BA86EA2"/>
    <w:rsid w:val="4BB369F5"/>
    <w:rsid w:val="4BC87E09"/>
    <w:rsid w:val="4BED7415"/>
    <w:rsid w:val="4BF929FE"/>
    <w:rsid w:val="4C0C0983"/>
    <w:rsid w:val="4C28492A"/>
    <w:rsid w:val="4C56200A"/>
    <w:rsid w:val="4C8D360A"/>
    <w:rsid w:val="4CA14229"/>
    <w:rsid w:val="4CA74208"/>
    <w:rsid w:val="4CC35913"/>
    <w:rsid w:val="4CD16286"/>
    <w:rsid w:val="4CE27936"/>
    <w:rsid w:val="4CE76CFB"/>
    <w:rsid w:val="4CEA78A8"/>
    <w:rsid w:val="4CF65190"/>
    <w:rsid w:val="4D0C3224"/>
    <w:rsid w:val="4D221CD7"/>
    <w:rsid w:val="4D69341E"/>
    <w:rsid w:val="4D6C41D0"/>
    <w:rsid w:val="4D6F32C7"/>
    <w:rsid w:val="4D8656DA"/>
    <w:rsid w:val="4D99531A"/>
    <w:rsid w:val="4DA40E96"/>
    <w:rsid w:val="4DAE072C"/>
    <w:rsid w:val="4DAF0F0C"/>
    <w:rsid w:val="4DDC7AE7"/>
    <w:rsid w:val="4DE10374"/>
    <w:rsid w:val="4DE138AA"/>
    <w:rsid w:val="4DED05FC"/>
    <w:rsid w:val="4DF36CCF"/>
    <w:rsid w:val="4E0631B0"/>
    <w:rsid w:val="4E1A38B1"/>
    <w:rsid w:val="4E3852C6"/>
    <w:rsid w:val="4E4B65E2"/>
    <w:rsid w:val="4E7F7A2B"/>
    <w:rsid w:val="4EBC7A0C"/>
    <w:rsid w:val="4EC310A1"/>
    <w:rsid w:val="4ED11A10"/>
    <w:rsid w:val="4EF379AE"/>
    <w:rsid w:val="4EFD45B3"/>
    <w:rsid w:val="4F11005F"/>
    <w:rsid w:val="4F236AC7"/>
    <w:rsid w:val="4F2D6FE8"/>
    <w:rsid w:val="4F5370C0"/>
    <w:rsid w:val="4F5438DD"/>
    <w:rsid w:val="4F581010"/>
    <w:rsid w:val="4F5B3392"/>
    <w:rsid w:val="4F602D94"/>
    <w:rsid w:val="4F726AC9"/>
    <w:rsid w:val="4FA72771"/>
    <w:rsid w:val="50045AC3"/>
    <w:rsid w:val="50244C57"/>
    <w:rsid w:val="503C735D"/>
    <w:rsid w:val="50AB3096"/>
    <w:rsid w:val="50AD2C9D"/>
    <w:rsid w:val="50B74C36"/>
    <w:rsid w:val="50F02B8B"/>
    <w:rsid w:val="51404844"/>
    <w:rsid w:val="517717CD"/>
    <w:rsid w:val="52030F03"/>
    <w:rsid w:val="52091678"/>
    <w:rsid w:val="5212572E"/>
    <w:rsid w:val="521469DC"/>
    <w:rsid w:val="521F6F37"/>
    <w:rsid w:val="522C74B0"/>
    <w:rsid w:val="527B7A70"/>
    <w:rsid w:val="528662F8"/>
    <w:rsid w:val="52E02222"/>
    <w:rsid w:val="52EB0DE2"/>
    <w:rsid w:val="52FA6F7C"/>
    <w:rsid w:val="53057EDB"/>
    <w:rsid w:val="53130BF7"/>
    <w:rsid w:val="531B1423"/>
    <w:rsid w:val="5322600D"/>
    <w:rsid w:val="533E1D0F"/>
    <w:rsid w:val="534479FE"/>
    <w:rsid w:val="53461E5C"/>
    <w:rsid w:val="534E1C07"/>
    <w:rsid w:val="534F1227"/>
    <w:rsid w:val="53567A3E"/>
    <w:rsid w:val="535E75EB"/>
    <w:rsid w:val="5363180D"/>
    <w:rsid w:val="537F7A3E"/>
    <w:rsid w:val="538708F0"/>
    <w:rsid w:val="539A6875"/>
    <w:rsid w:val="53B35F17"/>
    <w:rsid w:val="53C71634"/>
    <w:rsid w:val="53DD2C05"/>
    <w:rsid w:val="5400535D"/>
    <w:rsid w:val="540D783D"/>
    <w:rsid w:val="54192726"/>
    <w:rsid w:val="541B65F4"/>
    <w:rsid w:val="543C792C"/>
    <w:rsid w:val="54436421"/>
    <w:rsid w:val="548B3393"/>
    <w:rsid w:val="549725BE"/>
    <w:rsid w:val="549D73AB"/>
    <w:rsid w:val="54A02E19"/>
    <w:rsid w:val="54A414C7"/>
    <w:rsid w:val="54A746AA"/>
    <w:rsid w:val="54D0545F"/>
    <w:rsid w:val="54DA0EF3"/>
    <w:rsid w:val="54E67898"/>
    <w:rsid w:val="54F57EF2"/>
    <w:rsid w:val="553E3D8D"/>
    <w:rsid w:val="5552691D"/>
    <w:rsid w:val="55566A4B"/>
    <w:rsid w:val="5572737D"/>
    <w:rsid w:val="55A44BCF"/>
    <w:rsid w:val="55A60A43"/>
    <w:rsid w:val="55E23B6E"/>
    <w:rsid w:val="55E8379E"/>
    <w:rsid w:val="55FC278C"/>
    <w:rsid w:val="56011DF0"/>
    <w:rsid w:val="56180A5E"/>
    <w:rsid w:val="565F71A3"/>
    <w:rsid w:val="568B6949"/>
    <w:rsid w:val="56B0015D"/>
    <w:rsid w:val="56E6151A"/>
    <w:rsid w:val="5748145F"/>
    <w:rsid w:val="575F25C1"/>
    <w:rsid w:val="578F2469"/>
    <w:rsid w:val="57A03881"/>
    <w:rsid w:val="57B66DF8"/>
    <w:rsid w:val="57B721BF"/>
    <w:rsid w:val="57E2605D"/>
    <w:rsid w:val="57FD1792"/>
    <w:rsid w:val="583B339B"/>
    <w:rsid w:val="58415193"/>
    <w:rsid w:val="58481CE4"/>
    <w:rsid w:val="585D2B85"/>
    <w:rsid w:val="588714C2"/>
    <w:rsid w:val="5898636D"/>
    <w:rsid w:val="58B73B3C"/>
    <w:rsid w:val="58B8779D"/>
    <w:rsid w:val="58BA34DE"/>
    <w:rsid w:val="58BC5859"/>
    <w:rsid w:val="58C953BB"/>
    <w:rsid w:val="5926651D"/>
    <w:rsid w:val="59315A2F"/>
    <w:rsid w:val="593D497F"/>
    <w:rsid w:val="596B0B4B"/>
    <w:rsid w:val="59830BF8"/>
    <w:rsid w:val="59D5057A"/>
    <w:rsid w:val="59FB6979"/>
    <w:rsid w:val="5A024091"/>
    <w:rsid w:val="5A0A4028"/>
    <w:rsid w:val="5A8318A8"/>
    <w:rsid w:val="5A8A6DE2"/>
    <w:rsid w:val="5AA01F67"/>
    <w:rsid w:val="5AE402AE"/>
    <w:rsid w:val="5AED1980"/>
    <w:rsid w:val="5AFC5479"/>
    <w:rsid w:val="5B043707"/>
    <w:rsid w:val="5B3A4EE7"/>
    <w:rsid w:val="5B40336D"/>
    <w:rsid w:val="5B4E4486"/>
    <w:rsid w:val="5B8C5D73"/>
    <w:rsid w:val="5B92029A"/>
    <w:rsid w:val="5B9F1E05"/>
    <w:rsid w:val="5BB16E51"/>
    <w:rsid w:val="5BC00CB4"/>
    <w:rsid w:val="5BDD5C71"/>
    <w:rsid w:val="5BEE65FC"/>
    <w:rsid w:val="5BF84A80"/>
    <w:rsid w:val="5BFA36D3"/>
    <w:rsid w:val="5BFD58A1"/>
    <w:rsid w:val="5C084732"/>
    <w:rsid w:val="5C125816"/>
    <w:rsid w:val="5C13465C"/>
    <w:rsid w:val="5C2115FE"/>
    <w:rsid w:val="5C290526"/>
    <w:rsid w:val="5C566B5C"/>
    <w:rsid w:val="5C92403D"/>
    <w:rsid w:val="5CAD522D"/>
    <w:rsid w:val="5CE16196"/>
    <w:rsid w:val="5D0B2B68"/>
    <w:rsid w:val="5D246832"/>
    <w:rsid w:val="5D385E92"/>
    <w:rsid w:val="5D4F6922"/>
    <w:rsid w:val="5D514F0A"/>
    <w:rsid w:val="5D720F98"/>
    <w:rsid w:val="5D8052A3"/>
    <w:rsid w:val="5D993783"/>
    <w:rsid w:val="5DAE51E0"/>
    <w:rsid w:val="5DCE0AA9"/>
    <w:rsid w:val="5DD07523"/>
    <w:rsid w:val="5DDA0FE2"/>
    <w:rsid w:val="5DE73D28"/>
    <w:rsid w:val="5E527C50"/>
    <w:rsid w:val="5EA627E9"/>
    <w:rsid w:val="5EC703E6"/>
    <w:rsid w:val="5ECB0068"/>
    <w:rsid w:val="5ED370DF"/>
    <w:rsid w:val="5EDB4F20"/>
    <w:rsid w:val="5F032186"/>
    <w:rsid w:val="5F284E40"/>
    <w:rsid w:val="5F5641FA"/>
    <w:rsid w:val="5F754BEE"/>
    <w:rsid w:val="5F7C3BB0"/>
    <w:rsid w:val="5F89287F"/>
    <w:rsid w:val="6001007C"/>
    <w:rsid w:val="602148BA"/>
    <w:rsid w:val="602A335B"/>
    <w:rsid w:val="604F439E"/>
    <w:rsid w:val="606317CC"/>
    <w:rsid w:val="607625F6"/>
    <w:rsid w:val="609A4358"/>
    <w:rsid w:val="60A832D2"/>
    <w:rsid w:val="60B630A7"/>
    <w:rsid w:val="60C033C8"/>
    <w:rsid w:val="60EA14E8"/>
    <w:rsid w:val="60FC0087"/>
    <w:rsid w:val="61145E0F"/>
    <w:rsid w:val="6115578D"/>
    <w:rsid w:val="61401B99"/>
    <w:rsid w:val="61624FEF"/>
    <w:rsid w:val="61997B21"/>
    <w:rsid w:val="619C5EAE"/>
    <w:rsid w:val="61BB2F63"/>
    <w:rsid w:val="61E25761"/>
    <w:rsid w:val="62030D09"/>
    <w:rsid w:val="620429C0"/>
    <w:rsid w:val="62051CA5"/>
    <w:rsid w:val="621023F8"/>
    <w:rsid w:val="622D4EEC"/>
    <w:rsid w:val="623D546B"/>
    <w:rsid w:val="626271F8"/>
    <w:rsid w:val="627028FD"/>
    <w:rsid w:val="62746729"/>
    <w:rsid w:val="62746A87"/>
    <w:rsid w:val="62766D2E"/>
    <w:rsid w:val="629275AC"/>
    <w:rsid w:val="62A514DE"/>
    <w:rsid w:val="62B46A9A"/>
    <w:rsid w:val="62B603BE"/>
    <w:rsid w:val="62B836E7"/>
    <w:rsid w:val="62CD3163"/>
    <w:rsid w:val="62D67328"/>
    <w:rsid w:val="62DE7EE0"/>
    <w:rsid w:val="62F55F13"/>
    <w:rsid w:val="63077327"/>
    <w:rsid w:val="633E3EE0"/>
    <w:rsid w:val="636E3A96"/>
    <w:rsid w:val="63951267"/>
    <w:rsid w:val="63BE1A11"/>
    <w:rsid w:val="63F5294F"/>
    <w:rsid w:val="64224B50"/>
    <w:rsid w:val="642E62DB"/>
    <w:rsid w:val="643728BE"/>
    <w:rsid w:val="645B6A79"/>
    <w:rsid w:val="646C600B"/>
    <w:rsid w:val="646F4906"/>
    <w:rsid w:val="64A21A2D"/>
    <w:rsid w:val="64A37804"/>
    <w:rsid w:val="64EF1EE4"/>
    <w:rsid w:val="64FB7A2E"/>
    <w:rsid w:val="654A3F98"/>
    <w:rsid w:val="655167DB"/>
    <w:rsid w:val="65611DD3"/>
    <w:rsid w:val="656F255B"/>
    <w:rsid w:val="658F1C8B"/>
    <w:rsid w:val="659A53D5"/>
    <w:rsid w:val="65DC2D1D"/>
    <w:rsid w:val="65E120E1"/>
    <w:rsid w:val="65F31E15"/>
    <w:rsid w:val="661C031E"/>
    <w:rsid w:val="663C4AEA"/>
    <w:rsid w:val="665D1497"/>
    <w:rsid w:val="666F3B91"/>
    <w:rsid w:val="66B5531C"/>
    <w:rsid w:val="66C01E1D"/>
    <w:rsid w:val="66C214E8"/>
    <w:rsid w:val="66EB3C7F"/>
    <w:rsid w:val="66EC609B"/>
    <w:rsid w:val="67054BC5"/>
    <w:rsid w:val="67072FFE"/>
    <w:rsid w:val="670963AD"/>
    <w:rsid w:val="671477D7"/>
    <w:rsid w:val="672958C3"/>
    <w:rsid w:val="673426E5"/>
    <w:rsid w:val="674928AC"/>
    <w:rsid w:val="675B44A0"/>
    <w:rsid w:val="67D22629"/>
    <w:rsid w:val="67DF2416"/>
    <w:rsid w:val="67F61CED"/>
    <w:rsid w:val="683449CB"/>
    <w:rsid w:val="683A01CF"/>
    <w:rsid w:val="6887014C"/>
    <w:rsid w:val="688A62C1"/>
    <w:rsid w:val="68A37AD0"/>
    <w:rsid w:val="68A7765D"/>
    <w:rsid w:val="68AA6CC8"/>
    <w:rsid w:val="68AE2977"/>
    <w:rsid w:val="68B61ACB"/>
    <w:rsid w:val="68D55E10"/>
    <w:rsid w:val="68D61FD5"/>
    <w:rsid w:val="690F3D82"/>
    <w:rsid w:val="694834FE"/>
    <w:rsid w:val="695745BC"/>
    <w:rsid w:val="6971208A"/>
    <w:rsid w:val="69AB4CF2"/>
    <w:rsid w:val="69AC65E6"/>
    <w:rsid w:val="69C94CCC"/>
    <w:rsid w:val="69D96939"/>
    <w:rsid w:val="69F53BBD"/>
    <w:rsid w:val="69F86402"/>
    <w:rsid w:val="6A19318D"/>
    <w:rsid w:val="6A3A35D3"/>
    <w:rsid w:val="6A476AE4"/>
    <w:rsid w:val="6A4A44AF"/>
    <w:rsid w:val="6A517BC2"/>
    <w:rsid w:val="6A65224D"/>
    <w:rsid w:val="6A835E5D"/>
    <w:rsid w:val="6AD03CA4"/>
    <w:rsid w:val="6B015F03"/>
    <w:rsid w:val="6B1732C2"/>
    <w:rsid w:val="6B730D8D"/>
    <w:rsid w:val="6B7A5E67"/>
    <w:rsid w:val="6B9419A4"/>
    <w:rsid w:val="6B9C2BD6"/>
    <w:rsid w:val="6BA02A3F"/>
    <w:rsid w:val="6BC45011"/>
    <w:rsid w:val="6BCE4EB6"/>
    <w:rsid w:val="6C4F0A89"/>
    <w:rsid w:val="6C7E36C6"/>
    <w:rsid w:val="6C9735EF"/>
    <w:rsid w:val="6C9B33DD"/>
    <w:rsid w:val="6CC1445E"/>
    <w:rsid w:val="6CDB1F80"/>
    <w:rsid w:val="6CFB6AE7"/>
    <w:rsid w:val="6D0668D1"/>
    <w:rsid w:val="6D2A25C0"/>
    <w:rsid w:val="6D3216AB"/>
    <w:rsid w:val="6D3C62EF"/>
    <w:rsid w:val="6D3E020C"/>
    <w:rsid w:val="6D5B7C22"/>
    <w:rsid w:val="6D6D47E3"/>
    <w:rsid w:val="6D774104"/>
    <w:rsid w:val="6D7F34AE"/>
    <w:rsid w:val="6D96073B"/>
    <w:rsid w:val="6D9F6F97"/>
    <w:rsid w:val="6DD803C3"/>
    <w:rsid w:val="6DDB7D5E"/>
    <w:rsid w:val="6E2A03E1"/>
    <w:rsid w:val="6E3217E2"/>
    <w:rsid w:val="6E46523A"/>
    <w:rsid w:val="6E4E02CB"/>
    <w:rsid w:val="6E683C1B"/>
    <w:rsid w:val="6E732CA5"/>
    <w:rsid w:val="6E8B3532"/>
    <w:rsid w:val="6EAD34A8"/>
    <w:rsid w:val="6EDD18B4"/>
    <w:rsid w:val="6EDD66E1"/>
    <w:rsid w:val="6EEB062B"/>
    <w:rsid w:val="6F0F37DA"/>
    <w:rsid w:val="6F345DED"/>
    <w:rsid w:val="6F377216"/>
    <w:rsid w:val="6F4A4CF9"/>
    <w:rsid w:val="6F4E6D96"/>
    <w:rsid w:val="6F646320"/>
    <w:rsid w:val="6F647671"/>
    <w:rsid w:val="6F713328"/>
    <w:rsid w:val="6F8651D0"/>
    <w:rsid w:val="6FB31727"/>
    <w:rsid w:val="6FD553A6"/>
    <w:rsid w:val="70082960"/>
    <w:rsid w:val="701632CF"/>
    <w:rsid w:val="702173D8"/>
    <w:rsid w:val="70304E7A"/>
    <w:rsid w:val="705876E0"/>
    <w:rsid w:val="705F6AE0"/>
    <w:rsid w:val="707A71E3"/>
    <w:rsid w:val="70907B26"/>
    <w:rsid w:val="70A73F27"/>
    <w:rsid w:val="70C31947"/>
    <w:rsid w:val="70CB71D4"/>
    <w:rsid w:val="70DA0A6F"/>
    <w:rsid w:val="70DA5CBA"/>
    <w:rsid w:val="71175551"/>
    <w:rsid w:val="71512E55"/>
    <w:rsid w:val="71775FF0"/>
    <w:rsid w:val="718D111C"/>
    <w:rsid w:val="718F1838"/>
    <w:rsid w:val="71B04CB7"/>
    <w:rsid w:val="71E60A7F"/>
    <w:rsid w:val="71E6401D"/>
    <w:rsid w:val="71EC6C57"/>
    <w:rsid w:val="72023B0B"/>
    <w:rsid w:val="720A1AEC"/>
    <w:rsid w:val="72377A68"/>
    <w:rsid w:val="724F6160"/>
    <w:rsid w:val="725400DF"/>
    <w:rsid w:val="726F56A9"/>
    <w:rsid w:val="72AA2522"/>
    <w:rsid w:val="72C23555"/>
    <w:rsid w:val="72D0311E"/>
    <w:rsid w:val="72E15C27"/>
    <w:rsid w:val="73350251"/>
    <w:rsid w:val="733D3771"/>
    <w:rsid w:val="73412411"/>
    <w:rsid w:val="73470CFE"/>
    <w:rsid w:val="73D3670A"/>
    <w:rsid w:val="73D43285"/>
    <w:rsid w:val="73EC4408"/>
    <w:rsid w:val="74006B47"/>
    <w:rsid w:val="741E7F6E"/>
    <w:rsid w:val="744C66E2"/>
    <w:rsid w:val="74613231"/>
    <w:rsid w:val="747B2914"/>
    <w:rsid w:val="74980757"/>
    <w:rsid w:val="74B87DFA"/>
    <w:rsid w:val="74C81B3F"/>
    <w:rsid w:val="74EC3944"/>
    <w:rsid w:val="74F33BDF"/>
    <w:rsid w:val="75076AED"/>
    <w:rsid w:val="750C5479"/>
    <w:rsid w:val="751C3136"/>
    <w:rsid w:val="752D39CB"/>
    <w:rsid w:val="7572162A"/>
    <w:rsid w:val="75837112"/>
    <w:rsid w:val="759B20C5"/>
    <w:rsid w:val="75C62F7B"/>
    <w:rsid w:val="761371F1"/>
    <w:rsid w:val="761E2C40"/>
    <w:rsid w:val="76565CF8"/>
    <w:rsid w:val="765A0A9B"/>
    <w:rsid w:val="765D6AD9"/>
    <w:rsid w:val="768C18A5"/>
    <w:rsid w:val="76EA1012"/>
    <w:rsid w:val="77002FAE"/>
    <w:rsid w:val="770A4F84"/>
    <w:rsid w:val="771C2B72"/>
    <w:rsid w:val="77335475"/>
    <w:rsid w:val="773D399C"/>
    <w:rsid w:val="77497719"/>
    <w:rsid w:val="776E2CBE"/>
    <w:rsid w:val="778B4C48"/>
    <w:rsid w:val="77AE64E8"/>
    <w:rsid w:val="77B072BC"/>
    <w:rsid w:val="77D2684E"/>
    <w:rsid w:val="77F80F61"/>
    <w:rsid w:val="78031D58"/>
    <w:rsid w:val="78104AA8"/>
    <w:rsid w:val="78207259"/>
    <w:rsid w:val="7832110C"/>
    <w:rsid w:val="784A1D68"/>
    <w:rsid w:val="78546EFA"/>
    <w:rsid w:val="78600961"/>
    <w:rsid w:val="78627FD0"/>
    <w:rsid w:val="786945CD"/>
    <w:rsid w:val="78E32DDE"/>
    <w:rsid w:val="78E44F47"/>
    <w:rsid w:val="78EF05F9"/>
    <w:rsid w:val="78F637BB"/>
    <w:rsid w:val="78F72027"/>
    <w:rsid w:val="79164340"/>
    <w:rsid w:val="792A77D2"/>
    <w:rsid w:val="793F27C8"/>
    <w:rsid w:val="79516307"/>
    <w:rsid w:val="79645141"/>
    <w:rsid w:val="79661EFB"/>
    <w:rsid w:val="796A7017"/>
    <w:rsid w:val="796C2017"/>
    <w:rsid w:val="796E5F2A"/>
    <w:rsid w:val="797125E2"/>
    <w:rsid w:val="799012EB"/>
    <w:rsid w:val="799D2830"/>
    <w:rsid w:val="79A37060"/>
    <w:rsid w:val="79B002F1"/>
    <w:rsid w:val="79DF25E2"/>
    <w:rsid w:val="79F4064C"/>
    <w:rsid w:val="7A53031B"/>
    <w:rsid w:val="7A591AD6"/>
    <w:rsid w:val="7A5E1396"/>
    <w:rsid w:val="7A6C36A4"/>
    <w:rsid w:val="7AB14F4C"/>
    <w:rsid w:val="7AC2032D"/>
    <w:rsid w:val="7AC21FB4"/>
    <w:rsid w:val="7AC73E12"/>
    <w:rsid w:val="7ADC0A27"/>
    <w:rsid w:val="7AEA7832"/>
    <w:rsid w:val="7AEB20F3"/>
    <w:rsid w:val="7B097CF6"/>
    <w:rsid w:val="7B1D7B50"/>
    <w:rsid w:val="7B2A639A"/>
    <w:rsid w:val="7B3B1E3C"/>
    <w:rsid w:val="7B707D38"/>
    <w:rsid w:val="7B735A7A"/>
    <w:rsid w:val="7B8D25BC"/>
    <w:rsid w:val="7BBF0C53"/>
    <w:rsid w:val="7BC521F5"/>
    <w:rsid w:val="7BC53294"/>
    <w:rsid w:val="7C210F77"/>
    <w:rsid w:val="7C344213"/>
    <w:rsid w:val="7C6712B6"/>
    <w:rsid w:val="7C754C18"/>
    <w:rsid w:val="7C987D45"/>
    <w:rsid w:val="7CC3658D"/>
    <w:rsid w:val="7CC806D1"/>
    <w:rsid w:val="7CFA0158"/>
    <w:rsid w:val="7CFF1633"/>
    <w:rsid w:val="7D1172F8"/>
    <w:rsid w:val="7D1F2AE3"/>
    <w:rsid w:val="7D2E4F75"/>
    <w:rsid w:val="7D322D1E"/>
    <w:rsid w:val="7D362C5F"/>
    <w:rsid w:val="7D4C467F"/>
    <w:rsid w:val="7D712C70"/>
    <w:rsid w:val="7D936337"/>
    <w:rsid w:val="7DA34981"/>
    <w:rsid w:val="7DAE4B47"/>
    <w:rsid w:val="7DE63809"/>
    <w:rsid w:val="7DEA0C5C"/>
    <w:rsid w:val="7DEC30CE"/>
    <w:rsid w:val="7E434210"/>
    <w:rsid w:val="7E4C11E9"/>
    <w:rsid w:val="7E633B84"/>
    <w:rsid w:val="7E723B52"/>
    <w:rsid w:val="7E782E0A"/>
    <w:rsid w:val="7EBB7B93"/>
    <w:rsid w:val="7ED846A5"/>
    <w:rsid w:val="7EE80CA9"/>
    <w:rsid w:val="7F3B0A52"/>
    <w:rsid w:val="7F555D43"/>
    <w:rsid w:val="7F65392B"/>
    <w:rsid w:val="7FE51643"/>
    <w:rsid w:val="7FEC09CD"/>
    <w:rsid w:val="7FFF13B5"/>
    <w:rsid w:val="7FFF4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7"/>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808"/>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09"/>
    <w:qFormat/>
    <w:uiPriority w:val="0"/>
    <w:pPr>
      <w:keepNext/>
      <w:keepLines/>
      <w:spacing w:before="260" w:after="260" w:line="416" w:lineRule="auto"/>
      <w:outlineLvl w:val="2"/>
    </w:pPr>
    <w:rPr>
      <w:b/>
      <w:bCs/>
      <w:sz w:val="32"/>
      <w:szCs w:val="32"/>
    </w:rPr>
  </w:style>
  <w:style w:type="paragraph" w:styleId="6">
    <w:name w:val="heading 4"/>
    <w:basedOn w:val="1"/>
    <w:next w:val="1"/>
    <w:link w:val="81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1"/>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6"/>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2"/>
    <w:qFormat/>
    <w:uiPriority w:val="0"/>
    <w:pPr>
      <w:shd w:val="clear" w:color="auto" w:fill="000080"/>
    </w:pPr>
  </w:style>
  <w:style w:type="paragraph" w:styleId="17">
    <w:name w:val="annotation text"/>
    <w:basedOn w:val="1"/>
    <w:link w:val="105"/>
    <w:unhideWhenUsed/>
    <w:qFormat/>
    <w:uiPriority w:val="99"/>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2"/>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3"/>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2"/>
    <w:qFormat/>
    <w:uiPriority w:val="0"/>
    <w:pPr>
      <w:spacing w:after="120" w:line="480" w:lineRule="auto"/>
      <w:ind w:left="420" w:leftChars="200"/>
    </w:pPr>
  </w:style>
  <w:style w:type="paragraph" w:styleId="30">
    <w:name w:val="Balloon Text"/>
    <w:basedOn w:val="1"/>
    <w:link w:val="143"/>
    <w:qFormat/>
    <w:uiPriority w:val="0"/>
    <w:rPr>
      <w:sz w:val="18"/>
      <w:szCs w:val="18"/>
    </w:rPr>
  </w:style>
  <w:style w:type="paragraph" w:styleId="31">
    <w:name w:val="footer"/>
    <w:basedOn w:val="1"/>
    <w:next w:val="1"/>
    <w:link w:val="135"/>
    <w:qFormat/>
    <w:uiPriority w:val="99"/>
    <w:pPr>
      <w:tabs>
        <w:tab w:val="center" w:pos="4153"/>
        <w:tab w:val="right" w:pos="8306"/>
      </w:tabs>
      <w:snapToGrid w:val="0"/>
      <w:jc w:val="left"/>
    </w:pPr>
    <w:rPr>
      <w:sz w:val="18"/>
      <w:szCs w:val="18"/>
    </w:rPr>
  </w:style>
  <w:style w:type="paragraph" w:styleId="32">
    <w:name w:val="header"/>
    <w:basedOn w:val="1"/>
    <w:link w:val="12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9"/>
    <w:qFormat/>
    <w:uiPriority w:val="0"/>
    <w:pPr>
      <w:spacing w:after="120" w:line="480" w:lineRule="auto"/>
    </w:pPr>
    <w:rPr>
      <w:kern w:val="0"/>
      <w:sz w:val="20"/>
    </w:rPr>
  </w:style>
  <w:style w:type="paragraph" w:styleId="42">
    <w:name w:val="HTML Preformatted"/>
    <w:basedOn w:val="1"/>
    <w:link w:val="11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4"/>
    <w:unhideWhenUsed/>
    <w:qFormat/>
    <w:uiPriority w:val="0"/>
    <w:rPr>
      <w:b/>
      <w:bCs/>
    </w:rPr>
  </w:style>
  <w:style w:type="paragraph" w:styleId="47">
    <w:name w:val="Body Text First Indent 2"/>
    <w:basedOn w:val="20"/>
    <w:link w:val="235"/>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2"/>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102"/>
    <w:qFormat/>
    <w:uiPriority w:val="0"/>
    <w:rPr>
      <w:kern w:val="2"/>
      <w:sz w:val="16"/>
      <w:szCs w:val="16"/>
    </w:rPr>
  </w:style>
  <w:style w:type="paragraph" w:customStyle="1" w:styleId="102">
    <w:name w:val="annotation text_file_1054"/>
    <w:basedOn w:val="103"/>
    <w:link w:val="101"/>
    <w:qFormat/>
    <w:uiPriority w:val="0"/>
    <w:pPr>
      <w:jc w:val="left"/>
    </w:pPr>
    <w:rPr>
      <w:rFonts w:ascii="Calibri" w:hAnsi="Calibri"/>
    </w:rPr>
  </w:style>
  <w:style w:type="paragraph" w:customStyle="1" w:styleId="103">
    <w:name w:val="Normal_file_105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4">
    <w:name w:val="text11"/>
    <w:qFormat/>
    <w:uiPriority w:val="0"/>
    <w:rPr>
      <w:rFonts w:hint="default" w:ascii="Verdana" w:hAnsi="Verdana"/>
      <w:color w:val="4E4E4E"/>
      <w:sz w:val="18"/>
      <w:szCs w:val="18"/>
    </w:rPr>
  </w:style>
  <w:style w:type="character" w:customStyle="1" w:styleId="105">
    <w:name w:val="批注文字 字符"/>
    <w:link w:val="17"/>
    <w:qFormat/>
    <w:uiPriority w:val="99"/>
    <w:rPr>
      <w:kern w:val="2"/>
      <w:sz w:val="21"/>
      <w:szCs w:val="24"/>
    </w:rPr>
  </w:style>
  <w:style w:type="character" w:customStyle="1" w:styleId="106">
    <w:name w:val="lmain1"/>
    <w:qFormat/>
    <w:uiPriority w:val="0"/>
    <w:rPr>
      <w:color w:val="407AAB"/>
      <w:sz w:val="30"/>
      <w:szCs w:val="30"/>
    </w:rPr>
  </w:style>
  <w:style w:type="character" w:customStyle="1" w:styleId="107">
    <w:name w:val="case31"/>
    <w:qFormat/>
    <w:uiPriority w:val="0"/>
    <w:rPr>
      <w:rFonts w:hint="default"/>
      <w:sz w:val="21"/>
      <w:szCs w:val="21"/>
    </w:rPr>
  </w:style>
  <w:style w:type="character" w:customStyle="1" w:styleId="108">
    <w:name w:val="ca-11"/>
    <w:qFormat/>
    <w:uiPriority w:val="0"/>
    <w:rPr>
      <w:rFonts w:hint="eastAsia" w:ascii="宋体" w:hAnsi="宋体" w:eastAsia="宋体"/>
      <w:b/>
      <w:bCs/>
      <w:spacing w:val="-20"/>
      <w:sz w:val="21"/>
      <w:szCs w:val="21"/>
    </w:rPr>
  </w:style>
  <w:style w:type="character" w:customStyle="1" w:styleId="109">
    <w:name w:val="f161"/>
    <w:qFormat/>
    <w:uiPriority w:val="0"/>
    <w:rPr>
      <w:b/>
      <w:bCs/>
      <w:sz w:val="24"/>
      <w:szCs w:val="24"/>
    </w:rPr>
  </w:style>
  <w:style w:type="character" w:customStyle="1" w:styleId="110">
    <w:name w:val="标题 4 字符"/>
    <w:link w:val="6"/>
    <w:qFormat/>
    <w:uiPriority w:val="0"/>
    <w:rPr>
      <w:rFonts w:ascii="Arial" w:hAnsi="Arial" w:eastAsia="黑体"/>
      <w:b/>
      <w:bCs/>
      <w:kern w:val="2"/>
      <w:sz w:val="28"/>
      <w:szCs w:val="28"/>
    </w:rPr>
  </w:style>
  <w:style w:type="character" w:customStyle="1" w:styleId="111">
    <w:name w:val="正文文本 2 Char2"/>
    <w:qFormat/>
    <w:uiPriority w:val="99"/>
    <w:rPr>
      <w:kern w:val="2"/>
      <w:sz w:val="21"/>
      <w:szCs w:val="24"/>
    </w:rPr>
  </w:style>
  <w:style w:type="character" w:customStyle="1" w:styleId="112">
    <w:name w:val="style1"/>
    <w:basedOn w:val="50"/>
    <w:qFormat/>
    <w:uiPriority w:val="0"/>
  </w:style>
  <w:style w:type="character" w:customStyle="1" w:styleId="113">
    <w:name w:val="ca-21"/>
    <w:qFormat/>
    <w:uiPriority w:val="0"/>
    <w:rPr>
      <w:rFonts w:hint="eastAsia" w:ascii="宋体" w:hAnsi="宋体" w:eastAsia="宋体"/>
      <w:sz w:val="21"/>
      <w:szCs w:val="21"/>
    </w:rPr>
  </w:style>
  <w:style w:type="character" w:customStyle="1" w:styleId="114">
    <w:name w:val="HTML 预设格式 字符"/>
    <w:link w:val="42"/>
    <w:qFormat/>
    <w:uiPriority w:val="99"/>
    <w:rPr>
      <w:rFonts w:ascii="宋体" w:hAnsi="宋体" w:cs="宋体"/>
      <w:sz w:val="24"/>
      <w:szCs w:val="24"/>
    </w:rPr>
  </w:style>
  <w:style w:type="character" w:customStyle="1" w:styleId="115">
    <w:name w:val="Char Char11"/>
    <w:qFormat/>
    <w:uiPriority w:val="0"/>
    <w:rPr>
      <w:rFonts w:ascii="宋体" w:hAnsi="Courier New" w:eastAsia="宋体" w:cs="Courier New"/>
      <w:szCs w:val="21"/>
    </w:rPr>
  </w:style>
  <w:style w:type="character" w:customStyle="1" w:styleId="116">
    <w:name w:val="日期 Char2"/>
    <w:semiHidden/>
    <w:qFormat/>
    <w:uiPriority w:val="99"/>
    <w:rPr>
      <w:kern w:val="2"/>
      <w:sz w:val="21"/>
      <w:szCs w:val="24"/>
    </w:rPr>
  </w:style>
  <w:style w:type="character" w:customStyle="1" w:styleId="117">
    <w:name w:val="hei16b"/>
    <w:basedOn w:val="50"/>
    <w:qFormat/>
    <w:uiPriority w:val="0"/>
  </w:style>
  <w:style w:type="character" w:customStyle="1" w:styleId="118">
    <w:name w:val="标题 1 字符"/>
    <w:link w:val="4"/>
    <w:qFormat/>
    <w:uiPriority w:val="0"/>
    <w:rPr>
      <w:b/>
      <w:bCs/>
      <w:kern w:val="44"/>
      <w:sz w:val="44"/>
      <w:szCs w:val="44"/>
    </w:rPr>
  </w:style>
  <w:style w:type="character" w:customStyle="1" w:styleId="119">
    <w:name w:val="页眉 Char1"/>
    <w:semiHidden/>
    <w:qFormat/>
    <w:uiPriority w:val="99"/>
    <w:rPr>
      <w:kern w:val="2"/>
      <w:sz w:val="18"/>
      <w:szCs w:val="18"/>
    </w:rPr>
  </w:style>
  <w:style w:type="character" w:customStyle="1" w:styleId="120">
    <w:name w:val="正文缩进 Char1"/>
    <w:qFormat/>
    <w:uiPriority w:val="0"/>
    <w:rPr>
      <w:rFonts w:ascii="Times New Roman" w:hAnsi="Times New Roman"/>
      <w:kern w:val="2"/>
      <w:sz w:val="21"/>
    </w:rPr>
  </w:style>
  <w:style w:type="character" w:customStyle="1" w:styleId="121">
    <w:name w:val="font12-blue-bold1"/>
    <w:qFormat/>
    <w:uiPriority w:val="0"/>
    <w:rPr>
      <w:b/>
      <w:bCs/>
      <w:color w:val="0249A5"/>
      <w:sz w:val="14"/>
      <w:szCs w:val="14"/>
      <w:u w:val="none"/>
    </w:rPr>
  </w:style>
  <w:style w:type="character" w:customStyle="1" w:styleId="122">
    <w:name w:val="正文文本 字符"/>
    <w:link w:val="19"/>
    <w:qFormat/>
    <w:uiPriority w:val="0"/>
    <w:rPr>
      <w:kern w:val="2"/>
      <w:sz w:val="24"/>
      <w:szCs w:val="24"/>
    </w:rPr>
  </w:style>
  <w:style w:type="character" w:customStyle="1" w:styleId="123">
    <w:name w:val="Body Text Indent 3 Char"/>
    <w:qFormat/>
    <w:locked/>
    <w:uiPriority w:val="99"/>
    <w:rPr>
      <w:rFonts w:eastAsia="宋体"/>
      <w:sz w:val="16"/>
    </w:rPr>
  </w:style>
  <w:style w:type="character" w:customStyle="1" w:styleId="124">
    <w:name w:val="批注主题 字符"/>
    <w:link w:val="46"/>
    <w:qFormat/>
    <w:uiPriority w:val="0"/>
    <w:rPr>
      <w:b/>
      <w:bCs/>
      <w:kern w:val="2"/>
      <w:sz w:val="21"/>
      <w:szCs w:val="24"/>
    </w:rPr>
  </w:style>
  <w:style w:type="character" w:customStyle="1" w:styleId="125">
    <w:name w:val="bold1"/>
    <w:qFormat/>
    <w:uiPriority w:val="0"/>
    <w:rPr>
      <w:rFonts w:hint="default"/>
      <w:b/>
      <w:bCs/>
      <w:color w:val="000000"/>
      <w:sz w:val="18"/>
      <w:szCs w:val="18"/>
    </w:rPr>
  </w:style>
  <w:style w:type="character" w:customStyle="1" w:styleId="126">
    <w:name w:val="标题 6 字符"/>
    <w:link w:val="9"/>
    <w:qFormat/>
    <w:uiPriority w:val="0"/>
    <w:rPr>
      <w:rFonts w:ascii="Arial" w:hAnsi="Arial" w:eastAsia="黑体"/>
      <w:b/>
      <w:kern w:val="2"/>
      <w:sz w:val="24"/>
      <w:szCs w:val="24"/>
    </w:rPr>
  </w:style>
  <w:style w:type="character" w:customStyle="1" w:styleId="127">
    <w:name w:val="文档结构图 Char1"/>
    <w:qFormat/>
    <w:uiPriority w:val="99"/>
    <w:rPr>
      <w:rFonts w:ascii="宋体"/>
      <w:kern w:val="2"/>
      <w:sz w:val="18"/>
      <w:szCs w:val="18"/>
    </w:rPr>
  </w:style>
  <w:style w:type="character" w:customStyle="1" w:styleId="128">
    <w:name w:val="正文文本 Char1"/>
    <w:semiHidden/>
    <w:qFormat/>
    <w:uiPriority w:val="99"/>
    <w:rPr>
      <w:rFonts w:ascii="Times New Roman" w:hAnsi="Times New Roman" w:eastAsia="宋体" w:cs="Times New Roman"/>
      <w:szCs w:val="24"/>
    </w:rPr>
  </w:style>
  <w:style w:type="character" w:customStyle="1" w:styleId="129">
    <w:name w:val="页眉 字符"/>
    <w:link w:val="32"/>
    <w:qFormat/>
    <w:uiPriority w:val="0"/>
    <w:rPr>
      <w:kern w:val="2"/>
      <w:sz w:val="18"/>
      <w:szCs w:val="18"/>
    </w:rPr>
  </w:style>
  <w:style w:type="character" w:customStyle="1" w:styleId="130">
    <w:name w:val="正文文本缩进 Char1"/>
    <w:semiHidden/>
    <w:qFormat/>
    <w:uiPriority w:val="99"/>
    <w:rPr>
      <w:kern w:val="2"/>
      <w:sz w:val="21"/>
      <w:szCs w:val="24"/>
    </w:rPr>
  </w:style>
  <w:style w:type="character" w:customStyle="1" w:styleId="131">
    <w:name w:val="正文文本 2 Char1"/>
    <w:semiHidden/>
    <w:qFormat/>
    <w:uiPriority w:val="99"/>
    <w:rPr>
      <w:rFonts w:ascii="Times New Roman" w:hAnsi="Times New Roman" w:eastAsia="宋体" w:cs="Times New Roman"/>
      <w:szCs w:val="24"/>
    </w:rPr>
  </w:style>
  <w:style w:type="character" w:customStyle="1" w:styleId="132">
    <w:name w:val="文档结构图 字符"/>
    <w:link w:val="16"/>
    <w:qFormat/>
    <w:uiPriority w:val="0"/>
    <w:rPr>
      <w:kern w:val="2"/>
      <w:sz w:val="21"/>
      <w:szCs w:val="24"/>
      <w:shd w:val="clear" w:color="auto" w:fill="000080"/>
    </w:rPr>
  </w:style>
  <w:style w:type="character" w:customStyle="1" w:styleId="133">
    <w:name w:val="纯文本 字符"/>
    <w:link w:val="26"/>
    <w:qFormat/>
    <w:uiPriority w:val="0"/>
    <w:rPr>
      <w:rFonts w:ascii="宋体" w:hAnsi="Courier New" w:eastAsia="宋体" w:cs="Courier New"/>
      <w:kern w:val="2"/>
      <w:sz w:val="21"/>
      <w:szCs w:val="21"/>
      <w:lang w:val="en-US" w:eastAsia="zh-CN" w:bidi="ar-SA"/>
    </w:rPr>
  </w:style>
  <w:style w:type="character" w:customStyle="1" w:styleId="134">
    <w:name w:val="apple-style-span"/>
    <w:qFormat/>
    <w:uiPriority w:val="0"/>
  </w:style>
  <w:style w:type="character" w:customStyle="1" w:styleId="135">
    <w:name w:val="页脚 字符"/>
    <w:link w:val="31"/>
    <w:qFormat/>
    <w:uiPriority w:val="99"/>
    <w:rPr>
      <w:kern w:val="2"/>
      <w:sz w:val="18"/>
      <w:szCs w:val="18"/>
    </w:rPr>
  </w:style>
  <w:style w:type="character" w:customStyle="1" w:styleId="136">
    <w:name w:val="标题 8 字符"/>
    <w:link w:val="11"/>
    <w:qFormat/>
    <w:uiPriority w:val="0"/>
    <w:rPr>
      <w:rFonts w:ascii="Arial" w:hAnsi="Arial" w:eastAsia="黑体"/>
      <w:kern w:val="2"/>
      <w:sz w:val="24"/>
      <w:szCs w:val="24"/>
    </w:rPr>
  </w:style>
  <w:style w:type="character" w:customStyle="1" w:styleId="137">
    <w:name w:val="Char Char4"/>
    <w:semiHidden/>
    <w:qFormat/>
    <w:uiPriority w:val="0"/>
    <w:rPr>
      <w:rFonts w:ascii="Times New Roman" w:hAnsi="Times New Roman" w:eastAsia="宋体" w:cs="Times New Roman"/>
      <w:sz w:val="16"/>
      <w:szCs w:val="16"/>
    </w:rPr>
  </w:style>
  <w:style w:type="character" w:customStyle="1" w:styleId="138">
    <w:name w:val="Plain Text Char"/>
    <w:qFormat/>
    <w:locked/>
    <w:uiPriority w:val="0"/>
    <w:rPr>
      <w:rFonts w:ascii="宋体" w:hAnsi="Courier New" w:eastAsia="宋体"/>
    </w:rPr>
  </w:style>
  <w:style w:type="character" w:customStyle="1" w:styleId="139">
    <w:name w:val="ca-41"/>
    <w:qFormat/>
    <w:uiPriority w:val="0"/>
    <w:rPr>
      <w:rFonts w:hint="eastAsia" w:ascii="宋体" w:hAnsi="宋体" w:eastAsia="宋体"/>
      <w:color w:val="FF0000"/>
      <w:sz w:val="21"/>
      <w:szCs w:val="21"/>
    </w:rPr>
  </w:style>
  <w:style w:type="character" w:customStyle="1" w:styleId="140">
    <w:name w:val="无间隔 字符"/>
    <w:link w:val="141"/>
    <w:qFormat/>
    <w:uiPriority w:val="1"/>
    <w:rPr>
      <w:rFonts w:hAnsi="Courier New"/>
      <w:kern w:val="2"/>
      <w:sz w:val="21"/>
      <w:lang w:val="en-US" w:eastAsia="zh-CN" w:bidi="ar-SA"/>
    </w:rPr>
  </w:style>
  <w:style w:type="paragraph" w:styleId="141">
    <w:name w:val="No Spacing"/>
    <w:link w:val="140"/>
    <w:qFormat/>
    <w:uiPriority w:val="1"/>
    <w:pPr>
      <w:widowControl w:val="0"/>
      <w:jc w:val="both"/>
    </w:pPr>
    <w:rPr>
      <w:rFonts w:ascii="Times New Roman" w:hAnsi="Courier New" w:eastAsia="宋体" w:cs="Times New Roman"/>
      <w:kern w:val="2"/>
      <w:sz w:val="21"/>
      <w:lang w:val="en-US" w:eastAsia="zh-CN" w:bidi="ar-SA"/>
    </w:rPr>
  </w:style>
  <w:style w:type="character" w:customStyle="1" w:styleId="142">
    <w:name w:val="正文文本缩进 2 字符"/>
    <w:link w:val="29"/>
    <w:qFormat/>
    <w:uiPriority w:val="0"/>
    <w:rPr>
      <w:kern w:val="2"/>
      <w:sz w:val="21"/>
      <w:szCs w:val="24"/>
    </w:rPr>
  </w:style>
  <w:style w:type="character" w:customStyle="1" w:styleId="143">
    <w:name w:val="批注框文本 字符"/>
    <w:link w:val="30"/>
    <w:qFormat/>
    <w:uiPriority w:val="0"/>
    <w:rPr>
      <w:kern w:val="2"/>
      <w:sz w:val="18"/>
      <w:szCs w:val="18"/>
    </w:rPr>
  </w:style>
  <w:style w:type="character" w:customStyle="1" w:styleId="144">
    <w:name w:val="文档正文 Char Char"/>
    <w:link w:val="145"/>
    <w:qFormat/>
    <w:locked/>
    <w:uiPriority w:val="0"/>
    <w:rPr>
      <w:rFonts w:ascii="华文细黑" w:hAnsi="华文细黑" w:eastAsia="华文细黑"/>
      <w:color w:val="000000"/>
      <w:sz w:val="24"/>
    </w:rPr>
  </w:style>
  <w:style w:type="paragraph" w:customStyle="1" w:styleId="145">
    <w:name w:val="文档正文"/>
    <w:basedOn w:val="1"/>
    <w:link w:val="144"/>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6">
    <w:name w:val="纯文本 Char2"/>
    <w:qFormat/>
    <w:uiPriority w:val="0"/>
    <w:rPr>
      <w:rFonts w:ascii="宋体" w:hAnsi="Courier New" w:eastAsia="宋体" w:cs="Courier New"/>
      <w:kern w:val="2"/>
      <w:sz w:val="21"/>
      <w:szCs w:val="21"/>
      <w:lang w:val="en-US" w:eastAsia="zh-CN" w:bidi="ar-SA"/>
    </w:rPr>
  </w:style>
  <w:style w:type="character" w:customStyle="1" w:styleId="147">
    <w:name w:val="font91"/>
    <w:qFormat/>
    <w:uiPriority w:val="0"/>
    <w:rPr>
      <w:rFonts w:hint="default" w:ascii="Times New Roman" w:hAnsi="Times New Roman" w:cs="Times New Roman"/>
      <w:color w:val="000000"/>
      <w:sz w:val="20"/>
      <w:szCs w:val="20"/>
      <w:u w:val="none"/>
    </w:rPr>
  </w:style>
  <w:style w:type="character" w:customStyle="1" w:styleId="148">
    <w:name w:val="062"/>
    <w:qFormat/>
    <w:uiPriority w:val="0"/>
    <w:rPr>
      <w:rFonts w:ascii="宋体" w:hAnsi="宋体"/>
      <w:b/>
      <w:bCs/>
      <w:sz w:val="32"/>
    </w:rPr>
  </w:style>
  <w:style w:type="character" w:customStyle="1" w:styleId="149">
    <w:name w:val="纯文本 Char3"/>
    <w:qFormat/>
    <w:uiPriority w:val="0"/>
    <w:rPr>
      <w:rFonts w:ascii="宋体" w:hAnsi="Courier New" w:eastAsia="宋体" w:cs="Courier New"/>
      <w:szCs w:val="21"/>
    </w:rPr>
  </w:style>
  <w:style w:type="character" w:customStyle="1" w:styleId="150">
    <w:name w:val="正文文本 Char2"/>
    <w:semiHidden/>
    <w:qFormat/>
    <w:uiPriority w:val="99"/>
    <w:rPr>
      <w:kern w:val="2"/>
      <w:sz w:val="21"/>
      <w:szCs w:val="24"/>
    </w:rPr>
  </w:style>
  <w:style w:type="character" w:customStyle="1" w:styleId="151">
    <w:name w:val="纯文本 Char1"/>
    <w:qFormat/>
    <w:uiPriority w:val="0"/>
    <w:rPr>
      <w:rFonts w:ascii="宋体" w:hAnsi="Courier New" w:eastAsia="宋体" w:cs="Courier New"/>
      <w:szCs w:val="21"/>
    </w:rPr>
  </w:style>
  <w:style w:type="character" w:customStyle="1" w:styleId="152">
    <w:name w:val="Char Char1"/>
    <w:qFormat/>
    <w:uiPriority w:val="0"/>
    <w:rPr>
      <w:rFonts w:eastAsia="宋体"/>
      <w:kern w:val="2"/>
      <w:sz w:val="21"/>
      <w:szCs w:val="24"/>
      <w:lang w:bidi="ar-SA"/>
    </w:rPr>
  </w:style>
  <w:style w:type="character" w:customStyle="1" w:styleId="153">
    <w:name w:val="1ji Char"/>
    <w:link w:val="154"/>
    <w:qFormat/>
    <w:uiPriority w:val="0"/>
    <w:rPr>
      <w:rFonts w:ascii="宋体" w:hAnsi="宋体"/>
      <w:b/>
      <w:bCs/>
      <w:kern w:val="44"/>
      <w:sz w:val="36"/>
      <w:szCs w:val="44"/>
    </w:rPr>
  </w:style>
  <w:style w:type="paragraph" w:customStyle="1" w:styleId="154">
    <w:name w:val="1ji"/>
    <w:basedOn w:val="4"/>
    <w:link w:val="153"/>
    <w:qFormat/>
    <w:uiPriority w:val="0"/>
    <w:pPr>
      <w:keepLines w:val="0"/>
      <w:widowControl/>
      <w:spacing w:before="0" w:after="0" w:line="240" w:lineRule="auto"/>
      <w:jc w:val="center"/>
    </w:pPr>
    <w:rPr>
      <w:rFonts w:ascii="宋体" w:hAnsi="宋体"/>
      <w:sz w:val="36"/>
    </w:rPr>
  </w:style>
  <w:style w:type="character" w:customStyle="1" w:styleId="155">
    <w:name w:val="批注主题 Char1"/>
    <w:qFormat/>
    <w:uiPriority w:val="99"/>
    <w:rPr>
      <w:b/>
      <w:bCs/>
      <w:kern w:val="2"/>
      <w:sz w:val="21"/>
      <w:szCs w:val="24"/>
    </w:rPr>
  </w:style>
  <w:style w:type="character" w:customStyle="1" w:styleId="156">
    <w:name w:val="标题3 Char Char"/>
    <w:link w:val="157"/>
    <w:qFormat/>
    <w:uiPriority w:val="0"/>
    <w:rPr>
      <w:rFonts w:eastAsia="仿宋_GB2312"/>
      <w:bCs/>
      <w:kern w:val="2"/>
      <w:sz w:val="30"/>
      <w:szCs w:val="32"/>
    </w:rPr>
  </w:style>
  <w:style w:type="paragraph" w:customStyle="1" w:styleId="157">
    <w:name w:val="标题3"/>
    <w:basedOn w:val="5"/>
    <w:link w:val="156"/>
    <w:qFormat/>
    <w:uiPriority w:val="0"/>
    <w:pPr>
      <w:keepNext w:val="0"/>
      <w:keepLines w:val="0"/>
      <w:spacing w:before="0" w:after="0" w:line="360" w:lineRule="auto"/>
    </w:pPr>
    <w:rPr>
      <w:rFonts w:eastAsia="仿宋_GB2312"/>
      <w:b w:val="0"/>
      <w:sz w:val="30"/>
    </w:rPr>
  </w:style>
  <w:style w:type="character" w:customStyle="1" w:styleId="158">
    <w:name w:val="批注框文本 Char1"/>
    <w:semiHidden/>
    <w:qFormat/>
    <w:uiPriority w:val="99"/>
    <w:rPr>
      <w:kern w:val="2"/>
      <w:sz w:val="18"/>
      <w:szCs w:val="18"/>
    </w:rPr>
  </w:style>
  <w:style w:type="character" w:customStyle="1" w:styleId="159">
    <w:name w:val="正文文本 2 字符"/>
    <w:link w:val="41"/>
    <w:qFormat/>
    <w:uiPriority w:val="0"/>
    <w:rPr>
      <w:szCs w:val="24"/>
    </w:rPr>
  </w:style>
  <w:style w:type="character" w:customStyle="1" w:styleId="160">
    <w:name w:val="引用 Char2"/>
    <w:qFormat/>
    <w:uiPriority w:val="29"/>
    <w:rPr>
      <w:i/>
      <w:iCs/>
      <w:color w:val="000000"/>
      <w:kern w:val="2"/>
      <w:sz w:val="21"/>
      <w:szCs w:val="24"/>
    </w:rPr>
  </w:style>
  <w:style w:type="paragraph" w:customStyle="1" w:styleId="161">
    <w:name w:val="Char Char Char"/>
    <w:basedOn w:val="1"/>
    <w:qFormat/>
    <w:uiPriority w:val="0"/>
    <w:rPr>
      <w:rFonts w:ascii="Tahoma" w:hAnsi="Tahoma"/>
      <w:sz w:val="24"/>
      <w:szCs w:val="20"/>
    </w:rPr>
  </w:style>
  <w:style w:type="paragraph" w:customStyle="1" w:styleId="162">
    <w:name w:val="Char11"/>
    <w:basedOn w:val="1"/>
    <w:qFormat/>
    <w:uiPriority w:val="0"/>
    <w:rPr>
      <w:szCs w:val="21"/>
    </w:rPr>
  </w:style>
  <w:style w:type="paragraph" w:customStyle="1" w:styleId="16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4">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5">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2ji"/>
    <w:basedOn w:val="2"/>
    <w:qFormat/>
    <w:uiPriority w:val="0"/>
    <w:pPr>
      <w:keepLines/>
      <w:spacing w:before="0"/>
      <w:jc w:val="both"/>
      <w:textAlignment w:val="baseline"/>
    </w:pPr>
    <w:rPr>
      <w:rFonts w:ascii="宋体" w:hAnsi="宋体" w:eastAsia="宋体"/>
      <w:bCs/>
      <w:sz w:val="21"/>
      <w:szCs w:val="21"/>
    </w:rPr>
  </w:style>
  <w:style w:type="paragraph" w:customStyle="1" w:styleId="168">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0">
    <w:name w:val="正文段"/>
    <w:basedOn w:val="1"/>
    <w:qFormat/>
    <w:uiPriority w:val="0"/>
    <w:pPr>
      <w:widowControl/>
      <w:snapToGrid w:val="0"/>
      <w:spacing w:after="156" w:afterLines="50"/>
      <w:ind w:firstLine="200" w:firstLineChars="200"/>
    </w:pPr>
    <w:rPr>
      <w:kern w:val="0"/>
      <w:sz w:val="24"/>
      <w:szCs w:val="20"/>
    </w:rPr>
  </w:style>
  <w:style w:type="paragraph" w:customStyle="1" w:styleId="171">
    <w:name w:val="五级条标题"/>
    <w:basedOn w:val="172"/>
    <w:next w:val="175"/>
    <w:qFormat/>
    <w:uiPriority w:val="0"/>
    <w:pPr>
      <w:outlineLvl w:val="6"/>
    </w:pPr>
  </w:style>
  <w:style w:type="paragraph" w:customStyle="1" w:styleId="172">
    <w:name w:val="四级条标题"/>
    <w:basedOn w:val="173"/>
    <w:next w:val="175"/>
    <w:qFormat/>
    <w:uiPriority w:val="0"/>
    <w:pPr>
      <w:outlineLvl w:val="5"/>
    </w:pPr>
  </w:style>
  <w:style w:type="paragraph" w:customStyle="1" w:styleId="173">
    <w:name w:val="三级条标题"/>
    <w:basedOn w:val="174"/>
    <w:next w:val="175"/>
    <w:qFormat/>
    <w:uiPriority w:val="0"/>
    <w:pPr>
      <w:outlineLvl w:val="4"/>
    </w:pPr>
  </w:style>
  <w:style w:type="paragraph" w:customStyle="1" w:styleId="174">
    <w:name w:val="二级条标题"/>
    <w:basedOn w:val="1"/>
    <w:next w:val="1"/>
    <w:qFormat/>
    <w:uiPriority w:val="0"/>
    <w:pPr>
      <w:widowControl/>
      <w:jc w:val="left"/>
      <w:outlineLvl w:val="3"/>
    </w:pPr>
    <w:rPr>
      <w:rFonts w:ascii="宋体" w:hAnsi="宋体"/>
      <w:color w:val="000000"/>
      <w:kern w:val="0"/>
      <w:szCs w:val="20"/>
    </w:rPr>
  </w:style>
  <w:style w:type="paragraph" w:customStyle="1" w:styleId="175">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6">
    <w:name w:val="表格"/>
    <w:basedOn w:val="1"/>
    <w:qFormat/>
    <w:uiPriority w:val="0"/>
    <w:pPr>
      <w:spacing w:line="400" w:lineRule="exact"/>
    </w:pPr>
    <w:rPr>
      <w:sz w:val="24"/>
    </w:rPr>
  </w:style>
  <w:style w:type="paragraph" w:customStyle="1" w:styleId="177">
    <w:name w:val="列表段落1"/>
    <w:basedOn w:val="1"/>
    <w:qFormat/>
    <w:uiPriority w:val="0"/>
    <w:pPr>
      <w:ind w:firstLine="420" w:firstLineChars="200"/>
    </w:pPr>
    <w:rPr>
      <w:rFonts w:ascii="Calibri" w:hAnsi="Calibri"/>
      <w:szCs w:val="22"/>
    </w:rPr>
  </w:style>
  <w:style w:type="paragraph" w:customStyle="1" w:styleId="178">
    <w:name w:val="Char1 Char Char Char Char Char Char Char Char Char Char Char Char"/>
    <w:basedOn w:val="1"/>
    <w:qFormat/>
    <w:uiPriority w:val="0"/>
    <w:rPr>
      <w:rFonts w:ascii="Tahoma" w:hAnsi="Tahoma"/>
      <w:sz w:val="24"/>
      <w:szCs w:val="20"/>
    </w:rPr>
  </w:style>
  <w:style w:type="paragraph" w:customStyle="1" w:styleId="17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p0"/>
    <w:basedOn w:val="1"/>
    <w:qFormat/>
    <w:uiPriority w:val="0"/>
    <w:pPr>
      <w:widowControl/>
    </w:pPr>
    <w:rPr>
      <w:kern w:val="0"/>
      <w:szCs w:val="21"/>
    </w:rPr>
  </w:style>
  <w:style w:type="paragraph" w:customStyle="1" w:styleId="1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5">
    <w:name w:val="pa-5"/>
    <w:basedOn w:val="1"/>
    <w:qFormat/>
    <w:uiPriority w:val="0"/>
    <w:pPr>
      <w:widowControl/>
      <w:spacing w:line="240" w:lineRule="atLeast"/>
      <w:ind w:firstLine="420"/>
    </w:pPr>
    <w:rPr>
      <w:rFonts w:ascii="宋体" w:hAnsi="宋体" w:cs="宋体"/>
      <w:kern w:val="0"/>
      <w:sz w:val="24"/>
    </w:rPr>
  </w:style>
  <w:style w:type="paragraph" w:customStyle="1" w:styleId="186">
    <w:name w:val="默认段落字体 Para Char Char Char1 Char"/>
    <w:basedOn w:val="1"/>
    <w:qFormat/>
    <w:uiPriority w:val="0"/>
    <w:rPr>
      <w:rFonts w:ascii="Tahoma" w:hAnsi="Tahoma"/>
      <w:sz w:val="24"/>
      <w:szCs w:val="20"/>
    </w:rPr>
  </w:style>
  <w:style w:type="paragraph" w:customStyle="1" w:styleId="187">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444"/>
    <w:basedOn w:val="1"/>
    <w:qFormat/>
    <w:uiPriority w:val="0"/>
    <w:pPr>
      <w:adjustRightInd w:val="0"/>
      <w:spacing w:line="312" w:lineRule="atLeast"/>
      <w:jc w:val="center"/>
      <w:textAlignment w:val="baseline"/>
    </w:pPr>
    <w:rPr>
      <w:b/>
      <w:kern w:val="0"/>
      <w:sz w:val="36"/>
      <w:szCs w:val="36"/>
    </w:rPr>
  </w:style>
  <w:style w:type="paragraph" w:customStyle="1" w:styleId="190">
    <w:name w:val="列表1"/>
    <w:basedOn w:val="191"/>
    <w:qFormat/>
    <w:uiPriority w:val="0"/>
    <w:pPr>
      <w:tabs>
        <w:tab w:val="left" w:pos="900"/>
      </w:tabs>
      <w:ind w:left="900" w:hanging="420"/>
    </w:pPr>
    <w:rPr>
      <w:rFonts w:ascii="Times New Roman" w:hAnsi="Times New Roman"/>
      <w:szCs w:val="20"/>
    </w:rPr>
  </w:style>
  <w:style w:type="paragraph" w:customStyle="1" w:styleId="191">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3">
    <w:name w:val="样式 标题 2 + Times New Roman 四号 非加粗 段前: 5 磅 段后: 0 磅 行距: 固定值 20..."/>
    <w:basedOn w:val="2"/>
    <w:qFormat/>
    <w:uiPriority w:val="0"/>
    <w:pPr>
      <w:keepLines/>
      <w:adjustRightInd/>
      <w:spacing w:before="100" w:line="400" w:lineRule="exact"/>
      <w:jc w:val="both"/>
    </w:pPr>
    <w:rPr>
      <w:rFonts w:eastAsia="黑体" w:cs="宋体"/>
      <w:b w:val="0"/>
      <w:sz w:val="28"/>
    </w:rPr>
  </w:style>
  <w:style w:type="paragraph" w:customStyle="1" w:styleId="1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5">
    <w:name w:val="样式 Verdana 首行缩进:  0.74 厘米"/>
    <w:basedOn w:val="1"/>
    <w:qFormat/>
    <w:uiPriority w:val="0"/>
    <w:pPr>
      <w:spacing w:line="360" w:lineRule="auto"/>
      <w:ind w:firstLine="420"/>
    </w:pPr>
    <w:rPr>
      <w:rFonts w:ascii="Verdana" w:hAnsi="Verdana"/>
      <w:sz w:val="24"/>
      <w:szCs w:val="20"/>
    </w:rPr>
  </w:style>
  <w:style w:type="paragraph" w:customStyle="1" w:styleId="1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7">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8">
    <w:name w:val="列出段落1"/>
    <w:basedOn w:val="1"/>
    <w:qFormat/>
    <w:uiPriority w:val="0"/>
    <w:pPr>
      <w:ind w:firstLine="420" w:firstLineChars="200"/>
    </w:pPr>
    <w:rPr>
      <w:rFonts w:ascii="Calibri" w:hAnsi="Calibri"/>
      <w:szCs w:val="22"/>
    </w:rPr>
  </w:style>
  <w:style w:type="paragraph" w:customStyle="1" w:styleId="199">
    <w:name w:val="_Style 2"/>
    <w:basedOn w:val="1"/>
    <w:qFormat/>
    <w:uiPriority w:val="0"/>
    <w:pPr>
      <w:ind w:firstLine="420" w:firstLineChars="200"/>
    </w:pPr>
  </w:style>
  <w:style w:type="paragraph" w:customStyle="1" w:styleId="20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
    <w:basedOn w:val="1"/>
    <w:qFormat/>
    <w:uiPriority w:val="0"/>
  </w:style>
  <w:style w:type="paragraph" w:customStyle="1" w:styleId="20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3">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4">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5">
    <w:name w:val="Char Char Char Char"/>
    <w:basedOn w:val="1"/>
    <w:qFormat/>
    <w:uiPriority w:val="0"/>
  </w:style>
  <w:style w:type="paragraph" w:customStyle="1" w:styleId="206">
    <w:name w:val="1"/>
    <w:basedOn w:val="1"/>
    <w:next w:val="26"/>
    <w:qFormat/>
    <w:uiPriority w:val="0"/>
    <w:rPr>
      <w:rFonts w:ascii="宋体" w:hAnsi="Courier New"/>
      <w:szCs w:val="20"/>
    </w:rPr>
  </w:style>
  <w:style w:type="paragraph" w:customStyle="1" w:styleId="207">
    <w:name w:val="Char Char Char Char1"/>
    <w:basedOn w:val="1"/>
    <w:qFormat/>
    <w:uiPriority w:val="0"/>
  </w:style>
  <w:style w:type="paragraph" w:customStyle="1" w:styleId="208">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0">
    <w:name w:val="pa-3"/>
    <w:basedOn w:val="1"/>
    <w:qFormat/>
    <w:uiPriority w:val="0"/>
    <w:pPr>
      <w:widowControl/>
      <w:spacing w:line="240" w:lineRule="atLeast"/>
    </w:pPr>
    <w:rPr>
      <w:rFonts w:ascii="宋体" w:hAnsi="宋体" w:cs="宋体"/>
      <w:kern w:val="0"/>
      <w:sz w:val="24"/>
    </w:rPr>
  </w:style>
  <w:style w:type="paragraph" w:customStyle="1" w:styleId="211">
    <w:name w:val="规范正文"/>
    <w:basedOn w:val="1"/>
    <w:qFormat/>
    <w:uiPriority w:val="0"/>
    <w:pPr>
      <w:adjustRightInd w:val="0"/>
      <w:spacing w:line="360" w:lineRule="auto"/>
      <w:ind w:left="480"/>
      <w:textAlignment w:val="baseline"/>
    </w:pPr>
    <w:rPr>
      <w:kern w:val="0"/>
      <w:sz w:val="24"/>
      <w:szCs w:val="20"/>
    </w:rPr>
  </w:style>
  <w:style w:type="paragraph" w:customStyle="1" w:styleId="21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3">
    <w:name w:val="pa-2"/>
    <w:basedOn w:val="1"/>
    <w:qFormat/>
    <w:uiPriority w:val="0"/>
    <w:pPr>
      <w:widowControl/>
      <w:spacing w:line="280" w:lineRule="atLeast"/>
      <w:ind w:firstLine="420"/>
    </w:pPr>
    <w:rPr>
      <w:rFonts w:ascii="宋体" w:hAnsi="宋体" w:cs="宋体"/>
      <w:kern w:val="0"/>
      <w:sz w:val="24"/>
    </w:rPr>
  </w:style>
  <w:style w:type="paragraph" w:customStyle="1" w:styleId="214">
    <w:name w:val="Char1"/>
    <w:basedOn w:val="16"/>
    <w:qFormat/>
    <w:uiPriority w:val="0"/>
    <w:pPr>
      <w:widowControl/>
      <w:ind w:firstLine="454"/>
      <w:jc w:val="left"/>
    </w:pPr>
    <w:rPr>
      <w:rFonts w:ascii="Tahoma" w:hAnsi="Tahoma" w:cs="宋体"/>
      <w:kern w:val="0"/>
      <w:sz w:val="24"/>
      <w:szCs w:val="20"/>
    </w:rPr>
  </w:style>
  <w:style w:type="paragraph" w:customStyle="1" w:styleId="2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6">
    <w:name w:val="正文1"/>
    <w:basedOn w:val="1"/>
    <w:qFormat/>
    <w:uiPriority w:val="0"/>
    <w:pPr>
      <w:widowControl/>
      <w:overflowPunct w:val="0"/>
      <w:autoSpaceDE w:val="0"/>
      <w:autoSpaceDN w:val="0"/>
      <w:adjustRightInd w:val="0"/>
    </w:pPr>
    <w:rPr>
      <w:rFonts w:ascii="宋体"/>
      <w:kern w:val="0"/>
      <w:szCs w:val="20"/>
    </w:rPr>
  </w:style>
  <w:style w:type="paragraph" w:customStyle="1" w:styleId="217">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8">
    <w:name w:val="正文首行缩进两字符"/>
    <w:basedOn w:val="1"/>
    <w:qFormat/>
    <w:uiPriority w:val="0"/>
    <w:pPr>
      <w:spacing w:line="360" w:lineRule="auto"/>
      <w:ind w:firstLine="200" w:firstLineChars="200"/>
    </w:pPr>
  </w:style>
  <w:style w:type="paragraph" w:customStyle="1" w:styleId="219">
    <w:name w:val="一级条标题"/>
    <w:next w:val="175"/>
    <w:qFormat/>
    <w:uiPriority w:val="0"/>
    <w:pPr>
      <w:ind w:left="284"/>
      <w:outlineLvl w:val="2"/>
    </w:pPr>
    <w:rPr>
      <w:rFonts w:ascii="Times New Roman" w:hAnsi="Times New Roman" w:eastAsia="黑体" w:cs="Times New Roman"/>
      <w:sz w:val="21"/>
      <w:lang w:val="en-US" w:eastAsia="zh-CN" w:bidi="ar-SA"/>
    </w:rPr>
  </w:style>
  <w:style w:type="paragraph" w:customStyle="1" w:styleId="220">
    <w:name w:val="1."/>
    <w:basedOn w:val="1"/>
    <w:qFormat/>
    <w:uiPriority w:val="0"/>
    <w:pPr>
      <w:spacing w:line="360" w:lineRule="auto"/>
      <w:ind w:firstLine="480" w:firstLineChars="200"/>
    </w:pPr>
    <w:rPr>
      <w:rFonts w:ascii="宋体" w:hAnsi="宋体"/>
      <w:sz w:val="24"/>
    </w:rPr>
  </w:style>
  <w:style w:type="paragraph" w:customStyle="1" w:styleId="221">
    <w:name w:val="样式 首行缩进:  2 字符"/>
    <w:basedOn w:val="1"/>
    <w:qFormat/>
    <w:uiPriority w:val="0"/>
    <w:pPr>
      <w:spacing w:line="400" w:lineRule="exact"/>
      <w:ind w:firstLine="200" w:firstLineChars="200"/>
    </w:pPr>
    <w:rPr>
      <w:rFonts w:cs="宋体"/>
      <w:sz w:val="24"/>
    </w:rPr>
  </w:style>
  <w:style w:type="paragraph" w:customStyle="1" w:styleId="222">
    <w:name w:val="Char Char3 Char Char"/>
    <w:basedOn w:val="1"/>
    <w:qFormat/>
    <w:uiPriority w:val="0"/>
  </w:style>
  <w:style w:type="paragraph" w:customStyle="1" w:styleId="223">
    <w:name w:val="Char12"/>
    <w:basedOn w:val="1"/>
    <w:qFormat/>
    <w:uiPriority w:val="0"/>
    <w:rPr>
      <w:szCs w:val="21"/>
    </w:rPr>
  </w:style>
  <w:style w:type="paragraph" w:customStyle="1" w:styleId="224">
    <w:name w:val="F2"/>
    <w:basedOn w:val="1"/>
    <w:qFormat/>
    <w:uiPriority w:val="0"/>
    <w:pPr>
      <w:autoSpaceDE w:val="0"/>
      <w:autoSpaceDN w:val="0"/>
      <w:adjustRightInd w:val="0"/>
      <w:ind w:firstLine="601"/>
      <w:textAlignment w:val="baseline"/>
    </w:pPr>
    <w:rPr>
      <w:kern w:val="0"/>
      <w:sz w:val="24"/>
      <w:szCs w:val="20"/>
    </w:rPr>
  </w:style>
  <w:style w:type="paragraph" w:customStyle="1" w:styleId="225">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6">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7">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0">
    <w:name w:val="样式5"/>
    <w:basedOn w:val="2"/>
    <w:qFormat/>
    <w:uiPriority w:val="0"/>
    <w:pPr>
      <w:keepLines/>
      <w:adjustRightInd/>
      <w:spacing w:before="260" w:after="260"/>
      <w:ind w:left="420" w:leftChars="200"/>
      <w:jc w:val="both"/>
    </w:pPr>
    <w:rPr>
      <w:rFonts w:ascii="宋体" w:hAnsi="宋体" w:eastAsia="宋体"/>
      <w:bCs/>
      <w:sz w:val="24"/>
      <w:szCs w:val="24"/>
    </w:rPr>
  </w:style>
  <w:style w:type="paragraph" w:customStyle="1" w:styleId="231">
    <w:name w:val="默认段落字体 Para Char Char Char Char Char Char Char Char Char1 Char Char Char Char"/>
    <w:basedOn w:val="1"/>
    <w:qFormat/>
    <w:uiPriority w:val="0"/>
    <w:rPr>
      <w:rFonts w:ascii="Tahoma" w:hAnsi="Tahoma"/>
      <w:sz w:val="24"/>
      <w:szCs w:val="20"/>
    </w:rPr>
  </w:style>
  <w:style w:type="paragraph" w:customStyle="1" w:styleId="232">
    <w:name w:val="2-2ji"/>
    <w:basedOn w:val="2"/>
    <w:qFormat/>
    <w:uiPriority w:val="0"/>
    <w:pPr>
      <w:keepLines/>
      <w:spacing w:before="0"/>
      <w:textAlignment w:val="baseline"/>
    </w:pPr>
    <w:rPr>
      <w:rFonts w:ascii="宋体" w:hAnsi="宋体" w:eastAsia="宋体"/>
      <w:sz w:val="36"/>
      <w:szCs w:val="32"/>
    </w:rPr>
  </w:style>
  <w:style w:type="paragraph" w:customStyle="1" w:styleId="233">
    <w:name w:val="表格文字"/>
    <w:basedOn w:val="1"/>
    <w:qFormat/>
    <w:uiPriority w:val="99"/>
    <w:pPr>
      <w:spacing w:before="25" w:after="25"/>
      <w:jc w:val="left"/>
    </w:pPr>
    <w:rPr>
      <w:bCs/>
      <w:spacing w:val="10"/>
      <w:kern w:val="0"/>
      <w:sz w:val="24"/>
    </w:rPr>
  </w:style>
  <w:style w:type="paragraph" w:customStyle="1" w:styleId="234">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5">
    <w:name w:val="正文文本首行缩进 2 字符"/>
    <w:basedOn w:val="70"/>
    <w:link w:val="47"/>
    <w:semiHidden/>
    <w:qFormat/>
    <w:uiPriority w:val="0"/>
    <w:rPr>
      <w:kern w:val="2"/>
      <w:sz w:val="21"/>
      <w:szCs w:val="24"/>
    </w:rPr>
  </w:style>
  <w:style w:type="paragraph" w:customStyle="1" w:styleId="236">
    <w:name w:val="Table Text"/>
    <w:basedOn w:val="1"/>
    <w:semiHidden/>
    <w:qFormat/>
    <w:uiPriority w:val="0"/>
    <w:rPr>
      <w:rFonts w:ascii="宋体" w:hAnsi="宋体" w:cs="宋体"/>
      <w:sz w:val="19"/>
      <w:szCs w:val="19"/>
      <w:lang w:eastAsia="en-US"/>
    </w:rPr>
  </w:style>
  <w:style w:type="table" w:customStyle="1" w:styleId="237">
    <w:name w:val="Table Normal"/>
    <w:semiHidden/>
    <w:unhideWhenUsed/>
    <w:qFormat/>
    <w:uiPriority w:val="0"/>
    <w:tblPr>
      <w:tblCellMar>
        <w:top w:w="0" w:type="dxa"/>
        <w:left w:w="0" w:type="dxa"/>
        <w:bottom w:w="0" w:type="dxa"/>
        <w:right w:w="0" w:type="dxa"/>
      </w:tblCellMar>
    </w:tblPr>
  </w:style>
  <w:style w:type="paragraph" w:customStyle="1" w:styleId="238">
    <w:name w:val="heading 1_file_1054"/>
    <w:basedOn w:val="103"/>
    <w:next w:val="4"/>
    <w:qFormat/>
    <w:uiPriority w:val="0"/>
    <w:pPr>
      <w:keepNext/>
      <w:keepLines/>
      <w:spacing w:before="340" w:after="330" w:line="578" w:lineRule="auto"/>
      <w:outlineLvl w:val="0"/>
    </w:pPr>
    <w:rPr>
      <w:rFonts w:ascii="Calibri" w:hAnsi="Calibri"/>
      <w:b/>
      <w:bCs/>
      <w:kern w:val="44"/>
      <w:sz w:val="44"/>
      <w:szCs w:val="44"/>
    </w:rPr>
  </w:style>
  <w:style w:type="paragraph" w:customStyle="1" w:styleId="239">
    <w:name w:val="heading 2_file_1054"/>
    <w:basedOn w:val="103"/>
    <w:next w:val="4"/>
    <w:qFormat/>
    <w:uiPriority w:val="0"/>
    <w:pPr>
      <w:keepNext/>
      <w:adjustRightInd w:val="0"/>
      <w:spacing w:before="120" w:line="360" w:lineRule="auto"/>
      <w:jc w:val="center"/>
      <w:outlineLvl w:val="1"/>
    </w:pPr>
    <w:rPr>
      <w:rFonts w:ascii="Calibri" w:hAnsi="Calibri" w:eastAsia="隶书"/>
      <w:b/>
      <w:kern w:val="0"/>
      <w:sz w:val="44"/>
      <w:szCs w:val="20"/>
    </w:rPr>
  </w:style>
  <w:style w:type="paragraph" w:customStyle="1" w:styleId="240">
    <w:name w:val="heading 4_file_1054"/>
    <w:basedOn w:val="103"/>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41">
    <w:name w:val="Default Paragraph Font_file_1054"/>
    <w:qFormat/>
    <w:uiPriority w:val="0"/>
    <w:rPr>
      <w:rFonts w:ascii="Calibri" w:hAnsi="Calibri" w:eastAsia="宋体" w:cs="Times New Roman"/>
    </w:rPr>
  </w:style>
  <w:style w:type="table" w:customStyle="1" w:styleId="242">
    <w:name w:val="Normal Table_file_1054"/>
    <w:qFormat/>
    <w:uiPriority w:val="0"/>
    <w:rPr>
      <w:rFonts w:ascii="Calibri" w:hAnsi="Calibri"/>
    </w:rPr>
    <w:tblPr>
      <w:tblCellMar>
        <w:top w:w="0" w:type="dxa"/>
        <w:left w:w="108" w:type="dxa"/>
        <w:bottom w:w="0" w:type="dxa"/>
        <w:right w:w="108" w:type="dxa"/>
      </w:tblCellMar>
    </w:tblPr>
  </w:style>
  <w:style w:type="paragraph" w:customStyle="1" w:styleId="243">
    <w:name w:val="toc 3_file_1054"/>
    <w:basedOn w:val="103"/>
    <w:next w:val="4"/>
    <w:qFormat/>
    <w:uiPriority w:val="0"/>
    <w:pPr>
      <w:ind w:left="420"/>
      <w:jc w:val="left"/>
    </w:pPr>
    <w:rPr>
      <w:rFonts w:ascii="Calibri" w:hAnsi="Calibri"/>
      <w:i/>
      <w:iCs/>
      <w:sz w:val="20"/>
      <w:szCs w:val="20"/>
    </w:rPr>
  </w:style>
  <w:style w:type="paragraph" w:customStyle="1" w:styleId="244">
    <w:name w:val="Plain Text_file_1054"/>
    <w:basedOn w:val="103"/>
    <w:next w:val="6"/>
    <w:qFormat/>
    <w:uiPriority w:val="0"/>
    <w:rPr>
      <w:rFonts w:ascii="宋体" w:hAnsi="Courier New" w:cs="Courier New"/>
      <w:szCs w:val="21"/>
    </w:rPr>
  </w:style>
  <w:style w:type="paragraph" w:customStyle="1" w:styleId="245">
    <w:name w:val="footer_file_1054"/>
    <w:basedOn w:val="103"/>
    <w:qFormat/>
    <w:uiPriority w:val="0"/>
    <w:pPr>
      <w:tabs>
        <w:tab w:val="center" w:pos="4153"/>
        <w:tab w:val="right" w:pos="8306"/>
      </w:tabs>
      <w:snapToGrid w:val="0"/>
      <w:jc w:val="left"/>
    </w:pPr>
    <w:rPr>
      <w:rFonts w:ascii="Calibri" w:hAnsi="Calibri"/>
      <w:sz w:val="18"/>
      <w:szCs w:val="18"/>
    </w:rPr>
  </w:style>
  <w:style w:type="paragraph" w:customStyle="1" w:styleId="246">
    <w:name w:val="header_file_1054"/>
    <w:basedOn w:val="10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customStyle="1" w:styleId="247">
    <w:name w:val="Body Text Indent 3_file_1054"/>
    <w:basedOn w:val="103"/>
    <w:qFormat/>
    <w:uiPriority w:val="0"/>
    <w:pPr>
      <w:spacing w:after="120"/>
      <w:ind w:left="420" w:leftChars="200"/>
    </w:pPr>
    <w:rPr>
      <w:rFonts w:ascii="Calibri" w:hAnsi="Calibri"/>
      <w:sz w:val="16"/>
      <w:szCs w:val="16"/>
    </w:rPr>
  </w:style>
  <w:style w:type="paragraph" w:customStyle="1" w:styleId="248">
    <w:name w:val="Normal (Web)_file_1054"/>
    <w:basedOn w:val="103"/>
    <w:qFormat/>
    <w:uiPriority w:val="0"/>
    <w:rPr>
      <w:sz w:val="24"/>
    </w:rPr>
  </w:style>
  <w:style w:type="character" w:customStyle="1" w:styleId="249">
    <w:name w:val="Strong_file_1260_file_1054"/>
    <w:qFormat/>
    <w:uiPriority w:val="0"/>
    <w:rPr>
      <w:rFonts w:ascii="Calibri" w:hAnsi="Calibri" w:eastAsia="宋体" w:cs="Times New Roman"/>
      <w:b/>
      <w:bCs/>
    </w:rPr>
  </w:style>
  <w:style w:type="paragraph" w:customStyle="1" w:styleId="250">
    <w:name w:val="表格文字_file_1251_file_1054"/>
    <w:basedOn w:val="251"/>
    <w:qFormat/>
    <w:uiPriority w:val="0"/>
    <w:pPr>
      <w:spacing w:before="25" w:after="25"/>
      <w:jc w:val="left"/>
    </w:pPr>
    <w:rPr>
      <w:rFonts w:ascii="Calibri" w:hAnsi="Calibri"/>
      <w:bCs/>
      <w:spacing w:val="10"/>
      <w:kern w:val="0"/>
      <w:sz w:val="24"/>
    </w:rPr>
  </w:style>
  <w:style w:type="paragraph" w:customStyle="1" w:styleId="251">
    <w:name w:val="Normal_file_1251_file_105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Table Paragraph_file_1054"/>
    <w:basedOn w:val="103"/>
    <w:qFormat/>
    <w:uiPriority w:val="0"/>
    <w:pPr>
      <w:autoSpaceDE w:val="0"/>
      <w:autoSpaceDN w:val="0"/>
      <w:adjustRightInd w:val="0"/>
    </w:pPr>
    <w:rPr>
      <w:rFonts w:ascii="黑体" w:hAnsi="Calibri" w:eastAsia="黑体" w:cs="黑体"/>
      <w:kern w:val="0"/>
    </w:rPr>
  </w:style>
  <w:style w:type="paragraph" w:customStyle="1" w:styleId="253">
    <w:name w:val="Plain Text_file_423_file_342_file_1251_file_1054"/>
    <w:basedOn w:val="251"/>
    <w:qFormat/>
    <w:uiPriority w:val="0"/>
    <w:rPr>
      <w:rFonts w:ascii="宋体" w:hAnsi="Courier New" w:cs="Courier New"/>
      <w:szCs w:val="21"/>
    </w:rPr>
  </w:style>
  <w:style w:type="paragraph" w:customStyle="1" w:styleId="254">
    <w:name w:val="表格文字_file_423_file_342_file_1251_file_1054"/>
    <w:basedOn w:val="251"/>
    <w:qFormat/>
    <w:uiPriority w:val="0"/>
    <w:pPr>
      <w:spacing w:before="25" w:after="25"/>
      <w:jc w:val="left"/>
    </w:pPr>
    <w:rPr>
      <w:rFonts w:ascii="Calibri" w:hAnsi="Calibri"/>
      <w:bCs/>
      <w:spacing w:val="10"/>
      <w:kern w:val="0"/>
      <w:sz w:val="24"/>
    </w:rPr>
  </w:style>
  <w:style w:type="paragraph" w:customStyle="1" w:styleId="255">
    <w:name w:val="Normal_file_1261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Plain Text_file_1251_file_1054"/>
    <w:basedOn w:val="251"/>
    <w:qFormat/>
    <w:uiPriority w:val="0"/>
    <w:rPr>
      <w:rFonts w:ascii="宋体" w:hAnsi="Courier New" w:cs="Courier New"/>
      <w:szCs w:val="21"/>
    </w:rPr>
  </w:style>
  <w:style w:type="paragraph" w:customStyle="1" w:styleId="257">
    <w:name w:val="Normal_file_1248_file_105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Normal (Web)_file_2812_file_1054"/>
    <w:basedOn w:val="259"/>
    <w:qFormat/>
    <w:uiPriority w:val="0"/>
    <w:rPr>
      <w:rFonts w:ascii="Calibri" w:hAnsi="Calibri" w:cs="Times New Roman"/>
    </w:rPr>
  </w:style>
  <w:style w:type="paragraph" w:customStyle="1" w:styleId="259">
    <w:name w:val="Normal_file_2812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0">
    <w:name w:val="Plain Text_file_1248_file_1054"/>
    <w:basedOn w:val="257"/>
    <w:qFormat/>
    <w:uiPriority w:val="0"/>
    <w:rPr>
      <w:rFonts w:ascii="宋体" w:hAnsi="Courier New" w:cs="Courier New"/>
      <w:szCs w:val="21"/>
    </w:rPr>
  </w:style>
  <w:style w:type="paragraph" w:customStyle="1" w:styleId="261">
    <w:name w:val="Normal (Web)_file_2811_file_1054"/>
    <w:basedOn w:val="262"/>
    <w:qFormat/>
    <w:uiPriority w:val="0"/>
    <w:rPr>
      <w:rFonts w:ascii="Calibri" w:hAnsi="Calibri" w:cs="Times New Roman"/>
    </w:rPr>
  </w:style>
  <w:style w:type="paragraph" w:customStyle="1" w:styleId="262">
    <w:name w:val="Normal_file_2811_file_10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3">
    <w:name w:val="Table Text_file_1054"/>
    <w:basedOn w:val="103"/>
    <w:semiHidden/>
    <w:qFormat/>
    <w:uiPriority w:val="0"/>
    <w:rPr>
      <w:rFonts w:ascii="黑体" w:hAnsi="黑体" w:eastAsia="黑体" w:cs="黑体"/>
      <w:sz w:val="18"/>
      <w:szCs w:val="18"/>
      <w:lang w:eastAsia="en-US"/>
    </w:rPr>
  </w:style>
  <w:style w:type="paragraph" w:customStyle="1" w:styleId="264">
    <w:name w:val="Normal (Web)_file_1261_file_1054"/>
    <w:basedOn w:val="255"/>
    <w:qFormat/>
    <w:uiPriority w:val="0"/>
    <w:rPr>
      <w:rFonts w:ascii="Calibri" w:hAnsi="Calibri" w:cs="Times New Roman"/>
    </w:rPr>
  </w:style>
  <w:style w:type="paragraph" w:customStyle="1" w:styleId="265">
    <w:name w:val="Normal (Web)_file_1260_file_1054"/>
    <w:basedOn w:val="266"/>
    <w:qFormat/>
    <w:uiPriority w:val="0"/>
    <w:rPr>
      <w:rFonts w:ascii="Calibri" w:hAnsi="Calibri" w:cs="Times New Roman"/>
    </w:rPr>
  </w:style>
  <w:style w:type="paragraph" w:customStyle="1" w:styleId="266">
    <w:name w:val="Normal_file_1260_file_1054"/>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267">
    <w:name w:val="Table Normal_file_1054"/>
    <w:unhideWhenUsed/>
    <w:qFormat/>
    <w:uiPriority w:val="0"/>
    <w:tblPr>
      <w:tblCellMar>
        <w:top w:w="0" w:type="dxa"/>
        <w:left w:w="0" w:type="dxa"/>
        <w:bottom w:w="0" w:type="dxa"/>
        <w:right w:w="0" w:type="dxa"/>
      </w:tblCellMar>
    </w:tblPr>
  </w:style>
  <w:style w:type="character" w:customStyle="1" w:styleId="268">
    <w:name w:val="批注文字 字符_file_1054"/>
    <w:basedOn w:val="241"/>
    <w:link w:val="7"/>
    <w:qFormat/>
    <w:uiPriority w:val="0"/>
    <w:rPr>
      <w:rFonts w:hint="default" w:ascii="Times New Roman" w:hAnsi="Times New Roman" w:cs="Times New Roman"/>
      <w:kern w:val="2"/>
      <w:sz w:val="21"/>
      <w:szCs w:val="24"/>
    </w:rPr>
  </w:style>
  <w:style w:type="paragraph" w:customStyle="1" w:styleId="269">
    <w:name w:val="Normal_file_10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0">
    <w:name w:val="heading 1_file_1055"/>
    <w:basedOn w:val="269"/>
    <w:qFormat/>
    <w:uiPriority w:val="9"/>
    <w:pPr>
      <w:outlineLvl w:val="0"/>
    </w:pPr>
    <w:rPr>
      <w:kern w:val="36"/>
      <w:sz w:val="48"/>
      <w:szCs w:val="48"/>
    </w:rPr>
  </w:style>
  <w:style w:type="paragraph" w:customStyle="1" w:styleId="271">
    <w:name w:val="heading 2_file_1055"/>
    <w:basedOn w:val="269"/>
    <w:qFormat/>
    <w:uiPriority w:val="9"/>
    <w:pPr>
      <w:outlineLvl w:val="1"/>
    </w:pPr>
    <w:rPr>
      <w:sz w:val="36"/>
      <w:szCs w:val="36"/>
    </w:rPr>
  </w:style>
  <w:style w:type="paragraph" w:customStyle="1" w:styleId="272">
    <w:name w:val="heading 3_file_1055"/>
    <w:basedOn w:val="269"/>
    <w:qFormat/>
    <w:uiPriority w:val="9"/>
    <w:pPr>
      <w:outlineLvl w:val="2"/>
    </w:pPr>
    <w:rPr>
      <w:sz w:val="27"/>
      <w:szCs w:val="27"/>
    </w:rPr>
  </w:style>
  <w:style w:type="paragraph" w:customStyle="1" w:styleId="273">
    <w:name w:val="heading 4_file_1055"/>
    <w:basedOn w:val="269"/>
    <w:qFormat/>
    <w:uiPriority w:val="9"/>
    <w:pPr>
      <w:outlineLvl w:val="3"/>
    </w:pPr>
  </w:style>
  <w:style w:type="paragraph" w:customStyle="1" w:styleId="274">
    <w:name w:val="heading 5_file_1055"/>
    <w:basedOn w:val="269"/>
    <w:qFormat/>
    <w:uiPriority w:val="9"/>
    <w:pPr>
      <w:outlineLvl w:val="4"/>
    </w:pPr>
    <w:rPr>
      <w:sz w:val="20"/>
      <w:szCs w:val="20"/>
    </w:rPr>
  </w:style>
  <w:style w:type="paragraph" w:customStyle="1" w:styleId="275">
    <w:name w:val="heading 6_file_1055"/>
    <w:basedOn w:val="269"/>
    <w:qFormat/>
    <w:uiPriority w:val="9"/>
    <w:pPr>
      <w:outlineLvl w:val="5"/>
    </w:pPr>
    <w:rPr>
      <w:sz w:val="15"/>
      <w:szCs w:val="15"/>
    </w:rPr>
  </w:style>
  <w:style w:type="character" w:customStyle="1" w:styleId="276">
    <w:name w:val="Default Paragraph Font_file_1055"/>
    <w:semiHidden/>
    <w:unhideWhenUsed/>
    <w:qFormat/>
    <w:uiPriority w:val="1"/>
  </w:style>
  <w:style w:type="table" w:customStyle="1" w:styleId="277">
    <w:name w:val="Normal Table_file_1055"/>
    <w:semiHidden/>
    <w:unhideWhenUsed/>
    <w:qFormat/>
    <w:uiPriority w:val="99"/>
    <w:tblPr>
      <w:tblCellMar>
        <w:top w:w="0" w:type="dxa"/>
        <w:left w:w="108" w:type="dxa"/>
        <w:bottom w:w="0" w:type="dxa"/>
        <w:right w:w="108" w:type="dxa"/>
      </w:tblCellMar>
    </w:tblPr>
  </w:style>
  <w:style w:type="character" w:customStyle="1" w:styleId="278">
    <w:name w:val="Hyperlink_file_1055"/>
    <w:basedOn w:val="276"/>
    <w:semiHidden/>
    <w:unhideWhenUsed/>
    <w:qFormat/>
    <w:uiPriority w:val="99"/>
    <w:rPr>
      <w:color w:val="0782C1"/>
      <w:u w:val="single"/>
    </w:rPr>
  </w:style>
  <w:style w:type="character" w:customStyle="1" w:styleId="279">
    <w:name w:val="FollowedHyperlink_file_1055"/>
    <w:basedOn w:val="276"/>
    <w:semiHidden/>
    <w:unhideWhenUsed/>
    <w:qFormat/>
    <w:uiPriority w:val="99"/>
    <w:rPr>
      <w:color w:val="0782C1"/>
      <w:u w:val="single"/>
    </w:rPr>
  </w:style>
  <w:style w:type="character" w:customStyle="1" w:styleId="280">
    <w:name w:val="标题 1 Char_file_1055"/>
    <w:basedOn w:val="276"/>
    <w:link w:val="4"/>
    <w:qFormat/>
    <w:uiPriority w:val="9"/>
    <w:rPr>
      <w:rFonts w:ascii="宋体" w:hAnsi="宋体" w:eastAsia="宋体" w:cs="宋体"/>
      <w:b/>
      <w:bCs/>
      <w:kern w:val="44"/>
      <w:sz w:val="44"/>
      <w:szCs w:val="44"/>
    </w:rPr>
  </w:style>
  <w:style w:type="character" w:customStyle="1" w:styleId="281">
    <w:name w:val="标题 2 Char_file_1055"/>
    <w:basedOn w:val="276"/>
    <w:link w:val="2"/>
    <w:semiHidden/>
    <w:qFormat/>
    <w:uiPriority w:val="9"/>
    <w:rPr>
      <w:rFonts w:asciiTheme="majorHAnsi" w:hAnsiTheme="majorHAnsi" w:eastAsiaTheme="majorEastAsia" w:cstheme="majorBidi"/>
      <w:b/>
      <w:bCs/>
      <w:sz w:val="32"/>
      <w:szCs w:val="32"/>
    </w:rPr>
  </w:style>
  <w:style w:type="character" w:customStyle="1" w:styleId="282">
    <w:name w:val="标题 3 Char_file_1055"/>
    <w:basedOn w:val="276"/>
    <w:link w:val="5"/>
    <w:semiHidden/>
    <w:qFormat/>
    <w:uiPriority w:val="9"/>
    <w:rPr>
      <w:rFonts w:ascii="宋体" w:hAnsi="宋体" w:eastAsia="宋体" w:cs="宋体"/>
      <w:b/>
      <w:bCs/>
      <w:sz w:val="32"/>
      <w:szCs w:val="32"/>
    </w:rPr>
  </w:style>
  <w:style w:type="character" w:customStyle="1" w:styleId="283">
    <w:name w:val="标题 4 Char_file_1055"/>
    <w:basedOn w:val="276"/>
    <w:link w:val="6"/>
    <w:semiHidden/>
    <w:qFormat/>
    <w:uiPriority w:val="9"/>
    <w:rPr>
      <w:rFonts w:asciiTheme="majorHAnsi" w:hAnsiTheme="majorHAnsi" w:eastAsiaTheme="majorEastAsia" w:cstheme="majorBidi"/>
      <w:b/>
      <w:bCs/>
      <w:sz w:val="28"/>
      <w:szCs w:val="28"/>
    </w:rPr>
  </w:style>
  <w:style w:type="character" w:customStyle="1" w:styleId="284">
    <w:name w:val="标题 5 Char_file_1055"/>
    <w:basedOn w:val="276"/>
    <w:link w:val="7"/>
    <w:semiHidden/>
    <w:qFormat/>
    <w:uiPriority w:val="9"/>
    <w:rPr>
      <w:rFonts w:ascii="宋体" w:hAnsi="宋体" w:eastAsia="宋体" w:cs="宋体"/>
      <w:b/>
      <w:bCs/>
      <w:sz w:val="28"/>
      <w:szCs w:val="28"/>
    </w:rPr>
  </w:style>
  <w:style w:type="character" w:customStyle="1" w:styleId="285">
    <w:name w:val="标题 6 Char_file_1055"/>
    <w:basedOn w:val="276"/>
    <w:link w:val="9"/>
    <w:semiHidden/>
    <w:qFormat/>
    <w:uiPriority w:val="9"/>
    <w:rPr>
      <w:rFonts w:asciiTheme="majorHAnsi" w:hAnsiTheme="majorHAnsi" w:eastAsiaTheme="majorEastAsia" w:cstheme="majorBidi"/>
      <w:b/>
      <w:bCs/>
      <w:sz w:val="24"/>
      <w:szCs w:val="24"/>
    </w:rPr>
  </w:style>
  <w:style w:type="paragraph" w:customStyle="1" w:styleId="286">
    <w:name w:val="cke_editable_file_1055"/>
    <w:basedOn w:val="269"/>
    <w:qFormat/>
    <w:uiPriority w:val="0"/>
    <w:rPr>
      <w:rFonts w:ascii="仿宋_GB2312" w:eastAsia="仿宋_GB2312"/>
    </w:rPr>
  </w:style>
  <w:style w:type="paragraph" w:customStyle="1" w:styleId="287">
    <w:name w:val="marker_file_1055"/>
    <w:basedOn w:val="269"/>
    <w:qFormat/>
    <w:uiPriority w:val="0"/>
    <w:pPr>
      <w:shd w:val="clear" w:color="auto" w:fill="FFFF00"/>
    </w:pPr>
  </w:style>
  <w:style w:type="paragraph" w:customStyle="1" w:styleId="288">
    <w:name w:val="Normal (Web)_file_1055"/>
    <w:basedOn w:val="269"/>
    <w:semiHidden/>
    <w:unhideWhenUsed/>
    <w:qFormat/>
    <w:uiPriority w:val="99"/>
  </w:style>
  <w:style w:type="paragraph" w:customStyle="1" w:styleId="289">
    <w:name w:val="Normal_file_10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1056"/>
    <w:basedOn w:val="289"/>
    <w:qFormat/>
    <w:uiPriority w:val="9"/>
    <w:pPr>
      <w:outlineLvl w:val="0"/>
    </w:pPr>
    <w:rPr>
      <w:kern w:val="36"/>
      <w:sz w:val="48"/>
      <w:szCs w:val="48"/>
    </w:rPr>
  </w:style>
  <w:style w:type="paragraph" w:customStyle="1" w:styleId="291">
    <w:name w:val="heading 2_file_1056"/>
    <w:basedOn w:val="289"/>
    <w:qFormat/>
    <w:uiPriority w:val="9"/>
    <w:pPr>
      <w:outlineLvl w:val="1"/>
    </w:pPr>
    <w:rPr>
      <w:sz w:val="36"/>
      <w:szCs w:val="36"/>
    </w:rPr>
  </w:style>
  <w:style w:type="paragraph" w:customStyle="1" w:styleId="292">
    <w:name w:val="heading 3_file_1056"/>
    <w:basedOn w:val="289"/>
    <w:qFormat/>
    <w:uiPriority w:val="9"/>
    <w:pPr>
      <w:outlineLvl w:val="2"/>
    </w:pPr>
    <w:rPr>
      <w:sz w:val="27"/>
      <w:szCs w:val="27"/>
    </w:rPr>
  </w:style>
  <w:style w:type="paragraph" w:customStyle="1" w:styleId="293">
    <w:name w:val="heading 4_file_1056"/>
    <w:basedOn w:val="289"/>
    <w:qFormat/>
    <w:uiPriority w:val="9"/>
    <w:pPr>
      <w:outlineLvl w:val="3"/>
    </w:pPr>
  </w:style>
  <w:style w:type="paragraph" w:customStyle="1" w:styleId="294">
    <w:name w:val="heading 5_file_1056"/>
    <w:basedOn w:val="289"/>
    <w:qFormat/>
    <w:uiPriority w:val="9"/>
    <w:pPr>
      <w:outlineLvl w:val="4"/>
    </w:pPr>
    <w:rPr>
      <w:sz w:val="20"/>
      <w:szCs w:val="20"/>
    </w:rPr>
  </w:style>
  <w:style w:type="paragraph" w:customStyle="1" w:styleId="295">
    <w:name w:val="heading 6_file_1056"/>
    <w:basedOn w:val="289"/>
    <w:qFormat/>
    <w:uiPriority w:val="9"/>
    <w:pPr>
      <w:outlineLvl w:val="5"/>
    </w:pPr>
    <w:rPr>
      <w:sz w:val="15"/>
      <w:szCs w:val="15"/>
    </w:rPr>
  </w:style>
  <w:style w:type="character" w:customStyle="1" w:styleId="296">
    <w:name w:val="Default Paragraph Font_file_1056"/>
    <w:semiHidden/>
    <w:unhideWhenUsed/>
    <w:qFormat/>
    <w:uiPriority w:val="1"/>
  </w:style>
  <w:style w:type="table" w:customStyle="1" w:styleId="297">
    <w:name w:val="Normal Table_file_1056"/>
    <w:semiHidden/>
    <w:unhideWhenUsed/>
    <w:qFormat/>
    <w:uiPriority w:val="99"/>
    <w:tblPr>
      <w:tblCellMar>
        <w:top w:w="0" w:type="dxa"/>
        <w:left w:w="108" w:type="dxa"/>
        <w:bottom w:w="0" w:type="dxa"/>
        <w:right w:w="108" w:type="dxa"/>
      </w:tblCellMar>
    </w:tblPr>
  </w:style>
  <w:style w:type="character" w:customStyle="1" w:styleId="298">
    <w:name w:val="Hyperlink_file_1056"/>
    <w:basedOn w:val="296"/>
    <w:semiHidden/>
    <w:unhideWhenUsed/>
    <w:qFormat/>
    <w:uiPriority w:val="99"/>
    <w:rPr>
      <w:color w:val="0782C1"/>
      <w:u w:val="single"/>
    </w:rPr>
  </w:style>
  <w:style w:type="character" w:customStyle="1" w:styleId="299">
    <w:name w:val="FollowedHyperlink_file_1056"/>
    <w:basedOn w:val="296"/>
    <w:semiHidden/>
    <w:unhideWhenUsed/>
    <w:qFormat/>
    <w:uiPriority w:val="99"/>
    <w:rPr>
      <w:color w:val="0782C1"/>
      <w:u w:val="single"/>
    </w:rPr>
  </w:style>
  <w:style w:type="character" w:customStyle="1" w:styleId="300">
    <w:name w:val="标题 1 Char_file_1056"/>
    <w:basedOn w:val="296"/>
    <w:link w:val="4"/>
    <w:qFormat/>
    <w:uiPriority w:val="9"/>
    <w:rPr>
      <w:rFonts w:ascii="宋体" w:hAnsi="宋体" w:eastAsia="宋体" w:cs="宋体"/>
      <w:b/>
      <w:bCs/>
      <w:kern w:val="44"/>
      <w:sz w:val="44"/>
      <w:szCs w:val="44"/>
    </w:rPr>
  </w:style>
  <w:style w:type="character" w:customStyle="1" w:styleId="301">
    <w:name w:val="标题 2 Char_file_1056"/>
    <w:basedOn w:val="296"/>
    <w:link w:val="2"/>
    <w:semiHidden/>
    <w:qFormat/>
    <w:uiPriority w:val="9"/>
    <w:rPr>
      <w:rFonts w:asciiTheme="majorHAnsi" w:hAnsiTheme="majorHAnsi" w:eastAsiaTheme="majorEastAsia" w:cstheme="majorBidi"/>
      <w:b/>
      <w:bCs/>
      <w:sz w:val="32"/>
      <w:szCs w:val="32"/>
    </w:rPr>
  </w:style>
  <w:style w:type="character" w:customStyle="1" w:styleId="302">
    <w:name w:val="标题 3 Char_file_1056"/>
    <w:basedOn w:val="296"/>
    <w:link w:val="5"/>
    <w:semiHidden/>
    <w:qFormat/>
    <w:uiPriority w:val="9"/>
    <w:rPr>
      <w:rFonts w:ascii="宋体" w:hAnsi="宋体" w:eastAsia="宋体" w:cs="宋体"/>
      <w:b/>
      <w:bCs/>
      <w:sz w:val="32"/>
      <w:szCs w:val="32"/>
    </w:rPr>
  </w:style>
  <w:style w:type="character" w:customStyle="1" w:styleId="303">
    <w:name w:val="标题 4 Char_file_1056"/>
    <w:basedOn w:val="296"/>
    <w:link w:val="6"/>
    <w:semiHidden/>
    <w:qFormat/>
    <w:uiPriority w:val="9"/>
    <w:rPr>
      <w:rFonts w:asciiTheme="majorHAnsi" w:hAnsiTheme="majorHAnsi" w:eastAsiaTheme="majorEastAsia" w:cstheme="majorBidi"/>
      <w:b/>
      <w:bCs/>
      <w:sz w:val="28"/>
      <w:szCs w:val="28"/>
    </w:rPr>
  </w:style>
  <w:style w:type="character" w:customStyle="1" w:styleId="304">
    <w:name w:val="标题 5 Char_file_1056"/>
    <w:basedOn w:val="296"/>
    <w:link w:val="7"/>
    <w:semiHidden/>
    <w:qFormat/>
    <w:uiPriority w:val="9"/>
    <w:rPr>
      <w:rFonts w:ascii="宋体" w:hAnsi="宋体" w:eastAsia="宋体" w:cs="宋体"/>
      <w:b/>
      <w:bCs/>
      <w:sz w:val="28"/>
      <w:szCs w:val="28"/>
    </w:rPr>
  </w:style>
  <w:style w:type="character" w:customStyle="1" w:styleId="305">
    <w:name w:val="标题 6 Char_file_1056"/>
    <w:basedOn w:val="296"/>
    <w:link w:val="9"/>
    <w:semiHidden/>
    <w:qFormat/>
    <w:uiPriority w:val="9"/>
    <w:rPr>
      <w:rFonts w:asciiTheme="majorHAnsi" w:hAnsiTheme="majorHAnsi" w:eastAsiaTheme="majorEastAsia" w:cstheme="majorBidi"/>
      <w:b/>
      <w:bCs/>
      <w:sz w:val="24"/>
      <w:szCs w:val="24"/>
    </w:rPr>
  </w:style>
  <w:style w:type="paragraph" w:customStyle="1" w:styleId="306">
    <w:name w:val="cke_editable_file_1056"/>
    <w:basedOn w:val="289"/>
    <w:qFormat/>
    <w:uiPriority w:val="0"/>
    <w:rPr>
      <w:rFonts w:ascii="仿宋_GB2312" w:eastAsia="仿宋_GB2312"/>
    </w:rPr>
  </w:style>
  <w:style w:type="paragraph" w:customStyle="1" w:styleId="307">
    <w:name w:val="marker_file_1056"/>
    <w:basedOn w:val="289"/>
    <w:qFormat/>
    <w:uiPriority w:val="0"/>
    <w:pPr>
      <w:shd w:val="clear" w:color="auto" w:fill="FFFF00"/>
    </w:pPr>
  </w:style>
  <w:style w:type="paragraph" w:customStyle="1" w:styleId="308">
    <w:name w:val="Normal (Web)_file_1056"/>
    <w:basedOn w:val="289"/>
    <w:semiHidden/>
    <w:unhideWhenUsed/>
    <w:qFormat/>
    <w:uiPriority w:val="99"/>
  </w:style>
  <w:style w:type="paragraph" w:customStyle="1" w:styleId="309">
    <w:name w:val="Normal_file_1057"/>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0">
    <w:name w:val="heading 3_file_1057"/>
    <w:basedOn w:val="309"/>
    <w:next w:val="4"/>
    <w:qFormat/>
    <w:uiPriority w:val="0"/>
    <w:pPr>
      <w:keepNext/>
      <w:keepLines/>
      <w:spacing w:before="260" w:after="260" w:line="416" w:lineRule="auto"/>
      <w:outlineLvl w:val="2"/>
    </w:pPr>
    <w:rPr>
      <w:b/>
      <w:bCs/>
      <w:sz w:val="32"/>
      <w:szCs w:val="32"/>
    </w:rPr>
  </w:style>
  <w:style w:type="paragraph" w:customStyle="1" w:styleId="311">
    <w:name w:val="heading 4_file_1057"/>
    <w:basedOn w:val="309"/>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312">
    <w:name w:val="heading 5_file_1057"/>
    <w:basedOn w:val="309"/>
    <w:next w:val="10"/>
    <w:qFormat/>
    <w:uiPriority w:val="0"/>
    <w:pPr>
      <w:keepNext/>
      <w:keepLines/>
      <w:numPr>
        <w:ilvl w:val="4"/>
        <w:numId w:val="1"/>
      </w:numPr>
      <w:spacing w:before="280" w:after="290" w:line="376" w:lineRule="auto"/>
      <w:outlineLvl w:val="4"/>
    </w:pPr>
    <w:rPr>
      <w:b/>
      <w:sz w:val="28"/>
    </w:rPr>
  </w:style>
  <w:style w:type="character" w:customStyle="1" w:styleId="313">
    <w:name w:val="Default Paragraph Font_file_1057"/>
    <w:semiHidden/>
    <w:qFormat/>
    <w:uiPriority w:val="0"/>
  </w:style>
  <w:style w:type="table" w:customStyle="1" w:styleId="314">
    <w:name w:val="Normal Table_file_1057"/>
    <w:semiHidden/>
    <w:qFormat/>
    <w:uiPriority w:val="0"/>
    <w:tblPr>
      <w:tblCellMar>
        <w:top w:w="0" w:type="dxa"/>
        <w:left w:w="108" w:type="dxa"/>
        <w:bottom w:w="0" w:type="dxa"/>
        <w:right w:w="108" w:type="dxa"/>
      </w:tblCellMar>
    </w:tblPr>
  </w:style>
  <w:style w:type="paragraph" w:customStyle="1" w:styleId="315">
    <w:name w:val="Body Text First Indent 2_file_1057"/>
    <w:basedOn w:val="316"/>
    <w:unhideWhenUsed/>
    <w:qFormat/>
    <w:uiPriority w:val="0"/>
    <w:pPr>
      <w:ind w:firstLine="420" w:firstLineChars="200"/>
    </w:pPr>
  </w:style>
  <w:style w:type="paragraph" w:customStyle="1" w:styleId="316">
    <w:name w:val="Body Text Indent_file_1057"/>
    <w:basedOn w:val="309"/>
    <w:qFormat/>
    <w:uiPriority w:val="0"/>
    <w:pPr>
      <w:spacing w:after="120"/>
      <w:ind w:left="420" w:leftChars="200"/>
    </w:pPr>
  </w:style>
  <w:style w:type="paragraph" w:customStyle="1" w:styleId="317">
    <w:name w:val="Normal Indent_file_1057"/>
    <w:basedOn w:val="309"/>
    <w:qFormat/>
    <w:uiPriority w:val="0"/>
    <w:pPr>
      <w:spacing w:line="240" w:lineRule="atLeast"/>
      <w:ind w:left="900" w:hanging="900"/>
      <w:jc w:val="left"/>
    </w:pPr>
    <w:rPr>
      <w:rFonts w:ascii="宋体"/>
      <w:snapToGrid w:val="0"/>
      <w:kern w:val="0"/>
      <w:sz w:val="20"/>
      <w:szCs w:val="20"/>
    </w:rPr>
  </w:style>
  <w:style w:type="paragraph" w:customStyle="1" w:styleId="318">
    <w:name w:val="annotation text_file_1057"/>
    <w:basedOn w:val="309"/>
    <w:unhideWhenUsed/>
    <w:qFormat/>
    <w:uiPriority w:val="99"/>
    <w:pPr>
      <w:jc w:val="left"/>
    </w:pPr>
  </w:style>
  <w:style w:type="table" w:customStyle="1" w:styleId="319">
    <w:name w:val="Normal Table_file_1078_file_331_file_451_file_2820_file_1057"/>
    <w:semiHidden/>
    <w:qFormat/>
    <w:uiPriority w:val="0"/>
    <w:tblPr>
      <w:tblCellMar>
        <w:top w:w="0" w:type="dxa"/>
        <w:left w:w="108" w:type="dxa"/>
        <w:bottom w:w="0" w:type="dxa"/>
        <w:right w:w="108" w:type="dxa"/>
      </w:tblCellMar>
    </w:tblPr>
  </w:style>
  <w:style w:type="paragraph" w:customStyle="1" w:styleId="320">
    <w:name w:val="Plain Text_file_1078_file_331_file_451_file_2820_file_1057"/>
    <w:basedOn w:val="321"/>
    <w:qFormat/>
    <w:uiPriority w:val="0"/>
    <w:rPr>
      <w:rFonts w:ascii="宋体" w:hAnsi="Courier New" w:cs="Courier New"/>
      <w:szCs w:val="21"/>
    </w:rPr>
  </w:style>
  <w:style w:type="paragraph" w:customStyle="1" w:styleId="321">
    <w:name w:val="Normal_file_1078_file_331_file_451_file_2820_file_1057"/>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2">
    <w:name w:val="表格文字_file_1078_file_331_file_451_file_2820_file_1057"/>
    <w:basedOn w:val="321"/>
    <w:qFormat/>
    <w:uiPriority w:val="99"/>
    <w:pPr>
      <w:spacing w:before="25" w:after="25"/>
      <w:jc w:val="left"/>
    </w:pPr>
    <w:rPr>
      <w:bCs/>
      <w:spacing w:val="10"/>
      <w:kern w:val="0"/>
      <w:sz w:val="24"/>
    </w:rPr>
  </w:style>
  <w:style w:type="paragraph" w:customStyle="1" w:styleId="323">
    <w:name w:val="Plain Text_file_873_file_451_file_2820_file_1057"/>
    <w:basedOn w:val="324"/>
    <w:qFormat/>
    <w:uiPriority w:val="0"/>
    <w:rPr>
      <w:rFonts w:ascii="宋体" w:hAnsi="Courier New" w:cs="Courier New"/>
      <w:szCs w:val="21"/>
    </w:rPr>
  </w:style>
  <w:style w:type="paragraph" w:customStyle="1" w:styleId="324">
    <w:name w:val="Normal_file_873_file_451_file_2820_file_1057"/>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表格文字_file_457_file_528_file_766_file_451_file_2820_file_1057"/>
    <w:basedOn w:val="326"/>
    <w:qFormat/>
    <w:uiPriority w:val="99"/>
    <w:pPr>
      <w:spacing w:before="25" w:after="25"/>
      <w:jc w:val="left"/>
    </w:pPr>
    <w:rPr>
      <w:bCs/>
      <w:spacing w:val="10"/>
      <w:kern w:val="0"/>
      <w:sz w:val="24"/>
    </w:rPr>
  </w:style>
  <w:style w:type="paragraph" w:customStyle="1" w:styleId="326">
    <w:name w:val="Normal_file_457_file_528_file_766_file_451_file_2820_file_1057"/>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Normal_file_10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8">
    <w:name w:val="heading 1_file_1058"/>
    <w:basedOn w:val="327"/>
    <w:qFormat/>
    <w:uiPriority w:val="9"/>
    <w:pPr>
      <w:outlineLvl w:val="0"/>
    </w:pPr>
    <w:rPr>
      <w:kern w:val="36"/>
      <w:sz w:val="48"/>
      <w:szCs w:val="48"/>
    </w:rPr>
  </w:style>
  <w:style w:type="paragraph" w:customStyle="1" w:styleId="329">
    <w:name w:val="heading 2_file_1058"/>
    <w:basedOn w:val="327"/>
    <w:qFormat/>
    <w:uiPriority w:val="9"/>
    <w:pPr>
      <w:outlineLvl w:val="1"/>
    </w:pPr>
    <w:rPr>
      <w:sz w:val="36"/>
      <w:szCs w:val="36"/>
    </w:rPr>
  </w:style>
  <w:style w:type="paragraph" w:customStyle="1" w:styleId="330">
    <w:name w:val="heading 3_file_1058"/>
    <w:basedOn w:val="327"/>
    <w:qFormat/>
    <w:uiPriority w:val="9"/>
    <w:pPr>
      <w:outlineLvl w:val="2"/>
    </w:pPr>
    <w:rPr>
      <w:sz w:val="27"/>
      <w:szCs w:val="27"/>
    </w:rPr>
  </w:style>
  <w:style w:type="paragraph" w:customStyle="1" w:styleId="331">
    <w:name w:val="heading 4_file_1058"/>
    <w:basedOn w:val="327"/>
    <w:qFormat/>
    <w:uiPriority w:val="9"/>
    <w:pPr>
      <w:outlineLvl w:val="3"/>
    </w:pPr>
  </w:style>
  <w:style w:type="paragraph" w:customStyle="1" w:styleId="332">
    <w:name w:val="heading 5_file_1058"/>
    <w:basedOn w:val="327"/>
    <w:qFormat/>
    <w:uiPriority w:val="9"/>
    <w:pPr>
      <w:outlineLvl w:val="4"/>
    </w:pPr>
    <w:rPr>
      <w:sz w:val="20"/>
      <w:szCs w:val="20"/>
    </w:rPr>
  </w:style>
  <w:style w:type="paragraph" w:customStyle="1" w:styleId="333">
    <w:name w:val="heading 6_file_1058"/>
    <w:basedOn w:val="327"/>
    <w:qFormat/>
    <w:uiPriority w:val="9"/>
    <w:pPr>
      <w:outlineLvl w:val="5"/>
    </w:pPr>
    <w:rPr>
      <w:sz w:val="15"/>
      <w:szCs w:val="15"/>
    </w:rPr>
  </w:style>
  <w:style w:type="character" w:customStyle="1" w:styleId="334">
    <w:name w:val="Default Paragraph Font_file_1058"/>
    <w:semiHidden/>
    <w:unhideWhenUsed/>
    <w:qFormat/>
    <w:uiPriority w:val="1"/>
  </w:style>
  <w:style w:type="table" w:customStyle="1" w:styleId="335">
    <w:name w:val="Normal Table_file_1058"/>
    <w:semiHidden/>
    <w:unhideWhenUsed/>
    <w:qFormat/>
    <w:uiPriority w:val="99"/>
    <w:tblPr>
      <w:tblCellMar>
        <w:top w:w="0" w:type="dxa"/>
        <w:left w:w="108" w:type="dxa"/>
        <w:bottom w:w="0" w:type="dxa"/>
        <w:right w:w="108" w:type="dxa"/>
      </w:tblCellMar>
    </w:tblPr>
  </w:style>
  <w:style w:type="character" w:customStyle="1" w:styleId="336">
    <w:name w:val="Hyperlink_file_1058"/>
    <w:basedOn w:val="334"/>
    <w:semiHidden/>
    <w:unhideWhenUsed/>
    <w:qFormat/>
    <w:uiPriority w:val="99"/>
    <w:rPr>
      <w:color w:val="0782C1"/>
      <w:u w:val="single"/>
    </w:rPr>
  </w:style>
  <w:style w:type="character" w:customStyle="1" w:styleId="337">
    <w:name w:val="FollowedHyperlink_file_1058"/>
    <w:basedOn w:val="334"/>
    <w:semiHidden/>
    <w:unhideWhenUsed/>
    <w:qFormat/>
    <w:uiPriority w:val="99"/>
    <w:rPr>
      <w:color w:val="0782C1"/>
      <w:u w:val="single"/>
    </w:rPr>
  </w:style>
  <w:style w:type="character" w:customStyle="1" w:styleId="338">
    <w:name w:val="标题 1 Char_file_1058"/>
    <w:basedOn w:val="334"/>
    <w:link w:val="4"/>
    <w:qFormat/>
    <w:uiPriority w:val="9"/>
    <w:rPr>
      <w:rFonts w:ascii="宋体" w:hAnsi="宋体" w:eastAsia="宋体" w:cs="宋体"/>
      <w:b/>
      <w:bCs/>
      <w:kern w:val="44"/>
      <w:sz w:val="44"/>
      <w:szCs w:val="44"/>
    </w:rPr>
  </w:style>
  <w:style w:type="character" w:customStyle="1" w:styleId="339">
    <w:name w:val="标题 2 Char_file_1058"/>
    <w:basedOn w:val="334"/>
    <w:link w:val="2"/>
    <w:semiHidden/>
    <w:qFormat/>
    <w:uiPriority w:val="9"/>
    <w:rPr>
      <w:rFonts w:asciiTheme="majorHAnsi" w:hAnsiTheme="majorHAnsi" w:eastAsiaTheme="majorEastAsia" w:cstheme="majorBidi"/>
      <w:b/>
      <w:bCs/>
      <w:sz w:val="32"/>
      <w:szCs w:val="32"/>
    </w:rPr>
  </w:style>
  <w:style w:type="character" w:customStyle="1" w:styleId="340">
    <w:name w:val="标题 3 Char_file_1058"/>
    <w:basedOn w:val="334"/>
    <w:link w:val="5"/>
    <w:semiHidden/>
    <w:qFormat/>
    <w:uiPriority w:val="9"/>
    <w:rPr>
      <w:rFonts w:ascii="宋体" w:hAnsi="宋体" w:eastAsia="宋体" w:cs="宋体"/>
      <w:b/>
      <w:bCs/>
      <w:sz w:val="32"/>
      <w:szCs w:val="32"/>
    </w:rPr>
  </w:style>
  <w:style w:type="character" w:customStyle="1" w:styleId="341">
    <w:name w:val="标题 4 Char_file_1058"/>
    <w:basedOn w:val="334"/>
    <w:link w:val="6"/>
    <w:semiHidden/>
    <w:qFormat/>
    <w:uiPriority w:val="9"/>
    <w:rPr>
      <w:rFonts w:asciiTheme="majorHAnsi" w:hAnsiTheme="majorHAnsi" w:eastAsiaTheme="majorEastAsia" w:cstheme="majorBidi"/>
      <w:b/>
      <w:bCs/>
      <w:sz w:val="28"/>
      <w:szCs w:val="28"/>
    </w:rPr>
  </w:style>
  <w:style w:type="character" w:customStyle="1" w:styleId="342">
    <w:name w:val="标题 5 Char_file_1058"/>
    <w:basedOn w:val="334"/>
    <w:link w:val="7"/>
    <w:semiHidden/>
    <w:qFormat/>
    <w:uiPriority w:val="9"/>
    <w:rPr>
      <w:rFonts w:ascii="宋体" w:hAnsi="宋体" w:eastAsia="宋体" w:cs="宋体"/>
      <w:b/>
      <w:bCs/>
      <w:sz w:val="28"/>
      <w:szCs w:val="28"/>
    </w:rPr>
  </w:style>
  <w:style w:type="character" w:customStyle="1" w:styleId="343">
    <w:name w:val="标题 6 Char_file_1058"/>
    <w:basedOn w:val="334"/>
    <w:link w:val="9"/>
    <w:semiHidden/>
    <w:qFormat/>
    <w:uiPriority w:val="9"/>
    <w:rPr>
      <w:rFonts w:asciiTheme="majorHAnsi" w:hAnsiTheme="majorHAnsi" w:eastAsiaTheme="majorEastAsia" w:cstheme="majorBidi"/>
      <w:b/>
      <w:bCs/>
      <w:sz w:val="24"/>
      <w:szCs w:val="24"/>
    </w:rPr>
  </w:style>
  <w:style w:type="paragraph" w:customStyle="1" w:styleId="344">
    <w:name w:val="cke_editable_file_1058"/>
    <w:basedOn w:val="327"/>
    <w:qFormat/>
    <w:uiPriority w:val="0"/>
    <w:rPr>
      <w:rFonts w:ascii="仿宋_GB2312" w:eastAsia="仿宋_GB2312"/>
    </w:rPr>
  </w:style>
  <w:style w:type="paragraph" w:customStyle="1" w:styleId="345">
    <w:name w:val="marker_file_1058"/>
    <w:basedOn w:val="327"/>
    <w:qFormat/>
    <w:uiPriority w:val="0"/>
    <w:pPr>
      <w:shd w:val="clear" w:color="auto" w:fill="FFFF00"/>
    </w:pPr>
  </w:style>
  <w:style w:type="paragraph" w:customStyle="1" w:styleId="346">
    <w:name w:val="Normal (Web)_file_1058"/>
    <w:basedOn w:val="327"/>
    <w:semiHidden/>
    <w:unhideWhenUsed/>
    <w:qFormat/>
    <w:uiPriority w:val="99"/>
  </w:style>
  <w:style w:type="paragraph" w:customStyle="1" w:styleId="347">
    <w:name w:val="Normal_file_10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8">
    <w:name w:val="heading 1_file_1059"/>
    <w:basedOn w:val="347"/>
    <w:qFormat/>
    <w:uiPriority w:val="9"/>
    <w:pPr>
      <w:outlineLvl w:val="0"/>
    </w:pPr>
    <w:rPr>
      <w:kern w:val="36"/>
      <w:sz w:val="48"/>
      <w:szCs w:val="48"/>
    </w:rPr>
  </w:style>
  <w:style w:type="paragraph" w:customStyle="1" w:styleId="349">
    <w:name w:val="heading 2_file_1059"/>
    <w:basedOn w:val="347"/>
    <w:qFormat/>
    <w:uiPriority w:val="9"/>
    <w:pPr>
      <w:outlineLvl w:val="1"/>
    </w:pPr>
    <w:rPr>
      <w:sz w:val="36"/>
      <w:szCs w:val="36"/>
    </w:rPr>
  </w:style>
  <w:style w:type="paragraph" w:customStyle="1" w:styleId="350">
    <w:name w:val="heading 3_file_1059"/>
    <w:basedOn w:val="347"/>
    <w:qFormat/>
    <w:uiPriority w:val="9"/>
    <w:pPr>
      <w:outlineLvl w:val="2"/>
    </w:pPr>
    <w:rPr>
      <w:sz w:val="27"/>
      <w:szCs w:val="27"/>
    </w:rPr>
  </w:style>
  <w:style w:type="paragraph" w:customStyle="1" w:styleId="351">
    <w:name w:val="heading 4_file_1059"/>
    <w:basedOn w:val="347"/>
    <w:qFormat/>
    <w:uiPriority w:val="9"/>
    <w:pPr>
      <w:outlineLvl w:val="3"/>
    </w:pPr>
  </w:style>
  <w:style w:type="paragraph" w:customStyle="1" w:styleId="352">
    <w:name w:val="heading 5_file_1059"/>
    <w:basedOn w:val="347"/>
    <w:qFormat/>
    <w:uiPriority w:val="9"/>
    <w:pPr>
      <w:outlineLvl w:val="4"/>
    </w:pPr>
    <w:rPr>
      <w:sz w:val="20"/>
      <w:szCs w:val="20"/>
    </w:rPr>
  </w:style>
  <w:style w:type="paragraph" w:customStyle="1" w:styleId="353">
    <w:name w:val="heading 6_file_1059"/>
    <w:basedOn w:val="347"/>
    <w:qFormat/>
    <w:uiPriority w:val="9"/>
    <w:pPr>
      <w:outlineLvl w:val="5"/>
    </w:pPr>
    <w:rPr>
      <w:sz w:val="15"/>
      <w:szCs w:val="15"/>
    </w:rPr>
  </w:style>
  <w:style w:type="character" w:customStyle="1" w:styleId="354">
    <w:name w:val="Default Paragraph Font_file_1059"/>
    <w:semiHidden/>
    <w:unhideWhenUsed/>
    <w:qFormat/>
    <w:uiPriority w:val="1"/>
  </w:style>
  <w:style w:type="table" w:customStyle="1" w:styleId="355">
    <w:name w:val="Normal Table_file_1059"/>
    <w:semiHidden/>
    <w:unhideWhenUsed/>
    <w:qFormat/>
    <w:uiPriority w:val="99"/>
    <w:tblPr>
      <w:tblCellMar>
        <w:top w:w="0" w:type="dxa"/>
        <w:left w:w="108" w:type="dxa"/>
        <w:bottom w:w="0" w:type="dxa"/>
        <w:right w:w="108" w:type="dxa"/>
      </w:tblCellMar>
    </w:tblPr>
  </w:style>
  <w:style w:type="character" w:customStyle="1" w:styleId="356">
    <w:name w:val="Hyperlink_file_1059"/>
    <w:basedOn w:val="354"/>
    <w:semiHidden/>
    <w:unhideWhenUsed/>
    <w:qFormat/>
    <w:uiPriority w:val="99"/>
    <w:rPr>
      <w:color w:val="0782C1"/>
      <w:u w:val="single"/>
    </w:rPr>
  </w:style>
  <w:style w:type="character" w:customStyle="1" w:styleId="357">
    <w:name w:val="FollowedHyperlink_file_1059"/>
    <w:basedOn w:val="354"/>
    <w:semiHidden/>
    <w:unhideWhenUsed/>
    <w:qFormat/>
    <w:uiPriority w:val="99"/>
    <w:rPr>
      <w:color w:val="0782C1"/>
      <w:u w:val="single"/>
    </w:rPr>
  </w:style>
  <w:style w:type="character" w:customStyle="1" w:styleId="358">
    <w:name w:val="标题 1 Char_file_1059"/>
    <w:basedOn w:val="354"/>
    <w:link w:val="4"/>
    <w:qFormat/>
    <w:uiPriority w:val="9"/>
    <w:rPr>
      <w:rFonts w:ascii="宋体" w:hAnsi="宋体" w:eastAsia="宋体" w:cs="宋体"/>
      <w:b/>
      <w:bCs/>
      <w:kern w:val="44"/>
      <w:sz w:val="44"/>
      <w:szCs w:val="44"/>
    </w:rPr>
  </w:style>
  <w:style w:type="character" w:customStyle="1" w:styleId="359">
    <w:name w:val="标题 2 Char_file_1059"/>
    <w:basedOn w:val="354"/>
    <w:link w:val="2"/>
    <w:semiHidden/>
    <w:qFormat/>
    <w:uiPriority w:val="9"/>
    <w:rPr>
      <w:rFonts w:asciiTheme="majorHAnsi" w:hAnsiTheme="majorHAnsi" w:eastAsiaTheme="majorEastAsia" w:cstheme="majorBidi"/>
      <w:b/>
      <w:bCs/>
      <w:sz w:val="32"/>
      <w:szCs w:val="32"/>
    </w:rPr>
  </w:style>
  <w:style w:type="character" w:customStyle="1" w:styleId="360">
    <w:name w:val="标题 3 Char_file_1059"/>
    <w:basedOn w:val="354"/>
    <w:link w:val="5"/>
    <w:semiHidden/>
    <w:qFormat/>
    <w:uiPriority w:val="9"/>
    <w:rPr>
      <w:rFonts w:ascii="宋体" w:hAnsi="宋体" w:eastAsia="宋体" w:cs="宋体"/>
      <w:b/>
      <w:bCs/>
      <w:sz w:val="32"/>
      <w:szCs w:val="32"/>
    </w:rPr>
  </w:style>
  <w:style w:type="character" w:customStyle="1" w:styleId="361">
    <w:name w:val="标题 4 Char_file_1059"/>
    <w:basedOn w:val="354"/>
    <w:link w:val="6"/>
    <w:semiHidden/>
    <w:qFormat/>
    <w:uiPriority w:val="9"/>
    <w:rPr>
      <w:rFonts w:asciiTheme="majorHAnsi" w:hAnsiTheme="majorHAnsi" w:eastAsiaTheme="majorEastAsia" w:cstheme="majorBidi"/>
      <w:b/>
      <w:bCs/>
      <w:sz w:val="28"/>
      <w:szCs w:val="28"/>
    </w:rPr>
  </w:style>
  <w:style w:type="character" w:customStyle="1" w:styleId="362">
    <w:name w:val="标题 5 Char_file_1059"/>
    <w:basedOn w:val="354"/>
    <w:link w:val="7"/>
    <w:semiHidden/>
    <w:qFormat/>
    <w:uiPriority w:val="9"/>
    <w:rPr>
      <w:rFonts w:ascii="宋体" w:hAnsi="宋体" w:eastAsia="宋体" w:cs="宋体"/>
      <w:b/>
      <w:bCs/>
      <w:sz w:val="28"/>
      <w:szCs w:val="28"/>
    </w:rPr>
  </w:style>
  <w:style w:type="character" w:customStyle="1" w:styleId="363">
    <w:name w:val="标题 6 Char_file_1059"/>
    <w:basedOn w:val="354"/>
    <w:link w:val="9"/>
    <w:semiHidden/>
    <w:qFormat/>
    <w:uiPriority w:val="9"/>
    <w:rPr>
      <w:rFonts w:asciiTheme="majorHAnsi" w:hAnsiTheme="majorHAnsi" w:eastAsiaTheme="majorEastAsia" w:cstheme="majorBidi"/>
      <w:b/>
      <w:bCs/>
      <w:sz w:val="24"/>
      <w:szCs w:val="24"/>
    </w:rPr>
  </w:style>
  <w:style w:type="paragraph" w:customStyle="1" w:styleId="364">
    <w:name w:val="cke_editable_file_1059"/>
    <w:basedOn w:val="347"/>
    <w:qFormat/>
    <w:uiPriority w:val="0"/>
    <w:rPr>
      <w:rFonts w:ascii="仿宋_GB2312" w:eastAsia="仿宋_GB2312"/>
    </w:rPr>
  </w:style>
  <w:style w:type="paragraph" w:customStyle="1" w:styleId="365">
    <w:name w:val="marker_file_1059"/>
    <w:basedOn w:val="347"/>
    <w:qFormat/>
    <w:uiPriority w:val="0"/>
    <w:pPr>
      <w:shd w:val="clear" w:color="auto" w:fill="FFFF00"/>
    </w:pPr>
  </w:style>
  <w:style w:type="paragraph" w:customStyle="1" w:styleId="366">
    <w:name w:val="Normal (Web)_file_1059"/>
    <w:basedOn w:val="347"/>
    <w:semiHidden/>
    <w:unhideWhenUsed/>
    <w:qFormat/>
    <w:uiPriority w:val="99"/>
  </w:style>
  <w:style w:type="paragraph" w:customStyle="1" w:styleId="367">
    <w:name w:val="Normal_file_10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8">
    <w:name w:val="heading 1_file_1060"/>
    <w:basedOn w:val="367"/>
    <w:qFormat/>
    <w:uiPriority w:val="9"/>
    <w:pPr>
      <w:outlineLvl w:val="0"/>
    </w:pPr>
    <w:rPr>
      <w:kern w:val="36"/>
      <w:sz w:val="48"/>
      <w:szCs w:val="48"/>
    </w:rPr>
  </w:style>
  <w:style w:type="paragraph" w:customStyle="1" w:styleId="369">
    <w:name w:val="heading 2_file_1060"/>
    <w:basedOn w:val="367"/>
    <w:qFormat/>
    <w:uiPriority w:val="9"/>
    <w:pPr>
      <w:outlineLvl w:val="1"/>
    </w:pPr>
    <w:rPr>
      <w:sz w:val="36"/>
      <w:szCs w:val="36"/>
    </w:rPr>
  </w:style>
  <w:style w:type="paragraph" w:customStyle="1" w:styleId="370">
    <w:name w:val="heading 3_file_1060"/>
    <w:basedOn w:val="367"/>
    <w:qFormat/>
    <w:uiPriority w:val="9"/>
    <w:pPr>
      <w:outlineLvl w:val="2"/>
    </w:pPr>
    <w:rPr>
      <w:sz w:val="27"/>
      <w:szCs w:val="27"/>
    </w:rPr>
  </w:style>
  <w:style w:type="paragraph" w:customStyle="1" w:styleId="371">
    <w:name w:val="heading 4_file_1060"/>
    <w:basedOn w:val="367"/>
    <w:qFormat/>
    <w:uiPriority w:val="9"/>
    <w:pPr>
      <w:outlineLvl w:val="3"/>
    </w:pPr>
  </w:style>
  <w:style w:type="paragraph" w:customStyle="1" w:styleId="372">
    <w:name w:val="heading 5_file_1060"/>
    <w:basedOn w:val="367"/>
    <w:qFormat/>
    <w:uiPriority w:val="9"/>
    <w:pPr>
      <w:outlineLvl w:val="4"/>
    </w:pPr>
    <w:rPr>
      <w:sz w:val="20"/>
      <w:szCs w:val="20"/>
    </w:rPr>
  </w:style>
  <w:style w:type="paragraph" w:customStyle="1" w:styleId="373">
    <w:name w:val="heading 6_file_1060"/>
    <w:basedOn w:val="367"/>
    <w:qFormat/>
    <w:uiPriority w:val="9"/>
    <w:pPr>
      <w:outlineLvl w:val="5"/>
    </w:pPr>
    <w:rPr>
      <w:sz w:val="15"/>
      <w:szCs w:val="15"/>
    </w:rPr>
  </w:style>
  <w:style w:type="character" w:customStyle="1" w:styleId="374">
    <w:name w:val="Default Paragraph Font_file_1060"/>
    <w:semiHidden/>
    <w:unhideWhenUsed/>
    <w:qFormat/>
    <w:uiPriority w:val="1"/>
  </w:style>
  <w:style w:type="table" w:customStyle="1" w:styleId="375">
    <w:name w:val="Normal Table_file_1060"/>
    <w:semiHidden/>
    <w:unhideWhenUsed/>
    <w:qFormat/>
    <w:uiPriority w:val="99"/>
    <w:tblPr>
      <w:tblCellMar>
        <w:top w:w="0" w:type="dxa"/>
        <w:left w:w="108" w:type="dxa"/>
        <w:bottom w:w="0" w:type="dxa"/>
        <w:right w:w="108" w:type="dxa"/>
      </w:tblCellMar>
    </w:tblPr>
  </w:style>
  <w:style w:type="character" w:customStyle="1" w:styleId="376">
    <w:name w:val="Hyperlink_file_1060"/>
    <w:basedOn w:val="374"/>
    <w:semiHidden/>
    <w:unhideWhenUsed/>
    <w:qFormat/>
    <w:uiPriority w:val="99"/>
    <w:rPr>
      <w:color w:val="0782C1"/>
      <w:u w:val="single"/>
    </w:rPr>
  </w:style>
  <w:style w:type="character" w:customStyle="1" w:styleId="377">
    <w:name w:val="FollowedHyperlink_file_1060"/>
    <w:basedOn w:val="374"/>
    <w:semiHidden/>
    <w:unhideWhenUsed/>
    <w:qFormat/>
    <w:uiPriority w:val="99"/>
    <w:rPr>
      <w:color w:val="0782C1"/>
      <w:u w:val="single"/>
    </w:rPr>
  </w:style>
  <w:style w:type="character" w:customStyle="1" w:styleId="378">
    <w:name w:val="标题 1 Char_file_1060"/>
    <w:basedOn w:val="374"/>
    <w:link w:val="4"/>
    <w:qFormat/>
    <w:uiPriority w:val="9"/>
    <w:rPr>
      <w:rFonts w:ascii="宋体" w:hAnsi="宋体" w:eastAsia="宋体" w:cs="宋体"/>
      <w:b/>
      <w:bCs/>
      <w:kern w:val="44"/>
      <w:sz w:val="44"/>
      <w:szCs w:val="44"/>
    </w:rPr>
  </w:style>
  <w:style w:type="character" w:customStyle="1" w:styleId="379">
    <w:name w:val="标题 2 Char_file_1060"/>
    <w:basedOn w:val="374"/>
    <w:link w:val="2"/>
    <w:semiHidden/>
    <w:qFormat/>
    <w:uiPriority w:val="9"/>
    <w:rPr>
      <w:rFonts w:asciiTheme="majorHAnsi" w:hAnsiTheme="majorHAnsi" w:eastAsiaTheme="majorEastAsia" w:cstheme="majorBidi"/>
      <w:b/>
      <w:bCs/>
      <w:sz w:val="32"/>
      <w:szCs w:val="32"/>
    </w:rPr>
  </w:style>
  <w:style w:type="character" w:customStyle="1" w:styleId="380">
    <w:name w:val="标题 3 Char_file_1060"/>
    <w:basedOn w:val="374"/>
    <w:link w:val="5"/>
    <w:semiHidden/>
    <w:qFormat/>
    <w:uiPriority w:val="9"/>
    <w:rPr>
      <w:rFonts w:ascii="宋体" w:hAnsi="宋体" w:eastAsia="宋体" w:cs="宋体"/>
      <w:b/>
      <w:bCs/>
      <w:sz w:val="32"/>
      <w:szCs w:val="32"/>
    </w:rPr>
  </w:style>
  <w:style w:type="character" w:customStyle="1" w:styleId="381">
    <w:name w:val="标题 4 Char_file_1060"/>
    <w:basedOn w:val="374"/>
    <w:link w:val="6"/>
    <w:semiHidden/>
    <w:qFormat/>
    <w:uiPriority w:val="9"/>
    <w:rPr>
      <w:rFonts w:asciiTheme="majorHAnsi" w:hAnsiTheme="majorHAnsi" w:eastAsiaTheme="majorEastAsia" w:cstheme="majorBidi"/>
      <w:b/>
      <w:bCs/>
      <w:sz w:val="28"/>
      <w:szCs w:val="28"/>
    </w:rPr>
  </w:style>
  <w:style w:type="character" w:customStyle="1" w:styleId="382">
    <w:name w:val="标题 5 Char_file_1060"/>
    <w:basedOn w:val="374"/>
    <w:link w:val="7"/>
    <w:semiHidden/>
    <w:qFormat/>
    <w:uiPriority w:val="9"/>
    <w:rPr>
      <w:rFonts w:ascii="宋体" w:hAnsi="宋体" w:eastAsia="宋体" w:cs="宋体"/>
      <w:b/>
      <w:bCs/>
      <w:sz w:val="28"/>
      <w:szCs w:val="28"/>
    </w:rPr>
  </w:style>
  <w:style w:type="character" w:customStyle="1" w:styleId="383">
    <w:name w:val="标题 6 Char_file_1060"/>
    <w:basedOn w:val="374"/>
    <w:link w:val="9"/>
    <w:semiHidden/>
    <w:qFormat/>
    <w:uiPriority w:val="9"/>
    <w:rPr>
      <w:rFonts w:asciiTheme="majorHAnsi" w:hAnsiTheme="majorHAnsi" w:eastAsiaTheme="majorEastAsia" w:cstheme="majorBidi"/>
      <w:b/>
      <w:bCs/>
      <w:sz w:val="24"/>
      <w:szCs w:val="24"/>
    </w:rPr>
  </w:style>
  <w:style w:type="paragraph" w:customStyle="1" w:styleId="384">
    <w:name w:val="cke_editable_file_1060"/>
    <w:basedOn w:val="367"/>
    <w:qFormat/>
    <w:uiPriority w:val="0"/>
    <w:rPr>
      <w:rFonts w:ascii="仿宋_GB2312" w:eastAsia="仿宋_GB2312"/>
    </w:rPr>
  </w:style>
  <w:style w:type="paragraph" w:customStyle="1" w:styleId="385">
    <w:name w:val="marker_file_1060"/>
    <w:basedOn w:val="367"/>
    <w:qFormat/>
    <w:uiPriority w:val="0"/>
    <w:pPr>
      <w:shd w:val="clear" w:color="auto" w:fill="FFFF00"/>
    </w:pPr>
  </w:style>
  <w:style w:type="paragraph" w:customStyle="1" w:styleId="386">
    <w:name w:val="Normal (Web)_file_1060"/>
    <w:basedOn w:val="367"/>
    <w:semiHidden/>
    <w:unhideWhenUsed/>
    <w:qFormat/>
    <w:uiPriority w:val="99"/>
  </w:style>
  <w:style w:type="character" w:customStyle="1" w:styleId="387">
    <w:name w:val="Emphasis_file_1060"/>
    <w:basedOn w:val="374"/>
    <w:qFormat/>
    <w:uiPriority w:val="20"/>
    <w:rPr>
      <w:i/>
      <w:iCs/>
    </w:rPr>
  </w:style>
  <w:style w:type="paragraph" w:customStyle="1" w:styleId="388">
    <w:name w:val="Normal_file_10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9">
    <w:name w:val="heading 1_file_1061"/>
    <w:basedOn w:val="388"/>
    <w:qFormat/>
    <w:uiPriority w:val="9"/>
    <w:pPr>
      <w:outlineLvl w:val="0"/>
    </w:pPr>
    <w:rPr>
      <w:kern w:val="36"/>
      <w:sz w:val="48"/>
      <w:szCs w:val="48"/>
    </w:rPr>
  </w:style>
  <w:style w:type="paragraph" w:customStyle="1" w:styleId="390">
    <w:name w:val="heading 2_file_1061"/>
    <w:basedOn w:val="388"/>
    <w:qFormat/>
    <w:uiPriority w:val="9"/>
    <w:pPr>
      <w:outlineLvl w:val="1"/>
    </w:pPr>
    <w:rPr>
      <w:sz w:val="36"/>
      <w:szCs w:val="36"/>
    </w:rPr>
  </w:style>
  <w:style w:type="paragraph" w:customStyle="1" w:styleId="391">
    <w:name w:val="heading 3_file_1061"/>
    <w:basedOn w:val="388"/>
    <w:qFormat/>
    <w:uiPriority w:val="9"/>
    <w:pPr>
      <w:outlineLvl w:val="2"/>
    </w:pPr>
    <w:rPr>
      <w:sz w:val="27"/>
      <w:szCs w:val="27"/>
    </w:rPr>
  </w:style>
  <w:style w:type="paragraph" w:customStyle="1" w:styleId="392">
    <w:name w:val="heading 4_file_1061"/>
    <w:basedOn w:val="388"/>
    <w:qFormat/>
    <w:uiPriority w:val="9"/>
    <w:pPr>
      <w:outlineLvl w:val="3"/>
    </w:pPr>
  </w:style>
  <w:style w:type="paragraph" w:customStyle="1" w:styleId="393">
    <w:name w:val="heading 5_file_1061"/>
    <w:basedOn w:val="388"/>
    <w:qFormat/>
    <w:uiPriority w:val="9"/>
    <w:pPr>
      <w:outlineLvl w:val="4"/>
    </w:pPr>
    <w:rPr>
      <w:sz w:val="20"/>
      <w:szCs w:val="20"/>
    </w:rPr>
  </w:style>
  <w:style w:type="paragraph" w:customStyle="1" w:styleId="394">
    <w:name w:val="heading 6_file_1061"/>
    <w:basedOn w:val="388"/>
    <w:qFormat/>
    <w:uiPriority w:val="9"/>
    <w:pPr>
      <w:outlineLvl w:val="5"/>
    </w:pPr>
    <w:rPr>
      <w:sz w:val="15"/>
      <w:szCs w:val="15"/>
    </w:rPr>
  </w:style>
  <w:style w:type="character" w:customStyle="1" w:styleId="395">
    <w:name w:val="Default Paragraph Font_file_1061"/>
    <w:semiHidden/>
    <w:unhideWhenUsed/>
    <w:qFormat/>
    <w:uiPriority w:val="1"/>
  </w:style>
  <w:style w:type="table" w:customStyle="1" w:styleId="396">
    <w:name w:val="Normal Table_file_1061"/>
    <w:semiHidden/>
    <w:unhideWhenUsed/>
    <w:qFormat/>
    <w:uiPriority w:val="99"/>
    <w:tblPr>
      <w:tblCellMar>
        <w:top w:w="0" w:type="dxa"/>
        <w:left w:w="108" w:type="dxa"/>
        <w:bottom w:w="0" w:type="dxa"/>
        <w:right w:w="108" w:type="dxa"/>
      </w:tblCellMar>
    </w:tblPr>
  </w:style>
  <w:style w:type="character" w:customStyle="1" w:styleId="397">
    <w:name w:val="Hyperlink_file_1061"/>
    <w:basedOn w:val="395"/>
    <w:semiHidden/>
    <w:unhideWhenUsed/>
    <w:qFormat/>
    <w:uiPriority w:val="99"/>
    <w:rPr>
      <w:color w:val="0782C1"/>
      <w:u w:val="single"/>
    </w:rPr>
  </w:style>
  <w:style w:type="character" w:customStyle="1" w:styleId="398">
    <w:name w:val="FollowedHyperlink_file_1061"/>
    <w:basedOn w:val="395"/>
    <w:semiHidden/>
    <w:unhideWhenUsed/>
    <w:qFormat/>
    <w:uiPriority w:val="99"/>
    <w:rPr>
      <w:color w:val="0782C1"/>
      <w:u w:val="single"/>
    </w:rPr>
  </w:style>
  <w:style w:type="character" w:customStyle="1" w:styleId="399">
    <w:name w:val="标题 1 Char_file_1061"/>
    <w:basedOn w:val="395"/>
    <w:link w:val="4"/>
    <w:qFormat/>
    <w:uiPriority w:val="9"/>
    <w:rPr>
      <w:rFonts w:ascii="宋体" w:hAnsi="宋体" w:eastAsia="宋体" w:cs="宋体"/>
      <w:b/>
      <w:bCs/>
      <w:kern w:val="44"/>
      <w:sz w:val="44"/>
      <w:szCs w:val="44"/>
    </w:rPr>
  </w:style>
  <w:style w:type="character" w:customStyle="1" w:styleId="400">
    <w:name w:val="标题 2 Char_file_1061"/>
    <w:basedOn w:val="395"/>
    <w:link w:val="2"/>
    <w:semiHidden/>
    <w:qFormat/>
    <w:uiPriority w:val="9"/>
    <w:rPr>
      <w:rFonts w:asciiTheme="majorHAnsi" w:hAnsiTheme="majorHAnsi" w:eastAsiaTheme="majorEastAsia" w:cstheme="majorBidi"/>
      <w:b/>
      <w:bCs/>
      <w:sz w:val="32"/>
      <w:szCs w:val="32"/>
    </w:rPr>
  </w:style>
  <w:style w:type="character" w:customStyle="1" w:styleId="401">
    <w:name w:val="标题 3 Char_file_1061"/>
    <w:basedOn w:val="395"/>
    <w:link w:val="5"/>
    <w:semiHidden/>
    <w:qFormat/>
    <w:uiPriority w:val="9"/>
    <w:rPr>
      <w:rFonts w:ascii="宋体" w:hAnsi="宋体" w:eastAsia="宋体" w:cs="宋体"/>
      <w:b/>
      <w:bCs/>
      <w:sz w:val="32"/>
      <w:szCs w:val="32"/>
    </w:rPr>
  </w:style>
  <w:style w:type="character" w:customStyle="1" w:styleId="402">
    <w:name w:val="标题 4 Char_file_1061"/>
    <w:basedOn w:val="395"/>
    <w:link w:val="6"/>
    <w:semiHidden/>
    <w:qFormat/>
    <w:uiPriority w:val="9"/>
    <w:rPr>
      <w:rFonts w:asciiTheme="majorHAnsi" w:hAnsiTheme="majorHAnsi" w:eastAsiaTheme="majorEastAsia" w:cstheme="majorBidi"/>
      <w:b/>
      <w:bCs/>
      <w:sz w:val="28"/>
      <w:szCs w:val="28"/>
    </w:rPr>
  </w:style>
  <w:style w:type="character" w:customStyle="1" w:styleId="403">
    <w:name w:val="标题 5 Char_file_1061"/>
    <w:basedOn w:val="395"/>
    <w:link w:val="7"/>
    <w:semiHidden/>
    <w:qFormat/>
    <w:uiPriority w:val="9"/>
    <w:rPr>
      <w:rFonts w:ascii="宋体" w:hAnsi="宋体" w:eastAsia="宋体" w:cs="宋体"/>
      <w:b/>
      <w:bCs/>
      <w:sz w:val="28"/>
      <w:szCs w:val="28"/>
    </w:rPr>
  </w:style>
  <w:style w:type="character" w:customStyle="1" w:styleId="404">
    <w:name w:val="标题 6 Char_file_1061"/>
    <w:basedOn w:val="395"/>
    <w:link w:val="9"/>
    <w:semiHidden/>
    <w:qFormat/>
    <w:uiPriority w:val="9"/>
    <w:rPr>
      <w:rFonts w:asciiTheme="majorHAnsi" w:hAnsiTheme="majorHAnsi" w:eastAsiaTheme="majorEastAsia" w:cstheme="majorBidi"/>
      <w:b/>
      <w:bCs/>
      <w:sz w:val="24"/>
      <w:szCs w:val="24"/>
    </w:rPr>
  </w:style>
  <w:style w:type="paragraph" w:customStyle="1" w:styleId="405">
    <w:name w:val="cke_editable_file_1061"/>
    <w:basedOn w:val="388"/>
    <w:qFormat/>
    <w:uiPriority w:val="0"/>
    <w:rPr>
      <w:rFonts w:ascii="仿宋_GB2312" w:eastAsia="仿宋_GB2312"/>
    </w:rPr>
  </w:style>
  <w:style w:type="paragraph" w:customStyle="1" w:styleId="406">
    <w:name w:val="marker_file_1061"/>
    <w:basedOn w:val="388"/>
    <w:qFormat/>
    <w:uiPriority w:val="0"/>
    <w:pPr>
      <w:shd w:val="clear" w:color="auto" w:fill="FFFF00"/>
    </w:pPr>
  </w:style>
  <w:style w:type="paragraph" w:customStyle="1" w:styleId="407">
    <w:name w:val="Normal (Web)_file_1061"/>
    <w:basedOn w:val="388"/>
    <w:semiHidden/>
    <w:unhideWhenUsed/>
    <w:qFormat/>
    <w:uiPriority w:val="99"/>
  </w:style>
  <w:style w:type="paragraph" w:customStyle="1" w:styleId="408">
    <w:name w:val="Normal_file_10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9">
    <w:name w:val="heading 1_file_1062"/>
    <w:basedOn w:val="408"/>
    <w:qFormat/>
    <w:uiPriority w:val="9"/>
    <w:pPr>
      <w:outlineLvl w:val="0"/>
    </w:pPr>
    <w:rPr>
      <w:kern w:val="36"/>
      <w:sz w:val="48"/>
      <w:szCs w:val="48"/>
    </w:rPr>
  </w:style>
  <w:style w:type="paragraph" w:customStyle="1" w:styleId="410">
    <w:name w:val="heading 2_file_1062"/>
    <w:basedOn w:val="408"/>
    <w:qFormat/>
    <w:uiPriority w:val="9"/>
    <w:pPr>
      <w:outlineLvl w:val="1"/>
    </w:pPr>
    <w:rPr>
      <w:sz w:val="36"/>
      <w:szCs w:val="36"/>
    </w:rPr>
  </w:style>
  <w:style w:type="paragraph" w:customStyle="1" w:styleId="411">
    <w:name w:val="heading 3_file_1062"/>
    <w:basedOn w:val="408"/>
    <w:qFormat/>
    <w:uiPriority w:val="9"/>
    <w:pPr>
      <w:outlineLvl w:val="2"/>
    </w:pPr>
    <w:rPr>
      <w:sz w:val="27"/>
      <w:szCs w:val="27"/>
    </w:rPr>
  </w:style>
  <w:style w:type="paragraph" w:customStyle="1" w:styleId="412">
    <w:name w:val="heading 4_file_1062"/>
    <w:basedOn w:val="408"/>
    <w:qFormat/>
    <w:uiPriority w:val="9"/>
    <w:pPr>
      <w:outlineLvl w:val="3"/>
    </w:pPr>
  </w:style>
  <w:style w:type="paragraph" w:customStyle="1" w:styleId="413">
    <w:name w:val="heading 5_file_1062"/>
    <w:basedOn w:val="408"/>
    <w:qFormat/>
    <w:uiPriority w:val="9"/>
    <w:pPr>
      <w:outlineLvl w:val="4"/>
    </w:pPr>
    <w:rPr>
      <w:sz w:val="20"/>
      <w:szCs w:val="20"/>
    </w:rPr>
  </w:style>
  <w:style w:type="paragraph" w:customStyle="1" w:styleId="414">
    <w:name w:val="heading 6_file_1062"/>
    <w:basedOn w:val="408"/>
    <w:qFormat/>
    <w:uiPriority w:val="9"/>
    <w:pPr>
      <w:outlineLvl w:val="5"/>
    </w:pPr>
    <w:rPr>
      <w:sz w:val="15"/>
      <w:szCs w:val="15"/>
    </w:rPr>
  </w:style>
  <w:style w:type="character" w:customStyle="1" w:styleId="415">
    <w:name w:val="Default Paragraph Font_file_1062"/>
    <w:semiHidden/>
    <w:unhideWhenUsed/>
    <w:qFormat/>
    <w:uiPriority w:val="1"/>
  </w:style>
  <w:style w:type="table" w:customStyle="1" w:styleId="416">
    <w:name w:val="Normal Table_file_1062"/>
    <w:semiHidden/>
    <w:unhideWhenUsed/>
    <w:qFormat/>
    <w:uiPriority w:val="99"/>
    <w:tblPr>
      <w:tblCellMar>
        <w:top w:w="0" w:type="dxa"/>
        <w:left w:w="108" w:type="dxa"/>
        <w:bottom w:w="0" w:type="dxa"/>
        <w:right w:w="108" w:type="dxa"/>
      </w:tblCellMar>
    </w:tblPr>
  </w:style>
  <w:style w:type="character" w:customStyle="1" w:styleId="417">
    <w:name w:val="Hyperlink_file_1062"/>
    <w:basedOn w:val="415"/>
    <w:semiHidden/>
    <w:unhideWhenUsed/>
    <w:qFormat/>
    <w:uiPriority w:val="99"/>
    <w:rPr>
      <w:color w:val="0782C1"/>
      <w:u w:val="single"/>
    </w:rPr>
  </w:style>
  <w:style w:type="character" w:customStyle="1" w:styleId="418">
    <w:name w:val="FollowedHyperlink_file_1062"/>
    <w:basedOn w:val="415"/>
    <w:semiHidden/>
    <w:unhideWhenUsed/>
    <w:qFormat/>
    <w:uiPriority w:val="99"/>
    <w:rPr>
      <w:color w:val="0782C1"/>
      <w:u w:val="single"/>
    </w:rPr>
  </w:style>
  <w:style w:type="character" w:customStyle="1" w:styleId="419">
    <w:name w:val="标题 1 Char_file_1062"/>
    <w:basedOn w:val="415"/>
    <w:link w:val="4"/>
    <w:qFormat/>
    <w:uiPriority w:val="9"/>
    <w:rPr>
      <w:rFonts w:ascii="宋体" w:hAnsi="宋体" w:eastAsia="宋体" w:cs="宋体"/>
      <w:b/>
      <w:bCs/>
      <w:kern w:val="44"/>
      <w:sz w:val="44"/>
      <w:szCs w:val="44"/>
    </w:rPr>
  </w:style>
  <w:style w:type="character" w:customStyle="1" w:styleId="420">
    <w:name w:val="标题 2 Char_file_1062"/>
    <w:basedOn w:val="415"/>
    <w:link w:val="2"/>
    <w:semiHidden/>
    <w:qFormat/>
    <w:uiPriority w:val="9"/>
    <w:rPr>
      <w:rFonts w:asciiTheme="majorHAnsi" w:hAnsiTheme="majorHAnsi" w:eastAsiaTheme="majorEastAsia" w:cstheme="majorBidi"/>
      <w:b/>
      <w:bCs/>
      <w:sz w:val="32"/>
      <w:szCs w:val="32"/>
    </w:rPr>
  </w:style>
  <w:style w:type="character" w:customStyle="1" w:styleId="421">
    <w:name w:val="标题 3 Char_file_1062"/>
    <w:basedOn w:val="415"/>
    <w:link w:val="5"/>
    <w:semiHidden/>
    <w:qFormat/>
    <w:uiPriority w:val="9"/>
    <w:rPr>
      <w:rFonts w:ascii="宋体" w:hAnsi="宋体" w:eastAsia="宋体" w:cs="宋体"/>
      <w:b/>
      <w:bCs/>
      <w:sz w:val="32"/>
      <w:szCs w:val="32"/>
    </w:rPr>
  </w:style>
  <w:style w:type="character" w:customStyle="1" w:styleId="422">
    <w:name w:val="标题 4 Char_file_1062"/>
    <w:basedOn w:val="415"/>
    <w:link w:val="6"/>
    <w:semiHidden/>
    <w:qFormat/>
    <w:uiPriority w:val="9"/>
    <w:rPr>
      <w:rFonts w:asciiTheme="majorHAnsi" w:hAnsiTheme="majorHAnsi" w:eastAsiaTheme="majorEastAsia" w:cstheme="majorBidi"/>
      <w:b/>
      <w:bCs/>
      <w:sz w:val="28"/>
      <w:szCs w:val="28"/>
    </w:rPr>
  </w:style>
  <w:style w:type="character" w:customStyle="1" w:styleId="423">
    <w:name w:val="标题 5 Char_file_1062"/>
    <w:basedOn w:val="415"/>
    <w:link w:val="7"/>
    <w:semiHidden/>
    <w:qFormat/>
    <w:uiPriority w:val="9"/>
    <w:rPr>
      <w:rFonts w:ascii="宋体" w:hAnsi="宋体" w:eastAsia="宋体" w:cs="宋体"/>
      <w:b/>
      <w:bCs/>
      <w:sz w:val="28"/>
      <w:szCs w:val="28"/>
    </w:rPr>
  </w:style>
  <w:style w:type="character" w:customStyle="1" w:styleId="424">
    <w:name w:val="标题 6 Char_file_1062"/>
    <w:basedOn w:val="415"/>
    <w:link w:val="9"/>
    <w:semiHidden/>
    <w:qFormat/>
    <w:uiPriority w:val="9"/>
    <w:rPr>
      <w:rFonts w:asciiTheme="majorHAnsi" w:hAnsiTheme="majorHAnsi" w:eastAsiaTheme="majorEastAsia" w:cstheme="majorBidi"/>
      <w:b/>
      <w:bCs/>
      <w:sz w:val="24"/>
      <w:szCs w:val="24"/>
    </w:rPr>
  </w:style>
  <w:style w:type="paragraph" w:customStyle="1" w:styleId="425">
    <w:name w:val="cke_editable_file_1062"/>
    <w:basedOn w:val="408"/>
    <w:qFormat/>
    <w:uiPriority w:val="0"/>
    <w:rPr>
      <w:rFonts w:ascii="仿宋_GB2312" w:eastAsia="仿宋_GB2312"/>
    </w:rPr>
  </w:style>
  <w:style w:type="paragraph" w:customStyle="1" w:styleId="426">
    <w:name w:val="marker_file_1062"/>
    <w:basedOn w:val="408"/>
    <w:qFormat/>
    <w:uiPriority w:val="0"/>
    <w:pPr>
      <w:shd w:val="clear" w:color="auto" w:fill="FFFF00"/>
    </w:pPr>
  </w:style>
  <w:style w:type="paragraph" w:customStyle="1" w:styleId="427">
    <w:name w:val="Normal (Web)_file_1062"/>
    <w:basedOn w:val="408"/>
    <w:semiHidden/>
    <w:unhideWhenUsed/>
    <w:qFormat/>
    <w:uiPriority w:val="99"/>
  </w:style>
  <w:style w:type="paragraph" w:customStyle="1" w:styleId="428">
    <w:name w:val="Normal_file_10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1063"/>
    <w:basedOn w:val="428"/>
    <w:qFormat/>
    <w:uiPriority w:val="9"/>
    <w:pPr>
      <w:outlineLvl w:val="0"/>
    </w:pPr>
    <w:rPr>
      <w:kern w:val="36"/>
      <w:sz w:val="48"/>
      <w:szCs w:val="48"/>
    </w:rPr>
  </w:style>
  <w:style w:type="paragraph" w:customStyle="1" w:styleId="430">
    <w:name w:val="heading 2_file_1063"/>
    <w:basedOn w:val="428"/>
    <w:qFormat/>
    <w:uiPriority w:val="9"/>
    <w:pPr>
      <w:outlineLvl w:val="1"/>
    </w:pPr>
    <w:rPr>
      <w:sz w:val="36"/>
      <w:szCs w:val="36"/>
    </w:rPr>
  </w:style>
  <w:style w:type="paragraph" w:customStyle="1" w:styleId="431">
    <w:name w:val="heading 3_file_1063"/>
    <w:basedOn w:val="428"/>
    <w:qFormat/>
    <w:uiPriority w:val="9"/>
    <w:pPr>
      <w:outlineLvl w:val="2"/>
    </w:pPr>
    <w:rPr>
      <w:sz w:val="27"/>
      <w:szCs w:val="27"/>
    </w:rPr>
  </w:style>
  <w:style w:type="paragraph" w:customStyle="1" w:styleId="432">
    <w:name w:val="heading 4_file_1063"/>
    <w:basedOn w:val="428"/>
    <w:qFormat/>
    <w:uiPriority w:val="9"/>
    <w:pPr>
      <w:outlineLvl w:val="3"/>
    </w:pPr>
  </w:style>
  <w:style w:type="paragraph" w:customStyle="1" w:styleId="433">
    <w:name w:val="heading 5_file_1063"/>
    <w:basedOn w:val="428"/>
    <w:qFormat/>
    <w:uiPriority w:val="9"/>
    <w:pPr>
      <w:outlineLvl w:val="4"/>
    </w:pPr>
    <w:rPr>
      <w:sz w:val="20"/>
      <w:szCs w:val="20"/>
    </w:rPr>
  </w:style>
  <w:style w:type="paragraph" w:customStyle="1" w:styleId="434">
    <w:name w:val="heading 6_file_1063"/>
    <w:basedOn w:val="428"/>
    <w:qFormat/>
    <w:uiPriority w:val="9"/>
    <w:pPr>
      <w:outlineLvl w:val="5"/>
    </w:pPr>
    <w:rPr>
      <w:sz w:val="15"/>
      <w:szCs w:val="15"/>
    </w:rPr>
  </w:style>
  <w:style w:type="character" w:customStyle="1" w:styleId="435">
    <w:name w:val="Default Paragraph Font_file_1063"/>
    <w:semiHidden/>
    <w:unhideWhenUsed/>
    <w:qFormat/>
    <w:uiPriority w:val="1"/>
  </w:style>
  <w:style w:type="table" w:customStyle="1" w:styleId="436">
    <w:name w:val="Normal Table_file_1063"/>
    <w:semiHidden/>
    <w:unhideWhenUsed/>
    <w:qFormat/>
    <w:uiPriority w:val="99"/>
    <w:tblPr>
      <w:tblCellMar>
        <w:top w:w="0" w:type="dxa"/>
        <w:left w:w="108" w:type="dxa"/>
        <w:bottom w:w="0" w:type="dxa"/>
        <w:right w:w="108" w:type="dxa"/>
      </w:tblCellMar>
    </w:tblPr>
  </w:style>
  <w:style w:type="character" w:customStyle="1" w:styleId="437">
    <w:name w:val="Hyperlink_file_1063"/>
    <w:basedOn w:val="435"/>
    <w:semiHidden/>
    <w:unhideWhenUsed/>
    <w:qFormat/>
    <w:uiPriority w:val="99"/>
    <w:rPr>
      <w:color w:val="0782C1"/>
      <w:u w:val="single"/>
    </w:rPr>
  </w:style>
  <w:style w:type="character" w:customStyle="1" w:styleId="438">
    <w:name w:val="FollowedHyperlink_file_1063"/>
    <w:basedOn w:val="435"/>
    <w:semiHidden/>
    <w:unhideWhenUsed/>
    <w:qFormat/>
    <w:uiPriority w:val="99"/>
    <w:rPr>
      <w:color w:val="0782C1"/>
      <w:u w:val="single"/>
    </w:rPr>
  </w:style>
  <w:style w:type="character" w:customStyle="1" w:styleId="439">
    <w:name w:val="标题 1 Char_file_1063"/>
    <w:basedOn w:val="435"/>
    <w:link w:val="4"/>
    <w:qFormat/>
    <w:uiPriority w:val="9"/>
    <w:rPr>
      <w:rFonts w:ascii="宋体" w:hAnsi="宋体" w:eastAsia="宋体" w:cs="宋体"/>
      <w:b/>
      <w:bCs/>
      <w:kern w:val="44"/>
      <w:sz w:val="44"/>
      <w:szCs w:val="44"/>
    </w:rPr>
  </w:style>
  <w:style w:type="character" w:customStyle="1" w:styleId="440">
    <w:name w:val="标题 2 Char_file_1063"/>
    <w:basedOn w:val="435"/>
    <w:link w:val="2"/>
    <w:semiHidden/>
    <w:qFormat/>
    <w:uiPriority w:val="9"/>
    <w:rPr>
      <w:rFonts w:asciiTheme="majorHAnsi" w:hAnsiTheme="majorHAnsi" w:eastAsiaTheme="majorEastAsia" w:cstheme="majorBidi"/>
      <w:b/>
      <w:bCs/>
      <w:sz w:val="32"/>
      <w:szCs w:val="32"/>
    </w:rPr>
  </w:style>
  <w:style w:type="character" w:customStyle="1" w:styleId="441">
    <w:name w:val="标题 3 Char_file_1063"/>
    <w:basedOn w:val="435"/>
    <w:link w:val="5"/>
    <w:semiHidden/>
    <w:qFormat/>
    <w:uiPriority w:val="9"/>
    <w:rPr>
      <w:rFonts w:ascii="宋体" w:hAnsi="宋体" w:eastAsia="宋体" w:cs="宋体"/>
      <w:b/>
      <w:bCs/>
      <w:sz w:val="32"/>
      <w:szCs w:val="32"/>
    </w:rPr>
  </w:style>
  <w:style w:type="character" w:customStyle="1" w:styleId="442">
    <w:name w:val="标题 4 Char_file_1063"/>
    <w:basedOn w:val="435"/>
    <w:link w:val="6"/>
    <w:semiHidden/>
    <w:qFormat/>
    <w:uiPriority w:val="9"/>
    <w:rPr>
      <w:rFonts w:asciiTheme="majorHAnsi" w:hAnsiTheme="majorHAnsi" w:eastAsiaTheme="majorEastAsia" w:cstheme="majorBidi"/>
      <w:b/>
      <w:bCs/>
      <w:sz w:val="28"/>
      <w:szCs w:val="28"/>
    </w:rPr>
  </w:style>
  <w:style w:type="character" w:customStyle="1" w:styleId="443">
    <w:name w:val="标题 5 Char_file_1063"/>
    <w:basedOn w:val="435"/>
    <w:link w:val="7"/>
    <w:semiHidden/>
    <w:qFormat/>
    <w:uiPriority w:val="9"/>
    <w:rPr>
      <w:rFonts w:ascii="宋体" w:hAnsi="宋体" w:eastAsia="宋体" w:cs="宋体"/>
      <w:b/>
      <w:bCs/>
      <w:sz w:val="28"/>
      <w:szCs w:val="28"/>
    </w:rPr>
  </w:style>
  <w:style w:type="character" w:customStyle="1" w:styleId="444">
    <w:name w:val="标题 6 Char_file_1063"/>
    <w:basedOn w:val="435"/>
    <w:link w:val="9"/>
    <w:semiHidden/>
    <w:qFormat/>
    <w:uiPriority w:val="9"/>
    <w:rPr>
      <w:rFonts w:asciiTheme="majorHAnsi" w:hAnsiTheme="majorHAnsi" w:eastAsiaTheme="majorEastAsia" w:cstheme="majorBidi"/>
      <w:b/>
      <w:bCs/>
      <w:sz w:val="24"/>
      <w:szCs w:val="24"/>
    </w:rPr>
  </w:style>
  <w:style w:type="paragraph" w:customStyle="1" w:styleId="445">
    <w:name w:val="cke_editable_file_1063"/>
    <w:basedOn w:val="428"/>
    <w:qFormat/>
    <w:uiPriority w:val="0"/>
    <w:rPr>
      <w:rFonts w:ascii="仿宋_GB2312" w:eastAsia="仿宋_GB2312"/>
    </w:rPr>
  </w:style>
  <w:style w:type="paragraph" w:customStyle="1" w:styleId="446">
    <w:name w:val="marker_file_1063"/>
    <w:basedOn w:val="428"/>
    <w:qFormat/>
    <w:uiPriority w:val="0"/>
    <w:pPr>
      <w:shd w:val="clear" w:color="auto" w:fill="FFFF00"/>
    </w:pPr>
  </w:style>
  <w:style w:type="paragraph" w:customStyle="1" w:styleId="447">
    <w:name w:val="Normal (Web)_file_1063"/>
    <w:basedOn w:val="428"/>
    <w:semiHidden/>
    <w:unhideWhenUsed/>
    <w:qFormat/>
    <w:uiPriority w:val="99"/>
  </w:style>
  <w:style w:type="paragraph" w:customStyle="1" w:styleId="448">
    <w:name w:val="Normal_file_1064"/>
    <w:qFormat/>
    <w:uiPriority w:val="0"/>
    <w:pPr>
      <w:widowControl w:val="0"/>
      <w:jc w:val="both"/>
    </w:pPr>
    <w:rPr>
      <w:rFonts w:ascii="Times New Roman" w:hAnsi="Times New Roman" w:eastAsia="宋体" w:cs="Times New Roman"/>
      <w:szCs w:val="24"/>
      <w:lang w:val="en-US" w:eastAsia="zh-CN" w:bidi="ar-SA"/>
    </w:rPr>
  </w:style>
  <w:style w:type="character" w:customStyle="1" w:styleId="449">
    <w:name w:val="Default Paragraph Font_file_1064"/>
    <w:semiHidden/>
    <w:unhideWhenUsed/>
    <w:qFormat/>
    <w:uiPriority w:val="1"/>
  </w:style>
  <w:style w:type="table" w:customStyle="1" w:styleId="450">
    <w:name w:val="Normal Table_file_1064"/>
    <w:semiHidden/>
    <w:unhideWhenUsed/>
    <w:qFormat/>
    <w:uiPriority w:val="99"/>
    <w:tblPr>
      <w:tblCellMar>
        <w:top w:w="0" w:type="dxa"/>
        <w:left w:w="108" w:type="dxa"/>
        <w:bottom w:w="0" w:type="dxa"/>
        <w:right w:w="108" w:type="dxa"/>
      </w:tblCellMar>
    </w:tblPr>
  </w:style>
  <w:style w:type="paragraph" w:customStyle="1" w:styleId="451">
    <w:name w:val="Normal_file_1053_file_10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1053_file_1064"/>
    <w:basedOn w:val="451"/>
    <w:qFormat/>
    <w:uiPriority w:val="9"/>
    <w:pPr>
      <w:outlineLvl w:val="0"/>
    </w:pPr>
    <w:rPr>
      <w:kern w:val="36"/>
      <w:sz w:val="48"/>
      <w:szCs w:val="48"/>
    </w:rPr>
  </w:style>
  <w:style w:type="paragraph" w:customStyle="1" w:styleId="453">
    <w:name w:val="heading 2_file_1053_file_1064"/>
    <w:basedOn w:val="451"/>
    <w:qFormat/>
    <w:uiPriority w:val="9"/>
    <w:pPr>
      <w:outlineLvl w:val="1"/>
    </w:pPr>
    <w:rPr>
      <w:sz w:val="36"/>
      <w:szCs w:val="36"/>
    </w:rPr>
  </w:style>
  <w:style w:type="paragraph" w:customStyle="1" w:styleId="454">
    <w:name w:val="heading 3_file_1053_file_1064"/>
    <w:basedOn w:val="451"/>
    <w:qFormat/>
    <w:uiPriority w:val="9"/>
    <w:pPr>
      <w:outlineLvl w:val="2"/>
    </w:pPr>
    <w:rPr>
      <w:sz w:val="27"/>
      <w:szCs w:val="27"/>
    </w:rPr>
  </w:style>
  <w:style w:type="paragraph" w:customStyle="1" w:styleId="455">
    <w:name w:val="heading 4_file_1053_file_1064"/>
    <w:basedOn w:val="451"/>
    <w:qFormat/>
    <w:uiPriority w:val="9"/>
    <w:pPr>
      <w:outlineLvl w:val="3"/>
    </w:pPr>
  </w:style>
  <w:style w:type="paragraph" w:customStyle="1" w:styleId="456">
    <w:name w:val="heading 5_file_1053_file_1064"/>
    <w:basedOn w:val="451"/>
    <w:qFormat/>
    <w:uiPriority w:val="9"/>
    <w:pPr>
      <w:outlineLvl w:val="4"/>
    </w:pPr>
    <w:rPr>
      <w:sz w:val="20"/>
      <w:szCs w:val="20"/>
    </w:rPr>
  </w:style>
  <w:style w:type="paragraph" w:customStyle="1" w:styleId="457">
    <w:name w:val="heading 6_file_1053_file_1064"/>
    <w:basedOn w:val="451"/>
    <w:qFormat/>
    <w:uiPriority w:val="9"/>
    <w:pPr>
      <w:outlineLvl w:val="5"/>
    </w:pPr>
    <w:rPr>
      <w:sz w:val="15"/>
      <w:szCs w:val="15"/>
    </w:rPr>
  </w:style>
  <w:style w:type="character" w:customStyle="1" w:styleId="458">
    <w:name w:val="Default Paragraph Font_file_1053_file_1064"/>
    <w:semiHidden/>
    <w:unhideWhenUsed/>
    <w:qFormat/>
    <w:uiPriority w:val="1"/>
  </w:style>
  <w:style w:type="table" w:customStyle="1" w:styleId="459">
    <w:name w:val="Normal Table_file_1053_file_1064"/>
    <w:semiHidden/>
    <w:unhideWhenUsed/>
    <w:qFormat/>
    <w:uiPriority w:val="99"/>
    <w:tblPr>
      <w:tblCellMar>
        <w:top w:w="0" w:type="dxa"/>
        <w:left w:w="108" w:type="dxa"/>
        <w:bottom w:w="0" w:type="dxa"/>
        <w:right w:w="108" w:type="dxa"/>
      </w:tblCellMar>
    </w:tblPr>
  </w:style>
  <w:style w:type="character" w:customStyle="1" w:styleId="460">
    <w:name w:val="Hyperlink_file_1053_file_1064"/>
    <w:basedOn w:val="458"/>
    <w:semiHidden/>
    <w:unhideWhenUsed/>
    <w:qFormat/>
    <w:uiPriority w:val="99"/>
    <w:rPr>
      <w:color w:val="0782C1"/>
      <w:u w:val="single"/>
    </w:rPr>
  </w:style>
  <w:style w:type="character" w:customStyle="1" w:styleId="461">
    <w:name w:val="FollowedHyperlink_file_1053_file_1064"/>
    <w:basedOn w:val="458"/>
    <w:semiHidden/>
    <w:unhideWhenUsed/>
    <w:qFormat/>
    <w:uiPriority w:val="99"/>
    <w:rPr>
      <w:color w:val="0782C1"/>
      <w:u w:val="single"/>
    </w:rPr>
  </w:style>
  <w:style w:type="character" w:customStyle="1" w:styleId="462">
    <w:name w:val="标题 1 Char_file_1053_file_1064"/>
    <w:basedOn w:val="458"/>
    <w:link w:val="4"/>
    <w:qFormat/>
    <w:uiPriority w:val="9"/>
    <w:rPr>
      <w:rFonts w:ascii="宋体" w:hAnsi="宋体" w:eastAsia="宋体" w:cs="宋体"/>
      <w:b/>
      <w:bCs/>
      <w:kern w:val="44"/>
      <w:sz w:val="44"/>
      <w:szCs w:val="44"/>
    </w:rPr>
  </w:style>
  <w:style w:type="character" w:customStyle="1" w:styleId="463">
    <w:name w:val="标题 2 Char_file_1053_file_1064"/>
    <w:basedOn w:val="458"/>
    <w:link w:val="2"/>
    <w:semiHidden/>
    <w:qFormat/>
    <w:uiPriority w:val="9"/>
    <w:rPr>
      <w:rFonts w:asciiTheme="majorHAnsi" w:hAnsiTheme="majorHAnsi" w:eastAsiaTheme="majorEastAsia" w:cstheme="majorBidi"/>
      <w:b/>
      <w:bCs/>
      <w:sz w:val="32"/>
      <w:szCs w:val="32"/>
    </w:rPr>
  </w:style>
  <w:style w:type="character" w:customStyle="1" w:styleId="464">
    <w:name w:val="标题 3 Char_file_1053_file_1064"/>
    <w:basedOn w:val="458"/>
    <w:link w:val="5"/>
    <w:semiHidden/>
    <w:qFormat/>
    <w:uiPriority w:val="9"/>
    <w:rPr>
      <w:rFonts w:ascii="宋体" w:hAnsi="宋体" w:eastAsia="宋体" w:cs="宋体"/>
      <w:b/>
      <w:bCs/>
      <w:sz w:val="32"/>
      <w:szCs w:val="32"/>
    </w:rPr>
  </w:style>
  <w:style w:type="character" w:customStyle="1" w:styleId="465">
    <w:name w:val="标题 4 Char_file_1053_file_1064"/>
    <w:basedOn w:val="458"/>
    <w:link w:val="6"/>
    <w:semiHidden/>
    <w:qFormat/>
    <w:uiPriority w:val="9"/>
    <w:rPr>
      <w:rFonts w:asciiTheme="majorHAnsi" w:hAnsiTheme="majorHAnsi" w:eastAsiaTheme="majorEastAsia" w:cstheme="majorBidi"/>
      <w:b/>
      <w:bCs/>
      <w:sz w:val="28"/>
      <w:szCs w:val="28"/>
    </w:rPr>
  </w:style>
  <w:style w:type="character" w:customStyle="1" w:styleId="466">
    <w:name w:val="标题 5 Char_file_1053_file_1064"/>
    <w:basedOn w:val="458"/>
    <w:link w:val="7"/>
    <w:semiHidden/>
    <w:qFormat/>
    <w:uiPriority w:val="9"/>
    <w:rPr>
      <w:rFonts w:ascii="宋体" w:hAnsi="宋体" w:eastAsia="宋体" w:cs="宋体"/>
      <w:b/>
      <w:bCs/>
      <w:sz w:val="28"/>
      <w:szCs w:val="28"/>
    </w:rPr>
  </w:style>
  <w:style w:type="character" w:customStyle="1" w:styleId="467">
    <w:name w:val="标题 6 Char_file_1053_file_1064"/>
    <w:basedOn w:val="458"/>
    <w:link w:val="9"/>
    <w:semiHidden/>
    <w:qFormat/>
    <w:uiPriority w:val="9"/>
    <w:rPr>
      <w:rFonts w:asciiTheme="majorHAnsi" w:hAnsiTheme="majorHAnsi" w:eastAsiaTheme="majorEastAsia" w:cstheme="majorBidi"/>
      <w:b/>
      <w:bCs/>
      <w:sz w:val="24"/>
      <w:szCs w:val="24"/>
    </w:rPr>
  </w:style>
  <w:style w:type="paragraph" w:customStyle="1" w:styleId="468">
    <w:name w:val="cke_editable_file_1053_file_1064"/>
    <w:basedOn w:val="451"/>
    <w:qFormat/>
    <w:uiPriority w:val="0"/>
    <w:rPr>
      <w:rFonts w:ascii="仿宋_GB2312" w:eastAsia="仿宋_GB2312"/>
    </w:rPr>
  </w:style>
  <w:style w:type="paragraph" w:customStyle="1" w:styleId="469">
    <w:name w:val="marker_file_1053_file_1064"/>
    <w:basedOn w:val="451"/>
    <w:qFormat/>
    <w:uiPriority w:val="0"/>
    <w:pPr>
      <w:shd w:val="clear" w:color="auto" w:fill="FFFF00"/>
    </w:pPr>
  </w:style>
  <w:style w:type="paragraph" w:customStyle="1" w:styleId="470">
    <w:name w:val="Normal (Web)_file_1053_file_1064"/>
    <w:basedOn w:val="451"/>
    <w:semiHidden/>
    <w:unhideWhenUsed/>
    <w:qFormat/>
    <w:uiPriority w:val="99"/>
  </w:style>
  <w:style w:type="paragraph" w:customStyle="1" w:styleId="471">
    <w:name w:val="Normal_file_10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1065"/>
    <w:basedOn w:val="471"/>
    <w:qFormat/>
    <w:uiPriority w:val="9"/>
    <w:pPr>
      <w:outlineLvl w:val="0"/>
    </w:pPr>
    <w:rPr>
      <w:kern w:val="36"/>
      <w:sz w:val="48"/>
      <w:szCs w:val="48"/>
    </w:rPr>
  </w:style>
  <w:style w:type="paragraph" w:customStyle="1" w:styleId="473">
    <w:name w:val="heading 2_file_1065"/>
    <w:basedOn w:val="471"/>
    <w:qFormat/>
    <w:uiPriority w:val="9"/>
    <w:pPr>
      <w:outlineLvl w:val="1"/>
    </w:pPr>
    <w:rPr>
      <w:sz w:val="36"/>
      <w:szCs w:val="36"/>
    </w:rPr>
  </w:style>
  <w:style w:type="paragraph" w:customStyle="1" w:styleId="474">
    <w:name w:val="heading 3_file_1065"/>
    <w:basedOn w:val="471"/>
    <w:qFormat/>
    <w:uiPriority w:val="9"/>
    <w:pPr>
      <w:outlineLvl w:val="2"/>
    </w:pPr>
    <w:rPr>
      <w:sz w:val="27"/>
      <w:szCs w:val="27"/>
    </w:rPr>
  </w:style>
  <w:style w:type="paragraph" w:customStyle="1" w:styleId="475">
    <w:name w:val="heading 4_file_1065"/>
    <w:basedOn w:val="471"/>
    <w:qFormat/>
    <w:uiPriority w:val="9"/>
    <w:pPr>
      <w:outlineLvl w:val="3"/>
    </w:pPr>
  </w:style>
  <w:style w:type="paragraph" w:customStyle="1" w:styleId="476">
    <w:name w:val="heading 5_file_1065"/>
    <w:basedOn w:val="471"/>
    <w:qFormat/>
    <w:uiPriority w:val="9"/>
    <w:pPr>
      <w:outlineLvl w:val="4"/>
    </w:pPr>
    <w:rPr>
      <w:sz w:val="20"/>
      <w:szCs w:val="20"/>
    </w:rPr>
  </w:style>
  <w:style w:type="paragraph" w:customStyle="1" w:styleId="477">
    <w:name w:val="heading 6_file_1065"/>
    <w:basedOn w:val="471"/>
    <w:qFormat/>
    <w:uiPriority w:val="9"/>
    <w:pPr>
      <w:outlineLvl w:val="5"/>
    </w:pPr>
    <w:rPr>
      <w:sz w:val="15"/>
      <w:szCs w:val="15"/>
    </w:rPr>
  </w:style>
  <w:style w:type="character" w:customStyle="1" w:styleId="478">
    <w:name w:val="Default Paragraph Font_file_1065"/>
    <w:semiHidden/>
    <w:unhideWhenUsed/>
    <w:qFormat/>
    <w:uiPriority w:val="1"/>
  </w:style>
  <w:style w:type="table" w:customStyle="1" w:styleId="479">
    <w:name w:val="Normal Table_file_1065"/>
    <w:semiHidden/>
    <w:unhideWhenUsed/>
    <w:qFormat/>
    <w:uiPriority w:val="99"/>
    <w:tblPr>
      <w:tblCellMar>
        <w:top w:w="0" w:type="dxa"/>
        <w:left w:w="108" w:type="dxa"/>
        <w:bottom w:w="0" w:type="dxa"/>
        <w:right w:w="108" w:type="dxa"/>
      </w:tblCellMar>
    </w:tblPr>
  </w:style>
  <w:style w:type="character" w:customStyle="1" w:styleId="480">
    <w:name w:val="Hyperlink_file_1065"/>
    <w:basedOn w:val="478"/>
    <w:semiHidden/>
    <w:unhideWhenUsed/>
    <w:qFormat/>
    <w:uiPriority w:val="99"/>
    <w:rPr>
      <w:color w:val="0782C1"/>
      <w:u w:val="single"/>
    </w:rPr>
  </w:style>
  <w:style w:type="character" w:customStyle="1" w:styleId="481">
    <w:name w:val="FollowedHyperlink_file_1065"/>
    <w:basedOn w:val="478"/>
    <w:semiHidden/>
    <w:unhideWhenUsed/>
    <w:qFormat/>
    <w:uiPriority w:val="99"/>
    <w:rPr>
      <w:color w:val="0782C1"/>
      <w:u w:val="single"/>
    </w:rPr>
  </w:style>
  <w:style w:type="character" w:customStyle="1" w:styleId="482">
    <w:name w:val="标题 1 Char_file_1065"/>
    <w:basedOn w:val="478"/>
    <w:link w:val="4"/>
    <w:qFormat/>
    <w:uiPriority w:val="9"/>
    <w:rPr>
      <w:rFonts w:ascii="宋体" w:hAnsi="宋体" w:eastAsia="宋体" w:cs="宋体"/>
      <w:b/>
      <w:bCs/>
      <w:kern w:val="44"/>
      <w:sz w:val="44"/>
      <w:szCs w:val="44"/>
    </w:rPr>
  </w:style>
  <w:style w:type="character" w:customStyle="1" w:styleId="483">
    <w:name w:val="标题 2 Char_file_1065"/>
    <w:basedOn w:val="478"/>
    <w:link w:val="2"/>
    <w:semiHidden/>
    <w:qFormat/>
    <w:uiPriority w:val="9"/>
    <w:rPr>
      <w:rFonts w:asciiTheme="majorHAnsi" w:hAnsiTheme="majorHAnsi" w:eastAsiaTheme="majorEastAsia" w:cstheme="majorBidi"/>
      <w:b/>
      <w:bCs/>
      <w:sz w:val="32"/>
      <w:szCs w:val="32"/>
    </w:rPr>
  </w:style>
  <w:style w:type="character" w:customStyle="1" w:styleId="484">
    <w:name w:val="标题 3 Char_file_1065"/>
    <w:basedOn w:val="478"/>
    <w:link w:val="5"/>
    <w:semiHidden/>
    <w:qFormat/>
    <w:uiPriority w:val="9"/>
    <w:rPr>
      <w:rFonts w:ascii="宋体" w:hAnsi="宋体" w:eastAsia="宋体" w:cs="宋体"/>
      <w:b/>
      <w:bCs/>
      <w:sz w:val="32"/>
      <w:szCs w:val="32"/>
    </w:rPr>
  </w:style>
  <w:style w:type="character" w:customStyle="1" w:styleId="485">
    <w:name w:val="标题 4 Char_file_1065"/>
    <w:basedOn w:val="478"/>
    <w:link w:val="6"/>
    <w:semiHidden/>
    <w:qFormat/>
    <w:uiPriority w:val="9"/>
    <w:rPr>
      <w:rFonts w:asciiTheme="majorHAnsi" w:hAnsiTheme="majorHAnsi" w:eastAsiaTheme="majorEastAsia" w:cstheme="majorBidi"/>
      <w:b/>
      <w:bCs/>
      <w:sz w:val="28"/>
      <w:szCs w:val="28"/>
    </w:rPr>
  </w:style>
  <w:style w:type="character" w:customStyle="1" w:styleId="486">
    <w:name w:val="标题 5 Char_file_1065"/>
    <w:basedOn w:val="478"/>
    <w:link w:val="7"/>
    <w:semiHidden/>
    <w:qFormat/>
    <w:uiPriority w:val="9"/>
    <w:rPr>
      <w:rFonts w:ascii="宋体" w:hAnsi="宋体" w:eastAsia="宋体" w:cs="宋体"/>
      <w:b/>
      <w:bCs/>
      <w:sz w:val="28"/>
      <w:szCs w:val="28"/>
    </w:rPr>
  </w:style>
  <w:style w:type="character" w:customStyle="1" w:styleId="487">
    <w:name w:val="标题 6 Char_file_1065"/>
    <w:basedOn w:val="478"/>
    <w:link w:val="9"/>
    <w:semiHidden/>
    <w:qFormat/>
    <w:uiPriority w:val="9"/>
    <w:rPr>
      <w:rFonts w:asciiTheme="majorHAnsi" w:hAnsiTheme="majorHAnsi" w:eastAsiaTheme="majorEastAsia" w:cstheme="majorBidi"/>
      <w:b/>
      <w:bCs/>
      <w:sz w:val="24"/>
      <w:szCs w:val="24"/>
    </w:rPr>
  </w:style>
  <w:style w:type="paragraph" w:customStyle="1" w:styleId="488">
    <w:name w:val="cke_editable_file_1065"/>
    <w:basedOn w:val="471"/>
    <w:qFormat/>
    <w:uiPriority w:val="0"/>
    <w:rPr>
      <w:rFonts w:ascii="仿宋_GB2312" w:eastAsia="仿宋_GB2312"/>
    </w:rPr>
  </w:style>
  <w:style w:type="paragraph" w:customStyle="1" w:styleId="489">
    <w:name w:val="marker_file_1065"/>
    <w:basedOn w:val="471"/>
    <w:qFormat/>
    <w:uiPriority w:val="0"/>
    <w:pPr>
      <w:shd w:val="clear" w:color="auto" w:fill="FFFF00"/>
    </w:pPr>
  </w:style>
  <w:style w:type="paragraph" w:customStyle="1" w:styleId="490">
    <w:name w:val="Normal (Web)_file_1065"/>
    <w:basedOn w:val="471"/>
    <w:semiHidden/>
    <w:unhideWhenUsed/>
    <w:qFormat/>
    <w:uiPriority w:val="99"/>
  </w:style>
  <w:style w:type="paragraph" w:customStyle="1" w:styleId="491">
    <w:name w:val="Normal_file_10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1066"/>
    <w:basedOn w:val="491"/>
    <w:qFormat/>
    <w:uiPriority w:val="9"/>
    <w:pPr>
      <w:outlineLvl w:val="0"/>
    </w:pPr>
    <w:rPr>
      <w:kern w:val="36"/>
      <w:sz w:val="48"/>
      <w:szCs w:val="48"/>
    </w:rPr>
  </w:style>
  <w:style w:type="paragraph" w:customStyle="1" w:styleId="493">
    <w:name w:val="heading 2_file_1066"/>
    <w:basedOn w:val="491"/>
    <w:qFormat/>
    <w:uiPriority w:val="9"/>
    <w:pPr>
      <w:outlineLvl w:val="1"/>
    </w:pPr>
    <w:rPr>
      <w:sz w:val="36"/>
      <w:szCs w:val="36"/>
    </w:rPr>
  </w:style>
  <w:style w:type="paragraph" w:customStyle="1" w:styleId="494">
    <w:name w:val="heading 3_file_1066"/>
    <w:basedOn w:val="491"/>
    <w:qFormat/>
    <w:uiPriority w:val="9"/>
    <w:pPr>
      <w:outlineLvl w:val="2"/>
    </w:pPr>
    <w:rPr>
      <w:sz w:val="27"/>
      <w:szCs w:val="27"/>
    </w:rPr>
  </w:style>
  <w:style w:type="paragraph" w:customStyle="1" w:styleId="495">
    <w:name w:val="heading 4_file_1066"/>
    <w:basedOn w:val="491"/>
    <w:qFormat/>
    <w:uiPriority w:val="9"/>
    <w:pPr>
      <w:outlineLvl w:val="3"/>
    </w:pPr>
  </w:style>
  <w:style w:type="paragraph" w:customStyle="1" w:styleId="496">
    <w:name w:val="heading 5_file_1066"/>
    <w:basedOn w:val="491"/>
    <w:qFormat/>
    <w:uiPriority w:val="9"/>
    <w:pPr>
      <w:outlineLvl w:val="4"/>
    </w:pPr>
    <w:rPr>
      <w:sz w:val="20"/>
      <w:szCs w:val="20"/>
    </w:rPr>
  </w:style>
  <w:style w:type="paragraph" w:customStyle="1" w:styleId="497">
    <w:name w:val="heading 6_file_1066"/>
    <w:basedOn w:val="491"/>
    <w:qFormat/>
    <w:uiPriority w:val="9"/>
    <w:pPr>
      <w:outlineLvl w:val="5"/>
    </w:pPr>
    <w:rPr>
      <w:sz w:val="15"/>
      <w:szCs w:val="15"/>
    </w:rPr>
  </w:style>
  <w:style w:type="character" w:customStyle="1" w:styleId="498">
    <w:name w:val="Default Paragraph Font_file_1066"/>
    <w:semiHidden/>
    <w:unhideWhenUsed/>
    <w:qFormat/>
    <w:uiPriority w:val="1"/>
  </w:style>
  <w:style w:type="table" w:customStyle="1" w:styleId="499">
    <w:name w:val="Normal Table_file_1066"/>
    <w:semiHidden/>
    <w:unhideWhenUsed/>
    <w:qFormat/>
    <w:uiPriority w:val="99"/>
    <w:tblPr>
      <w:tblCellMar>
        <w:top w:w="0" w:type="dxa"/>
        <w:left w:w="108" w:type="dxa"/>
        <w:bottom w:w="0" w:type="dxa"/>
        <w:right w:w="108" w:type="dxa"/>
      </w:tblCellMar>
    </w:tblPr>
  </w:style>
  <w:style w:type="character" w:customStyle="1" w:styleId="500">
    <w:name w:val="Hyperlink_file_1066"/>
    <w:basedOn w:val="498"/>
    <w:semiHidden/>
    <w:unhideWhenUsed/>
    <w:qFormat/>
    <w:uiPriority w:val="99"/>
    <w:rPr>
      <w:color w:val="0782C1"/>
      <w:u w:val="single"/>
    </w:rPr>
  </w:style>
  <w:style w:type="character" w:customStyle="1" w:styleId="501">
    <w:name w:val="FollowedHyperlink_file_1066"/>
    <w:basedOn w:val="498"/>
    <w:semiHidden/>
    <w:unhideWhenUsed/>
    <w:qFormat/>
    <w:uiPriority w:val="99"/>
    <w:rPr>
      <w:color w:val="0782C1"/>
      <w:u w:val="single"/>
    </w:rPr>
  </w:style>
  <w:style w:type="character" w:customStyle="1" w:styleId="502">
    <w:name w:val="标题 1 Char_file_1066"/>
    <w:basedOn w:val="498"/>
    <w:link w:val="4"/>
    <w:qFormat/>
    <w:uiPriority w:val="9"/>
    <w:rPr>
      <w:rFonts w:ascii="宋体" w:hAnsi="宋体" w:eastAsia="宋体" w:cs="宋体"/>
      <w:b/>
      <w:bCs/>
      <w:kern w:val="44"/>
      <w:sz w:val="44"/>
      <w:szCs w:val="44"/>
    </w:rPr>
  </w:style>
  <w:style w:type="character" w:customStyle="1" w:styleId="503">
    <w:name w:val="标题 2 Char_file_1066"/>
    <w:basedOn w:val="498"/>
    <w:link w:val="2"/>
    <w:semiHidden/>
    <w:qFormat/>
    <w:uiPriority w:val="9"/>
    <w:rPr>
      <w:rFonts w:asciiTheme="majorHAnsi" w:hAnsiTheme="majorHAnsi" w:eastAsiaTheme="majorEastAsia" w:cstheme="majorBidi"/>
      <w:b/>
      <w:bCs/>
      <w:sz w:val="32"/>
      <w:szCs w:val="32"/>
    </w:rPr>
  </w:style>
  <w:style w:type="character" w:customStyle="1" w:styleId="504">
    <w:name w:val="标题 3 Char_file_1066"/>
    <w:basedOn w:val="498"/>
    <w:link w:val="5"/>
    <w:semiHidden/>
    <w:qFormat/>
    <w:uiPriority w:val="9"/>
    <w:rPr>
      <w:rFonts w:ascii="宋体" w:hAnsi="宋体" w:eastAsia="宋体" w:cs="宋体"/>
      <w:b/>
      <w:bCs/>
      <w:sz w:val="32"/>
      <w:szCs w:val="32"/>
    </w:rPr>
  </w:style>
  <w:style w:type="character" w:customStyle="1" w:styleId="505">
    <w:name w:val="标题 4 Char_file_1066"/>
    <w:basedOn w:val="498"/>
    <w:link w:val="6"/>
    <w:semiHidden/>
    <w:qFormat/>
    <w:uiPriority w:val="9"/>
    <w:rPr>
      <w:rFonts w:asciiTheme="majorHAnsi" w:hAnsiTheme="majorHAnsi" w:eastAsiaTheme="majorEastAsia" w:cstheme="majorBidi"/>
      <w:b/>
      <w:bCs/>
      <w:sz w:val="28"/>
      <w:szCs w:val="28"/>
    </w:rPr>
  </w:style>
  <w:style w:type="character" w:customStyle="1" w:styleId="506">
    <w:name w:val="标题 5 Char_file_1066"/>
    <w:basedOn w:val="498"/>
    <w:link w:val="7"/>
    <w:semiHidden/>
    <w:qFormat/>
    <w:uiPriority w:val="9"/>
    <w:rPr>
      <w:rFonts w:ascii="宋体" w:hAnsi="宋体" w:eastAsia="宋体" w:cs="宋体"/>
      <w:b/>
      <w:bCs/>
      <w:sz w:val="28"/>
      <w:szCs w:val="28"/>
    </w:rPr>
  </w:style>
  <w:style w:type="character" w:customStyle="1" w:styleId="507">
    <w:name w:val="标题 6 Char_file_1066"/>
    <w:basedOn w:val="498"/>
    <w:link w:val="9"/>
    <w:semiHidden/>
    <w:qFormat/>
    <w:uiPriority w:val="9"/>
    <w:rPr>
      <w:rFonts w:asciiTheme="majorHAnsi" w:hAnsiTheme="majorHAnsi" w:eastAsiaTheme="majorEastAsia" w:cstheme="majorBidi"/>
      <w:b/>
      <w:bCs/>
      <w:sz w:val="24"/>
      <w:szCs w:val="24"/>
    </w:rPr>
  </w:style>
  <w:style w:type="paragraph" w:customStyle="1" w:styleId="508">
    <w:name w:val="cke_editable_file_1066"/>
    <w:basedOn w:val="491"/>
    <w:qFormat/>
    <w:uiPriority w:val="0"/>
    <w:rPr>
      <w:rFonts w:ascii="仿宋_GB2312" w:eastAsia="仿宋_GB2312"/>
    </w:rPr>
  </w:style>
  <w:style w:type="paragraph" w:customStyle="1" w:styleId="509">
    <w:name w:val="marker_file_1066"/>
    <w:basedOn w:val="491"/>
    <w:qFormat/>
    <w:uiPriority w:val="0"/>
    <w:pPr>
      <w:shd w:val="clear" w:color="auto" w:fill="FFFF00"/>
    </w:pPr>
  </w:style>
  <w:style w:type="paragraph" w:customStyle="1" w:styleId="510">
    <w:name w:val="Normal (Web)_file_1066"/>
    <w:basedOn w:val="491"/>
    <w:semiHidden/>
    <w:unhideWhenUsed/>
    <w:qFormat/>
    <w:uiPriority w:val="99"/>
  </w:style>
  <w:style w:type="character" w:customStyle="1" w:styleId="511">
    <w:name w:val="Strong_file_1066"/>
    <w:basedOn w:val="498"/>
    <w:qFormat/>
    <w:uiPriority w:val="22"/>
    <w:rPr>
      <w:b/>
      <w:bCs/>
    </w:rPr>
  </w:style>
  <w:style w:type="paragraph" w:customStyle="1" w:styleId="512">
    <w:name w:val="Normal_file_10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1067"/>
    <w:basedOn w:val="512"/>
    <w:qFormat/>
    <w:uiPriority w:val="9"/>
    <w:pPr>
      <w:outlineLvl w:val="0"/>
    </w:pPr>
    <w:rPr>
      <w:kern w:val="36"/>
      <w:sz w:val="48"/>
      <w:szCs w:val="48"/>
    </w:rPr>
  </w:style>
  <w:style w:type="paragraph" w:customStyle="1" w:styleId="514">
    <w:name w:val="heading 2_file_1067"/>
    <w:basedOn w:val="512"/>
    <w:qFormat/>
    <w:uiPriority w:val="9"/>
    <w:pPr>
      <w:outlineLvl w:val="1"/>
    </w:pPr>
    <w:rPr>
      <w:sz w:val="36"/>
      <w:szCs w:val="36"/>
    </w:rPr>
  </w:style>
  <w:style w:type="paragraph" w:customStyle="1" w:styleId="515">
    <w:name w:val="heading 3_file_1067"/>
    <w:basedOn w:val="512"/>
    <w:qFormat/>
    <w:uiPriority w:val="9"/>
    <w:pPr>
      <w:outlineLvl w:val="2"/>
    </w:pPr>
    <w:rPr>
      <w:sz w:val="27"/>
      <w:szCs w:val="27"/>
    </w:rPr>
  </w:style>
  <w:style w:type="paragraph" w:customStyle="1" w:styleId="516">
    <w:name w:val="heading 4_file_1067"/>
    <w:basedOn w:val="512"/>
    <w:qFormat/>
    <w:uiPriority w:val="9"/>
    <w:pPr>
      <w:outlineLvl w:val="3"/>
    </w:pPr>
  </w:style>
  <w:style w:type="paragraph" w:customStyle="1" w:styleId="517">
    <w:name w:val="heading 5_file_1067"/>
    <w:basedOn w:val="512"/>
    <w:qFormat/>
    <w:uiPriority w:val="9"/>
    <w:pPr>
      <w:outlineLvl w:val="4"/>
    </w:pPr>
    <w:rPr>
      <w:sz w:val="20"/>
      <w:szCs w:val="20"/>
    </w:rPr>
  </w:style>
  <w:style w:type="paragraph" w:customStyle="1" w:styleId="518">
    <w:name w:val="heading 6_file_1067"/>
    <w:basedOn w:val="512"/>
    <w:qFormat/>
    <w:uiPriority w:val="9"/>
    <w:pPr>
      <w:outlineLvl w:val="5"/>
    </w:pPr>
    <w:rPr>
      <w:sz w:val="15"/>
      <w:szCs w:val="15"/>
    </w:rPr>
  </w:style>
  <w:style w:type="character" w:customStyle="1" w:styleId="519">
    <w:name w:val="Default Paragraph Font_file_1067"/>
    <w:semiHidden/>
    <w:unhideWhenUsed/>
    <w:qFormat/>
    <w:uiPriority w:val="1"/>
  </w:style>
  <w:style w:type="table" w:customStyle="1" w:styleId="520">
    <w:name w:val="Normal Table_file_1067"/>
    <w:semiHidden/>
    <w:unhideWhenUsed/>
    <w:qFormat/>
    <w:uiPriority w:val="99"/>
    <w:tblPr>
      <w:tblCellMar>
        <w:top w:w="0" w:type="dxa"/>
        <w:left w:w="108" w:type="dxa"/>
        <w:bottom w:w="0" w:type="dxa"/>
        <w:right w:w="108" w:type="dxa"/>
      </w:tblCellMar>
    </w:tblPr>
  </w:style>
  <w:style w:type="character" w:customStyle="1" w:styleId="521">
    <w:name w:val="Hyperlink_file_1067"/>
    <w:basedOn w:val="519"/>
    <w:semiHidden/>
    <w:unhideWhenUsed/>
    <w:qFormat/>
    <w:uiPriority w:val="99"/>
    <w:rPr>
      <w:color w:val="0782C1"/>
      <w:u w:val="single"/>
    </w:rPr>
  </w:style>
  <w:style w:type="character" w:customStyle="1" w:styleId="522">
    <w:name w:val="FollowedHyperlink_file_1067"/>
    <w:basedOn w:val="519"/>
    <w:semiHidden/>
    <w:unhideWhenUsed/>
    <w:qFormat/>
    <w:uiPriority w:val="99"/>
    <w:rPr>
      <w:color w:val="0782C1"/>
      <w:u w:val="single"/>
    </w:rPr>
  </w:style>
  <w:style w:type="character" w:customStyle="1" w:styleId="523">
    <w:name w:val="标题 1 Char_file_1067"/>
    <w:basedOn w:val="519"/>
    <w:link w:val="4"/>
    <w:qFormat/>
    <w:uiPriority w:val="9"/>
    <w:rPr>
      <w:rFonts w:ascii="宋体" w:hAnsi="宋体" w:eastAsia="宋体" w:cs="宋体"/>
      <w:b/>
      <w:bCs/>
      <w:kern w:val="44"/>
      <w:sz w:val="44"/>
      <w:szCs w:val="44"/>
    </w:rPr>
  </w:style>
  <w:style w:type="character" w:customStyle="1" w:styleId="524">
    <w:name w:val="标题 2 Char_file_1067"/>
    <w:basedOn w:val="519"/>
    <w:link w:val="2"/>
    <w:semiHidden/>
    <w:qFormat/>
    <w:uiPriority w:val="9"/>
    <w:rPr>
      <w:rFonts w:asciiTheme="majorHAnsi" w:hAnsiTheme="majorHAnsi" w:eastAsiaTheme="majorEastAsia" w:cstheme="majorBidi"/>
      <w:b/>
      <w:bCs/>
      <w:sz w:val="32"/>
      <w:szCs w:val="32"/>
    </w:rPr>
  </w:style>
  <w:style w:type="character" w:customStyle="1" w:styleId="525">
    <w:name w:val="标题 3 Char_file_1067"/>
    <w:basedOn w:val="519"/>
    <w:link w:val="5"/>
    <w:semiHidden/>
    <w:qFormat/>
    <w:uiPriority w:val="9"/>
    <w:rPr>
      <w:rFonts w:ascii="宋体" w:hAnsi="宋体" w:eastAsia="宋体" w:cs="宋体"/>
      <w:b/>
      <w:bCs/>
      <w:sz w:val="32"/>
      <w:szCs w:val="32"/>
    </w:rPr>
  </w:style>
  <w:style w:type="character" w:customStyle="1" w:styleId="526">
    <w:name w:val="标题 4 Char_file_1067"/>
    <w:basedOn w:val="519"/>
    <w:link w:val="6"/>
    <w:semiHidden/>
    <w:qFormat/>
    <w:uiPriority w:val="9"/>
    <w:rPr>
      <w:rFonts w:asciiTheme="majorHAnsi" w:hAnsiTheme="majorHAnsi" w:eastAsiaTheme="majorEastAsia" w:cstheme="majorBidi"/>
      <w:b/>
      <w:bCs/>
      <w:sz w:val="28"/>
      <w:szCs w:val="28"/>
    </w:rPr>
  </w:style>
  <w:style w:type="character" w:customStyle="1" w:styleId="527">
    <w:name w:val="标题 5 Char_file_1067"/>
    <w:basedOn w:val="519"/>
    <w:link w:val="7"/>
    <w:semiHidden/>
    <w:qFormat/>
    <w:uiPriority w:val="9"/>
    <w:rPr>
      <w:rFonts w:ascii="宋体" w:hAnsi="宋体" w:eastAsia="宋体" w:cs="宋体"/>
      <w:b/>
      <w:bCs/>
      <w:sz w:val="28"/>
      <w:szCs w:val="28"/>
    </w:rPr>
  </w:style>
  <w:style w:type="character" w:customStyle="1" w:styleId="528">
    <w:name w:val="标题 6 Char_file_1067"/>
    <w:basedOn w:val="519"/>
    <w:link w:val="9"/>
    <w:semiHidden/>
    <w:qFormat/>
    <w:uiPriority w:val="9"/>
    <w:rPr>
      <w:rFonts w:asciiTheme="majorHAnsi" w:hAnsiTheme="majorHAnsi" w:eastAsiaTheme="majorEastAsia" w:cstheme="majorBidi"/>
      <w:b/>
      <w:bCs/>
      <w:sz w:val="24"/>
      <w:szCs w:val="24"/>
    </w:rPr>
  </w:style>
  <w:style w:type="paragraph" w:customStyle="1" w:styleId="529">
    <w:name w:val="cke_editable_file_1067"/>
    <w:basedOn w:val="512"/>
    <w:qFormat/>
    <w:uiPriority w:val="0"/>
    <w:rPr>
      <w:rFonts w:ascii="仿宋_GB2312" w:eastAsia="仿宋_GB2312"/>
    </w:rPr>
  </w:style>
  <w:style w:type="paragraph" w:customStyle="1" w:styleId="530">
    <w:name w:val="marker_file_1067"/>
    <w:basedOn w:val="512"/>
    <w:qFormat/>
    <w:uiPriority w:val="0"/>
    <w:pPr>
      <w:shd w:val="clear" w:color="auto" w:fill="FFFF00"/>
    </w:pPr>
  </w:style>
  <w:style w:type="paragraph" w:customStyle="1" w:styleId="531">
    <w:name w:val="Normal (Web)_file_1067"/>
    <w:basedOn w:val="512"/>
    <w:semiHidden/>
    <w:unhideWhenUsed/>
    <w:qFormat/>
    <w:uiPriority w:val="99"/>
  </w:style>
  <w:style w:type="paragraph" w:customStyle="1" w:styleId="532">
    <w:name w:val="Normal_file_10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1068"/>
    <w:basedOn w:val="532"/>
    <w:qFormat/>
    <w:uiPriority w:val="9"/>
    <w:pPr>
      <w:outlineLvl w:val="0"/>
    </w:pPr>
    <w:rPr>
      <w:kern w:val="36"/>
      <w:sz w:val="48"/>
      <w:szCs w:val="48"/>
    </w:rPr>
  </w:style>
  <w:style w:type="paragraph" w:customStyle="1" w:styleId="534">
    <w:name w:val="heading 2_file_1068"/>
    <w:basedOn w:val="532"/>
    <w:qFormat/>
    <w:uiPriority w:val="9"/>
    <w:pPr>
      <w:outlineLvl w:val="1"/>
    </w:pPr>
    <w:rPr>
      <w:sz w:val="36"/>
      <w:szCs w:val="36"/>
    </w:rPr>
  </w:style>
  <w:style w:type="paragraph" w:customStyle="1" w:styleId="535">
    <w:name w:val="heading 3_file_1068"/>
    <w:basedOn w:val="532"/>
    <w:qFormat/>
    <w:uiPriority w:val="9"/>
    <w:pPr>
      <w:outlineLvl w:val="2"/>
    </w:pPr>
    <w:rPr>
      <w:sz w:val="27"/>
      <w:szCs w:val="27"/>
    </w:rPr>
  </w:style>
  <w:style w:type="paragraph" w:customStyle="1" w:styleId="536">
    <w:name w:val="heading 4_file_1068"/>
    <w:basedOn w:val="532"/>
    <w:qFormat/>
    <w:uiPriority w:val="9"/>
    <w:pPr>
      <w:outlineLvl w:val="3"/>
    </w:pPr>
  </w:style>
  <w:style w:type="paragraph" w:customStyle="1" w:styleId="537">
    <w:name w:val="heading 5_file_1068"/>
    <w:basedOn w:val="532"/>
    <w:qFormat/>
    <w:uiPriority w:val="9"/>
    <w:pPr>
      <w:outlineLvl w:val="4"/>
    </w:pPr>
    <w:rPr>
      <w:sz w:val="20"/>
      <w:szCs w:val="20"/>
    </w:rPr>
  </w:style>
  <w:style w:type="paragraph" w:customStyle="1" w:styleId="538">
    <w:name w:val="heading 6_file_1068"/>
    <w:basedOn w:val="532"/>
    <w:qFormat/>
    <w:uiPriority w:val="9"/>
    <w:pPr>
      <w:outlineLvl w:val="5"/>
    </w:pPr>
    <w:rPr>
      <w:sz w:val="15"/>
      <w:szCs w:val="15"/>
    </w:rPr>
  </w:style>
  <w:style w:type="character" w:customStyle="1" w:styleId="539">
    <w:name w:val="Default Paragraph Font_file_1068"/>
    <w:semiHidden/>
    <w:unhideWhenUsed/>
    <w:qFormat/>
    <w:uiPriority w:val="1"/>
  </w:style>
  <w:style w:type="table" w:customStyle="1" w:styleId="540">
    <w:name w:val="Normal Table_file_1068"/>
    <w:semiHidden/>
    <w:unhideWhenUsed/>
    <w:qFormat/>
    <w:uiPriority w:val="99"/>
    <w:tblPr>
      <w:tblCellMar>
        <w:top w:w="0" w:type="dxa"/>
        <w:left w:w="108" w:type="dxa"/>
        <w:bottom w:w="0" w:type="dxa"/>
        <w:right w:w="108" w:type="dxa"/>
      </w:tblCellMar>
    </w:tblPr>
  </w:style>
  <w:style w:type="character" w:customStyle="1" w:styleId="541">
    <w:name w:val="Hyperlink_file_1068"/>
    <w:basedOn w:val="539"/>
    <w:semiHidden/>
    <w:unhideWhenUsed/>
    <w:qFormat/>
    <w:uiPriority w:val="99"/>
    <w:rPr>
      <w:color w:val="0782C1"/>
      <w:u w:val="single"/>
    </w:rPr>
  </w:style>
  <w:style w:type="character" w:customStyle="1" w:styleId="542">
    <w:name w:val="FollowedHyperlink_file_1068"/>
    <w:basedOn w:val="539"/>
    <w:semiHidden/>
    <w:unhideWhenUsed/>
    <w:qFormat/>
    <w:uiPriority w:val="99"/>
    <w:rPr>
      <w:color w:val="0782C1"/>
      <w:u w:val="single"/>
    </w:rPr>
  </w:style>
  <w:style w:type="character" w:customStyle="1" w:styleId="543">
    <w:name w:val="标题 1 Char_file_1068"/>
    <w:basedOn w:val="539"/>
    <w:link w:val="4"/>
    <w:qFormat/>
    <w:uiPriority w:val="9"/>
    <w:rPr>
      <w:rFonts w:ascii="宋体" w:hAnsi="宋体" w:eastAsia="宋体" w:cs="宋体"/>
      <w:b/>
      <w:bCs/>
      <w:kern w:val="44"/>
      <w:sz w:val="44"/>
      <w:szCs w:val="44"/>
    </w:rPr>
  </w:style>
  <w:style w:type="character" w:customStyle="1" w:styleId="544">
    <w:name w:val="标题 2 Char_file_1068"/>
    <w:basedOn w:val="539"/>
    <w:link w:val="2"/>
    <w:semiHidden/>
    <w:qFormat/>
    <w:uiPriority w:val="9"/>
    <w:rPr>
      <w:rFonts w:asciiTheme="majorHAnsi" w:hAnsiTheme="majorHAnsi" w:eastAsiaTheme="majorEastAsia" w:cstheme="majorBidi"/>
      <w:b/>
      <w:bCs/>
      <w:sz w:val="32"/>
      <w:szCs w:val="32"/>
    </w:rPr>
  </w:style>
  <w:style w:type="character" w:customStyle="1" w:styleId="545">
    <w:name w:val="标题 3 Char_file_1068"/>
    <w:basedOn w:val="539"/>
    <w:link w:val="5"/>
    <w:semiHidden/>
    <w:qFormat/>
    <w:uiPriority w:val="9"/>
    <w:rPr>
      <w:rFonts w:ascii="宋体" w:hAnsi="宋体" w:eastAsia="宋体" w:cs="宋体"/>
      <w:b/>
      <w:bCs/>
      <w:sz w:val="32"/>
      <w:szCs w:val="32"/>
    </w:rPr>
  </w:style>
  <w:style w:type="character" w:customStyle="1" w:styleId="546">
    <w:name w:val="标题 4 Char_file_1068"/>
    <w:basedOn w:val="539"/>
    <w:link w:val="6"/>
    <w:semiHidden/>
    <w:qFormat/>
    <w:uiPriority w:val="9"/>
    <w:rPr>
      <w:rFonts w:asciiTheme="majorHAnsi" w:hAnsiTheme="majorHAnsi" w:eastAsiaTheme="majorEastAsia" w:cstheme="majorBidi"/>
      <w:b/>
      <w:bCs/>
      <w:sz w:val="28"/>
      <w:szCs w:val="28"/>
    </w:rPr>
  </w:style>
  <w:style w:type="character" w:customStyle="1" w:styleId="547">
    <w:name w:val="标题 5 Char_file_1068"/>
    <w:basedOn w:val="539"/>
    <w:link w:val="7"/>
    <w:semiHidden/>
    <w:qFormat/>
    <w:uiPriority w:val="9"/>
    <w:rPr>
      <w:rFonts w:ascii="宋体" w:hAnsi="宋体" w:eastAsia="宋体" w:cs="宋体"/>
      <w:b/>
      <w:bCs/>
      <w:sz w:val="28"/>
      <w:szCs w:val="28"/>
    </w:rPr>
  </w:style>
  <w:style w:type="character" w:customStyle="1" w:styleId="548">
    <w:name w:val="标题 6 Char_file_1068"/>
    <w:basedOn w:val="539"/>
    <w:link w:val="9"/>
    <w:semiHidden/>
    <w:qFormat/>
    <w:uiPriority w:val="9"/>
    <w:rPr>
      <w:rFonts w:asciiTheme="majorHAnsi" w:hAnsiTheme="majorHAnsi" w:eastAsiaTheme="majorEastAsia" w:cstheme="majorBidi"/>
      <w:b/>
      <w:bCs/>
      <w:sz w:val="24"/>
      <w:szCs w:val="24"/>
    </w:rPr>
  </w:style>
  <w:style w:type="paragraph" w:customStyle="1" w:styleId="549">
    <w:name w:val="cke_editable_file_1068"/>
    <w:basedOn w:val="532"/>
    <w:qFormat/>
    <w:uiPriority w:val="0"/>
    <w:rPr>
      <w:rFonts w:ascii="仿宋_GB2312" w:eastAsia="仿宋_GB2312"/>
    </w:rPr>
  </w:style>
  <w:style w:type="paragraph" w:customStyle="1" w:styleId="550">
    <w:name w:val="marker_file_1068"/>
    <w:basedOn w:val="532"/>
    <w:qFormat/>
    <w:uiPriority w:val="0"/>
    <w:pPr>
      <w:shd w:val="clear" w:color="auto" w:fill="FFFF00"/>
    </w:pPr>
  </w:style>
  <w:style w:type="paragraph" w:customStyle="1" w:styleId="551">
    <w:name w:val="Normal (Web)_file_1068"/>
    <w:basedOn w:val="532"/>
    <w:semiHidden/>
    <w:unhideWhenUsed/>
    <w:qFormat/>
    <w:uiPriority w:val="99"/>
  </w:style>
  <w:style w:type="paragraph" w:customStyle="1" w:styleId="552">
    <w:name w:val="Normal_file_10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1069"/>
    <w:basedOn w:val="552"/>
    <w:qFormat/>
    <w:uiPriority w:val="9"/>
    <w:pPr>
      <w:outlineLvl w:val="0"/>
    </w:pPr>
    <w:rPr>
      <w:kern w:val="36"/>
      <w:sz w:val="48"/>
      <w:szCs w:val="48"/>
    </w:rPr>
  </w:style>
  <w:style w:type="paragraph" w:customStyle="1" w:styleId="554">
    <w:name w:val="heading 2_file_1069"/>
    <w:basedOn w:val="552"/>
    <w:qFormat/>
    <w:uiPriority w:val="9"/>
    <w:pPr>
      <w:outlineLvl w:val="1"/>
    </w:pPr>
    <w:rPr>
      <w:sz w:val="36"/>
      <w:szCs w:val="36"/>
    </w:rPr>
  </w:style>
  <w:style w:type="paragraph" w:customStyle="1" w:styleId="555">
    <w:name w:val="heading 3_file_1069"/>
    <w:basedOn w:val="552"/>
    <w:qFormat/>
    <w:uiPriority w:val="9"/>
    <w:pPr>
      <w:outlineLvl w:val="2"/>
    </w:pPr>
    <w:rPr>
      <w:sz w:val="27"/>
      <w:szCs w:val="27"/>
    </w:rPr>
  </w:style>
  <w:style w:type="paragraph" w:customStyle="1" w:styleId="556">
    <w:name w:val="heading 4_file_1069"/>
    <w:basedOn w:val="552"/>
    <w:qFormat/>
    <w:uiPriority w:val="9"/>
    <w:pPr>
      <w:outlineLvl w:val="3"/>
    </w:pPr>
  </w:style>
  <w:style w:type="paragraph" w:customStyle="1" w:styleId="557">
    <w:name w:val="heading 5_file_1069"/>
    <w:basedOn w:val="552"/>
    <w:qFormat/>
    <w:uiPriority w:val="9"/>
    <w:pPr>
      <w:outlineLvl w:val="4"/>
    </w:pPr>
    <w:rPr>
      <w:sz w:val="20"/>
      <w:szCs w:val="20"/>
    </w:rPr>
  </w:style>
  <w:style w:type="paragraph" w:customStyle="1" w:styleId="558">
    <w:name w:val="heading 6_file_1069"/>
    <w:basedOn w:val="552"/>
    <w:qFormat/>
    <w:uiPriority w:val="9"/>
    <w:pPr>
      <w:outlineLvl w:val="5"/>
    </w:pPr>
    <w:rPr>
      <w:sz w:val="15"/>
      <w:szCs w:val="15"/>
    </w:rPr>
  </w:style>
  <w:style w:type="character" w:customStyle="1" w:styleId="559">
    <w:name w:val="Default Paragraph Font_file_1069"/>
    <w:semiHidden/>
    <w:unhideWhenUsed/>
    <w:qFormat/>
    <w:uiPriority w:val="1"/>
  </w:style>
  <w:style w:type="table" w:customStyle="1" w:styleId="560">
    <w:name w:val="Normal Table_file_1069"/>
    <w:semiHidden/>
    <w:unhideWhenUsed/>
    <w:qFormat/>
    <w:uiPriority w:val="99"/>
    <w:tblPr>
      <w:tblCellMar>
        <w:top w:w="0" w:type="dxa"/>
        <w:left w:w="108" w:type="dxa"/>
        <w:bottom w:w="0" w:type="dxa"/>
        <w:right w:w="108" w:type="dxa"/>
      </w:tblCellMar>
    </w:tblPr>
  </w:style>
  <w:style w:type="character" w:customStyle="1" w:styleId="561">
    <w:name w:val="Hyperlink_file_1069"/>
    <w:basedOn w:val="559"/>
    <w:semiHidden/>
    <w:unhideWhenUsed/>
    <w:qFormat/>
    <w:uiPriority w:val="99"/>
    <w:rPr>
      <w:color w:val="0782C1"/>
      <w:u w:val="single"/>
    </w:rPr>
  </w:style>
  <w:style w:type="character" w:customStyle="1" w:styleId="562">
    <w:name w:val="FollowedHyperlink_file_1069"/>
    <w:basedOn w:val="559"/>
    <w:semiHidden/>
    <w:unhideWhenUsed/>
    <w:qFormat/>
    <w:uiPriority w:val="99"/>
    <w:rPr>
      <w:color w:val="0782C1"/>
      <w:u w:val="single"/>
    </w:rPr>
  </w:style>
  <w:style w:type="character" w:customStyle="1" w:styleId="563">
    <w:name w:val="标题 1 Char_file_1069"/>
    <w:basedOn w:val="559"/>
    <w:link w:val="4"/>
    <w:qFormat/>
    <w:uiPriority w:val="9"/>
    <w:rPr>
      <w:rFonts w:ascii="宋体" w:hAnsi="宋体" w:eastAsia="宋体" w:cs="宋体"/>
      <w:b/>
      <w:bCs/>
      <w:kern w:val="44"/>
      <w:sz w:val="44"/>
      <w:szCs w:val="44"/>
    </w:rPr>
  </w:style>
  <w:style w:type="character" w:customStyle="1" w:styleId="564">
    <w:name w:val="标题 2 Char_file_1069"/>
    <w:basedOn w:val="559"/>
    <w:link w:val="2"/>
    <w:semiHidden/>
    <w:qFormat/>
    <w:uiPriority w:val="9"/>
    <w:rPr>
      <w:rFonts w:asciiTheme="majorHAnsi" w:hAnsiTheme="majorHAnsi" w:eastAsiaTheme="majorEastAsia" w:cstheme="majorBidi"/>
      <w:b/>
      <w:bCs/>
      <w:sz w:val="32"/>
      <w:szCs w:val="32"/>
    </w:rPr>
  </w:style>
  <w:style w:type="character" w:customStyle="1" w:styleId="565">
    <w:name w:val="标题 3 Char_file_1069"/>
    <w:basedOn w:val="559"/>
    <w:link w:val="5"/>
    <w:semiHidden/>
    <w:qFormat/>
    <w:uiPriority w:val="9"/>
    <w:rPr>
      <w:rFonts w:ascii="宋体" w:hAnsi="宋体" w:eastAsia="宋体" w:cs="宋体"/>
      <w:b/>
      <w:bCs/>
      <w:sz w:val="32"/>
      <w:szCs w:val="32"/>
    </w:rPr>
  </w:style>
  <w:style w:type="character" w:customStyle="1" w:styleId="566">
    <w:name w:val="标题 4 Char_file_1069"/>
    <w:basedOn w:val="559"/>
    <w:link w:val="6"/>
    <w:semiHidden/>
    <w:qFormat/>
    <w:uiPriority w:val="9"/>
    <w:rPr>
      <w:rFonts w:asciiTheme="majorHAnsi" w:hAnsiTheme="majorHAnsi" w:eastAsiaTheme="majorEastAsia" w:cstheme="majorBidi"/>
      <w:b/>
      <w:bCs/>
      <w:sz w:val="28"/>
      <w:szCs w:val="28"/>
    </w:rPr>
  </w:style>
  <w:style w:type="character" w:customStyle="1" w:styleId="567">
    <w:name w:val="标题 5 Char_file_1069"/>
    <w:basedOn w:val="559"/>
    <w:link w:val="7"/>
    <w:semiHidden/>
    <w:qFormat/>
    <w:uiPriority w:val="9"/>
    <w:rPr>
      <w:rFonts w:ascii="宋体" w:hAnsi="宋体" w:eastAsia="宋体" w:cs="宋体"/>
      <w:b/>
      <w:bCs/>
      <w:sz w:val="28"/>
      <w:szCs w:val="28"/>
    </w:rPr>
  </w:style>
  <w:style w:type="character" w:customStyle="1" w:styleId="568">
    <w:name w:val="标题 6 Char_file_1069"/>
    <w:basedOn w:val="559"/>
    <w:link w:val="9"/>
    <w:semiHidden/>
    <w:qFormat/>
    <w:uiPriority w:val="9"/>
    <w:rPr>
      <w:rFonts w:asciiTheme="majorHAnsi" w:hAnsiTheme="majorHAnsi" w:eastAsiaTheme="majorEastAsia" w:cstheme="majorBidi"/>
      <w:b/>
      <w:bCs/>
      <w:sz w:val="24"/>
      <w:szCs w:val="24"/>
    </w:rPr>
  </w:style>
  <w:style w:type="paragraph" w:customStyle="1" w:styleId="569">
    <w:name w:val="cke_editable_file_1069"/>
    <w:basedOn w:val="552"/>
    <w:qFormat/>
    <w:uiPriority w:val="0"/>
    <w:rPr>
      <w:rFonts w:ascii="仿宋_GB2312" w:eastAsia="仿宋_GB2312"/>
    </w:rPr>
  </w:style>
  <w:style w:type="paragraph" w:customStyle="1" w:styleId="570">
    <w:name w:val="marker_file_1069"/>
    <w:basedOn w:val="552"/>
    <w:qFormat/>
    <w:uiPriority w:val="0"/>
    <w:pPr>
      <w:shd w:val="clear" w:color="auto" w:fill="FFFF00"/>
    </w:pPr>
  </w:style>
  <w:style w:type="paragraph" w:customStyle="1" w:styleId="571">
    <w:name w:val="Normal (Web)_file_1069"/>
    <w:basedOn w:val="552"/>
    <w:semiHidden/>
    <w:unhideWhenUsed/>
    <w:qFormat/>
    <w:uiPriority w:val="99"/>
  </w:style>
  <w:style w:type="character" w:customStyle="1" w:styleId="572">
    <w:name w:val="Strong_file_1069"/>
    <w:basedOn w:val="559"/>
    <w:qFormat/>
    <w:uiPriority w:val="22"/>
    <w:rPr>
      <w:b/>
      <w:bCs/>
    </w:rPr>
  </w:style>
  <w:style w:type="paragraph" w:customStyle="1" w:styleId="573">
    <w:name w:val="Normal_file_10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1070"/>
    <w:basedOn w:val="573"/>
    <w:qFormat/>
    <w:uiPriority w:val="9"/>
    <w:pPr>
      <w:outlineLvl w:val="0"/>
    </w:pPr>
    <w:rPr>
      <w:kern w:val="36"/>
      <w:sz w:val="48"/>
      <w:szCs w:val="48"/>
    </w:rPr>
  </w:style>
  <w:style w:type="paragraph" w:customStyle="1" w:styleId="575">
    <w:name w:val="heading 2_file_1070"/>
    <w:basedOn w:val="573"/>
    <w:qFormat/>
    <w:uiPriority w:val="9"/>
    <w:pPr>
      <w:outlineLvl w:val="1"/>
    </w:pPr>
    <w:rPr>
      <w:sz w:val="36"/>
      <w:szCs w:val="36"/>
    </w:rPr>
  </w:style>
  <w:style w:type="paragraph" w:customStyle="1" w:styleId="576">
    <w:name w:val="heading 3_file_1070"/>
    <w:basedOn w:val="573"/>
    <w:qFormat/>
    <w:uiPriority w:val="9"/>
    <w:pPr>
      <w:outlineLvl w:val="2"/>
    </w:pPr>
    <w:rPr>
      <w:sz w:val="27"/>
      <w:szCs w:val="27"/>
    </w:rPr>
  </w:style>
  <w:style w:type="paragraph" w:customStyle="1" w:styleId="577">
    <w:name w:val="heading 4_file_1070"/>
    <w:basedOn w:val="573"/>
    <w:qFormat/>
    <w:uiPriority w:val="9"/>
    <w:pPr>
      <w:outlineLvl w:val="3"/>
    </w:pPr>
  </w:style>
  <w:style w:type="paragraph" w:customStyle="1" w:styleId="578">
    <w:name w:val="heading 5_file_1070"/>
    <w:basedOn w:val="573"/>
    <w:qFormat/>
    <w:uiPriority w:val="9"/>
    <w:pPr>
      <w:outlineLvl w:val="4"/>
    </w:pPr>
    <w:rPr>
      <w:sz w:val="20"/>
      <w:szCs w:val="20"/>
    </w:rPr>
  </w:style>
  <w:style w:type="paragraph" w:customStyle="1" w:styleId="579">
    <w:name w:val="heading 6_file_1070"/>
    <w:basedOn w:val="573"/>
    <w:qFormat/>
    <w:uiPriority w:val="9"/>
    <w:pPr>
      <w:outlineLvl w:val="5"/>
    </w:pPr>
    <w:rPr>
      <w:sz w:val="15"/>
      <w:szCs w:val="15"/>
    </w:rPr>
  </w:style>
  <w:style w:type="character" w:customStyle="1" w:styleId="580">
    <w:name w:val="Default Paragraph Font_file_1070"/>
    <w:semiHidden/>
    <w:unhideWhenUsed/>
    <w:qFormat/>
    <w:uiPriority w:val="1"/>
  </w:style>
  <w:style w:type="table" w:customStyle="1" w:styleId="581">
    <w:name w:val="Normal Table_file_1070"/>
    <w:semiHidden/>
    <w:unhideWhenUsed/>
    <w:qFormat/>
    <w:uiPriority w:val="99"/>
    <w:tblPr>
      <w:tblCellMar>
        <w:top w:w="0" w:type="dxa"/>
        <w:left w:w="108" w:type="dxa"/>
        <w:bottom w:w="0" w:type="dxa"/>
        <w:right w:w="108" w:type="dxa"/>
      </w:tblCellMar>
    </w:tblPr>
  </w:style>
  <w:style w:type="character" w:customStyle="1" w:styleId="582">
    <w:name w:val="Hyperlink_file_1070"/>
    <w:basedOn w:val="580"/>
    <w:semiHidden/>
    <w:unhideWhenUsed/>
    <w:qFormat/>
    <w:uiPriority w:val="99"/>
    <w:rPr>
      <w:color w:val="0782C1"/>
      <w:u w:val="single"/>
    </w:rPr>
  </w:style>
  <w:style w:type="character" w:customStyle="1" w:styleId="583">
    <w:name w:val="FollowedHyperlink_file_1070"/>
    <w:basedOn w:val="580"/>
    <w:semiHidden/>
    <w:unhideWhenUsed/>
    <w:qFormat/>
    <w:uiPriority w:val="99"/>
    <w:rPr>
      <w:color w:val="0782C1"/>
      <w:u w:val="single"/>
    </w:rPr>
  </w:style>
  <w:style w:type="character" w:customStyle="1" w:styleId="584">
    <w:name w:val="标题 1 Char_file_1070"/>
    <w:basedOn w:val="580"/>
    <w:link w:val="4"/>
    <w:qFormat/>
    <w:uiPriority w:val="9"/>
    <w:rPr>
      <w:rFonts w:ascii="宋体" w:hAnsi="宋体" w:eastAsia="宋体" w:cs="宋体"/>
      <w:b/>
      <w:bCs/>
      <w:kern w:val="44"/>
      <w:sz w:val="44"/>
      <w:szCs w:val="44"/>
    </w:rPr>
  </w:style>
  <w:style w:type="character" w:customStyle="1" w:styleId="585">
    <w:name w:val="标题 2 Char_file_1070"/>
    <w:basedOn w:val="580"/>
    <w:link w:val="2"/>
    <w:semiHidden/>
    <w:qFormat/>
    <w:uiPriority w:val="9"/>
    <w:rPr>
      <w:rFonts w:asciiTheme="majorHAnsi" w:hAnsiTheme="majorHAnsi" w:eastAsiaTheme="majorEastAsia" w:cstheme="majorBidi"/>
      <w:b/>
      <w:bCs/>
      <w:sz w:val="32"/>
      <w:szCs w:val="32"/>
    </w:rPr>
  </w:style>
  <w:style w:type="character" w:customStyle="1" w:styleId="586">
    <w:name w:val="标题 3 Char_file_1070"/>
    <w:basedOn w:val="580"/>
    <w:link w:val="5"/>
    <w:semiHidden/>
    <w:qFormat/>
    <w:uiPriority w:val="9"/>
    <w:rPr>
      <w:rFonts w:ascii="宋体" w:hAnsi="宋体" w:eastAsia="宋体" w:cs="宋体"/>
      <w:b/>
      <w:bCs/>
      <w:sz w:val="32"/>
      <w:szCs w:val="32"/>
    </w:rPr>
  </w:style>
  <w:style w:type="character" w:customStyle="1" w:styleId="587">
    <w:name w:val="标题 4 Char_file_1070"/>
    <w:basedOn w:val="580"/>
    <w:link w:val="6"/>
    <w:semiHidden/>
    <w:qFormat/>
    <w:uiPriority w:val="9"/>
    <w:rPr>
      <w:rFonts w:asciiTheme="majorHAnsi" w:hAnsiTheme="majorHAnsi" w:eastAsiaTheme="majorEastAsia" w:cstheme="majorBidi"/>
      <w:b/>
      <w:bCs/>
      <w:sz w:val="28"/>
      <w:szCs w:val="28"/>
    </w:rPr>
  </w:style>
  <w:style w:type="character" w:customStyle="1" w:styleId="588">
    <w:name w:val="标题 5 Char_file_1070"/>
    <w:basedOn w:val="580"/>
    <w:link w:val="7"/>
    <w:semiHidden/>
    <w:qFormat/>
    <w:uiPriority w:val="9"/>
    <w:rPr>
      <w:rFonts w:ascii="宋体" w:hAnsi="宋体" w:eastAsia="宋体" w:cs="宋体"/>
      <w:b/>
      <w:bCs/>
      <w:sz w:val="28"/>
      <w:szCs w:val="28"/>
    </w:rPr>
  </w:style>
  <w:style w:type="character" w:customStyle="1" w:styleId="589">
    <w:name w:val="标题 6 Char_file_1070"/>
    <w:basedOn w:val="580"/>
    <w:link w:val="9"/>
    <w:semiHidden/>
    <w:qFormat/>
    <w:uiPriority w:val="9"/>
    <w:rPr>
      <w:rFonts w:asciiTheme="majorHAnsi" w:hAnsiTheme="majorHAnsi" w:eastAsiaTheme="majorEastAsia" w:cstheme="majorBidi"/>
      <w:b/>
      <w:bCs/>
      <w:sz w:val="24"/>
      <w:szCs w:val="24"/>
    </w:rPr>
  </w:style>
  <w:style w:type="paragraph" w:customStyle="1" w:styleId="590">
    <w:name w:val="cke_editable_file_1070"/>
    <w:basedOn w:val="573"/>
    <w:qFormat/>
    <w:uiPriority w:val="0"/>
    <w:rPr>
      <w:rFonts w:ascii="仿宋_GB2312" w:eastAsia="仿宋_GB2312"/>
    </w:rPr>
  </w:style>
  <w:style w:type="paragraph" w:customStyle="1" w:styleId="591">
    <w:name w:val="marker_file_1070"/>
    <w:basedOn w:val="573"/>
    <w:qFormat/>
    <w:uiPriority w:val="0"/>
    <w:pPr>
      <w:shd w:val="clear" w:color="auto" w:fill="FFFF00"/>
    </w:pPr>
  </w:style>
  <w:style w:type="paragraph" w:customStyle="1" w:styleId="592">
    <w:name w:val="Normal (Web)_file_1070"/>
    <w:basedOn w:val="573"/>
    <w:semiHidden/>
    <w:unhideWhenUsed/>
    <w:qFormat/>
    <w:uiPriority w:val="99"/>
  </w:style>
  <w:style w:type="paragraph" w:customStyle="1" w:styleId="593">
    <w:name w:val="Normal_file_10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1071"/>
    <w:basedOn w:val="593"/>
    <w:qFormat/>
    <w:uiPriority w:val="9"/>
    <w:pPr>
      <w:outlineLvl w:val="0"/>
    </w:pPr>
    <w:rPr>
      <w:kern w:val="36"/>
      <w:sz w:val="48"/>
      <w:szCs w:val="48"/>
    </w:rPr>
  </w:style>
  <w:style w:type="paragraph" w:customStyle="1" w:styleId="595">
    <w:name w:val="heading 2_file_1071"/>
    <w:basedOn w:val="593"/>
    <w:qFormat/>
    <w:uiPriority w:val="9"/>
    <w:pPr>
      <w:outlineLvl w:val="1"/>
    </w:pPr>
    <w:rPr>
      <w:sz w:val="36"/>
      <w:szCs w:val="36"/>
    </w:rPr>
  </w:style>
  <w:style w:type="paragraph" w:customStyle="1" w:styleId="596">
    <w:name w:val="heading 3_file_1071"/>
    <w:basedOn w:val="593"/>
    <w:qFormat/>
    <w:uiPriority w:val="9"/>
    <w:pPr>
      <w:outlineLvl w:val="2"/>
    </w:pPr>
    <w:rPr>
      <w:sz w:val="27"/>
      <w:szCs w:val="27"/>
    </w:rPr>
  </w:style>
  <w:style w:type="paragraph" w:customStyle="1" w:styleId="597">
    <w:name w:val="heading 4_file_1071"/>
    <w:basedOn w:val="593"/>
    <w:qFormat/>
    <w:uiPriority w:val="9"/>
    <w:pPr>
      <w:outlineLvl w:val="3"/>
    </w:pPr>
  </w:style>
  <w:style w:type="paragraph" w:customStyle="1" w:styleId="598">
    <w:name w:val="heading 5_file_1071"/>
    <w:basedOn w:val="593"/>
    <w:qFormat/>
    <w:uiPriority w:val="9"/>
    <w:pPr>
      <w:outlineLvl w:val="4"/>
    </w:pPr>
    <w:rPr>
      <w:sz w:val="20"/>
      <w:szCs w:val="20"/>
    </w:rPr>
  </w:style>
  <w:style w:type="paragraph" w:customStyle="1" w:styleId="599">
    <w:name w:val="heading 6_file_1071"/>
    <w:basedOn w:val="593"/>
    <w:qFormat/>
    <w:uiPriority w:val="9"/>
    <w:pPr>
      <w:outlineLvl w:val="5"/>
    </w:pPr>
    <w:rPr>
      <w:sz w:val="15"/>
      <w:szCs w:val="15"/>
    </w:rPr>
  </w:style>
  <w:style w:type="character" w:customStyle="1" w:styleId="600">
    <w:name w:val="Default Paragraph Font_file_1071"/>
    <w:semiHidden/>
    <w:unhideWhenUsed/>
    <w:qFormat/>
    <w:uiPriority w:val="1"/>
  </w:style>
  <w:style w:type="table" w:customStyle="1" w:styleId="601">
    <w:name w:val="Normal Table_file_1071"/>
    <w:semiHidden/>
    <w:unhideWhenUsed/>
    <w:qFormat/>
    <w:uiPriority w:val="99"/>
    <w:tblPr>
      <w:tblCellMar>
        <w:top w:w="0" w:type="dxa"/>
        <w:left w:w="108" w:type="dxa"/>
        <w:bottom w:w="0" w:type="dxa"/>
        <w:right w:w="108" w:type="dxa"/>
      </w:tblCellMar>
    </w:tblPr>
  </w:style>
  <w:style w:type="character" w:customStyle="1" w:styleId="602">
    <w:name w:val="Hyperlink_file_1071"/>
    <w:basedOn w:val="600"/>
    <w:semiHidden/>
    <w:unhideWhenUsed/>
    <w:qFormat/>
    <w:uiPriority w:val="99"/>
    <w:rPr>
      <w:color w:val="0782C1"/>
      <w:u w:val="single"/>
    </w:rPr>
  </w:style>
  <w:style w:type="character" w:customStyle="1" w:styleId="603">
    <w:name w:val="FollowedHyperlink_file_1071"/>
    <w:basedOn w:val="600"/>
    <w:semiHidden/>
    <w:unhideWhenUsed/>
    <w:qFormat/>
    <w:uiPriority w:val="99"/>
    <w:rPr>
      <w:color w:val="0782C1"/>
      <w:u w:val="single"/>
    </w:rPr>
  </w:style>
  <w:style w:type="character" w:customStyle="1" w:styleId="604">
    <w:name w:val="标题 1 Char_file_1071"/>
    <w:basedOn w:val="600"/>
    <w:link w:val="4"/>
    <w:qFormat/>
    <w:uiPriority w:val="9"/>
    <w:rPr>
      <w:rFonts w:ascii="宋体" w:hAnsi="宋体" w:eastAsia="宋体" w:cs="宋体"/>
      <w:b/>
      <w:bCs/>
      <w:kern w:val="44"/>
      <w:sz w:val="44"/>
      <w:szCs w:val="44"/>
    </w:rPr>
  </w:style>
  <w:style w:type="character" w:customStyle="1" w:styleId="605">
    <w:name w:val="标题 2 Char_file_1071"/>
    <w:basedOn w:val="600"/>
    <w:link w:val="2"/>
    <w:semiHidden/>
    <w:qFormat/>
    <w:uiPriority w:val="9"/>
    <w:rPr>
      <w:rFonts w:asciiTheme="majorHAnsi" w:hAnsiTheme="majorHAnsi" w:eastAsiaTheme="majorEastAsia" w:cstheme="majorBidi"/>
      <w:b/>
      <w:bCs/>
      <w:sz w:val="32"/>
      <w:szCs w:val="32"/>
    </w:rPr>
  </w:style>
  <w:style w:type="character" w:customStyle="1" w:styleId="606">
    <w:name w:val="标题 3 Char_file_1071"/>
    <w:basedOn w:val="600"/>
    <w:link w:val="5"/>
    <w:semiHidden/>
    <w:qFormat/>
    <w:uiPriority w:val="9"/>
    <w:rPr>
      <w:rFonts w:ascii="宋体" w:hAnsi="宋体" w:eastAsia="宋体" w:cs="宋体"/>
      <w:b/>
      <w:bCs/>
      <w:sz w:val="32"/>
      <w:szCs w:val="32"/>
    </w:rPr>
  </w:style>
  <w:style w:type="character" w:customStyle="1" w:styleId="607">
    <w:name w:val="标题 4 Char_file_1071"/>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1071"/>
    <w:basedOn w:val="600"/>
    <w:link w:val="7"/>
    <w:semiHidden/>
    <w:qFormat/>
    <w:uiPriority w:val="9"/>
    <w:rPr>
      <w:rFonts w:ascii="宋体" w:hAnsi="宋体" w:eastAsia="宋体" w:cs="宋体"/>
      <w:b/>
      <w:bCs/>
      <w:sz w:val="28"/>
      <w:szCs w:val="28"/>
    </w:rPr>
  </w:style>
  <w:style w:type="character" w:customStyle="1" w:styleId="609">
    <w:name w:val="标题 6 Char_file_1071"/>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1071"/>
    <w:basedOn w:val="593"/>
    <w:qFormat/>
    <w:uiPriority w:val="0"/>
    <w:rPr>
      <w:rFonts w:ascii="仿宋_GB2312" w:eastAsia="仿宋_GB2312"/>
    </w:rPr>
  </w:style>
  <w:style w:type="paragraph" w:customStyle="1" w:styleId="611">
    <w:name w:val="marker_file_1071"/>
    <w:basedOn w:val="593"/>
    <w:qFormat/>
    <w:uiPriority w:val="0"/>
    <w:pPr>
      <w:shd w:val="clear" w:color="auto" w:fill="FFFF00"/>
    </w:pPr>
  </w:style>
  <w:style w:type="paragraph" w:customStyle="1" w:styleId="612">
    <w:name w:val="Normal (Web)_file_1071"/>
    <w:basedOn w:val="593"/>
    <w:semiHidden/>
    <w:unhideWhenUsed/>
    <w:qFormat/>
    <w:uiPriority w:val="99"/>
  </w:style>
  <w:style w:type="paragraph" w:customStyle="1" w:styleId="613">
    <w:name w:val="Normal_file_10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1072"/>
    <w:basedOn w:val="613"/>
    <w:qFormat/>
    <w:uiPriority w:val="9"/>
    <w:pPr>
      <w:outlineLvl w:val="0"/>
    </w:pPr>
    <w:rPr>
      <w:kern w:val="36"/>
      <w:sz w:val="48"/>
      <w:szCs w:val="48"/>
    </w:rPr>
  </w:style>
  <w:style w:type="paragraph" w:customStyle="1" w:styleId="615">
    <w:name w:val="heading 2_file_1072"/>
    <w:basedOn w:val="613"/>
    <w:qFormat/>
    <w:uiPriority w:val="9"/>
    <w:pPr>
      <w:outlineLvl w:val="1"/>
    </w:pPr>
    <w:rPr>
      <w:sz w:val="36"/>
      <w:szCs w:val="36"/>
    </w:rPr>
  </w:style>
  <w:style w:type="paragraph" w:customStyle="1" w:styleId="616">
    <w:name w:val="heading 3_file_1072"/>
    <w:basedOn w:val="613"/>
    <w:qFormat/>
    <w:uiPriority w:val="9"/>
    <w:pPr>
      <w:outlineLvl w:val="2"/>
    </w:pPr>
    <w:rPr>
      <w:sz w:val="27"/>
      <w:szCs w:val="27"/>
    </w:rPr>
  </w:style>
  <w:style w:type="paragraph" w:customStyle="1" w:styleId="617">
    <w:name w:val="heading 4_file_1072"/>
    <w:basedOn w:val="613"/>
    <w:qFormat/>
    <w:uiPriority w:val="9"/>
    <w:pPr>
      <w:outlineLvl w:val="3"/>
    </w:pPr>
  </w:style>
  <w:style w:type="paragraph" w:customStyle="1" w:styleId="618">
    <w:name w:val="heading 5_file_1072"/>
    <w:basedOn w:val="613"/>
    <w:qFormat/>
    <w:uiPriority w:val="9"/>
    <w:pPr>
      <w:outlineLvl w:val="4"/>
    </w:pPr>
    <w:rPr>
      <w:sz w:val="20"/>
      <w:szCs w:val="20"/>
    </w:rPr>
  </w:style>
  <w:style w:type="paragraph" w:customStyle="1" w:styleId="619">
    <w:name w:val="heading 6_file_1072"/>
    <w:basedOn w:val="613"/>
    <w:qFormat/>
    <w:uiPriority w:val="9"/>
    <w:pPr>
      <w:outlineLvl w:val="5"/>
    </w:pPr>
    <w:rPr>
      <w:sz w:val="15"/>
      <w:szCs w:val="15"/>
    </w:rPr>
  </w:style>
  <w:style w:type="character" w:customStyle="1" w:styleId="620">
    <w:name w:val="Default Paragraph Font_file_1072"/>
    <w:semiHidden/>
    <w:unhideWhenUsed/>
    <w:qFormat/>
    <w:uiPriority w:val="1"/>
  </w:style>
  <w:style w:type="table" w:customStyle="1" w:styleId="621">
    <w:name w:val="Normal Table_file_1072"/>
    <w:semiHidden/>
    <w:unhideWhenUsed/>
    <w:qFormat/>
    <w:uiPriority w:val="99"/>
    <w:tblPr>
      <w:tblCellMar>
        <w:top w:w="0" w:type="dxa"/>
        <w:left w:w="108" w:type="dxa"/>
        <w:bottom w:w="0" w:type="dxa"/>
        <w:right w:w="108" w:type="dxa"/>
      </w:tblCellMar>
    </w:tblPr>
  </w:style>
  <w:style w:type="character" w:customStyle="1" w:styleId="622">
    <w:name w:val="Hyperlink_file_1072"/>
    <w:basedOn w:val="620"/>
    <w:semiHidden/>
    <w:unhideWhenUsed/>
    <w:qFormat/>
    <w:uiPriority w:val="99"/>
    <w:rPr>
      <w:color w:val="0782C1"/>
      <w:u w:val="single"/>
    </w:rPr>
  </w:style>
  <w:style w:type="character" w:customStyle="1" w:styleId="623">
    <w:name w:val="FollowedHyperlink_file_1072"/>
    <w:basedOn w:val="620"/>
    <w:semiHidden/>
    <w:unhideWhenUsed/>
    <w:qFormat/>
    <w:uiPriority w:val="99"/>
    <w:rPr>
      <w:color w:val="0782C1"/>
      <w:u w:val="single"/>
    </w:rPr>
  </w:style>
  <w:style w:type="character" w:customStyle="1" w:styleId="624">
    <w:name w:val="标题 1 Char_file_1072"/>
    <w:basedOn w:val="620"/>
    <w:link w:val="4"/>
    <w:qFormat/>
    <w:uiPriority w:val="9"/>
    <w:rPr>
      <w:rFonts w:ascii="宋体" w:hAnsi="宋体" w:eastAsia="宋体" w:cs="宋体"/>
      <w:b/>
      <w:bCs/>
      <w:kern w:val="44"/>
      <w:sz w:val="44"/>
      <w:szCs w:val="44"/>
    </w:rPr>
  </w:style>
  <w:style w:type="character" w:customStyle="1" w:styleId="625">
    <w:name w:val="标题 2 Char_file_1072"/>
    <w:basedOn w:val="620"/>
    <w:link w:val="2"/>
    <w:semiHidden/>
    <w:qFormat/>
    <w:uiPriority w:val="9"/>
    <w:rPr>
      <w:rFonts w:asciiTheme="majorHAnsi" w:hAnsiTheme="majorHAnsi" w:eastAsiaTheme="majorEastAsia" w:cstheme="majorBidi"/>
      <w:b/>
      <w:bCs/>
      <w:sz w:val="32"/>
      <w:szCs w:val="32"/>
    </w:rPr>
  </w:style>
  <w:style w:type="character" w:customStyle="1" w:styleId="626">
    <w:name w:val="标题 3 Char_file_1072"/>
    <w:basedOn w:val="620"/>
    <w:link w:val="5"/>
    <w:semiHidden/>
    <w:qFormat/>
    <w:uiPriority w:val="9"/>
    <w:rPr>
      <w:rFonts w:ascii="宋体" w:hAnsi="宋体" w:eastAsia="宋体" w:cs="宋体"/>
      <w:b/>
      <w:bCs/>
      <w:sz w:val="32"/>
      <w:szCs w:val="32"/>
    </w:rPr>
  </w:style>
  <w:style w:type="character" w:customStyle="1" w:styleId="627">
    <w:name w:val="标题 4 Char_file_1072"/>
    <w:basedOn w:val="620"/>
    <w:link w:val="6"/>
    <w:semiHidden/>
    <w:qFormat/>
    <w:uiPriority w:val="9"/>
    <w:rPr>
      <w:rFonts w:asciiTheme="majorHAnsi" w:hAnsiTheme="majorHAnsi" w:eastAsiaTheme="majorEastAsia" w:cstheme="majorBidi"/>
      <w:b/>
      <w:bCs/>
      <w:sz w:val="28"/>
      <w:szCs w:val="28"/>
    </w:rPr>
  </w:style>
  <w:style w:type="character" w:customStyle="1" w:styleId="628">
    <w:name w:val="标题 5 Char_file_1072"/>
    <w:basedOn w:val="620"/>
    <w:link w:val="7"/>
    <w:semiHidden/>
    <w:qFormat/>
    <w:uiPriority w:val="9"/>
    <w:rPr>
      <w:rFonts w:ascii="宋体" w:hAnsi="宋体" w:eastAsia="宋体" w:cs="宋体"/>
      <w:b/>
      <w:bCs/>
      <w:sz w:val="28"/>
      <w:szCs w:val="28"/>
    </w:rPr>
  </w:style>
  <w:style w:type="character" w:customStyle="1" w:styleId="629">
    <w:name w:val="标题 6 Char_file_1072"/>
    <w:basedOn w:val="620"/>
    <w:link w:val="9"/>
    <w:semiHidden/>
    <w:qFormat/>
    <w:uiPriority w:val="9"/>
    <w:rPr>
      <w:rFonts w:asciiTheme="majorHAnsi" w:hAnsiTheme="majorHAnsi" w:eastAsiaTheme="majorEastAsia" w:cstheme="majorBidi"/>
      <w:b/>
      <w:bCs/>
      <w:sz w:val="24"/>
      <w:szCs w:val="24"/>
    </w:rPr>
  </w:style>
  <w:style w:type="paragraph" w:customStyle="1" w:styleId="630">
    <w:name w:val="cke_editable_file_1072"/>
    <w:basedOn w:val="613"/>
    <w:qFormat/>
    <w:uiPriority w:val="0"/>
    <w:rPr>
      <w:rFonts w:ascii="仿宋_GB2312" w:eastAsia="仿宋_GB2312"/>
    </w:rPr>
  </w:style>
  <w:style w:type="paragraph" w:customStyle="1" w:styleId="631">
    <w:name w:val="marker_file_1072"/>
    <w:basedOn w:val="613"/>
    <w:qFormat/>
    <w:uiPriority w:val="0"/>
    <w:pPr>
      <w:shd w:val="clear" w:color="auto" w:fill="FFFF00"/>
    </w:pPr>
  </w:style>
  <w:style w:type="paragraph" w:customStyle="1" w:styleId="632">
    <w:name w:val="Normal (Web)_file_1072"/>
    <w:basedOn w:val="613"/>
    <w:semiHidden/>
    <w:unhideWhenUsed/>
    <w:qFormat/>
    <w:uiPriority w:val="99"/>
  </w:style>
  <w:style w:type="paragraph" w:customStyle="1" w:styleId="633">
    <w:name w:val="Normal_file_10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1073"/>
    <w:basedOn w:val="633"/>
    <w:qFormat/>
    <w:uiPriority w:val="9"/>
    <w:pPr>
      <w:outlineLvl w:val="0"/>
    </w:pPr>
    <w:rPr>
      <w:kern w:val="36"/>
      <w:sz w:val="48"/>
      <w:szCs w:val="48"/>
    </w:rPr>
  </w:style>
  <w:style w:type="paragraph" w:customStyle="1" w:styleId="635">
    <w:name w:val="heading 2_file_1073"/>
    <w:basedOn w:val="633"/>
    <w:qFormat/>
    <w:uiPriority w:val="9"/>
    <w:pPr>
      <w:outlineLvl w:val="1"/>
    </w:pPr>
    <w:rPr>
      <w:sz w:val="36"/>
      <w:szCs w:val="36"/>
    </w:rPr>
  </w:style>
  <w:style w:type="paragraph" w:customStyle="1" w:styleId="636">
    <w:name w:val="heading 3_file_1073"/>
    <w:basedOn w:val="633"/>
    <w:qFormat/>
    <w:uiPriority w:val="9"/>
    <w:pPr>
      <w:outlineLvl w:val="2"/>
    </w:pPr>
    <w:rPr>
      <w:sz w:val="27"/>
      <w:szCs w:val="27"/>
    </w:rPr>
  </w:style>
  <w:style w:type="paragraph" w:customStyle="1" w:styleId="637">
    <w:name w:val="heading 4_file_1073"/>
    <w:basedOn w:val="633"/>
    <w:qFormat/>
    <w:uiPriority w:val="9"/>
    <w:pPr>
      <w:outlineLvl w:val="3"/>
    </w:pPr>
  </w:style>
  <w:style w:type="paragraph" w:customStyle="1" w:styleId="638">
    <w:name w:val="heading 5_file_1073"/>
    <w:basedOn w:val="633"/>
    <w:qFormat/>
    <w:uiPriority w:val="9"/>
    <w:pPr>
      <w:outlineLvl w:val="4"/>
    </w:pPr>
    <w:rPr>
      <w:sz w:val="20"/>
      <w:szCs w:val="20"/>
    </w:rPr>
  </w:style>
  <w:style w:type="paragraph" w:customStyle="1" w:styleId="639">
    <w:name w:val="heading 6_file_1073"/>
    <w:basedOn w:val="633"/>
    <w:qFormat/>
    <w:uiPriority w:val="9"/>
    <w:pPr>
      <w:outlineLvl w:val="5"/>
    </w:pPr>
    <w:rPr>
      <w:sz w:val="15"/>
      <w:szCs w:val="15"/>
    </w:rPr>
  </w:style>
  <w:style w:type="character" w:customStyle="1" w:styleId="640">
    <w:name w:val="Default Paragraph Font_file_1073"/>
    <w:semiHidden/>
    <w:unhideWhenUsed/>
    <w:qFormat/>
    <w:uiPriority w:val="1"/>
  </w:style>
  <w:style w:type="table" w:customStyle="1" w:styleId="641">
    <w:name w:val="Normal Table_file_1073"/>
    <w:semiHidden/>
    <w:unhideWhenUsed/>
    <w:qFormat/>
    <w:uiPriority w:val="99"/>
    <w:tblPr>
      <w:tblCellMar>
        <w:top w:w="0" w:type="dxa"/>
        <w:left w:w="108" w:type="dxa"/>
        <w:bottom w:w="0" w:type="dxa"/>
        <w:right w:w="108" w:type="dxa"/>
      </w:tblCellMar>
    </w:tblPr>
  </w:style>
  <w:style w:type="character" w:customStyle="1" w:styleId="642">
    <w:name w:val="Hyperlink_file_1073"/>
    <w:basedOn w:val="640"/>
    <w:semiHidden/>
    <w:unhideWhenUsed/>
    <w:qFormat/>
    <w:uiPriority w:val="99"/>
    <w:rPr>
      <w:color w:val="0782C1"/>
      <w:u w:val="single"/>
    </w:rPr>
  </w:style>
  <w:style w:type="character" w:customStyle="1" w:styleId="643">
    <w:name w:val="FollowedHyperlink_file_1073"/>
    <w:basedOn w:val="640"/>
    <w:semiHidden/>
    <w:unhideWhenUsed/>
    <w:qFormat/>
    <w:uiPriority w:val="99"/>
    <w:rPr>
      <w:color w:val="0782C1"/>
      <w:u w:val="single"/>
    </w:rPr>
  </w:style>
  <w:style w:type="character" w:customStyle="1" w:styleId="644">
    <w:name w:val="标题 1 Char_file_1073"/>
    <w:basedOn w:val="640"/>
    <w:link w:val="4"/>
    <w:qFormat/>
    <w:uiPriority w:val="9"/>
    <w:rPr>
      <w:rFonts w:ascii="宋体" w:hAnsi="宋体" w:eastAsia="宋体" w:cs="宋体"/>
      <w:b/>
      <w:bCs/>
      <w:kern w:val="44"/>
      <w:sz w:val="44"/>
      <w:szCs w:val="44"/>
    </w:rPr>
  </w:style>
  <w:style w:type="character" w:customStyle="1" w:styleId="645">
    <w:name w:val="标题 2 Char_file_1073"/>
    <w:basedOn w:val="640"/>
    <w:link w:val="2"/>
    <w:semiHidden/>
    <w:qFormat/>
    <w:uiPriority w:val="9"/>
    <w:rPr>
      <w:rFonts w:asciiTheme="majorHAnsi" w:hAnsiTheme="majorHAnsi" w:eastAsiaTheme="majorEastAsia" w:cstheme="majorBidi"/>
      <w:b/>
      <w:bCs/>
      <w:sz w:val="32"/>
      <w:szCs w:val="32"/>
    </w:rPr>
  </w:style>
  <w:style w:type="character" w:customStyle="1" w:styleId="646">
    <w:name w:val="标题 3 Char_file_1073"/>
    <w:basedOn w:val="640"/>
    <w:link w:val="5"/>
    <w:semiHidden/>
    <w:qFormat/>
    <w:uiPriority w:val="9"/>
    <w:rPr>
      <w:rFonts w:ascii="宋体" w:hAnsi="宋体" w:eastAsia="宋体" w:cs="宋体"/>
      <w:b/>
      <w:bCs/>
      <w:sz w:val="32"/>
      <w:szCs w:val="32"/>
    </w:rPr>
  </w:style>
  <w:style w:type="character" w:customStyle="1" w:styleId="647">
    <w:name w:val="标题 4 Char_file_1073"/>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1073"/>
    <w:basedOn w:val="640"/>
    <w:link w:val="7"/>
    <w:semiHidden/>
    <w:qFormat/>
    <w:uiPriority w:val="9"/>
    <w:rPr>
      <w:rFonts w:ascii="宋体" w:hAnsi="宋体" w:eastAsia="宋体" w:cs="宋体"/>
      <w:b/>
      <w:bCs/>
      <w:sz w:val="28"/>
      <w:szCs w:val="28"/>
    </w:rPr>
  </w:style>
  <w:style w:type="character" w:customStyle="1" w:styleId="649">
    <w:name w:val="标题 6 Char_file_1073"/>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1073"/>
    <w:basedOn w:val="633"/>
    <w:qFormat/>
    <w:uiPriority w:val="0"/>
    <w:rPr>
      <w:rFonts w:ascii="仿宋_GB2312" w:eastAsia="仿宋_GB2312"/>
    </w:rPr>
  </w:style>
  <w:style w:type="paragraph" w:customStyle="1" w:styleId="651">
    <w:name w:val="marker_file_1073"/>
    <w:basedOn w:val="633"/>
    <w:qFormat/>
    <w:uiPriority w:val="0"/>
    <w:pPr>
      <w:shd w:val="clear" w:color="auto" w:fill="FFFF00"/>
    </w:pPr>
  </w:style>
  <w:style w:type="paragraph" w:customStyle="1" w:styleId="652">
    <w:name w:val="Normal (Web)_file_1073"/>
    <w:basedOn w:val="633"/>
    <w:semiHidden/>
    <w:unhideWhenUsed/>
    <w:qFormat/>
    <w:uiPriority w:val="99"/>
  </w:style>
  <w:style w:type="paragraph" w:customStyle="1" w:styleId="653">
    <w:name w:val="Normal_file_10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1074"/>
    <w:basedOn w:val="653"/>
    <w:qFormat/>
    <w:uiPriority w:val="9"/>
    <w:pPr>
      <w:outlineLvl w:val="0"/>
    </w:pPr>
    <w:rPr>
      <w:kern w:val="36"/>
      <w:sz w:val="48"/>
      <w:szCs w:val="48"/>
    </w:rPr>
  </w:style>
  <w:style w:type="paragraph" w:customStyle="1" w:styleId="655">
    <w:name w:val="heading 2_file_1074"/>
    <w:basedOn w:val="653"/>
    <w:qFormat/>
    <w:uiPriority w:val="9"/>
    <w:pPr>
      <w:outlineLvl w:val="1"/>
    </w:pPr>
    <w:rPr>
      <w:sz w:val="36"/>
      <w:szCs w:val="36"/>
    </w:rPr>
  </w:style>
  <w:style w:type="paragraph" w:customStyle="1" w:styleId="656">
    <w:name w:val="heading 3_file_1074"/>
    <w:basedOn w:val="653"/>
    <w:qFormat/>
    <w:uiPriority w:val="9"/>
    <w:pPr>
      <w:outlineLvl w:val="2"/>
    </w:pPr>
    <w:rPr>
      <w:sz w:val="27"/>
      <w:szCs w:val="27"/>
    </w:rPr>
  </w:style>
  <w:style w:type="paragraph" w:customStyle="1" w:styleId="657">
    <w:name w:val="heading 4_file_1074"/>
    <w:basedOn w:val="653"/>
    <w:qFormat/>
    <w:uiPriority w:val="9"/>
    <w:pPr>
      <w:outlineLvl w:val="3"/>
    </w:pPr>
  </w:style>
  <w:style w:type="paragraph" w:customStyle="1" w:styleId="658">
    <w:name w:val="heading 5_file_1074"/>
    <w:basedOn w:val="653"/>
    <w:qFormat/>
    <w:uiPriority w:val="9"/>
    <w:pPr>
      <w:outlineLvl w:val="4"/>
    </w:pPr>
    <w:rPr>
      <w:sz w:val="20"/>
      <w:szCs w:val="20"/>
    </w:rPr>
  </w:style>
  <w:style w:type="paragraph" w:customStyle="1" w:styleId="659">
    <w:name w:val="heading 6_file_1074"/>
    <w:basedOn w:val="653"/>
    <w:qFormat/>
    <w:uiPriority w:val="9"/>
    <w:pPr>
      <w:outlineLvl w:val="5"/>
    </w:pPr>
    <w:rPr>
      <w:sz w:val="15"/>
      <w:szCs w:val="15"/>
    </w:rPr>
  </w:style>
  <w:style w:type="character" w:customStyle="1" w:styleId="660">
    <w:name w:val="Default Paragraph Font_file_1074"/>
    <w:semiHidden/>
    <w:unhideWhenUsed/>
    <w:qFormat/>
    <w:uiPriority w:val="1"/>
  </w:style>
  <w:style w:type="table" w:customStyle="1" w:styleId="661">
    <w:name w:val="Normal Table_file_1074"/>
    <w:semiHidden/>
    <w:unhideWhenUsed/>
    <w:qFormat/>
    <w:uiPriority w:val="99"/>
    <w:tblPr>
      <w:tblCellMar>
        <w:top w:w="0" w:type="dxa"/>
        <w:left w:w="108" w:type="dxa"/>
        <w:bottom w:w="0" w:type="dxa"/>
        <w:right w:w="108" w:type="dxa"/>
      </w:tblCellMar>
    </w:tblPr>
  </w:style>
  <w:style w:type="character" w:customStyle="1" w:styleId="662">
    <w:name w:val="Hyperlink_file_1074"/>
    <w:basedOn w:val="660"/>
    <w:semiHidden/>
    <w:unhideWhenUsed/>
    <w:qFormat/>
    <w:uiPriority w:val="99"/>
    <w:rPr>
      <w:color w:val="0782C1"/>
      <w:u w:val="single"/>
    </w:rPr>
  </w:style>
  <w:style w:type="character" w:customStyle="1" w:styleId="663">
    <w:name w:val="FollowedHyperlink_file_1074"/>
    <w:basedOn w:val="660"/>
    <w:semiHidden/>
    <w:unhideWhenUsed/>
    <w:qFormat/>
    <w:uiPriority w:val="99"/>
    <w:rPr>
      <w:color w:val="0782C1"/>
      <w:u w:val="single"/>
    </w:rPr>
  </w:style>
  <w:style w:type="character" w:customStyle="1" w:styleId="664">
    <w:name w:val="标题 1 Char_file_1074"/>
    <w:basedOn w:val="660"/>
    <w:link w:val="4"/>
    <w:qFormat/>
    <w:uiPriority w:val="9"/>
    <w:rPr>
      <w:rFonts w:ascii="宋体" w:hAnsi="宋体" w:eastAsia="宋体" w:cs="宋体"/>
      <w:b/>
      <w:bCs/>
      <w:kern w:val="44"/>
      <w:sz w:val="44"/>
      <w:szCs w:val="44"/>
    </w:rPr>
  </w:style>
  <w:style w:type="character" w:customStyle="1" w:styleId="665">
    <w:name w:val="标题 2 Char_file_1074"/>
    <w:basedOn w:val="660"/>
    <w:link w:val="2"/>
    <w:semiHidden/>
    <w:qFormat/>
    <w:uiPriority w:val="9"/>
    <w:rPr>
      <w:rFonts w:asciiTheme="majorHAnsi" w:hAnsiTheme="majorHAnsi" w:eastAsiaTheme="majorEastAsia" w:cstheme="majorBidi"/>
      <w:b/>
      <w:bCs/>
      <w:sz w:val="32"/>
      <w:szCs w:val="32"/>
    </w:rPr>
  </w:style>
  <w:style w:type="character" w:customStyle="1" w:styleId="666">
    <w:name w:val="标题 3 Char_file_1074"/>
    <w:basedOn w:val="660"/>
    <w:link w:val="5"/>
    <w:semiHidden/>
    <w:qFormat/>
    <w:uiPriority w:val="9"/>
    <w:rPr>
      <w:rFonts w:ascii="宋体" w:hAnsi="宋体" w:eastAsia="宋体" w:cs="宋体"/>
      <w:b/>
      <w:bCs/>
      <w:sz w:val="32"/>
      <w:szCs w:val="32"/>
    </w:rPr>
  </w:style>
  <w:style w:type="character" w:customStyle="1" w:styleId="667">
    <w:name w:val="标题 4 Char_file_1074"/>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1074"/>
    <w:basedOn w:val="660"/>
    <w:link w:val="7"/>
    <w:semiHidden/>
    <w:qFormat/>
    <w:uiPriority w:val="9"/>
    <w:rPr>
      <w:rFonts w:ascii="宋体" w:hAnsi="宋体" w:eastAsia="宋体" w:cs="宋体"/>
      <w:b/>
      <w:bCs/>
      <w:sz w:val="28"/>
      <w:szCs w:val="28"/>
    </w:rPr>
  </w:style>
  <w:style w:type="character" w:customStyle="1" w:styleId="669">
    <w:name w:val="标题 6 Char_file_1074"/>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1074"/>
    <w:basedOn w:val="653"/>
    <w:qFormat/>
    <w:uiPriority w:val="0"/>
    <w:rPr>
      <w:rFonts w:ascii="仿宋_GB2312" w:eastAsia="仿宋_GB2312"/>
    </w:rPr>
  </w:style>
  <w:style w:type="paragraph" w:customStyle="1" w:styleId="671">
    <w:name w:val="marker_file_1074"/>
    <w:basedOn w:val="653"/>
    <w:qFormat/>
    <w:uiPriority w:val="0"/>
    <w:pPr>
      <w:shd w:val="clear" w:color="auto" w:fill="FFFF00"/>
    </w:pPr>
  </w:style>
  <w:style w:type="paragraph" w:customStyle="1" w:styleId="672">
    <w:name w:val="Normal (Web)_file_1074"/>
    <w:basedOn w:val="653"/>
    <w:semiHidden/>
    <w:unhideWhenUsed/>
    <w:qFormat/>
    <w:uiPriority w:val="99"/>
  </w:style>
  <w:style w:type="paragraph" w:customStyle="1" w:styleId="673">
    <w:name w:val="Normal_file_10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1075"/>
    <w:basedOn w:val="673"/>
    <w:qFormat/>
    <w:uiPriority w:val="9"/>
    <w:pPr>
      <w:outlineLvl w:val="0"/>
    </w:pPr>
    <w:rPr>
      <w:kern w:val="36"/>
      <w:sz w:val="48"/>
      <w:szCs w:val="48"/>
    </w:rPr>
  </w:style>
  <w:style w:type="paragraph" w:customStyle="1" w:styleId="675">
    <w:name w:val="heading 2_file_1075"/>
    <w:basedOn w:val="673"/>
    <w:qFormat/>
    <w:uiPriority w:val="9"/>
    <w:pPr>
      <w:outlineLvl w:val="1"/>
    </w:pPr>
    <w:rPr>
      <w:sz w:val="36"/>
      <w:szCs w:val="36"/>
    </w:rPr>
  </w:style>
  <w:style w:type="paragraph" w:customStyle="1" w:styleId="676">
    <w:name w:val="heading 3_file_1075"/>
    <w:basedOn w:val="673"/>
    <w:qFormat/>
    <w:uiPriority w:val="9"/>
    <w:pPr>
      <w:outlineLvl w:val="2"/>
    </w:pPr>
    <w:rPr>
      <w:sz w:val="27"/>
      <w:szCs w:val="27"/>
    </w:rPr>
  </w:style>
  <w:style w:type="paragraph" w:customStyle="1" w:styleId="677">
    <w:name w:val="heading 4_file_1075"/>
    <w:basedOn w:val="673"/>
    <w:qFormat/>
    <w:uiPriority w:val="9"/>
    <w:pPr>
      <w:outlineLvl w:val="3"/>
    </w:pPr>
  </w:style>
  <w:style w:type="paragraph" w:customStyle="1" w:styleId="678">
    <w:name w:val="heading 5_file_1075"/>
    <w:basedOn w:val="673"/>
    <w:qFormat/>
    <w:uiPriority w:val="9"/>
    <w:pPr>
      <w:outlineLvl w:val="4"/>
    </w:pPr>
    <w:rPr>
      <w:sz w:val="20"/>
      <w:szCs w:val="20"/>
    </w:rPr>
  </w:style>
  <w:style w:type="paragraph" w:customStyle="1" w:styleId="679">
    <w:name w:val="heading 6_file_1075"/>
    <w:basedOn w:val="673"/>
    <w:qFormat/>
    <w:uiPriority w:val="9"/>
    <w:pPr>
      <w:outlineLvl w:val="5"/>
    </w:pPr>
    <w:rPr>
      <w:sz w:val="15"/>
      <w:szCs w:val="15"/>
    </w:rPr>
  </w:style>
  <w:style w:type="character" w:customStyle="1" w:styleId="680">
    <w:name w:val="Default Paragraph Font_file_1075"/>
    <w:semiHidden/>
    <w:unhideWhenUsed/>
    <w:qFormat/>
    <w:uiPriority w:val="1"/>
  </w:style>
  <w:style w:type="table" w:customStyle="1" w:styleId="681">
    <w:name w:val="Normal Table_file_1075"/>
    <w:semiHidden/>
    <w:unhideWhenUsed/>
    <w:qFormat/>
    <w:uiPriority w:val="99"/>
    <w:tblPr>
      <w:tblCellMar>
        <w:top w:w="0" w:type="dxa"/>
        <w:left w:w="108" w:type="dxa"/>
        <w:bottom w:w="0" w:type="dxa"/>
        <w:right w:w="108" w:type="dxa"/>
      </w:tblCellMar>
    </w:tblPr>
  </w:style>
  <w:style w:type="character" w:customStyle="1" w:styleId="682">
    <w:name w:val="Hyperlink_file_1075"/>
    <w:basedOn w:val="680"/>
    <w:semiHidden/>
    <w:unhideWhenUsed/>
    <w:qFormat/>
    <w:uiPriority w:val="99"/>
    <w:rPr>
      <w:color w:val="0782C1"/>
      <w:u w:val="single"/>
    </w:rPr>
  </w:style>
  <w:style w:type="character" w:customStyle="1" w:styleId="683">
    <w:name w:val="FollowedHyperlink_file_1075"/>
    <w:basedOn w:val="680"/>
    <w:semiHidden/>
    <w:unhideWhenUsed/>
    <w:qFormat/>
    <w:uiPriority w:val="99"/>
    <w:rPr>
      <w:color w:val="0782C1"/>
      <w:u w:val="single"/>
    </w:rPr>
  </w:style>
  <w:style w:type="character" w:customStyle="1" w:styleId="684">
    <w:name w:val="标题 1 Char_file_1075"/>
    <w:basedOn w:val="680"/>
    <w:link w:val="4"/>
    <w:qFormat/>
    <w:uiPriority w:val="9"/>
    <w:rPr>
      <w:rFonts w:ascii="宋体" w:hAnsi="宋体" w:eastAsia="宋体" w:cs="宋体"/>
      <w:b/>
      <w:bCs/>
      <w:kern w:val="44"/>
      <w:sz w:val="44"/>
      <w:szCs w:val="44"/>
    </w:rPr>
  </w:style>
  <w:style w:type="character" w:customStyle="1" w:styleId="685">
    <w:name w:val="标题 2 Char_file_1075"/>
    <w:basedOn w:val="680"/>
    <w:link w:val="2"/>
    <w:semiHidden/>
    <w:qFormat/>
    <w:uiPriority w:val="9"/>
    <w:rPr>
      <w:rFonts w:asciiTheme="majorHAnsi" w:hAnsiTheme="majorHAnsi" w:eastAsiaTheme="majorEastAsia" w:cstheme="majorBidi"/>
      <w:b/>
      <w:bCs/>
      <w:sz w:val="32"/>
      <w:szCs w:val="32"/>
    </w:rPr>
  </w:style>
  <w:style w:type="character" w:customStyle="1" w:styleId="686">
    <w:name w:val="标题 3 Char_file_1075"/>
    <w:basedOn w:val="680"/>
    <w:link w:val="5"/>
    <w:semiHidden/>
    <w:qFormat/>
    <w:uiPriority w:val="9"/>
    <w:rPr>
      <w:rFonts w:ascii="宋体" w:hAnsi="宋体" w:eastAsia="宋体" w:cs="宋体"/>
      <w:b/>
      <w:bCs/>
      <w:sz w:val="32"/>
      <w:szCs w:val="32"/>
    </w:rPr>
  </w:style>
  <w:style w:type="character" w:customStyle="1" w:styleId="687">
    <w:name w:val="标题 4 Char_file_1075"/>
    <w:basedOn w:val="680"/>
    <w:link w:val="6"/>
    <w:semiHidden/>
    <w:qFormat/>
    <w:uiPriority w:val="9"/>
    <w:rPr>
      <w:rFonts w:asciiTheme="majorHAnsi" w:hAnsiTheme="majorHAnsi" w:eastAsiaTheme="majorEastAsia" w:cstheme="majorBidi"/>
      <w:b/>
      <w:bCs/>
      <w:sz w:val="28"/>
      <w:szCs w:val="28"/>
    </w:rPr>
  </w:style>
  <w:style w:type="character" w:customStyle="1" w:styleId="688">
    <w:name w:val="标题 5 Char_file_1075"/>
    <w:basedOn w:val="680"/>
    <w:link w:val="7"/>
    <w:semiHidden/>
    <w:qFormat/>
    <w:uiPriority w:val="9"/>
    <w:rPr>
      <w:rFonts w:ascii="宋体" w:hAnsi="宋体" w:eastAsia="宋体" w:cs="宋体"/>
      <w:b/>
      <w:bCs/>
      <w:sz w:val="28"/>
      <w:szCs w:val="28"/>
    </w:rPr>
  </w:style>
  <w:style w:type="character" w:customStyle="1" w:styleId="689">
    <w:name w:val="标题 6 Char_file_1075"/>
    <w:basedOn w:val="680"/>
    <w:link w:val="9"/>
    <w:semiHidden/>
    <w:qFormat/>
    <w:uiPriority w:val="9"/>
    <w:rPr>
      <w:rFonts w:asciiTheme="majorHAnsi" w:hAnsiTheme="majorHAnsi" w:eastAsiaTheme="majorEastAsia" w:cstheme="majorBidi"/>
      <w:b/>
      <w:bCs/>
      <w:sz w:val="24"/>
      <w:szCs w:val="24"/>
    </w:rPr>
  </w:style>
  <w:style w:type="paragraph" w:customStyle="1" w:styleId="690">
    <w:name w:val="cke_editable_file_1075"/>
    <w:basedOn w:val="673"/>
    <w:qFormat/>
    <w:uiPriority w:val="0"/>
    <w:rPr>
      <w:rFonts w:ascii="仿宋_GB2312" w:eastAsia="仿宋_GB2312"/>
    </w:rPr>
  </w:style>
  <w:style w:type="paragraph" w:customStyle="1" w:styleId="691">
    <w:name w:val="marker_file_1075"/>
    <w:basedOn w:val="673"/>
    <w:qFormat/>
    <w:uiPriority w:val="0"/>
    <w:pPr>
      <w:shd w:val="clear" w:color="auto" w:fill="FFFF00"/>
    </w:pPr>
  </w:style>
  <w:style w:type="paragraph" w:customStyle="1" w:styleId="692">
    <w:name w:val="Normal (Web)_file_1075"/>
    <w:basedOn w:val="673"/>
    <w:semiHidden/>
    <w:unhideWhenUsed/>
    <w:qFormat/>
    <w:uiPriority w:val="99"/>
  </w:style>
  <w:style w:type="character" w:customStyle="1" w:styleId="693">
    <w:name w:val="Strong_file_1075"/>
    <w:basedOn w:val="680"/>
    <w:qFormat/>
    <w:uiPriority w:val="22"/>
    <w:rPr>
      <w:b/>
      <w:bCs/>
    </w:rPr>
  </w:style>
  <w:style w:type="paragraph" w:customStyle="1" w:styleId="694">
    <w:name w:val="Normal_file_10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1076"/>
    <w:basedOn w:val="694"/>
    <w:qFormat/>
    <w:uiPriority w:val="9"/>
    <w:pPr>
      <w:outlineLvl w:val="0"/>
    </w:pPr>
    <w:rPr>
      <w:kern w:val="36"/>
      <w:sz w:val="48"/>
      <w:szCs w:val="48"/>
    </w:rPr>
  </w:style>
  <w:style w:type="paragraph" w:customStyle="1" w:styleId="696">
    <w:name w:val="heading 2_file_1076"/>
    <w:basedOn w:val="694"/>
    <w:qFormat/>
    <w:uiPriority w:val="9"/>
    <w:pPr>
      <w:outlineLvl w:val="1"/>
    </w:pPr>
    <w:rPr>
      <w:sz w:val="36"/>
      <w:szCs w:val="36"/>
    </w:rPr>
  </w:style>
  <w:style w:type="paragraph" w:customStyle="1" w:styleId="697">
    <w:name w:val="heading 3_file_1076"/>
    <w:basedOn w:val="694"/>
    <w:qFormat/>
    <w:uiPriority w:val="9"/>
    <w:pPr>
      <w:outlineLvl w:val="2"/>
    </w:pPr>
    <w:rPr>
      <w:sz w:val="27"/>
      <w:szCs w:val="27"/>
    </w:rPr>
  </w:style>
  <w:style w:type="paragraph" w:customStyle="1" w:styleId="698">
    <w:name w:val="heading 4_file_1076"/>
    <w:basedOn w:val="694"/>
    <w:qFormat/>
    <w:uiPriority w:val="9"/>
    <w:pPr>
      <w:outlineLvl w:val="3"/>
    </w:pPr>
  </w:style>
  <w:style w:type="paragraph" w:customStyle="1" w:styleId="699">
    <w:name w:val="heading 5_file_1076"/>
    <w:basedOn w:val="694"/>
    <w:qFormat/>
    <w:uiPriority w:val="9"/>
    <w:pPr>
      <w:outlineLvl w:val="4"/>
    </w:pPr>
    <w:rPr>
      <w:sz w:val="20"/>
      <w:szCs w:val="20"/>
    </w:rPr>
  </w:style>
  <w:style w:type="paragraph" w:customStyle="1" w:styleId="700">
    <w:name w:val="heading 6_file_1076"/>
    <w:basedOn w:val="694"/>
    <w:qFormat/>
    <w:uiPriority w:val="9"/>
    <w:pPr>
      <w:outlineLvl w:val="5"/>
    </w:pPr>
    <w:rPr>
      <w:sz w:val="15"/>
      <w:szCs w:val="15"/>
    </w:rPr>
  </w:style>
  <w:style w:type="character" w:customStyle="1" w:styleId="701">
    <w:name w:val="Default Paragraph Font_file_1076"/>
    <w:semiHidden/>
    <w:unhideWhenUsed/>
    <w:qFormat/>
    <w:uiPriority w:val="1"/>
  </w:style>
  <w:style w:type="table" w:customStyle="1" w:styleId="702">
    <w:name w:val="Normal Table_file_1076"/>
    <w:semiHidden/>
    <w:unhideWhenUsed/>
    <w:qFormat/>
    <w:uiPriority w:val="99"/>
    <w:tblPr>
      <w:tblCellMar>
        <w:top w:w="0" w:type="dxa"/>
        <w:left w:w="108" w:type="dxa"/>
        <w:bottom w:w="0" w:type="dxa"/>
        <w:right w:w="108" w:type="dxa"/>
      </w:tblCellMar>
    </w:tblPr>
  </w:style>
  <w:style w:type="character" w:customStyle="1" w:styleId="703">
    <w:name w:val="Hyperlink_file_1076"/>
    <w:basedOn w:val="701"/>
    <w:semiHidden/>
    <w:unhideWhenUsed/>
    <w:qFormat/>
    <w:uiPriority w:val="99"/>
    <w:rPr>
      <w:color w:val="0782C1"/>
      <w:u w:val="single"/>
    </w:rPr>
  </w:style>
  <w:style w:type="character" w:customStyle="1" w:styleId="704">
    <w:name w:val="FollowedHyperlink_file_1076"/>
    <w:basedOn w:val="701"/>
    <w:semiHidden/>
    <w:unhideWhenUsed/>
    <w:qFormat/>
    <w:uiPriority w:val="99"/>
    <w:rPr>
      <w:color w:val="0782C1"/>
      <w:u w:val="single"/>
    </w:rPr>
  </w:style>
  <w:style w:type="character" w:customStyle="1" w:styleId="705">
    <w:name w:val="标题 1 Char_file_1076"/>
    <w:basedOn w:val="701"/>
    <w:link w:val="4"/>
    <w:qFormat/>
    <w:uiPriority w:val="9"/>
    <w:rPr>
      <w:rFonts w:ascii="宋体" w:hAnsi="宋体" w:eastAsia="宋体" w:cs="宋体"/>
      <w:b/>
      <w:bCs/>
      <w:kern w:val="44"/>
      <w:sz w:val="44"/>
      <w:szCs w:val="44"/>
    </w:rPr>
  </w:style>
  <w:style w:type="character" w:customStyle="1" w:styleId="706">
    <w:name w:val="标题 2 Char_file_1076"/>
    <w:basedOn w:val="701"/>
    <w:link w:val="2"/>
    <w:semiHidden/>
    <w:qFormat/>
    <w:uiPriority w:val="9"/>
    <w:rPr>
      <w:rFonts w:asciiTheme="majorHAnsi" w:hAnsiTheme="majorHAnsi" w:eastAsiaTheme="majorEastAsia" w:cstheme="majorBidi"/>
      <w:b/>
      <w:bCs/>
      <w:sz w:val="32"/>
      <w:szCs w:val="32"/>
    </w:rPr>
  </w:style>
  <w:style w:type="character" w:customStyle="1" w:styleId="707">
    <w:name w:val="标题 3 Char_file_1076"/>
    <w:basedOn w:val="701"/>
    <w:link w:val="5"/>
    <w:semiHidden/>
    <w:qFormat/>
    <w:uiPriority w:val="9"/>
    <w:rPr>
      <w:rFonts w:ascii="宋体" w:hAnsi="宋体" w:eastAsia="宋体" w:cs="宋体"/>
      <w:b/>
      <w:bCs/>
      <w:sz w:val="32"/>
      <w:szCs w:val="32"/>
    </w:rPr>
  </w:style>
  <w:style w:type="character" w:customStyle="1" w:styleId="708">
    <w:name w:val="标题 4 Char_file_1076"/>
    <w:basedOn w:val="701"/>
    <w:link w:val="6"/>
    <w:semiHidden/>
    <w:qFormat/>
    <w:uiPriority w:val="9"/>
    <w:rPr>
      <w:rFonts w:asciiTheme="majorHAnsi" w:hAnsiTheme="majorHAnsi" w:eastAsiaTheme="majorEastAsia" w:cstheme="majorBidi"/>
      <w:b/>
      <w:bCs/>
      <w:sz w:val="28"/>
      <w:szCs w:val="28"/>
    </w:rPr>
  </w:style>
  <w:style w:type="character" w:customStyle="1" w:styleId="709">
    <w:name w:val="标题 5 Char_file_1076"/>
    <w:basedOn w:val="701"/>
    <w:link w:val="7"/>
    <w:semiHidden/>
    <w:qFormat/>
    <w:uiPriority w:val="9"/>
    <w:rPr>
      <w:rFonts w:ascii="宋体" w:hAnsi="宋体" w:eastAsia="宋体" w:cs="宋体"/>
      <w:b/>
      <w:bCs/>
      <w:sz w:val="28"/>
      <w:szCs w:val="28"/>
    </w:rPr>
  </w:style>
  <w:style w:type="character" w:customStyle="1" w:styleId="710">
    <w:name w:val="标题 6 Char_file_1076"/>
    <w:basedOn w:val="701"/>
    <w:link w:val="9"/>
    <w:semiHidden/>
    <w:qFormat/>
    <w:uiPriority w:val="9"/>
    <w:rPr>
      <w:rFonts w:asciiTheme="majorHAnsi" w:hAnsiTheme="majorHAnsi" w:eastAsiaTheme="majorEastAsia" w:cstheme="majorBidi"/>
      <w:b/>
      <w:bCs/>
      <w:sz w:val="24"/>
      <w:szCs w:val="24"/>
    </w:rPr>
  </w:style>
  <w:style w:type="paragraph" w:customStyle="1" w:styleId="711">
    <w:name w:val="cke_editable_file_1076"/>
    <w:basedOn w:val="694"/>
    <w:qFormat/>
    <w:uiPriority w:val="0"/>
    <w:rPr>
      <w:rFonts w:ascii="仿宋_GB2312" w:eastAsia="仿宋_GB2312"/>
    </w:rPr>
  </w:style>
  <w:style w:type="paragraph" w:customStyle="1" w:styleId="712">
    <w:name w:val="marker_file_1076"/>
    <w:basedOn w:val="694"/>
    <w:qFormat/>
    <w:uiPriority w:val="0"/>
    <w:pPr>
      <w:shd w:val="clear" w:color="auto" w:fill="FFFF00"/>
    </w:pPr>
  </w:style>
  <w:style w:type="paragraph" w:customStyle="1" w:styleId="713">
    <w:name w:val="Normal (Web)_file_1076"/>
    <w:basedOn w:val="694"/>
    <w:semiHidden/>
    <w:unhideWhenUsed/>
    <w:qFormat/>
    <w:uiPriority w:val="99"/>
  </w:style>
  <w:style w:type="character" w:customStyle="1" w:styleId="714">
    <w:name w:val="Strong_file_1076"/>
    <w:basedOn w:val="701"/>
    <w:qFormat/>
    <w:uiPriority w:val="22"/>
    <w:rPr>
      <w:b/>
      <w:bCs/>
    </w:rPr>
  </w:style>
  <w:style w:type="paragraph" w:customStyle="1" w:styleId="715">
    <w:name w:val="Normal_file_10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1077"/>
    <w:basedOn w:val="715"/>
    <w:qFormat/>
    <w:uiPriority w:val="9"/>
    <w:pPr>
      <w:outlineLvl w:val="0"/>
    </w:pPr>
    <w:rPr>
      <w:kern w:val="36"/>
      <w:sz w:val="48"/>
      <w:szCs w:val="48"/>
    </w:rPr>
  </w:style>
  <w:style w:type="paragraph" w:customStyle="1" w:styleId="717">
    <w:name w:val="heading 2_file_1077"/>
    <w:basedOn w:val="715"/>
    <w:qFormat/>
    <w:uiPriority w:val="9"/>
    <w:pPr>
      <w:outlineLvl w:val="1"/>
    </w:pPr>
    <w:rPr>
      <w:sz w:val="36"/>
      <w:szCs w:val="36"/>
    </w:rPr>
  </w:style>
  <w:style w:type="paragraph" w:customStyle="1" w:styleId="718">
    <w:name w:val="heading 3_file_1077"/>
    <w:basedOn w:val="715"/>
    <w:qFormat/>
    <w:uiPriority w:val="9"/>
    <w:pPr>
      <w:outlineLvl w:val="2"/>
    </w:pPr>
    <w:rPr>
      <w:sz w:val="27"/>
      <w:szCs w:val="27"/>
    </w:rPr>
  </w:style>
  <w:style w:type="paragraph" w:customStyle="1" w:styleId="719">
    <w:name w:val="heading 4_file_1077"/>
    <w:basedOn w:val="715"/>
    <w:qFormat/>
    <w:uiPriority w:val="9"/>
    <w:pPr>
      <w:outlineLvl w:val="3"/>
    </w:pPr>
  </w:style>
  <w:style w:type="paragraph" w:customStyle="1" w:styleId="720">
    <w:name w:val="heading 5_file_1077"/>
    <w:basedOn w:val="715"/>
    <w:qFormat/>
    <w:uiPriority w:val="9"/>
    <w:pPr>
      <w:outlineLvl w:val="4"/>
    </w:pPr>
    <w:rPr>
      <w:sz w:val="20"/>
      <w:szCs w:val="20"/>
    </w:rPr>
  </w:style>
  <w:style w:type="paragraph" w:customStyle="1" w:styleId="721">
    <w:name w:val="heading 6_file_1077"/>
    <w:basedOn w:val="715"/>
    <w:qFormat/>
    <w:uiPriority w:val="9"/>
    <w:pPr>
      <w:outlineLvl w:val="5"/>
    </w:pPr>
    <w:rPr>
      <w:sz w:val="15"/>
      <w:szCs w:val="15"/>
    </w:rPr>
  </w:style>
  <w:style w:type="character" w:customStyle="1" w:styleId="722">
    <w:name w:val="Default Paragraph Font_file_1077"/>
    <w:semiHidden/>
    <w:unhideWhenUsed/>
    <w:qFormat/>
    <w:uiPriority w:val="1"/>
  </w:style>
  <w:style w:type="table" w:customStyle="1" w:styleId="723">
    <w:name w:val="Normal Table_file_1077"/>
    <w:semiHidden/>
    <w:unhideWhenUsed/>
    <w:qFormat/>
    <w:uiPriority w:val="99"/>
    <w:tblPr>
      <w:tblCellMar>
        <w:top w:w="0" w:type="dxa"/>
        <w:left w:w="108" w:type="dxa"/>
        <w:bottom w:w="0" w:type="dxa"/>
        <w:right w:w="108" w:type="dxa"/>
      </w:tblCellMar>
    </w:tblPr>
  </w:style>
  <w:style w:type="character" w:customStyle="1" w:styleId="724">
    <w:name w:val="Hyperlink_file_1077"/>
    <w:basedOn w:val="722"/>
    <w:semiHidden/>
    <w:unhideWhenUsed/>
    <w:qFormat/>
    <w:uiPriority w:val="99"/>
    <w:rPr>
      <w:color w:val="0782C1"/>
      <w:u w:val="single"/>
    </w:rPr>
  </w:style>
  <w:style w:type="character" w:customStyle="1" w:styleId="725">
    <w:name w:val="FollowedHyperlink_file_1077"/>
    <w:basedOn w:val="722"/>
    <w:semiHidden/>
    <w:unhideWhenUsed/>
    <w:qFormat/>
    <w:uiPriority w:val="99"/>
    <w:rPr>
      <w:color w:val="0782C1"/>
      <w:u w:val="single"/>
    </w:rPr>
  </w:style>
  <w:style w:type="character" w:customStyle="1" w:styleId="726">
    <w:name w:val="标题 1 Char_file_1077"/>
    <w:basedOn w:val="722"/>
    <w:link w:val="4"/>
    <w:qFormat/>
    <w:uiPriority w:val="9"/>
    <w:rPr>
      <w:rFonts w:ascii="宋体" w:hAnsi="宋体" w:eastAsia="宋体" w:cs="宋体"/>
      <w:b/>
      <w:bCs/>
      <w:kern w:val="44"/>
      <w:sz w:val="44"/>
      <w:szCs w:val="44"/>
    </w:rPr>
  </w:style>
  <w:style w:type="character" w:customStyle="1" w:styleId="727">
    <w:name w:val="标题 2 Char_file_1077"/>
    <w:basedOn w:val="722"/>
    <w:link w:val="2"/>
    <w:semiHidden/>
    <w:qFormat/>
    <w:uiPriority w:val="9"/>
    <w:rPr>
      <w:rFonts w:asciiTheme="majorHAnsi" w:hAnsiTheme="majorHAnsi" w:eastAsiaTheme="majorEastAsia" w:cstheme="majorBidi"/>
      <w:b/>
      <w:bCs/>
      <w:sz w:val="32"/>
      <w:szCs w:val="32"/>
    </w:rPr>
  </w:style>
  <w:style w:type="character" w:customStyle="1" w:styleId="728">
    <w:name w:val="标题 3 Char_file_1077"/>
    <w:basedOn w:val="722"/>
    <w:link w:val="5"/>
    <w:semiHidden/>
    <w:qFormat/>
    <w:uiPriority w:val="9"/>
    <w:rPr>
      <w:rFonts w:ascii="宋体" w:hAnsi="宋体" w:eastAsia="宋体" w:cs="宋体"/>
      <w:b/>
      <w:bCs/>
      <w:sz w:val="32"/>
      <w:szCs w:val="32"/>
    </w:rPr>
  </w:style>
  <w:style w:type="character" w:customStyle="1" w:styleId="729">
    <w:name w:val="标题 4 Char_file_1077"/>
    <w:basedOn w:val="722"/>
    <w:link w:val="6"/>
    <w:semiHidden/>
    <w:qFormat/>
    <w:uiPriority w:val="9"/>
    <w:rPr>
      <w:rFonts w:asciiTheme="majorHAnsi" w:hAnsiTheme="majorHAnsi" w:eastAsiaTheme="majorEastAsia" w:cstheme="majorBidi"/>
      <w:b/>
      <w:bCs/>
      <w:sz w:val="28"/>
      <w:szCs w:val="28"/>
    </w:rPr>
  </w:style>
  <w:style w:type="character" w:customStyle="1" w:styleId="730">
    <w:name w:val="标题 5 Char_file_1077"/>
    <w:basedOn w:val="722"/>
    <w:link w:val="7"/>
    <w:semiHidden/>
    <w:qFormat/>
    <w:uiPriority w:val="9"/>
    <w:rPr>
      <w:rFonts w:ascii="宋体" w:hAnsi="宋体" w:eastAsia="宋体" w:cs="宋体"/>
      <w:b/>
      <w:bCs/>
      <w:sz w:val="28"/>
      <w:szCs w:val="28"/>
    </w:rPr>
  </w:style>
  <w:style w:type="character" w:customStyle="1" w:styleId="731">
    <w:name w:val="标题 6 Char_file_1077"/>
    <w:basedOn w:val="722"/>
    <w:link w:val="9"/>
    <w:semiHidden/>
    <w:qFormat/>
    <w:uiPriority w:val="9"/>
    <w:rPr>
      <w:rFonts w:asciiTheme="majorHAnsi" w:hAnsiTheme="majorHAnsi" w:eastAsiaTheme="majorEastAsia" w:cstheme="majorBidi"/>
      <w:b/>
      <w:bCs/>
      <w:sz w:val="24"/>
      <w:szCs w:val="24"/>
    </w:rPr>
  </w:style>
  <w:style w:type="paragraph" w:customStyle="1" w:styleId="732">
    <w:name w:val="cke_editable_file_1077"/>
    <w:basedOn w:val="715"/>
    <w:qFormat/>
    <w:uiPriority w:val="0"/>
    <w:rPr>
      <w:rFonts w:ascii="仿宋_GB2312" w:eastAsia="仿宋_GB2312"/>
    </w:rPr>
  </w:style>
  <w:style w:type="paragraph" w:customStyle="1" w:styleId="733">
    <w:name w:val="marker_file_1077"/>
    <w:basedOn w:val="715"/>
    <w:qFormat/>
    <w:uiPriority w:val="0"/>
    <w:pPr>
      <w:shd w:val="clear" w:color="auto" w:fill="FFFF00"/>
    </w:pPr>
  </w:style>
  <w:style w:type="paragraph" w:customStyle="1" w:styleId="734">
    <w:name w:val="Normal (Web)_file_1077"/>
    <w:basedOn w:val="715"/>
    <w:semiHidden/>
    <w:unhideWhenUsed/>
    <w:qFormat/>
    <w:uiPriority w:val="99"/>
  </w:style>
  <w:style w:type="character" w:customStyle="1" w:styleId="735">
    <w:name w:val="Strong_file_1077"/>
    <w:basedOn w:val="722"/>
    <w:qFormat/>
    <w:uiPriority w:val="22"/>
    <w:rPr>
      <w:b/>
      <w:bCs/>
    </w:rPr>
  </w:style>
  <w:style w:type="paragraph" w:customStyle="1" w:styleId="736">
    <w:name w:val="Normal_file_10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1078"/>
    <w:basedOn w:val="736"/>
    <w:qFormat/>
    <w:uiPriority w:val="9"/>
    <w:pPr>
      <w:outlineLvl w:val="0"/>
    </w:pPr>
    <w:rPr>
      <w:kern w:val="36"/>
      <w:sz w:val="48"/>
      <w:szCs w:val="48"/>
    </w:rPr>
  </w:style>
  <w:style w:type="paragraph" w:customStyle="1" w:styleId="738">
    <w:name w:val="heading 2_file_1078"/>
    <w:basedOn w:val="736"/>
    <w:qFormat/>
    <w:uiPriority w:val="9"/>
    <w:pPr>
      <w:outlineLvl w:val="1"/>
    </w:pPr>
    <w:rPr>
      <w:sz w:val="36"/>
      <w:szCs w:val="36"/>
    </w:rPr>
  </w:style>
  <w:style w:type="paragraph" w:customStyle="1" w:styleId="739">
    <w:name w:val="heading 3_file_1078"/>
    <w:basedOn w:val="736"/>
    <w:qFormat/>
    <w:uiPriority w:val="9"/>
    <w:pPr>
      <w:outlineLvl w:val="2"/>
    </w:pPr>
    <w:rPr>
      <w:sz w:val="27"/>
      <w:szCs w:val="27"/>
    </w:rPr>
  </w:style>
  <w:style w:type="paragraph" w:customStyle="1" w:styleId="740">
    <w:name w:val="heading 4_file_1078"/>
    <w:basedOn w:val="736"/>
    <w:qFormat/>
    <w:uiPriority w:val="9"/>
    <w:pPr>
      <w:outlineLvl w:val="3"/>
    </w:pPr>
  </w:style>
  <w:style w:type="paragraph" w:customStyle="1" w:styleId="741">
    <w:name w:val="heading 5_file_1078"/>
    <w:basedOn w:val="736"/>
    <w:qFormat/>
    <w:uiPriority w:val="9"/>
    <w:pPr>
      <w:outlineLvl w:val="4"/>
    </w:pPr>
    <w:rPr>
      <w:sz w:val="20"/>
      <w:szCs w:val="20"/>
    </w:rPr>
  </w:style>
  <w:style w:type="paragraph" w:customStyle="1" w:styleId="742">
    <w:name w:val="heading 6_file_1078"/>
    <w:basedOn w:val="736"/>
    <w:qFormat/>
    <w:uiPriority w:val="9"/>
    <w:pPr>
      <w:outlineLvl w:val="5"/>
    </w:pPr>
    <w:rPr>
      <w:sz w:val="15"/>
      <w:szCs w:val="15"/>
    </w:rPr>
  </w:style>
  <w:style w:type="character" w:customStyle="1" w:styleId="743">
    <w:name w:val="Default Paragraph Font_file_1078"/>
    <w:semiHidden/>
    <w:unhideWhenUsed/>
    <w:qFormat/>
    <w:uiPriority w:val="1"/>
  </w:style>
  <w:style w:type="table" w:customStyle="1" w:styleId="744">
    <w:name w:val="Normal Table_file_1078"/>
    <w:semiHidden/>
    <w:unhideWhenUsed/>
    <w:qFormat/>
    <w:uiPriority w:val="99"/>
    <w:tblPr>
      <w:tblCellMar>
        <w:top w:w="0" w:type="dxa"/>
        <w:left w:w="108" w:type="dxa"/>
        <w:bottom w:w="0" w:type="dxa"/>
        <w:right w:w="108" w:type="dxa"/>
      </w:tblCellMar>
    </w:tblPr>
  </w:style>
  <w:style w:type="character" w:customStyle="1" w:styleId="745">
    <w:name w:val="Hyperlink_file_1078"/>
    <w:basedOn w:val="743"/>
    <w:semiHidden/>
    <w:unhideWhenUsed/>
    <w:qFormat/>
    <w:uiPriority w:val="99"/>
    <w:rPr>
      <w:color w:val="0782C1"/>
      <w:u w:val="single"/>
    </w:rPr>
  </w:style>
  <w:style w:type="character" w:customStyle="1" w:styleId="746">
    <w:name w:val="FollowedHyperlink_file_1078"/>
    <w:basedOn w:val="743"/>
    <w:semiHidden/>
    <w:unhideWhenUsed/>
    <w:qFormat/>
    <w:uiPriority w:val="99"/>
    <w:rPr>
      <w:color w:val="0782C1"/>
      <w:u w:val="single"/>
    </w:rPr>
  </w:style>
  <w:style w:type="character" w:customStyle="1" w:styleId="747">
    <w:name w:val="标题 1 Char_file_1078"/>
    <w:basedOn w:val="743"/>
    <w:link w:val="4"/>
    <w:qFormat/>
    <w:uiPriority w:val="9"/>
    <w:rPr>
      <w:rFonts w:ascii="宋体" w:hAnsi="宋体" w:eastAsia="宋体" w:cs="宋体"/>
      <w:b/>
      <w:bCs/>
      <w:kern w:val="44"/>
      <w:sz w:val="44"/>
      <w:szCs w:val="44"/>
    </w:rPr>
  </w:style>
  <w:style w:type="character" w:customStyle="1" w:styleId="748">
    <w:name w:val="标题 2 Char_file_1078"/>
    <w:basedOn w:val="743"/>
    <w:link w:val="2"/>
    <w:semiHidden/>
    <w:qFormat/>
    <w:uiPriority w:val="9"/>
    <w:rPr>
      <w:rFonts w:asciiTheme="majorHAnsi" w:hAnsiTheme="majorHAnsi" w:eastAsiaTheme="majorEastAsia" w:cstheme="majorBidi"/>
      <w:b/>
      <w:bCs/>
      <w:sz w:val="32"/>
      <w:szCs w:val="32"/>
    </w:rPr>
  </w:style>
  <w:style w:type="character" w:customStyle="1" w:styleId="749">
    <w:name w:val="标题 3 Char_file_1078"/>
    <w:basedOn w:val="743"/>
    <w:link w:val="5"/>
    <w:semiHidden/>
    <w:qFormat/>
    <w:uiPriority w:val="9"/>
    <w:rPr>
      <w:rFonts w:ascii="宋体" w:hAnsi="宋体" w:eastAsia="宋体" w:cs="宋体"/>
      <w:b/>
      <w:bCs/>
      <w:sz w:val="32"/>
      <w:szCs w:val="32"/>
    </w:rPr>
  </w:style>
  <w:style w:type="character" w:customStyle="1" w:styleId="750">
    <w:name w:val="标题 4 Char_file_1078"/>
    <w:basedOn w:val="743"/>
    <w:link w:val="6"/>
    <w:semiHidden/>
    <w:qFormat/>
    <w:uiPriority w:val="9"/>
    <w:rPr>
      <w:rFonts w:asciiTheme="majorHAnsi" w:hAnsiTheme="majorHAnsi" w:eastAsiaTheme="majorEastAsia" w:cstheme="majorBidi"/>
      <w:b/>
      <w:bCs/>
      <w:sz w:val="28"/>
      <w:szCs w:val="28"/>
    </w:rPr>
  </w:style>
  <w:style w:type="character" w:customStyle="1" w:styleId="751">
    <w:name w:val="标题 5 Char_file_1078"/>
    <w:basedOn w:val="743"/>
    <w:link w:val="7"/>
    <w:semiHidden/>
    <w:qFormat/>
    <w:uiPriority w:val="9"/>
    <w:rPr>
      <w:rFonts w:ascii="宋体" w:hAnsi="宋体" w:eastAsia="宋体" w:cs="宋体"/>
      <w:b/>
      <w:bCs/>
      <w:sz w:val="28"/>
      <w:szCs w:val="28"/>
    </w:rPr>
  </w:style>
  <w:style w:type="character" w:customStyle="1" w:styleId="752">
    <w:name w:val="标题 6 Char_file_1078"/>
    <w:basedOn w:val="743"/>
    <w:link w:val="9"/>
    <w:semiHidden/>
    <w:qFormat/>
    <w:uiPriority w:val="9"/>
    <w:rPr>
      <w:rFonts w:asciiTheme="majorHAnsi" w:hAnsiTheme="majorHAnsi" w:eastAsiaTheme="majorEastAsia" w:cstheme="majorBidi"/>
      <w:b/>
      <w:bCs/>
      <w:sz w:val="24"/>
      <w:szCs w:val="24"/>
    </w:rPr>
  </w:style>
  <w:style w:type="paragraph" w:customStyle="1" w:styleId="753">
    <w:name w:val="cke_editable_file_1078"/>
    <w:basedOn w:val="736"/>
    <w:qFormat/>
    <w:uiPriority w:val="0"/>
    <w:rPr>
      <w:rFonts w:ascii="仿宋_GB2312" w:eastAsia="仿宋_GB2312"/>
    </w:rPr>
  </w:style>
  <w:style w:type="paragraph" w:customStyle="1" w:styleId="754">
    <w:name w:val="marker_file_1078"/>
    <w:basedOn w:val="736"/>
    <w:qFormat/>
    <w:uiPriority w:val="0"/>
    <w:pPr>
      <w:shd w:val="clear" w:color="auto" w:fill="FFFF00"/>
    </w:pPr>
  </w:style>
  <w:style w:type="paragraph" w:customStyle="1" w:styleId="755">
    <w:name w:val="Normal (Web)_file_1078"/>
    <w:basedOn w:val="736"/>
    <w:semiHidden/>
    <w:unhideWhenUsed/>
    <w:qFormat/>
    <w:uiPriority w:val="99"/>
  </w:style>
  <w:style w:type="paragraph" w:customStyle="1" w:styleId="756">
    <w:name w:val="Normal_file_10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1079"/>
    <w:basedOn w:val="756"/>
    <w:qFormat/>
    <w:uiPriority w:val="9"/>
    <w:pPr>
      <w:outlineLvl w:val="0"/>
    </w:pPr>
    <w:rPr>
      <w:kern w:val="36"/>
      <w:sz w:val="48"/>
      <w:szCs w:val="48"/>
    </w:rPr>
  </w:style>
  <w:style w:type="paragraph" w:customStyle="1" w:styleId="758">
    <w:name w:val="heading 2_file_1079"/>
    <w:basedOn w:val="756"/>
    <w:qFormat/>
    <w:uiPriority w:val="9"/>
    <w:pPr>
      <w:outlineLvl w:val="1"/>
    </w:pPr>
    <w:rPr>
      <w:sz w:val="36"/>
      <w:szCs w:val="36"/>
    </w:rPr>
  </w:style>
  <w:style w:type="paragraph" w:customStyle="1" w:styleId="759">
    <w:name w:val="heading 3_file_1079"/>
    <w:basedOn w:val="756"/>
    <w:qFormat/>
    <w:uiPriority w:val="9"/>
    <w:pPr>
      <w:outlineLvl w:val="2"/>
    </w:pPr>
    <w:rPr>
      <w:sz w:val="27"/>
      <w:szCs w:val="27"/>
    </w:rPr>
  </w:style>
  <w:style w:type="paragraph" w:customStyle="1" w:styleId="760">
    <w:name w:val="heading 4_file_1079"/>
    <w:basedOn w:val="756"/>
    <w:qFormat/>
    <w:uiPriority w:val="9"/>
    <w:pPr>
      <w:outlineLvl w:val="3"/>
    </w:pPr>
  </w:style>
  <w:style w:type="paragraph" w:customStyle="1" w:styleId="761">
    <w:name w:val="heading 5_file_1079"/>
    <w:basedOn w:val="756"/>
    <w:qFormat/>
    <w:uiPriority w:val="9"/>
    <w:pPr>
      <w:outlineLvl w:val="4"/>
    </w:pPr>
    <w:rPr>
      <w:sz w:val="20"/>
      <w:szCs w:val="20"/>
    </w:rPr>
  </w:style>
  <w:style w:type="paragraph" w:customStyle="1" w:styleId="762">
    <w:name w:val="heading 6_file_1079"/>
    <w:basedOn w:val="756"/>
    <w:qFormat/>
    <w:uiPriority w:val="9"/>
    <w:pPr>
      <w:outlineLvl w:val="5"/>
    </w:pPr>
    <w:rPr>
      <w:sz w:val="15"/>
      <w:szCs w:val="15"/>
    </w:rPr>
  </w:style>
  <w:style w:type="character" w:customStyle="1" w:styleId="763">
    <w:name w:val="Default Paragraph Font_file_1079"/>
    <w:semiHidden/>
    <w:unhideWhenUsed/>
    <w:qFormat/>
    <w:uiPriority w:val="1"/>
  </w:style>
  <w:style w:type="table" w:customStyle="1" w:styleId="764">
    <w:name w:val="Normal Table_file_1079"/>
    <w:semiHidden/>
    <w:unhideWhenUsed/>
    <w:qFormat/>
    <w:uiPriority w:val="99"/>
    <w:tblPr>
      <w:tblCellMar>
        <w:top w:w="0" w:type="dxa"/>
        <w:left w:w="108" w:type="dxa"/>
        <w:bottom w:w="0" w:type="dxa"/>
        <w:right w:w="108" w:type="dxa"/>
      </w:tblCellMar>
    </w:tblPr>
  </w:style>
  <w:style w:type="character" w:customStyle="1" w:styleId="765">
    <w:name w:val="Hyperlink_file_1079"/>
    <w:basedOn w:val="763"/>
    <w:semiHidden/>
    <w:unhideWhenUsed/>
    <w:qFormat/>
    <w:uiPriority w:val="99"/>
    <w:rPr>
      <w:color w:val="0782C1"/>
      <w:u w:val="single"/>
    </w:rPr>
  </w:style>
  <w:style w:type="character" w:customStyle="1" w:styleId="766">
    <w:name w:val="FollowedHyperlink_file_1079"/>
    <w:basedOn w:val="763"/>
    <w:semiHidden/>
    <w:unhideWhenUsed/>
    <w:qFormat/>
    <w:uiPriority w:val="99"/>
    <w:rPr>
      <w:color w:val="0782C1"/>
      <w:u w:val="single"/>
    </w:rPr>
  </w:style>
  <w:style w:type="character" w:customStyle="1" w:styleId="767">
    <w:name w:val="标题 1 Char_file_1079"/>
    <w:basedOn w:val="763"/>
    <w:link w:val="4"/>
    <w:qFormat/>
    <w:uiPriority w:val="9"/>
    <w:rPr>
      <w:rFonts w:ascii="宋体" w:hAnsi="宋体" w:eastAsia="宋体" w:cs="宋体"/>
      <w:b/>
      <w:bCs/>
      <w:kern w:val="44"/>
      <w:sz w:val="44"/>
      <w:szCs w:val="44"/>
    </w:rPr>
  </w:style>
  <w:style w:type="character" w:customStyle="1" w:styleId="768">
    <w:name w:val="标题 2 Char_file_1079"/>
    <w:basedOn w:val="763"/>
    <w:link w:val="2"/>
    <w:semiHidden/>
    <w:qFormat/>
    <w:uiPriority w:val="9"/>
    <w:rPr>
      <w:rFonts w:asciiTheme="majorHAnsi" w:hAnsiTheme="majorHAnsi" w:eastAsiaTheme="majorEastAsia" w:cstheme="majorBidi"/>
      <w:b/>
      <w:bCs/>
      <w:sz w:val="32"/>
      <w:szCs w:val="32"/>
    </w:rPr>
  </w:style>
  <w:style w:type="character" w:customStyle="1" w:styleId="769">
    <w:name w:val="标题 3 Char_file_1079"/>
    <w:basedOn w:val="763"/>
    <w:link w:val="5"/>
    <w:semiHidden/>
    <w:qFormat/>
    <w:uiPriority w:val="9"/>
    <w:rPr>
      <w:rFonts w:ascii="宋体" w:hAnsi="宋体" w:eastAsia="宋体" w:cs="宋体"/>
      <w:b/>
      <w:bCs/>
      <w:sz w:val="32"/>
      <w:szCs w:val="32"/>
    </w:rPr>
  </w:style>
  <w:style w:type="character" w:customStyle="1" w:styleId="770">
    <w:name w:val="标题 4 Char_file_1079"/>
    <w:basedOn w:val="763"/>
    <w:link w:val="6"/>
    <w:semiHidden/>
    <w:qFormat/>
    <w:uiPriority w:val="9"/>
    <w:rPr>
      <w:rFonts w:asciiTheme="majorHAnsi" w:hAnsiTheme="majorHAnsi" w:eastAsiaTheme="majorEastAsia" w:cstheme="majorBidi"/>
      <w:b/>
      <w:bCs/>
      <w:sz w:val="28"/>
      <w:szCs w:val="28"/>
    </w:rPr>
  </w:style>
  <w:style w:type="character" w:customStyle="1" w:styleId="771">
    <w:name w:val="标题 5 Char_file_1079"/>
    <w:basedOn w:val="763"/>
    <w:link w:val="7"/>
    <w:semiHidden/>
    <w:qFormat/>
    <w:uiPriority w:val="9"/>
    <w:rPr>
      <w:rFonts w:ascii="宋体" w:hAnsi="宋体" w:eastAsia="宋体" w:cs="宋体"/>
      <w:b/>
      <w:bCs/>
      <w:sz w:val="28"/>
      <w:szCs w:val="28"/>
    </w:rPr>
  </w:style>
  <w:style w:type="character" w:customStyle="1" w:styleId="772">
    <w:name w:val="标题 6 Char_file_1079"/>
    <w:basedOn w:val="763"/>
    <w:link w:val="9"/>
    <w:semiHidden/>
    <w:qFormat/>
    <w:uiPriority w:val="9"/>
    <w:rPr>
      <w:rFonts w:asciiTheme="majorHAnsi" w:hAnsiTheme="majorHAnsi" w:eastAsiaTheme="majorEastAsia" w:cstheme="majorBidi"/>
      <w:b/>
      <w:bCs/>
      <w:sz w:val="24"/>
      <w:szCs w:val="24"/>
    </w:rPr>
  </w:style>
  <w:style w:type="paragraph" w:customStyle="1" w:styleId="773">
    <w:name w:val="cke_editable_file_1079"/>
    <w:basedOn w:val="756"/>
    <w:qFormat/>
    <w:uiPriority w:val="0"/>
    <w:rPr>
      <w:rFonts w:ascii="仿宋_GB2312" w:eastAsia="仿宋_GB2312"/>
    </w:rPr>
  </w:style>
  <w:style w:type="paragraph" w:customStyle="1" w:styleId="774">
    <w:name w:val="marker_file_1079"/>
    <w:basedOn w:val="756"/>
    <w:qFormat/>
    <w:uiPriority w:val="0"/>
    <w:pPr>
      <w:shd w:val="clear" w:color="auto" w:fill="FFFF00"/>
    </w:pPr>
  </w:style>
  <w:style w:type="paragraph" w:customStyle="1" w:styleId="775">
    <w:name w:val="Normal (Web)_file_1079"/>
    <w:basedOn w:val="756"/>
    <w:semiHidden/>
    <w:unhideWhenUsed/>
    <w:qFormat/>
    <w:uiPriority w:val="99"/>
  </w:style>
  <w:style w:type="paragraph" w:customStyle="1" w:styleId="776">
    <w:name w:val="Normal_file_10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1080"/>
    <w:basedOn w:val="776"/>
    <w:qFormat/>
    <w:uiPriority w:val="9"/>
    <w:pPr>
      <w:outlineLvl w:val="0"/>
    </w:pPr>
    <w:rPr>
      <w:kern w:val="36"/>
      <w:sz w:val="48"/>
      <w:szCs w:val="48"/>
    </w:rPr>
  </w:style>
  <w:style w:type="paragraph" w:customStyle="1" w:styleId="778">
    <w:name w:val="heading 2_file_1080"/>
    <w:basedOn w:val="776"/>
    <w:qFormat/>
    <w:uiPriority w:val="9"/>
    <w:pPr>
      <w:outlineLvl w:val="1"/>
    </w:pPr>
    <w:rPr>
      <w:sz w:val="36"/>
      <w:szCs w:val="36"/>
    </w:rPr>
  </w:style>
  <w:style w:type="paragraph" w:customStyle="1" w:styleId="779">
    <w:name w:val="heading 3_file_1080"/>
    <w:basedOn w:val="776"/>
    <w:qFormat/>
    <w:uiPriority w:val="9"/>
    <w:pPr>
      <w:outlineLvl w:val="2"/>
    </w:pPr>
    <w:rPr>
      <w:sz w:val="27"/>
      <w:szCs w:val="27"/>
    </w:rPr>
  </w:style>
  <w:style w:type="paragraph" w:customStyle="1" w:styleId="780">
    <w:name w:val="heading 4_file_1080"/>
    <w:basedOn w:val="776"/>
    <w:qFormat/>
    <w:uiPriority w:val="9"/>
    <w:pPr>
      <w:outlineLvl w:val="3"/>
    </w:pPr>
  </w:style>
  <w:style w:type="paragraph" w:customStyle="1" w:styleId="781">
    <w:name w:val="heading 5_file_1080"/>
    <w:basedOn w:val="776"/>
    <w:qFormat/>
    <w:uiPriority w:val="9"/>
    <w:pPr>
      <w:outlineLvl w:val="4"/>
    </w:pPr>
    <w:rPr>
      <w:sz w:val="20"/>
      <w:szCs w:val="20"/>
    </w:rPr>
  </w:style>
  <w:style w:type="paragraph" w:customStyle="1" w:styleId="782">
    <w:name w:val="heading 6_file_1080"/>
    <w:basedOn w:val="776"/>
    <w:qFormat/>
    <w:uiPriority w:val="9"/>
    <w:pPr>
      <w:outlineLvl w:val="5"/>
    </w:pPr>
    <w:rPr>
      <w:sz w:val="15"/>
      <w:szCs w:val="15"/>
    </w:rPr>
  </w:style>
  <w:style w:type="character" w:customStyle="1" w:styleId="783">
    <w:name w:val="Default Paragraph Font_file_1080"/>
    <w:semiHidden/>
    <w:unhideWhenUsed/>
    <w:qFormat/>
    <w:uiPriority w:val="1"/>
  </w:style>
  <w:style w:type="table" w:customStyle="1" w:styleId="784">
    <w:name w:val="Normal Table_file_1080"/>
    <w:semiHidden/>
    <w:unhideWhenUsed/>
    <w:qFormat/>
    <w:uiPriority w:val="99"/>
    <w:tblPr>
      <w:tblCellMar>
        <w:top w:w="0" w:type="dxa"/>
        <w:left w:w="108" w:type="dxa"/>
        <w:bottom w:w="0" w:type="dxa"/>
        <w:right w:w="108" w:type="dxa"/>
      </w:tblCellMar>
    </w:tblPr>
  </w:style>
  <w:style w:type="character" w:customStyle="1" w:styleId="785">
    <w:name w:val="Hyperlink_file_1080"/>
    <w:basedOn w:val="783"/>
    <w:semiHidden/>
    <w:unhideWhenUsed/>
    <w:qFormat/>
    <w:uiPriority w:val="99"/>
    <w:rPr>
      <w:color w:val="0782C1"/>
      <w:u w:val="single"/>
    </w:rPr>
  </w:style>
  <w:style w:type="character" w:customStyle="1" w:styleId="786">
    <w:name w:val="FollowedHyperlink_file_1080"/>
    <w:basedOn w:val="783"/>
    <w:semiHidden/>
    <w:unhideWhenUsed/>
    <w:qFormat/>
    <w:uiPriority w:val="99"/>
    <w:rPr>
      <w:color w:val="0782C1"/>
      <w:u w:val="single"/>
    </w:rPr>
  </w:style>
  <w:style w:type="character" w:customStyle="1" w:styleId="787">
    <w:name w:val="标题 1 Char_file_1080"/>
    <w:basedOn w:val="783"/>
    <w:link w:val="4"/>
    <w:qFormat/>
    <w:uiPriority w:val="9"/>
    <w:rPr>
      <w:rFonts w:ascii="宋体" w:hAnsi="宋体" w:eastAsia="宋体" w:cs="宋体"/>
      <w:b/>
      <w:bCs/>
      <w:kern w:val="44"/>
      <w:sz w:val="44"/>
      <w:szCs w:val="44"/>
    </w:rPr>
  </w:style>
  <w:style w:type="character" w:customStyle="1" w:styleId="788">
    <w:name w:val="标题 2 Char_file_1080"/>
    <w:basedOn w:val="783"/>
    <w:link w:val="2"/>
    <w:semiHidden/>
    <w:qFormat/>
    <w:uiPriority w:val="9"/>
    <w:rPr>
      <w:rFonts w:asciiTheme="majorHAnsi" w:hAnsiTheme="majorHAnsi" w:eastAsiaTheme="majorEastAsia" w:cstheme="majorBidi"/>
      <w:b/>
      <w:bCs/>
      <w:sz w:val="32"/>
      <w:szCs w:val="32"/>
    </w:rPr>
  </w:style>
  <w:style w:type="character" w:customStyle="1" w:styleId="789">
    <w:name w:val="标题 3 Char_file_1080"/>
    <w:basedOn w:val="783"/>
    <w:link w:val="5"/>
    <w:semiHidden/>
    <w:qFormat/>
    <w:uiPriority w:val="9"/>
    <w:rPr>
      <w:rFonts w:ascii="宋体" w:hAnsi="宋体" w:eastAsia="宋体" w:cs="宋体"/>
      <w:b/>
      <w:bCs/>
      <w:sz w:val="32"/>
      <w:szCs w:val="32"/>
    </w:rPr>
  </w:style>
  <w:style w:type="character" w:customStyle="1" w:styleId="790">
    <w:name w:val="标题 4 Char_file_1080"/>
    <w:basedOn w:val="783"/>
    <w:link w:val="6"/>
    <w:semiHidden/>
    <w:qFormat/>
    <w:uiPriority w:val="9"/>
    <w:rPr>
      <w:rFonts w:asciiTheme="majorHAnsi" w:hAnsiTheme="majorHAnsi" w:eastAsiaTheme="majorEastAsia" w:cstheme="majorBidi"/>
      <w:b/>
      <w:bCs/>
      <w:sz w:val="28"/>
      <w:szCs w:val="28"/>
    </w:rPr>
  </w:style>
  <w:style w:type="character" w:customStyle="1" w:styleId="791">
    <w:name w:val="标题 5 Char_file_1080"/>
    <w:basedOn w:val="783"/>
    <w:link w:val="7"/>
    <w:semiHidden/>
    <w:qFormat/>
    <w:uiPriority w:val="9"/>
    <w:rPr>
      <w:rFonts w:ascii="宋体" w:hAnsi="宋体" w:eastAsia="宋体" w:cs="宋体"/>
      <w:b/>
      <w:bCs/>
      <w:sz w:val="28"/>
      <w:szCs w:val="28"/>
    </w:rPr>
  </w:style>
  <w:style w:type="character" w:customStyle="1" w:styleId="792">
    <w:name w:val="标题 6 Char_file_1080"/>
    <w:basedOn w:val="783"/>
    <w:link w:val="9"/>
    <w:semiHidden/>
    <w:qFormat/>
    <w:uiPriority w:val="9"/>
    <w:rPr>
      <w:rFonts w:asciiTheme="majorHAnsi" w:hAnsiTheme="majorHAnsi" w:eastAsiaTheme="majorEastAsia" w:cstheme="majorBidi"/>
      <w:b/>
      <w:bCs/>
      <w:sz w:val="24"/>
      <w:szCs w:val="24"/>
    </w:rPr>
  </w:style>
  <w:style w:type="paragraph" w:customStyle="1" w:styleId="793">
    <w:name w:val="cke_editable_file_1080"/>
    <w:basedOn w:val="776"/>
    <w:qFormat/>
    <w:uiPriority w:val="0"/>
    <w:rPr>
      <w:rFonts w:ascii="仿宋_GB2312" w:eastAsia="仿宋_GB2312"/>
    </w:rPr>
  </w:style>
  <w:style w:type="paragraph" w:customStyle="1" w:styleId="794">
    <w:name w:val="marker_file_1080"/>
    <w:basedOn w:val="776"/>
    <w:qFormat/>
    <w:uiPriority w:val="0"/>
    <w:pPr>
      <w:shd w:val="clear" w:color="auto" w:fill="FFFF00"/>
    </w:pPr>
  </w:style>
  <w:style w:type="paragraph" w:customStyle="1" w:styleId="795">
    <w:name w:val="Normal (Web)_file_1080"/>
    <w:basedOn w:val="776"/>
    <w:semiHidden/>
    <w:unhideWhenUsed/>
    <w:qFormat/>
    <w:uiPriority w:val="99"/>
  </w:style>
  <w:style w:type="paragraph" w:customStyle="1" w:styleId="796">
    <w:name w:val="Normal_file_10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heading 1_file_1081"/>
    <w:basedOn w:val="796"/>
    <w:qFormat/>
    <w:uiPriority w:val="9"/>
    <w:pPr>
      <w:outlineLvl w:val="0"/>
    </w:pPr>
    <w:rPr>
      <w:kern w:val="36"/>
      <w:sz w:val="48"/>
      <w:szCs w:val="48"/>
    </w:rPr>
  </w:style>
  <w:style w:type="paragraph" w:customStyle="1" w:styleId="798">
    <w:name w:val="heading 2_file_1081"/>
    <w:basedOn w:val="796"/>
    <w:qFormat/>
    <w:uiPriority w:val="9"/>
    <w:pPr>
      <w:outlineLvl w:val="1"/>
    </w:pPr>
    <w:rPr>
      <w:sz w:val="36"/>
      <w:szCs w:val="36"/>
    </w:rPr>
  </w:style>
  <w:style w:type="paragraph" w:customStyle="1" w:styleId="799">
    <w:name w:val="heading 3_file_1081"/>
    <w:basedOn w:val="796"/>
    <w:qFormat/>
    <w:uiPriority w:val="9"/>
    <w:pPr>
      <w:outlineLvl w:val="2"/>
    </w:pPr>
    <w:rPr>
      <w:sz w:val="27"/>
      <w:szCs w:val="27"/>
    </w:rPr>
  </w:style>
  <w:style w:type="paragraph" w:customStyle="1" w:styleId="800">
    <w:name w:val="heading 4_file_1081"/>
    <w:basedOn w:val="796"/>
    <w:qFormat/>
    <w:uiPriority w:val="9"/>
    <w:pPr>
      <w:outlineLvl w:val="3"/>
    </w:pPr>
  </w:style>
  <w:style w:type="paragraph" w:customStyle="1" w:styleId="801">
    <w:name w:val="heading 5_file_1081"/>
    <w:basedOn w:val="796"/>
    <w:qFormat/>
    <w:uiPriority w:val="9"/>
    <w:pPr>
      <w:outlineLvl w:val="4"/>
    </w:pPr>
    <w:rPr>
      <w:sz w:val="20"/>
      <w:szCs w:val="20"/>
    </w:rPr>
  </w:style>
  <w:style w:type="paragraph" w:customStyle="1" w:styleId="802">
    <w:name w:val="heading 6_file_1081"/>
    <w:basedOn w:val="796"/>
    <w:qFormat/>
    <w:uiPriority w:val="9"/>
    <w:pPr>
      <w:outlineLvl w:val="5"/>
    </w:pPr>
    <w:rPr>
      <w:sz w:val="15"/>
      <w:szCs w:val="15"/>
    </w:rPr>
  </w:style>
  <w:style w:type="character" w:customStyle="1" w:styleId="803">
    <w:name w:val="Default Paragraph Font_file_1081"/>
    <w:semiHidden/>
    <w:unhideWhenUsed/>
    <w:qFormat/>
    <w:uiPriority w:val="1"/>
  </w:style>
  <w:style w:type="table" w:customStyle="1" w:styleId="804">
    <w:name w:val="Normal Table_file_1081"/>
    <w:semiHidden/>
    <w:unhideWhenUsed/>
    <w:qFormat/>
    <w:uiPriority w:val="99"/>
    <w:tblPr>
      <w:tblCellMar>
        <w:top w:w="0" w:type="dxa"/>
        <w:left w:w="108" w:type="dxa"/>
        <w:bottom w:w="0" w:type="dxa"/>
        <w:right w:w="108" w:type="dxa"/>
      </w:tblCellMar>
    </w:tblPr>
  </w:style>
  <w:style w:type="character" w:customStyle="1" w:styleId="805">
    <w:name w:val="Hyperlink_file_1081"/>
    <w:basedOn w:val="803"/>
    <w:semiHidden/>
    <w:unhideWhenUsed/>
    <w:qFormat/>
    <w:uiPriority w:val="99"/>
    <w:rPr>
      <w:color w:val="0782C1"/>
      <w:u w:val="single"/>
    </w:rPr>
  </w:style>
  <w:style w:type="character" w:customStyle="1" w:styleId="806">
    <w:name w:val="FollowedHyperlink_file_1081"/>
    <w:basedOn w:val="803"/>
    <w:semiHidden/>
    <w:unhideWhenUsed/>
    <w:qFormat/>
    <w:uiPriority w:val="99"/>
    <w:rPr>
      <w:color w:val="0782C1"/>
      <w:u w:val="single"/>
    </w:rPr>
  </w:style>
  <w:style w:type="character" w:customStyle="1" w:styleId="807">
    <w:name w:val="标题 1 Char_file_1081"/>
    <w:basedOn w:val="803"/>
    <w:link w:val="4"/>
    <w:qFormat/>
    <w:uiPriority w:val="9"/>
    <w:rPr>
      <w:rFonts w:ascii="宋体" w:hAnsi="宋体" w:eastAsia="宋体" w:cs="宋体"/>
      <w:b/>
      <w:bCs/>
      <w:kern w:val="44"/>
      <w:sz w:val="44"/>
      <w:szCs w:val="44"/>
    </w:rPr>
  </w:style>
  <w:style w:type="character" w:customStyle="1" w:styleId="808">
    <w:name w:val="标题 2 Char_file_1081"/>
    <w:basedOn w:val="803"/>
    <w:link w:val="2"/>
    <w:semiHidden/>
    <w:qFormat/>
    <w:uiPriority w:val="9"/>
    <w:rPr>
      <w:rFonts w:asciiTheme="majorHAnsi" w:hAnsiTheme="majorHAnsi" w:eastAsiaTheme="majorEastAsia" w:cstheme="majorBidi"/>
      <w:b/>
      <w:bCs/>
      <w:sz w:val="32"/>
      <w:szCs w:val="32"/>
    </w:rPr>
  </w:style>
  <w:style w:type="character" w:customStyle="1" w:styleId="809">
    <w:name w:val="标题 3 Char_file_1081"/>
    <w:basedOn w:val="803"/>
    <w:link w:val="5"/>
    <w:semiHidden/>
    <w:qFormat/>
    <w:uiPriority w:val="9"/>
    <w:rPr>
      <w:rFonts w:ascii="宋体" w:hAnsi="宋体" w:eastAsia="宋体" w:cs="宋体"/>
      <w:b/>
      <w:bCs/>
      <w:sz w:val="32"/>
      <w:szCs w:val="32"/>
    </w:rPr>
  </w:style>
  <w:style w:type="character" w:customStyle="1" w:styleId="810">
    <w:name w:val="标题 4 Char_file_1081"/>
    <w:basedOn w:val="803"/>
    <w:link w:val="6"/>
    <w:semiHidden/>
    <w:qFormat/>
    <w:uiPriority w:val="9"/>
    <w:rPr>
      <w:rFonts w:asciiTheme="majorHAnsi" w:hAnsiTheme="majorHAnsi" w:eastAsiaTheme="majorEastAsia" w:cstheme="majorBidi"/>
      <w:b/>
      <w:bCs/>
      <w:sz w:val="28"/>
      <w:szCs w:val="28"/>
    </w:rPr>
  </w:style>
  <w:style w:type="character" w:customStyle="1" w:styleId="811">
    <w:name w:val="标题 5 Char_file_1081"/>
    <w:basedOn w:val="803"/>
    <w:link w:val="7"/>
    <w:semiHidden/>
    <w:qFormat/>
    <w:uiPriority w:val="9"/>
    <w:rPr>
      <w:rFonts w:ascii="宋体" w:hAnsi="宋体" w:eastAsia="宋体" w:cs="宋体"/>
      <w:b/>
      <w:bCs/>
      <w:sz w:val="28"/>
      <w:szCs w:val="28"/>
    </w:rPr>
  </w:style>
  <w:style w:type="character" w:customStyle="1" w:styleId="812">
    <w:name w:val="标题 6 Char_file_1081"/>
    <w:basedOn w:val="803"/>
    <w:link w:val="9"/>
    <w:semiHidden/>
    <w:qFormat/>
    <w:uiPriority w:val="9"/>
    <w:rPr>
      <w:rFonts w:asciiTheme="majorHAnsi" w:hAnsiTheme="majorHAnsi" w:eastAsiaTheme="majorEastAsia" w:cstheme="majorBidi"/>
      <w:b/>
      <w:bCs/>
      <w:sz w:val="24"/>
      <w:szCs w:val="24"/>
    </w:rPr>
  </w:style>
  <w:style w:type="paragraph" w:customStyle="1" w:styleId="813">
    <w:name w:val="cke_editable_file_1081"/>
    <w:basedOn w:val="796"/>
    <w:qFormat/>
    <w:uiPriority w:val="0"/>
    <w:rPr>
      <w:rFonts w:ascii="仿宋_GB2312" w:eastAsia="仿宋_GB2312"/>
    </w:rPr>
  </w:style>
  <w:style w:type="paragraph" w:customStyle="1" w:styleId="814">
    <w:name w:val="marker_file_1081"/>
    <w:basedOn w:val="796"/>
    <w:qFormat/>
    <w:uiPriority w:val="0"/>
    <w:pPr>
      <w:shd w:val="clear" w:color="auto" w:fill="FFFF00"/>
    </w:pPr>
  </w:style>
  <w:style w:type="paragraph" w:customStyle="1" w:styleId="815">
    <w:name w:val="Normal (Web)_file_1081"/>
    <w:basedOn w:val="796"/>
    <w:semiHidden/>
    <w:unhideWhenUsed/>
    <w:qFormat/>
    <w:uiPriority w:val="99"/>
  </w:style>
  <w:style w:type="paragraph" w:customStyle="1" w:styleId="816">
    <w:name w:val="Normal (Web)_file_2823"/>
    <w:basedOn w:val="817"/>
    <w:unhideWhenUsed/>
    <w:qFormat/>
    <w:uiPriority w:val="99"/>
  </w:style>
  <w:style w:type="paragraph" w:customStyle="1" w:styleId="817">
    <w:name w:val="Normal_file_282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18">
    <w:name w:val="Emphasis_file_2823"/>
    <w:basedOn w:val="819"/>
    <w:qFormat/>
    <w:uiPriority w:val="20"/>
    <w:rPr>
      <w:i/>
      <w:iCs/>
    </w:rPr>
  </w:style>
  <w:style w:type="character" w:customStyle="1" w:styleId="819">
    <w:name w:val="Default Paragraph Font_file_2823"/>
    <w:unhideWhenUsed/>
    <w:qFormat/>
    <w:uiPriority w:val="1"/>
  </w:style>
  <w:style w:type="paragraph" w:customStyle="1" w:styleId="820">
    <w:name w:val="Normal (Web)_file_325"/>
    <w:basedOn w:val="821"/>
    <w:unhideWhenUsed/>
    <w:qFormat/>
    <w:uiPriority w:val="99"/>
  </w:style>
  <w:style w:type="paragraph" w:customStyle="1" w:styleId="821">
    <w:name w:val="Normal_file_3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2">
    <w:name w:val="Normal (Web)_file_2829"/>
    <w:basedOn w:val="823"/>
    <w:unhideWhenUsed/>
    <w:qFormat/>
    <w:uiPriority w:val="99"/>
  </w:style>
  <w:style w:type="paragraph" w:customStyle="1" w:styleId="823">
    <w:name w:val="Normal_file_282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4">
    <w:name w:val="Strong_file_2829"/>
    <w:basedOn w:val="825"/>
    <w:qFormat/>
    <w:uiPriority w:val="22"/>
    <w:rPr>
      <w:b/>
      <w:bCs/>
    </w:rPr>
  </w:style>
  <w:style w:type="character" w:customStyle="1" w:styleId="825">
    <w:name w:val="Default Paragraph Font_file_2829"/>
    <w:unhideWhenUsed/>
    <w:qFormat/>
    <w:uiPriority w:val="1"/>
  </w:style>
  <w:style w:type="paragraph" w:customStyle="1" w:styleId="826">
    <w:name w:val="表格文字_file_423_file_2952_file_609"/>
    <w:basedOn w:val="1"/>
    <w:qFormat/>
    <w:uiPriority w:val="0"/>
    <w:pPr>
      <w:keepNext w:val="0"/>
      <w:keepLines w:val="0"/>
      <w:widowControl w:val="0"/>
      <w:suppressLineNumbers w:val="0"/>
      <w:spacing w:before="25" w:beforeAutospacing="0" w:after="25" w:afterAutospacing="0"/>
      <w:ind w:left="0" w:right="0"/>
      <w:jc w:val="left"/>
    </w:pPr>
    <w:rPr>
      <w:rFonts w:hint="default" w:ascii="Times New Roman" w:hAnsi="Times New Roman" w:eastAsia="宋体" w:cs="Times New Roman"/>
      <w:bCs/>
      <w:spacing w:val="10"/>
      <w:kern w:val="0"/>
      <w:sz w:val="24"/>
      <w:szCs w:val="24"/>
      <w:lang w:val="en-US" w:eastAsia="zh-CN" w:bidi="ar"/>
    </w:rPr>
  </w:style>
  <w:style w:type="paragraph" w:customStyle="1" w:styleId="827">
    <w:name w:val="表格文字_file_214_file_1992"/>
    <w:basedOn w:val="828"/>
    <w:qFormat/>
    <w:uiPriority w:val="99"/>
    <w:pPr>
      <w:spacing w:before="25" w:after="25"/>
      <w:jc w:val="left"/>
    </w:pPr>
    <w:rPr>
      <w:bCs/>
      <w:spacing w:val="10"/>
      <w:kern w:val="0"/>
      <w:sz w:val="24"/>
    </w:rPr>
  </w:style>
  <w:style w:type="paragraph" w:customStyle="1" w:styleId="828">
    <w:name w:val="Normal_file_214_file_199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9">
    <w:name w:val="Normal (Web)_file_2007"/>
    <w:basedOn w:val="830"/>
    <w:semiHidden/>
    <w:unhideWhenUsed/>
    <w:qFormat/>
    <w:uiPriority w:val="99"/>
  </w:style>
  <w:style w:type="paragraph" w:customStyle="1" w:styleId="830">
    <w:name w:val="Normal_file_20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1">
    <w:name w:val="Normal (Web)_file_1993"/>
    <w:basedOn w:val="832"/>
    <w:semiHidden/>
    <w:unhideWhenUsed/>
    <w:qFormat/>
    <w:uiPriority w:val="99"/>
  </w:style>
  <w:style w:type="paragraph" w:customStyle="1" w:styleId="832">
    <w:name w:val="Normal_file_1993"/>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3">
    <w:name w:val="Normal Table_file_132"/>
    <w:semiHidden/>
    <w:qFormat/>
    <w:uiPriority w:val="0"/>
    <w:tblPr>
      <w:tblCellMar>
        <w:top w:w="0" w:type="dxa"/>
        <w:left w:w="108" w:type="dxa"/>
        <w:bottom w:w="0" w:type="dxa"/>
        <w:right w:w="108" w:type="dxa"/>
      </w:tblCellMar>
    </w:tblPr>
  </w:style>
  <w:style w:type="paragraph" w:customStyle="1" w:styleId="834">
    <w:name w:val="Plain Text_file_132"/>
    <w:basedOn w:val="835"/>
    <w:qFormat/>
    <w:uiPriority w:val="0"/>
    <w:rPr>
      <w:rFonts w:ascii="宋体" w:hAnsi="Courier New" w:cs="Courier New"/>
      <w:szCs w:val="21"/>
    </w:rPr>
  </w:style>
  <w:style w:type="paragraph" w:customStyle="1" w:styleId="835">
    <w:name w:val="Normal_file_1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6">
    <w:name w:val="Normal (Web)_file_939"/>
    <w:basedOn w:val="837"/>
    <w:unhideWhenUsed/>
    <w:qFormat/>
    <w:uiPriority w:val="99"/>
  </w:style>
  <w:style w:type="paragraph" w:customStyle="1" w:styleId="837">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8">
    <w:name w:val="Normal Table_file_423_file_1527_file_2952_file_609_file_930"/>
    <w:semiHidden/>
    <w:qFormat/>
    <w:uiPriority w:val="0"/>
    <w:tblPr>
      <w:tblCellMar>
        <w:top w:w="0" w:type="dxa"/>
        <w:left w:w="108" w:type="dxa"/>
        <w:bottom w:w="0" w:type="dxa"/>
        <w:right w:w="108" w:type="dxa"/>
      </w:tblCellMar>
    </w:tblPr>
  </w:style>
  <w:style w:type="paragraph" w:customStyle="1" w:styleId="839">
    <w:name w:val="Normal (Web)_file_933"/>
    <w:basedOn w:val="840"/>
    <w:unhideWhenUsed/>
    <w:qFormat/>
    <w:uiPriority w:val="99"/>
  </w:style>
  <w:style w:type="paragraph" w:customStyle="1" w:styleId="840">
    <w:name w:val="Normal_file_93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46</Pages>
  <Words>14940</Words>
  <Characters>16653</Characters>
  <Lines>1610</Lines>
  <Paragraphs>1249</Paragraphs>
  <TotalTime>0</TotalTime>
  <ScaleCrop>false</ScaleCrop>
  <LinksUpToDate>false</LinksUpToDate>
  <CharactersWithSpaces>16766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何可</cp:lastModifiedBy>
  <cp:lastPrinted>2018-11-29T07:27:00Z</cp:lastPrinted>
  <dcterms:modified xsi:type="dcterms:W3CDTF">2026-06-26T07:33:48Z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61719249BD884BEA86CFFCD8240BD3B0_13</vt:lpwstr>
  </property>
  <property fmtid="{D5CDD505-2E9C-101B-9397-08002B2CF9AE}" pid="4" name="KSOTemplateDocerSaveRecord">
    <vt:lpwstr>eyJoZGlkIjoiNzI5MzQ0MjFjYmIwODVmM2Y2ZTgzODAzZjE2NDU5Y2MiLCJ1c2VySWQiOiI2MjUxNjE2NzEifQ==</vt:lpwstr>
  </property>
</Properties>
</file>