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74E58">
      <w:pPr>
        <w:pStyle w:val="2"/>
        <w:numPr>
          <w:ilvl w:val="0"/>
          <w:numId w:val="0"/>
        </w:numPr>
        <w:bidi w:val="0"/>
        <w:ind w:leftChars="0"/>
        <w:jc w:val="center"/>
        <w:rPr>
          <w:rFonts w:hint="eastAsia" w:ascii="方正仿宋_GB2312" w:hAnsi="方正仿宋_GB2312" w:eastAsia="方正仿宋_GB2312" w:cs="方正仿宋_GB2312"/>
          <w:sz w:val="36"/>
          <w:szCs w:val="36"/>
        </w:rPr>
      </w:pPr>
      <w:bookmarkStart w:id="0" w:name="_Toc15593"/>
      <w:r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  <w:t>最终</w:t>
      </w:r>
      <w:r>
        <w:rPr>
          <w:rFonts w:hint="eastAsia" w:ascii="方正仿宋_GB2312" w:hAnsi="方正仿宋_GB2312" w:eastAsia="方正仿宋_GB2312" w:cs="方正仿宋_GB2312"/>
          <w:sz w:val="36"/>
          <w:szCs w:val="36"/>
        </w:rPr>
        <w:t>竞标报价表</w:t>
      </w:r>
      <w:bookmarkEnd w:id="0"/>
    </w:p>
    <w:p w14:paraId="706D657F">
      <w:pPr>
        <w:snapToGrid w:val="0"/>
        <w:spacing w:before="50" w:after="50" w:line="360" w:lineRule="auto"/>
        <w:jc w:val="distribute"/>
        <w:rPr>
          <w:rFonts w:hint="eastAsia" w:ascii="宋体" w:hAnsi="宋体" w:cs="仿宋_GB2312"/>
          <w:sz w:val="24"/>
          <w:lang w:val="en-US" w:eastAsia="zh-CN"/>
        </w:rPr>
      </w:pPr>
      <w:r>
        <w:rPr>
          <w:rFonts w:hint="eastAsia" w:ascii="宋体" w:hAnsi="宋体" w:cs="仿宋_GB2312"/>
          <w:sz w:val="24"/>
        </w:rPr>
        <w:t>项目名称：藤县濛江镇第二中心幼儿园玩具设备采购</w:t>
      </w:r>
      <w:r>
        <w:rPr>
          <w:rFonts w:hint="eastAsia" w:ascii="宋体" w:hAnsi="宋体" w:cs="仿宋_GB2312"/>
          <w:sz w:val="24"/>
          <w:lang w:val="en-US" w:eastAsia="zh-CN"/>
        </w:rPr>
        <w:t xml:space="preserve">                                       </w:t>
      </w:r>
      <w:r>
        <w:rPr>
          <w:rFonts w:hint="eastAsia" w:ascii="宋体" w:hAnsi="宋体" w:cs="仿宋_GB2312"/>
          <w:sz w:val="24"/>
        </w:rPr>
        <w:t>项目编号：WZZC2026-J1-220021-WZSG</w:t>
      </w:r>
    </w:p>
    <w:p w14:paraId="5109C0AF">
      <w:pPr>
        <w:snapToGrid w:val="0"/>
        <w:spacing w:before="50" w:after="50" w:line="360" w:lineRule="auto"/>
        <w:jc w:val="distribute"/>
        <w:rPr>
          <w:rFonts w:hint="eastAsia"/>
        </w:rPr>
      </w:pPr>
      <w:r>
        <w:rPr>
          <w:rFonts w:hint="eastAsia" w:ascii="宋体" w:hAnsi="宋体" w:cs="仿宋_GB2312"/>
          <w:sz w:val="24"/>
        </w:rPr>
        <w:t>供应商名称：</w:t>
      </w:r>
      <w:r>
        <w:rPr>
          <w:rFonts w:hint="eastAsia" w:ascii="宋体" w:hAnsi="宋体" w:cs="仿宋_GB2312"/>
          <w:sz w:val="24"/>
          <w:lang w:eastAsia="zh-CN"/>
        </w:rPr>
        <w:t>南宁两仪商贸有限公司</w:t>
      </w:r>
      <w:r>
        <w:rPr>
          <w:rFonts w:hint="eastAsia" w:ascii="宋体" w:hAnsi="宋体" w:cs="仿宋_GB2312"/>
          <w:sz w:val="24"/>
          <w:lang w:val="en-US" w:eastAsia="zh-CN"/>
        </w:rPr>
        <w:t xml:space="preserve">                                                            </w:t>
      </w:r>
      <w:r>
        <w:rPr>
          <w:rFonts w:hint="eastAsia" w:ascii="宋体" w:hAnsi="宋体" w:cs="仿宋_GB2312"/>
          <w:sz w:val="24"/>
        </w:rPr>
        <w:t>单位：元</w:t>
      </w:r>
    </w:p>
    <w:tbl>
      <w:tblPr>
        <w:tblStyle w:val="16"/>
        <w:tblW w:w="14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661"/>
        <w:gridCol w:w="1661"/>
        <w:gridCol w:w="1496"/>
        <w:gridCol w:w="1966"/>
        <w:gridCol w:w="2159"/>
        <w:gridCol w:w="1661"/>
        <w:gridCol w:w="1440"/>
        <w:gridCol w:w="1468"/>
      </w:tblGrid>
      <w:tr w14:paraId="22849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auto"/>
            <w:noWrap/>
            <w:vAlign w:val="center"/>
          </w:tcPr>
          <w:p w14:paraId="1AF0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1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项号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4D1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货物</w:t>
            </w:r>
          </w:p>
          <w:p w14:paraId="232C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4CA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数量及单位①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341B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2881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159" w:type="dxa"/>
            <w:shd w:val="clear" w:color="auto" w:fill="auto"/>
            <w:noWrap/>
            <w:vAlign w:val="center"/>
          </w:tcPr>
          <w:p w14:paraId="3C79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6AF8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原产地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287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单价②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66BA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竞标报价③=①×②</w:t>
            </w:r>
          </w:p>
        </w:tc>
      </w:tr>
      <w:tr w14:paraId="61DDB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72E9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2B58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电脑办公桌、椅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6343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6套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851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隆钢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69C4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LG-Z1400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32A1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南宁市华隆五金家具有限公司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52D6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411A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7A56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C395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621A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5867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160B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6套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0542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智微华光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413756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主机：E700-ZD0085</w:t>
            </w:r>
          </w:p>
          <w:p w14:paraId="2D1C6D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显示器：J24-1FPB</w:t>
            </w:r>
          </w:p>
        </w:tc>
        <w:tc>
          <w:tcPr>
            <w:tcW w:w="2159" w:type="dxa"/>
            <w:shd w:val="clear" w:color="auto" w:fill="auto"/>
            <w:noWrap/>
            <w:vAlign w:val="center"/>
          </w:tcPr>
          <w:p w14:paraId="38C6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深圳市智微智能科技股份有限公司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290691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1C27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4415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4F53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26490</w:t>
            </w:r>
          </w:p>
        </w:tc>
      </w:tr>
      <w:tr w14:paraId="70B9F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auto"/>
            <w:noWrap/>
            <w:vAlign w:val="center"/>
          </w:tcPr>
          <w:p w14:paraId="0E47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6328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台式打印机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4352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3台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518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利盟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A72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CS331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390A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利盟信息技术（中国）有限公司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1614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044A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2A4A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5850</w:t>
            </w:r>
          </w:p>
        </w:tc>
      </w:tr>
      <w:tr w14:paraId="750A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7A3D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3DB8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会议桌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C99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B46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隆钢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CBA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LG-HY50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55FA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南宁市华隆五金家具有限公司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1343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32F6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12800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479B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12800</w:t>
            </w:r>
          </w:p>
        </w:tc>
      </w:tr>
      <w:tr w14:paraId="5EB2B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auto"/>
            <w:noWrap/>
            <w:vAlign w:val="center"/>
          </w:tcPr>
          <w:p w14:paraId="76D3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2033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会议室音响设施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1C19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60EF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King house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E41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无源音箱：XL-1080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音箱吊架：232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多媒体功放机：JI-258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UHF无线一拖四会议麦克风：HU-115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0DC9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广州市声鸿电子科技有限公司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701C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2C69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781A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6500</w:t>
            </w:r>
          </w:p>
        </w:tc>
      </w:tr>
      <w:tr w14:paraId="3B59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7259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0565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会议室大型号触摸一体机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6F14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46FD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艺云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5EFC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P98DA</w:t>
            </w:r>
          </w:p>
        </w:tc>
        <w:tc>
          <w:tcPr>
            <w:tcW w:w="2159" w:type="dxa"/>
            <w:shd w:val="clear" w:color="auto" w:fill="auto"/>
            <w:noWrap/>
            <w:vAlign w:val="center"/>
          </w:tcPr>
          <w:p w14:paraId="5AE6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东方艺云科技集团有限公司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6491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16E7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42000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3671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42000</w:t>
            </w:r>
          </w:p>
        </w:tc>
      </w:tr>
      <w:tr w14:paraId="73B9C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5A6C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106F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壁挂高拍仪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474D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1E85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艺云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2637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BC04</w:t>
            </w:r>
          </w:p>
        </w:tc>
        <w:tc>
          <w:tcPr>
            <w:tcW w:w="2159" w:type="dxa"/>
            <w:shd w:val="clear" w:color="auto" w:fill="auto"/>
            <w:noWrap/>
            <w:vAlign w:val="center"/>
          </w:tcPr>
          <w:p w14:paraId="6907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东方艺云科技集团有限公司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AE9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2B95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73DD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56DF7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1533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06E1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蒸饭柜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58F8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F9C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盛世冠诺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A9A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SZXT13.5-120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73BE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山东冠诺厨房设备有限公司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76E0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2D96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7072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B1CA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1D26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7A2A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消毒碗柜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16BC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09C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悦康牌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76E5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XDR780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1710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广东悦康电器有限公司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59E7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298F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11050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3FDC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11050</w:t>
            </w:r>
          </w:p>
        </w:tc>
      </w:tr>
      <w:tr w14:paraId="4CBD8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162" w:type="dxa"/>
            <w:shd w:val="clear" w:color="auto" w:fill="auto"/>
            <w:noWrap/>
            <w:vAlign w:val="center"/>
          </w:tcPr>
          <w:p w14:paraId="177B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2344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自动熄火装置炉灶（液化气煤气灶）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56C6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3套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01C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天圣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25A8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SDGT60A-RRB80-1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0D28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东莞市天圣厨具实业有限公司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652D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3D61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46D7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2550</w:t>
            </w:r>
          </w:p>
        </w:tc>
      </w:tr>
      <w:tr w14:paraId="59C7C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62" w:type="dxa"/>
            <w:shd w:val="clear" w:color="auto" w:fill="auto"/>
            <w:noWrap/>
            <w:vAlign w:val="center"/>
          </w:tcPr>
          <w:p w14:paraId="1F6A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7B3F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留样柜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26AF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6CC8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立德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07E4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DBQ126L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3BC1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浙江德宝电器有限公司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5F41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嘉兴市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08CC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341C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</w:tr>
      <w:tr w14:paraId="404D8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62" w:type="dxa"/>
            <w:shd w:val="clear" w:color="auto" w:fill="auto"/>
            <w:noWrap/>
            <w:vAlign w:val="center"/>
          </w:tcPr>
          <w:p w14:paraId="541A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1C3E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冰柜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6CF5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3826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立德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3DED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DBQ-318A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4588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浙江德宝电器有限公司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68B6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嘉兴市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558E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71E4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</w:tr>
      <w:tr w14:paraId="2495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62" w:type="dxa"/>
            <w:shd w:val="clear" w:color="auto" w:fill="auto"/>
            <w:noWrap/>
            <w:vAlign w:val="center"/>
          </w:tcPr>
          <w:p w14:paraId="113D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211B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挂式空调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0816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7767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新科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268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KFRd-36GW/BpND+1</w:t>
            </w:r>
          </w:p>
        </w:tc>
        <w:tc>
          <w:tcPr>
            <w:tcW w:w="2159" w:type="dxa"/>
            <w:shd w:val="clear" w:color="auto" w:fill="auto"/>
            <w:noWrap/>
            <w:vAlign w:val="center"/>
          </w:tcPr>
          <w:p w14:paraId="35AD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新科环保科技有限公司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5CF4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281D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2E38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</w:tr>
      <w:tr w14:paraId="2D9A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auto"/>
            <w:noWrap/>
            <w:vAlign w:val="center"/>
          </w:tcPr>
          <w:p w14:paraId="4EB5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1F64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开水炉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0C87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76D0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羽骏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1389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ZK-120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0DE5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佛山市顺德区羽骏电器有限公司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F13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644D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4ECF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</w:tr>
      <w:tr w14:paraId="2B77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2D03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323F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抽油烟机（加不锈钢排烟罩）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61EC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4DD1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荣创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39A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RC-JD200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110D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广东荣创厨房设备有限公司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434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E84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1B05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</w:tr>
      <w:tr w14:paraId="1F3C1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69A7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1599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吊扇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0C9E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6台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1FD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钻石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7F75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FD-40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4919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佛山市顺德区建康电器有限公司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4C80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7336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4162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3EAB3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62" w:type="dxa"/>
            <w:shd w:val="clear" w:color="auto" w:fill="auto"/>
            <w:noWrap/>
            <w:vAlign w:val="center"/>
          </w:tcPr>
          <w:p w14:paraId="0C7E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1A78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一键报警器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190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111A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鹰威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51DE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AS-9000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5AC7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陕西鹰威科技有限公司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7607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20FC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795A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7F09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3166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73F2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LED显示屏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1A70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484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美亚迪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249F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P10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12F3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深圳市美亚迪光电有限公司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DD9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023F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63EA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3E7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2A7E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1118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360°紫外线消毒灯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7A0E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60套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7CCB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申星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A23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ZW20S19W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4749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江苏申星光电医疗器械有限公司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16BA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江阴市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086B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1A0C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7800</w:t>
            </w:r>
          </w:p>
        </w:tc>
      </w:tr>
      <w:tr w14:paraId="3864D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4B5A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6407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电子钢琴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C78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D01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5117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JDP-304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0352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1168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24C8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469A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6FF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3959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7871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音乐功能室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6E55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4BEA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7FBE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无，根据实际定制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32CD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79E1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D68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62800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6F7B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62800</w:t>
            </w:r>
          </w:p>
        </w:tc>
      </w:tr>
      <w:tr w14:paraId="17B28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162" w:type="dxa"/>
            <w:shd w:val="clear" w:color="auto" w:fill="auto"/>
            <w:noWrap/>
            <w:vAlign w:val="center"/>
          </w:tcPr>
          <w:p w14:paraId="0D6D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2046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户外广播音响设施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4A32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4FBD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King house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1AD8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室外音柱：AB-100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多音源广播功放660W：GK-8660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417A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广州市声鸿电子科技有限公司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6488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F47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10590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010F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10590</w:t>
            </w:r>
          </w:p>
        </w:tc>
      </w:tr>
      <w:tr w14:paraId="57FF8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078B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316F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两层推拉床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4494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185套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4C2F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隆钢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7556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LG-C138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588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南宁市华隆五金家具有限公司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13D6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67F2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58CC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146150</w:t>
            </w:r>
          </w:p>
        </w:tc>
      </w:tr>
      <w:tr w14:paraId="71C5B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3270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3691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幼儿桌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411B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64张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DDE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隆钢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2677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LG-YZ07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024F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南宁市华隆五金家具有限公司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6A50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4C78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2F6A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18240</w:t>
            </w:r>
          </w:p>
        </w:tc>
      </w:tr>
      <w:tr w14:paraId="33642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475D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74C3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幼儿椅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5444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390张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3A4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隆钢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75B8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LG-YZ08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73A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南宁市华隆五金家具有限公司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9EC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4F91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6AB6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26910</w:t>
            </w:r>
          </w:p>
        </w:tc>
      </w:tr>
      <w:tr w14:paraId="2907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3164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5039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86寸液晶触摸一体机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1F1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9套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5D1E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艺云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7763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P86DA</w:t>
            </w:r>
          </w:p>
        </w:tc>
        <w:tc>
          <w:tcPr>
            <w:tcW w:w="2159" w:type="dxa"/>
            <w:shd w:val="clear" w:color="auto" w:fill="auto"/>
            <w:noWrap/>
            <w:vAlign w:val="center"/>
          </w:tcPr>
          <w:p w14:paraId="3FB0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东方艺云科技集团有限公司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1072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7B5E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24800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7D6B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223200</w:t>
            </w:r>
          </w:p>
        </w:tc>
      </w:tr>
      <w:tr w14:paraId="15F9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196F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13A7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学生开水机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52A7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4台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896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碧丽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7ED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JO-2YE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3B51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广东碧丽饮水设备有限公司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24B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2BFA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41EA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13600</w:t>
            </w:r>
          </w:p>
        </w:tc>
      </w:tr>
      <w:tr w14:paraId="27D5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0407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27B3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水杯毛巾一体式消毒柜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423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9个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8DC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悦康牌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170A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XDZ165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566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广东悦康电器有限公司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65B0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7471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7EC4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16200</w:t>
            </w:r>
          </w:p>
        </w:tc>
      </w:tr>
      <w:tr w14:paraId="5BE8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55B4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57EA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书包柜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A3A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27个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EB1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隆钢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6D7F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LG-SG13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580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南宁市华隆五金家具有限公司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4B08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2BD5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2650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1167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71550</w:t>
            </w:r>
          </w:p>
        </w:tc>
      </w:tr>
      <w:tr w14:paraId="5DB2F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2618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0A2B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标准两格柜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2B21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90个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11D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隆钢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1FF5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LG-SG22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120F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南宁市华隆五金家具有限公司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1C4E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32F4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57D5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35820</w:t>
            </w:r>
          </w:p>
        </w:tc>
      </w:tr>
      <w:tr w14:paraId="6AFA3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61A2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26DA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标准六格玩具柜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00FD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18个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BC3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隆钢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CC5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LG-SG37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1A3A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南宁市华隆五金家具有限公司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2C4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0E10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5D2E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19800</w:t>
            </w:r>
          </w:p>
        </w:tc>
      </w:tr>
      <w:tr w14:paraId="09687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6848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38A5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176C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13台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42A2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新科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175A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KFRd-72LW/BpNYC+1by</w:t>
            </w:r>
          </w:p>
        </w:tc>
        <w:tc>
          <w:tcPr>
            <w:tcW w:w="2159" w:type="dxa"/>
            <w:shd w:val="clear" w:color="auto" w:fill="auto"/>
            <w:noWrap/>
            <w:vAlign w:val="center"/>
          </w:tcPr>
          <w:p w14:paraId="0D3B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新科环保科技有限公司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ECD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7D2E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7600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0AB0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98800</w:t>
            </w:r>
          </w:p>
        </w:tc>
      </w:tr>
      <w:tr w14:paraId="468D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1162" w:type="dxa"/>
            <w:shd w:val="clear" w:color="auto" w:fill="auto"/>
            <w:noWrap/>
            <w:vAlign w:val="center"/>
          </w:tcPr>
          <w:p w14:paraId="5EFE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32E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视频监控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576A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1FD8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鹰威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26F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摄像头：IPC-300P-BX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支架：定制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硬盘录像机：NVR-3216P-S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包含安装线材及配套耗材、安装调试费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4302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陕西鹰威科技有限公司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5E6C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76F6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27800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1D8F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27800</w:t>
            </w:r>
          </w:p>
        </w:tc>
      </w:tr>
      <w:tr w14:paraId="1CAB2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275B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6DA4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爱跑酷（基础版）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6434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7A6A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爱立方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66CB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ALF-1807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68FF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武汉爱立方儿童教育传媒股份有限公司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0078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555E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23500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4FAD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23500</w:t>
            </w:r>
          </w:p>
        </w:tc>
      </w:tr>
      <w:tr w14:paraId="08DAF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683A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23BD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体育器材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6400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2AD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皮球、羊角球、跳绳、儿童呼啦圈、轮胎、钻圈、抛接球：爱立方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儿童三轮车：宏凯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脚踏车：为来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6D42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皮球：ALF-0151羊角球：ALF-0146跳绳：ALF-0137儿童呼啦圈：ALF-0164轮胎：ALF-0155钻圈：ALF-0162抛接球：ALF-0157、儿童三轮车：HK-02、脚踏车：VL001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7696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武汉爱立方儿童教育传媒股份有限公司、河南宏凯体育幼教用品有限公司、温州为来文教用品有限公司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924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武汉市、新乡市、温州市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132A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6995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2759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0899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571A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户外防水玩具收纳箱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73E3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8个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529A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新鸿发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306A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200*120*120CM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43C9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广东新鸿发厨房设备工程有限公司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5AB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4517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2B45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3408E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5A62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1931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不锈钢玩具架加雨布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256B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6套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185E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新鸿发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78CA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130*65*120CM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6A17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广东新鸿发厨房设备工程有限公司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4BD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32CA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3AC3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</w:tr>
      <w:tr w14:paraId="02E97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2DEA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1264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户外组合滑梯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033E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0633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译恒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3940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YH00105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18F0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浙江益恒游乐设备有限公司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7B3B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温州市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6BB2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77600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6878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77600</w:t>
            </w:r>
          </w:p>
        </w:tc>
      </w:tr>
      <w:tr w14:paraId="26681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7EDB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620B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大型碳化积木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0E91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2套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5891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凡贝蕾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1EDF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TB15672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5AA1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温州特博玩具有限公司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785F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温州市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5C92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20400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2C94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40800</w:t>
            </w:r>
          </w:p>
        </w:tc>
      </w:tr>
      <w:tr w14:paraId="260CE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auto"/>
            <w:noWrap/>
            <w:vAlign w:val="center"/>
          </w:tcPr>
          <w:p w14:paraId="20C5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5D30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12生肖大雪花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255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3000片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2459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嘉贝特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43E0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JBT-0221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7BF0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温州市嘉贝特玩具有限公司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4348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温州市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639D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7149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</w:tr>
      <w:tr w14:paraId="19C1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22A5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1FDA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室内游戏区角科学区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7A2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9套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4A83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非塑胶类玩具：爱立方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塑胶类玩具：潜力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379D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非塑胶类玩具：ALF-1351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塑胶类玩具：LA117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7670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武汉爱立方儿童教育传媒股份有限公司、浙江潜力玩具有限公司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C01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武汉市、温州市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7B79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4680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2DBD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42120</w:t>
            </w:r>
          </w:p>
        </w:tc>
      </w:tr>
      <w:tr w14:paraId="13B9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05ED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145E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室内游戏区角益智区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F9C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9套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42B0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非塑胶类玩具：爱立方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塑胶类玩具：潜力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2EBC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非塑胶类玩具：ALF-1361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塑胶类玩具：LA110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745A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武汉爱立方儿童教育传媒股份有限公司、浙江潜力玩具有限公司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3A0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武汉市、温州市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17B7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4680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2C0F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42120</w:t>
            </w:r>
          </w:p>
        </w:tc>
      </w:tr>
      <w:tr w14:paraId="22D4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3EE5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0CE0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室内游戏区角美术区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4EF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9套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A7C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非塑胶类玩具：爱立方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塑胶类玩具：潜力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挂图类：无品牌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E28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非塑胶类玩具：ALF-1361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塑胶类玩具：LA125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挂图类：按照实际需求提供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348D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武汉爱立方儿童教育传媒股份有限公司、浙江潜力玩具有限公司、远方出版社（有限责任公司）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1038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武汉市、温州市、呼和浩特市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3577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3890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0E9B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</w:t>
            </w:r>
          </w:p>
        </w:tc>
      </w:tr>
      <w:tr w14:paraId="26EE1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316E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1B67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室内游戏区角建构区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7D0D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9套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7D97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非塑胶类玩具：爱立方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塑胶类玩具：潜力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挂图类：无品牌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2713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非塑胶类玩具：ALF-1321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塑胶类玩具：LA092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挂图类：按照实际需求提供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0234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武汉爱立方儿童教育传媒股份有限公司、浙江潜力玩具有限公司、远方出版社（有限责任公司）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CED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武汉市、温州市、呼和浩特市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12EC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4680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7CAC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42120</w:t>
            </w:r>
          </w:p>
        </w:tc>
      </w:tr>
      <w:tr w14:paraId="59FF9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5A9E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1F01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室内游戏区角阅读区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5EBD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9套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FD5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图书类：无品牌、非图书类：爱立方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1E0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图书类：按照实际需求提供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非图书类：ALF-1311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537A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远方出版社（有限责任公司）、武汉爱立方儿童教育传媒股份有限公司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5953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呼和浩特市、武汉市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0C18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4680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574F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42120</w:t>
            </w:r>
          </w:p>
        </w:tc>
      </w:tr>
      <w:tr w14:paraId="37A1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083B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3A43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几何巧板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590A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16套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628A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嘉贝特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697A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JBT-3101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6ED3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温州市嘉贝特玩具有限公司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57C2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温州市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5FA5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3BD0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</w:tr>
      <w:tr w14:paraId="5EBAB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2940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355B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大班桌面玩具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09B6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9份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2539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嘉贝特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1201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JBT-0003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18D7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温州市嘉贝特玩具有限公司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021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温州市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79AE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13C6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4320</w:t>
            </w:r>
          </w:p>
        </w:tc>
      </w:tr>
      <w:tr w14:paraId="500B0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0416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4FC2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双开门口杯架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14AC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9个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2686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隆钢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7AF7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LG-J083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9E5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南宁市华隆五金家具有限公司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7A6D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6F18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7FB8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9450</w:t>
            </w:r>
          </w:p>
        </w:tc>
      </w:tr>
      <w:tr w14:paraId="05049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2A98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3E19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双面毛巾架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20B1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9个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5C90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隆钢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1165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LG-J105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4BF9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南宁市华隆五金家具有限公司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4083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4567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2C1D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2880</w:t>
            </w:r>
          </w:p>
        </w:tc>
      </w:tr>
      <w:tr w14:paraId="07FF4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5F5D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2870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鞋柜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26D1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18组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672A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隆钢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6222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LG-G120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7C35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南宁市华隆五金家具有限公司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6196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228C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5ECC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6840</w:t>
            </w:r>
          </w:p>
        </w:tc>
      </w:tr>
      <w:tr w14:paraId="4EF10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3D1E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675B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升旗仪式鼓号队设备+服装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4558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116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服装：无品牌、升旗仪式鼓号队设备：金三惠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29D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无，根据实际定制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1AE4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曹县优益斯服饰有限公司、北京金三惠科技有限公司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5719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菏泽市、北京市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76DB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5FBB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</w:tr>
      <w:tr w14:paraId="3727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4E4C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5804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文化墙宣传栏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17EA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61.94平方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0077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无品牌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0CDB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无，根据现场实际施工</w:t>
            </w:r>
          </w:p>
        </w:tc>
        <w:tc>
          <w:tcPr>
            <w:tcW w:w="2159" w:type="dxa"/>
            <w:shd w:val="clear" w:color="auto" w:fill="auto"/>
            <w:noWrap/>
            <w:vAlign w:val="center"/>
          </w:tcPr>
          <w:p w14:paraId="2A5E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南宁两仪商贸有限公司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482D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615C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08D0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6194</w:t>
            </w:r>
          </w:p>
        </w:tc>
      </w:tr>
      <w:tr w14:paraId="57AE6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7CA8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63F5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楼梯装饰墙贴展示板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1177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4套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5B53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无品牌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40DD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无，根据现场实际施工</w:t>
            </w:r>
          </w:p>
        </w:tc>
        <w:tc>
          <w:tcPr>
            <w:tcW w:w="2159" w:type="dxa"/>
            <w:shd w:val="clear" w:color="auto" w:fill="auto"/>
            <w:noWrap/>
            <w:vAlign w:val="center"/>
          </w:tcPr>
          <w:p w14:paraId="44EC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南宁两仪商贸有限公司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22CC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6CDA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6B1C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</w:tr>
      <w:tr w14:paraId="4FC3A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227E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198C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家园共育栏展板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73A3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9套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341A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无品牌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2CCA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无，根据现场实际施工</w:t>
            </w:r>
          </w:p>
        </w:tc>
        <w:tc>
          <w:tcPr>
            <w:tcW w:w="2159" w:type="dxa"/>
            <w:shd w:val="clear" w:color="auto" w:fill="auto"/>
            <w:noWrap/>
            <w:vAlign w:val="center"/>
          </w:tcPr>
          <w:p w14:paraId="6D99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南宁两仪商贸有限公司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5B80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58FF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68F8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6E6E1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194D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1169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主题墙毛毯背景板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6160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9块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7AB9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无品牌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7C53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无，根据现场实际施工</w:t>
            </w:r>
          </w:p>
        </w:tc>
        <w:tc>
          <w:tcPr>
            <w:tcW w:w="2159" w:type="dxa"/>
            <w:shd w:val="clear" w:color="auto" w:fill="auto"/>
            <w:noWrap/>
            <w:vAlign w:val="center"/>
          </w:tcPr>
          <w:p w14:paraId="6FE6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南宁两仪商贸有限公司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18C9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00F4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7E58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5040</w:t>
            </w:r>
          </w:p>
        </w:tc>
      </w:tr>
      <w:tr w14:paraId="075CC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7A7A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101E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窗帘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48CC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230米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D24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布语空间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4C64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无，根据现场实际施工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1F26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广西布语空间纺织有限公司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7088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6ACA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66AE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41400</w:t>
            </w:r>
          </w:p>
        </w:tc>
      </w:tr>
      <w:tr w14:paraId="4AAF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6A21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1AC5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折叠培训椅子带桌板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5977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60张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7C08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隆钢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DE0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LG-Y64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8E4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南宁市华隆五金家具有限公司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5A56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0758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03B6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11580</w:t>
            </w:r>
          </w:p>
        </w:tc>
      </w:tr>
      <w:tr w14:paraId="57FD3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62" w:type="dxa"/>
            <w:shd w:val="clear" w:color="auto" w:fill="FFFFFF"/>
            <w:noWrap/>
            <w:vAlign w:val="center"/>
          </w:tcPr>
          <w:p w14:paraId="4885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661" w:type="dxa"/>
            <w:shd w:val="clear" w:color="auto" w:fill="FFFFFF"/>
            <w:noWrap/>
            <w:vAlign w:val="center"/>
          </w:tcPr>
          <w:p w14:paraId="3479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办公室铁皮文件柜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7F61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6个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849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隆钢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6E6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LG-WJG18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491E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南宁市华隆五金家具有限公司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7DEB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14:paraId="17AB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2F2B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5700</w:t>
            </w:r>
          </w:p>
        </w:tc>
      </w:tr>
      <w:tr w14:paraId="2E332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674" w:type="dxa"/>
            <w:gridSpan w:val="9"/>
            <w:shd w:val="clear" w:color="auto" w:fill="auto"/>
            <w:noWrap/>
            <w:vAlign w:val="center"/>
          </w:tcPr>
          <w:p w14:paraId="36D05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合计金额大写：人民币壹佰肆拾捌万玖仟捌佰陆拾陆元整（￥1489866.00元）</w:t>
            </w:r>
          </w:p>
        </w:tc>
      </w:tr>
      <w:tr w14:paraId="50C1B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674" w:type="dxa"/>
            <w:gridSpan w:val="9"/>
            <w:shd w:val="clear" w:color="auto" w:fill="auto"/>
            <w:noWrap/>
            <w:vAlign w:val="center"/>
          </w:tcPr>
          <w:p w14:paraId="7F97A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交付使用日期：自签订合同后按业主指定要求，接到通知之日起60日内完成。</w:t>
            </w:r>
          </w:p>
        </w:tc>
      </w:tr>
      <w:bookmarkEnd w:id="1"/>
    </w:tbl>
    <w:p w14:paraId="6B4B21F8">
      <w:pPr>
        <w:rPr>
          <w:rFonts w:hint="eastAsia"/>
        </w:rPr>
      </w:pPr>
    </w:p>
    <w:p w14:paraId="1D27E277"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882F0D2-F507-4246-B0AA-6C2237A69B8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808C5052-E474-43E2-906F-B0A6AA204A4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CB8900"/>
    <w:multiLevelType w:val="singleLevel"/>
    <w:tmpl w:val="E4CB8900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1890" w:firstLine="420"/>
      </w:pPr>
      <w:rPr>
        <w:rFonts w:hint="eastAsia" w:ascii="宋体" w:hAnsi="宋体" w:eastAsia="宋体" w:cs="宋体"/>
        <w:sz w:val="32"/>
        <w:szCs w:val="32"/>
      </w:rPr>
    </w:lvl>
  </w:abstractNum>
  <w:abstractNum w:abstractNumId="1">
    <w:nsid w:val="F6B67424"/>
    <w:multiLevelType w:val="multilevel"/>
    <w:tmpl w:val="F6B67424"/>
    <w:lvl w:ilvl="0" w:tentative="0">
      <w:start w:val="1"/>
      <w:numFmt w:val="decimal"/>
      <w:pStyle w:val="4"/>
      <w:suff w:val="nothing"/>
      <w:lvlText w:val="%1．"/>
      <w:lvlJc w:val="left"/>
      <w:pPr>
        <w:tabs>
          <w:tab w:val="left" w:pos="0"/>
        </w:tabs>
        <w:ind w:left="0" w:leftChars="0" w:firstLine="0" w:firstLineChars="0"/>
      </w:pPr>
      <w:rPr>
        <w:rFonts w:hint="default" w:ascii="仿宋" w:hAnsi="仿宋" w:eastAsia="仿宋" w:cs="仿宋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29DD8917"/>
    <w:multiLevelType w:val="multilevel"/>
    <w:tmpl w:val="29DD8917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  <w:lang w:val="en-US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23124"/>
    <w:rsid w:val="00C677C8"/>
    <w:rsid w:val="013318C5"/>
    <w:rsid w:val="01E46019"/>
    <w:rsid w:val="024747FD"/>
    <w:rsid w:val="03247D11"/>
    <w:rsid w:val="03ED71A1"/>
    <w:rsid w:val="04221F93"/>
    <w:rsid w:val="042C14B7"/>
    <w:rsid w:val="04311597"/>
    <w:rsid w:val="0435530D"/>
    <w:rsid w:val="043C46A8"/>
    <w:rsid w:val="056331F9"/>
    <w:rsid w:val="05A013F3"/>
    <w:rsid w:val="063F7B4D"/>
    <w:rsid w:val="06C44892"/>
    <w:rsid w:val="0753160F"/>
    <w:rsid w:val="0A53322E"/>
    <w:rsid w:val="0B9610F4"/>
    <w:rsid w:val="0BB0524A"/>
    <w:rsid w:val="0BD55CD1"/>
    <w:rsid w:val="0CD927B2"/>
    <w:rsid w:val="0ED751FC"/>
    <w:rsid w:val="0EE92DFD"/>
    <w:rsid w:val="0EEC2929"/>
    <w:rsid w:val="109819C6"/>
    <w:rsid w:val="11723F4C"/>
    <w:rsid w:val="15357A8D"/>
    <w:rsid w:val="17AF7922"/>
    <w:rsid w:val="17CD12AD"/>
    <w:rsid w:val="1D9E0BC3"/>
    <w:rsid w:val="1E2A42C0"/>
    <w:rsid w:val="1EA14F73"/>
    <w:rsid w:val="219E15B6"/>
    <w:rsid w:val="2221772E"/>
    <w:rsid w:val="229B7EBA"/>
    <w:rsid w:val="22A4561A"/>
    <w:rsid w:val="22DB119F"/>
    <w:rsid w:val="23822295"/>
    <w:rsid w:val="24621831"/>
    <w:rsid w:val="248461E4"/>
    <w:rsid w:val="26775574"/>
    <w:rsid w:val="26A16B48"/>
    <w:rsid w:val="279B2502"/>
    <w:rsid w:val="27AD4A29"/>
    <w:rsid w:val="27F23124"/>
    <w:rsid w:val="282C18E1"/>
    <w:rsid w:val="285C2B73"/>
    <w:rsid w:val="29023808"/>
    <w:rsid w:val="295A05EA"/>
    <w:rsid w:val="29F32728"/>
    <w:rsid w:val="2BD41EFC"/>
    <w:rsid w:val="2BF76573"/>
    <w:rsid w:val="2C056545"/>
    <w:rsid w:val="2EDF0E00"/>
    <w:rsid w:val="30054E74"/>
    <w:rsid w:val="31520A2E"/>
    <w:rsid w:val="31AF2660"/>
    <w:rsid w:val="32802B51"/>
    <w:rsid w:val="338058A9"/>
    <w:rsid w:val="33DD1D36"/>
    <w:rsid w:val="34F4036A"/>
    <w:rsid w:val="35260A47"/>
    <w:rsid w:val="35E70165"/>
    <w:rsid w:val="3719315E"/>
    <w:rsid w:val="375B7767"/>
    <w:rsid w:val="37AF639C"/>
    <w:rsid w:val="382363D9"/>
    <w:rsid w:val="3AE17EA3"/>
    <w:rsid w:val="3B2441E1"/>
    <w:rsid w:val="3DB23B36"/>
    <w:rsid w:val="3E046E48"/>
    <w:rsid w:val="3E6E329F"/>
    <w:rsid w:val="3F386D93"/>
    <w:rsid w:val="3F9F28E0"/>
    <w:rsid w:val="403D51C4"/>
    <w:rsid w:val="412546F1"/>
    <w:rsid w:val="417B49FE"/>
    <w:rsid w:val="42524607"/>
    <w:rsid w:val="427F5E69"/>
    <w:rsid w:val="430F6B1A"/>
    <w:rsid w:val="437504EB"/>
    <w:rsid w:val="437712D1"/>
    <w:rsid w:val="43825337"/>
    <w:rsid w:val="43F77CBF"/>
    <w:rsid w:val="44560532"/>
    <w:rsid w:val="44C354E1"/>
    <w:rsid w:val="45CA6AFD"/>
    <w:rsid w:val="45DD746B"/>
    <w:rsid w:val="461109F1"/>
    <w:rsid w:val="478F04B9"/>
    <w:rsid w:val="47AB1E73"/>
    <w:rsid w:val="48CC43DF"/>
    <w:rsid w:val="4BC93EC7"/>
    <w:rsid w:val="4BCB112C"/>
    <w:rsid w:val="4C921193"/>
    <w:rsid w:val="4D093DCD"/>
    <w:rsid w:val="4DB4746C"/>
    <w:rsid w:val="4DCF7D3D"/>
    <w:rsid w:val="4FED4F3F"/>
    <w:rsid w:val="511C2236"/>
    <w:rsid w:val="51856ECB"/>
    <w:rsid w:val="52132D8D"/>
    <w:rsid w:val="534D46BD"/>
    <w:rsid w:val="536355EE"/>
    <w:rsid w:val="53B06098"/>
    <w:rsid w:val="54A021B7"/>
    <w:rsid w:val="55D41D9A"/>
    <w:rsid w:val="564C1367"/>
    <w:rsid w:val="56DF7D58"/>
    <w:rsid w:val="56E91269"/>
    <w:rsid w:val="570D35A6"/>
    <w:rsid w:val="572D09FA"/>
    <w:rsid w:val="59200FBA"/>
    <w:rsid w:val="5972009E"/>
    <w:rsid w:val="59733B9F"/>
    <w:rsid w:val="59C35DD5"/>
    <w:rsid w:val="5ACF6E72"/>
    <w:rsid w:val="5B7A56FF"/>
    <w:rsid w:val="5BB96F42"/>
    <w:rsid w:val="5BF04D17"/>
    <w:rsid w:val="5BFF3EDD"/>
    <w:rsid w:val="5C0A1629"/>
    <w:rsid w:val="5C7A0FB5"/>
    <w:rsid w:val="5CBA71A6"/>
    <w:rsid w:val="5DA97437"/>
    <w:rsid w:val="5DB27D1B"/>
    <w:rsid w:val="5DC1755C"/>
    <w:rsid w:val="5DF7011A"/>
    <w:rsid w:val="5F18317B"/>
    <w:rsid w:val="5F7B32D5"/>
    <w:rsid w:val="613A2CBF"/>
    <w:rsid w:val="62415A0B"/>
    <w:rsid w:val="628417A3"/>
    <w:rsid w:val="63BD126F"/>
    <w:rsid w:val="645363A2"/>
    <w:rsid w:val="64ED484F"/>
    <w:rsid w:val="650E4381"/>
    <w:rsid w:val="67A85212"/>
    <w:rsid w:val="67E759D5"/>
    <w:rsid w:val="682F1748"/>
    <w:rsid w:val="689E59BF"/>
    <w:rsid w:val="68B951E1"/>
    <w:rsid w:val="69B656D1"/>
    <w:rsid w:val="6A4862DE"/>
    <w:rsid w:val="6AFF69BF"/>
    <w:rsid w:val="6B117B72"/>
    <w:rsid w:val="6B1D36E1"/>
    <w:rsid w:val="6C6964B7"/>
    <w:rsid w:val="6D151FD2"/>
    <w:rsid w:val="6EA06376"/>
    <w:rsid w:val="6ECD200C"/>
    <w:rsid w:val="6F1B0206"/>
    <w:rsid w:val="711F02A2"/>
    <w:rsid w:val="7185204B"/>
    <w:rsid w:val="71F04B64"/>
    <w:rsid w:val="7238047D"/>
    <w:rsid w:val="72901EBD"/>
    <w:rsid w:val="747A144A"/>
    <w:rsid w:val="752148A9"/>
    <w:rsid w:val="75BF293C"/>
    <w:rsid w:val="75C214B9"/>
    <w:rsid w:val="77A03B79"/>
    <w:rsid w:val="77DB21C8"/>
    <w:rsid w:val="78203F9B"/>
    <w:rsid w:val="786B46D3"/>
    <w:rsid w:val="7874624B"/>
    <w:rsid w:val="78AA33DC"/>
    <w:rsid w:val="7A122780"/>
    <w:rsid w:val="7B5D056E"/>
    <w:rsid w:val="7B985952"/>
    <w:rsid w:val="7B9C2F7E"/>
    <w:rsid w:val="7B9F3424"/>
    <w:rsid w:val="7C8F73F0"/>
    <w:rsid w:val="7EDE1AB0"/>
    <w:rsid w:val="7F4B04CF"/>
    <w:rsid w:val="7F5259A6"/>
    <w:rsid w:val="7FC56B20"/>
    <w:rsid w:val="7FD7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numPr>
        <w:ilvl w:val="0"/>
        <w:numId w:val="1"/>
      </w:numPr>
      <w:adjustRightInd/>
      <w:snapToGrid/>
      <w:spacing w:before="50" w:beforeLines="50" w:beforeAutospacing="0" w:after="50" w:afterLines="50" w:afterAutospacing="0" w:line="240" w:lineRule="auto"/>
      <w:ind w:left="0" w:firstLine="0"/>
      <w:jc w:val="left"/>
      <w:outlineLvl w:val="0"/>
    </w:pPr>
    <w:rPr>
      <w:rFonts w:ascii="宋体" w:hAnsi="宋体" w:eastAsia="宋体" w:cs="黑体"/>
      <w:b/>
      <w:kern w:val="44"/>
      <w:sz w:val="36"/>
      <w:szCs w:val="48"/>
    </w:rPr>
  </w:style>
  <w:style w:type="paragraph" w:styleId="3">
    <w:name w:val="heading 2"/>
    <w:next w:val="1"/>
    <w:link w:val="20"/>
    <w:semiHidden/>
    <w:unhideWhenUsed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0"/>
    <w:pPr>
      <w:keepNext/>
      <w:keepLines/>
      <w:numPr>
        <w:ilvl w:val="0"/>
        <w:numId w:val="2"/>
      </w:numPr>
      <w:tabs>
        <w:tab w:val="left" w:pos="1571"/>
      </w:tabs>
      <w:spacing w:before="100" w:beforeLines="100" w:after="100" w:afterLines="100" w:line="360" w:lineRule="auto"/>
      <w:ind w:left="0" w:right="0" w:rightChars="0" w:firstLine="0" w:firstLineChars="0"/>
      <w:jc w:val="left"/>
      <w:outlineLvl w:val="2"/>
    </w:pPr>
    <w:rPr>
      <w:rFonts w:ascii="仿宋" w:hAnsi="仿宋" w:eastAsia="仿宋" w:cs="Times New Roman"/>
      <w:b/>
      <w:color w:val="000000"/>
      <w:kern w:val="0"/>
      <w:sz w:val="32"/>
      <w:szCs w:val="22"/>
      <w:lang w:eastAsia="zh-C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50" w:beforeLines="50" w:line="360" w:lineRule="auto"/>
      <w:ind w:left="0" w:firstLine="0"/>
      <w:outlineLvl w:val="3"/>
    </w:pPr>
    <w:rPr>
      <w:rFonts w:ascii="宋体" w:hAnsi="宋体" w:eastAsia="宋体" w:cstheme="minorBidi"/>
      <w:b/>
      <w:kern w:val="0"/>
      <w:sz w:val="28"/>
      <w:szCs w:val="22"/>
    </w:rPr>
  </w:style>
  <w:style w:type="paragraph" w:styleId="6">
    <w:name w:val="heading 5"/>
    <w:basedOn w:val="1"/>
    <w:next w:val="1"/>
    <w:link w:val="24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60" w:lineRule="auto"/>
      <w:outlineLvl w:val="4"/>
    </w:pPr>
    <w:rPr>
      <w:rFonts w:eastAsia="宋体" w:asciiTheme="minorAscii" w:hAnsiTheme="minorAscii" w:cstheme="minorBidi"/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numPr>
        <w:ilvl w:val="5"/>
        <w:numId w:val="3"/>
      </w:numPr>
      <w:tabs>
        <w:tab w:val="left" w:pos="1152"/>
      </w:tabs>
      <w:spacing w:line="276" w:lineRule="auto"/>
      <w:ind w:left="1151" w:hanging="1151"/>
      <w:jc w:val="left"/>
      <w:outlineLvl w:val="5"/>
    </w:pPr>
    <w:rPr>
      <w:rFonts w:ascii="Calibri" w:hAnsi="Calibri"/>
      <w:smallCaps/>
      <w:color w:val="000000" w:themeColor="text1"/>
      <w:spacing w:val="6"/>
      <w:kern w:val="0"/>
      <w:sz w:val="22"/>
      <w:szCs w:val="22"/>
      <w14:textFill>
        <w14:solidFill>
          <w14:schemeClr w14:val="tx1"/>
        </w14:solidFill>
      </w14:textFill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3"/>
      </w:numPr>
      <w:tabs>
        <w:tab w:val="left" w:pos="1296"/>
      </w:tabs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3"/>
      </w:numPr>
      <w:tabs>
        <w:tab w:val="left" w:pos="1440"/>
      </w:tabs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3"/>
      </w:numPr>
      <w:tabs>
        <w:tab w:val="left" w:pos="1584"/>
      </w:tabs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5"/>
    <w:basedOn w:val="1"/>
    <w:next w:val="1"/>
    <w:qFormat/>
    <w:uiPriority w:val="0"/>
    <w:pPr>
      <w:ind w:left="1680" w:leftChars="800" w:firstLine="643" w:firstLineChars="200"/>
    </w:pPr>
    <w:rPr>
      <w:rFonts w:ascii="Times New Roman" w:hAnsi="Times New Roman" w:eastAsia="宋体" w:cs="Times New Roman"/>
    </w:rPr>
  </w:style>
  <w:style w:type="paragraph" w:styleId="12">
    <w:name w:val="toc 3"/>
    <w:basedOn w:val="1"/>
    <w:next w:val="1"/>
    <w:qFormat/>
    <w:uiPriority w:val="0"/>
    <w:pPr>
      <w:spacing w:line="288" w:lineRule="auto"/>
      <w:ind w:left="105" w:leftChars="50" w:firstLine="240" w:firstLineChars="100"/>
    </w:pPr>
    <w:rPr>
      <w:rFonts w:ascii="Times New Roman" w:hAnsi="Times New Roman" w:eastAsia="宋体" w:cs="Times New Roman"/>
      <w:sz w:val="24"/>
      <w:szCs w:val="21"/>
    </w:rPr>
  </w:style>
  <w:style w:type="paragraph" w:styleId="13">
    <w:name w:val="toc 1"/>
    <w:basedOn w:val="1"/>
    <w:next w:val="1"/>
    <w:qFormat/>
    <w:uiPriority w:val="0"/>
    <w:rPr>
      <w:rFonts w:ascii="Times New Roman" w:hAnsi="Times New Roman" w:eastAsia="宋体" w:cs="Times New Roman"/>
      <w:b/>
      <w:sz w:val="30"/>
    </w:rPr>
  </w:style>
  <w:style w:type="paragraph" w:styleId="14">
    <w:name w:val="toc 4"/>
    <w:basedOn w:val="1"/>
    <w:next w:val="1"/>
    <w:qFormat/>
    <w:uiPriority w:val="0"/>
    <w:pPr>
      <w:ind w:left="0" w:leftChars="0" w:firstLine="643" w:firstLineChars="200"/>
    </w:pPr>
    <w:rPr>
      <w:rFonts w:ascii="Times New Roman" w:hAnsi="Times New Roman" w:eastAsia="宋体" w:cs="Times New Roman"/>
    </w:rPr>
  </w:style>
  <w:style w:type="paragraph" w:styleId="15">
    <w:name w:val="toc 2"/>
    <w:basedOn w:val="1"/>
    <w:next w:val="1"/>
    <w:qFormat/>
    <w:uiPriority w:val="0"/>
    <w:pPr>
      <w:tabs>
        <w:tab w:val="right" w:leader="dot" w:pos="9746"/>
      </w:tabs>
      <w:spacing w:line="360" w:lineRule="auto"/>
      <w:ind w:firstLine="120" w:firstLineChars="50"/>
    </w:pPr>
    <w:rPr>
      <w:rFonts w:ascii="宋体" w:hAnsi="宋体" w:eastAsia="宋体" w:cs="宋体"/>
      <w:b/>
      <w:sz w:val="28"/>
      <w:szCs w:val="28"/>
    </w:rPr>
  </w:style>
  <w:style w:type="character" w:customStyle="1" w:styleId="18">
    <w:name w:val="标题 3 Char"/>
    <w:link w:val="4"/>
    <w:qFormat/>
    <w:uiPriority w:val="0"/>
    <w:rPr>
      <w:rFonts w:ascii="仿宋" w:hAnsi="仿宋" w:eastAsia="仿宋" w:cs="Times New Roman"/>
      <w:b/>
      <w:color w:val="000000"/>
      <w:kern w:val="0"/>
      <w:sz w:val="32"/>
      <w:szCs w:val="22"/>
      <w:lang w:eastAsia="zh-CN"/>
    </w:rPr>
  </w:style>
  <w:style w:type="character" w:customStyle="1" w:styleId="19">
    <w:name w:val="标题 1 字符"/>
    <w:link w:val="2"/>
    <w:qFormat/>
    <w:uiPriority w:val="0"/>
    <w:rPr>
      <w:rFonts w:ascii="宋体" w:hAnsi="宋体" w:eastAsia="宋体" w:cs="黑体"/>
      <w:b/>
      <w:bCs/>
      <w:color w:val="000000"/>
      <w:kern w:val="2"/>
      <w:sz w:val="36"/>
      <w:szCs w:val="24"/>
    </w:rPr>
  </w:style>
  <w:style w:type="character" w:customStyle="1" w:styleId="20">
    <w:name w:val="标题 2 Char"/>
    <w:link w:val="3"/>
    <w:qFormat/>
    <w:uiPriority w:val="0"/>
    <w:rPr>
      <w:rFonts w:ascii="Arial" w:hAnsi="Arial" w:eastAsia="黑体" w:cstheme="minorBidi"/>
      <w:b/>
      <w:bCs/>
      <w:color w:val="000000" w:themeColor="text1"/>
      <w:kern w:val="2"/>
      <w:sz w:val="36"/>
      <w:szCs w:val="32"/>
      <w14:textFill>
        <w14:solidFill>
          <w14:schemeClr w14:val="tx1"/>
        </w14:solidFill>
      </w14:textFill>
    </w:rPr>
  </w:style>
  <w:style w:type="character" w:customStyle="1" w:styleId="21">
    <w:name w:val="标题 3 Char1 Char"/>
    <w:qFormat/>
    <w:uiPriority w:val="0"/>
    <w:rPr>
      <w:rFonts w:ascii="Calibri" w:hAnsi="Calibri" w:eastAsia="宋体"/>
      <w:b/>
      <w:bCs/>
      <w:kern w:val="2"/>
      <w:sz w:val="28"/>
      <w:szCs w:val="32"/>
      <w:lang w:val="en-US" w:eastAsia="zh-CN" w:bidi="ar-SA"/>
    </w:rPr>
  </w:style>
  <w:style w:type="paragraph" w:styleId="22">
    <w:name w:val="List Paragraph"/>
    <w:basedOn w:val="1"/>
    <w:qFormat/>
    <w:uiPriority w:val="1"/>
    <w:pPr>
      <w:spacing w:before="181"/>
      <w:ind w:left="4267" w:hanging="637"/>
    </w:pPr>
    <w:rPr>
      <w:rFonts w:ascii="Microsoft YaHei UI" w:hAnsi="Microsoft YaHei UI" w:eastAsia="Microsoft YaHei UI" w:cs="Microsoft YaHei UI"/>
      <w:sz w:val="22"/>
      <w:szCs w:val="22"/>
      <w:lang w:val="zh-CN" w:bidi="zh-CN"/>
    </w:rPr>
  </w:style>
  <w:style w:type="paragraph" w:customStyle="1" w:styleId="2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8"/>
      <w:szCs w:val="22"/>
    </w:rPr>
  </w:style>
  <w:style w:type="character" w:customStyle="1" w:styleId="24">
    <w:name w:val="标题 5 Char"/>
    <w:link w:val="6"/>
    <w:qFormat/>
    <w:uiPriority w:val="0"/>
    <w:rPr>
      <w:rFonts w:eastAsia="宋体" w:asciiTheme="minorAscii" w:hAnsiTheme="minorAscii" w:cstheme="minorBidi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2526</Words>
  <Characters>3477</Characters>
  <Lines>0</Lines>
  <Paragraphs>0</Paragraphs>
  <TotalTime>1</TotalTime>
  <ScaleCrop>false</ScaleCrop>
  <LinksUpToDate>false</LinksUpToDate>
  <CharactersWithSpaces>3578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2026-04-27T08:11:00Z</dcterms:created>
  <dc:creator>Hp</dc:creator>
  <cp:lastModifiedBy>Hp</cp:lastModifiedBy>
  <dcterms:modified xsi:type="dcterms:W3CDTF">2026-04-27T08:30:31Z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F439A2F19EF54C0EBEEEC4F367669B5A_13</vt:lpwstr>
  </property>
  <property fmtid="{D5CDD505-2E9C-101B-9397-08002B2CF9AE}" pid="4" name="KSOTemplateDocerSaveRecord">
    <vt:lpwstr>eyJoZGlkIjoiOTBkNjIyMTNlNjEzM2YzZGY2YTM4MjUzMWMwMGVlMGEiLCJ1c2VySWQiOiIxNDM1NDc0ODIwIn0=</vt:lpwstr>
  </property>
</Properties>
</file>