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411" w:rsidRDefault="00F32411">
      <w:pPr>
        <w:spacing w:line="400" w:lineRule="exact"/>
        <w:ind w:leftChars="-1" w:left="-2"/>
        <w:rPr>
          <w:rFonts w:ascii="Times New Roman" w:eastAsia="宋体" w:hAnsi="Times New Roman" w:cs="Times New Roman" w:hint="eastAsia"/>
          <w:color w:val="000000"/>
          <w:szCs w:val="24"/>
        </w:rPr>
      </w:pPr>
    </w:p>
    <w:p w:rsidR="00F32411" w:rsidRDefault="005E7209" w:rsidP="008871BB">
      <w:pPr>
        <w:spacing w:beforeLines="50" w:line="1600" w:lineRule="exact"/>
        <w:ind w:leftChars="-64" w:left="634" w:hangingChars="64" w:hanging="768"/>
        <w:jc w:val="center"/>
        <w:rPr>
          <w:rFonts w:ascii="方正小标宋_GBK" w:eastAsia="方正小标宋_GBK" w:hAnsi="宋体" w:cs="Times New Roman"/>
          <w:color w:val="000000"/>
          <w:sz w:val="120"/>
          <w:szCs w:val="120"/>
        </w:rPr>
      </w:pPr>
      <w:r>
        <w:rPr>
          <w:rFonts w:ascii="方正小标宋_GBK" w:eastAsia="方正小标宋_GBK" w:hAnsi="宋体" w:cs="Times New Roman" w:hint="eastAsia"/>
          <w:color w:val="000000"/>
          <w:sz w:val="120"/>
          <w:szCs w:val="120"/>
        </w:rPr>
        <w:t>招标文件</w:t>
      </w:r>
    </w:p>
    <w:p w:rsidR="00F32411" w:rsidRDefault="00F32411">
      <w:pPr>
        <w:spacing w:line="400" w:lineRule="exact"/>
        <w:ind w:leftChars="-1" w:left="-2"/>
        <w:rPr>
          <w:rFonts w:ascii="Times New Roman" w:eastAsia="宋体" w:hAnsi="Times New Roman" w:cs="Times New Roman"/>
          <w:color w:val="000000"/>
          <w:szCs w:val="24"/>
        </w:rPr>
      </w:pPr>
    </w:p>
    <w:p w:rsidR="00F32411" w:rsidRPr="00765442"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Pr="00B36C45"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5E7209" w:rsidP="008871BB">
      <w:pPr>
        <w:snapToGrid w:val="0"/>
        <w:spacing w:beforeLines="50" w:line="320" w:lineRule="exact"/>
        <w:rPr>
          <w:rFonts w:ascii="方正小标宋_GBK" w:eastAsia="方正小标宋_GBK" w:hAnsi="宋体" w:cs="Times New Roman"/>
          <w:bCs/>
          <w:color w:val="000000"/>
          <w:sz w:val="30"/>
          <w:szCs w:val="30"/>
        </w:rPr>
      </w:pPr>
      <w:r>
        <w:rPr>
          <w:rFonts w:ascii="方正小标宋_GBK" w:eastAsia="方正小标宋_GBK" w:hAnsi="宋体" w:cs="Times New Roman" w:hint="eastAsia"/>
          <w:color w:val="000000"/>
          <w:spacing w:val="6"/>
          <w:sz w:val="30"/>
          <w:szCs w:val="72"/>
        </w:rPr>
        <w:t xml:space="preserve">           项目名称</w:t>
      </w:r>
      <w:r>
        <w:rPr>
          <w:rFonts w:ascii="方正小标宋_GBK" w:eastAsia="方正小标宋_GBK" w:hAnsi="宋体" w:cs="Times New Roman" w:hint="eastAsia"/>
          <w:color w:val="000000"/>
          <w:sz w:val="30"/>
          <w:szCs w:val="72"/>
        </w:rPr>
        <w:t>:</w:t>
      </w:r>
      <w:r w:rsidR="00761EFA">
        <w:rPr>
          <w:rFonts w:ascii="方正小标宋_GBK" w:eastAsia="方正小标宋_GBK" w:hAnsi="宋体" w:cs="Times New Roman" w:hint="eastAsia"/>
          <w:bCs/>
          <w:color w:val="000000"/>
          <w:sz w:val="30"/>
          <w:szCs w:val="30"/>
        </w:rPr>
        <w:t>钦州市散居特困人员照料关爱服务</w:t>
      </w:r>
    </w:p>
    <w:p w:rsidR="00F32411" w:rsidRDefault="005E7209" w:rsidP="008871BB">
      <w:pPr>
        <w:snapToGrid w:val="0"/>
        <w:spacing w:beforeLines="50" w:line="400" w:lineRule="exact"/>
        <w:rPr>
          <w:rFonts w:ascii="方正小标宋_GBK" w:eastAsia="方正小标宋_GBK" w:hAnsi="宋体" w:cs="Times New Roman"/>
          <w:b/>
          <w:bCs/>
          <w:color w:val="000000"/>
          <w:sz w:val="30"/>
          <w:szCs w:val="30"/>
        </w:rPr>
      </w:pPr>
      <w:r>
        <w:rPr>
          <w:rFonts w:ascii="方正小标宋_GBK" w:eastAsia="方正小标宋_GBK" w:hAnsi="宋体" w:cs="Times New Roman" w:hint="eastAsia"/>
          <w:color w:val="000000"/>
          <w:spacing w:val="6"/>
          <w:sz w:val="30"/>
          <w:szCs w:val="72"/>
        </w:rPr>
        <w:t xml:space="preserve">           项目编号</w:t>
      </w:r>
      <w:r>
        <w:rPr>
          <w:rFonts w:ascii="方正小标宋_GBK" w:eastAsia="方正小标宋_GBK" w:hAnsi="宋体" w:cs="Times New Roman" w:hint="eastAsia"/>
          <w:color w:val="000000"/>
          <w:sz w:val="30"/>
          <w:szCs w:val="72"/>
        </w:rPr>
        <w:t>:</w:t>
      </w:r>
      <w:r w:rsidR="00333F66">
        <w:rPr>
          <w:rFonts w:ascii="方正小标宋_GBK" w:eastAsia="方正小标宋_GBK" w:hAnsi="宋体" w:cs="Times New Roman" w:hint="eastAsia"/>
          <w:bCs/>
          <w:color w:val="000000"/>
          <w:sz w:val="30"/>
          <w:szCs w:val="30"/>
        </w:rPr>
        <w:t>QZZC2026-</w:t>
      </w:r>
      <w:r w:rsidR="00761EFA">
        <w:rPr>
          <w:rFonts w:ascii="方正小标宋_GBK" w:eastAsia="方正小标宋_GBK" w:hAnsi="宋体" w:cs="Times New Roman" w:hint="eastAsia"/>
          <w:bCs/>
          <w:color w:val="000000"/>
          <w:sz w:val="30"/>
          <w:szCs w:val="30"/>
        </w:rPr>
        <w:t>G3-</w:t>
      </w:r>
      <w:r w:rsidR="00504950">
        <w:rPr>
          <w:rFonts w:ascii="方正小标宋_GBK" w:eastAsia="方正小标宋_GBK" w:hAnsi="宋体" w:cs="Times New Roman" w:hint="eastAsia"/>
          <w:bCs/>
          <w:color w:val="000000"/>
          <w:sz w:val="30"/>
          <w:szCs w:val="30"/>
        </w:rPr>
        <w:t>990280</w:t>
      </w:r>
      <w:r w:rsidR="00333F66">
        <w:rPr>
          <w:rFonts w:ascii="方正小标宋_GBK" w:eastAsia="方正小标宋_GBK" w:hAnsi="宋体" w:cs="Times New Roman" w:hint="eastAsia"/>
          <w:bCs/>
          <w:color w:val="000000"/>
          <w:sz w:val="30"/>
          <w:szCs w:val="30"/>
        </w:rPr>
        <w:t>-QZSZ</w:t>
      </w: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5E7209">
      <w:pPr>
        <w:spacing w:line="360" w:lineRule="exact"/>
        <w:jc w:val="center"/>
        <w:rPr>
          <w:rFonts w:ascii="方正小标宋_GBK" w:eastAsia="方正小标宋_GBK" w:hAnsi="微软雅黑" w:cs="Times New Roman"/>
          <w:color w:val="000000"/>
          <w:sz w:val="32"/>
          <w:szCs w:val="32"/>
        </w:rPr>
      </w:pPr>
      <w:r>
        <w:rPr>
          <w:rFonts w:ascii="方正小标宋_GBK" w:eastAsia="方正小标宋_GBK" w:hAnsi="微软雅黑" w:cs="Times New Roman" w:hint="eastAsia"/>
          <w:color w:val="000000"/>
          <w:sz w:val="32"/>
          <w:szCs w:val="32"/>
        </w:rPr>
        <w:t>钦州市政府采购中心</w:t>
      </w:r>
    </w:p>
    <w:p w:rsidR="00F32411" w:rsidRDefault="005E7209" w:rsidP="008871BB">
      <w:pPr>
        <w:snapToGrid w:val="0"/>
        <w:spacing w:beforeLines="50" w:line="360" w:lineRule="exact"/>
        <w:jc w:val="center"/>
        <w:rPr>
          <w:rFonts w:ascii="方正小标宋_GBK" w:eastAsia="方正小标宋_GBK" w:hAnsi="宋体" w:cs="Times New Roman"/>
          <w:color w:val="000000"/>
          <w:sz w:val="30"/>
          <w:szCs w:val="72"/>
        </w:rPr>
      </w:pPr>
      <w:r>
        <w:rPr>
          <w:rFonts w:ascii="方正小标宋_GBK" w:eastAsia="方正小标宋_GBK" w:hAnsi="微软雅黑" w:cs="Times New Roman" w:hint="eastAsia"/>
          <w:color w:val="000000"/>
          <w:sz w:val="32"/>
          <w:szCs w:val="32"/>
        </w:rPr>
        <w:t>2026年0</w:t>
      </w:r>
      <w:r w:rsidR="00B36C45">
        <w:rPr>
          <w:rFonts w:ascii="方正小标宋_GBK" w:eastAsia="方正小标宋_GBK" w:hAnsi="微软雅黑" w:cs="Times New Roman" w:hint="eastAsia"/>
          <w:color w:val="000000"/>
          <w:sz w:val="32"/>
          <w:szCs w:val="32"/>
        </w:rPr>
        <w:t>9</w:t>
      </w:r>
      <w:r>
        <w:rPr>
          <w:rFonts w:ascii="方正小标宋_GBK" w:eastAsia="方正小标宋_GBK" w:hAnsi="微软雅黑" w:cs="Times New Roman" w:hint="eastAsia"/>
          <w:color w:val="000000"/>
          <w:sz w:val="32"/>
          <w:szCs w:val="32"/>
        </w:rPr>
        <w:t>月</w:t>
      </w:r>
    </w:p>
    <w:p w:rsidR="00F32411" w:rsidRDefault="005E7209">
      <w:pPr>
        <w:spacing w:line="400" w:lineRule="exact"/>
        <w:rPr>
          <w:rFonts w:ascii="Times New Roman" w:eastAsia="宋体" w:hAnsi="Times New Roman" w:cs="Times New Roman"/>
          <w:szCs w:val="24"/>
        </w:rPr>
      </w:pPr>
      <w:r>
        <w:rPr>
          <w:rFonts w:ascii="Times New Roman" w:eastAsia="宋体" w:hAnsi="Times New Roman" w:cs="Times New Roman"/>
          <w:szCs w:val="24"/>
        </w:rPr>
        <w:br w:type="page"/>
      </w:r>
    </w:p>
    <w:p w:rsidR="00F32411" w:rsidRDefault="00F32411">
      <w:pPr>
        <w:spacing w:line="400" w:lineRule="exact"/>
        <w:rPr>
          <w:rFonts w:ascii="Times New Roman" w:eastAsia="宋体" w:hAnsi="Times New Roman" w:cs="Times New Roman"/>
          <w:szCs w:val="24"/>
        </w:rPr>
      </w:pPr>
    </w:p>
    <w:p w:rsidR="00F32411" w:rsidRDefault="005E7209">
      <w:pPr>
        <w:spacing w:line="400" w:lineRule="exact"/>
        <w:jc w:val="center"/>
        <w:rPr>
          <w:rFonts w:ascii="隶书" w:eastAsia="隶书" w:hAnsi="Courier New" w:cs="Courier New"/>
          <w:b/>
          <w:color w:val="000000"/>
          <w:sz w:val="44"/>
          <w:szCs w:val="21"/>
        </w:rPr>
      </w:pPr>
      <w:r>
        <w:rPr>
          <w:rFonts w:ascii="隶书" w:eastAsia="隶书" w:hAnsi="Courier New" w:cs="Courier New" w:hint="eastAsia"/>
          <w:b/>
          <w:color w:val="000000"/>
          <w:sz w:val="44"/>
          <w:szCs w:val="21"/>
        </w:rPr>
        <w:t>目   录</w:t>
      </w:r>
    </w:p>
    <w:p w:rsidR="00F32411" w:rsidRDefault="00F32411">
      <w:pPr>
        <w:spacing w:line="400" w:lineRule="exact"/>
        <w:rPr>
          <w:rFonts w:ascii="Times New Roman" w:eastAsia="宋体" w:hAnsi="Times New Roman" w:cs="Times New Roman"/>
          <w:szCs w:val="24"/>
        </w:rPr>
      </w:pPr>
    </w:p>
    <w:p w:rsidR="00F32411" w:rsidRDefault="00072418">
      <w:pPr>
        <w:pStyle w:val="10"/>
        <w:tabs>
          <w:tab w:val="right" w:leader="dot" w:pos="9710"/>
        </w:tabs>
        <w:spacing w:line="1000" w:lineRule="exact"/>
        <w:rPr>
          <w:rFonts w:ascii="方正小标宋_GBK" w:eastAsia="方正小标宋_GBK" w:hAnsi="宋体"/>
          <w:noProof/>
          <w:sz w:val="28"/>
          <w:szCs w:val="28"/>
        </w:rPr>
      </w:pPr>
      <w:r w:rsidRPr="00072418">
        <w:rPr>
          <w:rFonts w:ascii="方正小标宋_GBK" w:eastAsia="方正小标宋_GBK" w:hAnsi="宋体" w:cs="Times New Roman" w:hint="eastAsia"/>
          <w:b/>
          <w:color w:val="000000"/>
          <w:sz w:val="28"/>
          <w:szCs w:val="28"/>
        </w:rPr>
        <w:fldChar w:fldCharType="begin"/>
      </w:r>
      <w:r w:rsidR="005E7209">
        <w:rPr>
          <w:rFonts w:ascii="方正小标宋_GBK" w:eastAsia="方正小标宋_GBK" w:hAnsi="宋体" w:cs="Times New Roman" w:hint="eastAsia"/>
          <w:b/>
          <w:color w:val="000000"/>
          <w:sz w:val="28"/>
          <w:szCs w:val="28"/>
        </w:rPr>
        <w:instrText xml:space="preserve"> TOC \o "1-1" \h \z \u </w:instrText>
      </w:r>
      <w:r w:rsidRPr="00072418">
        <w:rPr>
          <w:rFonts w:ascii="方正小标宋_GBK" w:eastAsia="方正小标宋_GBK" w:hAnsi="宋体" w:cs="Times New Roman" w:hint="eastAsia"/>
          <w:b/>
          <w:color w:val="000000"/>
          <w:sz w:val="28"/>
          <w:szCs w:val="28"/>
        </w:rPr>
        <w:fldChar w:fldCharType="separate"/>
      </w:r>
      <w:hyperlink w:anchor="_Toc173764938" w:history="1">
        <w:r w:rsidR="005E7209">
          <w:rPr>
            <w:rStyle w:val="afe"/>
            <w:rFonts w:ascii="方正小标宋_GBK" w:eastAsia="方正小标宋_GBK" w:hAnsi="宋体" w:cs="Times New Roman" w:hint="eastAsia"/>
            <w:b/>
            <w:bCs/>
            <w:noProof/>
            <w:kern w:val="0"/>
            <w:sz w:val="28"/>
            <w:szCs w:val="28"/>
          </w:rPr>
          <w:t>第一章  公 告</w:t>
        </w:r>
        <w:r w:rsidR="005E7209">
          <w:rPr>
            <w:rFonts w:ascii="方正小标宋_GBK" w:eastAsia="方正小标宋_GBK" w:hAnsi="宋体" w:hint="eastAsia"/>
            <w:noProof/>
            <w:sz w:val="28"/>
            <w:szCs w:val="28"/>
          </w:rPr>
          <w:tab/>
        </w:r>
        <w:r>
          <w:rPr>
            <w:rFonts w:ascii="方正小标宋_GBK" w:eastAsia="方正小标宋_GBK" w:hAnsi="宋体" w:hint="eastAsia"/>
            <w:noProof/>
            <w:sz w:val="28"/>
            <w:szCs w:val="28"/>
          </w:rPr>
          <w:fldChar w:fldCharType="begin"/>
        </w:r>
        <w:r w:rsidR="005E7209">
          <w:rPr>
            <w:rFonts w:ascii="方正小标宋_GBK" w:eastAsia="方正小标宋_GBK" w:hAnsi="宋体" w:hint="eastAsia"/>
            <w:noProof/>
            <w:sz w:val="28"/>
            <w:szCs w:val="28"/>
          </w:rPr>
          <w:instrText xml:space="preserve"> PAGEREF _Toc173764938 \h </w:instrText>
        </w:r>
        <w:r>
          <w:rPr>
            <w:rFonts w:ascii="方正小标宋_GBK" w:eastAsia="方正小标宋_GBK" w:hAnsi="宋体" w:hint="eastAsia"/>
            <w:noProof/>
            <w:sz w:val="28"/>
            <w:szCs w:val="28"/>
          </w:rPr>
        </w:r>
        <w:r>
          <w:rPr>
            <w:rFonts w:ascii="方正小标宋_GBK" w:eastAsia="方正小标宋_GBK" w:hAnsi="宋体" w:hint="eastAsia"/>
            <w:noProof/>
            <w:sz w:val="28"/>
            <w:szCs w:val="28"/>
          </w:rPr>
          <w:fldChar w:fldCharType="separate"/>
        </w:r>
        <w:r w:rsidR="00C74676">
          <w:rPr>
            <w:rFonts w:ascii="方正小标宋_GBK" w:eastAsia="方正小标宋_GBK" w:hAnsi="宋体" w:hint="eastAsia"/>
            <w:noProof/>
            <w:sz w:val="28"/>
            <w:szCs w:val="28"/>
          </w:rPr>
          <w:t>3</w:t>
        </w:r>
        <w:r>
          <w:rPr>
            <w:rFonts w:ascii="方正小标宋_GBK" w:eastAsia="方正小标宋_GBK" w:hAnsi="宋体" w:hint="eastAsia"/>
            <w:noProof/>
            <w:sz w:val="28"/>
            <w:szCs w:val="28"/>
          </w:rPr>
          <w:fldChar w:fldCharType="end"/>
        </w:r>
      </w:hyperlink>
    </w:p>
    <w:p w:rsidR="00F32411" w:rsidRDefault="00072418">
      <w:pPr>
        <w:pStyle w:val="10"/>
        <w:tabs>
          <w:tab w:val="right" w:leader="dot" w:pos="9710"/>
        </w:tabs>
        <w:spacing w:line="1000" w:lineRule="exact"/>
        <w:rPr>
          <w:rFonts w:ascii="方正小标宋_GBK" w:eastAsia="方正小标宋_GBK" w:hAnsi="宋体"/>
          <w:noProof/>
          <w:sz w:val="28"/>
          <w:szCs w:val="28"/>
        </w:rPr>
      </w:pPr>
      <w:hyperlink w:anchor="_Toc173764939" w:history="1">
        <w:r w:rsidR="005E7209">
          <w:rPr>
            <w:rStyle w:val="afe"/>
            <w:rFonts w:ascii="方正小标宋_GBK" w:eastAsia="方正小标宋_GBK" w:hAnsi="宋体" w:cs="Times New Roman" w:hint="eastAsia"/>
            <w:b/>
            <w:bCs/>
            <w:noProof/>
            <w:kern w:val="0"/>
            <w:sz w:val="28"/>
            <w:szCs w:val="28"/>
          </w:rPr>
          <w:t>第二章  项目需求</w:t>
        </w:r>
        <w:r w:rsidR="005E7209">
          <w:rPr>
            <w:rFonts w:ascii="方正小标宋_GBK" w:eastAsia="方正小标宋_GBK" w:hAnsi="宋体" w:hint="eastAsia"/>
            <w:noProof/>
            <w:sz w:val="28"/>
            <w:szCs w:val="28"/>
          </w:rPr>
          <w:tab/>
        </w:r>
        <w:r>
          <w:rPr>
            <w:rFonts w:ascii="方正小标宋_GBK" w:eastAsia="方正小标宋_GBK" w:hAnsi="宋体" w:hint="eastAsia"/>
            <w:noProof/>
            <w:sz w:val="28"/>
            <w:szCs w:val="28"/>
          </w:rPr>
          <w:fldChar w:fldCharType="begin"/>
        </w:r>
        <w:r w:rsidR="005E7209">
          <w:rPr>
            <w:rFonts w:ascii="方正小标宋_GBK" w:eastAsia="方正小标宋_GBK" w:hAnsi="宋体" w:hint="eastAsia"/>
            <w:noProof/>
            <w:sz w:val="28"/>
            <w:szCs w:val="28"/>
          </w:rPr>
          <w:instrText xml:space="preserve"> PAGEREF _Toc173764939 \h </w:instrText>
        </w:r>
        <w:r>
          <w:rPr>
            <w:rFonts w:ascii="方正小标宋_GBK" w:eastAsia="方正小标宋_GBK" w:hAnsi="宋体" w:hint="eastAsia"/>
            <w:noProof/>
            <w:sz w:val="28"/>
            <w:szCs w:val="28"/>
          </w:rPr>
        </w:r>
        <w:r>
          <w:rPr>
            <w:rFonts w:ascii="方正小标宋_GBK" w:eastAsia="方正小标宋_GBK" w:hAnsi="宋体" w:hint="eastAsia"/>
            <w:noProof/>
            <w:sz w:val="28"/>
            <w:szCs w:val="28"/>
          </w:rPr>
          <w:fldChar w:fldCharType="separate"/>
        </w:r>
        <w:r w:rsidR="00C74676">
          <w:rPr>
            <w:rFonts w:ascii="方正小标宋_GBK" w:eastAsia="方正小标宋_GBK" w:hAnsi="宋体" w:hint="eastAsia"/>
            <w:noProof/>
            <w:sz w:val="28"/>
            <w:szCs w:val="28"/>
          </w:rPr>
          <w:t>8</w:t>
        </w:r>
        <w:r>
          <w:rPr>
            <w:rFonts w:ascii="方正小标宋_GBK" w:eastAsia="方正小标宋_GBK" w:hAnsi="宋体" w:hint="eastAsia"/>
            <w:noProof/>
            <w:sz w:val="28"/>
            <w:szCs w:val="28"/>
          </w:rPr>
          <w:fldChar w:fldCharType="end"/>
        </w:r>
      </w:hyperlink>
    </w:p>
    <w:p w:rsidR="00F32411" w:rsidRDefault="00072418">
      <w:pPr>
        <w:pStyle w:val="10"/>
        <w:tabs>
          <w:tab w:val="right" w:leader="dot" w:pos="9710"/>
        </w:tabs>
        <w:spacing w:line="1000" w:lineRule="exact"/>
        <w:rPr>
          <w:rFonts w:ascii="方正小标宋_GBK" w:eastAsia="方正小标宋_GBK" w:hAnsi="宋体"/>
          <w:noProof/>
          <w:sz w:val="28"/>
          <w:szCs w:val="28"/>
        </w:rPr>
      </w:pPr>
      <w:hyperlink w:anchor="_Toc173764940" w:history="1">
        <w:r w:rsidR="005E7209">
          <w:rPr>
            <w:rStyle w:val="afe"/>
            <w:rFonts w:ascii="方正小标宋_GBK" w:eastAsia="方正小标宋_GBK" w:hAnsi="宋体" w:cs="Times New Roman" w:hint="eastAsia"/>
            <w:b/>
            <w:bCs/>
            <w:noProof/>
            <w:kern w:val="0"/>
            <w:sz w:val="28"/>
            <w:szCs w:val="28"/>
          </w:rPr>
          <w:t>第三章  投标人须知及前附表</w:t>
        </w:r>
        <w:r w:rsidR="005E7209">
          <w:rPr>
            <w:rFonts w:ascii="方正小标宋_GBK" w:eastAsia="方正小标宋_GBK" w:hAnsi="宋体" w:hint="eastAsia"/>
            <w:noProof/>
            <w:sz w:val="28"/>
            <w:szCs w:val="28"/>
          </w:rPr>
          <w:tab/>
        </w:r>
        <w:r>
          <w:rPr>
            <w:rFonts w:ascii="方正小标宋_GBK" w:eastAsia="方正小标宋_GBK" w:hAnsi="宋体" w:hint="eastAsia"/>
            <w:noProof/>
            <w:sz w:val="28"/>
            <w:szCs w:val="28"/>
          </w:rPr>
          <w:fldChar w:fldCharType="begin"/>
        </w:r>
        <w:r w:rsidR="005E7209">
          <w:rPr>
            <w:rFonts w:ascii="方正小标宋_GBK" w:eastAsia="方正小标宋_GBK" w:hAnsi="宋体" w:hint="eastAsia"/>
            <w:noProof/>
            <w:sz w:val="28"/>
            <w:szCs w:val="28"/>
          </w:rPr>
          <w:instrText xml:space="preserve"> PAGEREF _Toc173764940 \h </w:instrText>
        </w:r>
        <w:r>
          <w:rPr>
            <w:rFonts w:ascii="方正小标宋_GBK" w:eastAsia="方正小标宋_GBK" w:hAnsi="宋体" w:hint="eastAsia"/>
            <w:noProof/>
            <w:sz w:val="28"/>
            <w:szCs w:val="28"/>
          </w:rPr>
        </w:r>
        <w:r>
          <w:rPr>
            <w:rFonts w:ascii="方正小标宋_GBK" w:eastAsia="方正小标宋_GBK" w:hAnsi="宋体" w:hint="eastAsia"/>
            <w:noProof/>
            <w:sz w:val="28"/>
            <w:szCs w:val="28"/>
          </w:rPr>
          <w:fldChar w:fldCharType="separate"/>
        </w:r>
        <w:r w:rsidR="00C74676">
          <w:rPr>
            <w:rFonts w:ascii="方正小标宋_GBK" w:eastAsia="方正小标宋_GBK" w:hAnsi="宋体" w:hint="eastAsia"/>
            <w:noProof/>
            <w:sz w:val="28"/>
            <w:szCs w:val="28"/>
          </w:rPr>
          <w:t>42</w:t>
        </w:r>
        <w:r>
          <w:rPr>
            <w:rFonts w:ascii="方正小标宋_GBK" w:eastAsia="方正小标宋_GBK" w:hAnsi="宋体" w:hint="eastAsia"/>
            <w:noProof/>
            <w:sz w:val="28"/>
            <w:szCs w:val="28"/>
          </w:rPr>
          <w:fldChar w:fldCharType="end"/>
        </w:r>
      </w:hyperlink>
    </w:p>
    <w:p w:rsidR="00F32411" w:rsidRDefault="00072418">
      <w:pPr>
        <w:pStyle w:val="10"/>
        <w:tabs>
          <w:tab w:val="right" w:leader="dot" w:pos="9710"/>
        </w:tabs>
        <w:spacing w:line="1000" w:lineRule="exact"/>
        <w:rPr>
          <w:rFonts w:ascii="方正小标宋_GBK" w:eastAsia="方正小标宋_GBK" w:hAnsi="宋体"/>
          <w:noProof/>
          <w:sz w:val="28"/>
          <w:szCs w:val="28"/>
        </w:rPr>
      </w:pPr>
      <w:hyperlink w:anchor="_Toc173764941" w:history="1">
        <w:r w:rsidR="005E7209">
          <w:rPr>
            <w:rStyle w:val="afe"/>
            <w:rFonts w:ascii="方正小标宋_GBK" w:eastAsia="方正小标宋_GBK" w:hAnsi="宋体" w:cs="Times New Roman" w:hint="eastAsia"/>
            <w:b/>
            <w:bCs/>
            <w:noProof/>
            <w:kern w:val="0"/>
            <w:sz w:val="28"/>
            <w:szCs w:val="28"/>
          </w:rPr>
          <w:t>第四章  评定标准及推荐原则</w:t>
        </w:r>
        <w:r w:rsidR="005E7209">
          <w:rPr>
            <w:rFonts w:ascii="方正小标宋_GBK" w:eastAsia="方正小标宋_GBK" w:hAnsi="宋体" w:hint="eastAsia"/>
            <w:noProof/>
            <w:sz w:val="28"/>
            <w:szCs w:val="28"/>
          </w:rPr>
          <w:tab/>
        </w:r>
        <w:r>
          <w:rPr>
            <w:rFonts w:ascii="方正小标宋_GBK" w:eastAsia="方正小标宋_GBK" w:hAnsi="宋体" w:hint="eastAsia"/>
            <w:noProof/>
            <w:sz w:val="28"/>
            <w:szCs w:val="28"/>
          </w:rPr>
          <w:fldChar w:fldCharType="begin"/>
        </w:r>
        <w:r w:rsidR="005E7209">
          <w:rPr>
            <w:rFonts w:ascii="方正小标宋_GBK" w:eastAsia="方正小标宋_GBK" w:hAnsi="宋体" w:hint="eastAsia"/>
            <w:noProof/>
            <w:sz w:val="28"/>
            <w:szCs w:val="28"/>
          </w:rPr>
          <w:instrText xml:space="preserve"> PAGEREF _Toc173764941 \h </w:instrText>
        </w:r>
        <w:r>
          <w:rPr>
            <w:rFonts w:ascii="方正小标宋_GBK" w:eastAsia="方正小标宋_GBK" w:hAnsi="宋体" w:hint="eastAsia"/>
            <w:noProof/>
            <w:sz w:val="28"/>
            <w:szCs w:val="28"/>
          </w:rPr>
        </w:r>
        <w:r>
          <w:rPr>
            <w:rFonts w:ascii="方正小标宋_GBK" w:eastAsia="方正小标宋_GBK" w:hAnsi="宋体" w:hint="eastAsia"/>
            <w:noProof/>
            <w:sz w:val="28"/>
            <w:szCs w:val="28"/>
          </w:rPr>
          <w:fldChar w:fldCharType="separate"/>
        </w:r>
        <w:r w:rsidR="00C74676">
          <w:rPr>
            <w:rFonts w:ascii="方正小标宋_GBK" w:eastAsia="方正小标宋_GBK" w:hAnsi="宋体" w:hint="eastAsia"/>
            <w:noProof/>
            <w:sz w:val="28"/>
            <w:szCs w:val="28"/>
          </w:rPr>
          <w:t>55</w:t>
        </w:r>
        <w:r>
          <w:rPr>
            <w:rFonts w:ascii="方正小标宋_GBK" w:eastAsia="方正小标宋_GBK" w:hAnsi="宋体" w:hint="eastAsia"/>
            <w:noProof/>
            <w:sz w:val="28"/>
            <w:szCs w:val="28"/>
          </w:rPr>
          <w:fldChar w:fldCharType="end"/>
        </w:r>
      </w:hyperlink>
    </w:p>
    <w:p w:rsidR="00F32411" w:rsidRDefault="00072418">
      <w:pPr>
        <w:pStyle w:val="10"/>
        <w:tabs>
          <w:tab w:val="right" w:leader="dot" w:pos="9710"/>
        </w:tabs>
        <w:spacing w:line="1000" w:lineRule="exact"/>
        <w:rPr>
          <w:rFonts w:ascii="方正小标宋_GBK" w:eastAsia="方正小标宋_GBK" w:hAnsi="宋体"/>
          <w:noProof/>
          <w:sz w:val="28"/>
          <w:szCs w:val="28"/>
        </w:rPr>
      </w:pPr>
      <w:hyperlink w:anchor="_Toc173764942" w:history="1">
        <w:r w:rsidR="005E7209">
          <w:rPr>
            <w:rStyle w:val="afe"/>
            <w:rFonts w:ascii="方正小标宋_GBK" w:eastAsia="方正小标宋_GBK" w:hAnsi="宋体" w:cs="Times New Roman" w:hint="eastAsia"/>
            <w:b/>
            <w:bCs/>
            <w:noProof/>
            <w:kern w:val="0"/>
            <w:sz w:val="28"/>
            <w:szCs w:val="28"/>
          </w:rPr>
          <w:t>第五章  政府采购合同主要条款</w:t>
        </w:r>
        <w:r w:rsidR="005E7209">
          <w:rPr>
            <w:rFonts w:ascii="方正小标宋_GBK" w:eastAsia="方正小标宋_GBK" w:hAnsi="宋体" w:hint="eastAsia"/>
            <w:noProof/>
            <w:sz w:val="28"/>
            <w:szCs w:val="28"/>
          </w:rPr>
          <w:tab/>
        </w:r>
        <w:r>
          <w:rPr>
            <w:rFonts w:ascii="方正小标宋_GBK" w:eastAsia="方正小标宋_GBK" w:hAnsi="宋体" w:hint="eastAsia"/>
            <w:noProof/>
            <w:sz w:val="28"/>
            <w:szCs w:val="28"/>
          </w:rPr>
          <w:fldChar w:fldCharType="begin"/>
        </w:r>
        <w:r w:rsidR="005E7209">
          <w:rPr>
            <w:rFonts w:ascii="方正小标宋_GBK" w:eastAsia="方正小标宋_GBK" w:hAnsi="宋体" w:hint="eastAsia"/>
            <w:noProof/>
            <w:sz w:val="28"/>
            <w:szCs w:val="28"/>
          </w:rPr>
          <w:instrText xml:space="preserve"> PAGEREF _Toc173764942 \h </w:instrText>
        </w:r>
        <w:r>
          <w:rPr>
            <w:rFonts w:ascii="方正小标宋_GBK" w:eastAsia="方正小标宋_GBK" w:hAnsi="宋体" w:hint="eastAsia"/>
            <w:noProof/>
            <w:sz w:val="28"/>
            <w:szCs w:val="28"/>
          </w:rPr>
        </w:r>
        <w:r>
          <w:rPr>
            <w:rFonts w:ascii="方正小标宋_GBK" w:eastAsia="方正小标宋_GBK" w:hAnsi="宋体" w:hint="eastAsia"/>
            <w:noProof/>
            <w:sz w:val="28"/>
            <w:szCs w:val="28"/>
          </w:rPr>
          <w:fldChar w:fldCharType="separate"/>
        </w:r>
        <w:r w:rsidR="00C74676">
          <w:rPr>
            <w:rFonts w:ascii="方正小标宋_GBK" w:eastAsia="方正小标宋_GBK" w:hAnsi="宋体" w:hint="eastAsia"/>
            <w:noProof/>
            <w:sz w:val="28"/>
            <w:szCs w:val="28"/>
          </w:rPr>
          <w:t>62</w:t>
        </w:r>
        <w:r>
          <w:rPr>
            <w:rFonts w:ascii="方正小标宋_GBK" w:eastAsia="方正小标宋_GBK" w:hAnsi="宋体" w:hint="eastAsia"/>
            <w:noProof/>
            <w:sz w:val="28"/>
            <w:szCs w:val="28"/>
          </w:rPr>
          <w:fldChar w:fldCharType="end"/>
        </w:r>
      </w:hyperlink>
    </w:p>
    <w:p w:rsidR="00F32411" w:rsidRDefault="00072418">
      <w:pPr>
        <w:pStyle w:val="10"/>
        <w:tabs>
          <w:tab w:val="right" w:leader="dot" w:pos="9710"/>
        </w:tabs>
        <w:spacing w:line="1000" w:lineRule="exact"/>
        <w:rPr>
          <w:rFonts w:ascii="方正小标宋_GBK" w:eastAsia="方正小标宋_GBK" w:hAnsi="宋体"/>
          <w:noProof/>
          <w:sz w:val="28"/>
          <w:szCs w:val="28"/>
        </w:rPr>
      </w:pPr>
      <w:hyperlink w:anchor="_Toc173764943" w:history="1">
        <w:r w:rsidR="005E7209">
          <w:rPr>
            <w:rStyle w:val="afe"/>
            <w:rFonts w:ascii="方正小标宋_GBK" w:eastAsia="方正小标宋_GBK" w:hAnsi="宋体" w:cs="Times New Roman" w:hint="eastAsia"/>
            <w:b/>
            <w:bCs/>
            <w:noProof/>
            <w:kern w:val="0"/>
            <w:sz w:val="28"/>
            <w:szCs w:val="28"/>
          </w:rPr>
          <w:t>第六章　投标文件格式</w:t>
        </w:r>
        <w:r w:rsidR="005E7209">
          <w:rPr>
            <w:rFonts w:ascii="方正小标宋_GBK" w:eastAsia="方正小标宋_GBK" w:hAnsi="宋体" w:hint="eastAsia"/>
            <w:noProof/>
            <w:sz w:val="28"/>
            <w:szCs w:val="28"/>
          </w:rPr>
          <w:tab/>
        </w:r>
        <w:r>
          <w:rPr>
            <w:rFonts w:ascii="方正小标宋_GBK" w:eastAsia="方正小标宋_GBK" w:hAnsi="宋体" w:hint="eastAsia"/>
            <w:noProof/>
            <w:sz w:val="28"/>
            <w:szCs w:val="28"/>
          </w:rPr>
          <w:fldChar w:fldCharType="begin"/>
        </w:r>
        <w:r w:rsidR="005E7209">
          <w:rPr>
            <w:rFonts w:ascii="方正小标宋_GBK" w:eastAsia="方正小标宋_GBK" w:hAnsi="宋体" w:hint="eastAsia"/>
            <w:noProof/>
            <w:sz w:val="28"/>
            <w:szCs w:val="28"/>
          </w:rPr>
          <w:instrText xml:space="preserve"> PAGEREF _Toc173764943 \h </w:instrText>
        </w:r>
        <w:r>
          <w:rPr>
            <w:rFonts w:ascii="方正小标宋_GBK" w:eastAsia="方正小标宋_GBK" w:hAnsi="宋体" w:hint="eastAsia"/>
            <w:noProof/>
            <w:sz w:val="28"/>
            <w:szCs w:val="28"/>
          </w:rPr>
        </w:r>
        <w:r>
          <w:rPr>
            <w:rFonts w:ascii="方正小标宋_GBK" w:eastAsia="方正小标宋_GBK" w:hAnsi="宋体" w:hint="eastAsia"/>
            <w:noProof/>
            <w:sz w:val="28"/>
            <w:szCs w:val="28"/>
          </w:rPr>
          <w:fldChar w:fldCharType="separate"/>
        </w:r>
        <w:r w:rsidR="00C74676">
          <w:rPr>
            <w:rFonts w:ascii="方正小标宋_GBK" w:eastAsia="方正小标宋_GBK" w:hAnsi="宋体" w:hint="eastAsia"/>
            <w:noProof/>
            <w:sz w:val="28"/>
            <w:szCs w:val="28"/>
          </w:rPr>
          <w:t>74</w:t>
        </w:r>
        <w:r>
          <w:rPr>
            <w:rFonts w:ascii="方正小标宋_GBK" w:eastAsia="方正小标宋_GBK" w:hAnsi="宋体" w:hint="eastAsia"/>
            <w:noProof/>
            <w:sz w:val="28"/>
            <w:szCs w:val="28"/>
          </w:rPr>
          <w:fldChar w:fldCharType="end"/>
        </w:r>
      </w:hyperlink>
    </w:p>
    <w:p w:rsidR="00F32411" w:rsidRDefault="00072418">
      <w:pPr>
        <w:spacing w:line="1000" w:lineRule="exact"/>
        <w:ind w:leftChars="-1" w:left="-2"/>
        <w:rPr>
          <w:rFonts w:ascii="Times New Roman" w:eastAsia="宋体" w:hAnsi="Times New Roman" w:cs="Times New Roman"/>
          <w:color w:val="000000"/>
          <w:szCs w:val="24"/>
        </w:rPr>
      </w:pPr>
      <w:r>
        <w:rPr>
          <w:rFonts w:ascii="方正小标宋_GBK" w:eastAsia="方正小标宋_GBK" w:hAnsi="宋体" w:cs="Times New Roman" w:hint="eastAsia"/>
          <w:color w:val="000000"/>
          <w:sz w:val="28"/>
          <w:szCs w:val="28"/>
        </w:rPr>
        <w:fldChar w:fldCharType="end"/>
      </w:r>
    </w:p>
    <w:p w:rsidR="00F32411" w:rsidRDefault="00F32411">
      <w:pPr>
        <w:widowControl/>
        <w:jc w:val="left"/>
        <w:rPr>
          <w:rFonts w:ascii="Times New Roman" w:eastAsia="宋体" w:hAnsi="Times New Roman" w:cs="Times New Roman"/>
          <w:color w:val="000000"/>
          <w:szCs w:val="24"/>
        </w:rPr>
        <w:sectPr w:rsidR="00F32411">
          <w:headerReference w:type="default" r:id="rId9"/>
          <w:footerReference w:type="default" r:id="rId10"/>
          <w:pgSz w:w="11906" w:h="16838"/>
          <w:pgMar w:top="1246" w:right="1106" w:bottom="1091" w:left="1080" w:header="851" w:footer="992" w:gutter="0"/>
          <w:cols w:space="720"/>
          <w:docGrid w:type="lines" w:linePitch="312"/>
        </w:sectPr>
      </w:pPr>
    </w:p>
    <w:p w:rsidR="00F32411" w:rsidRDefault="00F32411">
      <w:pPr>
        <w:spacing w:line="400" w:lineRule="exact"/>
        <w:ind w:leftChars="-1" w:left="-2"/>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5E7209">
      <w:pPr>
        <w:spacing w:line="300" w:lineRule="auto"/>
        <w:jc w:val="center"/>
        <w:outlineLvl w:val="0"/>
        <w:rPr>
          <w:rFonts w:ascii="方正小标宋_GBK" w:eastAsia="方正小标宋_GBK" w:hAnsi="Cambria" w:cs="Times New Roman"/>
          <w:b/>
          <w:bCs/>
          <w:color w:val="000000"/>
          <w:kern w:val="0"/>
          <w:sz w:val="44"/>
          <w:szCs w:val="44"/>
        </w:rPr>
      </w:pPr>
      <w:bookmarkStart w:id="0" w:name="_Toc173764938"/>
      <w:r>
        <w:rPr>
          <w:rFonts w:ascii="方正小标宋_GBK" w:eastAsia="方正小标宋_GBK" w:hAnsi="Cambria" w:cs="Times New Roman" w:hint="eastAsia"/>
          <w:b/>
          <w:bCs/>
          <w:color w:val="000000"/>
          <w:kern w:val="0"/>
          <w:sz w:val="44"/>
          <w:szCs w:val="44"/>
        </w:rPr>
        <w:t>第一章  公 告</w:t>
      </w:r>
      <w:bookmarkEnd w:id="0"/>
    </w:p>
    <w:p w:rsidR="00F32411" w:rsidRDefault="005E7209">
      <w:pPr>
        <w:spacing w:line="440" w:lineRule="exact"/>
        <w:jc w:val="left"/>
        <w:rPr>
          <w:rFonts w:ascii="Times New Roman" w:eastAsia="宋体" w:hAnsi="Times New Roman" w:cs="Times New Roman"/>
          <w:color w:val="000000"/>
          <w:szCs w:val="24"/>
        </w:rPr>
      </w:pPr>
      <w:r>
        <w:rPr>
          <w:rFonts w:ascii="Times New Roman" w:eastAsia="宋体" w:hAnsi="Times New Roman" w:cs="Times New Roman"/>
          <w:color w:val="000000"/>
          <w:szCs w:val="24"/>
        </w:rPr>
        <w:br w:type="page"/>
      </w:r>
    </w:p>
    <w:p w:rsidR="00F32411" w:rsidRDefault="005E7209">
      <w:pPr>
        <w:spacing w:line="440" w:lineRule="exact"/>
        <w:jc w:val="center"/>
        <w:rPr>
          <w:rFonts w:ascii="方正小标宋_GBK" w:eastAsia="方正小标宋_GBK" w:hAnsi="Times New Roman" w:cs="Times New Roman"/>
          <w:b/>
          <w:bCs/>
          <w:color w:val="000000" w:themeColor="text1"/>
          <w:sz w:val="36"/>
          <w:szCs w:val="36"/>
        </w:rPr>
      </w:pPr>
      <w:r>
        <w:rPr>
          <w:rFonts w:ascii="方正小标宋_GBK" w:eastAsia="方正小标宋_GBK" w:hAnsi="Times New Roman" w:cs="Times New Roman" w:hint="eastAsia"/>
          <w:b/>
          <w:bCs/>
          <w:color w:val="000000"/>
          <w:sz w:val="36"/>
          <w:szCs w:val="36"/>
        </w:rPr>
        <w:lastRenderedPageBreak/>
        <w:t>钦州</w:t>
      </w:r>
      <w:r>
        <w:rPr>
          <w:rFonts w:ascii="方正小标宋_GBK" w:eastAsia="方正小标宋_GBK" w:hAnsi="Times New Roman" w:cs="Times New Roman" w:hint="eastAsia"/>
          <w:b/>
          <w:bCs/>
          <w:color w:val="000000" w:themeColor="text1"/>
          <w:sz w:val="36"/>
          <w:szCs w:val="36"/>
        </w:rPr>
        <w:t>市政府采购中心关于</w:t>
      </w:r>
      <w:bookmarkStart w:id="1" w:name="_Hlk218419541"/>
      <w:r w:rsidR="00761EFA">
        <w:rPr>
          <w:rFonts w:ascii="方正小标宋_GBK" w:eastAsia="方正小标宋_GBK" w:hAnsi="Times New Roman" w:cs="Times New Roman" w:hint="eastAsia"/>
          <w:b/>
          <w:bCs/>
          <w:color w:val="000000" w:themeColor="text1"/>
          <w:sz w:val="36"/>
          <w:szCs w:val="36"/>
        </w:rPr>
        <w:t>钦州市散居特困人员照料关爱服务</w:t>
      </w:r>
      <w:r>
        <w:rPr>
          <w:rFonts w:ascii="方正小标宋_GBK" w:eastAsia="方正小标宋_GBK" w:hAnsi="Times New Roman" w:cs="Times New Roman" w:hint="eastAsia"/>
          <w:b/>
          <w:bCs/>
          <w:color w:val="000000" w:themeColor="text1"/>
          <w:sz w:val="36"/>
          <w:szCs w:val="36"/>
        </w:rPr>
        <w:t>(</w:t>
      </w:r>
      <w:r w:rsidR="00333F66">
        <w:rPr>
          <w:rFonts w:ascii="方正小标宋_GBK" w:eastAsia="方正小标宋_GBK" w:hAnsi="Times New Roman" w:cs="Times New Roman" w:hint="eastAsia"/>
          <w:b/>
          <w:bCs/>
          <w:color w:val="000000" w:themeColor="text1"/>
          <w:sz w:val="36"/>
          <w:szCs w:val="36"/>
        </w:rPr>
        <w:t>QZZC2026-</w:t>
      </w:r>
      <w:r w:rsidR="00761EFA">
        <w:rPr>
          <w:rFonts w:ascii="方正小标宋_GBK" w:eastAsia="方正小标宋_GBK" w:hAnsi="Times New Roman" w:cs="Times New Roman" w:hint="eastAsia"/>
          <w:b/>
          <w:bCs/>
          <w:color w:val="000000" w:themeColor="text1"/>
          <w:sz w:val="36"/>
          <w:szCs w:val="36"/>
        </w:rPr>
        <w:t>G3-</w:t>
      </w:r>
      <w:r w:rsidR="00504950">
        <w:rPr>
          <w:rFonts w:ascii="方正小标宋_GBK" w:eastAsia="方正小标宋_GBK" w:hAnsi="Times New Roman" w:cs="Times New Roman" w:hint="eastAsia"/>
          <w:b/>
          <w:bCs/>
          <w:color w:val="000000" w:themeColor="text1"/>
          <w:sz w:val="36"/>
          <w:szCs w:val="36"/>
        </w:rPr>
        <w:t>990280</w:t>
      </w:r>
      <w:r w:rsidR="00333F66">
        <w:rPr>
          <w:rFonts w:ascii="方正小标宋_GBK" w:eastAsia="方正小标宋_GBK" w:hAnsi="Times New Roman" w:cs="Times New Roman" w:hint="eastAsia"/>
          <w:b/>
          <w:bCs/>
          <w:color w:val="000000" w:themeColor="text1"/>
          <w:sz w:val="36"/>
          <w:szCs w:val="36"/>
        </w:rPr>
        <w:t>-QZSZ</w:t>
      </w:r>
      <w:r>
        <w:rPr>
          <w:rFonts w:ascii="方正小标宋_GBK" w:eastAsia="方正小标宋_GBK" w:hAnsi="Times New Roman" w:cs="Times New Roman" w:hint="eastAsia"/>
          <w:b/>
          <w:bCs/>
          <w:color w:val="000000" w:themeColor="text1"/>
          <w:sz w:val="36"/>
          <w:szCs w:val="36"/>
        </w:rPr>
        <w:t>)</w:t>
      </w:r>
      <w:bookmarkEnd w:id="1"/>
      <w:r>
        <w:rPr>
          <w:rFonts w:ascii="方正小标宋_GBK" w:eastAsia="方正小标宋_GBK" w:hAnsi="Times New Roman" w:cs="Times New Roman" w:hint="eastAsia"/>
          <w:b/>
          <w:bCs/>
          <w:color w:val="000000" w:themeColor="text1"/>
          <w:sz w:val="36"/>
          <w:szCs w:val="36"/>
        </w:rPr>
        <w:t>的招标公告</w:t>
      </w:r>
    </w:p>
    <w:p w:rsidR="00F32411" w:rsidRDefault="00F32411">
      <w:pPr>
        <w:spacing w:line="240" w:lineRule="exact"/>
        <w:ind w:firstLine="200"/>
        <w:jc w:val="center"/>
        <w:rPr>
          <w:rFonts w:ascii="方正小标宋_GBK" w:eastAsia="方正小标宋_GBK" w:hAnsi="Times New Roman" w:cs="Times New Roman"/>
          <w:b/>
          <w:color w:val="000000" w:themeColor="text1"/>
          <w:sz w:val="44"/>
          <w:szCs w:val="44"/>
        </w:rPr>
      </w:pPr>
    </w:p>
    <w:p w:rsidR="00F32411" w:rsidRDefault="005E7209">
      <w:pPr>
        <w:pBdr>
          <w:top w:val="single" w:sz="4" w:space="0" w:color="auto"/>
          <w:left w:val="single" w:sz="4" w:space="4" w:color="auto"/>
          <w:bottom w:val="single" w:sz="4" w:space="1" w:color="auto"/>
          <w:right w:val="single" w:sz="4" w:space="4" w:color="auto"/>
        </w:pBdr>
        <w:spacing w:line="400" w:lineRule="exac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项目概况</w:t>
      </w:r>
    </w:p>
    <w:p w:rsidR="00F32411" w:rsidRDefault="00761EFA">
      <w:pPr>
        <w:pBdr>
          <w:top w:val="single" w:sz="4" w:space="0" w:color="auto"/>
          <w:left w:val="single" w:sz="4" w:space="4" w:color="auto"/>
          <w:bottom w:val="single" w:sz="4" w:space="1" w:color="auto"/>
          <w:right w:val="single" w:sz="4" w:space="4" w:color="auto"/>
        </w:pBdr>
        <w:spacing w:line="400" w:lineRule="exact"/>
        <w:ind w:firstLineChars="200" w:firstLine="420"/>
        <w:rPr>
          <w:rFonts w:ascii="宋体" w:eastAsia="宋体" w:hAnsi="宋体" w:cs="Times New Roman"/>
          <w:color w:val="000000" w:themeColor="text1"/>
          <w:szCs w:val="21"/>
        </w:rPr>
      </w:pPr>
      <w:r>
        <w:rPr>
          <w:rFonts w:ascii="宋体" w:eastAsia="宋体" w:hAnsi="宋体" w:cs="Times New Roman" w:hint="eastAsia"/>
          <w:bCs/>
          <w:color w:val="000000" w:themeColor="text1"/>
          <w:szCs w:val="21"/>
        </w:rPr>
        <w:t>钦州市散居特困人员照料关爱服务</w:t>
      </w:r>
      <w:r w:rsidR="005E7209">
        <w:rPr>
          <w:rFonts w:ascii="宋体" w:eastAsia="宋体" w:hAnsi="宋体" w:cs="Times New Roman" w:hint="eastAsia"/>
          <w:bCs/>
          <w:color w:val="000000" w:themeColor="text1"/>
          <w:szCs w:val="21"/>
        </w:rPr>
        <w:t>招标</w:t>
      </w:r>
      <w:r w:rsidR="005E7209">
        <w:rPr>
          <w:rFonts w:ascii="宋体" w:eastAsia="宋体" w:hAnsi="宋体" w:cs="Times New Roman" w:hint="eastAsia"/>
          <w:color w:val="000000" w:themeColor="text1"/>
          <w:szCs w:val="21"/>
        </w:rPr>
        <w:t>项目的潜在投标人应在</w:t>
      </w:r>
      <w:bookmarkStart w:id="2" w:name="_Hlk164066481"/>
      <w:r w:rsidR="005E7209">
        <w:rPr>
          <w:rFonts w:ascii="宋体" w:eastAsia="宋体" w:hAnsi="宋体" w:cs="Times New Roman" w:hint="eastAsia"/>
          <w:color w:val="000000" w:themeColor="text1"/>
          <w:szCs w:val="21"/>
        </w:rPr>
        <w:t>广西政府采购云平台(</w:t>
      </w:r>
      <w:bookmarkEnd w:id="2"/>
      <w:r w:rsidR="00072418" w:rsidRPr="00F63DBB">
        <w:rPr>
          <w:rFonts w:ascii="宋体" w:eastAsia="宋体" w:hAnsi="宋体" w:cs="Times New Roman" w:hint="eastAsia"/>
          <w:color w:val="000000" w:themeColor="text1"/>
          <w:szCs w:val="21"/>
        </w:rPr>
        <w:fldChar w:fldCharType="begin"/>
      </w:r>
      <w:r w:rsidR="00F63DBB" w:rsidRPr="00F63DBB">
        <w:rPr>
          <w:rFonts w:ascii="宋体" w:eastAsia="宋体" w:hAnsi="宋体" w:cs="Times New Roman" w:hint="eastAsia"/>
          <w:color w:val="000000" w:themeColor="text1"/>
          <w:szCs w:val="21"/>
        </w:rPr>
        <w:instrText>HYPERLINK "https://www.gcy.zfcg.gxzf.gov.cn/)获取招标文件，并于2026年09月"</w:instrText>
      </w:r>
      <w:r w:rsidR="00072418" w:rsidRPr="00F63DBB">
        <w:rPr>
          <w:rFonts w:ascii="宋体" w:eastAsia="宋体" w:hAnsi="宋体" w:cs="Times New Roman" w:hint="eastAsia"/>
          <w:color w:val="000000" w:themeColor="text1"/>
          <w:szCs w:val="21"/>
        </w:rPr>
        <w:fldChar w:fldCharType="separate"/>
      </w:r>
      <w:r w:rsidR="00F63DBB" w:rsidRPr="00F63DBB">
        <w:rPr>
          <w:rStyle w:val="afe"/>
          <w:rFonts w:ascii="宋体" w:eastAsia="宋体" w:hAnsi="宋体" w:cs="Times New Roman" w:hint="eastAsia"/>
          <w:color w:val="000000" w:themeColor="text1"/>
          <w:szCs w:val="21"/>
          <w:u w:val="none"/>
        </w:rPr>
        <w:t>https://www.gcy.zfcg.gxzf.gov.cn/)获取招标文件，并于2026年09月</w:t>
      </w:r>
      <w:r w:rsidR="00072418" w:rsidRPr="00F63DBB">
        <w:rPr>
          <w:rFonts w:ascii="宋体" w:eastAsia="宋体" w:hAnsi="宋体" w:cs="Times New Roman" w:hint="eastAsia"/>
          <w:color w:val="000000" w:themeColor="text1"/>
          <w:szCs w:val="21"/>
        </w:rPr>
        <w:fldChar w:fldCharType="end"/>
      </w:r>
      <w:r w:rsidR="00173965">
        <w:rPr>
          <w:rFonts w:ascii="宋体" w:eastAsia="宋体" w:hAnsi="宋体" w:cs="Times New Roman" w:hint="eastAsia"/>
          <w:color w:val="000000" w:themeColor="text1"/>
          <w:szCs w:val="21"/>
        </w:rPr>
        <w:t>28</w:t>
      </w:r>
      <w:r w:rsidR="005E7209">
        <w:rPr>
          <w:rFonts w:ascii="宋体" w:eastAsia="宋体" w:hAnsi="宋体" w:cs="Times New Roman" w:hint="eastAsia"/>
          <w:color w:val="000000" w:themeColor="text1"/>
          <w:szCs w:val="21"/>
        </w:rPr>
        <w:t>日</w:t>
      </w:r>
      <w:r w:rsidR="00173965">
        <w:rPr>
          <w:rFonts w:ascii="Times New Roman" w:eastAsia="宋体" w:hAnsi="Times New Roman" w:cs="Times New Roman" w:hint="eastAsia"/>
          <w:color w:val="000000" w:themeColor="text1"/>
          <w:szCs w:val="24"/>
        </w:rPr>
        <w:t>10</w:t>
      </w:r>
      <w:r w:rsidR="00F11C7A">
        <w:rPr>
          <w:rFonts w:ascii="Times New Roman" w:eastAsia="宋体" w:hAnsi="Times New Roman" w:cs="Times New Roman" w:hint="eastAsia"/>
          <w:color w:val="000000" w:themeColor="text1"/>
          <w:szCs w:val="24"/>
        </w:rPr>
        <w:t>:</w:t>
      </w:r>
      <w:r w:rsidR="00173965">
        <w:rPr>
          <w:rFonts w:ascii="Times New Roman" w:eastAsia="宋体" w:hAnsi="Times New Roman" w:cs="Times New Roman" w:hint="eastAsia"/>
          <w:color w:val="000000" w:themeColor="text1"/>
          <w:szCs w:val="24"/>
        </w:rPr>
        <w:t>0</w:t>
      </w:r>
      <w:r w:rsidR="005E7209">
        <w:rPr>
          <w:rFonts w:ascii="Times New Roman" w:eastAsia="宋体" w:hAnsi="Times New Roman" w:cs="Times New Roman"/>
          <w:color w:val="000000" w:themeColor="text1"/>
          <w:szCs w:val="24"/>
        </w:rPr>
        <w:t>0</w:t>
      </w:r>
      <w:r w:rsidR="005E7209">
        <w:rPr>
          <w:rFonts w:ascii="宋体" w:eastAsia="宋体" w:hAnsi="宋体" w:cs="Times New Roman" w:hint="eastAsia"/>
          <w:color w:val="000000" w:themeColor="text1"/>
          <w:szCs w:val="21"/>
        </w:rPr>
        <w:t>(北京时间)前提交投标文件。</w:t>
      </w:r>
    </w:p>
    <w:p w:rsidR="00F32411" w:rsidRDefault="005E7209">
      <w:pPr>
        <w:spacing w:line="400" w:lineRule="exact"/>
        <w:rPr>
          <w:rFonts w:ascii="Times New Roman" w:eastAsia="宋体" w:hAnsi="Times New Roman" w:cs="Times New Roman"/>
          <w:b/>
          <w:color w:val="000000" w:themeColor="text1"/>
          <w:szCs w:val="24"/>
        </w:rPr>
      </w:pPr>
      <w:bookmarkStart w:id="3" w:name="_Toc35393790"/>
      <w:bookmarkStart w:id="4" w:name="_Toc28359002"/>
      <w:bookmarkStart w:id="5" w:name="_Toc35393621"/>
      <w:bookmarkStart w:id="6" w:name="_Toc28359079"/>
      <w:bookmarkStart w:id="7" w:name="_Hlk24379207"/>
      <w:bookmarkStart w:id="8" w:name="_Hlk92355554"/>
      <w:r>
        <w:rPr>
          <w:rFonts w:ascii="Times New Roman" w:eastAsia="宋体" w:hAnsi="Times New Roman" w:cs="Times New Roman" w:hint="eastAsia"/>
          <w:b/>
          <w:color w:val="000000" w:themeColor="text1"/>
          <w:szCs w:val="24"/>
        </w:rPr>
        <w:t>一、项目基本情况</w:t>
      </w:r>
      <w:bookmarkEnd w:id="3"/>
      <w:bookmarkEnd w:id="4"/>
      <w:bookmarkEnd w:id="5"/>
      <w:bookmarkEnd w:id="6"/>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项目编号：</w:t>
      </w:r>
      <w:r w:rsidR="00333F66">
        <w:rPr>
          <w:rFonts w:ascii="宋体" w:eastAsia="宋体" w:hAnsi="宋体" w:cs="Times New Roman" w:hint="eastAsia"/>
          <w:bCs/>
          <w:color w:val="000000" w:themeColor="text1"/>
          <w:szCs w:val="24"/>
        </w:rPr>
        <w:t>QZZC2026-</w:t>
      </w:r>
      <w:r w:rsidR="00761EFA">
        <w:rPr>
          <w:rFonts w:ascii="宋体" w:eastAsia="宋体" w:hAnsi="宋体" w:cs="Times New Roman" w:hint="eastAsia"/>
          <w:bCs/>
          <w:color w:val="000000" w:themeColor="text1"/>
          <w:szCs w:val="24"/>
        </w:rPr>
        <w:t>G3-</w:t>
      </w:r>
      <w:r w:rsidR="00504950">
        <w:rPr>
          <w:rFonts w:ascii="宋体" w:eastAsia="宋体" w:hAnsi="宋体" w:cs="Times New Roman" w:hint="eastAsia"/>
          <w:bCs/>
          <w:color w:val="000000" w:themeColor="text1"/>
          <w:szCs w:val="24"/>
        </w:rPr>
        <w:t>990280</w:t>
      </w:r>
      <w:r w:rsidR="00333F66">
        <w:rPr>
          <w:rFonts w:ascii="宋体" w:eastAsia="宋体" w:hAnsi="宋体" w:cs="Times New Roman" w:hint="eastAsia"/>
          <w:bCs/>
          <w:color w:val="000000" w:themeColor="text1"/>
          <w:szCs w:val="24"/>
        </w:rPr>
        <w:t>-QZSZ</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项目名称：</w:t>
      </w:r>
      <w:r w:rsidR="00761EFA">
        <w:rPr>
          <w:rFonts w:ascii="Times New Roman" w:eastAsia="宋体" w:hAnsi="Times New Roman" w:cs="Times New Roman" w:hint="eastAsia"/>
          <w:color w:val="000000" w:themeColor="text1"/>
          <w:szCs w:val="24"/>
        </w:rPr>
        <w:t>钦州市散居特困人员照料关爱服务</w:t>
      </w:r>
    </w:p>
    <w:bookmarkEnd w:id="7"/>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预算总金额</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元</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w:t>
      </w:r>
      <w:r w:rsidR="00761EFA" w:rsidRPr="00761EFA">
        <w:rPr>
          <w:rFonts w:ascii="Times New Roman" w:eastAsia="宋体" w:hAnsi="Times New Roman" w:cs="Times New Roman" w:hint="eastAsia"/>
          <w:color w:val="000000" w:themeColor="text1"/>
          <w:szCs w:val="24"/>
        </w:rPr>
        <w:t>4330630.00</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采购需求：</w:t>
      </w:r>
    </w:p>
    <w:p w:rsidR="00761EFA" w:rsidRDefault="00761EFA">
      <w:pPr>
        <w:spacing w:line="400" w:lineRule="exact"/>
        <w:ind w:firstLineChars="200" w:firstLine="420"/>
        <w:rPr>
          <w:rFonts w:ascii="Times New Roman" w:eastAsia="宋体" w:hAnsi="Times New Roman" w:cs="Times New Roman"/>
          <w:color w:val="000000" w:themeColor="text1"/>
          <w:szCs w:val="24"/>
        </w:rPr>
      </w:pPr>
    </w:p>
    <w:p w:rsidR="003E174C" w:rsidRDefault="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标项一</w:t>
      </w:r>
    </w:p>
    <w:p w:rsidR="00F32411" w:rsidRDefault="005E7209">
      <w:pPr>
        <w:spacing w:line="400" w:lineRule="exact"/>
        <w:ind w:firstLineChars="200" w:firstLine="420"/>
        <w:rPr>
          <w:rFonts w:ascii="Times New Roman" w:eastAsia="宋体" w:hAnsi="Times New Roman" w:cs="Times New Roman"/>
          <w:color w:val="000000" w:themeColor="text1"/>
          <w:szCs w:val="24"/>
        </w:rPr>
      </w:pPr>
      <w:bookmarkStart w:id="9" w:name="OLE_LINK9"/>
      <w:r>
        <w:rPr>
          <w:rFonts w:ascii="Times New Roman" w:eastAsia="宋体" w:hAnsi="Times New Roman" w:cs="Times New Roman" w:hint="eastAsia"/>
          <w:color w:val="000000" w:themeColor="text1"/>
          <w:szCs w:val="24"/>
        </w:rPr>
        <w:t>标项名称：</w:t>
      </w:r>
      <w:bookmarkStart w:id="10" w:name="OLE_LINK3"/>
      <w:r w:rsidR="00761EFA">
        <w:rPr>
          <w:rFonts w:ascii="Times New Roman" w:eastAsia="宋体" w:hAnsi="Times New Roman" w:cs="Times New Roman" w:hint="eastAsia"/>
          <w:color w:val="000000" w:themeColor="text1"/>
          <w:szCs w:val="24"/>
        </w:rPr>
        <w:t>灵山县散居特困人员照料关爱服务</w:t>
      </w:r>
      <w:bookmarkEnd w:id="10"/>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数量：</w:t>
      </w:r>
      <w:r w:rsidR="00337B3A">
        <w:rPr>
          <w:rFonts w:ascii="Times New Roman" w:eastAsia="宋体" w:hAnsi="Times New Roman" w:cs="Times New Roman" w:hint="eastAsia"/>
          <w:color w:val="000000" w:themeColor="text1"/>
          <w:szCs w:val="24"/>
        </w:rPr>
        <w:t>1</w:t>
      </w:r>
      <w:r w:rsidR="005364FB">
        <w:rPr>
          <w:rFonts w:ascii="Times New Roman" w:eastAsia="宋体" w:hAnsi="Times New Roman" w:cs="Times New Roman" w:hint="eastAsia"/>
          <w:color w:val="000000" w:themeColor="text1"/>
          <w:szCs w:val="24"/>
        </w:rPr>
        <w:t>批</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预算金额</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元</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w:t>
      </w:r>
      <w:r w:rsidR="00761EFA" w:rsidRPr="00761EFA">
        <w:rPr>
          <w:rFonts w:ascii="Times New Roman" w:eastAsia="宋体" w:hAnsi="Times New Roman" w:cs="Times New Roman" w:hint="eastAsia"/>
          <w:color w:val="000000" w:themeColor="text1"/>
          <w:szCs w:val="24"/>
        </w:rPr>
        <w:t>1986240</w:t>
      </w:r>
      <w:r w:rsidR="00761EFA">
        <w:rPr>
          <w:rFonts w:ascii="Times New Roman" w:eastAsia="宋体" w:hAnsi="Times New Roman" w:cs="Times New Roman" w:hint="eastAsia"/>
          <w:color w:val="000000" w:themeColor="text1"/>
          <w:szCs w:val="24"/>
        </w:rPr>
        <w:t>.00</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简要规格描述或项目基本概况介绍、用途：</w:t>
      </w:r>
      <w:bookmarkStart w:id="11" w:name="OLE_LINK7"/>
      <w:r w:rsidR="00761EFA" w:rsidRPr="00761EFA">
        <w:rPr>
          <w:rFonts w:ascii="Times New Roman" w:eastAsia="宋体" w:hAnsi="Times New Roman" w:cs="Times New Roman" w:hint="eastAsia"/>
          <w:color w:val="000000" w:themeColor="text1"/>
          <w:szCs w:val="24"/>
        </w:rPr>
        <w:t>为</w:t>
      </w:r>
      <w:r w:rsidR="00761EFA" w:rsidRPr="00761EFA">
        <w:rPr>
          <w:rFonts w:ascii="Times New Roman" w:eastAsia="宋体" w:hAnsi="Times New Roman" w:cs="Times New Roman" w:hint="eastAsia"/>
          <w:color w:val="000000" w:themeColor="text1"/>
          <w:szCs w:val="24"/>
        </w:rPr>
        <w:t>573</w:t>
      </w:r>
      <w:r w:rsidR="002A502D">
        <w:rPr>
          <w:rFonts w:ascii="Times New Roman" w:eastAsia="宋体" w:hAnsi="Times New Roman" w:cs="Times New Roman" w:hint="eastAsia"/>
          <w:color w:val="000000" w:themeColor="text1"/>
          <w:szCs w:val="24"/>
        </w:rPr>
        <w:t>9</w:t>
      </w:r>
      <w:r w:rsidR="00761EFA">
        <w:rPr>
          <w:rFonts w:ascii="Times New Roman" w:eastAsia="宋体" w:hAnsi="Times New Roman" w:cs="Times New Roman" w:hint="eastAsia"/>
          <w:color w:val="000000" w:themeColor="text1"/>
          <w:szCs w:val="24"/>
        </w:rPr>
        <w:t>名</w:t>
      </w:r>
      <w:r w:rsidR="00761EFA" w:rsidRPr="00761EFA">
        <w:rPr>
          <w:rFonts w:ascii="Times New Roman" w:eastAsia="宋体" w:hAnsi="Times New Roman" w:cs="Times New Roman" w:hint="eastAsia"/>
          <w:color w:val="000000" w:themeColor="text1"/>
          <w:szCs w:val="24"/>
        </w:rPr>
        <w:t>分散供养特困人员</w:t>
      </w:r>
      <w:r w:rsidR="00761EFA">
        <w:rPr>
          <w:rFonts w:ascii="Times New Roman" w:eastAsia="宋体" w:hAnsi="Times New Roman" w:cs="Times New Roman" w:hint="eastAsia"/>
          <w:color w:val="000000" w:themeColor="text1"/>
          <w:szCs w:val="24"/>
        </w:rPr>
        <w:t>提供</w:t>
      </w:r>
      <w:r w:rsidR="00761EFA" w:rsidRPr="00761EFA">
        <w:rPr>
          <w:rFonts w:ascii="Times New Roman" w:eastAsia="宋体" w:hAnsi="Times New Roman" w:cs="Times New Roman" w:hint="eastAsia"/>
          <w:color w:val="000000" w:themeColor="text1"/>
          <w:szCs w:val="24"/>
        </w:rPr>
        <w:t>主要包括上门健康体检、理发、助浴、衣物清洗、居室清洁、居住环境清理整治</w:t>
      </w:r>
      <w:r w:rsidR="0062277F" w:rsidRPr="0062277F">
        <w:rPr>
          <w:rFonts w:ascii="Times New Roman" w:eastAsia="宋体" w:hAnsi="Times New Roman" w:cs="Times New Roman" w:hint="eastAsia"/>
          <w:color w:val="000000" w:themeColor="text1"/>
          <w:szCs w:val="24"/>
        </w:rPr>
        <w:t>等</w:t>
      </w:r>
      <w:r w:rsidR="00761EFA" w:rsidRPr="00761EFA">
        <w:rPr>
          <w:rFonts w:ascii="Times New Roman" w:eastAsia="宋体" w:hAnsi="Times New Roman" w:cs="Times New Roman" w:hint="eastAsia"/>
          <w:color w:val="000000" w:themeColor="text1"/>
          <w:szCs w:val="24"/>
        </w:rPr>
        <w:t>服务</w:t>
      </w:r>
      <w:r w:rsidRPr="00A25071">
        <w:rPr>
          <w:rFonts w:ascii="Times New Roman" w:eastAsia="宋体" w:hAnsi="Times New Roman" w:cs="Times New Roman" w:hint="eastAsia"/>
          <w:color w:val="000000" w:themeColor="text1"/>
          <w:szCs w:val="24"/>
        </w:rPr>
        <w:t>，详</w:t>
      </w:r>
      <w:r>
        <w:rPr>
          <w:rFonts w:ascii="Times New Roman" w:eastAsia="宋体" w:hAnsi="Times New Roman" w:cs="Times New Roman" w:hint="eastAsia"/>
          <w:color w:val="000000" w:themeColor="text1"/>
          <w:szCs w:val="24"/>
        </w:rPr>
        <w:t>见招标文件。</w:t>
      </w:r>
      <w:bookmarkEnd w:id="11"/>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最高限价</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如有</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合同履行期限：</w:t>
      </w:r>
      <w:r w:rsidR="001903CE" w:rsidRPr="001903CE">
        <w:rPr>
          <w:rFonts w:ascii="Times New Roman" w:eastAsia="宋体" w:hAnsi="Times New Roman" w:cs="Times New Roman" w:hint="eastAsia"/>
          <w:color w:val="000000" w:themeColor="text1"/>
          <w:szCs w:val="24"/>
        </w:rPr>
        <w:t>自签订合同之日起</w:t>
      </w:r>
      <w:r w:rsidR="00761EFA">
        <w:rPr>
          <w:rFonts w:ascii="Times New Roman" w:eastAsia="宋体" w:hAnsi="Times New Roman" w:cs="Times New Roman" w:hint="eastAsia"/>
          <w:color w:val="000000" w:themeColor="text1"/>
          <w:szCs w:val="24"/>
        </w:rPr>
        <w:t>1</w:t>
      </w:r>
      <w:r w:rsidR="00761EFA">
        <w:rPr>
          <w:rFonts w:ascii="Times New Roman" w:eastAsia="宋体" w:hAnsi="Times New Roman" w:cs="Times New Roman" w:hint="eastAsia"/>
          <w:color w:val="000000" w:themeColor="text1"/>
          <w:szCs w:val="24"/>
        </w:rPr>
        <w:t>年</w:t>
      </w:r>
      <w:r>
        <w:rPr>
          <w:rFonts w:ascii="Times New Roman" w:eastAsia="宋体" w:hAnsi="Times New Roman" w:cs="Times New Roman" w:hint="eastAsia"/>
          <w:color w:val="000000" w:themeColor="text1"/>
          <w:szCs w:val="24"/>
        </w:rPr>
        <w:t>。</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本标项</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否</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接受联合体投标。</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标项二</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标项名称：浦北县散居特困人员照料关爱服务</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数量：</w:t>
      </w:r>
      <w:r>
        <w:rPr>
          <w:rFonts w:ascii="Times New Roman" w:eastAsia="宋体" w:hAnsi="Times New Roman" w:cs="Times New Roman" w:hint="eastAsia"/>
          <w:color w:val="000000" w:themeColor="text1"/>
          <w:szCs w:val="24"/>
        </w:rPr>
        <w:t>1</w:t>
      </w:r>
      <w:r>
        <w:rPr>
          <w:rFonts w:ascii="Times New Roman" w:eastAsia="宋体" w:hAnsi="Times New Roman" w:cs="Times New Roman" w:hint="eastAsia"/>
          <w:color w:val="000000" w:themeColor="text1"/>
          <w:szCs w:val="24"/>
        </w:rPr>
        <w:t>批</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预算金额</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元</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w:t>
      </w:r>
      <w:r w:rsidRPr="00761EFA">
        <w:rPr>
          <w:rFonts w:ascii="Times New Roman" w:eastAsia="宋体" w:hAnsi="Times New Roman" w:cs="Times New Roman" w:hint="eastAsia"/>
          <w:color w:val="000000" w:themeColor="text1"/>
          <w:szCs w:val="24"/>
        </w:rPr>
        <w:t>1068120</w:t>
      </w:r>
      <w:r>
        <w:rPr>
          <w:rFonts w:ascii="Times New Roman" w:eastAsia="宋体" w:hAnsi="Times New Roman" w:cs="Times New Roman" w:hint="eastAsia"/>
          <w:color w:val="000000" w:themeColor="text1"/>
          <w:szCs w:val="24"/>
        </w:rPr>
        <w:t>.00</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简要规格描述或项目基本概况介绍、用途：</w:t>
      </w:r>
      <w:bookmarkStart w:id="12" w:name="OLE_LINK6"/>
      <w:r w:rsidRPr="00761EFA">
        <w:rPr>
          <w:rFonts w:ascii="Times New Roman" w:eastAsia="宋体" w:hAnsi="Times New Roman" w:cs="Times New Roman" w:hint="eastAsia"/>
          <w:color w:val="000000" w:themeColor="text1"/>
          <w:szCs w:val="24"/>
        </w:rPr>
        <w:t>为</w:t>
      </w:r>
      <w:r>
        <w:rPr>
          <w:rFonts w:ascii="Times New Roman" w:eastAsia="宋体" w:hAnsi="Times New Roman" w:cs="Times New Roman" w:hint="eastAsia"/>
          <w:color w:val="000000" w:themeColor="text1"/>
          <w:szCs w:val="24"/>
        </w:rPr>
        <w:t>3361</w:t>
      </w:r>
      <w:r>
        <w:rPr>
          <w:rFonts w:ascii="Times New Roman" w:eastAsia="宋体" w:hAnsi="Times New Roman" w:cs="Times New Roman" w:hint="eastAsia"/>
          <w:color w:val="000000" w:themeColor="text1"/>
          <w:szCs w:val="24"/>
        </w:rPr>
        <w:t>名</w:t>
      </w:r>
      <w:r w:rsidRPr="00761EFA">
        <w:rPr>
          <w:rFonts w:ascii="Times New Roman" w:eastAsia="宋体" w:hAnsi="Times New Roman" w:cs="Times New Roman" w:hint="eastAsia"/>
          <w:color w:val="000000" w:themeColor="text1"/>
          <w:szCs w:val="24"/>
        </w:rPr>
        <w:t>分散供养特困人员</w:t>
      </w:r>
      <w:r>
        <w:rPr>
          <w:rFonts w:ascii="Times New Roman" w:eastAsia="宋体" w:hAnsi="Times New Roman" w:cs="Times New Roman" w:hint="eastAsia"/>
          <w:color w:val="000000" w:themeColor="text1"/>
          <w:szCs w:val="24"/>
        </w:rPr>
        <w:t>提供</w:t>
      </w:r>
      <w:r w:rsidRPr="00761EFA">
        <w:rPr>
          <w:rFonts w:ascii="Times New Roman" w:eastAsia="宋体" w:hAnsi="Times New Roman" w:cs="Times New Roman" w:hint="eastAsia"/>
          <w:color w:val="000000" w:themeColor="text1"/>
          <w:szCs w:val="24"/>
        </w:rPr>
        <w:t>主要包括上门健康体检、理发、助浴、衣物清洗、居室清洁、居住环境清理整治</w:t>
      </w:r>
      <w:r w:rsidRPr="0062277F">
        <w:rPr>
          <w:rFonts w:ascii="Times New Roman" w:eastAsia="宋体" w:hAnsi="Times New Roman" w:cs="Times New Roman" w:hint="eastAsia"/>
          <w:color w:val="000000" w:themeColor="text1"/>
          <w:szCs w:val="24"/>
        </w:rPr>
        <w:t>等</w:t>
      </w:r>
      <w:r w:rsidRPr="00761EFA">
        <w:rPr>
          <w:rFonts w:ascii="Times New Roman" w:eastAsia="宋体" w:hAnsi="Times New Roman" w:cs="Times New Roman" w:hint="eastAsia"/>
          <w:color w:val="000000" w:themeColor="text1"/>
          <w:szCs w:val="24"/>
        </w:rPr>
        <w:t>服务</w:t>
      </w:r>
      <w:r w:rsidRPr="00A25071">
        <w:rPr>
          <w:rFonts w:ascii="Times New Roman" w:eastAsia="宋体" w:hAnsi="Times New Roman" w:cs="Times New Roman" w:hint="eastAsia"/>
          <w:color w:val="000000" w:themeColor="text1"/>
          <w:szCs w:val="24"/>
        </w:rPr>
        <w:t>，详</w:t>
      </w:r>
      <w:r>
        <w:rPr>
          <w:rFonts w:ascii="Times New Roman" w:eastAsia="宋体" w:hAnsi="Times New Roman" w:cs="Times New Roman" w:hint="eastAsia"/>
          <w:color w:val="000000" w:themeColor="text1"/>
          <w:szCs w:val="24"/>
        </w:rPr>
        <w:t>见招标文件。</w:t>
      </w:r>
      <w:bookmarkEnd w:id="12"/>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最高限价</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如有</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合同履行期限：</w:t>
      </w:r>
      <w:r w:rsidRPr="001903CE">
        <w:rPr>
          <w:rFonts w:ascii="Times New Roman" w:eastAsia="宋体" w:hAnsi="Times New Roman" w:cs="Times New Roman" w:hint="eastAsia"/>
          <w:color w:val="000000" w:themeColor="text1"/>
          <w:szCs w:val="24"/>
        </w:rPr>
        <w:t>自签订合同之日起</w:t>
      </w:r>
      <w:r>
        <w:rPr>
          <w:rFonts w:ascii="Times New Roman" w:eastAsia="宋体" w:hAnsi="Times New Roman" w:cs="Times New Roman" w:hint="eastAsia"/>
          <w:color w:val="000000" w:themeColor="text1"/>
          <w:szCs w:val="24"/>
        </w:rPr>
        <w:t>1</w:t>
      </w:r>
      <w:r>
        <w:rPr>
          <w:rFonts w:ascii="Times New Roman" w:eastAsia="宋体" w:hAnsi="Times New Roman" w:cs="Times New Roman" w:hint="eastAsia"/>
          <w:color w:val="000000" w:themeColor="text1"/>
          <w:szCs w:val="24"/>
        </w:rPr>
        <w:t>年。</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本标项</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否</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接受联合体投标。</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标项三</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标项名称：钦南区散居特困人员照料关爱服务</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lastRenderedPageBreak/>
        <w:t>数量：</w:t>
      </w:r>
      <w:r>
        <w:rPr>
          <w:rFonts w:ascii="Times New Roman" w:eastAsia="宋体" w:hAnsi="Times New Roman" w:cs="Times New Roman" w:hint="eastAsia"/>
          <w:color w:val="000000" w:themeColor="text1"/>
          <w:szCs w:val="24"/>
        </w:rPr>
        <w:t>1</w:t>
      </w:r>
      <w:r>
        <w:rPr>
          <w:rFonts w:ascii="Times New Roman" w:eastAsia="宋体" w:hAnsi="Times New Roman" w:cs="Times New Roman" w:hint="eastAsia"/>
          <w:color w:val="000000" w:themeColor="text1"/>
          <w:szCs w:val="24"/>
        </w:rPr>
        <w:t>批</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预算金额</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元</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w:t>
      </w:r>
      <w:r w:rsidRPr="00761EFA">
        <w:rPr>
          <w:rFonts w:ascii="Times New Roman" w:eastAsia="宋体" w:hAnsi="Times New Roman" w:cs="Times New Roman" w:hint="eastAsia"/>
          <w:color w:val="000000" w:themeColor="text1"/>
          <w:szCs w:val="24"/>
        </w:rPr>
        <w:t>601280</w:t>
      </w:r>
      <w:r>
        <w:rPr>
          <w:rFonts w:ascii="Times New Roman" w:eastAsia="宋体" w:hAnsi="Times New Roman" w:cs="Times New Roman" w:hint="eastAsia"/>
          <w:color w:val="000000" w:themeColor="text1"/>
          <w:szCs w:val="24"/>
        </w:rPr>
        <w:t>.00</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简要规格描述或项目基本概况介绍、用途：</w:t>
      </w:r>
      <w:r w:rsidRPr="00761EFA">
        <w:rPr>
          <w:rFonts w:ascii="Times New Roman" w:eastAsia="宋体" w:hAnsi="Times New Roman" w:cs="Times New Roman" w:hint="eastAsia"/>
          <w:color w:val="000000" w:themeColor="text1"/>
          <w:szCs w:val="24"/>
        </w:rPr>
        <w:t>为</w:t>
      </w:r>
      <w:r>
        <w:rPr>
          <w:rFonts w:ascii="Times New Roman" w:eastAsia="宋体" w:hAnsi="Times New Roman" w:cs="Times New Roman" w:hint="eastAsia"/>
          <w:color w:val="000000" w:themeColor="text1"/>
          <w:szCs w:val="24"/>
        </w:rPr>
        <w:t>18</w:t>
      </w:r>
      <w:r w:rsidR="002A502D">
        <w:rPr>
          <w:rFonts w:ascii="Times New Roman" w:eastAsia="宋体" w:hAnsi="Times New Roman" w:cs="Times New Roman" w:hint="eastAsia"/>
          <w:color w:val="000000" w:themeColor="text1"/>
          <w:szCs w:val="24"/>
        </w:rPr>
        <w:t>30</w:t>
      </w:r>
      <w:r>
        <w:rPr>
          <w:rFonts w:ascii="Times New Roman" w:eastAsia="宋体" w:hAnsi="Times New Roman" w:cs="Times New Roman" w:hint="eastAsia"/>
          <w:color w:val="000000" w:themeColor="text1"/>
          <w:szCs w:val="24"/>
        </w:rPr>
        <w:t>名</w:t>
      </w:r>
      <w:r w:rsidRPr="00761EFA">
        <w:rPr>
          <w:rFonts w:ascii="Times New Roman" w:eastAsia="宋体" w:hAnsi="Times New Roman" w:cs="Times New Roman" w:hint="eastAsia"/>
          <w:color w:val="000000" w:themeColor="text1"/>
          <w:szCs w:val="24"/>
        </w:rPr>
        <w:t>分散供养特困人员</w:t>
      </w:r>
      <w:r>
        <w:rPr>
          <w:rFonts w:ascii="Times New Roman" w:eastAsia="宋体" w:hAnsi="Times New Roman" w:cs="Times New Roman" w:hint="eastAsia"/>
          <w:color w:val="000000" w:themeColor="text1"/>
          <w:szCs w:val="24"/>
        </w:rPr>
        <w:t>提供</w:t>
      </w:r>
      <w:r w:rsidRPr="00761EFA">
        <w:rPr>
          <w:rFonts w:ascii="Times New Roman" w:eastAsia="宋体" w:hAnsi="Times New Roman" w:cs="Times New Roman" w:hint="eastAsia"/>
          <w:color w:val="000000" w:themeColor="text1"/>
          <w:szCs w:val="24"/>
        </w:rPr>
        <w:t>主要包括上门健康体检、理发、助浴、衣物清洗、居室清洁、居住环境清理整治</w:t>
      </w:r>
      <w:r w:rsidRPr="0062277F">
        <w:rPr>
          <w:rFonts w:ascii="Times New Roman" w:eastAsia="宋体" w:hAnsi="Times New Roman" w:cs="Times New Roman" w:hint="eastAsia"/>
          <w:color w:val="000000" w:themeColor="text1"/>
          <w:szCs w:val="24"/>
        </w:rPr>
        <w:t>等</w:t>
      </w:r>
      <w:r w:rsidRPr="00761EFA">
        <w:rPr>
          <w:rFonts w:ascii="Times New Roman" w:eastAsia="宋体" w:hAnsi="Times New Roman" w:cs="Times New Roman" w:hint="eastAsia"/>
          <w:color w:val="000000" w:themeColor="text1"/>
          <w:szCs w:val="24"/>
        </w:rPr>
        <w:t>服务</w:t>
      </w:r>
      <w:r w:rsidRPr="00A25071">
        <w:rPr>
          <w:rFonts w:ascii="Times New Roman" w:eastAsia="宋体" w:hAnsi="Times New Roman" w:cs="Times New Roman" w:hint="eastAsia"/>
          <w:color w:val="000000" w:themeColor="text1"/>
          <w:szCs w:val="24"/>
        </w:rPr>
        <w:t>，详</w:t>
      </w:r>
      <w:r>
        <w:rPr>
          <w:rFonts w:ascii="Times New Roman" w:eastAsia="宋体" w:hAnsi="Times New Roman" w:cs="Times New Roman" w:hint="eastAsia"/>
          <w:color w:val="000000" w:themeColor="text1"/>
          <w:szCs w:val="24"/>
        </w:rPr>
        <w:t>见招标文件。</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最高限价</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如有</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合同履行期限：</w:t>
      </w:r>
      <w:r w:rsidRPr="001903CE">
        <w:rPr>
          <w:rFonts w:ascii="Times New Roman" w:eastAsia="宋体" w:hAnsi="Times New Roman" w:cs="Times New Roman" w:hint="eastAsia"/>
          <w:color w:val="000000" w:themeColor="text1"/>
          <w:szCs w:val="24"/>
        </w:rPr>
        <w:t>自签订合同之日起</w:t>
      </w:r>
      <w:r>
        <w:rPr>
          <w:rFonts w:ascii="Times New Roman" w:eastAsia="宋体" w:hAnsi="Times New Roman" w:cs="Times New Roman" w:hint="eastAsia"/>
          <w:color w:val="000000" w:themeColor="text1"/>
          <w:szCs w:val="24"/>
        </w:rPr>
        <w:t>1</w:t>
      </w:r>
      <w:r>
        <w:rPr>
          <w:rFonts w:ascii="Times New Roman" w:eastAsia="宋体" w:hAnsi="Times New Roman" w:cs="Times New Roman" w:hint="eastAsia"/>
          <w:color w:val="000000" w:themeColor="text1"/>
          <w:szCs w:val="24"/>
        </w:rPr>
        <w:t>年。</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本标项</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否</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接受联合体投标。</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标项四</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标项名称：钦北区散居特困人员照料关爱服务</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数量：</w:t>
      </w:r>
      <w:r>
        <w:rPr>
          <w:rFonts w:ascii="Times New Roman" w:eastAsia="宋体" w:hAnsi="Times New Roman" w:cs="Times New Roman" w:hint="eastAsia"/>
          <w:color w:val="000000" w:themeColor="text1"/>
          <w:szCs w:val="24"/>
        </w:rPr>
        <w:t>1</w:t>
      </w:r>
      <w:r>
        <w:rPr>
          <w:rFonts w:ascii="Times New Roman" w:eastAsia="宋体" w:hAnsi="Times New Roman" w:cs="Times New Roman" w:hint="eastAsia"/>
          <w:color w:val="000000" w:themeColor="text1"/>
          <w:szCs w:val="24"/>
        </w:rPr>
        <w:t>批</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预算金额</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元</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w:t>
      </w:r>
      <w:r w:rsidRPr="00761EFA">
        <w:rPr>
          <w:rFonts w:ascii="Times New Roman" w:eastAsia="宋体" w:hAnsi="Times New Roman" w:cs="Times New Roman" w:hint="eastAsia"/>
          <w:color w:val="000000" w:themeColor="text1"/>
          <w:szCs w:val="24"/>
        </w:rPr>
        <w:t>674990</w:t>
      </w:r>
      <w:r>
        <w:rPr>
          <w:rFonts w:ascii="Times New Roman" w:eastAsia="宋体" w:hAnsi="Times New Roman" w:cs="Times New Roman" w:hint="eastAsia"/>
          <w:color w:val="000000" w:themeColor="text1"/>
          <w:szCs w:val="24"/>
        </w:rPr>
        <w:t>.00</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简要规格描述或项目基本概况介绍、用途：</w:t>
      </w:r>
      <w:r w:rsidRPr="00761EFA">
        <w:rPr>
          <w:rFonts w:ascii="Times New Roman" w:eastAsia="宋体" w:hAnsi="Times New Roman" w:cs="Times New Roman" w:hint="eastAsia"/>
          <w:color w:val="000000" w:themeColor="text1"/>
          <w:szCs w:val="24"/>
        </w:rPr>
        <w:t>为</w:t>
      </w:r>
      <w:r w:rsidR="002A502D">
        <w:rPr>
          <w:rFonts w:ascii="Times New Roman" w:eastAsia="宋体" w:hAnsi="Times New Roman" w:cs="Times New Roman" w:hint="eastAsia"/>
          <w:color w:val="000000" w:themeColor="text1"/>
          <w:szCs w:val="24"/>
        </w:rPr>
        <w:t>3630</w:t>
      </w:r>
      <w:r>
        <w:rPr>
          <w:rFonts w:ascii="Times New Roman" w:eastAsia="宋体" w:hAnsi="Times New Roman" w:cs="Times New Roman" w:hint="eastAsia"/>
          <w:color w:val="000000" w:themeColor="text1"/>
          <w:szCs w:val="24"/>
        </w:rPr>
        <w:t>名</w:t>
      </w:r>
      <w:r w:rsidRPr="00761EFA">
        <w:rPr>
          <w:rFonts w:ascii="Times New Roman" w:eastAsia="宋体" w:hAnsi="Times New Roman" w:cs="Times New Roman" w:hint="eastAsia"/>
          <w:color w:val="000000" w:themeColor="text1"/>
          <w:szCs w:val="24"/>
        </w:rPr>
        <w:t>分散供养特困人员</w:t>
      </w:r>
      <w:r>
        <w:rPr>
          <w:rFonts w:ascii="Times New Roman" w:eastAsia="宋体" w:hAnsi="Times New Roman" w:cs="Times New Roman" w:hint="eastAsia"/>
          <w:color w:val="000000" w:themeColor="text1"/>
          <w:szCs w:val="24"/>
        </w:rPr>
        <w:t>提供</w:t>
      </w:r>
      <w:r w:rsidRPr="00761EFA">
        <w:rPr>
          <w:rFonts w:ascii="Times New Roman" w:eastAsia="宋体" w:hAnsi="Times New Roman" w:cs="Times New Roman" w:hint="eastAsia"/>
          <w:color w:val="000000" w:themeColor="text1"/>
          <w:szCs w:val="24"/>
        </w:rPr>
        <w:t>主要包括上门健康体检、理发、助浴、衣物清洗、居室清洁、居住环境清理整治</w:t>
      </w:r>
      <w:r w:rsidRPr="0062277F">
        <w:rPr>
          <w:rFonts w:ascii="Times New Roman" w:eastAsia="宋体" w:hAnsi="Times New Roman" w:cs="Times New Roman" w:hint="eastAsia"/>
          <w:color w:val="000000" w:themeColor="text1"/>
          <w:szCs w:val="24"/>
        </w:rPr>
        <w:t>等</w:t>
      </w:r>
      <w:r w:rsidRPr="00761EFA">
        <w:rPr>
          <w:rFonts w:ascii="Times New Roman" w:eastAsia="宋体" w:hAnsi="Times New Roman" w:cs="Times New Roman" w:hint="eastAsia"/>
          <w:color w:val="000000" w:themeColor="text1"/>
          <w:szCs w:val="24"/>
        </w:rPr>
        <w:t>服务</w:t>
      </w:r>
      <w:r w:rsidRPr="00A25071">
        <w:rPr>
          <w:rFonts w:ascii="Times New Roman" w:eastAsia="宋体" w:hAnsi="Times New Roman" w:cs="Times New Roman" w:hint="eastAsia"/>
          <w:color w:val="000000" w:themeColor="text1"/>
          <w:szCs w:val="24"/>
        </w:rPr>
        <w:t>，详</w:t>
      </w:r>
      <w:r>
        <w:rPr>
          <w:rFonts w:ascii="Times New Roman" w:eastAsia="宋体" w:hAnsi="Times New Roman" w:cs="Times New Roman" w:hint="eastAsia"/>
          <w:color w:val="000000" w:themeColor="text1"/>
          <w:szCs w:val="24"/>
        </w:rPr>
        <w:t>见招标文件。</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最高限价</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如有</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w:t>
      </w:r>
    </w:p>
    <w:p w:rsid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合同履行期限：</w:t>
      </w:r>
      <w:r w:rsidRPr="001903CE">
        <w:rPr>
          <w:rFonts w:ascii="Times New Roman" w:eastAsia="宋体" w:hAnsi="Times New Roman" w:cs="Times New Roman" w:hint="eastAsia"/>
          <w:color w:val="000000" w:themeColor="text1"/>
          <w:szCs w:val="24"/>
        </w:rPr>
        <w:t>自签订合同之日起</w:t>
      </w:r>
      <w:r>
        <w:rPr>
          <w:rFonts w:ascii="Times New Roman" w:eastAsia="宋体" w:hAnsi="Times New Roman" w:cs="Times New Roman" w:hint="eastAsia"/>
          <w:color w:val="000000" w:themeColor="text1"/>
          <w:szCs w:val="24"/>
        </w:rPr>
        <w:t>1</w:t>
      </w:r>
      <w:r>
        <w:rPr>
          <w:rFonts w:ascii="Times New Roman" w:eastAsia="宋体" w:hAnsi="Times New Roman" w:cs="Times New Roman" w:hint="eastAsia"/>
          <w:color w:val="000000" w:themeColor="text1"/>
          <w:szCs w:val="24"/>
        </w:rPr>
        <w:t>年。</w:t>
      </w:r>
    </w:p>
    <w:p w:rsidR="00761EFA" w:rsidRPr="00761EFA" w:rsidRDefault="00761EFA" w:rsidP="00761EFA">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本标项</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否</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接受联合体投标。</w:t>
      </w:r>
    </w:p>
    <w:p w:rsidR="003E174C" w:rsidRDefault="005E7209" w:rsidP="003E174C">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备注：</w:t>
      </w:r>
      <w:r w:rsidR="0051432B">
        <w:rPr>
          <w:rFonts w:ascii="Times New Roman" w:eastAsia="宋体" w:hAnsi="Times New Roman" w:cs="Times New Roman" w:hint="eastAsia"/>
          <w:color w:val="000000" w:themeColor="text1"/>
          <w:szCs w:val="24"/>
        </w:rPr>
        <w:t>本项目为远程异地评标项目。</w:t>
      </w:r>
    </w:p>
    <w:bookmarkEnd w:id="9"/>
    <w:p w:rsidR="00F32411" w:rsidRPr="005364FB" w:rsidRDefault="0062277F" w:rsidP="0062277F">
      <w:pPr>
        <w:spacing w:line="400" w:lineRule="exact"/>
        <w:rPr>
          <w:rFonts w:ascii="Times New Roman" w:eastAsia="宋体" w:hAnsi="Times New Roman" w:cs="Times New Roman"/>
          <w:color w:val="000000" w:themeColor="text1"/>
          <w:szCs w:val="24"/>
        </w:rPr>
      </w:pPr>
      <w:r>
        <w:tab/>
      </w:r>
    </w:p>
    <w:p w:rsidR="00F32411" w:rsidRDefault="005E7209">
      <w:pPr>
        <w:spacing w:line="400" w:lineRule="exact"/>
        <w:rPr>
          <w:rFonts w:ascii="Times New Roman" w:eastAsia="宋体" w:hAnsi="Times New Roman" w:cs="Times New Roman"/>
          <w:b/>
          <w:color w:val="000000" w:themeColor="text1"/>
          <w:szCs w:val="24"/>
        </w:rPr>
      </w:pPr>
      <w:bookmarkStart w:id="13" w:name="_Toc28359080"/>
      <w:bookmarkStart w:id="14" w:name="_Toc28359003"/>
      <w:bookmarkStart w:id="15" w:name="_Toc35393622"/>
      <w:bookmarkStart w:id="16" w:name="_Toc35393791"/>
      <w:r>
        <w:rPr>
          <w:rFonts w:ascii="Times New Roman" w:eastAsia="宋体" w:hAnsi="Times New Roman" w:cs="Times New Roman" w:hint="eastAsia"/>
          <w:b/>
          <w:color w:val="000000" w:themeColor="text1"/>
          <w:szCs w:val="24"/>
        </w:rPr>
        <w:t>二、申请人的资格要求：</w:t>
      </w:r>
      <w:bookmarkStart w:id="17" w:name="_Toc35393623"/>
      <w:bookmarkStart w:id="18" w:name="_Toc35393792"/>
      <w:bookmarkStart w:id="19" w:name="_Toc28359004"/>
      <w:bookmarkStart w:id="20" w:name="_Toc28359081"/>
      <w:bookmarkEnd w:id="13"/>
      <w:bookmarkEnd w:id="14"/>
      <w:bookmarkEnd w:id="15"/>
      <w:bookmarkEnd w:id="16"/>
    </w:p>
    <w:p w:rsidR="00F32411" w:rsidRDefault="005E7209">
      <w:pPr>
        <w:spacing w:line="400" w:lineRule="exact"/>
        <w:ind w:firstLineChars="200" w:firstLine="420"/>
        <w:rPr>
          <w:rFonts w:ascii="Times New Roman" w:eastAsia="宋体" w:hAnsi="Times New Roman" w:cs="Times New Roman"/>
          <w:b/>
          <w:color w:val="000000" w:themeColor="text1"/>
          <w:szCs w:val="24"/>
        </w:rPr>
      </w:pPr>
      <w:r>
        <w:rPr>
          <w:rFonts w:ascii="Times New Roman" w:eastAsia="宋体" w:hAnsi="Times New Roman" w:cs="Times New Roman"/>
          <w:color w:val="000000" w:themeColor="text1"/>
          <w:szCs w:val="24"/>
        </w:rPr>
        <w:t>1.</w:t>
      </w:r>
      <w:r>
        <w:rPr>
          <w:rFonts w:ascii="Times New Roman" w:eastAsia="宋体" w:hAnsi="Times New Roman" w:cs="Times New Roman" w:hint="eastAsia"/>
          <w:color w:val="000000" w:themeColor="text1"/>
          <w:szCs w:val="24"/>
        </w:rPr>
        <w:t>满足《中华人民共和国政府采购法》第二十二条规定；</w:t>
      </w:r>
    </w:p>
    <w:p w:rsidR="00F32411" w:rsidRPr="00323BEE"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2.</w:t>
      </w:r>
      <w:r>
        <w:rPr>
          <w:rFonts w:ascii="Times New Roman" w:eastAsia="宋体" w:hAnsi="Times New Roman" w:cs="Times New Roman" w:hint="eastAsia"/>
          <w:color w:val="000000" w:themeColor="text1"/>
          <w:szCs w:val="24"/>
        </w:rPr>
        <w:t>落实政府采购政策需满足的资格要求：</w:t>
      </w:r>
      <w:bookmarkStart w:id="21" w:name="_Hlk223013172"/>
      <w:r w:rsidR="001948C9">
        <w:rPr>
          <w:rFonts w:ascii="Times New Roman" w:eastAsia="宋体" w:hAnsi="Times New Roman" w:cs="Times New Roman" w:hint="eastAsia"/>
          <w:color w:val="000000" w:themeColor="text1"/>
          <w:szCs w:val="24"/>
        </w:rPr>
        <w:t>标项一：</w:t>
      </w:r>
      <w:r w:rsidR="00761EFA" w:rsidRPr="00761EFA">
        <w:rPr>
          <w:rFonts w:ascii="Times New Roman" w:eastAsia="宋体" w:hAnsi="Times New Roman" w:cs="Times New Roman" w:hint="eastAsia"/>
          <w:color w:val="000000" w:themeColor="text1"/>
          <w:szCs w:val="24"/>
        </w:rPr>
        <w:t>服务全部由符合政策要求的中小企业承接</w:t>
      </w:r>
      <w:r w:rsidR="001948C9">
        <w:rPr>
          <w:rFonts w:ascii="Times New Roman" w:eastAsia="宋体" w:hAnsi="Times New Roman" w:cs="Times New Roman" w:hint="eastAsia"/>
          <w:color w:val="000000" w:themeColor="text1"/>
          <w:szCs w:val="24"/>
        </w:rPr>
        <w:t>、标项二：</w:t>
      </w:r>
      <w:r w:rsidR="001948C9" w:rsidRPr="00761EFA">
        <w:rPr>
          <w:rFonts w:ascii="Times New Roman" w:eastAsia="宋体" w:hAnsi="Times New Roman" w:cs="Times New Roman" w:hint="eastAsia"/>
          <w:color w:val="000000" w:themeColor="text1"/>
          <w:szCs w:val="24"/>
        </w:rPr>
        <w:t>服务全部由符合政策要求的中小企业承接</w:t>
      </w:r>
      <w:r w:rsidR="001948C9">
        <w:rPr>
          <w:rFonts w:ascii="Times New Roman" w:eastAsia="宋体" w:hAnsi="Times New Roman" w:cs="Times New Roman" w:hint="eastAsia"/>
          <w:color w:val="000000" w:themeColor="text1"/>
          <w:szCs w:val="24"/>
        </w:rPr>
        <w:t>、标项三：</w:t>
      </w:r>
      <w:r w:rsidR="001948C9" w:rsidRPr="00761EFA">
        <w:rPr>
          <w:rFonts w:ascii="Times New Roman" w:eastAsia="宋体" w:hAnsi="Times New Roman" w:cs="Times New Roman" w:hint="eastAsia"/>
          <w:color w:val="000000" w:themeColor="text1"/>
          <w:szCs w:val="24"/>
        </w:rPr>
        <w:t>服务全部由符合政策要求的中小企业承接</w:t>
      </w:r>
      <w:r w:rsidR="001948C9">
        <w:rPr>
          <w:rFonts w:ascii="Times New Roman" w:eastAsia="宋体" w:hAnsi="Times New Roman" w:cs="Times New Roman" w:hint="eastAsia"/>
          <w:color w:val="000000" w:themeColor="text1"/>
          <w:szCs w:val="24"/>
        </w:rPr>
        <w:t>、标项四：</w:t>
      </w:r>
      <w:r w:rsidR="001948C9" w:rsidRPr="00761EFA">
        <w:rPr>
          <w:rFonts w:ascii="Times New Roman" w:eastAsia="宋体" w:hAnsi="Times New Roman" w:cs="Times New Roman" w:hint="eastAsia"/>
          <w:color w:val="000000" w:themeColor="text1"/>
          <w:szCs w:val="24"/>
        </w:rPr>
        <w:t>服务全部由符合政策要求的中小企业承接</w:t>
      </w:r>
    </w:p>
    <w:bookmarkEnd w:id="21"/>
    <w:p w:rsidR="00F32411" w:rsidRPr="00323BEE" w:rsidRDefault="005E7209">
      <w:pPr>
        <w:spacing w:line="400" w:lineRule="exact"/>
        <w:ind w:firstLine="435"/>
        <w:rPr>
          <w:rFonts w:ascii="Times New Roman" w:eastAsia="宋体" w:hAnsi="Times New Roman" w:cs="Times New Roman"/>
          <w:color w:val="000000" w:themeColor="text1"/>
          <w:szCs w:val="24"/>
        </w:rPr>
      </w:pPr>
      <w:r w:rsidRPr="00323BEE">
        <w:rPr>
          <w:rFonts w:ascii="Times New Roman" w:eastAsia="宋体" w:hAnsi="Times New Roman" w:cs="Times New Roman"/>
          <w:color w:val="000000" w:themeColor="text1"/>
          <w:szCs w:val="24"/>
        </w:rPr>
        <w:t>3.</w:t>
      </w:r>
      <w:r w:rsidRPr="00323BEE">
        <w:rPr>
          <w:rFonts w:ascii="Times New Roman" w:eastAsia="宋体" w:hAnsi="Times New Roman" w:cs="Times New Roman" w:hint="eastAsia"/>
          <w:color w:val="000000" w:themeColor="text1"/>
          <w:szCs w:val="24"/>
        </w:rPr>
        <w:t>本项目的特定资格要求：</w:t>
      </w:r>
      <w:r w:rsidR="0002242F" w:rsidRPr="00323BEE">
        <w:rPr>
          <w:rFonts w:ascii="Times New Roman" w:eastAsia="宋体" w:hAnsi="Times New Roman" w:cs="Times New Roman" w:hint="eastAsia"/>
          <w:color w:val="000000" w:themeColor="text1"/>
          <w:szCs w:val="24"/>
        </w:rPr>
        <w:t>无</w:t>
      </w:r>
    </w:p>
    <w:p w:rsidR="00F32411" w:rsidRPr="00230F99" w:rsidRDefault="005E7209">
      <w:pPr>
        <w:spacing w:line="400" w:lineRule="exact"/>
        <w:rPr>
          <w:rFonts w:ascii="Times New Roman" w:eastAsia="宋体" w:hAnsi="Times New Roman" w:cs="Times New Roman"/>
          <w:b/>
          <w:szCs w:val="24"/>
        </w:rPr>
      </w:pPr>
      <w:r w:rsidRPr="00230F99">
        <w:rPr>
          <w:rFonts w:ascii="Times New Roman" w:eastAsia="宋体" w:hAnsi="Times New Roman" w:cs="Times New Roman" w:hint="eastAsia"/>
          <w:b/>
          <w:szCs w:val="24"/>
        </w:rPr>
        <w:t>三、获取招标文件</w:t>
      </w:r>
      <w:bookmarkEnd w:id="17"/>
      <w:bookmarkEnd w:id="18"/>
      <w:bookmarkEnd w:id="19"/>
      <w:bookmarkEnd w:id="20"/>
    </w:p>
    <w:p w:rsidR="00F32411" w:rsidRPr="00230F99" w:rsidRDefault="005E7209">
      <w:pPr>
        <w:spacing w:line="400" w:lineRule="exact"/>
        <w:ind w:firstLineChars="200" w:firstLine="420"/>
        <w:jc w:val="left"/>
        <w:rPr>
          <w:rFonts w:ascii="Times New Roman" w:eastAsia="宋体" w:hAnsi="Times New Roman" w:cs="Times New Roman"/>
          <w:szCs w:val="24"/>
        </w:rPr>
      </w:pPr>
      <w:bookmarkStart w:id="22" w:name="_Toc38370141"/>
      <w:r w:rsidRPr="00230F99">
        <w:rPr>
          <w:rFonts w:ascii="Times New Roman" w:eastAsia="宋体" w:hAnsi="Times New Roman" w:cs="Times New Roman" w:hint="eastAsia"/>
          <w:szCs w:val="24"/>
        </w:rPr>
        <w:t>时间：</w:t>
      </w:r>
      <w:r w:rsidRPr="00230F99">
        <w:rPr>
          <w:rFonts w:ascii="Times New Roman" w:eastAsia="宋体" w:hAnsi="Times New Roman" w:cs="Times New Roman"/>
          <w:szCs w:val="24"/>
        </w:rPr>
        <w:t>2026</w:t>
      </w:r>
      <w:r w:rsidRPr="00230F99">
        <w:rPr>
          <w:rFonts w:ascii="Times New Roman" w:eastAsia="宋体" w:hAnsi="Times New Roman" w:cs="Times New Roman" w:hint="eastAsia"/>
          <w:szCs w:val="24"/>
        </w:rPr>
        <w:t>年</w:t>
      </w:r>
      <w:r w:rsidRPr="00230F99">
        <w:rPr>
          <w:rFonts w:ascii="Times New Roman" w:eastAsia="宋体" w:hAnsi="Times New Roman" w:cs="Times New Roman" w:hint="eastAsia"/>
          <w:szCs w:val="24"/>
        </w:rPr>
        <w:t>0</w:t>
      </w:r>
      <w:r w:rsidR="000B5344">
        <w:rPr>
          <w:rFonts w:ascii="Times New Roman" w:eastAsia="宋体" w:hAnsi="Times New Roman" w:cs="Times New Roman" w:hint="eastAsia"/>
          <w:szCs w:val="24"/>
        </w:rPr>
        <w:t>9</w:t>
      </w:r>
      <w:r w:rsidRPr="00230F99">
        <w:rPr>
          <w:rFonts w:ascii="Times New Roman" w:eastAsia="宋体" w:hAnsi="Times New Roman" w:cs="Times New Roman" w:hint="eastAsia"/>
          <w:szCs w:val="24"/>
        </w:rPr>
        <w:t>月</w:t>
      </w:r>
      <w:r w:rsidR="00173965">
        <w:rPr>
          <w:rFonts w:ascii="Times New Roman" w:eastAsia="宋体" w:hAnsi="Times New Roman" w:cs="Times New Roman" w:hint="eastAsia"/>
          <w:szCs w:val="24"/>
        </w:rPr>
        <w:t>08</w:t>
      </w:r>
      <w:r w:rsidRPr="00230F99">
        <w:rPr>
          <w:rFonts w:ascii="Times New Roman" w:eastAsia="宋体" w:hAnsi="Times New Roman" w:cs="Times New Roman" w:hint="eastAsia"/>
          <w:szCs w:val="24"/>
        </w:rPr>
        <w:t>日至</w:t>
      </w:r>
      <w:r w:rsidRPr="00230F99">
        <w:rPr>
          <w:rFonts w:ascii="Times New Roman" w:eastAsia="宋体" w:hAnsi="Times New Roman" w:cs="Times New Roman"/>
          <w:szCs w:val="24"/>
        </w:rPr>
        <w:t>2026</w:t>
      </w:r>
      <w:r w:rsidRPr="00230F99">
        <w:rPr>
          <w:rFonts w:ascii="Times New Roman" w:eastAsia="宋体" w:hAnsi="Times New Roman" w:cs="Times New Roman" w:hint="eastAsia"/>
          <w:szCs w:val="24"/>
        </w:rPr>
        <w:t>年</w:t>
      </w:r>
      <w:r w:rsidRPr="00230F99">
        <w:rPr>
          <w:rFonts w:ascii="Times New Roman" w:eastAsia="宋体" w:hAnsi="Times New Roman" w:cs="Times New Roman" w:hint="eastAsia"/>
          <w:szCs w:val="24"/>
        </w:rPr>
        <w:t>0</w:t>
      </w:r>
      <w:r w:rsidR="000B5344">
        <w:rPr>
          <w:rFonts w:ascii="Times New Roman" w:eastAsia="宋体" w:hAnsi="Times New Roman" w:cs="Times New Roman" w:hint="eastAsia"/>
          <w:szCs w:val="24"/>
        </w:rPr>
        <w:t>9</w:t>
      </w:r>
      <w:r w:rsidRPr="00230F99">
        <w:rPr>
          <w:rFonts w:ascii="Times New Roman" w:eastAsia="宋体" w:hAnsi="Times New Roman" w:cs="Times New Roman" w:hint="eastAsia"/>
          <w:szCs w:val="24"/>
        </w:rPr>
        <w:t>月</w:t>
      </w:r>
      <w:r w:rsidR="00173965">
        <w:rPr>
          <w:rFonts w:ascii="Times New Roman" w:eastAsia="宋体" w:hAnsi="Times New Roman" w:cs="Times New Roman" w:hint="eastAsia"/>
          <w:szCs w:val="24"/>
        </w:rPr>
        <w:t>15</w:t>
      </w:r>
      <w:r w:rsidRPr="00230F99">
        <w:rPr>
          <w:rFonts w:ascii="Times New Roman" w:eastAsia="宋体" w:hAnsi="Times New Roman" w:cs="Times New Roman" w:hint="eastAsia"/>
          <w:szCs w:val="24"/>
        </w:rPr>
        <w:t>日，每天上午</w:t>
      </w:r>
      <w:r w:rsidRPr="00230F99">
        <w:rPr>
          <w:rFonts w:ascii="Times New Roman" w:eastAsia="宋体" w:hAnsi="Times New Roman" w:cs="Times New Roman"/>
          <w:szCs w:val="24"/>
        </w:rPr>
        <w:t>00:00</w:t>
      </w:r>
      <w:r w:rsidRPr="00230F99">
        <w:rPr>
          <w:rFonts w:ascii="Times New Roman" w:eastAsia="宋体" w:hAnsi="Times New Roman" w:cs="Times New Roman" w:hint="eastAsia"/>
          <w:szCs w:val="24"/>
        </w:rPr>
        <w:t>至</w:t>
      </w:r>
      <w:r w:rsidRPr="00230F99">
        <w:rPr>
          <w:rFonts w:ascii="Times New Roman" w:eastAsia="宋体" w:hAnsi="Times New Roman" w:cs="Times New Roman"/>
          <w:szCs w:val="24"/>
        </w:rPr>
        <w:t>12:00</w:t>
      </w:r>
      <w:r w:rsidRPr="00230F99">
        <w:rPr>
          <w:rFonts w:ascii="Times New Roman" w:eastAsia="宋体" w:hAnsi="Times New Roman" w:cs="Times New Roman" w:hint="eastAsia"/>
          <w:szCs w:val="24"/>
        </w:rPr>
        <w:t>，下午</w:t>
      </w:r>
      <w:r w:rsidRPr="00230F99">
        <w:rPr>
          <w:rFonts w:ascii="Times New Roman" w:eastAsia="宋体" w:hAnsi="Times New Roman" w:cs="Times New Roman"/>
          <w:szCs w:val="24"/>
        </w:rPr>
        <w:t>12:00</w:t>
      </w:r>
      <w:r w:rsidRPr="00230F99">
        <w:rPr>
          <w:rFonts w:ascii="Times New Roman" w:eastAsia="宋体" w:hAnsi="Times New Roman" w:cs="Times New Roman" w:hint="eastAsia"/>
          <w:szCs w:val="24"/>
        </w:rPr>
        <w:t>至</w:t>
      </w:r>
      <w:r w:rsidRPr="00230F99">
        <w:rPr>
          <w:rFonts w:ascii="Times New Roman" w:eastAsia="宋体" w:hAnsi="Times New Roman" w:cs="Times New Roman"/>
          <w:szCs w:val="24"/>
        </w:rPr>
        <w:t>23:59</w:t>
      </w:r>
      <w:r w:rsidRPr="00230F99">
        <w:rPr>
          <w:rFonts w:ascii="Times New Roman" w:eastAsia="宋体" w:hAnsi="Times New Roman" w:cs="Times New Roman" w:hint="eastAsia"/>
          <w:szCs w:val="24"/>
        </w:rPr>
        <w:t>(</w:t>
      </w:r>
      <w:r w:rsidRPr="00230F99">
        <w:rPr>
          <w:rFonts w:ascii="Times New Roman" w:eastAsia="宋体" w:hAnsi="Times New Roman" w:cs="Times New Roman" w:hint="eastAsia"/>
          <w:szCs w:val="24"/>
        </w:rPr>
        <w:t>北京时间，法定节假日除外</w:t>
      </w:r>
      <w:r w:rsidRPr="00230F99">
        <w:rPr>
          <w:rFonts w:ascii="Times New Roman" w:eastAsia="宋体" w:hAnsi="Times New Roman" w:cs="Times New Roman" w:hint="eastAsia"/>
          <w:szCs w:val="24"/>
        </w:rPr>
        <w:t>)</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sidRPr="00230F99">
        <w:rPr>
          <w:rFonts w:ascii="Times New Roman" w:eastAsia="宋体" w:hAnsi="Times New Roman" w:cs="Times New Roman" w:hint="eastAsia"/>
          <w:szCs w:val="24"/>
        </w:rPr>
        <w:t>地点</w:t>
      </w:r>
      <w:r w:rsidRPr="00230F99">
        <w:rPr>
          <w:rFonts w:ascii="Times New Roman" w:eastAsia="宋体" w:hAnsi="Times New Roman" w:cs="Times New Roman"/>
          <w:szCs w:val="24"/>
        </w:rPr>
        <w:t>(</w:t>
      </w:r>
      <w:r w:rsidRPr="00230F99">
        <w:rPr>
          <w:rFonts w:ascii="Times New Roman" w:eastAsia="宋体" w:hAnsi="Times New Roman" w:cs="Times New Roman" w:hint="eastAsia"/>
          <w:szCs w:val="24"/>
        </w:rPr>
        <w:t>网址</w:t>
      </w:r>
      <w:r w:rsidRPr="00230F99">
        <w:rPr>
          <w:rFonts w:ascii="Times New Roman" w:eastAsia="宋体" w:hAnsi="Times New Roman" w:cs="Times New Roman"/>
          <w:szCs w:val="24"/>
        </w:rPr>
        <w:t>)</w:t>
      </w:r>
      <w:r w:rsidRPr="00230F99">
        <w:rPr>
          <w:rFonts w:ascii="Times New Roman" w:eastAsia="宋体" w:hAnsi="Times New Roman" w:cs="Times New Roman" w:hint="eastAsia"/>
          <w:szCs w:val="24"/>
        </w:rPr>
        <w:t>：</w:t>
      </w:r>
      <w:r w:rsidRPr="00230F99">
        <w:rPr>
          <w:rFonts w:ascii="宋体" w:eastAsia="宋体" w:hAnsi="宋体" w:cs="Times New Roman" w:hint="eastAsia"/>
          <w:szCs w:val="21"/>
        </w:rPr>
        <w:t>广西政府采购云平台(ht</w:t>
      </w:r>
      <w:r>
        <w:rPr>
          <w:rFonts w:ascii="宋体" w:eastAsia="宋体" w:hAnsi="宋体" w:cs="Times New Roman" w:hint="eastAsia"/>
          <w:color w:val="000000" w:themeColor="text1"/>
          <w:szCs w:val="21"/>
        </w:rPr>
        <w:t>tps://www.gcy.zfcg.gxzf.gov.cn/)</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方式：供应商登录广西政府采购云平台</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以下称“政采云平台”</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在线获取招标文件</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进入“项目采购”应用选择项目，获取招标文件</w:t>
      </w:r>
      <w:r>
        <w:rPr>
          <w:rFonts w:ascii="Times New Roman" w:eastAsia="宋体" w:hAnsi="Times New Roman" w:cs="Times New Roman" w:hint="eastAsia"/>
          <w:color w:val="000000" w:themeColor="text1"/>
          <w:szCs w:val="24"/>
        </w:rPr>
        <w:t>)</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售价</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元</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w:t>
      </w:r>
      <w:r>
        <w:rPr>
          <w:rFonts w:ascii="Times New Roman" w:eastAsia="宋体" w:hAnsi="Times New Roman" w:cs="Times New Roman"/>
          <w:color w:val="000000" w:themeColor="text1"/>
          <w:szCs w:val="24"/>
        </w:rPr>
        <w:t xml:space="preserve">0 </w:t>
      </w:r>
    </w:p>
    <w:p w:rsidR="00F32411" w:rsidRDefault="005E7209">
      <w:pPr>
        <w:spacing w:line="400" w:lineRule="exact"/>
        <w:rPr>
          <w:rFonts w:ascii="Times New Roman" w:eastAsia="宋体" w:hAnsi="Times New Roman" w:cs="Times New Roman"/>
          <w:b/>
          <w:color w:val="000000" w:themeColor="text1"/>
          <w:szCs w:val="24"/>
        </w:rPr>
      </w:pPr>
      <w:r>
        <w:rPr>
          <w:rFonts w:ascii="Times New Roman" w:eastAsia="宋体" w:hAnsi="Times New Roman" w:cs="Times New Roman" w:hint="eastAsia"/>
          <w:b/>
          <w:bCs/>
          <w:color w:val="000000" w:themeColor="text1"/>
          <w:szCs w:val="24"/>
        </w:rPr>
        <w:t>四、</w:t>
      </w:r>
      <w:bookmarkStart w:id="23" w:name="_Toc28359082"/>
      <w:bookmarkStart w:id="24" w:name="_Toc28359005"/>
      <w:bookmarkStart w:id="25" w:name="_Toc35393793"/>
      <w:bookmarkStart w:id="26" w:name="_Toc35393624"/>
      <w:bookmarkEnd w:id="22"/>
      <w:r>
        <w:rPr>
          <w:rFonts w:ascii="Times New Roman" w:eastAsia="宋体" w:hAnsi="Times New Roman" w:cs="Times New Roman" w:hint="eastAsia"/>
          <w:b/>
          <w:color w:val="000000" w:themeColor="text1"/>
          <w:szCs w:val="24"/>
        </w:rPr>
        <w:t>投标文件</w:t>
      </w:r>
      <w:bookmarkEnd w:id="23"/>
      <w:bookmarkEnd w:id="24"/>
      <w:r>
        <w:rPr>
          <w:rFonts w:ascii="Times New Roman" w:eastAsia="宋体" w:hAnsi="Times New Roman" w:cs="Times New Roman" w:hint="eastAsia"/>
          <w:b/>
          <w:color w:val="000000" w:themeColor="text1"/>
          <w:szCs w:val="24"/>
        </w:rPr>
        <w:t>提交截止时间、开标时间和</w:t>
      </w:r>
      <w:bookmarkEnd w:id="25"/>
      <w:bookmarkEnd w:id="26"/>
      <w:r>
        <w:rPr>
          <w:rFonts w:ascii="Times New Roman" w:eastAsia="宋体" w:hAnsi="Times New Roman" w:cs="Times New Roman" w:hint="eastAsia"/>
          <w:b/>
          <w:color w:val="000000" w:themeColor="text1"/>
          <w:szCs w:val="24"/>
        </w:rPr>
        <w:t>地点</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提交投标文件截止时间：</w:t>
      </w:r>
      <w:r>
        <w:rPr>
          <w:rFonts w:ascii="Times New Roman" w:eastAsia="宋体" w:hAnsi="Times New Roman" w:cs="Times New Roman"/>
          <w:color w:val="000000" w:themeColor="text1"/>
          <w:szCs w:val="24"/>
        </w:rPr>
        <w:t>2026</w:t>
      </w:r>
      <w:r>
        <w:rPr>
          <w:rFonts w:ascii="Times New Roman" w:eastAsia="宋体" w:hAnsi="Times New Roman" w:cs="Times New Roman" w:hint="eastAsia"/>
          <w:color w:val="000000" w:themeColor="text1"/>
          <w:szCs w:val="24"/>
        </w:rPr>
        <w:t>年</w:t>
      </w:r>
      <w:r>
        <w:rPr>
          <w:rFonts w:ascii="Times New Roman" w:eastAsia="宋体" w:hAnsi="Times New Roman" w:cs="Times New Roman" w:hint="eastAsia"/>
          <w:color w:val="000000" w:themeColor="text1"/>
          <w:szCs w:val="24"/>
        </w:rPr>
        <w:t>0</w:t>
      </w:r>
      <w:r w:rsidR="00333F66">
        <w:rPr>
          <w:rFonts w:ascii="Times New Roman" w:eastAsia="宋体" w:hAnsi="Times New Roman" w:cs="Times New Roman" w:hint="eastAsia"/>
          <w:color w:val="000000" w:themeColor="text1"/>
          <w:szCs w:val="24"/>
        </w:rPr>
        <w:t>9</w:t>
      </w:r>
      <w:r>
        <w:rPr>
          <w:rFonts w:ascii="Times New Roman" w:eastAsia="宋体" w:hAnsi="Times New Roman" w:cs="Times New Roman" w:hint="eastAsia"/>
          <w:color w:val="000000" w:themeColor="text1"/>
          <w:szCs w:val="24"/>
        </w:rPr>
        <w:t>月</w:t>
      </w:r>
      <w:r w:rsidR="00173965">
        <w:rPr>
          <w:rFonts w:ascii="Times New Roman" w:eastAsia="宋体" w:hAnsi="Times New Roman" w:cs="Times New Roman" w:hint="eastAsia"/>
          <w:color w:val="000000" w:themeColor="text1"/>
          <w:szCs w:val="24"/>
        </w:rPr>
        <w:t>28</w:t>
      </w:r>
      <w:r>
        <w:rPr>
          <w:rFonts w:ascii="Times New Roman" w:eastAsia="宋体" w:hAnsi="Times New Roman" w:cs="Times New Roman" w:hint="eastAsia"/>
          <w:color w:val="000000" w:themeColor="text1"/>
          <w:szCs w:val="24"/>
        </w:rPr>
        <w:t>日</w:t>
      </w:r>
      <w:r w:rsidR="00173965">
        <w:rPr>
          <w:rFonts w:ascii="Times New Roman" w:eastAsia="宋体" w:hAnsi="Times New Roman" w:cs="Times New Roman" w:hint="eastAsia"/>
          <w:color w:val="000000" w:themeColor="text1"/>
          <w:szCs w:val="24"/>
        </w:rPr>
        <w:t>10</w:t>
      </w:r>
      <w:r w:rsidR="00F63DBB">
        <w:rPr>
          <w:rFonts w:ascii="Times New Roman" w:eastAsia="宋体" w:hAnsi="Times New Roman" w:cs="Times New Roman" w:hint="eastAsia"/>
          <w:color w:val="000000" w:themeColor="text1"/>
          <w:szCs w:val="24"/>
        </w:rPr>
        <w:t>:</w:t>
      </w:r>
      <w:r w:rsidR="00173965">
        <w:rPr>
          <w:rFonts w:ascii="Times New Roman" w:eastAsia="宋体" w:hAnsi="Times New Roman" w:cs="Times New Roman" w:hint="eastAsia"/>
          <w:color w:val="000000" w:themeColor="text1"/>
          <w:szCs w:val="24"/>
        </w:rPr>
        <w:t>0</w:t>
      </w:r>
      <w:r w:rsidR="00F63DBB">
        <w:rPr>
          <w:rFonts w:ascii="Times New Roman" w:eastAsia="宋体" w:hAnsi="Times New Roman" w:cs="Times New Roman"/>
          <w:color w:val="000000" w:themeColor="text1"/>
          <w:szCs w:val="24"/>
        </w:rPr>
        <w:t>0</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北京时间</w:t>
      </w:r>
      <w:r>
        <w:rPr>
          <w:rFonts w:ascii="Times New Roman" w:eastAsia="宋体" w:hAnsi="Times New Roman" w:cs="Times New Roman" w:hint="eastAsia"/>
          <w:color w:val="000000" w:themeColor="text1"/>
          <w:szCs w:val="24"/>
        </w:rPr>
        <w:t>)</w:t>
      </w:r>
    </w:p>
    <w:p w:rsidR="00F32411" w:rsidRDefault="005E7209">
      <w:pPr>
        <w:spacing w:line="400" w:lineRule="exact"/>
        <w:ind w:firstLineChars="200" w:firstLine="420"/>
        <w:rPr>
          <w:rFonts w:ascii="宋体" w:eastAsia="宋体" w:hAnsi="宋体" w:cs="Courier New"/>
          <w:color w:val="000000" w:themeColor="text1"/>
          <w:szCs w:val="21"/>
        </w:rPr>
      </w:pPr>
      <w:r>
        <w:rPr>
          <w:rFonts w:ascii="Times New Roman" w:eastAsia="宋体" w:hAnsi="Times New Roman" w:cs="Times New Roman" w:hint="eastAsia"/>
          <w:color w:val="000000" w:themeColor="text1"/>
          <w:szCs w:val="24"/>
        </w:rPr>
        <w:t>投标地点</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网址</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w:t>
      </w:r>
      <w:r>
        <w:rPr>
          <w:rFonts w:ascii="宋体" w:eastAsia="宋体" w:hAnsi="宋体" w:cs="Courier New" w:hint="eastAsia"/>
          <w:color w:val="000000" w:themeColor="text1"/>
          <w:szCs w:val="21"/>
        </w:rPr>
        <w:t>政府采购云平台(https://www.gcy.zfcg.gxzf.gov.cn/)</w:t>
      </w:r>
    </w:p>
    <w:p w:rsidR="00F32411" w:rsidRDefault="005E7209">
      <w:pPr>
        <w:spacing w:line="40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lastRenderedPageBreak/>
        <w:t>开标时间：2026年0</w:t>
      </w:r>
      <w:r w:rsidR="00333F66">
        <w:rPr>
          <w:rFonts w:ascii="宋体" w:eastAsia="宋体" w:hAnsi="宋体" w:cs="Courier New" w:hint="eastAsia"/>
          <w:color w:val="000000" w:themeColor="text1"/>
          <w:szCs w:val="21"/>
        </w:rPr>
        <w:t>9</w:t>
      </w:r>
      <w:r>
        <w:rPr>
          <w:rFonts w:ascii="宋体" w:eastAsia="宋体" w:hAnsi="宋体" w:cs="Courier New" w:hint="eastAsia"/>
          <w:color w:val="000000" w:themeColor="text1"/>
          <w:szCs w:val="21"/>
        </w:rPr>
        <w:t>月</w:t>
      </w:r>
      <w:r w:rsidR="00173965">
        <w:rPr>
          <w:rFonts w:ascii="宋体" w:eastAsia="宋体" w:hAnsi="宋体" w:cs="Courier New" w:hint="eastAsia"/>
          <w:color w:val="000000" w:themeColor="text1"/>
          <w:szCs w:val="21"/>
        </w:rPr>
        <w:t>28</w:t>
      </w:r>
      <w:r>
        <w:rPr>
          <w:rFonts w:ascii="宋体" w:eastAsia="宋体" w:hAnsi="宋体" w:cs="Courier New" w:hint="eastAsia"/>
          <w:color w:val="000000" w:themeColor="text1"/>
          <w:szCs w:val="21"/>
        </w:rPr>
        <w:t>日</w:t>
      </w:r>
      <w:r w:rsidR="00173965">
        <w:rPr>
          <w:rFonts w:ascii="Times New Roman" w:eastAsia="宋体" w:hAnsi="Times New Roman" w:cs="Times New Roman" w:hint="eastAsia"/>
          <w:color w:val="000000" w:themeColor="text1"/>
          <w:szCs w:val="24"/>
        </w:rPr>
        <w:t>10</w:t>
      </w:r>
      <w:r w:rsidR="00F63DBB">
        <w:rPr>
          <w:rFonts w:ascii="Times New Roman" w:eastAsia="宋体" w:hAnsi="Times New Roman" w:cs="Times New Roman" w:hint="eastAsia"/>
          <w:color w:val="000000" w:themeColor="text1"/>
          <w:szCs w:val="24"/>
        </w:rPr>
        <w:t>:</w:t>
      </w:r>
      <w:r w:rsidR="00173965">
        <w:rPr>
          <w:rFonts w:ascii="Times New Roman" w:eastAsia="宋体" w:hAnsi="Times New Roman" w:cs="Times New Roman" w:hint="eastAsia"/>
          <w:color w:val="000000" w:themeColor="text1"/>
          <w:szCs w:val="24"/>
        </w:rPr>
        <w:t>0</w:t>
      </w:r>
      <w:r w:rsidR="00F63DBB">
        <w:rPr>
          <w:rFonts w:ascii="Times New Roman" w:eastAsia="宋体" w:hAnsi="Times New Roman" w:cs="Times New Roman"/>
          <w:color w:val="000000" w:themeColor="text1"/>
          <w:szCs w:val="24"/>
        </w:rPr>
        <w:t>0</w:t>
      </w:r>
      <w:r>
        <w:rPr>
          <w:rFonts w:ascii="宋体" w:eastAsia="宋体" w:hAnsi="宋体" w:cs="Courier New" w:hint="eastAsia"/>
          <w:color w:val="000000" w:themeColor="text1"/>
          <w:szCs w:val="21"/>
        </w:rPr>
        <w:t>(北京时间)</w:t>
      </w:r>
    </w:p>
    <w:p w:rsidR="00F32411" w:rsidRDefault="005E7209">
      <w:pPr>
        <w:spacing w:line="40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开标地点：</w:t>
      </w:r>
      <w:bookmarkStart w:id="27" w:name="_Toc35393625"/>
      <w:bookmarkStart w:id="28" w:name="_Toc35393794"/>
      <w:bookmarkStart w:id="29" w:name="_Toc28359007"/>
      <w:bookmarkStart w:id="30" w:name="_Toc28359084"/>
      <w:r>
        <w:rPr>
          <w:rFonts w:ascii="宋体" w:eastAsia="宋体" w:hAnsi="宋体" w:cs="Courier New" w:hint="eastAsia"/>
          <w:color w:val="000000" w:themeColor="text1"/>
          <w:szCs w:val="21"/>
        </w:rPr>
        <w:t>广西钦州市金海湾东大街8号市政务服务中心三楼开标室</w:t>
      </w:r>
    </w:p>
    <w:p w:rsidR="00F32411" w:rsidRDefault="005E7209">
      <w:pPr>
        <w:spacing w:line="400" w:lineRule="exact"/>
        <w:rPr>
          <w:rFonts w:ascii="Times New Roman" w:eastAsia="宋体" w:hAnsi="Times New Roman" w:cs="Times New Roman"/>
          <w:b/>
          <w:color w:val="000000" w:themeColor="text1"/>
          <w:szCs w:val="24"/>
        </w:rPr>
      </w:pPr>
      <w:r>
        <w:rPr>
          <w:rFonts w:ascii="Times New Roman" w:eastAsia="宋体" w:hAnsi="Times New Roman" w:cs="Times New Roman" w:hint="eastAsia"/>
          <w:b/>
          <w:color w:val="000000" w:themeColor="text1"/>
          <w:szCs w:val="24"/>
        </w:rPr>
        <w:t>五、公告期限</w:t>
      </w:r>
      <w:bookmarkEnd w:id="27"/>
      <w:bookmarkEnd w:id="28"/>
      <w:bookmarkEnd w:id="29"/>
      <w:bookmarkEnd w:id="30"/>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自本公告发布之日起</w:t>
      </w:r>
      <w:r>
        <w:rPr>
          <w:rFonts w:ascii="Times New Roman" w:eastAsia="宋体" w:hAnsi="Times New Roman" w:cs="Times New Roman"/>
          <w:color w:val="000000" w:themeColor="text1"/>
          <w:szCs w:val="24"/>
        </w:rPr>
        <w:t>5</w:t>
      </w:r>
      <w:r>
        <w:rPr>
          <w:rFonts w:ascii="Times New Roman" w:eastAsia="宋体" w:hAnsi="Times New Roman" w:cs="Times New Roman" w:hint="eastAsia"/>
          <w:color w:val="000000" w:themeColor="text1"/>
          <w:szCs w:val="24"/>
        </w:rPr>
        <w:t>个工作日。</w:t>
      </w:r>
    </w:p>
    <w:p w:rsidR="00F32411" w:rsidRDefault="005E7209">
      <w:pPr>
        <w:spacing w:line="400" w:lineRule="exact"/>
        <w:rPr>
          <w:rFonts w:ascii="Times New Roman" w:eastAsia="宋体" w:hAnsi="Times New Roman" w:cs="Times New Roman"/>
          <w:b/>
          <w:color w:val="000000" w:themeColor="text1"/>
          <w:szCs w:val="24"/>
        </w:rPr>
      </w:pPr>
      <w:bookmarkStart w:id="31" w:name="_Toc35393796"/>
      <w:bookmarkStart w:id="32" w:name="_Toc35393627"/>
      <w:bookmarkStart w:id="33" w:name="_Toc28359008"/>
      <w:bookmarkStart w:id="34" w:name="_Toc28359085"/>
      <w:r>
        <w:rPr>
          <w:rFonts w:ascii="Times New Roman" w:eastAsia="宋体" w:hAnsi="Times New Roman" w:cs="Times New Roman" w:hint="eastAsia"/>
          <w:b/>
          <w:color w:val="000000" w:themeColor="text1"/>
          <w:szCs w:val="24"/>
        </w:rPr>
        <w:t>六、其他补充事宜</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1.</w:t>
      </w:r>
      <w:r>
        <w:rPr>
          <w:rFonts w:ascii="Times New Roman" w:eastAsia="宋体" w:hAnsi="Times New Roman" w:cs="Times New Roman" w:hint="eastAsia"/>
          <w:bCs/>
          <w:color w:val="000000" w:themeColor="text1"/>
          <w:szCs w:val="24"/>
        </w:rPr>
        <w:t>本项目需落实的政府采购政策</w:t>
      </w:r>
      <w:r>
        <w:rPr>
          <w:rFonts w:ascii="Times New Roman" w:eastAsia="宋体" w:hAnsi="Times New Roman" w:cs="Times New Roman" w:hint="eastAsia"/>
          <w:b/>
          <w:color w:val="000000" w:themeColor="text1"/>
          <w:szCs w:val="24"/>
        </w:rPr>
        <w:t>：</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(1)</w:t>
      </w:r>
      <w:r>
        <w:rPr>
          <w:rFonts w:ascii="Times New Roman" w:eastAsia="宋体" w:hAnsi="Times New Roman" w:cs="Times New Roman" w:hint="eastAsia"/>
          <w:color w:val="000000" w:themeColor="text1"/>
          <w:szCs w:val="24"/>
        </w:rPr>
        <w:t>财政部工业和信息化部关于印发《政府采购促进中小企业发展管理办法》的通知</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财库﹝</w:t>
      </w:r>
      <w:r>
        <w:rPr>
          <w:rFonts w:ascii="Times New Roman" w:eastAsia="宋体" w:hAnsi="Times New Roman" w:cs="Times New Roman"/>
          <w:color w:val="000000" w:themeColor="text1"/>
          <w:szCs w:val="24"/>
        </w:rPr>
        <w:t>2020</w:t>
      </w:r>
      <w:r>
        <w:rPr>
          <w:rFonts w:ascii="Times New Roman" w:eastAsia="宋体" w:hAnsi="Times New Roman" w:cs="Times New Roman" w:hint="eastAsia"/>
          <w:color w:val="000000" w:themeColor="text1"/>
          <w:szCs w:val="24"/>
        </w:rPr>
        <w:t>﹞</w:t>
      </w:r>
      <w:r>
        <w:rPr>
          <w:rFonts w:ascii="Times New Roman" w:eastAsia="宋体" w:hAnsi="Times New Roman" w:cs="Times New Roman"/>
          <w:color w:val="000000" w:themeColor="text1"/>
          <w:szCs w:val="24"/>
        </w:rPr>
        <w:t>46</w:t>
      </w:r>
      <w:r>
        <w:rPr>
          <w:rFonts w:ascii="Times New Roman" w:eastAsia="宋体" w:hAnsi="Times New Roman" w:cs="Times New Roman" w:hint="eastAsia"/>
          <w:color w:val="000000" w:themeColor="text1"/>
          <w:szCs w:val="24"/>
        </w:rPr>
        <w:t>号</w:t>
      </w:r>
      <w:r>
        <w:rPr>
          <w:rFonts w:ascii="Times New Roman" w:eastAsia="宋体" w:hAnsi="Times New Roman" w:cs="Times New Roman"/>
          <w:color w:val="000000" w:themeColor="text1"/>
          <w:szCs w:val="24"/>
        </w:rPr>
        <w:t>)</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(2)</w:t>
      </w:r>
      <w:r>
        <w:rPr>
          <w:rFonts w:ascii="Times New Roman" w:eastAsia="宋体" w:hAnsi="Times New Roman" w:cs="Times New Roman" w:hint="eastAsia"/>
          <w:color w:val="000000" w:themeColor="text1"/>
          <w:szCs w:val="24"/>
        </w:rPr>
        <w:t>财政部司法部关于政府采购支持监狱企业发展有关问题的通知</w:t>
      </w:r>
      <w:r>
        <w:rPr>
          <w:rFonts w:ascii="Times New Roman" w:eastAsia="宋体" w:hAnsi="Times New Roman" w:cs="Times New Roman"/>
          <w:color w:val="000000" w:themeColor="text1"/>
          <w:szCs w:val="24"/>
        </w:rPr>
        <w:t xml:space="preserve"> (</w:t>
      </w:r>
      <w:r>
        <w:rPr>
          <w:rFonts w:ascii="Times New Roman" w:eastAsia="宋体" w:hAnsi="Times New Roman" w:cs="Times New Roman" w:hint="eastAsia"/>
          <w:color w:val="000000" w:themeColor="text1"/>
          <w:szCs w:val="24"/>
        </w:rPr>
        <w:t>财库﹝</w:t>
      </w:r>
      <w:r>
        <w:rPr>
          <w:rFonts w:ascii="Times New Roman" w:eastAsia="宋体" w:hAnsi="Times New Roman" w:cs="Times New Roman"/>
          <w:color w:val="000000" w:themeColor="text1"/>
          <w:szCs w:val="24"/>
        </w:rPr>
        <w:t>2014</w:t>
      </w:r>
      <w:r>
        <w:rPr>
          <w:rFonts w:ascii="Times New Roman" w:eastAsia="宋体" w:hAnsi="Times New Roman" w:cs="Times New Roman" w:hint="eastAsia"/>
          <w:color w:val="000000" w:themeColor="text1"/>
          <w:szCs w:val="24"/>
        </w:rPr>
        <w:t>﹞</w:t>
      </w:r>
      <w:r>
        <w:rPr>
          <w:rFonts w:ascii="Times New Roman" w:eastAsia="宋体" w:hAnsi="Times New Roman" w:cs="Times New Roman"/>
          <w:color w:val="000000" w:themeColor="text1"/>
          <w:szCs w:val="24"/>
        </w:rPr>
        <w:t>68</w:t>
      </w:r>
      <w:r>
        <w:rPr>
          <w:rFonts w:ascii="Times New Roman" w:eastAsia="宋体" w:hAnsi="Times New Roman" w:cs="Times New Roman" w:hint="eastAsia"/>
          <w:color w:val="000000" w:themeColor="text1"/>
          <w:szCs w:val="24"/>
        </w:rPr>
        <w:t>号</w:t>
      </w:r>
      <w:r>
        <w:rPr>
          <w:rFonts w:ascii="Times New Roman" w:eastAsia="宋体" w:hAnsi="Times New Roman" w:cs="Times New Roman"/>
          <w:color w:val="000000" w:themeColor="text1"/>
          <w:szCs w:val="24"/>
        </w:rPr>
        <w:t>)</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(3)</w:t>
      </w:r>
      <w:r>
        <w:rPr>
          <w:rFonts w:ascii="Times New Roman" w:eastAsia="宋体" w:hAnsi="Times New Roman" w:cs="Times New Roman" w:hint="eastAsia"/>
          <w:color w:val="000000" w:themeColor="text1"/>
          <w:szCs w:val="24"/>
        </w:rPr>
        <w:t>财政部民政部中国残疾人联合会关于促进残疾人就业政府采购政策的通知</w:t>
      </w:r>
      <w:r>
        <w:rPr>
          <w:rFonts w:ascii="Times New Roman" w:eastAsia="宋体" w:hAnsi="Times New Roman" w:cs="Times New Roman"/>
          <w:color w:val="000000" w:themeColor="text1"/>
          <w:szCs w:val="24"/>
        </w:rPr>
        <w:t xml:space="preserve"> (</w:t>
      </w:r>
      <w:r>
        <w:rPr>
          <w:rFonts w:ascii="Times New Roman" w:eastAsia="宋体" w:hAnsi="Times New Roman" w:cs="Times New Roman" w:hint="eastAsia"/>
          <w:color w:val="000000" w:themeColor="text1"/>
          <w:szCs w:val="24"/>
        </w:rPr>
        <w:t>财库﹝</w:t>
      </w:r>
      <w:r>
        <w:rPr>
          <w:rFonts w:ascii="Times New Roman" w:eastAsia="宋体" w:hAnsi="Times New Roman" w:cs="Times New Roman"/>
          <w:color w:val="000000" w:themeColor="text1"/>
          <w:szCs w:val="24"/>
        </w:rPr>
        <w:t>2017</w:t>
      </w:r>
      <w:r>
        <w:rPr>
          <w:rFonts w:ascii="Times New Roman" w:eastAsia="宋体" w:hAnsi="Times New Roman" w:cs="Times New Roman" w:hint="eastAsia"/>
          <w:color w:val="000000" w:themeColor="text1"/>
          <w:szCs w:val="24"/>
        </w:rPr>
        <w:t>﹞</w:t>
      </w:r>
      <w:r>
        <w:rPr>
          <w:rFonts w:ascii="Times New Roman" w:eastAsia="宋体" w:hAnsi="Times New Roman" w:cs="Times New Roman"/>
          <w:color w:val="000000" w:themeColor="text1"/>
          <w:szCs w:val="24"/>
        </w:rPr>
        <w:t>141</w:t>
      </w:r>
      <w:r>
        <w:rPr>
          <w:rFonts w:ascii="Times New Roman" w:eastAsia="宋体" w:hAnsi="Times New Roman" w:cs="Times New Roman" w:hint="eastAsia"/>
          <w:color w:val="000000" w:themeColor="text1"/>
          <w:szCs w:val="24"/>
        </w:rPr>
        <w:t>号</w:t>
      </w:r>
      <w:r>
        <w:rPr>
          <w:rFonts w:ascii="Times New Roman" w:eastAsia="宋体" w:hAnsi="Times New Roman" w:cs="Times New Roman"/>
          <w:color w:val="000000" w:themeColor="text1"/>
          <w:szCs w:val="24"/>
        </w:rPr>
        <w:t>)</w:t>
      </w:r>
    </w:p>
    <w:p w:rsidR="00F32411" w:rsidRPr="003F553B" w:rsidRDefault="005E7209" w:rsidP="003F553B">
      <w:pPr>
        <w:spacing w:line="400" w:lineRule="exact"/>
        <w:ind w:firstLineChars="200" w:firstLine="420"/>
        <w:rPr>
          <w:rFonts w:ascii="Times New Roman" w:eastAsia="宋体" w:hAnsi="Times New Roman" w:cs="Times New Roman"/>
          <w:b/>
          <w:color w:val="000000" w:themeColor="text1"/>
          <w:szCs w:val="24"/>
        </w:rPr>
      </w:pPr>
      <w:r>
        <w:rPr>
          <w:rFonts w:ascii="Times New Roman" w:eastAsia="宋体" w:hAnsi="Times New Roman" w:cs="Times New Roman"/>
          <w:color w:val="000000" w:themeColor="text1"/>
          <w:szCs w:val="24"/>
        </w:rPr>
        <w:t>2.</w:t>
      </w:r>
      <w:r>
        <w:rPr>
          <w:rFonts w:ascii="Times New Roman" w:eastAsia="宋体" w:hAnsi="Times New Roman" w:cs="Times New Roman" w:hint="eastAsia"/>
          <w:color w:val="000000" w:themeColor="text1"/>
          <w:szCs w:val="24"/>
        </w:rPr>
        <w:t>投标保证金：</w:t>
      </w:r>
      <w:r w:rsidR="003F553B">
        <w:rPr>
          <w:rFonts w:ascii="Times New Roman" w:eastAsia="宋体" w:hAnsi="Times New Roman" w:cs="Times New Roman" w:hint="eastAsia"/>
          <w:color w:val="000000" w:themeColor="text1"/>
          <w:szCs w:val="24"/>
        </w:rPr>
        <w:t>标项一：壹万玖仟</w:t>
      </w:r>
      <w:r w:rsidR="005364FB">
        <w:rPr>
          <w:rFonts w:ascii="Times New Roman" w:eastAsia="宋体" w:hAnsi="Times New Roman" w:cs="Times New Roman" w:hint="eastAsia"/>
          <w:color w:val="000000" w:themeColor="text1"/>
          <w:szCs w:val="24"/>
        </w:rPr>
        <w:t>元整</w:t>
      </w:r>
      <w:r w:rsidR="005364FB">
        <w:rPr>
          <w:rFonts w:ascii="Times New Roman" w:eastAsia="宋体" w:hAnsi="Times New Roman" w:cs="Times New Roman" w:hint="eastAsia"/>
          <w:color w:val="000000" w:themeColor="text1"/>
          <w:szCs w:val="24"/>
        </w:rPr>
        <w:t>(¥</w:t>
      </w:r>
      <w:r w:rsidR="003F553B">
        <w:rPr>
          <w:rFonts w:ascii="Times New Roman" w:eastAsia="宋体" w:hAnsi="Times New Roman" w:cs="Times New Roman" w:hint="eastAsia"/>
          <w:color w:val="000000" w:themeColor="text1"/>
          <w:szCs w:val="24"/>
        </w:rPr>
        <w:t>19</w:t>
      </w:r>
      <w:r w:rsidR="005364FB">
        <w:rPr>
          <w:rFonts w:ascii="Times New Roman" w:eastAsia="宋体" w:hAnsi="Times New Roman" w:cs="Times New Roman" w:hint="eastAsia"/>
          <w:color w:val="000000" w:themeColor="text1"/>
          <w:szCs w:val="24"/>
        </w:rPr>
        <w:t>000.00)</w:t>
      </w:r>
      <w:r w:rsidR="003F553B">
        <w:rPr>
          <w:rFonts w:ascii="Times New Roman" w:eastAsia="宋体" w:hAnsi="Times New Roman" w:cs="Times New Roman" w:hint="eastAsia"/>
          <w:color w:val="000000" w:themeColor="text1"/>
          <w:szCs w:val="24"/>
        </w:rPr>
        <w:t>、标项二：壹万元整</w:t>
      </w:r>
      <w:r w:rsidR="003F553B">
        <w:rPr>
          <w:rFonts w:ascii="Times New Roman" w:eastAsia="宋体" w:hAnsi="Times New Roman" w:cs="Times New Roman" w:hint="eastAsia"/>
          <w:color w:val="000000" w:themeColor="text1"/>
          <w:szCs w:val="24"/>
        </w:rPr>
        <w:t>(¥10000.00)</w:t>
      </w:r>
      <w:r w:rsidR="003F553B">
        <w:rPr>
          <w:rFonts w:ascii="Times New Roman" w:eastAsia="宋体" w:hAnsi="Times New Roman" w:cs="Times New Roman" w:hint="eastAsia"/>
          <w:b/>
          <w:color w:val="000000" w:themeColor="text1"/>
          <w:szCs w:val="24"/>
        </w:rPr>
        <w:t>、</w:t>
      </w:r>
      <w:r w:rsidR="003F553B">
        <w:rPr>
          <w:rFonts w:ascii="Times New Roman" w:eastAsia="宋体" w:hAnsi="Times New Roman" w:cs="Times New Roman" w:hint="eastAsia"/>
          <w:color w:val="000000" w:themeColor="text1"/>
          <w:szCs w:val="24"/>
        </w:rPr>
        <w:t>标项三：陆仟元整</w:t>
      </w:r>
      <w:r w:rsidR="003F553B">
        <w:rPr>
          <w:rFonts w:ascii="Times New Roman" w:eastAsia="宋体" w:hAnsi="Times New Roman" w:cs="Times New Roman" w:hint="eastAsia"/>
          <w:color w:val="000000" w:themeColor="text1"/>
          <w:szCs w:val="24"/>
        </w:rPr>
        <w:t>(¥6000.00)</w:t>
      </w:r>
      <w:r w:rsidR="003F553B">
        <w:rPr>
          <w:rFonts w:ascii="Times New Roman" w:eastAsia="宋体" w:hAnsi="Times New Roman" w:cs="Times New Roman" w:hint="eastAsia"/>
          <w:b/>
          <w:color w:val="000000" w:themeColor="text1"/>
          <w:szCs w:val="24"/>
        </w:rPr>
        <w:t>、</w:t>
      </w:r>
      <w:r w:rsidR="003F553B">
        <w:rPr>
          <w:rFonts w:ascii="Times New Roman" w:eastAsia="宋体" w:hAnsi="Times New Roman" w:cs="Times New Roman" w:hint="eastAsia"/>
          <w:color w:val="000000" w:themeColor="text1"/>
          <w:szCs w:val="24"/>
        </w:rPr>
        <w:t>标项四：陆仟柒佰元整</w:t>
      </w:r>
      <w:r w:rsidR="003F553B">
        <w:rPr>
          <w:rFonts w:ascii="Times New Roman" w:eastAsia="宋体" w:hAnsi="Times New Roman" w:cs="Times New Roman" w:hint="eastAsia"/>
          <w:color w:val="000000" w:themeColor="text1"/>
          <w:szCs w:val="24"/>
        </w:rPr>
        <w:t>(¥6700.00)</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提交形式</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以支票、汇票、本票、网上银行支付或者金融机构、担保机构出具的保函等非现金形式提交。</w:t>
      </w:r>
    </w:p>
    <w:p w:rsidR="00F32411" w:rsidRDefault="005E7209">
      <w:pPr>
        <w:spacing w:line="400" w:lineRule="exact"/>
        <w:ind w:firstLineChars="200" w:firstLine="420"/>
        <w:rPr>
          <w:rFonts w:ascii="Times New Roman" w:eastAsia="宋体" w:hAnsi="Times New Roman" w:cs="Times New Roman"/>
          <w:b/>
          <w:color w:val="000000" w:themeColor="text1"/>
          <w:szCs w:val="24"/>
        </w:rPr>
      </w:pPr>
      <w:bookmarkStart w:id="35" w:name="_Hlk91771226"/>
      <w:r>
        <w:rPr>
          <w:rFonts w:ascii="Times New Roman" w:eastAsia="宋体" w:hAnsi="Times New Roman" w:cs="Times New Roman" w:hint="eastAsia"/>
          <w:color w:val="000000" w:themeColor="text1"/>
          <w:szCs w:val="24"/>
        </w:rPr>
        <w:t>以支票、汇票、本票、保函等形式提交保证金的，投标人必须将票据、保函等原件于投标文件提交截止时间前递交至本中心财务室</w:t>
      </w:r>
      <w:r>
        <w:rPr>
          <w:rFonts w:ascii="Times New Roman" w:eastAsia="宋体" w:hAnsi="Times New Roman" w:cs="Times New Roman" w:hint="eastAsia"/>
          <w:color w:val="000000" w:themeColor="text1"/>
          <w:szCs w:val="24"/>
        </w:rPr>
        <w:t>(</w:t>
      </w:r>
      <w:r>
        <w:rPr>
          <w:rFonts w:ascii="宋体" w:eastAsia="宋体" w:hAnsi="宋体" w:cs="宋体" w:hint="eastAsia"/>
          <w:bCs/>
          <w:color w:val="000000" w:themeColor="text1"/>
          <w:kern w:val="0"/>
          <w:szCs w:val="21"/>
        </w:rPr>
        <w:t>地址:广西钦州市钦南区水东街区金海湾东大街8号市政务服务中心二楼市采购中心财务室，</w:t>
      </w:r>
      <w:r>
        <w:rPr>
          <w:rFonts w:ascii="Times New Roman" w:eastAsia="宋体" w:hAnsi="Times New Roman" w:cs="Times New Roman" w:hint="eastAsia"/>
          <w:color w:val="000000" w:themeColor="text1"/>
          <w:szCs w:val="24"/>
        </w:rPr>
        <w:t>联系方式</w:t>
      </w:r>
      <w:r>
        <w:rPr>
          <w:rFonts w:ascii="Times New Roman" w:eastAsia="宋体" w:hAnsi="Times New Roman" w:cs="Times New Roman"/>
          <w:color w:val="000000" w:themeColor="text1"/>
          <w:szCs w:val="24"/>
        </w:rPr>
        <w:t>:0777-2886026</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w:t>
      </w:r>
    </w:p>
    <w:bookmarkEnd w:id="35"/>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网上银行支付形式提交的，投标人必须于投标文件递交截止时间前从投标人账户缴存至本中心银行账户</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以到账时间为准</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本中心银行账户：</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开户名称</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钦州市政府采购中心</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开户银行</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中国工商银行股份有限公司钦州市永福东支行</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银行账号</w:t>
      </w:r>
      <w:r>
        <w:rPr>
          <w:rFonts w:ascii="Times New Roman" w:eastAsia="宋体" w:hAnsi="Times New Roman" w:cs="Times New Roman"/>
          <w:color w:val="000000" w:themeColor="text1"/>
          <w:szCs w:val="24"/>
        </w:rPr>
        <w:t>:</w:t>
      </w:r>
      <w:bookmarkStart w:id="36" w:name="OLE_LINK10"/>
      <w:r>
        <w:rPr>
          <w:rFonts w:ascii="Times New Roman" w:eastAsia="宋体" w:hAnsi="Times New Roman" w:cs="Times New Roman"/>
          <w:color w:val="000000" w:themeColor="text1"/>
          <w:szCs w:val="24"/>
        </w:rPr>
        <w:t>2115591229100078724</w:t>
      </w:r>
      <w:bookmarkEnd w:id="36"/>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注：投标人无法选择以上开户银行的，请选择“中国工商银行股份有限公司钦州分行”进行缴存。</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3.</w:t>
      </w:r>
      <w:bookmarkStart w:id="37" w:name="_Hlk91598380"/>
      <w:r>
        <w:rPr>
          <w:rFonts w:ascii="Times New Roman" w:eastAsia="宋体" w:hAnsi="Times New Roman" w:cs="Times New Roman" w:hint="eastAsia"/>
          <w:color w:val="000000" w:themeColor="text1"/>
          <w:szCs w:val="24"/>
        </w:rPr>
        <w:t>全流程电子化</w:t>
      </w:r>
      <w:bookmarkEnd w:id="37"/>
      <w:r>
        <w:rPr>
          <w:rFonts w:ascii="Times New Roman" w:eastAsia="宋体" w:hAnsi="Times New Roman" w:cs="Times New Roman" w:hint="eastAsia"/>
          <w:color w:val="000000" w:themeColor="text1"/>
          <w:szCs w:val="24"/>
        </w:rPr>
        <w:t>要求：</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本项目为全流程电子化项目，潜在投标人应做好参与全流程电子化交易的充分准备，熟悉掌握电子化采购项目操作指南</w:t>
      </w:r>
      <w:bookmarkStart w:id="38" w:name="_Hlk154044590"/>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操作指南：政采云电子卖场首页右上角—服务中心—帮助文档—项目采购</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，及时完成</w:t>
      </w:r>
      <w:r>
        <w:rPr>
          <w:rFonts w:ascii="Times New Roman" w:eastAsia="宋体" w:hAnsi="Times New Roman" w:cs="Times New Roman"/>
          <w:color w:val="000000" w:themeColor="text1"/>
          <w:szCs w:val="24"/>
        </w:rPr>
        <w:t>CA</w:t>
      </w:r>
      <w:r>
        <w:rPr>
          <w:rFonts w:ascii="Times New Roman" w:eastAsia="宋体" w:hAnsi="Times New Roman" w:cs="Times New Roman" w:hint="eastAsia"/>
          <w:color w:val="000000" w:themeColor="text1"/>
          <w:szCs w:val="24"/>
        </w:rPr>
        <w:t>申领和绑定</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操作指南：政采云电子卖场首页右上角—帮助文档—入驻与配置—</w:t>
      </w:r>
      <w:r>
        <w:rPr>
          <w:rFonts w:ascii="Times New Roman" w:eastAsia="宋体" w:hAnsi="Times New Roman" w:cs="Times New Roman"/>
          <w:color w:val="000000" w:themeColor="text1"/>
          <w:szCs w:val="24"/>
        </w:rPr>
        <w:t>CA</w:t>
      </w:r>
      <w:r>
        <w:rPr>
          <w:rFonts w:ascii="Times New Roman" w:eastAsia="宋体" w:hAnsi="Times New Roman" w:cs="Times New Roman" w:hint="eastAsia"/>
          <w:color w:val="000000" w:themeColor="text1"/>
          <w:szCs w:val="24"/>
        </w:rPr>
        <w:t>管理；</w:t>
      </w:r>
      <w:r>
        <w:rPr>
          <w:rFonts w:ascii="Times New Roman" w:eastAsia="宋体" w:hAnsi="Times New Roman" w:cs="Times New Roman"/>
          <w:color w:val="000000" w:themeColor="text1"/>
          <w:szCs w:val="24"/>
        </w:rPr>
        <w:t>CA</w:t>
      </w:r>
      <w:r>
        <w:rPr>
          <w:rFonts w:ascii="Times New Roman" w:eastAsia="宋体" w:hAnsi="Times New Roman" w:cs="Times New Roman" w:hint="eastAsia"/>
          <w:color w:val="000000" w:themeColor="text1"/>
          <w:szCs w:val="24"/>
        </w:rPr>
        <w:t>证书申领路径：政采云平台—我的工作台右上角—</w:t>
      </w:r>
      <w:r>
        <w:rPr>
          <w:rFonts w:ascii="Times New Roman" w:eastAsia="宋体" w:hAnsi="Times New Roman" w:cs="Times New Roman"/>
          <w:color w:val="000000" w:themeColor="text1"/>
          <w:szCs w:val="24"/>
        </w:rPr>
        <w:t>CA</w:t>
      </w:r>
      <w:r>
        <w:rPr>
          <w:rFonts w:ascii="Times New Roman" w:eastAsia="宋体" w:hAnsi="Times New Roman" w:cs="Times New Roman" w:hint="eastAsia"/>
          <w:color w:val="000000" w:themeColor="text1"/>
          <w:szCs w:val="24"/>
        </w:rPr>
        <w:t>管理—</w:t>
      </w:r>
      <w:r>
        <w:rPr>
          <w:rFonts w:ascii="Times New Roman" w:eastAsia="宋体" w:hAnsi="Times New Roman" w:cs="Times New Roman"/>
          <w:color w:val="000000" w:themeColor="text1"/>
          <w:szCs w:val="24"/>
        </w:rPr>
        <w:t>CA</w:t>
      </w:r>
      <w:r>
        <w:rPr>
          <w:rFonts w:ascii="Times New Roman" w:eastAsia="宋体" w:hAnsi="Times New Roman" w:cs="Times New Roman" w:hint="eastAsia"/>
          <w:color w:val="000000" w:themeColor="text1"/>
          <w:szCs w:val="24"/>
        </w:rPr>
        <w:t>证书申领</w:t>
      </w:r>
      <w:r>
        <w:rPr>
          <w:rFonts w:ascii="Times New Roman" w:eastAsia="宋体" w:hAnsi="Times New Roman" w:cs="Times New Roman"/>
          <w:color w:val="000000" w:themeColor="text1"/>
          <w:szCs w:val="24"/>
        </w:rPr>
        <w:t>)</w:t>
      </w:r>
      <w:bookmarkEnd w:id="38"/>
      <w:r>
        <w:rPr>
          <w:rFonts w:ascii="Times New Roman" w:eastAsia="宋体" w:hAnsi="Times New Roman" w:cs="Times New Roman" w:hint="eastAsia"/>
          <w:color w:val="000000" w:themeColor="text1"/>
          <w:szCs w:val="24"/>
        </w:rPr>
        <w:t>。因未注册入库、未办理</w:t>
      </w:r>
      <w:r>
        <w:rPr>
          <w:rFonts w:ascii="Times New Roman" w:eastAsia="宋体" w:hAnsi="Times New Roman" w:cs="Times New Roman"/>
          <w:color w:val="000000" w:themeColor="text1"/>
          <w:szCs w:val="24"/>
        </w:rPr>
        <w:t>CA</w:t>
      </w:r>
      <w:r>
        <w:rPr>
          <w:rFonts w:ascii="Times New Roman" w:eastAsia="宋体" w:hAnsi="Times New Roman" w:cs="Times New Roman" w:hint="eastAsia"/>
          <w:color w:val="000000" w:themeColor="text1"/>
          <w:szCs w:val="24"/>
        </w:rPr>
        <w:t>数字证书、</w:t>
      </w:r>
      <w:r>
        <w:rPr>
          <w:rFonts w:ascii="Times New Roman" w:eastAsia="宋体" w:hAnsi="Times New Roman" w:cs="Times New Roman"/>
          <w:color w:val="000000" w:themeColor="text1"/>
          <w:szCs w:val="24"/>
        </w:rPr>
        <w:t>CA</w:t>
      </w:r>
      <w:r>
        <w:rPr>
          <w:rFonts w:ascii="Times New Roman" w:eastAsia="宋体" w:hAnsi="Times New Roman" w:cs="Times New Roman" w:hint="eastAsia"/>
          <w:color w:val="000000" w:themeColor="text1"/>
          <w:szCs w:val="24"/>
        </w:rPr>
        <w:t>证书故障、操作不当等原因造成投标失败等后果由投标人承担。</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(1)</w:t>
      </w:r>
      <w:r>
        <w:rPr>
          <w:rFonts w:ascii="Times New Roman" w:eastAsia="宋体" w:hAnsi="Times New Roman" w:cs="Times New Roman" w:hint="eastAsia"/>
          <w:color w:val="000000" w:themeColor="text1"/>
          <w:szCs w:val="24"/>
        </w:rPr>
        <w:t>依法获取招标文件：投标人须在获取招标文件时间内登录</w:t>
      </w:r>
      <w:hyperlink r:id="rId11" w:history="1">
        <w:r>
          <w:rPr>
            <w:rFonts w:ascii="Times New Roman" w:eastAsia="宋体" w:hAnsi="Times New Roman" w:cs="Times New Roman" w:hint="eastAsia"/>
            <w:color w:val="000000" w:themeColor="text1"/>
            <w:szCs w:val="24"/>
            <w:u w:val="single"/>
          </w:rPr>
          <w:t>政府采购云平台</w:t>
        </w:r>
      </w:hyperlink>
      <w:r>
        <w:rPr>
          <w:rFonts w:ascii="Times New Roman" w:eastAsia="宋体" w:hAnsi="Times New Roman" w:cs="Times New Roman" w:hint="eastAsia"/>
          <w:color w:val="000000" w:themeColor="text1"/>
          <w:szCs w:val="24"/>
        </w:rPr>
        <w:t>申请下载招标文件才视作依法获取招标文件。</w:t>
      </w:r>
    </w:p>
    <w:p w:rsidR="00F32411" w:rsidRDefault="005E7209">
      <w:pPr>
        <w:spacing w:line="400" w:lineRule="exact"/>
        <w:ind w:firstLineChars="200" w:firstLine="420"/>
        <w:rPr>
          <w:rFonts w:ascii="Times New Roman" w:eastAsia="宋体" w:hAnsi="Times New Roman" w:cs="Times New Roman"/>
          <w:b/>
          <w:color w:val="000000" w:themeColor="text1"/>
          <w:szCs w:val="24"/>
        </w:rPr>
      </w:pPr>
      <w:r>
        <w:rPr>
          <w:rFonts w:ascii="Times New Roman" w:eastAsia="宋体" w:hAnsi="Times New Roman" w:cs="Times New Roman"/>
          <w:color w:val="000000" w:themeColor="text1"/>
          <w:szCs w:val="24"/>
        </w:rPr>
        <w:t>(2)</w:t>
      </w:r>
      <w:r>
        <w:rPr>
          <w:rFonts w:ascii="Times New Roman" w:eastAsia="宋体" w:hAnsi="Times New Roman" w:cs="Times New Roman" w:hint="eastAsia"/>
          <w:color w:val="000000" w:themeColor="text1"/>
          <w:szCs w:val="24"/>
        </w:rPr>
        <w:t>投标人应通过广西政府采购云平台客户端制作投标文件，供应商自行前往下载安装</w:t>
      </w:r>
      <w:bookmarkStart w:id="39" w:name="_Hlk154044625"/>
      <w:r>
        <w:rPr>
          <w:rFonts w:ascii="Times New Roman" w:eastAsia="宋体" w:hAnsi="Times New Roman" w:cs="Times New Roman" w:hint="eastAsia"/>
          <w:color w:val="000000" w:themeColor="text1"/>
          <w:szCs w:val="24"/>
        </w:rPr>
        <w:t>(</w:t>
      </w:r>
      <w:bookmarkStart w:id="40" w:name="_Hlk152682913"/>
      <w:r w:rsidR="00072418">
        <w:rPr>
          <w:rFonts w:ascii="Times New Roman" w:eastAsia="宋体" w:hAnsi="Times New Roman" w:cs="Times New Roman"/>
          <w:color w:val="000000" w:themeColor="text1"/>
          <w:szCs w:val="24"/>
        </w:rPr>
        <w:fldChar w:fldCharType="begin"/>
      </w:r>
      <w:r>
        <w:rPr>
          <w:rFonts w:ascii="Times New Roman" w:eastAsia="宋体" w:hAnsi="Times New Roman" w:cs="Times New Roman"/>
          <w:color w:val="000000" w:themeColor="text1"/>
          <w:szCs w:val="24"/>
        </w:rPr>
        <w:instrText>HYPERLINK "https://sitecdn.zcycdn.com/zcy-client/bidding-client-new/official/guangxi/GuangXiSetup.exe"</w:instrText>
      </w:r>
      <w:r w:rsidR="00072418">
        <w:rPr>
          <w:rFonts w:ascii="Times New Roman" w:eastAsia="宋体" w:hAnsi="Times New Roman" w:cs="Times New Roman"/>
          <w:color w:val="000000" w:themeColor="text1"/>
          <w:szCs w:val="24"/>
        </w:rPr>
        <w:fldChar w:fldCharType="separate"/>
      </w:r>
      <w:r>
        <w:rPr>
          <w:rFonts w:ascii="Times New Roman" w:eastAsia="宋体" w:hAnsi="Times New Roman" w:cs="Times New Roman" w:hint="eastAsia"/>
          <w:color w:val="000000" w:themeColor="text1"/>
          <w:szCs w:val="24"/>
          <w:u w:val="single"/>
        </w:rPr>
        <w:t>客户端下载</w:t>
      </w:r>
      <w:r w:rsidR="00072418">
        <w:rPr>
          <w:rFonts w:ascii="Times New Roman" w:eastAsia="宋体" w:hAnsi="Times New Roman" w:cs="Times New Roman"/>
          <w:color w:val="000000" w:themeColor="text1"/>
          <w:szCs w:val="24"/>
        </w:rPr>
        <w:fldChar w:fldCharType="end"/>
      </w:r>
      <w:bookmarkEnd w:id="40"/>
      <w:r>
        <w:rPr>
          <w:rFonts w:ascii="Times New Roman" w:eastAsia="宋体" w:hAnsi="Times New Roman" w:cs="Times New Roman" w:hint="eastAsia"/>
          <w:color w:val="000000" w:themeColor="text1"/>
          <w:szCs w:val="24"/>
        </w:rPr>
        <w:t>)</w:t>
      </w:r>
      <w:bookmarkEnd w:id="39"/>
      <w:r>
        <w:rPr>
          <w:rFonts w:ascii="Times New Roman" w:eastAsia="宋体" w:hAnsi="Times New Roman" w:cs="Times New Roman" w:hint="eastAsia"/>
          <w:color w:val="000000" w:themeColor="text1"/>
          <w:szCs w:val="24"/>
        </w:rPr>
        <w:t>。</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(3)</w:t>
      </w:r>
      <w:r>
        <w:rPr>
          <w:rFonts w:ascii="Times New Roman" w:eastAsia="宋体" w:hAnsi="Times New Roman" w:cs="Times New Roman" w:hint="eastAsia"/>
          <w:color w:val="000000" w:themeColor="text1"/>
          <w:szCs w:val="24"/>
        </w:rPr>
        <w:t>投标人须按照招标文件和政府采购云平台的要求进行编制、上传、加密、提交、解密投标文件，投标文件在线提交截止时间后，政府采购云平台自动提取全部投标文件，各投标人须在提交截止时间后</w:t>
      </w:r>
      <w:r>
        <w:rPr>
          <w:rFonts w:ascii="Times New Roman" w:eastAsia="宋体" w:hAnsi="Times New Roman" w:cs="Times New Roman"/>
          <w:color w:val="000000" w:themeColor="text1"/>
          <w:szCs w:val="24"/>
        </w:rPr>
        <w:t>30</w:t>
      </w:r>
      <w:r>
        <w:rPr>
          <w:rFonts w:ascii="Times New Roman" w:eastAsia="宋体" w:hAnsi="Times New Roman" w:cs="Times New Roman" w:hint="eastAsia"/>
          <w:color w:val="000000" w:themeColor="text1"/>
          <w:szCs w:val="24"/>
        </w:rPr>
        <w:t>分钟内对已上传政府采购云平台的投标文件进行解密，参与本项目的全部投标人在规定的解密时限内解密完成或解密时限结束后，我中心开启投标文件；投标人在解密时限内未完成解密的，政府采购云平台默认为投标人放弃参与</w:t>
      </w:r>
      <w:r>
        <w:rPr>
          <w:rFonts w:ascii="Times New Roman" w:eastAsia="宋体" w:hAnsi="Times New Roman" w:cs="Times New Roman" w:hint="eastAsia"/>
          <w:color w:val="000000" w:themeColor="text1"/>
          <w:szCs w:val="24"/>
        </w:rPr>
        <w:lastRenderedPageBreak/>
        <w:t>投标。</w:t>
      </w:r>
    </w:p>
    <w:p w:rsidR="00F32411" w:rsidRDefault="005E7209">
      <w:pPr>
        <w:spacing w:line="400" w:lineRule="exact"/>
        <w:ind w:firstLineChars="200" w:firstLine="420"/>
        <w:rPr>
          <w:rFonts w:ascii="Times New Roman" w:eastAsia="宋体" w:hAnsi="Times New Roman" w:cs="Times New Roman"/>
          <w:b/>
          <w:color w:val="000000" w:themeColor="text1"/>
          <w:szCs w:val="24"/>
        </w:rPr>
      </w:pPr>
      <w:r>
        <w:rPr>
          <w:rFonts w:ascii="Times New Roman" w:eastAsia="宋体" w:hAnsi="Times New Roman" w:cs="Times New Roman"/>
          <w:color w:val="000000" w:themeColor="text1"/>
          <w:szCs w:val="24"/>
        </w:rPr>
        <w:t>(4)</w:t>
      </w:r>
      <w:r>
        <w:rPr>
          <w:rFonts w:ascii="Times New Roman" w:eastAsia="宋体" w:hAnsi="Times New Roman" w:cs="Times New Roman" w:hint="eastAsia"/>
          <w:color w:val="000000" w:themeColor="text1"/>
          <w:szCs w:val="24"/>
        </w:rPr>
        <w:t>投标人法定代表人或委托代理人须按时登录</w:t>
      </w:r>
      <w:bookmarkStart w:id="41" w:name="_Hlk90367388"/>
      <w:r>
        <w:rPr>
          <w:rFonts w:ascii="宋体" w:eastAsia="宋体" w:hAnsi="宋体" w:cs="Courier New" w:hint="eastAsia"/>
          <w:color w:val="000000" w:themeColor="text1"/>
          <w:szCs w:val="21"/>
        </w:rPr>
        <w:t>政采云远程开标大厅</w:t>
      </w:r>
      <w:bookmarkEnd w:id="41"/>
      <w:r>
        <w:rPr>
          <w:rFonts w:ascii="Times New Roman" w:eastAsia="宋体" w:hAnsi="Times New Roman" w:cs="Times New Roman" w:hint="eastAsia"/>
          <w:color w:val="000000" w:themeColor="text1"/>
          <w:szCs w:val="24"/>
        </w:rPr>
        <w:t>，保持全程在线并关注开标评标进度，评标期间评标委员会提出澄清等要求时，投标人须在规定时间内进行应答，否则按招标文件或政采云平台的相关规定执行。</w:t>
      </w:r>
    </w:p>
    <w:p w:rsidR="00F32411" w:rsidRDefault="005E7209">
      <w:pPr>
        <w:spacing w:line="400" w:lineRule="exact"/>
        <w:ind w:firstLineChars="200" w:firstLine="420"/>
        <w:rPr>
          <w:rFonts w:ascii="Times New Roman" w:eastAsia="宋体" w:hAnsi="宋体" w:cs="Times New Roman"/>
          <w:color w:val="000000" w:themeColor="text1"/>
          <w:szCs w:val="24"/>
        </w:rPr>
      </w:pPr>
      <w:r>
        <w:rPr>
          <w:rFonts w:ascii="Times New Roman" w:eastAsia="宋体" w:hAnsi="Times New Roman" w:cs="Times New Roman"/>
          <w:color w:val="000000" w:themeColor="text1"/>
          <w:szCs w:val="24"/>
        </w:rPr>
        <w:t>(5)</w:t>
      </w:r>
      <w:r>
        <w:rPr>
          <w:rFonts w:ascii="Times New Roman" w:eastAsia="宋体" w:hAnsi="Times New Roman" w:cs="Times New Roman" w:hint="eastAsia"/>
          <w:color w:val="000000" w:themeColor="text1"/>
          <w:szCs w:val="24"/>
        </w:rPr>
        <w:t>投标人参与投标过程中涉及政府采购云平台的问题，请咨询政采云</w:t>
      </w:r>
      <w:r>
        <w:rPr>
          <w:rFonts w:ascii="Times New Roman" w:eastAsia="宋体" w:hAnsi="宋体" w:cs="Times New Roman" w:hint="eastAsia"/>
          <w:color w:val="000000" w:themeColor="text1"/>
          <w:szCs w:val="24"/>
        </w:rPr>
        <w:t>技术支持热线：</w:t>
      </w:r>
      <w:r>
        <w:rPr>
          <w:rFonts w:ascii="Times New Roman" w:eastAsia="宋体" w:hAnsi="宋体" w:cs="Times New Roman"/>
          <w:color w:val="000000" w:themeColor="text1"/>
          <w:szCs w:val="24"/>
        </w:rPr>
        <w:t>95763</w:t>
      </w:r>
      <w:r>
        <w:rPr>
          <w:rFonts w:ascii="Times New Roman" w:eastAsia="宋体" w:hAnsi="宋体" w:cs="Times New Roman" w:hint="eastAsia"/>
          <w:color w:val="000000" w:themeColor="text1"/>
          <w:szCs w:val="24"/>
        </w:rPr>
        <w:t>。</w:t>
      </w:r>
    </w:p>
    <w:p w:rsidR="00F32411" w:rsidRDefault="005E7209">
      <w:pPr>
        <w:spacing w:line="400" w:lineRule="exact"/>
        <w:ind w:firstLineChars="200" w:firstLine="420"/>
        <w:rPr>
          <w:rFonts w:ascii="Times New Roman" w:eastAsia="宋体" w:hAnsi="宋体" w:cs="Times New Roman"/>
          <w:color w:val="000000" w:themeColor="text1"/>
          <w:szCs w:val="24"/>
        </w:rPr>
      </w:pPr>
      <w:r>
        <w:rPr>
          <w:rFonts w:ascii="Times New Roman" w:eastAsia="宋体" w:hAnsi="宋体" w:cs="Times New Roman"/>
          <w:color w:val="000000" w:themeColor="text1"/>
          <w:szCs w:val="24"/>
        </w:rPr>
        <w:t>4.</w:t>
      </w:r>
      <w:r>
        <w:rPr>
          <w:rFonts w:ascii="Times New Roman" w:eastAsia="宋体" w:hAnsi="宋体" w:cs="Times New Roman" w:hint="eastAsia"/>
          <w:color w:val="000000" w:themeColor="text1"/>
          <w:szCs w:val="24"/>
        </w:rPr>
        <w:t>查询媒体：</w:t>
      </w:r>
      <w:bookmarkStart w:id="42" w:name="_Hlk97804124"/>
      <w:r w:rsidR="00072418">
        <w:rPr>
          <w:rFonts w:ascii="Times New Roman" w:eastAsia="宋体" w:hAnsi="Times New Roman" w:cs="Times New Roman"/>
          <w:color w:val="000000" w:themeColor="text1"/>
          <w:szCs w:val="24"/>
        </w:rPr>
        <w:fldChar w:fldCharType="begin"/>
      </w:r>
      <w:r>
        <w:rPr>
          <w:rFonts w:ascii="Times New Roman" w:eastAsia="宋体" w:hAnsi="Times New Roman" w:cs="Times New Roman"/>
          <w:color w:val="000000" w:themeColor="text1"/>
          <w:szCs w:val="24"/>
        </w:rPr>
        <w:instrText>HYPERLINK "http://www.ccgp.gov.cn/"</w:instrText>
      </w:r>
      <w:r w:rsidR="00072418">
        <w:rPr>
          <w:rFonts w:ascii="Times New Roman" w:eastAsia="宋体" w:hAnsi="Times New Roman" w:cs="Times New Roman"/>
          <w:color w:val="000000" w:themeColor="text1"/>
          <w:szCs w:val="24"/>
        </w:rPr>
        <w:fldChar w:fldCharType="separate"/>
      </w:r>
      <w:r>
        <w:rPr>
          <w:rFonts w:ascii="Times New Roman" w:eastAsia="宋体" w:hAnsi="宋体" w:cs="Times New Roman" w:hint="eastAsia"/>
          <w:color w:val="000000" w:themeColor="text1"/>
          <w:szCs w:val="24"/>
          <w:u w:val="single"/>
        </w:rPr>
        <w:t>中国政府采购网</w:t>
      </w:r>
      <w:r w:rsidR="00072418">
        <w:rPr>
          <w:rFonts w:ascii="Times New Roman" w:eastAsia="宋体" w:hAnsi="Times New Roman" w:cs="Times New Roman"/>
          <w:color w:val="000000" w:themeColor="text1"/>
          <w:szCs w:val="24"/>
        </w:rPr>
        <w:fldChar w:fldCharType="end"/>
      </w:r>
      <w:r>
        <w:rPr>
          <w:rFonts w:ascii="Times New Roman" w:eastAsia="宋体" w:hAnsi="宋体" w:cs="Times New Roman" w:hint="eastAsia"/>
          <w:color w:val="000000" w:themeColor="text1"/>
          <w:szCs w:val="24"/>
        </w:rPr>
        <w:t>、</w:t>
      </w:r>
      <w:hyperlink r:id="rId12" w:history="1">
        <w:r>
          <w:rPr>
            <w:rFonts w:ascii="Times New Roman" w:eastAsia="宋体" w:hAnsi="宋体" w:cs="Times New Roman" w:hint="eastAsia"/>
            <w:color w:val="000000" w:themeColor="text1"/>
            <w:szCs w:val="24"/>
            <w:u w:val="single"/>
          </w:rPr>
          <w:t>广西政府采购网</w:t>
        </w:r>
      </w:hyperlink>
      <w:r>
        <w:rPr>
          <w:rFonts w:ascii="Times New Roman" w:eastAsia="宋体" w:hAnsi="宋体" w:cs="Times New Roman" w:hint="eastAsia"/>
          <w:color w:val="000000" w:themeColor="text1"/>
          <w:szCs w:val="24"/>
        </w:rPr>
        <w:t>。</w:t>
      </w:r>
      <w:bookmarkEnd w:id="42"/>
    </w:p>
    <w:p w:rsidR="00F32411" w:rsidRDefault="005E7209">
      <w:pPr>
        <w:spacing w:line="400" w:lineRule="exact"/>
        <w:ind w:firstLineChars="200" w:firstLine="420"/>
        <w:jc w:val="left"/>
        <w:rPr>
          <w:rFonts w:ascii="Times New Roman" w:eastAsia="宋体" w:hAnsi="宋体" w:cs="Times New Roman"/>
          <w:color w:val="000000" w:themeColor="text1"/>
          <w:szCs w:val="24"/>
        </w:rPr>
      </w:pPr>
      <w:r>
        <w:rPr>
          <w:rFonts w:ascii="Times New Roman" w:eastAsia="宋体" w:hAnsi="宋体" w:cs="Times New Roman"/>
          <w:color w:val="000000" w:themeColor="text1"/>
          <w:szCs w:val="24"/>
        </w:rPr>
        <w:t>5.</w:t>
      </w:r>
      <w:r>
        <w:rPr>
          <w:rFonts w:ascii="Times New Roman" w:eastAsia="宋体" w:hAnsi="宋体" w:cs="Times New Roman" w:hint="eastAsia"/>
          <w:color w:val="000000" w:themeColor="text1"/>
          <w:szCs w:val="24"/>
        </w:rPr>
        <w:t>钦州市政府采购中心联系方式：</w:t>
      </w:r>
    </w:p>
    <w:p w:rsidR="00F32411" w:rsidRDefault="005E7209">
      <w:pPr>
        <w:spacing w:line="400" w:lineRule="exact"/>
        <w:ind w:firstLineChars="200" w:firstLine="420"/>
        <w:jc w:val="left"/>
        <w:rPr>
          <w:rFonts w:ascii="Times New Roman" w:eastAsia="宋体" w:hAnsi="宋体" w:cs="Times New Roman"/>
          <w:color w:val="000000" w:themeColor="text1"/>
          <w:szCs w:val="24"/>
        </w:rPr>
      </w:pPr>
      <w:r>
        <w:rPr>
          <w:rFonts w:ascii="Times New Roman" w:eastAsia="宋体" w:hAnsi="宋体" w:cs="Times New Roman"/>
          <w:color w:val="000000" w:themeColor="text1"/>
          <w:szCs w:val="24"/>
        </w:rPr>
        <w:t>(1)</w:t>
      </w:r>
      <w:r>
        <w:rPr>
          <w:rFonts w:ascii="Times New Roman" w:eastAsia="宋体" w:hAnsi="宋体" w:cs="Times New Roman" w:hint="eastAsia"/>
          <w:color w:val="000000" w:themeColor="text1"/>
          <w:szCs w:val="24"/>
        </w:rPr>
        <w:t>采购部</w:t>
      </w:r>
      <w:r>
        <w:rPr>
          <w:rFonts w:ascii="Times New Roman" w:eastAsia="宋体" w:hAnsi="宋体" w:cs="Times New Roman"/>
          <w:color w:val="000000" w:themeColor="text1"/>
          <w:szCs w:val="24"/>
        </w:rPr>
        <w:t>(</w:t>
      </w:r>
      <w:r>
        <w:rPr>
          <w:rFonts w:ascii="Times New Roman" w:eastAsia="宋体" w:hAnsi="宋体" w:cs="Times New Roman" w:hint="eastAsia"/>
          <w:color w:val="000000" w:themeColor="text1"/>
          <w:szCs w:val="24"/>
        </w:rPr>
        <w:t>招标文件</w:t>
      </w:r>
      <w:r>
        <w:rPr>
          <w:rFonts w:ascii="Times New Roman" w:eastAsia="宋体" w:hAnsi="宋体" w:cs="Times New Roman"/>
          <w:color w:val="000000" w:themeColor="text1"/>
          <w:szCs w:val="24"/>
        </w:rPr>
        <w:t>)</w:t>
      </w:r>
    </w:p>
    <w:p w:rsidR="00F32411" w:rsidRDefault="005E7209">
      <w:pPr>
        <w:spacing w:line="400" w:lineRule="exact"/>
        <w:ind w:firstLineChars="200" w:firstLine="420"/>
        <w:jc w:val="left"/>
        <w:rPr>
          <w:rFonts w:ascii="Times New Roman" w:eastAsia="宋体" w:hAnsi="宋体" w:cs="Times New Roman"/>
          <w:color w:val="000000" w:themeColor="text1"/>
          <w:szCs w:val="24"/>
        </w:rPr>
      </w:pPr>
      <w:r>
        <w:rPr>
          <w:rFonts w:ascii="Times New Roman" w:eastAsia="宋体" w:hAnsi="宋体" w:cs="Times New Roman" w:hint="eastAsia"/>
          <w:color w:val="000000" w:themeColor="text1"/>
          <w:szCs w:val="24"/>
        </w:rPr>
        <w:t>联系人：黄谦联系方式：</w:t>
      </w:r>
      <w:r>
        <w:rPr>
          <w:rFonts w:ascii="Times New Roman" w:eastAsia="宋体" w:hAnsi="宋体" w:cs="Times New Roman"/>
          <w:color w:val="000000" w:themeColor="text1"/>
          <w:szCs w:val="24"/>
        </w:rPr>
        <w:t>0777-2886022</w:t>
      </w:r>
    </w:p>
    <w:p w:rsidR="00F32411" w:rsidRDefault="005E7209">
      <w:pPr>
        <w:spacing w:line="400" w:lineRule="exact"/>
        <w:ind w:firstLineChars="200" w:firstLine="420"/>
        <w:jc w:val="left"/>
        <w:rPr>
          <w:rFonts w:ascii="Times New Roman" w:eastAsia="宋体" w:hAnsi="宋体" w:cs="Times New Roman"/>
          <w:color w:val="000000" w:themeColor="text1"/>
          <w:szCs w:val="24"/>
        </w:rPr>
      </w:pPr>
      <w:r>
        <w:rPr>
          <w:rFonts w:ascii="Times New Roman" w:eastAsia="宋体" w:hAnsi="宋体" w:cs="Times New Roman"/>
          <w:color w:val="000000" w:themeColor="text1"/>
          <w:szCs w:val="24"/>
        </w:rPr>
        <w:t>(2)</w:t>
      </w:r>
      <w:r>
        <w:rPr>
          <w:rFonts w:ascii="Times New Roman" w:eastAsia="宋体" w:hAnsi="宋体" w:cs="Times New Roman" w:hint="eastAsia"/>
          <w:color w:val="000000" w:themeColor="text1"/>
          <w:szCs w:val="24"/>
        </w:rPr>
        <w:t>综合二部</w:t>
      </w:r>
      <w:r>
        <w:rPr>
          <w:rFonts w:ascii="Times New Roman" w:eastAsia="宋体" w:hAnsi="宋体" w:cs="Times New Roman"/>
          <w:color w:val="000000" w:themeColor="text1"/>
          <w:szCs w:val="24"/>
        </w:rPr>
        <w:t>(</w:t>
      </w:r>
      <w:r>
        <w:rPr>
          <w:rFonts w:ascii="Times New Roman" w:eastAsia="宋体" w:hAnsi="宋体" w:cs="Times New Roman" w:hint="eastAsia"/>
          <w:color w:val="000000" w:themeColor="text1"/>
          <w:szCs w:val="24"/>
        </w:rPr>
        <w:t>保证金、开评标、中标及合同管理</w:t>
      </w:r>
      <w:r>
        <w:rPr>
          <w:rFonts w:ascii="Times New Roman" w:eastAsia="宋体" w:hAnsi="宋体" w:cs="Times New Roman"/>
          <w:color w:val="000000" w:themeColor="text1"/>
          <w:szCs w:val="24"/>
        </w:rPr>
        <w:t>)</w:t>
      </w:r>
    </w:p>
    <w:p w:rsidR="00F32411" w:rsidRDefault="005E7209">
      <w:pPr>
        <w:spacing w:line="400" w:lineRule="exact"/>
        <w:ind w:firstLineChars="200" w:firstLine="420"/>
        <w:jc w:val="left"/>
        <w:rPr>
          <w:rFonts w:ascii="Times New Roman" w:eastAsia="宋体" w:hAnsi="宋体" w:cs="Times New Roman"/>
          <w:color w:val="000000" w:themeColor="text1"/>
          <w:szCs w:val="24"/>
        </w:rPr>
      </w:pPr>
      <w:r>
        <w:rPr>
          <w:rFonts w:ascii="Times New Roman" w:eastAsia="宋体" w:hAnsi="宋体" w:cs="Times New Roman" w:hint="eastAsia"/>
          <w:color w:val="000000" w:themeColor="text1"/>
          <w:szCs w:val="24"/>
        </w:rPr>
        <w:t>联系人：陈侃、陈启梅联系方式：</w:t>
      </w:r>
      <w:r>
        <w:rPr>
          <w:rFonts w:ascii="Times New Roman" w:eastAsia="宋体" w:hAnsi="宋体" w:cs="Times New Roman"/>
          <w:color w:val="000000" w:themeColor="text1"/>
          <w:szCs w:val="24"/>
        </w:rPr>
        <w:t xml:space="preserve"> 0777-</w:t>
      </w:r>
      <w:bookmarkStart w:id="43" w:name="OLE_LINK2"/>
      <w:r>
        <w:rPr>
          <w:rFonts w:ascii="Times New Roman" w:eastAsia="宋体" w:hAnsi="宋体" w:cs="Times New Roman"/>
          <w:color w:val="000000" w:themeColor="text1"/>
          <w:szCs w:val="24"/>
        </w:rPr>
        <w:t>2886006</w:t>
      </w:r>
      <w:bookmarkEnd w:id="43"/>
    </w:p>
    <w:p w:rsidR="00F32411" w:rsidRDefault="005E7209">
      <w:pPr>
        <w:spacing w:line="400" w:lineRule="exact"/>
        <w:rPr>
          <w:rFonts w:ascii="Times New Roman" w:eastAsia="宋体" w:hAnsi="Times New Roman" w:cs="Times New Roman"/>
          <w:b/>
          <w:color w:val="000000" w:themeColor="text1"/>
          <w:szCs w:val="24"/>
        </w:rPr>
      </w:pPr>
      <w:r>
        <w:rPr>
          <w:rFonts w:ascii="Times New Roman" w:eastAsia="宋体" w:hAnsi="Times New Roman" w:cs="Times New Roman" w:hint="eastAsia"/>
          <w:b/>
          <w:color w:val="000000" w:themeColor="text1"/>
          <w:szCs w:val="24"/>
        </w:rPr>
        <w:t>七、对本次招标提出询问，请按以下方式联系</w:t>
      </w:r>
      <w:bookmarkEnd w:id="31"/>
      <w:bookmarkEnd w:id="32"/>
      <w:bookmarkEnd w:id="33"/>
      <w:bookmarkEnd w:id="34"/>
    </w:p>
    <w:bookmarkEnd w:id="8"/>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1.</w:t>
      </w:r>
      <w:r>
        <w:rPr>
          <w:rFonts w:ascii="Times New Roman" w:eastAsia="宋体" w:hAnsi="Times New Roman" w:cs="Times New Roman" w:hint="eastAsia"/>
          <w:color w:val="000000" w:themeColor="text1"/>
          <w:szCs w:val="24"/>
        </w:rPr>
        <w:t>采购人信息</w:t>
      </w:r>
    </w:p>
    <w:p w:rsidR="00F32411" w:rsidRPr="00323BEE"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名称：</w:t>
      </w:r>
      <w:bookmarkStart w:id="44" w:name="OLE_LINK18"/>
      <w:r w:rsidR="00E317E1" w:rsidRPr="00E317E1">
        <w:rPr>
          <w:rFonts w:ascii="Times New Roman" w:eastAsia="宋体" w:hAnsi="Times New Roman" w:cs="Times New Roman" w:hint="eastAsia"/>
          <w:color w:val="000000" w:themeColor="text1"/>
          <w:szCs w:val="24"/>
        </w:rPr>
        <w:t>钦州市民政局</w:t>
      </w:r>
      <w:bookmarkEnd w:id="44"/>
    </w:p>
    <w:p w:rsidR="00F32411" w:rsidRPr="00323BEE" w:rsidRDefault="005E7209">
      <w:pPr>
        <w:spacing w:line="400" w:lineRule="exact"/>
        <w:ind w:firstLineChars="200" w:firstLine="420"/>
        <w:rPr>
          <w:rFonts w:ascii="Times New Roman" w:eastAsia="宋体" w:hAnsi="Times New Roman" w:cs="Times New Roman"/>
          <w:color w:val="000000" w:themeColor="text1"/>
          <w:szCs w:val="24"/>
        </w:rPr>
      </w:pPr>
      <w:r w:rsidRPr="00323BEE">
        <w:rPr>
          <w:rFonts w:ascii="Times New Roman" w:eastAsia="宋体" w:hAnsi="Times New Roman" w:cs="Times New Roman" w:hint="eastAsia"/>
          <w:color w:val="000000" w:themeColor="text1"/>
          <w:szCs w:val="24"/>
        </w:rPr>
        <w:t>地址：</w:t>
      </w:r>
      <w:r w:rsidR="00E317E1" w:rsidRPr="00E317E1">
        <w:rPr>
          <w:rFonts w:ascii="Times New Roman" w:eastAsia="宋体" w:hAnsi="Times New Roman" w:cs="Times New Roman" w:hint="eastAsia"/>
          <w:color w:val="000000" w:themeColor="text1"/>
          <w:szCs w:val="24"/>
        </w:rPr>
        <w:t>钦州市钦北区金华路</w:t>
      </w:r>
      <w:r w:rsidR="00E317E1" w:rsidRPr="00E317E1">
        <w:rPr>
          <w:rFonts w:ascii="Times New Roman" w:eastAsia="宋体" w:hAnsi="Times New Roman" w:cs="Times New Roman" w:hint="eastAsia"/>
          <w:color w:val="000000" w:themeColor="text1"/>
          <w:szCs w:val="24"/>
        </w:rPr>
        <w:t>6</w:t>
      </w:r>
      <w:r w:rsidR="00E317E1" w:rsidRPr="00E317E1">
        <w:rPr>
          <w:rFonts w:ascii="Times New Roman" w:eastAsia="宋体" w:hAnsi="Times New Roman" w:cs="Times New Roman" w:hint="eastAsia"/>
          <w:color w:val="000000" w:themeColor="text1"/>
          <w:szCs w:val="24"/>
        </w:rPr>
        <w:t>号</w:t>
      </w:r>
    </w:p>
    <w:p w:rsidR="00F32411" w:rsidRPr="00323BEE" w:rsidRDefault="005E7209">
      <w:pPr>
        <w:spacing w:line="400" w:lineRule="exact"/>
        <w:ind w:firstLineChars="200" w:firstLine="420"/>
        <w:rPr>
          <w:rFonts w:ascii="Times New Roman" w:eastAsia="宋体" w:hAnsi="Times New Roman" w:cs="Times New Roman"/>
          <w:color w:val="000000" w:themeColor="text1"/>
          <w:szCs w:val="24"/>
        </w:rPr>
      </w:pPr>
      <w:r w:rsidRPr="00323BEE">
        <w:rPr>
          <w:rFonts w:ascii="Times New Roman" w:eastAsia="宋体" w:hAnsi="Times New Roman" w:cs="Times New Roman" w:hint="eastAsia"/>
          <w:color w:val="000000" w:themeColor="text1"/>
          <w:szCs w:val="24"/>
        </w:rPr>
        <w:t>项目联系人：</w:t>
      </w:r>
      <w:r w:rsidR="00E317E1" w:rsidRPr="00E317E1">
        <w:rPr>
          <w:rFonts w:ascii="Times New Roman" w:eastAsia="宋体" w:hAnsi="Times New Roman" w:cs="Times New Roman" w:hint="eastAsia"/>
          <w:color w:val="000000" w:themeColor="text1"/>
          <w:szCs w:val="24"/>
        </w:rPr>
        <w:t>符政阳</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项目联系方式</w:t>
      </w:r>
      <w:bookmarkStart w:id="45" w:name="_Toc28359086"/>
      <w:bookmarkStart w:id="46" w:name="_Toc28359009"/>
      <w:r>
        <w:rPr>
          <w:rFonts w:ascii="Times New Roman" w:eastAsia="宋体" w:hAnsi="Times New Roman" w:cs="Times New Roman" w:hint="eastAsia"/>
          <w:color w:val="000000" w:themeColor="text1"/>
          <w:szCs w:val="24"/>
        </w:rPr>
        <w:t>：</w:t>
      </w:r>
      <w:r w:rsidR="00E317E1" w:rsidRPr="00E317E1">
        <w:rPr>
          <w:rFonts w:ascii="Times New Roman" w:eastAsia="宋体" w:hAnsi="Times New Roman" w:cs="Times New Roman" w:hint="eastAsia"/>
          <w:color w:val="000000" w:themeColor="text1"/>
          <w:szCs w:val="24"/>
        </w:rPr>
        <w:t>0777-3891395</w:t>
      </w:r>
    </w:p>
    <w:p w:rsidR="00F32411" w:rsidRDefault="005E7209">
      <w:pPr>
        <w:spacing w:line="400" w:lineRule="exact"/>
        <w:ind w:firstLineChars="200" w:firstLine="420"/>
        <w:rPr>
          <w:rFonts w:ascii="Times New Roman" w:eastAsia="宋体" w:hAnsi="Times New Roman" w:cs="Times New Roman"/>
          <w:color w:val="000000" w:themeColor="text1"/>
          <w:szCs w:val="24"/>
        </w:rPr>
      </w:pPr>
      <w:bookmarkStart w:id="47" w:name="_Hlk92356946"/>
      <w:r>
        <w:rPr>
          <w:rFonts w:ascii="Times New Roman" w:eastAsia="宋体" w:hAnsi="Times New Roman" w:cs="Times New Roman"/>
          <w:color w:val="000000" w:themeColor="text1"/>
          <w:szCs w:val="24"/>
        </w:rPr>
        <w:t>2.</w:t>
      </w:r>
      <w:r>
        <w:rPr>
          <w:rFonts w:ascii="Times New Roman" w:eastAsia="宋体" w:hAnsi="Times New Roman" w:cs="Times New Roman" w:hint="eastAsia"/>
          <w:color w:val="000000" w:themeColor="text1"/>
          <w:szCs w:val="24"/>
        </w:rPr>
        <w:t>采购代理机构信息</w:t>
      </w:r>
      <w:bookmarkEnd w:id="45"/>
      <w:bookmarkEnd w:id="46"/>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名称：钦州市政府采购中心</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地址：钦州市金海湾东大街</w:t>
      </w:r>
      <w:r>
        <w:rPr>
          <w:rFonts w:ascii="Times New Roman" w:eastAsia="宋体" w:hAnsi="Times New Roman" w:cs="Times New Roman"/>
          <w:color w:val="000000" w:themeColor="text1"/>
          <w:szCs w:val="24"/>
        </w:rPr>
        <w:t>8</w:t>
      </w:r>
      <w:r>
        <w:rPr>
          <w:rFonts w:ascii="Times New Roman" w:eastAsia="宋体" w:hAnsi="Times New Roman" w:cs="Times New Roman" w:hint="eastAsia"/>
          <w:color w:val="000000" w:themeColor="text1"/>
          <w:szCs w:val="24"/>
        </w:rPr>
        <w:t>号</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项目联系人：</w:t>
      </w:r>
      <w:r w:rsidR="00C82B63">
        <w:rPr>
          <w:rFonts w:ascii="Times New Roman" w:eastAsia="宋体" w:hAnsi="Times New Roman" w:cs="Times New Roman" w:hint="eastAsia"/>
          <w:color w:val="000000" w:themeColor="text1"/>
          <w:szCs w:val="24"/>
        </w:rPr>
        <w:t>黄谦</w:t>
      </w:r>
      <w:r>
        <w:rPr>
          <w:rFonts w:ascii="Times New Roman" w:eastAsia="宋体" w:hAnsi="Times New Roman" w:cs="Times New Roman" w:hint="eastAsia"/>
          <w:color w:val="000000" w:themeColor="text1"/>
          <w:szCs w:val="24"/>
        </w:rPr>
        <w:t>、陈侃、陈启梅</w:t>
      </w:r>
    </w:p>
    <w:p w:rsidR="00F32411" w:rsidRDefault="005E7209">
      <w:pPr>
        <w:spacing w:line="40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项目联系方式：</w:t>
      </w:r>
      <w:bookmarkStart w:id="48" w:name="_Toc28359010"/>
      <w:bookmarkStart w:id="49" w:name="_Toc28359087"/>
      <w:r>
        <w:rPr>
          <w:rFonts w:ascii="Times New Roman" w:eastAsia="宋体" w:hAnsi="Times New Roman" w:cs="Times New Roman" w:hint="eastAsia"/>
          <w:color w:val="000000" w:themeColor="text1"/>
          <w:szCs w:val="24"/>
        </w:rPr>
        <w:t>0777-2886022</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2886006</w:t>
      </w:r>
    </w:p>
    <w:bookmarkEnd w:id="47"/>
    <w:bookmarkEnd w:id="48"/>
    <w:bookmarkEnd w:id="49"/>
    <w:p w:rsidR="00F32411" w:rsidRDefault="005E7209">
      <w:pPr>
        <w:spacing w:line="400" w:lineRule="exact"/>
        <w:jc w:val="left"/>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br w:type="page"/>
      </w:r>
    </w:p>
    <w:p w:rsidR="00F32411" w:rsidRDefault="00F32411">
      <w:pPr>
        <w:spacing w:line="400" w:lineRule="exact"/>
        <w:jc w:val="left"/>
        <w:rPr>
          <w:rFonts w:ascii="Times New Roman" w:eastAsia="宋体" w:hAnsi="Times New Roman" w:cs="Times New Roman"/>
          <w:color w:val="000000" w:themeColor="text1"/>
          <w:szCs w:val="24"/>
        </w:rPr>
      </w:pPr>
    </w:p>
    <w:p w:rsidR="00F32411" w:rsidRDefault="00F32411">
      <w:pPr>
        <w:spacing w:line="400" w:lineRule="exact"/>
        <w:jc w:val="left"/>
        <w:rPr>
          <w:rFonts w:ascii="Times New Roman" w:eastAsia="宋体" w:hAnsi="Times New Roman" w:cs="Times New Roman"/>
          <w:color w:val="000000" w:themeColor="text1"/>
          <w:szCs w:val="24"/>
        </w:rPr>
      </w:pPr>
    </w:p>
    <w:p w:rsidR="00F32411" w:rsidRDefault="00F32411">
      <w:pPr>
        <w:spacing w:line="400" w:lineRule="exact"/>
        <w:jc w:val="left"/>
        <w:rPr>
          <w:rFonts w:ascii="Times New Roman" w:eastAsia="宋体" w:hAnsi="Times New Roman" w:cs="Times New Roman"/>
          <w:color w:val="000000" w:themeColor="text1"/>
          <w:szCs w:val="24"/>
        </w:rPr>
      </w:pPr>
    </w:p>
    <w:p w:rsidR="00F32411" w:rsidRDefault="00F32411">
      <w:pPr>
        <w:spacing w:line="400" w:lineRule="exact"/>
        <w:jc w:val="left"/>
        <w:rPr>
          <w:rFonts w:ascii="Times New Roman" w:eastAsia="宋体" w:hAnsi="Times New Roman" w:cs="Times New Roman"/>
          <w:color w:val="000000" w:themeColor="text1"/>
          <w:szCs w:val="24"/>
        </w:rPr>
      </w:pPr>
    </w:p>
    <w:p w:rsidR="00F32411" w:rsidRDefault="00F32411">
      <w:pPr>
        <w:spacing w:line="400" w:lineRule="exact"/>
        <w:jc w:val="left"/>
        <w:rPr>
          <w:rFonts w:ascii="Times New Roman" w:eastAsia="宋体" w:hAnsi="Times New Roman" w:cs="Times New Roman"/>
          <w:color w:val="000000" w:themeColor="text1"/>
          <w:szCs w:val="24"/>
        </w:rPr>
      </w:pPr>
    </w:p>
    <w:p w:rsidR="00F32411" w:rsidRDefault="00F32411">
      <w:pPr>
        <w:spacing w:line="400" w:lineRule="exact"/>
        <w:jc w:val="left"/>
        <w:rPr>
          <w:rFonts w:ascii="Times New Roman" w:eastAsia="宋体" w:hAnsi="Times New Roman" w:cs="Times New Roman"/>
          <w:color w:val="000000" w:themeColor="text1"/>
          <w:szCs w:val="24"/>
        </w:rPr>
      </w:pPr>
    </w:p>
    <w:p w:rsidR="00F32411" w:rsidRDefault="00F32411">
      <w:pPr>
        <w:spacing w:line="400" w:lineRule="exact"/>
        <w:jc w:val="left"/>
        <w:rPr>
          <w:rFonts w:ascii="Times New Roman" w:eastAsia="宋体" w:hAnsi="Times New Roman" w:cs="Times New Roman"/>
          <w:color w:val="000000" w:themeColor="text1"/>
          <w:szCs w:val="24"/>
        </w:rPr>
      </w:pPr>
    </w:p>
    <w:p w:rsidR="00F32411" w:rsidRDefault="00F32411">
      <w:pPr>
        <w:spacing w:line="400" w:lineRule="exact"/>
        <w:jc w:val="left"/>
        <w:rPr>
          <w:rFonts w:ascii="Times New Roman" w:eastAsia="宋体" w:hAnsi="Times New Roman" w:cs="Times New Roman"/>
          <w:color w:val="000000" w:themeColor="text1"/>
          <w:szCs w:val="24"/>
        </w:rPr>
      </w:pPr>
    </w:p>
    <w:p w:rsidR="00F32411" w:rsidRDefault="00F32411"/>
    <w:p w:rsidR="00F32411" w:rsidRDefault="00F32411"/>
    <w:p w:rsidR="00F32411" w:rsidRDefault="00F32411">
      <w:pPr>
        <w:spacing w:line="400" w:lineRule="exact"/>
        <w:jc w:val="left"/>
        <w:rPr>
          <w:rFonts w:ascii="Times New Roman" w:eastAsia="宋体" w:hAnsi="Times New Roman" w:cs="Times New Roman"/>
          <w:color w:val="000000" w:themeColor="text1"/>
          <w:szCs w:val="24"/>
        </w:rPr>
      </w:pPr>
    </w:p>
    <w:p w:rsidR="00F32411" w:rsidRDefault="00F32411">
      <w:pPr>
        <w:spacing w:line="400" w:lineRule="exact"/>
        <w:jc w:val="left"/>
        <w:rPr>
          <w:rFonts w:ascii="Times New Roman" w:eastAsia="宋体" w:hAnsi="Times New Roman" w:cs="Times New Roman"/>
          <w:color w:val="000000" w:themeColor="text1"/>
          <w:szCs w:val="24"/>
        </w:rPr>
      </w:pPr>
    </w:p>
    <w:p w:rsidR="00F32411" w:rsidRDefault="00F32411">
      <w:pPr>
        <w:spacing w:line="400" w:lineRule="exact"/>
        <w:jc w:val="left"/>
        <w:rPr>
          <w:rFonts w:ascii="Times New Roman" w:eastAsia="宋体" w:hAnsi="Times New Roman" w:cs="Times New Roman"/>
          <w:color w:val="000000" w:themeColor="text1"/>
          <w:szCs w:val="24"/>
        </w:rPr>
      </w:pPr>
    </w:p>
    <w:p w:rsidR="00F32411" w:rsidRDefault="005E7209">
      <w:pPr>
        <w:spacing w:line="300" w:lineRule="auto"/>
        <w:jc w:val="center"/>
        <w:outlineLvl w:val="0"/>
        <w:rPr>
          <w:rFonts w:ascii="Cambria" w:eastAsia="方正小标宋_GBK" w:hAnsi="Cambria" w:cs="Times New Roman"/>
          <w:b/>
          <w:bCs/>
          <w:color w:val="000000" w:themeColor="text1"/>
          <w:kern w:val="0"/>
          <w:sz w:val="44"/>
          <w:szCs w:val="32"/>
        </w:rPr>
      </w:pPr>
      <w:bookmarkStart w:id="50" w:name="_Toc352700402"/>
      <w:bookmarkStart w:id="51" w:name="_Toc173764939"/>
      <w:r>
        <w:rPr>
          <w:rFonts w:ascii="Cambria" w:eastAsia="方正小标宋_GBK" w:hAnsi="Cambria" w:cs="Times New Roman" w:hint="eastAsia"/>
          <w:b/>
          <w:bCs/>
          <w:color w:val="000000" w:themeColor="text1"/>
          <w:kern w:val="0"/>
          <w:sz w:val="44"/>
          <w:szCs w:val="32"/>
        </w:rPr>
        <w:t>第二章</w:t>
      </w:r>
      <w:bookmarkEnd w:id="50"/>
      <w:r>
        <w:rPr>
          <w:rFonts w:ascii="Cambria" w:eastAsia="方正小标宋_GBK" w:hAnsi="Cambria" w:cs="Times New Roman" w:hint="eastAsia"/>
          <w:b/>
          <w:bCs/>
          <w:color w:val="000000" w:themeColor="text1"/>
          <w:kern w:val="0"/>
          <w:sz w:val="44"/>
          <w:szCs w:val="32"/>
        </w:rPr>
        <w:t>项目需求</w:t>
      </w:r>
      <w:bookmarkStart w:id="52" w:name="_Toc352700403"/>
      <w:bookmarkEnd w:id="51"/>
    </w:p>
    <w:p w:rsidR="0029604F" w:rsidRPr="001F07B7" w:rsidRDefault="005E7209" w:rsidP="008871BB">
      <w:pPr>
        <w:spacing w:line="800" w:lineRule="exact"/>
        <w:ind w:leftChars="-202" w:left="-292" w:hangingChars="30" w:hanging="132"/>
        <w:jc w:val="center"/>
        <w:rPr>
          <w:rFonts w:ascii="Times New Roman" w:eastAsia="宋体" w:hAnsi="Times New Roman" w:cs="Times New Roman"/>
          <w:b/>
          <w:color w:val="000000" w:themeColor="text1"/>
          <w:szCs w:val="24"/>
        </w:rPr>
      </w:pPr>
      <w:r>
        <w:rPr>
          <w:rFonts w:ascii="方正小标宋_GBK" w:eastAsia="方正小标宋_GBK" w:hAnsi="Times New Roman" w:cs="Times New Roman" w:hint="eastAsia"/>
          <w:b/>
          <w:color w:val="000000" w:themeColor="text1"/>
          <w:sz w:val="44"/>
          <w:szCs w:val="44"/>
        </w:rPr>
        <w:br w:type="page"/>
      </w:r>
      <w:bookmarkStart w:id="53" w:name="_Hlk237440191"/>
      <w:r>
        <w:rPr>
          <w:rFonts w:ascii="方正小标宋_GBK" w:eastAsia="方正小标宋_GBK" w:hAnsi="Times New Roman" w:cs="Times New Roman" w:hint="eastAsia"/>
          <w:b/>
          <w:color w:val="000000" w:themeColor="text1"/>
          <w:sz w:val="44"/>
          <w:szCs w:val="44"/>
        </w:rPr>
        <w:lastRenderedPageBreak/>
        <w:t>项目需求</w:t>
      </w:r>
      <w:bookmarkStart w:id="54" w:name="_Hlk92357261"/>
    </w:p>
    <w:p w:rsidR="00050780" w:rsidRPr="00050780" w:rsidRDefault="00050780" w:rsidP="00900DAB">
      <w:pPr>
        <w:tabs>
          <w:tab w:val="left" w:pos="180"/>
          <w:tab w:val="left" w:pos="1620"/>
        </w:tabs>
        <w:spacing w:line="400" w:lineRule="atLeast"/>
        <w:ind w:firstLineChars="198" w:firstLine="417"/>
        <w:rPr>
          <w:rFonts w:ascii="宋体" w:eastAsia="宋体" w:hAnsi="宋体" w:cs="黑体"/>
          <w:b/>
          <w:bCs/>
          <w:szCs w:val="21"/>
        </w:rPr>
      </w:pPr>
      <w:bookmarkStart w:id="55" w:name="OLE_LINK1"/>
      <w:r w:rsidRPr="00050780">
        <w:rPr>
          <w:rFonts w:ascii="宋体" w:eastAsia="宋体" w:hAnsi="宋体" w:cs="黑体" w:hint="eastAsia"/>
          <w:b/>
          <w:bCs/>
          <w:szCs w:val="21"/>
        </w:rPr>
        <w:t>一、项目概要</w:t>
      </w:r>
    </w:p>
    <w:p w:rsidR="00050780" w:rsidRPr="00050780" w:rsidRDefault="00050780" w:rsidP="00900DAB">
      <w:pPr>
        <w:spacing w:line="400" w:lineRule="atLeast"/>
        <w:ind w:firstLineChars="200" w:firstLine="420"/>
        <w:rPr>
          <w:rFonts w:ascii="宋体" w:eastAsia="宋体" w:hAnsi="宋体" w:cs="Times New Roman"/>
          <w:szCs w:val="21"/>
        </w:rPr>
      </w:pPr>
      <w:r w:rsidRPr="00050780">
        <w:rPr>
          <w:rFonts w:ascii="宋体" w:eastAsia="宋体" w:hAnsi="宋体" w:cs="Times New Roman" w:hint="eastAsia"/>
          <w:szCs w:val="21"/>
        </w:rPr>
        <w:t>钦州市散居特困人员照料关爱服务项目，项目预算：</w:t>
      </w:r>
      <w:r>
        <w:rPr>
          <w:rFonts w:ascii="宋体" w:eastAsia="宋体" w:hAnsi="宋体" w:cs="Times New Roman" w:hint="eastAsia"/>
          <w:szCs w:val="21"/>
        </w:rPr>
        <w:t>肆佰叁拾叁万零陆佰叁拾元整(</w:t>
      </w:r>
      <w:r w:rsidRPr="00050780">
        <w:rPr>
          <w:rFonts w:ascii="宋体" w:eastAsia="宋体" w:hAnsi="宋体" w:cs="Times New Roman" w:hint="eastAsia"/>
          <w:szCs w:val="21"/>
        </w:rPr>
        <w:t>￥</w:t>
      </w:r>
      <w:r>
        <w:rPr>
          <w:rFonts w:ascii="宋体" w:eastAsia="宋体" w:hAnsi="宋体" w:cs="Times New Roman" w:hint="eastAsia"/>
          <w:szCs w:val="21"/>
        </w:rPr>
        <w:t>4</w:t>
      </w:r>
      <w:r w:rsidRPr="00050780">
        <w:rPr>
          <w:rFonts w:ascii="宋体" w:eastAsia="宋体" w:hAnsi="宋体" w:cs="Times New Roman" w:hint="eastAsia"/>
          <w:szCs w:val="21"/>
        </w:rPr>
        <w:t>,</w:t>
      </w:r>
      <w:r>
        <w:rPr>
          <w:rFonts w:ascii="宋体" w:eastAsia="宋体" w:hAnsi="宋体" w:cs="Times New Roman" w:hint="eastAsia"/>
          <w:szCs w:val="21"/>
        </w:rPr>
        <w:t>33</w:t>
      </w:r>
      <w:r w:rsidRPr="00050780">
        <w:rPr>
          <w:rFonts w:ascii="宋体" w:eastAsia="宋体" w:hAnsi="宋体" w:cs="Times New Roman" w:hint="eastAsia"/>
          <w:szCs w:val="21"/>
        </w:rPr>
        <w:t>0,</w:t>
      </w:r>
      <w:r>
        <w:rPr>
          <w:rFonts w:ascii="宋体" w:eastAsia="宋体" w:hAnsi="宋体" w:cs="Times New Roman" w:hint="eastAsia"/>
          <w:szCs w:val="21"/>
        </w:rPr>
        <w:t>63</w:t>
      </w:r>
      <w:r w:rsidRPr="00050780">
        <w:rPr>
          <w:rFonts w:ascii="宋体" w:eastAsia="宋体" w:hAnsi="宋体" w:cs="Times New Roman" w:hint="eastAsia"/>
          <w:szCs w:val="21"/>
        </w:rPr>
        <w:t>0.00</w:t>
      </w:r>
      <w:r>
        <w:rPr>
          <w:rFonts w:ascii="宋体" w:eastAsia="宋体" w:hAnsi="宋体" w:cs="Times New Roman" w:hint="eastAsia"/>
          <w:szCs w:val="21"/>
        </w:rPr>
        <w:t>)</w:t>
      </w:r>
      <w:r w:rsidRPr="00050780">
        <w:rPr>
          <w:rFonts w:ascii="宋体" w:eastAsia="宋体" w:hAnsi="宋体" w:cs="Times New Roman" w:hint="eastAsia"/>
          <w:szCs w:val="21"/>
        </w:rPr>
        <w:t>，服务期限自合同签订之日起12个月</w:t>
      </w:r>
      <w:r w:rsidR="00804F42">
        <w:rPr>
          <w:rFonts w:ascii="宋体" w:eastAsia="宋体" w:hAnsi="宋体" w:cs="Times New Roman" w:hint="eastAsia"/>
          <w:szCs w:val="21"/>
        </w:rPr>
        <w:t>(</w:t>
      </w:r>
      <w:r w:rsidRPr="00050780">
        <w:rPr>
          <w:rFonts w:ascii="宋体" w:eastAsia="宋体" w:hAnsi="宋体" w:cs="Times New Roman" w:hint="eastAsia"/>
          <w:szCs w:val="21"/>
        </w:rPr>
        <w:t>具体日期以合同约定为准</w:t>
      </w:r>
      <w:r w:rsidR="00804F42">
        <w:rPr>
          <w:rFonts w:ascii="宋体" w:eastAsia="宋体" w:hAnsi="宋体" w:cs="Times New Roman" w:hint="eastAsia"/>
          <w:szCs w:val="21"/>
        </w:rPr>
        <w:t>）</w:t>
      </w:r>
      <w:r w:rsidRPr="00050780">
        <w:rPr>
          <w:rFonts w:ascii="宋体" w:eastAsia="宋体" w:hAnsi="宋体" w:cs="Times New Roman" w:hint="eastAsia"/>
          <w:szCs w:val="21"/>
        </w:rPr>
        <w:t>。</w:t>
      </w:r>
    </w:p>
    <w:p w:rsidR="00050780" w:rsidRPr="00050780" w:rsidRDefault="00050780" w:rsidP="00900DAB">
      <w:pPr>
        <w:tabs>
          <w:tab w:val="left" w:pos="180"/>
          <w:tab w:val="left" w:pos="1620"/>
        </w:tabs>
        <w:spacing w:line="400" w:lineRule="atLeast"/>
        <w:ind w:firstLineChars="198" w:firstLine="417"/>
        <w:rPr>
          <w:rFonts w:ascii="宋体" w:eastAsia="宋体" w:hAnsi="宋体" w:cs="宋体"/>
          <w:b/>
          <w:bCs/>
          <w:szCs w:val="21"/>
        </w:rPr>
      </w:pPr>
      <w:bookmarkStart w:id="56" w:name="OLE_LINK13"/>
      <w:r w:rsidRPr="00050780">
        <w:rPr>
          <w:rFonts w:ascii="宋体" w:eastAsia="宋体" w:hAnsi="宋体" w:cs="宋体" w:hint="eastAsia"/>
          <w:b/>
          <w:bCs/>
          <w:szCs w:val="21"/>
        </w:rPr>
        <w:t>二、</w:t>
      </w:r>
      <w:r w:rsidRPr="00050780">
        <w:rPr>
          <w:rFonts w:ascii="宋体" w:eastAsia="宋体" w:hAnsi="宋体" w:cs="黑体" w:hint="eastAsia"/>
          <w:b/>
          <w:bCs/>
          <w:szCs w:val="21"/>
        </w:rPr>
        <w:t>项目概况</w:t>
      </w:r>
    </w:p>
    <w:p w:rsidR="00050780" w:rsidRPr="00050780" w:rsidRDefault="00050780" w:rsidP="00900DAB">
      <w:pPr>
        <w:spacing w:line="400" w:lineRule="atLeast"/>
        <w:ind w:firstLineChars="200" w:firstLine="420"/>
        <w:rPr>
          <w:rFonts w:ascii="宋体" w:eastAsia="宋体" w:hAnsi="宋体" w:cs="Times New Roman"/>
          <w:szCs w:val="21"/>
        </w:rPr>
      </w:pPr>
      <w:r w:rsidRPr="00050780">
        <w:rPr>
          <w:rFonts w:ascii="宋体" w:eastAsia="宋体" w:hAnsi="宋体" w:cs="Times New Roman" w:hint="eastAsia"/>
          <w:szCs w:val="21"/>
        </w:rPr>
        <w:t>钦州市散居特困人员照料关爱服务项目服务对象为分散供养特困人员，服务对象数量1</w:t>
      </w:r>
      <w:r w:rsidR="000B4CDD">
        <w:rPr>
          <w:rFonts w:ascii="宋体" w:eastAsia="宋体" w:hAnsi="宋体" w:cs="Times New Roman" w:hint="eastAsia"/>
          <w:szCs w:val="21"/>
        </w:rPr>
        <w:t>4560</w:t>
      </w:r>
      <w:r w:rsidRPr="00050780">
        <w:rPr>
          <w:rFonts w:ascii="宋体" w:eastAsia="宋体" w:hAnsi="宋体" w:cs="Times New Roman" w:hint="eastAsia"/>
          <w:szCs w:val="21"/>
        </w:rPr>
        <w:t>人</w:t>
      </w:r>
      <w:r w:rsidR="00804F42">
        <w:rPr>
          <w:rFonts w:ascii="宋体" w:eastAsia="宋体" w:hAnsi="宋体" w:cs="Times New Roman" w:hint="eastAsia"/>
          <w:szCs w:val="21"/>
        </w:rPr>
        <w:t>(</w:t>
      </w:r>
      <w:r w:rsidRPr="00050780">
        <w:rPr>
          <w:rFonts w:ascii="宋体" w:eastAsia="宋体" w:hAnsi="宋体" w:cs="Times New Roman" w:hint="eastAsia"/>
          <w:szCs w:val="21"/>
        </w:rPr>
        <w:t>根据实际情况动态调整</w:t>
      </w:r>
      <w:r w:rsidR="00804F42">
        <w:rPr>
          <w:rFonts w:ascii="宋体" w:eastAsia="宋体" w:hAnsi="宋体" w:cs="Times New Roman" w:hint="eastAsia"/>
          <w:szCs w:val="21"/>
        </w:rPr>
        <w:t>）</w:t>
      </w:r>
      <w:r w:rsidRPr="00050780">
        <w:rPr>
          <w:rFonts w:ascii="宋体" w:eastAsia="宋体" w:hAnsi="宋体" w:cs="Times New Roman" w:hint="eastAsia"/>
          <w:szCs w:val="21"/>
        </w:rPr>
        <w:t>，服务区域覆盖4个县区66个镇</w:t>
      </w:r>
      <w:r w:rsidR="00804F42">
        <w:rPr>
          <w:rFonts w:ascii="宋体" w:eastAsia="宋体" w:hAnsi="宋体" w:cs="Times New Roman" w:hint="eastAsia"/>
          <w:szCs w:val="21"/>
        </w:rPr>
        <w:t>(</w:t>
      </w:r>
      <w:r w:rsidRPr="00050780">
        <w:rPr>
          <w:rFonts w:ascii="宋体" w:eastAsia="宋体" w:hAnsi="宋体" w:cs="Times New Roman" w:hint="eastAsia"/>
          <w:szCs w:val="21"/>
        </w:rPr>
        <w:t>街道</w:t>
      </w:r>
      <w:r w:rsidR="00804F42">
        <w:rPr>
          <w:rFonts w:ascii="宋体" w:eastAsia="宋体" w:hAnsi="宋体" w:cs="Times New Roman" w:hint="eastAsia"/>
          <w:szCs w:val="21"/>
        </w:rPr>
        <w:t>）</w:t>
      </w:r>
      <w:r w:rsidRPr="00050780">
        <w:rPr>
          <w:rFonts w:ascii="宋体" w:eastAsia="宋体" w:hAnsi="宋体" w:cs="Times New Roman" w:hint="eastAsia"/>
          <w:szCs w:val="21"/>
        </w:rPr>
        <w:t>。服务内容主要包括上门健康体检、理发、助浴、衣物清洗、居室清洁、居住环境清理整治等。服务履行期限1年，具体起止日期以合同约定为准。项目分为4个标段，详见附件。</w:t>
      </w:r>
    </w:p>
    <w:p w:rsidR="00050780" w:rsidRPr="00050780" w:rsidRDefault="00050780" w:rsidP="00900DAB">
      <w:pPr>
        <w:tabs>
          <w:tab w:val="left" w:pos="180"/>
          <w:tab w:val="left" w:pos="1620"/>
        </w:tabs>
        <w:spacing w:line="400" w:lineRule="atLeast"/>
        <w:ind w:firstLineChars="198" w:firstLine="417"/>
        <w:rPr>
          <w:rFonts w:ascii="宋体" w:eastAsia="宋体" w:hAnsi="宋体" w:cs="黑体"/>
          <w:b/>
          <w:bCs/>
          <w:szCs w:val="21"/>
        </w:rPr>
      </w:pPr>
      <w:r w:rsidRPr="00050780">
        <w:rPr>
          <w:rFonts w:ascii="宋体" w:eastAsia="宋体" w:hAnsi="宋体" w:cs="黑体" w:hint="eastAsia"/>
          <w:b/>
          <w:bCs/>
          <w:szCs w:val="21"/>
        </w:rPr>
        <w:t>三、服务内容</w:t>
      </w:r>
    </w:p>
    <w:p w:rsidR="00050780" w:rsidRPr="00050780" w:rsidRDefault="00050780" w:rsidP="00900DAB">
      <w:pPr>
        <w:widowControl/>
        <w:spacing w:line="400" w:lineRule="atLeast"/>
        <w:jc w:val="center"/>
        <w:rPr>
          <w:rFonts w:ascii="宋体" w:eastAsia="宋体" w:hAnsi="宋体" w:cs="方正楷体_GBK"/>
          <w:b/>
          <w:bCs/>
          <w:szCs w:val="21"/>
        </w:rPr>
      </w:pPr>
      <w:r w:rsidRPr="00050780">
        <w:rPr>
          <w:rFonts w:ascii="宋体" w:eastAsia="宋体" w:hAnsi="宋体" w:cs="宋体" w:hint="eastAsia"/>
          <w:b/>
          <w:bCs/>
          <w:szCs w:val="21"/>
        </w:rPr>
        <w:t>散居特困人员照料关爱服务项目内容标准</w:t>
      </w:r>
    </w:p>
    <w:tbl>
      <w:tblPr>
        <w:tblW w:w="9893" w:type="dxa"/>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46"/>
        <w:gridCol w:w="696"/>
        <w:gridCol w:w="6259"/>
        <w:gridCol w:w="1058"/>
        <w:gridCol w:w="1134"/>
      </w:tblGrid>
      <w:tr w:rsidR="00050780" w:rsidRPr="00050780" w:rsidTr="002A502D">
        <w:trPr>
          <w:trHeight w:val="794"/>
          <w:tblHeader/>
        </w:trPr>
        <w:tc>
          <w:tcPr>
            <w:tcW w:w="746" w:type="dxa"/>
            <w:vAlign w:val="center"/>
          </w:tcPr>
          <w:p w:rsidR="00050780" w:rsidRPr="00050780" w:rsidRDefault="00050780" w:rsidP="00900DAB">
            <w:pPr>
              <w:widowControl/>
              <w:spacing w:line="400" w:lineRule="atLeast"/>
              <w:jc w:val="center"/>
              <w:textAlignment w:val="center"/>
              <w:rPr>
                <w:rFonts w:ascii="宋体" w:eastAsia="宋体" w:hAnsi="宋体" w:cs="宋体"/>
                <w:kern w:val="0"/>
                <w:szCs w:val="21"/>
                <w:lang/>
              </w:rPr>
            </w:pPr>
            <w:r w:rsidRPr="00050780">
              <w:rPr>
                <w:rFonts w:ascii="宋体" w:eastAsia="宋体" w:hAnsi="宋体" w:cs="宋体" w:hint="eastAsia"/>
                <w:kern w:val="0"/>
                <w:szCs w:val="21"/>
                <w:lang/>
              </w:rPr>
              <w:t>服务项目</w:t>
            </w:r>
          </w:p>
        </w:tc>
        <w:tc>
          <w:tcPr>
            <w:tcW w:w="696" w:type="dxa"/>
            <w:vAlign w:val="center"/>
          </w:tcPr>
          <w:p w:rsidR="00050780" w:rsidRPr="00050780" w:rsidRDefault="00050780" w:rsidP="00900DAB">
            <w:pPr>
              <w:widowControl/>
              <w:spacing w:line="400" w:lineRule="atLeast"/>
              <w:jc w:val="center"/>
              <w:textAlignment w:val="center"/>
              <w:rPr>
                <w:rFonts w:ascii="宋体" w:eastAsia="宋体" w:hAnsi="宋体" w:cs="宋体"/>
                <w:kern w:val="0"/>
                <w:szCs w:val="21"/>
                <w:lang/>
              </w:rPr>
            </w:pPr>
            <w:r w:rsidRPr="00050780">
              <w:rPr>
                <w:rFonts w:ascii="宋体" w:eastAsia="宋体" w:hAnsi="宋体" w:cs="宋体" w:hint="eastAsia"/>
                <w:kern w:val="0"/>
                <w:szCs w:val="21"/>
                <w:lang/>
              </w:rPr>
              <w:t>服务</w:t>
            </w:r>
          </w:p>
          <w:p w:rsidR="00050780" w:rsidRPr="00050780" w:rsidRDefault="00050780" w:rsidP="00900DAB">
            <w:pPr>
              <w:widowControl/>
              <w:spacing w:line="400" w:lineRule="atLeast"/>
              <w:jc w:val="center"/>
              <w:textAlignment w:val="center"/>
              <w:rPr>
                <w:rFonts w:ascii="宋体" w:eastAsia="宋体" w:hAnsi="宋体" w:cs="宋体"/>
                <w:kern w:val="0"/>
                <w:szCs w:val="21"/>
                <w:lang/>
              </w:rPr>
            </w:pPr>
            <w:r w:rsidRPr="00050780">
              <w:rPr>
                <w:rFonts w:ascii="宋体" w:eastAsia="宋体" w:hAnsi="宋体" w:cs="宋体" w:hint="eastAsia"/>
                <w:kern w:val="0"/>
                <w:szCs w:val="21"/>
                <w:lang/>
              </w:rPr>
              <w:t>内容</w:t>
            </w:r>
          </w:p>
        </w:tc>
        <w:tc>
          <w:tcPr>
            <w:tcW w:w="6259" w:type="dxa"/>
            <w:noWrap/>
            <w:vAlign w:val="center"/>
          </w:tcPr>
          <w:p w:rsidR="00050780" w:rsidRPr="00050780" w:rsidRDefault="00050780" w:rsidP="00900DAB">
            <w:pPr>
              <w:widowControl/>
              <w:spacing w:line="400" w:lineRule="atLeast"/>
              <w:jc w:val="center"/>
              <w:textAlignment w:val="center"/>
              <w:rPr>
                <w:rFonts w:ascii="宋体" w:eastAsia="宋体" w:hAnsi="宋体" w:cs="宋体"/>
                <w:kern w:val="0"/>
                <w:szCs w:val="21"/>
                <w:lang/>
              </w:rPr>
            </w:pPr>
            <w:r w:rsidRPr="00050780">
              <w:rPr>
                <w:rFonts w:ascii="宋体" w:eastAsia="宋体" w:hAnsi="宋体" w:cs="宋体" w:hint="eastAsia"/>
                <w:kern w:val="0"/>
                <w:szCs w:val="21"/>
                <w:lang/>
              </w:rPr>
              <w:t>服务标准</w:t>
            </w:r>
          </w:p>
        </w:tc>
        <w:tc>
          <w:tcPr>
            <w:tcW w:w="1058" w:type="dxa"/>
            <w:noWrap/>
            <w:vAlign w:val="center"/>
          </w:tcPr>
          <w:p w:rsidR="00050780" w:rsidRPr="00050780" w:rsidRDefault="00050780" w:rsidP="00900DAB">
            <w:pPr>
              <w:widowControl/>
              <w:spacing w:line="400" w:lineRule="atLeast"/>
              <w:jc w:val="center"/>
              <w:textAlignment w:val="center"/>
              <w:rPr>
                <w:rFonts w:ascii="宋体" w:eastAsia="宋体" w:hAnsi="宋体" w:cs="宋体"/>
                <w:kern w:val="0"/>
                <w:szCs w:val="21"/>
                <w:lang/>
              </w:rPr>
            </w:pPr>
            <w:r w:rsidRPr="00050780">
              <w:rPr>
                <w:rFonts w:ascii="宋体" w:eastAsia="宋体" w:hAnsi="宋体" w:cs="宋体" w:hint="eastAsia"/>
                <w:kern w:val="0"/>
                <w:szCs w:val="21"/>
                <w:lang/>
              </w:rPr>
              <w:t>服务次数</w:t>
            </w:r>
          </w:p>
        </w:tc>
        <w:tc>
          <w:tcPr>
            <w:tcW w:w="1134" w:type="dxa"/>
            <w:noWrap/>
            <w:vAlign w:val="center"/>
          </w:tcPr>
          <w:p w:rsidR="00050780" w:rsidRPr="00050780" w:rsidRDefault="00050780" w:rsidP="00900DAB">
            <w:pPr>
              <w:widowControl/>
              <w:spacing w:line="400" w:lineRule="atLeast"/>
              <w:jc w:val="center"/>
              <w:textAlignment w:val="center"/>
              <w:rPr>
                <w:rFonts w:ascii="宋体" w:eastAsia="宋体" w:hAnsi="宋体" w:cs="宋体"/>
                <w:kern w:val="0"/>
                <w:szCs w:val="21"/>
                <w:lang/>
              </w:rPr>
            </w:pPr>
            <w:r w:rsidRPr="00050780">
              <w:rPr>
                <w:rFonts w:ascii="宋体" w:eastAsia="宋体" w:hAnsi="宋体" w:cs="宋体" w:hint="eastAsia"/>
                <w:kern w:val="0"/>
                <w:szCs w:val="21"/>
                <w:lang/>
              </w:rPr>
              <w:t>分项预算</w:t>
            </w:r>
            <w:r w:rsidR="00804F42">
              <w:rPr>
                <w:rFonts w:ascii="宋体" w:eastAsia="宋体" w:hAnsi="宋体" w:cs="宋体" w:hint="eastAsia"/>
                <w:kern w:val="0"/>
                <w:szCs w:val="21"/>
                <w:lang/>
              </w:rPr>
              <w:t>(</w:t>
            </w:r>
            <w:r w:rsidRPr="00050780">
              <w:rPr>
                <w:rFonts w:ascii="宋体" w:eastAsia="宋体" w:hAnsi="宋体" w:cs="宋体" w:hint="eastAsia"/>
                <w:kern w:val="0"/>
                <w:szCs w:val="21"/>
                <w:lang/>
              </w:rPr>
              <w:t>元</w:t>
            </w:r>
            <w:r w:rsidR="00804F42">
              <w:rPr>
                <w:rFonts w:ascii="宋体" w:eastAsia="宋体" w:hAnsi="宋体" w:cs="宋体" w:hint="eastAsia"/>
                <w:kern w:val="0"/>
                <w:szCs w:val="21"/>
                <w:lang/>
              </w:rPr>
              <w:t>）</w:t>
            </w:r>
          </w:p>
        </w:tc>
      </w:tr>
      <w:tr w:rsidR="00050780" w:rsidRPr="00050780" w:rsidTr="002A502D">
        <w:trPr>
          <w:trHeight w:val="1680"/>
        </w:trPr>
        <w:tc>
          <w:tcPr>
            <w:tcW w:w="746" w:type="dxa"/>
            <w:vAlign w:val="center"/>
          </w:tcPr>
          <w:p w:rsidR="00050780" w:rsidRPr="00050780" w:rsidRDefault="00050780" w:rsidP="00900DAB">
            <w:pPr>
              <w:widowControl/>
              <w:spacing w:line="400" w:lineRule="atLeast"/>
              <w:jc w:val="center"/>
              <w:textAlignment w:val="center"/>
              <w:rPr>
                <w:rFonts w:ascii="宋体" w:eastAsia="宋体" w:hAnsi="宋体" w:cs="宋体"/>
                <w:szCs w:val="21"/>
              </w:rPr>
            </w:pPr>
            <w:r w:rsidRPr="00050780">
              <w:rPr>
                <w:rFonts w:ascii="宋体" w:eastAsia="宋体" w:hAnsi="宋体" w:cs="宋体" w:hint="eastAsia"/>
                <w:kern w:val="0"/>
                <w:szCs w:val="21"/>
                <w:lang/>
              </w:rPr>
              <w:t>健康监测服务</w:t>
            </w:r>
          </w:p>
        </w:tc>
        <w:tc>
          <w:tcPr>
            <w:tcW w:w="696" w:type="dxa"/>
            <w:vAlign w:val="center"/>
          </w:tcPr>
          <w:p w:rsidR="00050780" w:rsidRPr="00050780" w:rsidRDefault="00050780" w:rsidP="00900DAB">
            <w:pPr>
              <w:widowControl/>
              <w:spacing w:line="400" w:lineRule="atLeast"/>
              <w:jc w:val="center"/>
              <w:textAlignment w:val="center"/>
              <w:rPr>
                <w:rFonts w:ascii="宋体" w:eastAsia="宋体" w:hAnsi="宋体" w:cs="宋体"/>
                <w:szCs w:val="21"/>
              </w:rPr>
            </w:pPr>
            <w:r w:rsidRPr="00050780">
              <w:rPr>
                <w:rFonts w:ascii="宋体" w:eastAsia="宋体" w:hAnsi="宋体" w:cs="宋体" w:hint="eastAsia"/>
                <w:szCs w:val="21"/>
              </w:rPr>
              <w:t>上门健康体检</w:t>
            </w:r>
          </w:p>
        </w:tc>
        <w:tc>
          <w:tcPr>
            <w:tcW w:w="6259" w:type="dxa"/>
            <w:vAlign w:val="center"/>
          </w:tcPr>
          <w:p w:rsidR="00050780" w:rsidRPr="001F1DD2" w:rsidRDefault="00050780" w:rsidP="00900DAB">
            <w:pPr>
              <w:widowControl/>
              <w:numPr>
                <w:ilvl w:val="0"/>
                <w:numId w:val="14"/>
              </w:numPr>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微软雅黑" w:hint="eastAsia"/>
                <w:b/>
                <w:bCs/>
                <w:color w:val="000000" w:themeColor="text1"/>
                <w:szCs w:val="21"/>
                <w:shd w:val="clear" w:color="auto" w:fill="FFFFFF"/>
              </w:rPr>
              <w:t>服务内容</w:t>
            </w:r>
            <w:r w:rsidRPr="001F1DD2">
              <w:rPr>
                <w:rFonts w:ascii="宋体" w:eastAsia="宋体" w:hAnsi="宋体" w:cs="Segoe UI"/>
                <w:color w:val="000000" w:themeColor="text1"/>
                <w:szCs w:val="21"/>
                <w:shd w:val="clear" w:color="auto" w:fill="FFFFFF"/>
              </w:rPr>
              <w:br/>
              <w:t>1.</w:t>
            </w:r>
            <w:r w:rsidRPr="001F1DD2">
              <w:rPr>
                <w:rFonts w:ascii="宋体" w:eastAsia="宋体" w:hAnsi="宋体" w:cs="微软雅黑" w:hint="eastAsia"/>
                <w:color w:val="000000" w:themeColor="text1"/>
                <w:szCs w:val="21"/>
                <w:shd w:val="clear" w:color="auto" w:fill="FFFFFF"/>
              </w:rPr>
              <w:t>建立个人健康档案</w:t>
            </w:r>
            <w:r w:rsidRPr="001F1DD2">
              <w:rPr>
                <w:rFonts w:ascii="宋体" w:eastAsia="宋体" w:hAnsi="宋体" w:cs="Segoe UI" w:hint="eastAsia"/>
                <w:color w:val="000000" w:themeColor="text1"/>
                <w:szCs w:val="21"/>
                <w:shd w:val="clear" w:color="auto" w:fill="FFFFFF"/>
              </w:rPr>
              <w:t>；</w:t>
            </w:r>
          </w:p>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2.</w:t>
            </w:r>
            <w:r w:rsidRPr="001F1DD2">
              <w:rPr>
                <w:rFonts w:ascii="宋体" w:eastAsia="宋体" w:hAnsi="宋体" w:cs="微软雅黑" w:hint="eastAsia"/>
                <w:color w:val="000000" w:themeColor="text1"/>
                <w:szCs w:val="21"/>
                <w:shd w:val="clear" w:color="auto" w:fill="FFFFFF"/>
              </w:rPr>
              <w:t>生命体征测量：体温、脉搏、呼吸、血压、血氧饱和度；</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3</w:t>
            </w:r>
            <w:r w:rsidRPr="001F1DD2">
              <w:rPr>
                <w:rFonts w:ascii="宋体" w:eastAsia="宋体" w:hAnsi="宋体" w:cs="Segoe UI"/>
                <w:color w:val="000000" w:themeColor="text1"/>
                <w:szCs w:val="21"/>
                <w:shd w:val="clear" w:color="auto" w:fill="FFFFFF"/>
              </w:rPr>
              <w:t>.</w:t>
            </w:r>
            <w:r w:rsidRPr="001F1DD2">
              <w:rPr>
                <w:rFonts w:ascii="宋体" w:eastAsia="宋体" w:hAnsi="宋体" w:cs="宋体"/>
                <w:color w:val="000000" w:themeColor="text1"/>
                <w:szCs w:val="21"/>
              </w:rPr>
              <w:t>便携式快速检测</w:t>
            </w:r>
            <w:r w:rsidRPr="001F1DD2">
              <w:rPr>
                <w:rFonts w:ascii="宋体" w:eastAsia="宋体" w:hAnsi="宋体" w:cs="宋体" w:hint="eastAsia"/>
                <w:color w:val="000000" w:themeColor="text1"/>
                <w:szCs w:val="21"/>
              </w:rPr>
              <w:t>：</w:t>
            </w:r>
            <w:r w:rsidRPr="001F1DD2">
              <w:rPr>
                <w:rFonts w:ascii="宋体" w:eastAsia="宋体" w:hAnsi="宋体" w:cs="宋体"/>
                <w:color w:val="000000" w:themeColor="text1"/>
                <w:szCs w:val="21"/>
              </w:rPr>
              <w:t>指尖血糖、血氧、快速血脂</w:t>
            </w:r>
            <w:r w:rsidRPr="001F1DD2">
              <w:rPr>
                <w:rFonts w:ascii="宋体" w:eastAsia="宋体" w:hAnsi="宋体" w:cs="微软雅黑" w:hint="eastAsia"/>
                <w:color w:val="000000" w:themeColor="text1"/>
                <w:szCs w:val="21"/>
                <w:shd w:val="clear" w:color="auto" w:fill="FFFFFF"/>
              </w:rPr>
              <w:t>；</w:t>
            </w:r>
          </w:p>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4.便携设备上门</w:t>
            </w:r>
            <w:r w:rsidR="00804F42" w:rsidRPr="001F1DD2">
              <w:rPr>
                <w:rFonts w:ascii="宋体" w:eastAsia="宋体" w:hAnsi="宋体" w:cs="Segoe UI" w:hint="eastAsia"/>
                <w:color w:val="000000" w:themeColor="text1"/>
                <w:szCs w:val="21"/>
                <w:shd w:val="clear" w:color="auto" w:fill="FFFFFF"/>
              </w:rPr>
              <w:t>(</w:t>
            </w:r>
            <w:r w:rsidRPr="001F1DD2">
              <w:rPr>
                <w:rFonts w:ascii="宋体" w:eastAsia="宋体" w:hAnsi="宋体" w:cs="Segoe UI" w:hint="eastAsia"/>
                <w:color w:val="000000" w:themeColor="text1"/>
                <w:szCs w:val="21"/>
                <w:shd w:val="clear" w:color="auto" w:fill="FFFFFF"/>
              </w:rPr>
              <w:t>二选一</w:t>
            </w:r>
            <w:r w:rsidR="00804F42" w:rsidRPr="001F1DD2">
              <w:rPr>
                <w:rFonts w:ascii="宋体" w:eastAsia="宋体" w:hAnsi="宋体" w:cs="Segoe UI" w:hint="eastAsia"/>
                <w:color w:val="000000" w:themeColor="text1"/>
                <w:szCs w:val="21"/>
                <w:shd w:val="clear" w:color="auto" w:fill="FFFFFF"/>
              </w:rPr>
              <w:t>）</w:t>
            </w:r>
            <w:r w:rsidRPr="001F1DD2">
              <w:rPr>
                <w:rFonts w:ascii="宋体" w:eastAsia="宋体" w:hAnsi="宋体" w:cs="Segoe UI" w:hint="eastAsia"/>
                <w:color w:val="000000" w:themeColor="text1"/>
                <w:szCs w:val="21"/>
                <w:shd w:val="clear" w:color="auto" w:fill="FFFFFF"/>
              </w:rPr>
              <w:t>：</w:t>
            </w:r>
          </w:p>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A:</w:t>
            </w:r>
            <w:r w:rsidRPr="001F1DD2">
              <w:rPr>
                <w:rFonts w:ascii="宋体" w:eastAsia="宋体" w:hAnsi="宋体" w:cs="宋体"/>
                <w:color w:val="000000" w:themeColor="text1"/>
                <w:szCs w:val="21"/>
              </w:rPr>
              <w:t>十二导联便携式心电图；</w:t>
            </w:r>
          </w:p>
          <w:p w:rsidR="00050780" w:rsidRPr="001F1DD2" w:rsidRDefault="00050780" w:rsidP="00900DAB">
            <w:pPr>
              <w:widowControl/>
              <w:spacing w:line="400" w:lineRule="atLeast"/>
              <w:jc w:val="left"/>
              <w:textAlignment w:val="center"/>
              <w:rPr>
                <w:rFonts w:ascii="宋体" w:eastAsia="宋体" w:hAnsi="宋体" w:cs="宋体"/>
                <w:color w:val="000000" w:themeColor="text1"/>
                <w:szCs w:val="21"/>
              </w:rPr>
            </w:pPr>
            <w:r w:rsidRPr="001F1DD2">
              <w:rPr>
                <w:rFonts w:ascii="宋体" w:eastAsia="宋体" w:hAnsi="宋体" w:cs="Segoe UI" w:hint="eastAsia"/>
                <w:color w:val="000000" w:themeColor="text1"/>
                <w:szCs w:val="21"/>
                <w:shd w:val="clear" w:color="auto" w:fill="FFFFFF"/>
              </w:rPr>
              <w:t>B:.</w:t>
            </w:r>
            <w:r w:rsidRPr="001F1DD2">
              <w:rPr>
                <w:rFonts w:ascii="宋体" w:eastAsia="宋体" w:hAnsi="宋体" w:cs="宋体"/>
                <w:color w:val="000000" w:themeColor="text1"/>
                <w:szCs w:val="21"/>
              </w:rPr>
              <w:t>便携式腹部</w:t>
            </w:r>
            <w:r w:rsidRPr="001F1DD2">
              <w:rPr>
                <w:rFonts w:ascii="宋体" w:eastAsia="宋体" w:hAnsi="宋体" w:cs="宋体" w:hint="eastAsia"/>
                <w:color w:val="000000" w:themeColor="text1"/>
                <w:szCs w:val="21"/>
              </w:rPr>
              <w:t>B</w:t>
            </w:r>
            <w:r w:rsidRPr="001F1DD2">
              <w:rPr>
                <w:rFonts w:ascii="宋体" w:eastAsia="宋体" w:hAnsi="宋体" w:cs="宋体"/>
                <w:color w:val="000000" w:themeColor="text1"/>
                <w:szCs w:val="21"/>
              </w:rPr>
              <w:t>超</w:t>
            </w:r>
            <w:r w:rsidR="00804F42" w:rsidRPr="001F1DD2">
              <w:rPr>
                <w:rFonts w:ascii="宋体" w:eastAsia="宋体" w:hAnsi="宋体" w:cs="宋体"/>
                <w:color w:val="000000" w:themeColor="text1"/>
                <w:szCs w:val="21"/>
              </w:rPr>
              <w:t>(</w:t>
            </w:r>
            <w:r w:rsidRPr="001F1DD2">
              <w:rPr>
                <w:rFonts w:ascii="宋体" w:eastAsia="宋体" w:hAnsi="宋体" w:cs="宋体"/>
                <w:color w:val="000000" w:themeColor="text1"/>
                <w:szCs w:val="21"/>
              </w:rPr>
              <w:t>肝胆胰脾双肾</w:t>
            </w:r>
            <w:r w:rsidR="00804F42" w:rsidRPr="001F1DD2">
              <w:rPr>
                <w:rFonts w:ascii="宋体" w:eastAsia="宋体" w:hAnsi="宋体" w:cs="宋体"/>
                <w:color w:val="000000" w:themeColor="text1"/>
                <w:szCs w:val="21"/>
              </w:rPr>
              <w:t>）</w:t>
            </w:r>
          </w:p>
          <w:p w:rsidR="00050780" w:rsidRPr="001F1DD2" w:rsidRDefault="00050780" w:rsidP="00900DAB">
            <w:pPr>
              <w:widowControl/>
              <w:spacing w:line="400" w:lineRule="atLeast"/>
              <w:jc w:val="left"/>
              <w:textAlignment w:val="center"/>
              <w:rPr>
                <w:rFonts w:ascii="宋体" w:eastAsia="宋体" w:hAnsi="宋体" w:cs="宋体"/>
                <w:color w:val="000000" w:themeColor="text1"/>
                <w:szCs w:val="21"/>
              </w:rPr>
            </w:pPr>
            <w:r w:rsidRPr="001F1DD2">
              <w:rPr>
                <w:rFonts w:ascii="宋体" w:eastAsia="宋体" w:hAnsi="宋体" w:cs="宋体" w:hint="eastAsia"/>
                <w:color w:val="000000" w:themeColor="text1"/>
                <w:szCs w:val="21"/>
              </w:rPr>
              <w:t>5.</w:t>
            </w:r>
            <w:r w:rsidRPr="001F1DD2">
              <w:rPr>
                <w:rFonts w:ascii="宋体" w:eastAsia="宋体" w:hAnsi="宋体" w:cs="宋体"/>
                <w:color w:val="000000" w:themeColor="text1"/>
                <w:szCs w:val="21"/>
              </w:rPr>
              <w:t>体检结果初步解读，慢病用药指导、膳食指导、康复保健建议</w:t>
            </w:r>
            <w:r w:rsidRPr="001F1DD2">
              <w:rPr>
                <w:rFonts w:ascii="宋体" w:eastAsia="宋体" w:hAnsi="宋体" w:cs="宋体" w:hint="eastAsia"/>
                <w:color w:val="000000" w:themeColor="text1"/>
                <w:szCs w:val="21"/>
              </w:rPr>
              <w:t>。</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二</w:t>
            </w:r>
            <w:r w:rsidRPr="001F1DD2">
              <w:rPr>
                <w:rFonts w:ascii="宋体" w:eastAsia="宋体" w:hAnsi="宋体" w:cs="微软雅黑" w:hint="eastAsia"/>
                <w:b/>
                <w:bCs/>
                <w:color w:val="000000" w:themeColor="text1"/>
                <w:szCs w:val="21"/>
                <w:shd w:val="clear" w:color="auto" w:fill="FFFFFF"/>
              </w:rPr>
              <w:t>、服务要求</w:t>
            </w:r>
            <w:r w:rsidRPr="001F1DD2">
              <w:rPr>
                <w:rFonts w:ascii="宋体" w:eastAsia="宋体" w:hAnsi="宋体" w:cs="Segoe UI"/>
                <w:color w:val="000000" w:themeColor="text1"/>
                <w:szCs w:val="21"/>
                <w:shd w:val="clear" w:color="auto" w:fill="FFFFFF"/>
              </w:rPr>
              <w:br/>
              <w:t>1.</w:t>
            </w:r>
            <w:r w:rsidRPr="001F1DD2">
              <w:rPr>
                <w:rFonts w:ascii="宋体" w:eastAsia="宋体" w:hAnsi="宋体" w:cs="宋体"/>
                <w:color w:val="000000" w:themeColor="text1"/>
                <w:szCs w:val="21"/>
              </w:rPr>
              <w:t>上门团队配置：</w:t>
            </w:r>
            <w:r w:rsidRPr="001F1DD2">
              <w:rPr>
                <w:rFonts w:ascii="宋体" w:eastAsia="宋体" w:hAnsi="宋体" w:cs="宋体" w:hint="eastAsia"/>
                <w:color w:val="000000" w:themeColor="text1"/>
                <w:szCs w:val="21"/>
              </w:rPr>
              <w:t>“</w:t>
            </w:r>
            <w:r w:rsidRPr="001F1DD2">
              <w:rPr>
                <w:rFonts w:ascii="宋体" w:eastAsia="宋体" w:hAnsi="宋体" w:cs="宋体"/>
                <w:color w:val="000000" w:themeColor="text1"/>
                <w:szCs w:val="21"/>
              </w:rPr>
              <w:t>执业医师+持证护士</w:t>
            </w:r>
            <w:r w:rsidRPr="001F1DD2">
              <w:rPr>
                <w:rFonts w:ascii="宋体" w:eastAsia="宋体" w:hAnsi="宋体" w:cs="宋体" w:hint="eastAsia"/>
                <w:color w:val="000000" w:themeColor="text1"/>
                <w:szCs w:val="21"/>
              </w:rPr>
              <w:t>”</w:t>
            </w:r>
            <w:r w:rsidRPr="001F1DD2">
              <w:rPr>
                <w:rFonts w:ascii="宋体" w:eastAsia="宋体" w:hAnsi="宋体" w:cs="宋体"/>
                <w:color w:val="000000" w:themeColor="text1"/>
                <w:szCs w:val="21"/>
              </w:rPr>
              <w:t>组合；医师具备3年以上临床经验，护士持有护士执业证</w:t>
            </w:r>
            <w:r w:rsidRPr="001F1DD2">
              <w:rPr>
                <w:rFonts w:ascii="宋体" w:eastAsia="宋体" w:hAnsi="宋体" w:cs="宋体" w:hint="eastAsia"/>
                <w:color w:val="000000" w:themeColor="text1"/>
                <w:szCs w:val="21"/>
              </w:rPr>
              <w:t>；</w:t>
            </w:r>
          </w:p>
          <w:p w:rsidR="00050780" w:rsidRPr="001F1DD2" w:rsidRDefault="00050780" w:rsidP="00900DAB">
            <w:pPr>
              <w:widowControl/>
              <w:spacing w:line="400" w:lineRule="atLeast"/>
              <w:jc w:val="left"/>
              <w:textAlignment w:val="center"/>
              <w:rPr>
                <w:rFonts w:ascii="宋体" w:eastAsia="宋体" w:hAnsi="宋体" w:cs="宋体"/>
                <w:color w:val="000000" w:themeColor="text1"/>
                <w:szCs w:val="21"/>
              </w:rPr>
            </w:pPr>
            <w:r w:rsidRPr="001F1DD2">
              <w:rPr>
                <w:rFonts w:ascii="宋体" w:eastAsia="宋体" w:hAnsi="宋体" w:cs="宋体" w:hint="eastAsia"/>
                <w:color w:val="000000" w:themeColor="text1"/>
                <w:szCs w:val="21"/>
              </w:rPr>
              <w:t>2.</w:t>
            </w:r>
            <w:r w:rsidRPr="001F1DD2">
              <w:rPr>
                <w:rFonts w:ascii="宋体" w:eastAsia="宋体" w:hAnsi="宋体" w:cs="微软雅黑" w:hint="eastAsia"/>
                <w:color w:val="000000" w:themeColor="text1"/>
                <w:szCs w:val="21"/>
                <w:shd w:val="clear" w:color="auto" w:fill="FFFFFF"/>
              </w:rPr>
              <w:t>所用检测设备须符合国家计量标准，定期校准；</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3.</w:t>
            </w:r>
            <w:r w:rsidRPr="001F1DD2">
              <w:rPr>
                <w:rFonts w:ascii="宋体" w:eastAsia="宋体" w:hAnsi="宋体" w:cs="微软雅黑" w:hint="eastAsia"/>
                <w:color w:val="000000" w:themeColor="text1"/>
                <w:szCs w:val="21"/>
                <w:shd w:val="clear" w:color="auto" w:fill="FFFFFF"/>
              </w:rPr>
              <w:t>检测结果应如实记录，发现异常情况应及时告知特困人员及其照料人，并提出就医建议；</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4</w:t>
            </w:r>
            <w:r w:rsidRPr="001F1DD2">
              <w:rPr>
                <w:rFonts w:ascii="宋体" w:eastAsia="宋体" w:hAnsi="宋体" w:cs="Segoe UI"/>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服务过程须遵守医疗规范，确保操作安全卫生；</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5</w:t>
            </w:r>
            <w:r w:rsidRPr="001F1DD2">
              <w:rPr>
                <w:rFonts w:ascii="宋体" w:eastAsia="宋体" w:hAnsi="宋体" w:cs="Segoe UI"/>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检测耗材</w:t>
            </w:r>
            <w:r w:rsidR="00804F42"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血糖试纸、棉签、消毒液等</w:t>
            </w:r>
            <w:r w:rsidR="00804F42"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由服务提供方承担。</w:t>
            </w:r>
          </w:p>
        </w:tc>
        <w:tc>
          <w:tcPr>
            <w:tcW w:w="1058" w:type="dxa"/>
            <w:vAlign w:val="center"/>
          </w:tcPr>
          <w:p w:rsidR="00050780" w:rsidRPr="00050780" w:rsidRDefault="00050780" w:rsidP="00900DAB">
            <w:pPr>
              <w:spacing w:line="400" w:lineRule="atLeast"/>
              <w:jc w:val="center"/>
              <w:rPr>
                <w:rFonts w:ascii="宋体" w:eastAsia="宋体" w:hAnsi="宋体" w:cs="宋体"/>
                <w:szCs w:val="21"/>
              </w:rPr>
            </w:pPr>
            <w:r w:rsidRPr="00050780">
              <w:rPr>
                <w:rFonts w:ascii="宋体" w:eastAsia="宋体" w:hAnsi="宋体" w:cs="宋体" w:hint="eastAsia"/>
                <w:szCs w:val="21"/>
              </w:rPr>
              <w:t>9325</w:t>
            </w:r>
          </w:p>
        </w:tc>
        <w:tc>
          <w:tcPr>
            <w:tcW w:w="1134" w:type="dxa"/>
            <w:vAlign w:val="center"/>
          </w:tcPr>
          <w:p w:rsidR="00050780" w:rsidRPr="00050780" w:rsidRDefault="00050780" w:rsidP="00900DAB">
            <w:pPr>
              <w:spacing w:line="400" w:lineRule="atLeast"/>
              <w:jc w:val="center"/>
              <w:rPr>
                <w:rFonts w:ascii="宋体" w:eastAsia="宋体" w:hAnsi="宋体" w:cs="宋体"/>
                <w:szCs w:val="21"/>
              </w:rPr>
            </w:pPr>
            <w:r w:rsidRPr="00050780">
              <w:rPr>
                <w:rFonts w:ascii="宋体" w:eastAsia="宋体" w:hAnsi="宋体" w:cs="宋体" w:hint="eastAsia"/>
                <w:szCs w:val="21"/>
              </w:rPr>
              <w:t>932500</w:t>
            </w:r>
          </w:p>
        </w:tc>
      </w:tr>
      <w:tr w:rsidR="00050780" w:rsidRPr="00050780" w:rsidTr="002A502D">
        <w:trPr>
          <w:trHeight w:val="641"/>
        </w:trPr>
        <w:tc>
          <w:tcPr>
            <w:tcW w:w="746" w:type="dxa"/>
            <w:vMerge w:val="restart"/>
            <w:vAlign w:val="center"/>
          </w:tcPr>
          <w:p w:rsidR="00050780" w:rsidRPr="00050780" w:rsidRDefault="00050780" w:rsidP="00900DAB">
            <w:pPr>
              <w:widowControl/>
              <w:spacing w:line="400" w:lineRule="atLeast"/>
              <w:jc w:val="center"/>
              <w:textAlignment w:val="center"/>
              <w:rPr>
                <w:rFonts w:ascii="宋体" w:eastAsia="宋体" w:hAnsi="宋体" w:cs="宋体"/>
                <w:szCs w:val="21"/>
              </w:rPr>
            </w:pPr>
            <w:r w:rsidRPr="00050780">
              <w:rPr>
                <w:rFonts w:ascii="宋体" w:eastAsia="宋体" w:hAnsi="宋体" w:cs="宋体" w:hint="eastAsia"/>
                <w:kern w:val="0"/>
                <w:szCs w:val="21"/>
                <w:lang/>
              </w:rPr>
              <w:t>个人卫生服务</w:t>
            </w:r>
          </w:p>
        </w:tc>
        <w:tc>
          <w:tcPr>
            <w:tcW w:w="696" w:type="dxa"/>
            <w:vAlign w:val="center"/>
          </w:tcPr>
          <w:p w:rsidR="00050780" w:rsidRPr="00050780" w:rsidRDefault="00050780" w:rsidP="00900DAB">
            <w:pPr>
              <w:widowControl/>
              <w:spacing w:line="400" w:lineRule="atLeast"/>
              <w:jc w:val="center"/>
              <w:textAlignment w:val="center"/>
              <w:rPr>
                <w:rFonts w:ascii="宋体" w:eastAsia="宋体" w:hAnsi="宋体" w:cs="宋体"/>
                <w:szCs w:val="21"/>
              </w:rPr>
            </w:pPr>
            <w:r w:rsidRPr="00050780">
              <w:rPr>
                <w:rFonts w:ascii="宋体" w:eastAsia="宋体" w:hAnsi="宋体" w:cs="宋体" w:hint="eastAsia"/>
                <w:kern w:val="0"/>
                <w:szCs w:val="21"/>
                <w:lang/>
              </w:rPr>
              <w:t>理发及剃须</w:t>
            </w:r>
          </w:p>
        </w:tc>
        <w:tc>
          <w:tcPr>
            <w:tcW w:w="6259" w:type="dxa"/>
            <w:vAlign w:val="center"/>
          </w:tcPr>
          <w:p w:rsidR="00050780" w:rsidRPr="001F1DD2" w:rsidRDefault="00050780" w:rsidP="00900DAB">
            <w:pPr>
              <w:widowControl/>
              <w:numPr>
                <w:ilvl w:val="0"/>
                <w:numId w:val="15"/>
              </w:numPr>
              <w:spacing w:line="400" w:lineRule="atLeast"/>
              <w:jc w:val="left"/>
              <w:textAlignment w:val="center"/>
              <w:rPr>
                <w:rFonts w:ascii="宋体" w:eastAsia="宋体" w:hAnsi="宋体" w:cs="宋体"/>
                <w:color w:val="000000" w:themeColor="text1"/>
                <w:szCs w:val="21"/>
              </w:rPr>
            </w:pPr>
            <w:r w:rsidRPr="001F1DD2">
              <w:rPr>
                <w:rFonts w:ascii="宋体" w:eastAsia="宋体" w:hAnsi="宋体" w:cs="微软雅黑" w:hint="eastAsia"/>
                <w:b/>
                <w:bCs/>
                <w:color w:val="000000" w:themeColor="text1"/>
                <w:szCs w:val="21"/>
                <w:shd w:val="clear" w:color="auto" w:fill="FFFFFF"/>
              </w:rPr>
              <w:t>服务内容</w:t>
            </w:r>
            <w:r w:rsidRPr="001F1DD2">
              <w:rPr>
                <w:rFonts w:ascii="宋体" w:eastAsia="宋体" w:hAnsi="宋体" w:cs="Segoe UI"/>
                <w:color w:val="000000" w:themeColor="text1"/>
                <w:szCs w:val="21"/>
                <w:shd w:val="clear" w:color="auto" w:fill="FFFFFF"/>
              </w:rPr>
              <w:br/>
              <w:t>1.</w:t>
            </w:r>
            <w:r w:rsidRPr="001F1DD2">
              <w:rPr>
                <w:rFonts w:ascii="宋体" w:eastAsia="宋体" w:hAnsi="宋体" w:cs="微软雅黑" w:hint="eastAsia"/>
                <w:color w:val="000000" w:themeColor="text1"/>
                <w:szCs w:val="21"/>
                <w:shd w:val="clear" w:color="auto" w:fill="FFFFFF"/>
              </w:rPr>
              <w:t>理发：根据服务对象需求修剪发型，保持头发整洁；</w:t>
            </w:r>
            <w:r w:rsidRPr="001F1DD2">
              <w:rPr>
                <w:rFonts w:ascii="宋体" w:eastAsia="宋体" w:hAnsi="宋体" w:cs="Segoe UI"/>
                <w:color w:val="000000" w:themeColor="text1"/>
                <w:szCs w:val="21"/>
                <w:shd w:val="clear" w:color="auto" w:fill="FFFFFF"/>
              </w:rPr>
              <w:br/>
              <w:t>2.</w:t>
            </w:r>
            <w:r w:rsidRPr="001F1DD2">
              <w:rPr>
                <w:rFonts w:ascii="宋体" w:eastAsia="宋体" w:hAnsi="宋体" w:cs="微软雅黑" w:hint="eastAsia"/>
                <w:color w:val="000000" w:themeColor="text1"/>
                <w:szCs w:val="21"/>
                <w:shd w:val="clear" w:color="auto" w:fill="FFFFFF"/>
              </w:rPr>
              <w:t>剃须：帮助或协助</w:t>
            </w:r>
            <w:r w:rsidRPr="001F1DD2">
              <w:rPr>
                <w:rFonts w:ascii="宋体" w:eastAsia="宋体" w:hAnsi="宋体" w:cs="Segoe UI" w:hint="eastAsia"/>
                <w:color w:val="000000" w:themeColor="text1"/>
                <w:szCs w:val="21"/>
                <w:shd w:val="clear" w:color="auto" w:fill="FFFFFF"/>
              </w:rPr>
              <w:t>男性</w:t>
            </w:r>
            <w:r w:rsidRPr="001F1DD2">
              <w:rPr>
                <w:rFonts w:ascii="宋体" w:eastAsia="宋体" w:hAnsi="宋体" w:cs="微软雅黑" w:hint="eastAsia"/>
                <w:color w:val="000000" w:themeColor="text1"/>
                <w:szCs w:val="21"/>
                <w:shd w:val="clear" w:color="auto" w:fill="FFFFFF"/>
              </w:rPr>
              <w:t>服务对象</w:t>
            </w:r>
            <w:r w:rsidRPr="001F1DD2">
              <w:rPr>
                <w:rFonts w:ascii="宋体" w:eastAsia="宋体" w:hAnsi="宋体" w:cs="宋体"/>
                <w:color w:val="000000" w:themeColor="text1"/>
                <w:szCs w:val="21"/>
              </w:rPr>
              <w:t>清理胡须</w:t>
            </w:r>
            <w:r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Segoe UI"/>
                <w:color w:val="000000" w:themeColor="text1"/>
                <w:szCs w:val="21"/>
                <w:shd w:val="clear" w:color="auto" w:fill="FFFFFF"/>
              </w:rPr>
              <w:br/>
            </w:r>
            <w:r w:rsidRPr="001F1DD2">
              <w:rPr>
                <w:rFonts w:ascii="宋体" w:eastAsia="宋体" w:hAnsi="宋体" w:cs="微软雅黑" w:hint="eastAsia"/>
                <w:b/>
                <w:bCs/>
                <w:color w:val="000000" w:themeColor="text1"/>
                <w:szCs w:val="21"/>
                <w:shd w:val="clear" w:color="auto" w:fill="FFFFFF"/>
              </w:rPr>
              <w:t>二、服务要求</w:t>
            </w:r>
            <w:r w:rsidRPr="001F1DD2">
              <w:rPr>
                <w:rFonts w:ascii="宋体" w:eastAsia="宋体" w:hAnsi="宋体" w:cs="Segoe UI"/>
                <w:color w:val="000000" w:themeColor="text1"/>
                <w:szCs w:val="21"/>
                <w:shd w:val="clear" w:color="auto" w:fill="FFFFFF"/>
              </w:rPr>
              <w:br/>
              <w:t>1.</w:t>
            </w:r>
            <w:r w:rsidRPr="001F1DD2">
              <w:rPr>
                <w:rFonts w:ascii="宋体" w:eastAsia="宋体" w:hAnsi="宋体" w:cs="微软雅黑" w:hint="eastAsia"/>
                <w:color w:val="000000" w:themeColor="text1"/>
                <w:szCs w:val="21"/>
                <w:shd w:val="clear" w:color="auto" w:fill="FFFFFF"/>
              </w:rPr>
              <w:t>服务人员应掌握基本理发技能，</w:t>
            </w:r>
            <w:r w:rsidRPr="001F1DD2">
              <w:rPr>
                <w:rFonts w:ascii="宋体" w:eastAsia="宋体" w:hAnsi="宋体" w:cs="宋体"/>
                <w:color w:val="000000" w:themeColor="text1"/>
                <w:szCs w:val="21"/>
              </w:rPr>
              <w:t>熟悉老年人、失能群体照护常识</w:t>
            </w:r>
            <w:r w:rsidRPr="001F1DD2">
              <w:rPr>
                <w:rFonts w:ascii="宋体" w:eastAsia="宋体" w:hAnsi="宋体" w:cs="宋体" w:hint="eastAsia"/>
                <w:color w:val="000000" w:themeColor="text1"/>
                <w:szCs w:val="21"/>
              </w:rPr>
              <w:t>，</w:t>
            </w:r>
            <w:r w:rsidRPr="001F1DD2">
              <w:rPr>
                <w:rFonts w:ascii="宋体" w:eastAsia="宋体" w:hAnsi="宋体" w:cs="宋体"/>
                <w:color w:val="000000" w:themeColor="text1"/>
                <w:szCs w:val="21"/>
              </w:rPr>
              <w:lastRenderedPageBreak/>
              <w:t>上岗持有效健康证</w:t>
            </w:r>
            <w:r w:rsidRPr="001F1DD2">
              <w:rPr>
                <w:rFonts w:ascii="宋体" w:eastAsia="宋体" w:hAnsi="宋体" w:cs="宋体" w:hint="eastAsia"/>
                <w:color w:val="000000" w:themeColor="text1"/>
                <w:szCs w:val="21"/>
              </w:rPr>
              <w:t>；</w:t>
            </w:r>
          </w:p>
          <w:p w:rsidR="00050780" w:rsidRPr="001F1DD2" w:rsidRDefault="00050780" w:rsidP="00900DAB">
            <w:pPr>
              <w:widowControl/>
              <w:spacing w:line="400" w:lineRule="atLeast"/>
              <w:jc w:val="left"/>
              <w:textAlignment w:val="center"/>
              <w:rPr>
                <w:rFonts w:ascii="宋体" w:eastAsia="宋体" w:hAnsi="宋体" w:cs="宋体"/>
                <w:color w:val="000000" w:themeColor="text1"/>
                <w:szCs w:val="21"/>
              </w:rPr>
            </w:pPr>
            <w:r w:rsidRPr="001F1DD2">
              <w:rPr>
                <w:rFonts w:ascii="宋体" w:eastAsia="宋体" w:hAnsi="宋体" w:cs="宋体" w:hint="eastAsia"/>
                <w:color w:val="000000" w:themeColor="text1"/>
                <w:szCs w:val="21"/>
              </w:rPr>
              <w:t>2.</w:t>
            </w:r>
            <w:r w:rsidRPr="001F1DD2">
              <w:rPr>
                <w:rFonts w:ascii="宋体" w:eastAsia="宋体" w:hAnsi="宋体" w:cs="宋体"/>
                <w:color w:val="000000" w:themeColor="text1"/>
                <w:szCs w:val="21"/>
              </w:rPr>
              <w:t>配备独立工具箱</w:t>
            </w:r>
            <w:r w:rsidRPr="001F1DD2">
              <w:rPr>
                <w:rFonts w:ascii="宋体" w:eastAsia="宋体" w:hAnsi="宋体" w:cs="宋体" w:hint="eastAsia"/>
                <w:color w:val="000000" w:themeColor="text1"/>
                <w:szCs w:val="21"/>
              </w:rPr>
              <w:t>，</w:t>
            </w:r>
            <w:r w:rsidRPr="001F1DD2">
              <w:rPr>
                <w:rFonts w:ascii="宋体" w:eastAsia="宋体" w:hAnsi="宋体" w:cs="宋体"/>
                <w:color w:val="000000" w:themeColor="text1"/>
                <w:szCs w:val="21"/>
              </w:rPr>
              <w:t>剪刀、推子、梳子每次服务前后清洁、酒精消毒</w:t>
            </w:r>
            <w:r w:rsidRPr="001F1DD2">
              <w:rPr>
                <w:rFonts w:ascii="宋体" w:eastAsia="宋体" w:hAnsi="宋体" w:cs="宋体" w:hint="eastAsia"/>
                <w:color w:val="000000" w:themeColor="text1"/>
                <w:szCs w:val="21"/>
              </w:rPr>
              <w:t>，</w:t>
            </w:r>
            <w:r w:rsidRPr="001F1DD2">
              <w:rPr>
                <w:rFonts w:ascii="宋体" w:eastAsia="宋体" w:hAnsi="宋体" w:cs="微软雅黑" w:hint="eastAsia"/>
                <w:color w:val="000000" w:themeColor="text1"/>
                <w:szCs w:val="21"/>
                <w:shd w:val="clear" w:color="auto" w:fill="FFFFFF"/>
              </w:rPr>
              <w:t>剃须刀片一人一换</w:t>
            </w:r>
            <w:r w:rsidRPr="001F1DD2">
              <w:rPr>
                <w:rFonts w:ascii="宋体" w:eastAsia="宋体" w:hAnsi="宋体" w:cs="Segoe UI" w:hint="eastAsia"/>
                <w:color w:val="000000" w:themeColor="text1"/>
                <w:szCs w:val="21"/>
                <w:shd w:val="clear" w:color="auto" w:fill="FFFFFF"/>
              </w:rPr>
              <w:t>，</w:t>
            </w:r>
            <w:r w:rsidRPr="001F1DD2">
              <w:rPr>
                <w:rFonts w:ascii="宋体" w:eastAsia="宋体" w:hAnsi="宋体" w:cs="宋体"/>
                <w:color w:val="000000" w:themeColor="text1"/>
                <w:szCs w:val="21"/>
              </w:rPr>
              <w:t>毛巾</w:t>
            </w:r>
            <w:r w:rsidRPr="001F1DD2">
              <w:rPr>
                <w:rFonts w:ascii="宋体" w:eastAsia="宋体" w:hAnsi="宋体" w:cs="微软雅黑" w:hint="eastAsia"/>
                <w:color w:val="000000" w:themeColor="text1"/>
                <w:szCs w:val="21"/>
                <w:shd w:val="clear" w:color="auto" w:fill="FFFFFF"/>
              </w:rPr>
              <w:t>使用前后须清洁消毒</w:t>
            </w:r>
            <w:r w:rsidRPr="001F1DD2">
              <w:rPr>
                <w:rFonts w:ascii="宋体" w:eastAsia="宋体" w:hAnsi="宋体" w:cs="Segoe UI" w:hint="eastAsia"/>
                <w:color w:val="000000" w:themeColor="text1"/>
                <w:szCs w:val="21"/>
                <w:shd w:val="clear" w:color="auto" w:fill="FFFFFF"/>
              </w:rPr>
              <w:t>，</w:t>
            </w:r>
            <w:r w:rsidRPr="001F1DD2">
              <w:rPr>
                <w:rFonts w:ascii="宋体" w:eastAsia="宋体" w:hAnsi="宋体" w:cs="宋体"/>
                <w:color w:val="000000" w:themeColor="text1"/>
                <w:szCs w:val="21"/>
              </w:rPr>
              <w:t>严禁交叉使用；</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3</w:t>
            </w:r>
            <w:r w:rsidRPr="001F1DD2">
              <w:rPr>
                <w:rFonts w:ascii="宋体" w:eastAsia="宋体" w:hAnsi="宋体" w:cs="Segoe UI"/>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服务过</w:t>
            </w:r>
            <w:r w:rsidRPr="001F1DD2">
              <w:rPr>
                <w:rFonts w:ascii="宋体" w:eastAsia="宋体" w:hAnsi="宋体" w:cs="Segoe UI" w:hint="eastAsia"/>
                <w:color w:val="000000" w:themeColor="text1"/>
                <w:szCs w:val="21"/>
                <w:shd w:val="clear" w:color="auto" w:fill="FFFFFF"/>
              </w:rPr>
              <w:t>程中</w:t>
            </w:r>
            <w:r w:rsidRPr="001F1DD2">
              <w:rPr>
                <w:rFonts w:ascii="宋体" w:eastAsia="宋体" w:hAnsi="宋体" w:cs="微软雅黑" w:hint="eastAsia"/>
                <w:color w:val="000000" w:themeColor="text1"/>
                <w:szCs w:val="21"/>
                <w:shd w:val="clear" w:color="auto" w:fill="FFFFFF"/>
              </w:rPr>
              <w:t>注意安全，避免划伤皮肤；</w:t>
            </w:r>
            <w:r w:rsidRPr="001F1DD2">
              <w:rPr>
                <w:rFonts w:ascii="宋体" w:eastAsia="宋体" w:hAnsi="宋体" w:cs="Segoe UI" w:hint="eastAsia"/>
                <w:color w:val="000000" w:themeColor="text1"/>
                <w:szCs w:val="21"/>
                <w:shd w:val="clear" w:color="auto" w:fill="FFFFFF"/>
              </w:rPr>
              <w:t>优先</w:t>
            </w:r>
            <w:r w:rsidRPr="001F1DD2">
              <w:rPr>
                <w:rFonts w:ascii="宋体" w:eastAsia="宋体" w:hAnsi="宋体" w:cs="微软雅黑" w:hint="eastAsia"/>
                <w:color w:val="000000" w:themeColor="text1"/>
                <w:szCs w:val="21"/>
                <w:shd w:val="clear" w:color="auto" w:fill="FFFFFF"/>
              </w:rPr>
              <w:t>使用电动理发工具</w:t>
            </w:r>
            <w:r w:rsidRPr="001F1DD2">
              <w:rPr>
                <w:rFonts w:ascii="宋体" w:eastAsia="宋体" w:hAnsi="宋体" w:cs="Segoe UI" w:hint="eastAsia"/>
                <w:color w:val="000000" w:themeColor="text1"/>
                <w:szCs w:val="21"/>
                <w:shd w:val="clear" w:color="auto" w:fill="FFFFFF"/>
              </w:rPr>
              <w:t>和</w:t>
            </w:r>
            <w:r w:rsidRPr="001F1DD2">
              <w:rPr>
                <w:rFonts w:ascii="宋体" w:eastAsia="宋体" w:hAnsi="宋体" w:cs="宋体"/>
                <w:color w:val="000000" w:themeColor="text1"/>
                <w:szCs w:val="21"/>
              </w:rPr>
              <w:t>电动剃须刀</w:t>
            </w:r>
            <w:r w:rsidRPr="001F1DD2">
              <w:rPr>
                <w:rFonts w:ascii="宋体" w:eastAsia="宋体" w:hAnsi="宋体" w:cs="微软雅黑" w:hint="eastAsia"/>
                <w:color w:val="000000" w:themeColor="text1"/>
                <w:szCs w:val="21"/>
                <w:shd w:val="clear" w:color="auto" w:fill="FFFFFF"/>
              </w:rPr>
              <w:t>，减少意外风险；</w:t>
            </w:r>
            <w:r w:rsidRPr="001F1DD2">
              <w:rPr>
                <w:rFonts w:ascii="宋体" w:eastAsia="宋体" w:hAnsi="宋体" w:cs="Segoe UI"/>
                <w:color w:val="000000" w:themeColor="text1"/>
                <w:szCs w:val="21"/>
                <w:shd w:val="clear" w:color="auto" w:fill="FFFFFF"/>
              </w:rPr>
              <w:br/>
              <w:t>4.</w:t>
            </w:r>
            <w:r w:rsidRPr="001F1DD2">
              <w:rPr>
                <w:rFonts w:ascii="宋体" w:eastAsia="宋体" w:hAnsi="宋体" w:cs="微软雅黑" w:hint="eastAsia"/>
                <w:color w:val="000000" w:themeColor="text1"/>
                <w:szCs w:val="21"/>
                <w:shd w:val="clear" w:color="auto" w:fill="FFFFFF"/>
              </w:rPr>
              <w:t>服务后清理碎发，保持环境整洁。</w:t>
            </w:r>
          </w:p>
        </w:tc>
        <w:tc>
          <w:tcPr>
            <w:tcW w:w="1058" w:type="dxa"/>
            <w:vAlign w:val="center"/>
          </w:tcPr>
          <w:p w:rsidR="00050780" w:rsidRPr="00050780" w:rsidRDefault="00050780" w:rsidP="00900DAB">
            <w:pPr>
              <w:spacing w:line="400" w:lineRule="atLeast"/>
              <w:jc w:val="center"/>
              <w:rPr>
                <w:rFonts w:ascii="宋体" w:eastAsia="宋体" w:hAnsi="宋体" w:cs="宋体"/>
                <w:szCs w:val="21"/>
              </w:rPr>
            </w:pPr>
            <w:r w:rsidRPr="00050780">
              <w:rPr>
                <w:rFonts w:ascii="宋体" w:eastAsia="宋体" w:hAnsi="宋体" w:cs="宋体" w:hint="eastAsia"/>
                <w:szCs w:val="21"/>
              </w:rPr>
              <w:lastRenderedPageBreak/>
              <w:t>47909</w:t>
            </w:r>
          </w:p>
        </w:tc>
        <w:tc>
          <w:tcPr>
            <w:tcW w:w="1134" w:type="dxa"/>
            <w:vAlign w:val="center"/>
          </w:tcPr>
          <w:p w:rsidR="00050780" w:rsidRPr="00050780" w:rsidRDefault="00050780" w:rsidP="00900DAB">
            <w:pPr>
              <w:spacing w:line="400" w:lineRule="atLeast"/>
              <w:jc w:val="center"/>
              <w:rPr>
                <w:rFonts w:ascii="宋体" w:eastAsia="宋体" w:hAnsi="宋体" w:cs="宋体"/>
                <w:szCs w:val="21"/>
              </w:rPr>
            </w:pPr>
            <w:r w:rsidRPr="00050780">
              <w:rPr>
                <w:rFonts w:ascii="宋体" w:eastAsia="宋体" w:hAnsi="宋体" w:cs="宋体" w:hint="eastAsia"/>
                <w:szCs w:val="21"/>
              </w:rPr>
              <w:t>958180</w:t>
            </w:r>
          </w:p>
        </w:tc>
      </w:tr>
      <w:tr w:rsidR="00050780" w:rsidRPr="00050780" w:rsidTr="002A502D">
        <w:trPr>
          <w:trHeight w:val="2585"/>
        </w:trPr>
        <w:tc>
          <w:tcPr>
            <w:tcW w:w="746" w:type="dxa"/>
            <w:vMerge/>
            <w:vAlign w:val="center"/>
          </w:tcPr>
          <w:p w:rsidR="00050780" w:rsidRPr="00050780" w:rsidRDefault="00050780" w:rsidP="00900DAB">
            <w:pPr>
              <w:spacing w:line="400" w:lineRule="atLeast"/>
              <w:jc w:val="center"/>
              <w:rPr>
                <w:rFonts w:ascii="宋体" w:eastAsia="宋体" w:hAnsi="宋体" w:cs="宋体"/>
                <w:szCs w:val="21"/>
              </w:rPr>
            </w:pPr>
          </w:p>
        </w:tc>
        <w:tc>
          <w:tcPr>
            <w:tcW w:w="696" w:type="dxa"/>
            <w:vAlign w:val="center"/>
          </w:tcPr>
          <w:p w:rsidR="00050780" w:rsidRPr="00050780" w:rsidRDefault="00050780" w:rsidP="00900DAB">
            <w:pPr>
              <w:widowControl/>
              <w:spacing w:line="400" w:lineRule="atLeast"/>
              <w:jc w:val="center"/>
              <w:textAlignment w:val="center"/>
              <w:rPr>
                <w:rFonts w:ascii="宋体" w:eastAsia="宋体" w:hAnsi="宋体" w:cs="宋体"/>
                <w:szCs w:val="21"/>
              </w:rPr>
            </w:pPr>
            <w:r w:rsidRPr="00050780">
              <w:rPr>
                <w:rFonts w:ascii="宋体" w:eastAsia="宋体" w:hAnsi="宋体" w:cs="宋体" w:hint="eastAsia"/>
                <w:kern w:val="0"/>
                <w:szCs w:val="21"/>
                <w:lang/>
              </w:rPr>
              <w:t>助浴</w:t>
            </w:r>
          </w:p>
        </w:tc>
        <w:tc>
          <w:tcPr>
            <w:tcW w:w="6259" w:type="dxa"/>
            <w:vAlign w:val="center"/>
          </w:tcPr>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微软雅黑" w:hint="eastAsia"/>
                <w:b/>
                <w:bCs/>
                <w:color w:val="000000" w:themeColor="text1"/>
                <w:szCs w:val="21"/>
                <w:shd w:val="clear" w:color="auto" w:fill="FFFFFF"/>
              </w:rPr>
              <w:t>一、服务对象</w:t>
            </w:r>
            <w:r w:rsidRPr="001F1DD2">
              <w:rPr>
                <w:rFonts w:ascii="宋体" w:eastAsia="宋体" w:hAnsi="宋体" w:cs="Segoe UI"/>
                <w:color w:val="000000" w:themeColor="text1"/>
                <w:szCs w:val="21"/>
                <w:shd w:val="clear" w:color="auto" w:fill="FFFFFF"/>
              </w:rPr>
              <w:br/>
            </w:r>
            <w:r w:rsidRPr="001F1DD2">
              <w:rPr>
                <w:rFonts w:ascii="宋体" w:eastAsia="宋体" w:hAnsi="宋体" w:cs="微软雅黑" w:hint="eastAsia"/>
                <w:color w:val="000000" w:themeColor="text1"/>
                <w:szCs w:val="21"/>
                <w:shd w:val="clear" w:color="auto" w:fill="FFFFFF"/>
              </w:rPr>
              <w:t>仅面向</w:t>
            </w:r>
            <w:r w:rsidRPr="001F1DD2">
              <w:rPr>
                <w:rFonts w:ascii="宋体" w:eastAsia="宋体" w:hAnsi="宋体" w:cs="微软雅黑" w:hint="eastAsia"/>
                <w:b/>
                <w:bCs/>
                <w:color w:val="000000" w:themeColor="text1"/>
                <w:szCs w:val="21"/>
                <w:shd w:val="clear" w:color="auto" w:fill="FFFFFF"/>
              </w:rPr>
              <w:t>全失能</w:t>
            </w:r>
            <w:r w:rsidR="00804F42" w:rsidRPr="001F1DD2">
              <w:rPr>
                <w:rFonts w:ascii="宋体" w:eastAsia="宋体" w:hAnsi="宋体" w:cs="微软雅黑" w:hint="eastAsia"/>
                <w:b/>
                <w:bCs/>
                <w:color w:val="000000" w:themeColor="text1"/>
                <w:szCs w:val="21"/>
                <w:shd w:val="clear" w:color="auto" w:fill="FFFFFF"/>
              </w:rPr>
              <w:t>(</w:t>
            </w:r>
            <w:r w:rsidRPr="001F1DD2">
              <w:rPr>
                <w:rFonts w:ascii="宋体" w:eastAsia="宋体" w:hAnsi="宋体" w:cs="微软雅黑" w:hint="eastAsia"/>
                <w:b/>
                <w:bCs/>
                <w:color w:val="000000" w:themeColor="text1"/>
                <w:szCs w:val="21"/>
                <w:shd w:val="clear" w:color="auto" w:fill="FFFFFF"/>
              </w:rPr>
              <w:t>全护理</w:t>
            </w:r>
            <w:r w:rsidR="00804F42" w:rsidRPr="001F1DD2">
              <w:rPr>
                <w:rFonts w:ascii="宋体" w:eastAsia="宋体" w:hAnsi="宋体" w:cs="微软雅黑" w:hint="eastAsia"/>
                <w:b/>
                <w:bCs/>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特困人员提供。</w:t>
            </w:r>
            <w:r w:rsidRPr="001F1DD2">
              <w:rPr>
                <w:rFonts w:ascii="宋体" w:eastAsia="宋体" w:hAnsi="宋体" w:cs="Segoe UI"/>
                <w:color w:val="000000" w:themeColor="text1"/>
                <w:szCs w:val="21"/>
                <w:shd w:val="clear" w:color="auto" w:fill="FFFFFF"/>
              </w:rPr>
              <w:br/>
            </w:r>
            <w:r w:rsidRPr="001F1DD2">
              <w:rPr>
                <w:rFonts w:ascii="宋体" w:eastAsia="宋体" w:hAnsi="宋体" w:cs="微软雅黑" w:hint="eastAsia"/>
                <w:b/>
                <w:bCs/>
                <w:color w:val="000000" w:themeColor="text1"/>
                <w:szCs w:val="21"/>
                <w:shd w:val="clear" w:color="auto" w:fill="FFFFFF"/>
              </w:rPr>
              <w:t>二、服务内容</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1</w:t>
            </w:r>
            <w:r w:rsidRPr="001F1DD2">
              <w:rPr>
                <w:rFonts w:ascii="宋体" w:eastAsia="宋体" w:hAnsi="宋体" w:cs="Segoe UI"/>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头部清洁：洗头、清洗面部、耳周清洁；</w:t>
            </w:r>
          </w:p>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2.</w:t>
            </w:r>
            <w:r w:rsidRPr="001F1DD2">
              <w:rPr>
                <w:rFonts w:ascii="宋体" w:eastAsia="宋体" w:hAnsi="宋体" w:cs="微软雅黑" w:hint="eastAsia"/>
                <w:color w:val="000000" w:themeColor="text1"/>
                <w:szCs w:val="21"/>
                <w:shd w:val="clear" w:color="auto" w:fill="FFFFFF"/>
              </w:rPr>
              <w:t>全身清洁：颈部、躯干、四肢、腋下、会阴、臀部、足部完整清洗；</w:t>
            </w:r>
          </w:p>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3.</w:t>
            </w:r>
            <w:r w:rsidRPr="001F1DD2">
              <w:rPr>
                <w:rFonts w:ascii="宋体" w:eastAsia="宋体" w:hAnsi="宋体" w:cs="微软雅黑" w:hint="eastAsia"/>
                <w:color w:val="000000" w:themeColor="text1"/>
                <w:szCs w:val="21"/>
                <w:shd w:val="clear" w:color="auto" w:fill="FFFFFF"/>
              </w:rPr>
              <w:t>皮肤轻柔冲洗，洗护用品充分冲净，避免残留刺激皮肤；</w:t>
            </w:r>
          </w:p>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4.</w:t>
            </w:r>
            <w:r w:rsidRPr="001F1DD2">
              <w:rPr>
                <w:rFonts w:ascii="宋体" w:eastAsia="宋体" w:hAnsi="宋体" w:cs="微软雅黑" w:hint="eastAsia"/>
                <w:color w:val="000000" w:themeColor="text1"/>
                <w:szCs w:val="21"/>
                <w:shd w:val="clear" w:color="auto" w:fill="FFFFFF"/>
              </w:rPr>
              <w:t>全程保暖，分段擦洗、分段遮盖，保护隐私</w:t>
            </w:r>
            <w:r w:rsidRPr="001F1DD2">
              <w:rPr>
                <w:rFonts w:ascii="宋体" w:eastAsia="宋体" w:hAnsi="宋体" w:cs="Segoe UI" w:hint="eastAsia"/>
                <w:color w:val="000000" w:themeColor="text1"/>
                <w:szCs w:val="21"/>
                <w:shd w:val="clear" w:color="auto" w:fill="FFFFFF"/>
              </w:rPr>
              <w:t>；</w:t>
            </w:r>
          </w:p>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5.</w:t>
            </w:r>
            <w:r w:rsidRPr="001F1DD2">
              <w:rPr>
                <w:rFonts w:ascii="宋体" w:eastAsia="宋体" w:hAnsi="宋体" w:cs="微软雅黑" w:hint="eastAsia"/>
                <w:color w:val="000000" w:themeColor="text1"/>
                <w:szCs w:val="21"/>
                <w:shd w:val="clear" w:color="auto" w:fill="FFFFFF"/>
              </w:rPr>
              <w:t>浴后护理：擦干身体，更换干净衣物</w:t>
            </w:r>
            <w:r w:rsidRPr="001F1DD2">
              <w:rPr>
                <w:rFonts w:ascii="宋体" w:eastAsia="宋体" w:hAnsi="宋体" w:cs="Segoe UI" w:hint="eastAsia"/>
                <w:color w:val="000000" w:themeColor="text1"/>
                <w:szCs w:val="21"/>
                <w:shd w:val="clear" w:color="auto" w:fill="FFFFFF"/>
              </w:rPr>
              <w:t>，</w:t>
            </w:r>
            <w:r w:rsidRPr="001F1DD2">
              <w:rPr>
                <w:rFonts w:ascii="宋体" w:eastAsia="宋体" w:hAnsi="宋体" w:cs="宋体"/>
                <w:color w:val="000000" w:themeColor="text1"/>
                <w:szCs w:val="21"/>
              </w:rPr>
              <w:t>观察有无头晕、心慌不适</w:t>
            </w:r>
            <w:r w:rsidRPr="001F1DD2">
              <w:rPr>
                <w:rFonts w:ascii="宋体" w:eastAsia="宋体" w:hAnsi="宋体" w:cs="Segoe UI" w:hint="eastAsia"/>
                <w:color w:val="000000" w:themeColor="text1"/>
                <w:szCs w:val="21"/>
                <w:shd w:val="clear" w:color="auto" w:fill="FFFFFF"/>
              </w:rPr>
              <w:t>。</w:t>
            </w:r>
            <w:r w:rsidRPr="001F1DD2">
              <w:rPr>
                <w:rFonts w:ascii="宋体" w:eastAsia="宋体" w:hAnsi="宋体" w:cs="Segoe UI"/>
                <w:color w:val="000000" w:themeColor="text1"/>
                <w:szCs w:val="21"/>
                <w:shd w:val="clear" w:color="auto" w:fill="FFFFFF"/>
              </w:rPr>
              <w:br/>
            </w:r>
            <w:r w:rsidRPr="001F1DD2">
              <w:rPr>
                <w:rFonts w:ascii="宋体" w:eastAsia="宋体" w:hAnsi="宋体" w:cs="微软雅黑" w:hint="eastAsia"/>
                <w:b/>
                <w:bCs/>
                <w:color w:val="000000" w:themeColor="text1"/>
                <w:szCs w:val="21"/>
                <w:shd w:val="clear" w:color="auto" w:fill="FFFFFF"/>
              </w:rPr>
              <w:t>三、</w:t>
            </w:r>
            <w:r w:rsidRPr="001F1DD2">
              <w:rPr>
                <w:rFonts w:ascii="宋体" w:eastAsia="宋体" w:hAnsi="宋体" w:cs="Segoe UI" w:hint="eastAsia"/>
                <w:b/>
                <w:bCs/>
                <w:color w:val="000000" w:themeColor="text1"/>
                <w:szCs w:val="21"/>
                <w:shd w:val="clear" w:color="auto" w:fill="FFFFFF"/>
              </w:rPr>
              <w:t>服务</w:t>
            </w:r>
            <w:r w:rsidRPr="001F1DD2">
              <w:rPr>
                <w:rFonts w:ascii="宋体" w:eastAsia="宋体" w:hAnsi="宋体" w:cs="微软雅黑" w:hint="eastAsia"/>
                <w:b/>
                <w:bCs/>
                <w:color w:val="000000" w:themeColor="text1"/>
                <w:szCs w:val="21"/>
                <w:shd w:val="clear" w:color="auto" w:fill="FFFFFF"/>
              </w:rPr>
              <w:t>要求</w:t>
            </w:r>
            <w:r w:rsidRPr="001F1DD2">
              <w:rPr>
                <w:rFonts w:ascii="宋体" w:eastAsia="宋体" w:hAnsi="宋体" w:cs="Segoe UI"/>
                <w:color w:val="000000" w:themeColor="text1"/>
                <w:szCs w:val="21"/>
                <w:shd w:val="clear" w:color="auto" w:fill="FFFFFF"/>
              </w:rPr>
              <w:br/>
              <w:t>1.</w:t>
            </w:r>
            <w:r w:rsidRPr="001F1DD2">
              <w:rPr>
                <w:rFonts w:ascii="宋体" w:eastAsia="宋体" w:hAnsi="宋体" w:cs="微软雅黑" w:hint="eastAsia"/>
                <w:color w:val="000000" w:themeColor="text1"/>
                <w:szCs w:val="21"/>
                <w:shd w:val="clear" w:color="auto" w:fill="FFFFFF"/>
              </w:rPr>
              <w:t>服务人员须为</w:t>
            </w:r>
            <w:r w:rsidRPr="001F1DD2">
              <w:rPr>
                <w:rFonts w:ascii="宋体" w:eastAsia="宋体" w:hAnsi="宋体" w:cs="Segoe UI"/>
                <w:color w:val="000000" w:themeColor="text1"/>
                <w:szCs w:val="21"/>
                <w:shd w:val="clear" w:color="auto" w:fill="FFFFFF"/>
              </w:rPr>
              <w:t>2</w:t>
            </w:r>
            <w:r w:rsidRPr="001F1DD2">
              <w:rPr>
                <w:rFonts w:ascii="宋体" w:eastAsia="宋体" w:hAnsi="宋体" w:cs="微软雅黑" w:hint="eastAsia"/>
                <w:color w:val="000000" w:themeColor="text1"/>
                <w:szCs w:val="21"/>
                <w:shd w:val="clear" w:color="auto" w:fill="FFFFFF"/>
              </w:rPr>
              <w:t>人一组协同作业</w:t>
            </w:r>
            <w:r w:rsidR="00804F42"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至少</w:t>
            </w:r>
            <w:r w:rsidRPr="001F1DD2">
              <w:rPr>
                <w:rFonts w:ascii="宋体" w:eastAsia="宋体" w:hAnsi="宋体" w:cs="Segoe UI"/>
                <w:color w:val="000000" w:themeColor="text1"/>
                <w:szCs w:val="21"/>
                <w:shd w:val="clear" w:color="auto" w:fill="FFFFFF"/>
              </w:rPr>
              <w:t>1</w:t>
            </w:r>
            <w:r w:rsidRPr="001F1DD2">
              <w:rPr>
                <w:rFonts w:ascii="宋体" w:eastAsia="宋体" w:hAnsi="宋体" w:cs="微软雅黑" w:hint="eastAsia"/>
                <w:color w:val="000000" w:themeColor="text1"/>
                <w:szCs w:val="21"/>
                <w:shd w:val="clear" w:color="auto" w:fill="FFFFFF"/>
              </w:rPr>
              <w:t>人</w:t>
            </w:r>
            <w:r w:rsidRPr="001F1DD2">
              <w:rPr>
                <w:rFonts w:ascii="宋体" w:eastAsia="宋体" w:hAnsi="宋体" w:cs="宋体"/>
                <w:color w:val="000000" w:themeColor="text1"/>
                <w:szCs w:val="21"/>
              </w:rPr>
              <w:t>持有养老护理员职业技能证书</w:t>
            </w:r>
            <w:r w:rsidR="00804F42" w:rsidRPr="001F1DD2">
              <w:rPr>
                <w:rFonts w:ascii="宋体" w:eastAsia="宋体" w:hAnsi="宋体" w:cs="宋体" w:hint="eastAsia"/>
                <w:color w:val="000000" w:themeColor="text1"/>
                <w:szCs w:val="21"/>
              </w:rPr>
              <w:t>）</w:t>
            </w:r>
            <w:r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2.</w:t>
            </w:r>
            <w:r w:rsidRPr="001F1DD2">
              <w:rPr>
                <w:rFonts w:ascii="宋体" w:eastAsia="宋体" w:hAnsi="宋体" w:cs="微软雅黑" w:hint="eastAsia"/>
                <w:color w:val="000000" w:themeColor="text1"/>
                <w:szCs w:val="21"/>
                <w:shd w:val="clear" w:color="auto" w:fill="FFFFFF"/>
              </w:rPr>
              <w:t>浴前评估：服务前</w:t>
            </w:r>
            <w:r w:rsidRPr="001F1DD2">
              <w:rPr>
                <w:rFonts w:ascii="宋体" w:eastAsia="宋体" w:hAnsi="宋体" w:cs="宋体"/>
                <w:color w:val="000000" w:themeColor="text1"/>
                <w:szCs w:val="21"/>
              </w:rPr>
              <w:t>告知家属洗浴注意事项</w:t>
            </w:r>
            <w:r w:rsidRPr="001F1DD2">
              <w:rPr>
                <w:rFonts w:ascii="宋体" w:eastAsia="宋体" w:hAnsi="宋体" w:cs="宋体" w:hint="eastAsia"/>
                <w:color w:val="000000" w:themeColor="text1"/>
                <w:szCs w:val="21"/>
              </w:rPr>
              <w:t>，</w:t>
            </w:r>
            <w:r w:rsidRPr="001F1DD2">
              <w:rPr>
                <w:rFonts w:ascii="宋体" w:eastAsia="宋体" w:hAnsi="宋体" w:cs="微软雅黑" w:hint="eastAsia"/>
                <w:color w:val="000000" w:themeColor="text1"/>
                <w:szCs w:val="21"/>
                <w:shd w:val="clear" w:color="auto" w:fill="FFFFFF"/>
              </w:rPr>
              <w:t>评估</w:t>
            </w:r>
            <w:r w:rsidRPr="001F1DD2">
              <w:rPr>
                <w:rFonts w:ascii="宋体" w:eastAsia="宋体" w:hAnsi="宋体" w:cs="宋体" w:hint="eastAsia"/>
                <w:color w:val="000000" w:themeColor="text1"/>
                <w:szCs w:val="21"/>
              </w:rPr>
              <w:t>特困人员</w:t>
            </w:r>
            <w:r w:rsidRPr="001F1DD2">
              <w:rPr>
                <w:rFonts w:ascii="宋体" w:eastAsia="宋体" w:hAnsi="宋体" w:cs="微软雅黑" w:hint="eastAsia"/>
                <w:color w:val="000000" w:themeColor="text1"/>
                <w:szCs w:val="21"/>
                <w:shd w:val="clear" w:color="auto" w:fill="FFFFFF"/>
              </w:rPr>
              <w:t>身体状况，血压异常、身体不适者暂缓服务；</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3.</w:t>
            </w:r>
            <w:r w:rsidRPr="001F1DD2">
              <w:rPr>
                <w:rFonts w:ascii="宋体" w:eastAsia="宋体" w:hAnsi="宋体" w:cs="微软雅黑" w:hint="eastAsia"/>
                <w:color w:val="000000" w:themeColor="text1"/>
                <w:szCs w:val="21"/>
                <w:shd w:val="clear" w:color="auto" w:fill="FFFFFF"/>
              </w:rPr>
              <w:t>助浴前检查浴室温度、防滑措施、通风情况；</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4</w:t>
            </w:r>
            <w:r w:rsidRPr="001F1DD2">
              <w:rPr>
                <w:rFonts w:ascii="宋体" w:eastAsia="宋体" w:hAnsi="宋体" w:cs="Segoe UI"/>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全过程密切观察服务对象状态，出现异常立即停止并采取急救措施；</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5</w:t>
            </w:r>
            <w:r w:rsidRPr="001F1DD2">
              <w:rPr>
                <w:rFonts w:ascii="宋体" w:eastAsia="宋体" w:hAnsi="宋体" w:cs="微软雅黑" w:hint="eastAsia"/>
                <w:color w:val="000000" w:themeColor="text1"/>
                <w:szCs w:val="21"/>
                <w:shd w:val="clear" w:color="auto" w:fill="FFFFFF"/>
              </w:rPr>
              <w:t>助浴设备</w:t>
            </w:r>
            <w:r w:rsidR="00804F42"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宋体"/>
                <w:color w:val="000000" w:themeColor="text1"/>
                <w:szCs w:val="21"/>
              </w:rPr>
              <w:t>移动式便携浴槽</w:t>
            </w:r>
            <w:r w:rsidRPr="001F1DD2">
              <w:rPr>
                <w:rFonts w:ascii="宋体" w:eastAsia="宋体" w:hAnsi="宋体" w:cs="宋体" w:hint="eastAsia"/>
                <w:color w:val="000000" w:themeColor="text1"/>
                <w:szCs w:val="21"/>
              </w:rPr>
              <w:t>、</w:t>
            </w:r>
            <w:r w:rsidRPr="001F1DD2">
              <w:rPr>
                <w:rFonts w:ascii="宋体" w:eastAsia="宋体" w:hAnsi="宋体" w:cs="微软雅黑" w:hint="eastAsia"/>
                <w:color w:val="000000" w:themeColor="text1"/>
                <w:szCs w:val="21"/>
                <w:shd w:val="clear" w:color="auto" w:fill="FFFFFF"/>
              </w:rPr>
              <w:t>浴椅、防滑垫等</w:t>
            </w:r>
            <w:r w:rsidR="00804F42"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由服务方提供，确保安全可靠</w:t>
            </w:r>
            <w:r w:rsidRPr="001F1DD2">
              <w:rPr>
                <w:rFonts w:ascii="宋体" w:eastAsia="宋体" w:hAnsi="宋体" w:cs="Segoe UI" w:hint="eastAsia"/>
                <w:color w:val="000000" w:themeColor="text1"/>
                <w:szCs w:val="21"/>
                <w:shd w:val="clear" w:color="auto" w:fill="FFFFFF"/>
              </w:rPr>
              <w:t>；</w:t>
            </w:r>
          </w:p>
          <w:p w:rsidR="00050780" w:rsidRPr="001F1DD2" w:rsidRDefault="00050780" w:rsidP="00900DAB">
            <w:pPr>
              <w:widowControl/>
              <w:spacing w:line="400" w:lineRule="atLeast"/>
              <w:jc w:val="left"/>
              <w:textAlignment w:val="center"/>
              <w:rPr>
                <w:rFonts w:ascii="宋体" w:eastAsia="宋体" w:hAnsi="宋体" w:cs="宋体"/>
                <w:color w:val="000000" w:themeColor="text1"/>
                <w:szCs w:val="21"/>
              </w:rPr>
            </w:pPr>
            <w:r w:rsidRPr="001F1DD2">
              <w:rPr>
                <w:rFonts w:ascii="宋体" w:eastAsia="宋体" w:hAnsi="宋体" w:cs="Segoe UI" w:hint="eastAsia"/>
                <w:color w:val="000000" w:themeColor="text1"/>
                <w:szCs w:val="21"/>
                <w:shd w:val="clear" w:color="auto" w:fill="FFFFFF"/>
              </w:rPr>
              <w:t>6.</w:t>
            </w:r>
            <w:r w:rsidRPr="001F1DD2">
              <w:rPr>
                <w:rFonts w:ascii="宋体" w:eastAsia="宋体" w:hAnsi="宋体" w:cs="宋体"/>
                <w:color w:val="000000" w:themeColor="text1"/>
                <w:szCs w:val="21"/>
              </w:rPr>
              <w:t>一次性耗材：防水垫、浴袋、毛巾优先一人一换；复用工具每次使用前后酒精消毒</w:t>
            </w:r>
            <w:r w:rsidRPr="001F1DD2">
              <w:rPr>
                <w:rFonts w:ascii="宋体" w:eastAsia="宋体" w:hAnsi="宋体" w:cs="宋体" w:hint="eastAsia"/>
                <w:color w:val="000000" w:themeColor="text1"/>
                <w:szCs w:val="21"/>
              </w:rPr>
              <w:t>。</w:t>
            </w:r>
          </w:p>
        </w:tc>
        <w:tc>
          <w:tcPr>
            <w:tcW w:w="1058" w:type="dxa"/>
            <w:vAlign w:val="center"/>
          </w:tcPr>
          <w:p w:rsidR="00050780" w:rsidRPr="00050780" w:rsidRDefault="00050780" w:rsidP="00900DAB">
            <w:pPr>
              <w:spacing w:line="400" w:lineRule="atLeast"/>
              <w:jc w:val="center"/>
              <w:rPr>
                <w:rFonts w:ascii="宋体" w:eastAsia="宋体" w:hAnsi="宋体" w:cs="宋体"/>
                <w:szCs w:val="21"/>
              </w:rPr>
            </w:pPr>
            <w:r w:rsidRPr="00050780">
              <w:rPr>
                <w:rFonts w:ascii="宋体" w:eastAsia="宋体" w:hAnsi="宋体" w:cs="宋体" w:hint="eastAsia"/>
                <w:szCs w:val="21"/>
              </w:rPr>
              <w:t>23</w:t>
            </w:r>
          </w:p>
        </w:tc>
        <w:tc>
          <w:tcPr>
            <w:tcW w:w="1134" w:type="dxa"/>
            <w:vAlign w:val="center"/>
          </w:tcPr>
          <w:p w:rsidR="00050780" w:rsidRPr="00050780" w:rsidRDefault="00050780" w:rsidP="00900DAB">
            <w:pPr>
              <w:spacing w:line="400" w:lineRule="atLeast"/>
              <w:jc w:val="center"/>
              <w:rPr>
                <w:rFonts w:ascii="宋体" w:eastAsia="宋体" w:hAnsi="宋体" w:cs="宋体"/>
                <w:szCs w:val="21"/>
              </w:rPr>
            </w:pPr>
            <w:r w:rsidRPr="00050780">
              <w:rPr>
                <w:rFonts w:ascii="宋体" w:eastAsia="宋体" w:hAnsi="宋体" w:cs="宋体" w:hint="eastAsia"/>
                <w:szCs w:val="21"/>
              </w:rPr>
              <w:t>4600</w:t>
            </w:r>
          </w:p>
        </w:tc>
      </w:tr>
      <w:tr w:rsidR="00050780" w:rsidRPr="00050780" w:rsidTr="002A502D">
        <w:trPr>
          <w:trHeight w:val="1280"/>
        </w:trPr>
        <w:tc>
          <w:tcPr>
            <w:tcW w:w="746" w:type="dxa"/>
            <w:vMerge w:val="restart"/>
            <w:vAlign w:val="center"/>
          </w:tcPr>
          <w:p w:rsidR="00050780" w:rsidRPr="00050780" w:rsidRDefault="00050780" w:rsidP="00900DAB">
            <w:pPr>
              <w:spacing w:line="400" w:lineRule="atLeast"/>
              <w:jc w:val="center"/>
              <w:rPr>
                <w:rFonts w:ascii="宋体" w:eastAsia="宋体" w:hAnsi="宋体" w:cs="宋体"/>
                <w:szCs w:val="21"/>
              </w:rPr>
            </w:pPr>
            <w:r w:rsidRPr="00050780">
              <w:rPr>
                <w:rFonts w:ascii="宋体" w:eastAsia="宋体" w:hAnsi="宋体" w:cs="宋体" w:hint="eastAsia"/>
                <w:szCs w:val="21"/>
              </w:rPr>
              <w:t>助洁保洁服务</w:t>
            </w:r>
          </w:p>
        </w:tc>
        <w:tc>
          <w:tcPr>
            <w:tcW w:w="696" w:type="dxa"/>
            <w:vAlign w:val="center"/>
          </w:tcPr>
          <w:p w:rsidR="00050780" w:rsidRPr="00050780" w:rsidRDefault="00050780" w:rsidP="00900DAB">
            <w:pPr>
              <w:widowControl/>
              <w:spacing w:line="400" w:lineRule="atLeast"/>
              <w:jc w:val="center"/>
              <w:textAlignment w:val="center"/>
              <w:rPr>
                <w:rFonts w:ascii="宋体" w:eastAsia="宋体" w:hAnsi="宋体" w:cs="宋体"/>
                <w:kern w:val="0"/>
                <w:szCs w:val="21"/>
                <w:lang/>
              </w:rPr>
            </w:pPr>
            <w:r w:rsidRPr="00050780">
              <w:rPr>
                <w:rFonts w:ascii="宋体" w:eastAsia="宋体" w:hAnsi="宋体" w:cs="宋体" w:hint="eastAsia"/>
                <w:kern w:val="0"/>
                <w:szCs w:val="21"/>
                <w:lang/>
              </w:rPr>
              <w:t>衣物</w:t>
            </w:r>
          </w:p>
          <w:p w:rsidR="00050780" w:rsidRPr="00050780" w:rsidRDefault="00050780" w:rsidP="00900DAB">
            <w:pPr>
              <w:widowControl/>
              <w:spacing w:line="400" w:lineRule="atLeast"/>
              <w:jc w:val="center"/>
              <w:textAlignment w:val="center"/>
              <w:rPr>
                <w:rFonts w:ascii="宋体" w:eastAsia="宋体" w:hAnsi="宋体" w:cs="宋体"/>
                <w:szCs w:val="21"/>
              </w:rPr>
            </w:pPr>
            <w:r w:rsidRPr="00050780">
              <w:rPr>
                <w:rFonts w:ascii="宋体" w:eastAsia="宋体" w:hAnsi="宋体" w:cs="宋体" w:hint="eastAsia"/>
                <w:kern w:val="0"/>
                <w:szCs w:val="21"/>
                <w:lang/>
              </w:rPr>
              <w:t>清洗</w:t>
            </w:r>
          </w:p>
        </w:tc>
        <w:tc>
          <w:tcPr>
            <w:tcW w:w="6259" w:type="dxa"/>
            <w:vAlign w:val="center"/>
          </w:tcPr>
          <w:p w:rsidR="00050780" w:rsidRPr="001F1DD2" w:rsidRDefault="00050780" w:rsidP="00900DAB">
            <w:pPr>
              <w:widowControl/>
              <w:numPr>
                <w:ilvl w:val="0"/>
                <w:numId w:val="16"/>
              </w:numPr>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微软雅黑" w:hint="eastAsia"/>
                <w:b/>
                <w:bCs/>
                <w:color w:val="000000" w:themeColor="text1"/>
                <w:szCs w:val="21"/>
                <w:shd w:val="clear" w:color="auto" w:fill="FFFFFF"/>
              </w:rPr>
              <w:t>服务内容</w:t>
            </w:r>
            <w:r w:rsidRPr="001F1DD2">
              <w:rPr>
                <w:rFonts w:ascii="宋体" w:eastAsia="宋体" w:hAnsi="宋体" w:cs="Segoe UI"/>
                <w:color w:val="000000" w:themeColor="text1"/>
                <w:szCs w:val="21"/>
                <w:shd w:val="clear" w:color="auto" w:fill="FFFFFF"/>
              </w:rPr>
              <w:br/>
              <w:t>1.</w:t>
            </w:r>
            <w:r w:rsidRPr="001F1DD2">
              <w:rPr>
                <w:rFonts w:ascii="宋体" w:eastAsia="宋体" w:hAnsi="宋体" w:cs="微软雅黑" w:hint="eastAsia"/>
                <w:color w:val="000000" w:themeColor="text1"/>
                <w:szCs w:val="21"/>
                <w:shd w:val="clear" w:color="auto" w:fill="FFFFFF"/>
              </w:rPr>
              <w:t>洗涤物品：床上用品</w:t>
            </w:r>
            <w:r w:rsidR="00804F42"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床单、被套、枕套</w:t>
            </w:r>
            <w:r w:rsidRPr="001F1DD2">
              <w:rPr>
                <w:rFonts w:ascii="宋体" w:eastAsia="宋体" w:hAnsi="宋体" w:cs="Segoe UI" w:hint="eastAsia"/>
                <w:color w:val="000000" w:themeColor="text1"/>
                <w:szCs w:val="21"/>
                <w:shd w:val="clear" w:color="auto" w:fill="FFFFFF"/>
              </w:rPr>
              <w:t>、</w:t>
            </w:r>
            <w:r w:rsidRPr="001F1DD2">
              <w:rPr>
                <w:rFonts w:ascii="宋体" w:eastAsia="宋体" w:hAnsi="宋体" w:cs="宋体"/>
                <w:color w:val="000000" w:themeColor="text1"/>
                <w:szCs w:val="21"/>
              </w:rPr>
              <w:t>褥套、薄夏被</w:t>
            </w:r>
            <w:r w:rsidR="00804F42"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、冬季外套、厚重窗帘等</w:t>
            </w:r>
            <w:r w:rsidRPr="001F1DD2">
              <w:rPr>
                <w:rFonts w:ascii="宋体" w:eastAsia="宋体" w:hAnsi="宋体" w:cs="Segoe UI" w:hint="eastAsia"/>
                <w:color w:val="000000" w:themeColor="text1"/>
                <w:szCs w:val="21"/>
                <w:shd w:val="clear" w:color="auto" w:fill="FFFFFF"/>
              </w:rPr>
              <w:t>可水洗的大件物品。</w:t>
            </w:r>
            <w:r w:rsidRPr="001F1DD2">
              <w:rPr>
                <w:rFonts w:ascii="宋体" w:eastAsia="宋体" w:hAnsi="宋体" w:cs="宋体"/>
                <w:color w:val="000000" w:themeColor="text1"/>
                <w:szCs w:val="21"/>
              </w:rPr>
              <w:t>贴身内衣裤</w:t>
            </w:r>
            <w:r w:rsidRPr="001F1DD2">
              <w:rPr>
                <w:rFonts w:ascii="宋体" w:eastAsia="宋体" w:hAnsi="宋体" w:cs="宋体" w:hint="eastAsia"/>
                <w:color w:val="000000" w:themeColor="text1"/>
                <w:szCs w:val="21"/>
              </w:rPr>
              <w:t>、薄外套</w:t>
            </w:r>
            <w:r w:rsidRPr="001F1DD2">
              <w:rPr>
                <w:rFonts w:ascii="宋体" w:eastAsia="宋体" w:hAnsi="宋体" w:cs="宋体"/>
                <w:color w:val="000000" w:themeColor="text1"/>
                <w:szCs w:val="21"/>
              </w:rPr>
              <w:t>一般建议</w:t>
            </w:r>
            <w:r w:rsidRPr="001F1DD2">
              <w:rPr>
                <w:rFonts w:ascii="宋体" w:eastAsia="宋体" w:hAnsi="宋体" w:cs="宋体" w:hint="eastAsia"/>
                <w:color w:val="000000" w:themeColor="text1"/>
                <w:szCs w:val="21"/>
              </w:rPr>
              <w:t>特困人员或家属</w:t>
            </w:r>
            <w:r w:rsidRPr="001F1DD2">
              <w:rPr>
                <w:rFonts w:ascii="宋体" w:eastAsia="宋体" w:hAnsi="宋体" w:cs="宋体"/>
                <w:color w:val="000000" w:themeColor="text1"/>
                <w:szCs w:val="21"/>
              </w:rPr>
              <w:t>自行清洗</w:t>
            </w:r>
            <w:r w:rsidRPr="001F1DD2">
              <w:rPr>
                <w:rFonts w:ascii="宋体" w:eastAsia="宋体" w:hAnsi="宋体" w:cs="宋体" w:hint="eastAsia"/>
                <w:color w:val="000000" w:themeColor="text1"/>
                <w:szCs w:val="21"/>
              </w:rPr>
              <w:t>。</w:t>
            </w:r>
            <w:r w:rsidRPr="001F1DD2">
              <w:rPr>
                <w:rFonts w:ascii="宋体" w:eastAsia="宋体" w:hAnsi="宋体" w:cs="Segoe UI"/>
                <w:color w:val="000000" w:themeColor="text1"/>
                <w:szCs w:val="21"/>
                <w:shd w:val="clear" w:color="auto" w:fill="FFFFFF"/>
              </w:rPr>
              <w:br/>
              <w:t>2.</w:t>
            </w:r>
            <w:r w:rsidRPr="001F1DD2">
              <w:rPr>
                <w:rFonts w:ascii="宋体" w:eastAsia="宋体" w:hAnsi="宋体" w:cs="微软雅黑" w:hint="eastAsia"/>
                <w:color w:val="000000" w:themeColor="text1"/>
                <w:szCs w:val="21"/>
                <w:shd w:val="clear" w:color="auto" w:fill="FFFFFF"/>
              </w:rPr>
              <w:t>洗涤操作</w:t>
            </w:r>
            <w:r w:rsidR="00804F42"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两种模式</w:t>
            </w:r>
            <w:r w:rsidR="00804F42"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Segoe UI" w:hint="eastAsia"/>
                <w:color w:val="000000" w:themeColor="text1"/>
                <w:szCs w:val="21"/>
                <w:shd w:val="clear" w:color="auto" w:fill="FFFFFF"/>
              </w:rPr>
              <w:t>：</w:t>
            </w:r>
          </w:p>
          <w:p w:rsidR="00050780" w:rsidRPr="001F1DD2" w:rsidRDefault="00050780" w:rsidP="00900DAB">
            <w:pPr>
              <w:widowControl/>
              <w:spacing w:line="400" w:lineRule="atLeast"/>
              <w:jc w:val="left"/>
              <w:textAlignment w:val="center"/>
              <w:rPr>
                <w:rFonts w:ascii="宋体" w:eastAsia="宋体" w:hAnsi="宋体" w:cs="宋体"/>
                <w:color w:val="000000" w:themeColor="text1"/>
                <w:szCs w:val="21"/>
              </w:rPr>
            </w:pPr>
            <w:r w:rsidRPr="001F1DD2">
              <w:rPr>
                <w:rFonts w:ascii="宋体" w:eastAsia="宋体" w:hAnsi="宋体" w:cs="宋体" w:hint="eastAsia"/>
                <w:color w:val="000000" w:themeColor="text1"/>
                <w:szCs w:val="21"/>
              </w:rPr>
              <w:t>A</w:t>
            </w:r>
            <w:r w:rsidRPr="001F1DD2">
              <w:rPr>
                <w:rFonts w:ascii="宋体" w:eastAsia="宋体" w:hAnsi="宋体" w:cs="宋体"/>
                <w:color w:val="000000" w:themeColor="text1"/>
                <w:szCs w:val="21"/>
              </w:rPr>
              <w:t>就地上门洗涤：利用</w:t>
            </w:r>
            <w:r w:rsidRPr="001F1DD2">
              <w:rPr>
                <w:rFonts w:ascii="宋体" w:eastAsia="宋体" w:hAnsi="宋体" w:cs="宋体" w:hint="eastAsia"/>
                <w:color w:val="000000" w:themeColor="text1"/>
                <w:szCs w:val="21"/>
              </w:rPr>
              <w:t>特困人员</w:t>
            </w:r>
            <w:r w:rsidRPr="001F1DD2">
              <w:rPr>
                <w:rFonts w:ascii="宋体" w:eastAsia="宋体" w:hAnsi="宋体" w:cs="宋体"/>
                <w:color w:val="000000" w:themeColor="text1"/>
                <w:szCs w:val="21"/>
              </w:rPr>
              <w:t>家中洗衣机清洗</w:t>
            </w:r>
            <w:r w:rsidRPr="001F1DD2">
              <w:rPr>
                <w:rFonts w:ascii="宋体" w:eastAsia="宋体" w:hAnsi="宋体" w:cs="宋体" w:hint="eastAsia"/>
                <w:color w:val="000000" w:themeColor="text1"/>
                <w:szCs w:val="21"/>
              </w:rPr>
              <w:t>或手洗</w:t>
            </w:r>
            <w:r w:rsidRPr="001F1DD2">
              <w:rPr>
                <w:rFonts w:ascii="宋体" w:eastAsia="宋体" w:hAnsi="宋体" w:cs="宋体"/>
                <w:color w:val="000000" w:themeColor="text1"/>
                <w:szCs w:val="21"/>
              </w:rPr>
              <w:t>；</w:t>
            </w:r>
          </w:p>
          <w:p w:rsidR="00050780" w:rsidRPr="001F1DD2" w:rsidRDefault="00050780" w:rsidP="00900DAB">
            <w:pPr>
              <w:widowControl/>
              <w:spacing w:line="400" w:lineRule="atLeast"/>
              <w:jc w:val="left"/>
              <w:rPr>
                <w:rFonts w:ascii="宋体" w:eastAsia="宋体" w:hAnsi="宋体" w:cs="宋体"/>
                <w:color w:val="000000" w:themeColor="text1"/>
                <w:szCs w:val="21"/>
              </w:rPr>
            </w:pPr>
            <w:r w:rsidRPr="001F1DD2">
              <w:rPr>
                <w:rFonts w:ascii="宋体" w:eastAsia="宋体" w:hAnsi="宋体" w:cs="宋体" w:hint="eastAsia"/>
                <w:color w:val="000000" w:themeColor="text1"/>
                <w:szCs w:val="21"/>
              </w:rPr>
              <w:lastRenderedPageBreak/>
              <w:t>B</w:t>
            </w:r>
            <w:r w:rsidRPr="001F1DD2">
              <w:rPr>
                <w:rFonts w:ascii="宋体" w:eastAsia="宋体" w:hAnsi="宋体" w:cs="宋体"/>
                <w:color w:val="000000" w:themeColor="text1"/>
                <w:szCs w:val="21"/>
              </w:rPr>
              <w:t>收送集中洗涤：密封打包运回洗涤点清洗，洗干净后送回上门铺放。</w:t>
            </w:r>
            <w:r w:rsidRPr="001F1DD2">
              <w:rPr>
                <w:rFonts w:ascii="宋体" w:eastAsia="宋体" w:hAnsi="宋体" w:cs="Segoe UI"/>
                <w:color w:val="000000" w:themeColor="text1"/>
                <w:szCs w:val="21"/>
                <w:shd w:val="clear" w:color="auto" w:fill="FFFFFF"/>
              </w:rPr>
              <w:br/>
            </w:r>
            <w:r w:rsidRPr="001F1DD2">
              <w:rPr>
                <w:rFonts w:ascii="宋体" w:eastAsia="宋体" w:hAnsi="宋体" w:cs="宋体" w:hint="eastAsia"/>
                <w:color w:val="000000" w:themeColor="text1"/>
                <w:szCs w:val="21"/>
              </w:rPr>
              <w:t>3.</w:t>
            </w:r>
            <w:r w:rsidRPr="001F1DD2">
              <w:rPr>
                <w:rFonts w:ascii="宋体" w:eastAsia="宋体" w:hAnsi="宋体" w:cs="宋体"/>
                <w:color w:val="000000" w:themeColor="text1"/>
                <w:szCs w:val="21"/>
              </w:rPr>
              <w:t>漂洗、脱水、晾晒/烘干</w:t>
            </w:r>
            <w:r w:rsidRPr="001F1DD2">
              <w:rPr>
                <w:rFonts w:ascii="宋体" w:eastAsia="宋体" w:hAnsi="宋体" w:cs="宋体" w:hint="eastAsia"/>
                <w:color w:val="000000" w:themeColor="text1"/>
                <w:szCs w:val="21"/>
              </w:rPr>
              <w:t>：</w:t>
            </w:r>
            <w:r w:rsidRPr="001F1DD2">
              <w:rPr>
                <w:rFonts w:ascii="宋体" w:eastAsia="宋体" w:hAnsi="宋体" w:cs="宋体"/>
                <w:color w:val="000000" w:themeColor="text1"/>
                <w:szCs w:val="21"/>
              </w:rPr>
              <w:t>充分漂洗，无洗涤剂残留；适宜天气户外晾晒，阴雨天气采取烘干，杜绝潮湿闷捂滋生异味霉菌。</w:t>
            </w:r>
          </w:p>
          <w:p w:rsidR="00050780" w:rsidRPr="001F1DD2" w:rsidRDefault="00050780" w:rsidP="00900DAB">
            <w:pPr>
              <w:widowControl/>
              <w:spacing w:line="400" w:lineRule="atLeast"/>
              <w:jc w:val="left"/>
              <w:rPr>
                <w:rFonts w:ascii="宋体" w:eastAsia="宋体" w:hAnsi="宋体" w:cs="宋体"/>
                <w:color w:val="000000" w:themeColor="text1"/>
                <w:szCs w:val="21"/>
              </w:rPr>
            </w:pPr>
            <w:r w:rsidRPr="001F1DD2">
              <w:rPr>
                <w:rFonts w:ascii="宋体" w:eastAsia="宋体" w:hAnsi="宋体" w:cs="宋体" w:hint="eastAsia"/>
                <w:color w:val="000000" w:themeColor="text1"/>
                <w:szCs w:val="21"/>
              </w:rPr>
              <w:t>4.</w:t>
            </w:r>
            <w:r w:rsidRPr="001F1DD2">
              <w:rPr>
                <w:rFonts w:ascii="宋体" w:eastAsia="宋体" w:hAnsi="宋体" w:cs="宋体"/>
                <w:color w:val="000000" w:themeColor="text1"/>
                <w:szCs w:val="21"/>
              </w:rPr>
              <w:t>消毒规范</w:t>
            </w:r>
            <w:r w:rsidRPr="001F1DD2">
              <w:rPr>
                <w:rFonts w:ascii="宋体" w:eastAsia="宋体" w:hAnsi="宋体" w:cs="宋体" w:hint="eastAsia"/>
                <w:color w:val="000000" w:themeColor="text1"/>
                <w:szCs w:val="21"/>
              </w:rPr>
              <w:t>：</w:t>
            </w:r>
            <w:r w:rsidRPr="001F1DD2">
              <w:rPr>
                <w:rFonts w:ascii="宋体" w:eastAsia="宋体" w:hAnsi="宋体" w:cs="宋体"/>
                <w:color w:val="000000" w:themeColor="text1"/>
                <w:szCs w:val="21"/>
              </w:rPr>
              <w:t>普通衣物床品充分日晒物理消毒；失能老人失禁污染织物使用合规消毒剂浸泡预处理，严格按照配比操作；传染性风险织物独立密封处置。</w:t>
            </w:r>
          </w:p>
          <w:p w:rsidR="00050780" w:rsidRPr="001F1DD2" w:rsidRDefault="00050780" w:rsidP="00900DAB">
            <w:pPr>
              <w:widowControl/>
              <w:spacing w:line="400" w:lineRule="atLeast"/>
              <w:jc w:val="left"/>
              <w:textAlignment w:val="center"/>
              <w:rPr>
                <w:rFonts w:ascii="宋体" w:eastAsia="宋体" w:hAnsi="宋体" w:cs="宋体"/>
                <w:color w:val="000000" w:themeColor="text1"/>
                <w:szCs w:val="21"/>
              </w:rPr>
            </w:pPr>
            <w:r w:rsidRPr="001F1DD2">
              <w:rPr>
                <w:rFonts w:ascii="宋体" w:eastAsia="宋体" w:hAnsi="宋体" w:cs="宋体" w:hint="eastAsia"/>
                <w:color w:val="000000" w:themeColor="text1"/>
                <w:szCs w:val="21"/>
              </w:rPr>
              <w:t>5.</w:t>
            </w:r>
            <w:r w:rsidRPr="001F1DD2">
              <w:rPr>
                <w:rFonts w:ascii="宋体" w:eastAsia="宋体" w:hAnsi="宋体" w:cs="宋体"/>
                <w:color w:val="000000" w:themeColor="text1"/>
                <w:szCs w:val="21"/>
              </w:rPr>
              <w:t>整理收纳</w:t>
            </w:r>
            <w:r w:rsidRPr="001F1DD2">
              <w:rPr>
                <w:rFonts w:ascii="宋体" w:eastAsia="宋体" w:hAnsi="宋体" w:cs="宋体" w:hint="eastAsia"/>
                <w:color w:val="000000" w:themeColor="text1"/>
                <w:szCs w:val="21"/>
              </w:rPr>
              <w:t>：</w:t>
            </w:r>
            <w:r w:rsidRPr="001F1DD2">
              <w:rPr>
                <w:rFonts w:ascii="宋体" w:eastAsia="宋体" w:hAnsi="宋体" w:cs="宋体"/>
                <w:color w:val="000000" w:themeColor="text1"/>
                <w:szCs w:val="21"/>
              </w:rPr>
              <w:t>衣物折叠、床上用品整理铺床；协助收纳入衣柜；清理现场水渍、杂物。</w:t>
            </w:r>
          </w:p>
          <w:p w:rsidR="00050780" w:rsidRPr="001F1DD2" w:rsidRDefault="00050780" w:rsidP="00900DAB">
            <w:pPr>
              <w:widowControl/>
              <w:spacing w:line="400" w:lineRule="atLeast"/>
              <w:jc w:val="left"/>
              <w:textAlignment w:val="center"/>
              <w:rPr>
                <w:rFonts w:ascii="宋体" w:eastAsia="宋体" w:hAnsi="宋体" w:cs="Segoe UI"/>
                <w:b/>
                <w:bCs/>
                <w:color w:val="000000" w:themeColor="text1"/>
                <w:szCs w:val="21"/>
                <w:shd w:val="clear" w:color="auto" w:fill="FFFFFF"/>
              </w:rPr>
            </w:pPr>
            <w:r w:rsidRPr="001F1DD2">
              <w:rPr>
                <w:rFonts w:ascii="宋体" w:eastAsia="宋体" w:hAnsi="宋体" w:cs="微软雅黑" w:hint="eastAsia"/>
                <w:b/>
                <w:bCs/>
                <w:color w:val="000000" w:themeColor="text1"/>
                <w:szCs w:val="21"/>
                <w:shd w:val="clear" w:color="auto" w:fill="FFFFFF"/>
              </w:rPr>
              <w:t>二、服务要求</w:t>
            </w:r>
          </w:p>
          <w:p w:rsidR="00050780" w:rsidRPr="001F1DD2" w:rsidRDefault="00050780" w:rsidP="00900DAB">
            <w:pPr>
              <w:widowControl/>
              <w:spacing w:line="400" w:lineRule="atLeast"/>
              <w:jc w:val="left"/>
              <w:textAlignment w:val="center"/>
              <w:rPr>
                <w:rFonts w:ascii="宋体" w:eastAsia="宋体" w:hAnsi="宋体" w:cs="宋体"/>
                <w:color w:val="000000" w:themeColor="text1"/>
                <w:szCs w:val="21"/>
              </w:rPr>
            </w:pPr>
            <w:r w:rsidRPr="001F1DD2">
              <w:rPr>
                <w:rFonts w:ascii="宋体" w:eastAsia="宋体" w:hAnsi="宋体" w:cs="宋体" w:hint="eastAsia"/>
                <w:color w:val="000000" w:themeColor="text1"/>
                <w:szCs w:val="21"/>
              </w:rPr>
              <w:t>1.</w:t>
            </w:r>
            <w:r w:rsidRPr="001F1DD2">
              <w:rPr>
                <w:rFonts w:ascii="宋体" w:eastAsia="宋体" w:hAnsi="宋体" w:cs="宋体"/>
                <w:color w:val="000000" w:themeColor="text1"/>
                <w:szCs w:val="21"/>
              </w:rPr>
              <w:t>服务人员持有效健康证，优先配备养老护理员证书；</w:t>
            </w:r>
          </w:p>
          <w:p w:rsidR="00050780" w:rsidRPr="001F1DD2" w:rsidRDefault="00050780" w:rsidP="00900DAB">
            <w:pPr>
              <w:widowControl/>
              <w:spacing w:line="400" w:lineRule="atLeast"/>
              <w:jc w:val="left"/>
              <w:textAlignment w:val="center"/>
              <w:rPr>
                <w:rFonts w:ascii="宋体" w:eastAsia="宋体" w:hAnsi="宋体" w:cs="宋体"/>
                <w:color w:val="000000" w:themeColor="text1"/>
                <w:szCs w:val="21"/>
              </w:rPr>
            </w:pPr>
            <w:r w:rsidRPr="001F1DD2">
              <w:rPr>
                <w:rFonts w:ascii="宋体" w:eastAsia="宋体" w:hAnsi="宋体" w:cs="宋体" w:hint="eastAsia"/>
                <w:color w:val="000000" w:themeColor="text1"/>
                <w:szCs w:val="21"/>
              </w:rPr>
              <w:t>2.选择收送洗涤点集中洗涤模式的，服务提供方必须提供相应资质、现场照片以及洗涤消毒流程证明；</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3</w:t>
            </w:r>
            <w:r w:rsidRPr="001F1DD2">
              <w:rPr>
                <w:rFonts w:ascii="宋体" w:eastAsia="宋体" w:hAnsi="宋体" w:cs="Segoe UI"/>
                <w:color w:val="000000" w:themeColor="text1"/>
                <w:szCs w:val="21"/>
                <w:shd w:val="clear" w:color="auto" w:fill="FFFFFF"/>
              </w:rPr>
              <w:t>.</w:t>
            </w:r>
            <w:r w:rsidRPr="001F1DD2">
              <w:rPr>
                <w:rFonts w:ascii="宋体" w:eastAsia="宋体" w:hAnsi="宋体" w:cs="宋体"/>
                <w:color w:val="000000" w:themeColor="text1"/>
                <w:szCs w:val="21"/>
              </w:rPr>
              <w:t>集中收送模式必须使用密封标识袋，一户一袋</w:t>
            </w:r>
            <w:r w:rsidRPr="001F1DD2">
              <w:rPr>
                <w:rFonts w:ascii="宋体" w:eastAsia="宋体" w:hAnsi="宋体" w:cs="宋体" w:hint="eastAsia"/>
                <w:color w:val="000000" w:themeColor="text1"/>
                <w:szCs w:val="21"/>
              </w:rPr>
              <w:t>，</w:t>
            </w:r>
            <w:r w:rsidRPr="001F1DD2">
              <w:rPr>
                <w:rFonts w:ascii="宋体" w:eastAsia="宋体" w:hAnsi="宋体" w:cs="微软雅黑" w:hint="eastAsia"/>
                <w:color w:val="000000" w:themeColor="text1"/>
                <w:szCs w:val="21"/>
                <w:shd w:val="clear" w:color="auto" w:fill="FFFFFF"/>
              </w:rPr>
              <w:t>不同服务对象的衣物分开清洗；</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4</w:t>
            </w:r>
            <w:r w:rsidRPr="001F1DD2">
              <w:rPr>
                <w:rFonts w:ascii="宋体" w:eastAsia="宋体" w:hAnsi="宋体" w:cs="Segoe UI"/>
                <w:color w:val="000000" w:themeColor="text1"/>
                <w:szCs w:val="21"/>
                <w:shd w:val="clear" w:color="auto" w:fill="FFFFFF"/>
              </w:rPr>
              <w:t>.</w:t>
            </w:r>
            <w:r w:rsidRPr="001F1DD2">
              <w:rPr>
                <w:rFonts w:ascii="宋体" w:eastAsia="宋体" w:hAnsi="宋体" w:cs="宋体"/>
                <w:color w:val="000000" w:themeColor="text1"/>
                <w:szCs w:val="21"/>
              </w:rPr>
              <w:t>出现衣物遗失、非正常破损，服务商按约定承担赔偿责任。</w:t>
            </w:r>
          </w:p>
        </w:tc>
        <w:tc>
          <w:tcPr>
            <w:tcW w:w="1058" w:type="dxa"/>
            <w:vAlign w:val="center"/>
          </w:tcPr>
          <w:p w:rsidR="00050780" w:rsidRPr="00050780" w:rsidRDefault="00050780" w:rsidP="00900DAB">
            <w:pPr>
              <w:spacing w:line="400" w:lineRule="atLeast"/>
              <w:jc w:val="center"/>
              <w:rPr>
                <w:rFonts w:ascii="宋体" w:eastAsia="宋体" w:hAnsi="宋体" w:cs="宋体"/>
                <w:szCs w:val="21"/>
              </w:rPr>
            </w:pPr>
            <w:r w:rsidRPr="00050780">
              <w:rPr>
                <w:rFonts w:ascii="宋体" w:eastAsia="宋体" w:hAnsi="宋体" w:cs="宋体" w:hint="eastAsia"/>
                <w:szCs w:val="21"/>
              </w:rPr>
              <w:lastRenderedPageBreak/>
              <w:t>22956</w:t>
            </w:r>
          </w:p>
        </w:tc>
        <w:tc>
          <w:tcPr>
            <w:tcW w:w="1134" w:type="dxa"/>
            <w:vAlign w:val="center"/>
          </w:tcPr>
          <w:p w:rsidR="00050780" w:rsidRPr="00050780" w:rsidRDefault="00050780" w:rsidP="00900DAB">
            <w:pPr>
              <w:spacing w:line="400" w:lineRule="atLeast"/>
              <w:jc w:val="center"/>
              <w:rPr>
                <w:rFonts w:ascii="宋体" w:eastAsia="宋体" w:hAnsi="宋体" w:cs="宋体"/>
                <w:szCs w:val="21"/>
              </w:rPr>
            </w:pPr>
            <w:r w:rsidRPr="00050780">
              <w:rPr>
                <w:rFonts w:ascii="宋体" w:eastAsia="宋体" w:hAnsi="宋体" w:cs="宋体" w:hint="eastAsia"/>
                <w:szCs w:val="21"/>
              </w:rPr>
              <w:t>1147800</w:t>
            </w:r>
          </w:p>
        </w:tc>
      </w:tr>
      <w:tr w:rsidR="00050780" w:rsidRPr="00050780" w:rsidTr="002A502D">
        <w:trPr>
          <w:trHeight w:val="2200"/>
        </w:trPr>
        <w:tc>
          <w:tcPr>
            <w:tcW w:w="746" w:type="dxa"/>
            <w:vMerge/>
            <w:vAlign w:val="center"/>
          </w:tcPr>
          <w:p w:rsidR="00050780" w:rsidRPr="00050780" w:rsidRDefault="00050780" w:rsidP="00900DAB">
            <w:pPr>
              <w:spacing w:line="400" w:lineRule="atLeast"/>
              <w:jc w:val="center"/>
              <w:rPr>
                <w:rFonts w:ascii="宋体" w:eastAsia="宋体" w:hAnsi="宋体" w:cs="宋体"/>
                <w:szCs w:val="21"/>
              </w:rPr>
            </w:pPr>
          </w:p>
        </w:tc>
        <w:tc>
          <w:tcPr>
            <w:tcW w:w="696" w:type="dxa"/>
            <w:vAlign w:val="center"/>
          </w:tcPr>
          <w:p w:rsidR="00050780" w:rsidRPr="00050780" w:rsidRDefault="00050780" w:rsidP="00900DAB">
            <w:pPr>
              <w:widowControl/>
              <w:spacing w:line="400" w:lineRule="atLeast"/>
              <w:jc w:val="center"/>
              <w:textAlignment w:val="center"/>
              <w:rPr>
                <w:rFonts w:ascii="宋体" w:eastAsia="宋体" w:hAnsi="宋体" w:cs="宋体"/>
                <w:kern w:val="0"/>
                <w:szCs w:val="21"/>
                <w:lang/>
              </w:rPr>
            </w:pPr>
            <w:r w:rsidRPr="00050780">
              <w:rPr>
                <w:rFonts w:ascii="宋体" w:eastAsia="宋体" w:hAnsi="宋体" w:cs="宋体" w:hint="eastAsia"/>
                <w:kern w:val="0"/>
                <w:szCs w:val="21"/>
                <w:lang/>
              </w:rPr>
              <w:t>居室</w:t>
            </w:r>
          </w:p>
          <w:p w:rsidR="00050780" w:rsidRPr="00050780" w:rsidRDefault="00050780" w:rsidP="00900DAB">
            <w:pPr>
              <w:widowControl/>
              <w:spacing w:line="400" w:lineRule="atLeast"/>
              <w:jc w:val="center"/>
              <w:textAlignment w:val="center"/>
              <w:rPr>
                <w:rFonts w:ascii="宋体" w:eastAsia="宋体" w:hAnsi="宋体" w:cs="宋体"/>
                <w:szCs w:val="21"/>
              </w:rPr>
            </w:pPr>
            <w:r w:rsidRPr="00050780">
              <w:rPr>
                <w:rFonts w:ascii="宋体" w:eastAsia="宋体" w:hAnsi="宋体" w:cs="宋体" w:hint="eastAsia"/>
                <w:kern w:val="0"/>
                <w:szCs w:val="21"/>
                <w:lang/>
              </w:rPr>
              <w:t>清洁</w:t>
            </w:r>
          </w:p>
        </w:tc>
        <w:tc>
          <w:tcPr>
            <w:tcW w:w="6259" w:type="dxa"/>
            <w:vAlign w:val="center"/>
          </w:tcPr>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b/>
                <w:bCs/>
                <w:color w:val="000000" w:themeColor="text1"/>
                <w:szCs w:val="21"/>
                <w:shd w:val="clear" w:color="auto" w:fill="FFFFFF"/>
              </w:rPr>
              <w:t>一、</w:t>
            </w:r>
            <w:r w:rsidRPr="001F1DD2">
              <w:rPr>
                <w:rFonts w:ascii="宋体" w:eastAsia="宋体" w:hAnsi="宋体" w:cs="微软雅黑" w:hint="eastAsia"/>
                <w:b/>
                <w:bCs/>
                <w:color w:val="000000" w:themeColor="text1"/>
                <w:szCs w:val="21"/>
                <w:shd w:val="clear" w:color="auto" w:fill="FFFFFF"/>
              </w:rPr>
              <w:t>服务内容</w:t>
            </w:r>
            <w:r w:rsidRPr="001F1DD2">
              <w:rPr>
                <w:rFonts w:ascii="宋体" w:eastAsia="宋体" w:hAnsi="宋体" w:cs="Segoe UI"/>
                <w:color w:val="000000" w:themeColor="text1"/>
                <w:szCs w:val="21"/>
                <w:shd w:val="clear" w:color="auto" w:fill="FFFFFF"/>
              </w:rPr>
              <w:br/>
            </w:r>
            <w:r w:rsidRPr="001F1DD2">
              <w:rPr>
                <w:rFonts w:ascii="宋体" w:eastAsia="宋体" w:hAnsi="宋体" w:cs="微软雅黑" w:hint="eastAsia"/>
                <w:color w:val="000000" w:themeColor="text1"/>
                <w:szCs w:val="21"/>
                <w:shd w:val="clear" w:color="auto" w:fill="FFFFFF"/>
              </w:rPr>
              <w:t>居室内外一般性清洁，包括但不限于：</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1.</w:t>
            </w:r>
            <w:r w:rsidRPr="001F1DD2">
              <w:rPr>
                <w:rFonts w:ascii="宋体" w:eastAsia="宋体" w:hAnsi="宋体" w:cs="宋体" w:hint="eastAsia"/>
                <w:color w:val="000000" w:themeColor="text1"/>
                <w:szCs w:val="21"/>
              </w:rPr>
              <w:t>客厅、卧室</w:t>
            </w:r>
            <w:r w:rsidRPr="001F1DD2">
              <w:rPr>
                <w:rFonts w:ascii="宋体" w:eastAsia="宋体" w:hAnsi="宋体" w:cs="微软雅黑" w:hint="eastAsia"/>
                <w:color w:val="000000" w:themeColor="text1"/>
                <w:szCs w:val="21"/>
                <w:shd w:val="clear" w:color="auto" w:fill="FFFFFF"/>
              </w:rPr>
              <w:t>清洁：清扫</w:t>
            </w:r>
            <w:r w:rsidRPr="001F1DD2">
              <w:rPr>
                <w:rFonts w:ascii="宋体" w:eastAsia="宋体" w:hAnsi="宋体" w:cs="宋体" w:hint="eastAsia"/>
                <w:color w:val="000000" w:themeColor="text1"/>
                <w:szCs w:val="21"/>
              </w:rPr>
              <w:t>拖拭地面</w:t>
            </w:r>
            <w:r w:rsidRPr="001F1DD2">
              <w:rPr>
                <w:rFonts w:ascii="宋体" w:eastAsia="宋体" w:hAnsi="宋体" w:cs="Segoe UI" w:hint="eastAsia"/>
                <w:color w:val="000000" w:themeColor="text1"/>
                <w:szCs w:val="21"/>
                <w:shd w:val="clear" w:color="auto" w:fill="FFFFFF"/>
              </w:rPr>
              <w:t>，对</w:t>
            </w:r>
            <w:r w:rsidRPr="001F1DD2">
              <w:rPr>
                <w:rFonts w:ascii="宋体" w:eastAsia="宋体" w:hAnsi="宋体" w:cs="微软雅黑" w:hint="eastAsia"/>
                <w:color w:val="000000" w:themeColor="text1"/>
                <w:szCs w:val="21"/>
                <w:shd w:val="clear" w:color="auto" w:fill="FFFFFF"/>
              </w:rPr>
              <w:t>桌椅柜面</w:t>
            </w:r>
            <w:r w:rsidRPr="001F1DD2">
              <w:rPr>
                <w:rFonts w:ascii="宋体" w:eastAsia="宋体" w:hAnsi="宋体" w:cs="Segoe UI" w:hint="eastAsia"/>
                <w:color w:val="000000" w:themeColor="text1"/>
                <w:szCs w:val="21"/>
                <w:shd w:val="clear" w:color="auto" w:fill="FFFFFF"/>
              </w:rPr>
              <w:t>、</w:t>
            </w:r>
            <w:r w:rsidRPr="001F1DD2">
              <w:rPr>
                <w:rFonts w:ascii="宋体" w:eastAsia="宋体" w:hAnsi="宋体" w:cs="宋体" w:hint="eastAsia"/>
                <w:color w:val="000000" w:themeColor="text1"/>
                <w:szCs w:val="21"/>
              </w:rPr>
              <w:t>窗台门框除尘</w:t>
            </w:r>
            <w:r w:rsidRPr="001F1DD2">
              <w:rPr>
                <w:rFonts w:ascii="宋体" w:eastAsia="宋体" w:hAnsi="宋体" w:cs="微软雅黑" w:hint="eastAsia"/>
                <w:color w:val="000000" w:themeColor="text1"/>
                <w:szCs w:val="21"/>
                <w:shd w:val="clear" w:color="auto" w:fill="FFFFFF"/>
              </w:rPr>
              <w:t>擦拭，倾倒垃圾；</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2.</w:t>
            </w:r>
            <w:r w:rsidRPr="001F1DD2">
              <w:rPr>
                <w:rFonts w:ascii="宋体" w:eastAsia="宋体" w:hAnsi="宋体" w:cs="微软雅黑" w:hint="eastAsia"/>
                <w:color w:val="000000" w:themeColor="text1"/>
                <w:szCs w:val="21"/>
                <w:shd w:val="clear" w:color="auto" w:fill="FFFFFF"/>
              </w:rPr>
              <w:t>厨房清洁：对灶台、水槽、台面做基础清洁，对</w:t>
            </w:r>
            <w:r w:rsidRPr="001F1DD2">
              <w:rPr>
                <w:rFonts w:ascii="宋体" w:eastAsia="宋体" w:hAnsi="宋体" w:cs="宋体" w:hint="eastAsia"/>
                <w:color w:val="000000" w:themeColor="text1"/>
                <w:szCs w:val="21"/>
              </w:rPr>
              <w:t>橱柜外表面、冰箱外部除尘擦拭，将</w:t>
            </w:r>
            <w:r w:rsidRPr="001F1DD2">
              <w:rPr>
                <w:rFonts w:ascii="宋体" w:eastAsia="宋体" w:hAnsi="宋体" w:cs="微软雅黑" w:hint="eastAsia"/>
                <w:color w:val="000000" w:themeColor="text1"/>
                <w:szCs w:val="21"/>
                <w:shd w:val="clear" w:color="auto" w:fill="FFFFFF"/>
              </w:rPr>
              <w:t>厨具归置整齐</w:t>
            </w:r>
            <w:r w:rsidRPr="001F1DD2">
              <w:rPr>
                <w:rFonts w:ascii="宋体" w:eastAsia="宋体" w:hAnsi="宋体" w:cs="Segoe UI" w:hint="eastAsia"/>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清扫</w:t>
            </w:r>
            <w:r w:rsidRPr="001F1DD2">
              <w:rPr>
                <w:rFonts w:ascii="宋体" w:eastAsia="宋体" w:hAnsi="宋体" w:cs="宋体" w:hint="eastAsia"/>
                <w:color w:val="000000" w:themeColor="text1"/>
                <w:szCs w:val="21"/>
              </w:rPr>
              <w:t>拖拭地面；</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3.</w:t>
            </w:r>
            <w:r w:rsidRPr="001F1DD2">
              <w:rPr>
                <w:rFonts w:ascii="宋体" w:eastAsia="宋体" w:hAnsi="宋体" w:cs="微软雅黑" w:hint="eastAsia"/>
                <w:color w:val="000000" w:themeColor="text1"/>
                <w:szCs w:val="21"/>
                <w:shd w:val="clear" w:color="auto" w:fill="FFFFFF"/>
              </w:rPr>
              <w:t>卫生间清洁：擦拭洗手台、便器</w:t>
            </w:r>
            <w:r w:rsidRPr="001F1DD2">
              <w:rPr>
                <w:rFonts w:ascii="宋体" w:eastAsia="宋体" w:hAnsi="宋体" w:cs="Segoe UI" w:hint="eastAsia"/>
                <w:color w:val="000000" w:themeColor="text1"/>
                <w:szCs w:val="21"/>
                <w:shd w:val="clear" w:color="auto" w:fill="FFFFFF"/>
              </w:rPr>
              <w:t>外部，</w:t>
            </w:r>
            <w:r w:rsidRPr="001F1DD2">
              <w:rPr>
                <w:rFonts w:ascii="宋体" w:eastAsia="宋体" w:hAnsi="宋体" w:cs="微软雅黑" w:hint="eastAsia"/>
                <w:color w:val="000000" w:themeColor="text1"/>
                <w:szCs w:val="21"/>
                <w:shd w:val="clear" w:color="auto" w:fill="FFFFFF"/>
              </w:rPr>
              <w:t>擦洗地面；</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4.</w:t>
            </w:r>
            <w:r w:rsidRPr="001F1DD2">
              <w:rPr>
                <w:rFonts w:ascii="宋体" w:eastAsia="宋体" w:hAnsi="宋体" w:cs="微软雅黑" w:hint="eastAsia"/>
                <w:color w:val="000000" w:themeColor="text1"/>
                <w:szCs w:val="21"/>
                <w:shd w:val="clear" w:color="auto" w:fill="FFFFFF"/>
              </w:rPr>
              <w:t>物品整理：将生活</w:t>
            </w:r>
            <w:r w:rsidRPr="001F1DD2">
              <w:rPr>
                <w:rFonts w:ascii="宋体" w:eastAsia="宋体" w:hAnsi="宋体" w:cs="Segoe UI" w:hint="eastAsia"/>
                <w:color w:val="000000" w:themeColor="text1"/>
                <w:szCs w:val="21"/>
                <w:shd w:val="clear" w:color="auto" w:fill="FFFFFF"/>
              </w:rPr>
              <w:t>物品、杂物</w:t>
            </w:r>
            <w:r w:rsidRPr="001F1DD2">
              <w:rPr>
                <w:rFonts w:ascii="宋体" w:eastAsia="宋体" w:hAnsi="宋体" w:cs="微软雅黑" w:hint="eastAsia"/>
                <w:color w:val="000000" w:themeColor="text1"/>
                <w:szCs w:val="21"/>
                <w:shd w:val="clear" w:color="auto" w:fill="FFFFFF"/>
              </w:rPr>
              <w:t>归置整齐，保证通道畅通无障碍。</w:t>
            </w:r>
            <w:r w:rsidRPr="001F1DD2">
              <w:rPr>
                <w:rFonts w:ascii="宋体" w:eastAsia="宋体" w:hAnsi="宋体" w:cs="Segoe UI"/>
                <w:color w:val="000000" w:themeColor="text1"/>
                <w:szCs w:val="21"/>
                <w:shd w:val="clear" w:color="auto" w:fill="FFFFFF"/>
              </w:rPr>
              <w:br/>
            </w:r>
            <w:r w:rsidRPr="001F1DD2">
              <w:rPr>
                <w:rFonts w:ascii="宋体" w:eastAsia="宋体" w:hAnsi="宋体" w:cs="微软雅黑" w:hint="eastAsia"/>
                <w:b/>
                <w:bCs/>
                <w:color w:val="000000" w:themeColor="text1"/>
                <w:szCs w:val="21"/>
                <w:shd w:val="clear" w:color="auto" w:fill="FFFFFF"/>
              </w:rPr>
              <w:t>二、服务要求</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1.服务时长：单次最低不少于60分钟，不拆分零散短时服务；</w:t>
            </w:r>
          </w:p>
          <w:p w:rsidR="00050780" w:rsidRPr="001F1DD2" w:rsidRDefault="00050780" w:rsidP="00900DAB">
            <w:pPr>
              <w:widowControl/>
              <w:spacing w:line="400" w:lineRule="atLeast"/>
              <w:jc w:val="left"/>
              <w:textAlignment w:val="center"/>
              <w:rPr>
                <w:rFonts w:ascii="宋体" w:eastAsia="宋体" w:hAnsi="宋体" w:cs="Times New Roman"/>
                <w:color w:val="000000" w:themeColor="text1"/>
                <w:szCs w:val="21"/>
              </w:rPr>
            </w:pPr>
            <w:r w:rsidRPr="001F1DD2">
              <w:rPr>
                <w:rFonts w:ascii="宋体" w:eastAsia="宋体" w:hAnsi="宋体" w:cs="宋体" w:hint="eastAsia"/>
                <w:color w:val="000000" w:themeColor="text1"/>
                <w:szCs w:val="21"/>
              </w:rPr>
              <w:t>2.服务人员须持有效健康证明；</w:t>
            </w:r>
          </w:p>
          <w:p w:rsidR="00050780" w:rsidRPr="001F1DD2" w:rsidRDefault="00050780" w:rsidP="00900DAB">
            <w:pPr>
              <w:widowControl/>
              <w:spacing w:line="400" w:lineRule="atLeast"/>
              <w:jc w:val="left"/>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3.</w:t>
            </w:r>
            <w:r w:rsidRPr="001F1DD2">
              <w:rPr>
                <w:rFonts w:ascii="宋体" w:eastAsia="宋体" w:hAnsi="宋体" w:cs="宋体" w:hint="eastAsia"/>
                <w:color w:val="000000" w:themeColor="text1"/>
                <w:szCs w:val="21"/>
              </w:rPr>
              <w:t>自备全套清洁工具，</w:t>
            </w:r>
            <w:r w:rsidRPr="001F1DD2">
              <w:rPr>
                <w:rFonts w:ascii="宋体" w:eastAsia="宋体" w:hAnsi="宋体" w:cs="微软雅黑" w:hint="eastAsia"/>
                <w:color w:val="000000" w:themeColor="text1"/>
                <w:szCs w:val="21"/>
                <w:shd w:val="clear" w:color="auto" w:fill="FFFFFF"/>
              </w:rPr>
              <w:t>使用环保清洁用品，</w:t>
            </w:r>
            <w:r w:rsidRPr="001F1DD2">
              <w:rPr>
                <w:rFonts w:ascii="宋体" w:eastAsia="宋体" w:hAnsi="宋体" w:cs="Segoe UI" w:hint="eastAsia"/>
                <w:color w:val="000000" w:themeColor="text1"/>
                <w:szCs w:val="21"/>
                <w:shd w:val="clear" w:color="auto" w:fill="FFFFFF"/>
              </w:rPr>
              <w:t>作业时保持室内</w:t>
            </w:r>
            <w:r w:rsidRPr="001F1DD2">
              <w:rPr>
                <w:rFonts w:ascii="宋体" w:eastAsia="宋体" w:hAnsi="宋体" w:cs="微软雅黑" w:hint="eastAsia"/>
                <w:color w:val="000000" w:themeColor="text1"/>
                <w:szCs w:val="21"/>
                <w:shd w:val="clear" w:color="auto" w:fill="FFFFFF"/>
              </w:rPr>
              <w:t>通风换气；</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4.</w:t>
            </w:r>
            <w:r w:rsidRPr="001F1DD2">
              <w:rPr>
                <w:rFonts w:ascii="宋体" w:eastAsia="宋体" w:hAnsi="宋体" w:cs="微软雅黑" w:hint="eastAsia"/>
                <w:color w:val="000000" w:themeColor="text1"/>
                <w:szCs w:val="21"/>
                <w:shd w:val="clear" w:color="auto" w:fill="FFFFFF"/>
              </w:rPr>
              <w:t>清洁过</w:t>
            </w:r>
            <w:r w:rsidRPr="001F1DD2">
              <w:rPr>
                <w:rFonts w:ascii="宋体" w:eastAsia="宋体" w:hAnsi="宋体" w:cs="Segoe UI" w:hint="eastAsia"/>
                <w:color w:val="000000" w:themeColor="text1"/>
                <w:szCs w:val="21"/>
                <w:shd w:val="clear" w:color="auto" w:fill="FFFFFF"/>
              </w:rPr>
              <w:t>程中</w:t>
            </w:r>
            <w:r w:rsidRPr="001F1DD2">
              <w:rPr>
                <w:rFonts w:ascii="宋体" w:eastAsia="宋体" w:hAnsi="宋体" w:cs="微软雅黑" w:hint="eastAsia"/>
                <w:color w:val="000000" w:themeColor="text1"/>
                <w:szCs w:val="21"/>
                <w:shd w:val="clear" w:color="auto" w:fill="FFFFFF"/>
              </w:rPr>
              <w:t>注意保护服务对象物品，轻拿轻放；</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5</w:t>
            </w:r>
            <w:r w:rsidRPr="001F1DD2">
              <w:rPr>
                <w:rFonts w:ascii="宋体" w:eastAsia="宋体" w:hAnsi="宋体" w:cs="Segoe UI"/>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清理出的垃圾当日清运，不得堆放在服务对象居所周围；</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6</w:t>
            </w:r>
            <w:r w:rsidRPr="001F1DD2">
              <w:rPr>
                <w:rFonts w:ascii="宋体" w:eastAsia="宋体" w:hAnsi="宋体" w:cs="Segoe UI"/>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湿式作业</w:t>
            </w:r>
            <w:r w:rsidRPr="001F1DD2">
              <w:rPr>
                <w:rFonts w:ascii="宋体" w:eastAsia="宋体" w:hAnsi="宋体" w:cs="Segoe UI" w:hint="eastAsia"/>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及时擦干地面积水，防范</w:t>
            </w:r>
            <w:r w:rsidRPr="001F1DD2">
              <w:rPr>
                <w:rFonts w:ascii="宋体" w:eastAsia="宋体" w:hAnsi="宋体" w:cs="宋体" w:hint="eastAsia"/>
                <w:color w:val="000000" w:themeColor="text1"/>
                <w:szCs w:val="21"/>
              </w:rPr>
              <w:t>特困人员</w:t>
            </w:r>
            <w:r w:rsidRPr="001F1DD2">
              <w:rPr>
                <w:rFonts w:ascii="宋体" w:eastAsia="宋体" w:hAnsi="宋体" w:cs="微软雅黑" w:hint="eastAsia"/>
                <w:color w:val="000000" w:themeColor="text1"/>
                <w:szCs w:val="21"/>
                <w:shd w:val="clear" w:color="auto" w:fill="FFFFFF"/>
              </w:rPr>
              <w:t>跌倒；</w:t>
            </w:r>
          </w:p>
          <w:p w:rsidR="00050780" w:rsidRPr="001F1DD2" w:rsidRDefault="00050780" w:rsidP="00900DAB">
            <w:pPr>
              <w:widowControl/>
              <w:spacing w:line="400" w:lineRule="atLeast"/>
              <w:jc w:val="left"/>
              <w:rPr>
                <w:rFonts w:ascii="宋体" w:eastAsia="宋体" w:hAnsi="宋体" w:cs="宋体"/>
                <w:color w:val="000000" w:themeColor="text1"/>
                <w:szCs w:val="21"/>
              </w:rPr>
            </w:pPr>
            <w:r w:rsidRPr="001F1DD2">
              <w:rPr>
                <w:rFonts w:ascii="宋体" w:eastAsia="宋体" w:hAnsi="宋体" w:cs="Segoe UI" w:hint="eastAsia"/>
                <w:color w:val="000000" w:themeColor="text1"/>
                <w:szCs w:val="21"/>
                <w:shd w:val="clear" w:color="auto" w:fill="FFFFFF"/>
              </w:rPr>
              <w:t>7.服务过程中主动与</w:t>
            </w:r>
            <w:r w:rsidRPr="001F1DD2">
              <w:rPr>
                <w:rFonts w:ascii="宋体" w:eastAsia="宋体" w:hAnsi="宋体" w:cs="宋体" w:hint="eastAsia"/>
                <w:color w:val="000000" w:themeColor="text1"/>
                <w:szCs w:val="21"/>
              </w:rPr>
              <w:t>特困人员</w:t>
            </w:r>
            <w:r w:rsidRPr="001F1DD2">
              <w:rPr>
                <w:rFonts w:ascii="宋体" w:eastAsia="宋体" w:hAnsi="宋体" w:cs="Segoe UI" w:hint="eastAsia"/>
                <w:color w:val="000000" w:themeColor="text1"/>
                <w:szCs w:val="21"/>
                <w:shd w:val="clear" w:color="auto" w:fill="FFFFFF"/>
              </w:rPr>
              <w:t>沟通，搬动、清理物品前须征求</w:t>
            </w:r>
            <w:r w:rsidRPr="001F1DD2">
              <w:rPr>
                <w:rFonts w:ascii="宋体" w:eastAsia="宋体" w:hAnsi="宋体" w:cs="宋体" w:hint="eastAsia"/>
                <w:color w:val="000000" w:themeColor="text1"/>
                <w:szCs w:val="21"/>
              </w:rPr>
              <w:t>特困</w:t>
            </w:r>
            <w:r w:rsidRPr="001F1DD2">
              <w:rPr>
                <w:rFonts w:ascii="宋体" w:eastAsia="宋体" w:hAnsi="宋体" w:cs="宋体" w:hint="eastAsia"/>
                <w:color w:val="000000" w:themeColor="text1"/>
                <w:szCs w:val="21"/>
              </w:rPr>
              <w:lastRenderedPageBreak/>
              <w:t>人员</w:t>
            </w:r>
            <w:r w:rsidRPr="001F1DD2">
              <w:rPr>
                <w:rFonts w:ascii="宋体" w:eastAsia="宋体" w:hAnsi="宋体" w:cs="Segoe UI" w:hint="eastAsia"/>
                <w:color w:val="000000" w:themeColor="text1"/>
                <w:szCs w:val="21"/>
                <w:shd w:val="clear" w:color="auto" w:fill="FFFFFF"/>
              </w:rPr>
              <w:t>意见。</w:t>
            </w:r>
          </w:p>
        </w:tc>
        <w:tc>
          <w:tcPr>
            <w:tcW w:w="1058" w:type="dxa"/>
            <w:vAlign w:val="center"/>
          </w:tcPr>
          <w:p w:rsidR="00050780" w:rsidRPr="00050780" w:rsidRDefault="00050780" w:rsidP="00900DAB">
            <w:pPr>
              <w:widowControl/>
              <w:spacing w:line="400" w:lineRule="atLeast"/>
              <w:jc w:val="center"/>
              <w:textAlignment w:val="center"/>
              <w:rPr>
                <w:rFonts w:ascii="宋体" w:eastAsia="宋体" w:hAnsi="宋体" w:cs="宋体"/>
                <w:szCs w:val="21"/>
              </w:rPr>
            </w:pPr>
            <w:r w:rsidRPr="00050780">
              <w:rPr>
                <w:rFonts w:ascii="宋体" w:eastAsia="宋体" w:hAnsi="宋体" w:cs="宋体" w:hint="eastAsia"/>
                <w:szCs w:val="21"/>
              </w:rPr>
              <w:lastRenderedPageBreak/>
              <w:t>14288</w:t>
            </w:r>
          </w:p>
        </w:tc>
        <w:tc>
          <w:tcPr>
            <w:tcW w:w="1134" w:type="dxa"/>
            <w:vAlign w:val="center"/>
          </w:tcPr>
          <w:p w:rsidR="00050780" w:rsidRPr="00050780" w:rsidRDefault="00050780" w:rsidP="00900DAB">
            <w:pPr>
              <w:widowControl/>
              <w:spacing w:line="400" w:lineRule="atLeast"/>
              <w:jc w:val="center"/>
              <w:textAlignment w:val="center"/>
              <w:rPr>
                <w:rFonts w:ascii="宋体" w:eastAsia="宋体" w:hAnsi="宋体" w:cs="宋体"/>
                <w:szCs w:val="21"/>
              </w:rPr>
            </w:pPr>
            <w:r w:rsidRPr="00050780">
              <w:rPr>
                <w:rFonts w:ascii="宋体" w:eastAsia="宋体" w:hAnsi="宋体" w:cs="宋体" w:hint="eastAsia"/>
                <w:szCs w:val="21"/>
              </w:rPr>
              <w:t>714400</w:t>
            </w:r>
          </w:p>
        </w:tc>
      </w:tr>
      <w:tr w:rsidR="00050780" w:rsidRPr="00050780" w:rsidTr="002A502D">
        <w:trPr>
          <w:trHeight w:val="2520"/>
        </w:trPr>
        <w:tc>
          <w:tcPr>
            <w:tcW w:w="746" w:type="dxa"/>
            <w:vAlign w:val="center"/>
          </w:tcPr>
          <w:p w:rsidR="00050780" w:rsidRPr="00050780" w:rsidRDefault="00050780" w:rsidP="00900DAB">
            <w:pPr>
              <w:spacing w:line="400" w:lineRule="atLeast"/>
              <w:jc w:val="center"/>
              <w:rPr>
                <w:rFonts w:ascii="宋体" w:eastAsia="宋体" w:hAnsi="宋体" w:cs="宋体"/>
                <w:szCs w:val="21"/>
              </w:rPr>
            </w:pPr>
            <w:r w:rsidRPr="00050780">
              <w:rPr>
                <w:rFonts w:ascii="宋体" w:eastAsia="宋体" w:hAnsi="宋体" w:cs="Times New Roman" w:hint="eastAsia"/>
                <w:kern w:val="0"/>
                <w:szCs w:val="21"/>
                <w:lang/>
              </w:rPr>
              <w:lastRenderedPageBreak/>
              <w:t>居住环境改善服务</w:t>
            </w:r>
          </w:p>
        </w:tc>
        <w:tc>
          <w:tcPr>
            <w:tcW w:w="696" w:type="dxa"/>
            <w:vAlign w:val="center"/>
          </w:tcPr>
          <w:p w:rsidR="00050780" w:rsidRPr="00050780" w:rsidRDefault="00050780" w:rsidP="00900DAB">
            <w:pPr>
              <w:spacing w:line="400" w:lineRule="atLeast"/>
              <w:jc w:val="center"/>
              <w:rPr>
                <w:rFonts w:ascii="宋体" w:eastAsia="宋体" w:hAnsi="宋体" w:cs="宋体"/>
                <w:szCs w:val="21"/>
              </w:rPr>
            </w:pPr>
            <w:r w:rsidRPr="00050780">
              <w:rPr>
                <w:rFonts w:ascii="宋体" w:eastAsia="宋体" w:hAnsi="宋体" w:cs="Times New Roman" w:hint="eastAsia"/>
                <w:kern w:val="0"/>
                <w:szCs w:val="21"/>
                <w:lang/>
              </w:rPr>
              <w:t>居住环境清理、整治</w:t>
            </w:r>
          </w:p>
        </w:tc>
        <w:tc>
          <w:tcPr>
            <w:tcW w:w="6259" w:type="dxa"/>
            <w:vAlign w:val="center"/>
          </w:tcPr>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b/>
                <w:bCs/>
                <w:color w:val="000000" w:themeColor="text1"/>
                <w:szCs w:val="21"/>
                <w:shd w:val="clear" w:color="auto" w:fill="FFFFFF"/>
              </w:rPr>
              <w:t>一、</w:t>
            </w:r>
            <w:r w:rsidRPr="001F1DD2">
              <w:rPr>
                <w:rFonts w:ascii="宋体" w:eastAsia="宋体" w:hAnsi="宋体" w:cs="微软雅黑" w:hint="eastAsia"/>
                <w:b/>
                <w:bCs/>
                <w:color w:val="000000" w:themeColor="text1"/>
                <w:szCs w:val="21"/>
                <w:shd w:val="clear" w:color="auto" w:fill="FFFFFF"/>
              </w:rPr>
              <w:t>服务内容</w:t>
            </w:r>
            <w:r w:rsidRPr="001F1DD2">
              <w:rPr>
                <w:rFonts w:ascii="宋体" w:eastAsia="宋体" w:hAnsi="宋体" w:cs="Segoe UI"/>
                <w:color w:val="000000" w:themeColor="text1"/>
                <w:szCs w:val="21"/>
                <w:shd w:val="clear" w:color="auto" w:fill="FFFFFF"/>
              </w:rPr>
              <w:br/>
            </w:r>
            <w:r w:rsidRPr="001F1DD2">
              <w:rPr>
                <w:rFonts w:ascii="宋体" w:eastAsia="宋体" w:hAnsi="宋体" w:cs="微软雅黑" w:hint="eastAsia"/>
                <w:color w:val="000000" w:themeColor="text1"/>
                <w:szCs w:val="21"/>
                <w:shd w:val="clear" w:color="auto" w:fill="FFFFFF"/>
              </w:rPr>
              <w:t>居室内外全方位深度清洁，</w:t>
            </w:r>
            <w:r w:rsidRPr="001F1DD2">
              <w:rPr>
                <w:rFonts w:ascii="宋体" w:eastAsia="宋体" w:hAnsi="宋体" w:cs="Segoe UI" w:hint="eastAsia"/>
                <w:color w:val="000000" w:themeColor="text1"/>
                <w:szCs w:val="21"/>
                <w:shd w:val="clear" w:color="auto" w:fill="FFFFFF"/>
              </w:rPr>
              <w:t>在</w:t>
            </w:r>
            <w:r w:rsidRPr="001F1DD2">
              <w:rPr>
                <w:rFonts w:ascii="宋体" w:eastAsia="宋体" w:hAnsi="宋体" w:cs="宋体" w:hint="eastAsia"/>
                <w:color w:val="000000" w:themeColor="text1"/>
                <w:szCs w:val="21"/>
              </w:rPr>
              <w:t>一般性清洁的基础上，对</w:t>
            </w:r>
            <w:r w:rsidRPr="001F1DD2">
              <w:rPr>
                <w:rFonts w:ascii="宋体" w:eastAsia="宋体" w:hAnsi="宋体" w:cs="宋体" w:hint="eastAsia"/>
                <w:color w:val="000000" w:themeColor="text1"/>
                <w:kern w:val="0"/>
                <w:szCs w:val="21"/>
                <w:lang/>
              </w:rPr>
              <w:t>居室内外</w:t>
            </w:r>
            <w:r w:rsidRPr="001F1DD2">
              <w:rPr>
                <w:rFonts w:ascii="宋体" w:eastAsia="宋体" w:hAnsi="宋体" w:cs="宋体" w:hint="eastAsia"/>
                <w:color w:val="000000" w:themeColor="text1"/>
                <w:szCs w:val="21"/>
              </w:rPr>
              <w:t>卫生死角、长期积存的顽固污渍进行清理除垢，规整物品并清运垃圾，切实改善脏乱环境。服务内容</w:t>
            </w:r>
            <w:r w:rsidRPr="001F1DD2">
              <w:rPr>
                <w:rFonts w:ascii="宋体" w:eastAsia="宋体" w:hAnsi="宋体" w:cs="微软雅黑" w:hint="eastAsia"/>
                <w:color w:val="000000" w:themeColor="text1"/>
                <w:szCs w:val="21"/>
                <w:shd w:val="clear" w:color="auto" w:fill="FFFFFF"/>
              </w:rPr>
              <w:t>包括但不限于：</w:t>
            </w:r>
          </w:p>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1.</w:t>
            </w:r>
            <w:r w:rsidRPr="001F1DD2">
              <w:rPr>
                <w:rFonts w:ascii="宋体" w:eastAsia="宋体" w:hAnsi="宋体" w:cs="宋体" w:hint="eastAsia"/>
                <w:color w:val="000000" w:themeColor="text1"/>
                <w:szCs w:val="21"/>
              </w:rPr>
              <w:t>客厅、卧室</w:t>
            </w:r>
            <w:r w:rsidRPr="001F1DD2">
              <w:rPr>
                <w:rFonts w:ascii="宋体" w:eastAsia="宋体" w:hAnsi="宋体" w:cs="微软雅黑" w:hint="eastAsia"/>
                <w:color w:val="000000" w:themeColor="text1"/>
                <w:szCs w:val="21"/>
                <w:shd w:val="clear" w:color="auto" w:fill="FFFFFF"/>
              </w:rPr>
              <w:t>清洁</w:t>
            </w:r>
            <w:r w:rsidRPr="001F1DD2">
              <w:rPr>
                <w:rFonts w:ascii="宋体" w:eastAsia="宋体" w:hAnsi="宋体" w:cs="Segoe UI" w:hint="eastAsia"/>
                <w:color w:val="000000" w:themeColor="text1"/>
                <w:szCs w:val="21"/>
                <w:shd w:val="clear" w:color="auto" w:fill="FFFFFF"/>
              </w:rPr>
              <w:t>：清理</w:t>
            </w:r>
            <w:r w:rsidRPr="001F1DD2">
              <w:rPr>
                <w:rFonts w:ascii="宋体" w:eastAsia="宋体" w:hAnsi="宋体" w:cs="宋体" w:hint="eastAsia"/>
                <w:color w:val="000000" w:themeColor="text1"/>
                <w:szCs w:val="21"/>
              </w:rPr>
              <w:t>天花板边角蜘蛛网、门框顶部等高处积尘，清除床底、沙发、柜体底部积存的积尘杂物，清理门窗灰尘、擦拭窗框内外玻璃，对地面进行深度吸尘与拖拭，擦</w:t>
            </w:r>
            <w:r w:rsidRPr="001F1DD2">
              <w:rPr>
                <w:rFonts w:ascii="宋体" w:eastAsia="宋体" w:hAnsi="宋体" w:cs="微软雅黑" w:hint="eastAsia"/>
                <w:color w:val="000000" w:themeColor="text1"/>
                <w:szCs w:val="21"/>
                <w:shd w:val="clear" w:color="auto" w:fill="FFFFFF"/>
              </w:rPr>
              <w:t>拭桌椅柜面</w:t>
            </w:r>
            <w:r w:rsidRPr="001F1DD2">
              <w:rPr>
                <w:rFonts w:ascii="宋体" w:eastAsia="宋体" w:hAnsi="宋体" w:cs="Segoe UI" w:hint="eastAsia"/>
                <w:color w:val="000000" w:themeColor="text1"/>
                <w:szCs w:val="21"/>
                <w:shd w:val="clear" w:color="auto" w:fill="FFFFFF"/>
              </w:rPr>
              <w:t>并</w:t>
            </w:r>
            <w:r w:rsidRPr="001F1DD2">
              <w:rPr>
                <w:rFonts w:ascii="宋体" w:eastAsia="宋体" w:hAnsi="宋体" w:cs="宋体" w:hint="eastAsia"/>
                <w:color w:val="000000" w:themeColor="text1"/>
                <w:szCs w:val="21"/>
              </w:rPr>
              <w:t>整理床铺。</w:t>
            </w:r>
          </w:p>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2.</w:t>
            </w:r>
            <w:r w:rsidRPr="001F1DD2">
              <w:rPr>
                <w:rFonts w:ascii="宋体" w:eastAsia="宋体" w:hAnsi="宋体" w:cs="微软雅黑" w:hint="eastAsia"/>
                <w:color w:val="000000" w:themeColor="text1"/>
                <w:szCs w:val="21"/>
                <w:shd w:val="clear" w:color="auto" w:fill="FFFFFF"/>
              </w:rPr>
              <w:t>厨房清洁：清除灶台、墙面、地面的油污，清理</w:t>
            </w:r>
            <w:r w:rsidRPr="001F1DD2">
              <w:rPr>
                <w:rFonts w:ascii="宋体" w:eastAsia="宋体" w:hAnsi="宋体" w:cs="宋体" w:hint="eastAsia"/>
                <w:color w:val="000000" w:themeColor="text1"/>
                <w:szCs w:val="21"/>
              </w:rPr>
              <w:t>橱柜、冰箱外部油污，</w:t>
            </w:r>
            <w:r w:rsidRPr="001F1DD2">
              <w:rPr>
                <w:rFonts w:ascii="宋体" w:eastAsia="宋体" w:hAnsi="宋体" w:cs="微软雅黑" w:hint="eastAsia"/>
                <w:color w:val="000000" w:themeColor="text1"/>
                <w:szCs w:val="21"/>
                <w:shd w:val="clear" w:color="auto" w:fill="FFFFFF"/>
              </w:rPr>
              <w:t>整理清洁厨具，深度清洗</w:t>
            </w:r>
            <w:r w:rsidRPr="001F1DD2">
              <w:rPr>
                <w:rFonts w:ascii="宋体" w:eastAsia="宋体" w:hAnsi="宋体" w:cs="宋体" w:hint="eastAsia"/>
                <w:color w:val="000000" w:themeColor="text1"/>
                <w:szCs w:val="21"/>
              </w:rPr>
              <w:t>地面油污</w:t>
            </w:r>
            <w:r w:rsidRPr="001F1DD2">
              <w:rPr>
                <w:rFonts w:ascii="宋体" w:eastAsia="宋体" w:hAnsi="宋体" w:cs="微软雅黑" w:hint="eastAsia"/>
                <w:color w:val="000000" w:themeColor="text1"/>
                <w:szCs w:val="21"/>
                <w:shd w:val="clear" w:color="auto" w:fill="FFFFFF"/>
              </w:rPr>
              <w:t>；</w:t>
            </w:r>
          </w:p>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3.</w:t>
            </w:r>
            <w:r w:rsidRPr="001F1DD2">
              <w:rPr>
                <w:rFonts w:ascii="宋体" w:eastAsia="宋体" w:hAnsi="宋体" w:cs="微软雅黑" w:hint="eastAsia"/>
                <w:color w:val="000000" w:themeColor="text1"/>
                <w:szCs w:val="21"/>
                <w:shd w:val="clear" w:color="auto" w:fill="FFFFFF"/>
              </w:rPr>
              <w:t>卫生间清洁：对便器、洗手台、地面、墙面做深度清洁，做到无异味、无污渍；</w:t>
            </w:r>
          </w:p>
          <w:p w:rsidR="00050780" w:rsidRPr="001F1DD2" w:rsidRDefault="00050780"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4</w:t>
            </w:r>
            <w:r w:rsidRPr="001F1DD2">
              <w:rPr>
                <w:rFonts w:ascii="宋体" w:eastAsia="宋体" w:hAnsi="宋体" w:cs="Segoe UI"/>
                <w:color w:val="000000" w:themeColor="text1"/>
                <w:szCs w:val="21"/>
                <w:shd w:val="clear" w:color="auto" w:fill="FFFFFF"/>
              </w:rPr>
              <w:t>.</w:t>
            </w:r>
            <w:r w:rsidRPr="001F1DD2">
              <w:rPr>
                <w:rFonts w:ascii="宋体" w:eastAsia="宋体" w:hAnsi="宋体" w:cs="宋体"/>
                <w:color w:val="000000" w:themeColor="text1"/>
                <w:szCs w:val="21"/>
              </w:rPr>
              <w:t>全屋各类生活垃圾、废弃杂物集中打包清运</w:t>
            </w:r>
            <w:r w:rsidRPr="001F1DD2">
              <w:rPr>
                <w:rFonts w:ascii="宋体" w:eastAsia="宋体" w:hAnsi="宋体" w:cs="微软雅黑" w:hint="eastAsia"/>
                <w:color w:val="000000" w:themeColor="text1"/>
                <w:szCs w:val="21"/>
                <w:shd w:val="clear" w:color="auto" w:fill="FFFFFF"/>
              </w:rPr>
              <w:t>；</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5.</w:t>
            </w:r>
            <w:r w:rsidRPr="001F1DD2">
              <w:rPr>
                <w:rFonts w:ascii="宋体" w:eastAsia="宋体" w:hAnsi="宋体" w:cs="微软雅黑" w:hint="eastAsia"/>
                <w:color w:val="000000" w:themeColor="text1"/>
                <w:szCs w:val="21"/>
                <w:shd w:val="clear" w:color="auto" w:fill="FFFFFF"/>
              </w:rPr>
              <w:t>室外清洁：清扫庭院地面，清理疏通排水沟，清理室外杂物；</w:t>
            </w:r>
            <w:r w:rsidRPr="001F1DD2">
              <w:rPr>
                <w:rFonts w:ascii="宋体" w:eastAsia="宋体" w:hAnsi="宋体" w:cs="Segoe UI"/>
                <w:color w:val="000000" w:themeColor="text1"/>
                <w:szCs w:val="21"/>
                <w:shd w:val="clear" w:color="auto" w:fill="FFFFFF"/>
              </w:rPr>
              <w:br/>
            </w:r>
            <w:r w:rsidRPr="001F1DD2">
              <w:rPr>
                <w:rFonts w:ascii="宋体" w:eastAsia="宋体" w:hAnsi="宋体" w:cs="Segoe UI" w:hint="eastAsia"/>
                <w:color w:val="000000" w:themeColor="text1"/>
                <w:szCs w:val="21"/>
                <w:shd w:val="clear" w:color="auto" w:fill="FFFFFF"/>
              </w:rPr>
              <w:t>6.</w:t>
            </w:r>
            <w:r w:rsidRPr="001F1DD2">
              <w:rPr>
                <w:rFonts w:ascii="宋体" w:eastAsia="宋体" w:hAnsi="宋体" w:cs="微软雅黑" w:hint="eastAsia"/>
                <w:color w:val="000000" w:themeColor="text1"/>
                <w:szCs w:val="21"/>
                <w:shd w:val="clear" w:color="auto" w:fill="FFFFFF"/>
              </w:rPr>
              <w:t>环境整治：清除室内外杂草，清运处理无用杂物。</w:t>
            </w:r>
            <w:r w:rsidRPr="001F1DD2">
              <w:rPr>
                <w:rFonts w:ascii="宋体" w:eastAsia="宋体" w:hAnsi="宋体" w:cs="Segoe UI"/>
                <w:color w:val="000000" w:themeColor="text1"/>
                <w:szCs w:val="21"/>
                <w:shd w:val="clear" w:color="auto" w:fill="FFFFFF"/>
              </w:rPr>
              <w:br/>
            </w:r>
            <w:r w:rsidRPr="001F1DD2">
              <w:rPr>
                <w:rFonts w:ascii="宋体" w:eastAsia="宋体" w:hAnsi="宋体" w:cs="微软雅黑" w:hint="eastAsia"/>
                <w:color w:val="000000" w:themeColor="text1"/>
                <w:szCs w:val="21"/>
                <w:shd w:val="clear" w:color="auto" w:fill="FFFFFF"/>
              </w:rPr>
              <w:t>二、</w:t>
            </w:r>
            <w:r w:rsidRPr="001F1DD2">
              <w:rPr>
                <w:rFonts w:ascii="宋体" w:eastAsia="宋体" w:hAnsi="宋体" w:cs="微软雅黑" w:hint="eastAsia"/>
                <w:b/>
                <w:bCs/>
                <w:color w:val="000000" w:themeColor="text1"/>
                <w:szCs w:val="21"/>
                <w:shd w:val="clear" w:color="auto" w:fill="FFFFFF"/>
              </w:rPr>
              <w:t>服务要求</w:t>
            </w:r>
            <w:r w:rsidRPr="001F1DD2">
              <w:rPr>
                <w:rFonts w:ascii="宋体" w:eastAsia="宋体" w:hAnsi="宋体" w:cs="Segoe UI"/>
                <w:color w:val="000000" w:themeColor="text1"/>
                <w:szCs w:val="21"/>
                <w:shd w:val="clear" w:color="auto" w:fill="FFFFFF"/>
              </w:rPr>
              <w:br/>
              <w:t>1</w:t>
            </w:r>
            <w:r w:rsidRPr="001F1DD2">
              <w:rPr>
                <w:rFonts w:ascii="宋体" w:eastAsia="宋体" w:hAnsi="宋体" w:cs="Segoe UI" w:hint="eastAsia"/>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服务时长：单次最低不少于</w:t>
            </w:r>
            <w:r w:rsidRPr="001F1DD2">
              <w:rPr>
                <w:rFonts w:ascii="宋体" w:eastAsia="宋体" w:hAnsi="宋体" w:cs="Segoe UI" w:hint="eastAsia"/>
                <w:color w:val="000000" w:themeColor="text1"/>
                <w:szCs w:val="21"/>
                <w:shd w:val="clear" w:color="auto" w:fill="FFFFFF"/>
              </w:rPr>
              <w:t>180</w:t>
            </w:r>
            <w:r w:rsidRPr="001F1DD2">
              <w:rPr>
                <w:rFonts w:ascii="宋体" w:eastAsia="宋体" w:hAnsi="宋体" w:cs="微软雅黑" w:hint="eastAsia"/>
                <w:color w:val="000000" w:themeColor="text1"/>
                <w:szCs w:val="21"/>
                <w:shd w:val="clear" w:color="auto" w:fill="FFFFFF"/>
              </w:rPr>
              <w:t>分钟，不拆分零散短时服务；</w:t>
            </w:r>
          </w:p>
          <w:p w:rsidR="00050780" w:rsidRPr="001F1DD2" w:rsidRDefault="00050780" w:rsidP="00900DAB">
            <w:pPr>
              <w:widowControl/>
              <w:spacing w:line="400" w:lineRule="atLeast"/>
              <w:jc w:val="left"/>
              <w:textAlignment w:val="center"/>
              <w:rPr>
                <w:rFonts w:ascii="宋体" w:eastAsia="宋体" w:hAnsi="宋体" w:cs="宋体"/>
                <w:color w:val="000000" w:themeColor="text1"/>
                <w:szCs w:val="21"/>
              </w:rPr>
            </w:pPr>
            <w:r w:rsidRPr="001F1DD2">
              <w:rPr>
                <w:rFonts w:ascii="宋体" w:eastAsia="宋体" w:hAnsi="宋体" w:cs="宋体" w:hint="eastAsia"/>
                <w:color w:val="000000" w:themeColor="text1"/>
                <w:szCs w:val="21"/>
              </w:rPr>
              <w:t>2.</w:t>
            </w:r>
            <w:r w:rsidRPr="001F1DD2">
              <w:rPr>
                <w:rFonts w:ascii="宋体" w:eastAsia="宋体" w:hAnsi="宋体" w:cs="宋体"/>
                <w:color w:val="000000" w:themeColor="text1"/>
                <w:szCs w:val="21"/>
              </w:rPr>
              <w:t>服务人员持有效健康证明</w:t>
            </w:r>
            <w:r w:rsidRPr="001F1DD2">
              <w:rPr>
                <w:rFonts w:ascii="宋体" w:eastAsia="宋体" w:hAnsi="宋体" w:cs="宋体" w:hint="eastAsia"/>
                <w:color w:val="000000" w:themeColor="text1"/>
                <w:szCs w:val="21"/>
              </w:rPr>
              <w:t>，</w:t>
            </w:r>
            <w:r w:rsidR="005811FE" w:rsidRPr="001F1DD2">
              <w:rPr>
                <w:rFonts w:ascii="宋体" w:eastAsia="宋体" w:hAnsi="宋体" w:cs="宋体" w:hint="eastAsia"/>
                <w:color w:val="000000" w:themeColor="text1"/>
                <w:szCs w:val="21"/>
              </w:rPr>
              <w:t>应接</w:t>
            </w:r>
            <w:r w:rsidRPr="001F1DD2">
              <w:rPr>
                <w:rFonts w:ascii="宋体" w:eastAsia="宋体" w:hAnsi="宋体" w:cs="宋体"/>
                <w:color w:val="000000" w:themeColor="text1"/>
                <w:szCs w:val="21"/>
              </w:rPr>
              <w:t>受</w:t>
            </w:r>
            <w:r w:rsidR="005811FE" w:rsidRPr="001F1DD2">
              <w:rPr>
                <w:rFonts w:ascii="宋体" w:eastAsia="宋体" w:hAnsi="宋体" w:cs="宋体" w:hint="eastAsia"/>
                <w:color w:val="000000" w:themeColor="text1"/>
                <w:szCs w:val="21"/>
              </w:rPr>
              <w:t>过</w:t>
            </w:r>
            <w:r w:rsidRPr="001F1DD2">
              <w:rPr>
                <w:rFonts w:ascii="宋体" w:eastAsia="宋体" w:hAnsi="宋体" w:cs="宋体"/>
                <w:color w:val="000000" w:themeColor="text1"/>
                <w:szCs w:val="21"/>
              </w:rPr>
              <w:t>助洁专项培训</w:t>
            </w:r>
            <w:r w:rsidRPr="001F1DD2">
              <w:rPr>
                <w:rFonts w:ascii="宋体" w:eastAsia="宋体" w:hAnsi="宋体" w:cs="宋体" w:hint="eastAsia"/>
                <w:color w:val="000000" w:themeColor="text1"/>
                <w:szCs w:val="21"/>
              </w:rPr>
              <w:t>；</w:t>
            </w:r>
          </w:p>
          <w:p w:rsidR="00050780" w:rsidRPr="001F1DD2" w:rsidRDefault="00050780" w:rsidP="00900DAB">
            <w:pPr>
              <w:widowControl/>
              <w:spacing w:line="400" w:lineRule="atLeast"/>
              <w:jc w:val="left"/>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3.</w:t>
            </w:r>
            <w:r w:rsidRPr="001F1DD2">
              <w:rPr>
                <w:rFonts w:ascii="宋体" w:eastAsia="宋体" w:hAnsi="宋体" w:cs="宋体"/>
                <w:color w:val="000000" w:themeColor="text1"/>
                <w:szCs w:val="21"/>
              </w:rPr>
              <w:t>自备全套清洁工具</w:t>
            </w:r>
            <w:r w:rsidRPr="001F1DD2">
              <w:rPr>
                <w:rFonts w:ascii="宋体" w:eastAsia="宋体" w:hAnsi="宋体" w:cs="宋体" w:hint="eastAsia"/>
                <w:color w:val="000000" w:themeColor="text1"/>
                <w:szCs w:val="21"/>
              </w:rPr>
              <w:t>，</w:t>
            </w:r>
            <w:r w:rsidRPr="001F1DD2">
              <w:rPr>
                <w:rFonts w:ascii="宋体" w:eastAsia="宋体" w:hAnsi="宋体" w:cs="微软雅黑" w:hint="eastAsia"/>
                <w:color w:val="000000" w:themeColor="text1"/>
                <w:szCs w:val="21"/>
                <w:shd w:val="clear" w:color="auto" w:fill="FFFFFF"/>
              </w:rPr>
              <w:t>使用环保清洁用品，</w:t>
            </w:r>
            <w:r w:rsidRPr="001F1DD2">
              <w:rPr>
                <w:rFonts w:ascii="宋体" w:eastAsia="宋体" w:hAnsi="宋体" w:cs="Segoe UI" w:hint="eastAsia"/>
                <w:color w:val="000000" w:themeColor="text1"/>
                <w:szCs w:val="21"/>
                <w:shd w:val="clear" w:color="auto" w:fill="FFFFFF"/>
              </w:rPr>
              <w:t>作业时保持室内</w:t>
            </w:r>
            <w:r w:rsidRPr="001F1DD2">
              <w:rPr>
                <w:rFonts w:ascii="宋体" w:eastAsia="宋体" w:hAnsi="宋体" w:cs="微软雅黑" w:hint="eastAsia"/>
                <w:color w:val="000000" w:themeColor="text1"/>
                <w:szCs w:val="21"/>
                <w:shd w:val="clear" w:color="auto" w:fill="FFFFFF"/>
              </w:rPr>
              <w:t>通风换气；</w:t>
            </w:r>
            <w:r w:rsidRPr="001F1DD2">
              <w:rPr>
                <w:rFonts w:ascii="宋体" w:eastAsia="宋体" w:hAnsi="宋体" w:cs="Segoe UI"/>
                <w:color w:val="000000" w:themeColor="text1"/>
                <w:szCs w:val="21"/>
                <w:shd w:val="clear" w:color="auto" w:fill="FFFFFF"/>
              </w:rPr>
              <w:br/>
            </w:r>
            <w:r w:rsidR="000B4CDD" w:rsidRPr="001F1DD2">
              <w:rPr>
                <w:rFonts w:ascii="宋体" w:eastAsia="宋体" w:hAnsi="宋体" w:cs="Segoe UI" w:hint="eastAsia"/>
                <w:color w:val="000000" w:themeColor="text1"/>
                <w:szCs w:val="21"/>
                <w:shd w:val="clear" w:color="auto" w:fill="FFFFFF"/>
              </w:rPr>
              <w:t>4</w:t>
            </w:r>
            <w:r w:rsidRPr="001F1DD2">
              <w:rPr>
                <w:rFonts w:ascii="宋体" w:eastAsia="宋体" w:hAnsi="宋体" w:cs="Segoe UI"/>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清洁过</w:t>
            </w:r>
            <w:r w:rsidRPr="001F1DD2">
              <w:rPr>
                <w:rFonts w:ascii="宋体" w:eastAsia="宋体" w:hAnsi="宋体" w:cs="Segoe UI" w:hint="eastAsia"/>
                <w:color w:val="000000" w:themeColor="text1"/>
                <w:szCs w:val="21"/>
                <w:shd w:val="clear" w:color="auto" w:fill="FFFFFF"/>
              </w:rPr>
              <w:t>程中</w:t>
            </w:r>
            <w:r w:rsidRPr="001F1DD2">
              <w:rPr>
                <w:rFonts w:ascii="宋体" w:eastAsia="宋体" w:hAnsi="宋体" w:cs="微软雅黑" w:hint="eastAsia"/>
                <w:color w:val="000000" w:themeColor="text1"/>
                <w:szCs w:val="21"/>
                <w:shd w:val="clear" w:color="auto" w:fill="FFFFFF"/>
              </w:rPr>
              <w:t>注意保护服务对象物品，轻拿轻放；</w:t>
            </w:r>
            <w:r w:rsidRPr="001F1DD2">
              <w:rPr>
                <w:rFonts w:ascii="宋体" w:eastAsia="宋体" w:hAnsi="宋体" w:cs="Segoe UI"/>
                <w:color w:val="000000" w:themeColor="text1"/>
                <w:szCs w:val="21"/>
                <w:shd w:val="clear" w:color="auto" w:fill="FFFFFF"/>
              </w:rPr>
              <w:br/>
            </w:r>
            <w:r w:rsidR="000B4CDD" w:rsidRPr="001F1DD2">
              <w:rPr>
                <w:rFonts w:ascii="宋体" w:eastAsia="宋体" w:hAnsi="宋体" w:cs="Segoe UI" w:hint="eastAsia"/>
                <w:color w:val="000000" w:themeColor="text1"/>
                <w:szCs w:val="21"/>
                <w:shd w:val="clear" w:color="auto" w:fill="FFFFFF"/>
              </w:rPr>
              <w:t>5</w:t>
            </w:r>
            <w:r w:rsidRPr="001F1DD2">
              <w:rPr>
                <w:rFonts w:ascii="宋体" w:eastAsia="宋体" w:hAnsi="宋体" w:cs="Segoe UI"/>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清理出的垃圾当日清运，不得堆放在服务对象居所周围；</w:t>
            </w:r>
            <w:r w:rsidRPr="001F1DD2">
              <w:rPr>
                <w:rFonts w:ascii="宋体" w:eastAsia="宋体" w:hAnsi="宋体" w:cs="Segoe UI"/>
                <w:color w:val="000000" w:themeColor="text1"/>
                <w:szCs w:val="21"/>
                <w:shd w:val="clear" w:color="auto" w:fill="FFFFFF"/>
              </w:rPr>
              <w:br/>
            </w:r>
            <w:r w:rsidR="000B4CDD" w:rsidRPr="001F1DD2">
              <w:rPr>
                <w:rFonts w:ascii="宋体" w:eastAsia="宋体" w:hAnsi="宋体" w:cs="Segoe UI" w:hint="eastAsia"/>
                <w:color w:val="000000" w:themeColor="text1"/>
                <w:szCs w:val="21"/>
                <w:shd w:val="clear" w:color="auto" w:fill="FFFFFF"/>
              </w:rPr>
              <w:t>6</w:t>
            </w:r>
            <w:r w:rsidRPr="001F1DD2">
              <w:rPr>
                <w:rFonts w:ascii="宋体" w:eastAsia="宋体" w:hAnsi="宋体" w:cs="Segoe UI"/>
                <w:color w:val="000000" w:themeColor="text1"/>
                <w:szCs w:val="21"/>
                <w:shd w:val="clear" w:color="auto" w:fill="FFFFFF"/>
              </w:rPr>
              <w:t>.</w:t>
            </w:r>
            <w:r w:rsidRPr="001F1DD2">
              <w:rPr>
                <w:rFonts w:ascii="宋体" w:eastAsia="宋体" w:hAnsi="宋体" w:cs="微软雅黑" w:hint="eastAsia"/>
                <w:color w:val="000000" w:themeColor="text1"/>
                <w:szCs w:val="21"/>
                <w:shd w:val="clear" w:color="auto" w:fill="FFFFFF"/>
              </w:rPr>
              <w:t>湿式作业，及时擦干地面积水，防范</w:t>
            </w:r>
            <w:r w:rsidRPr="001F1DD2">
              <w:rPr>
                <w:rFonts w:ascii="宋体" w:eastAsia="宋体" w:hAnsi="宋体" w:cs="宋体" w:hint="eastAsia"/>
                <w:color w:val="000000" w:themeColor="text1"/>
                <w:szCs w:val="21"/>
              </w:rPr>
              <w:t>特困人员</w:t>
            </w:r>
            <w:r w:rsidRPr="001F1DD2">
              <w:rPr>
                <w:rFonts w:ascii="宋体" w:eastAsia="宋体" w:hAnsi="宋体" w:cs="微软雅黑" w:hint="eastAsia"/>
                <w:color w:val="000000" w:themeColor="text1"/>
                <w:szCs w:val="21"/>
                <w:shd w:val="clear" w:color="auto" w:fill="FFFFFF"/>
              </w:rPr>
              <w:t>跌倒；</w:t>
            </w:r>
          </w:p>
          <w:p w:rsidR="00050780" w:rsidRPr="001F1DD2" w:rsidRDefault="000B4CDD" w:rsidP="00900DAB">
            <w:pPr>
              <w:widowControl/>
              <w:spacing w:line="400" w:lineRule="atLeast"/>
              <w:jc w:val="left"/>
              <w:textAlignment w:val="center"/>
              <w:rPr>
                <w:rFonts w:ascii="宋体" w:eastAsia="宋体" w:hAnsi="宋体" w:cs="Segoe UI"/>
                <w:color w:val="000000" w:themeColor="text1"/>
                <w:szCs w:val="21"/>
                <w:shd w:val="clear" w:color="auto" w:fill="FFFFFF"/>
              </w:rPr>
            </w:pPr>
            <w:r w:rsidRPr="001F1DD2">
              <w:rPr>
                <w:rFonts w:ascii="宋体" w:eastAsia="宋体" w:hAnsi="宋体" w:cs="Segoe UI" w:hint="eastAsia"/>
                <w:color w:val="000000" w:themeColor="text1"/>
                <w:szCs w:val="21"/>
                <w:shd w:val="clear" w:color="auto" w:fill="FFFFFF"/>
              </w:rPr>
              <w:t>7</w:t>
            </w:r>
            <w:r w:rsidR="00050780" w:rsidRPr="001F1DD2">
              <w:rPr>
                <w:rFonts w:ascii="宋体" w:eastAsia="宋体" w:hAnsi="宋体" w:cs="Segoe UI" w:hint="eastAsia"/>
                <w:color w:val="000000" w:themeColor="text1"/>
                <w:szCs w:val="21"/>
                <w:shd w:val="clear" w:color="auto" w:fill="FFFFFF"/>
              </w:rPr>
              <w:t>.服务过程中主动与</w:t>
            </w:r>
            <w:r w:rsidR="00050780" w:rsidRPr="001F1DD2">
              <w:rPr>
                <w:rFonts w:ascii="宋体" w:eastAsia="宋体" w:hAnsi="宋体" w:cs="宋体" w:hint="eastAsia"/>
                <w:color w:val="000000" w:themeColor="text1"/>
                <w:szCs w:val="21"/>
              </w:rPr>
              <w:t>特困人员</w:t>
            </w:r>
            <w:r w:rsidR="00050780" w:rsidRPr="001F1DD2">
              <w:rPr>
                <w:rFonts w:ascii="宋体" w:eastAsia="宋体" w:hAnsi="宋体" w:cs="Segoe UI" w:hint="eastAsia"/>
                <w:color w:val="000000" w:themeColor="text1"/>
                <w:szCs w:val="21"/>
                <w:shd w:val="clear" w:color="auto" w:fill="FFFFFF"/>
              </w:rPr>
              <w:t>沟通，搬动、清理物品前须征求</w:t>
            </w:r>
            <w:r w:rsidR="00050780" w:rsidRPr="001F1DD2">
              <w:rPr>
                <w:rFonts w:ascii="宋体" w:eastAsia="宋体" w:hAnsi="宋体" w:cs="宋体" w:hint="eastAsia"/>
                <w:color w:val="000000" w:themeColor="text1"/>
                <w:szCs w:val="21"/>
              </w:rPr>
              <w:t>特困人员</w:t>
            </w:r>
            <w:r w:rsidR="00050780" w:rsidRPr="001F1DD2">
              <w:rPr>
                <w:rFonts w:ascii="宋体" w:eastAsia="宋体" w:hAnsi="宋体" w:cs="Segoe UI" w:hint="eastAsia"/>
                <w:color w:val="000000" w:themeColor="text1"/>
                <w:szCs w:val="21"/>
                <w:shd w:val="clear" w:color="auto" w:fill="FFFFFF"/>
              </w:rPr>
              <w:t>意见。</w:t>
            </w:r>
          </w:p>
        </w:tc>
        <w:tc>
          <w:tcPr>
            <w:tcW w:w="1058" w:type="dxa"/>
            <w:vAlign w:val="center"/>
          </w:tcPr>
          <w:p w:rsidR="00050780" w:rsidRPr="00050780" w:rsidRDefault="00050780" w:rsidP="00900DAB">
            <w:pPr>
              <w:widowControl/>
              <w:spacing w:line="400" w:lineRule="atLeast"/>
              <w:jc w:val="center"/>
              <w:textAlignment w:val="center"/>
              <w:rPr>
                <w:rFonts w:ascii="宋体" w:eastAsia="宋体" w:hAnsi="宋体" w:cs="宋体"/>
                <w:szCs w:val="21"/>
              </w:rPr>
            </w:pPr>
            <w:r w:rsidRPr="00050780">
              <w:rPr>
                <w:rFonts w:ascii="宋体" w:eastAsia="宋体" w:hAnsi="宋体" w:cs="宋体" w:hint="eastAsia"/>
                <w:szCs w:val="21"/>
              </w:rPr>
              <w:t>3821</w:t>
            </w:r>
          </w:p>
        </w:tc>
        <w:tc>
          <w:tcPr>
            <w:tcW w:w="1134" w:type="dxa"/>
            <w:vAlign w:val="center"/>
          </w:tcPr>
          <w:p w:rsidR="00050780" w:rsidRPr="00050780" w:rsidRDefault="00050780" w:rsidP="00900DAB">
            <w:pPr>
              <w:widowControl/>
              <w:spacing w:line="400" w:lineRule="atLeast"/>
              <w:jc w:val="center"/>
              <w:textAlignment w:val="center"/>
              <w:rPr>
                <w:rFonts w:ascii="宋体" w:eastAsia="宋体" w:hAnsi="宋体" w:cs="宋体"/>
                <w:szCs w:val="21"/>
              </w:rPr>
            </w:pPr>
            <w:r w:rsidRPr="00050780">
              <w:rPr>
                <w:rFonts w:ascii="宋体" w:eastAsia="宋体" w:hAnsi="宋体" w:cs="宋体" w:hint="eastAsia"/>
                <w:szCs w:val="21"/>
              </w:rPr>
              <w:t>573150</w:t>
            </w:r>
          </w:p>
        </w:tc>
      </w:tr>
    </w:tbl>
    <w:p w:rsidR="00050780" w:rsidRPr="00050780" w:rsidRDefault="00050780" w:rsidP="00900DAB">
      <w:pPr>
        <w:tabs>
          <w:tab w:val="left" w:pos="180"/>
          <w:tab w:val="left" w:pos="1620"/>
        </w:tabs>
        <w:spacing w:line="400" w:lineRule="atLeast"/>
        <w:ind w:firstLineChars="198" w:firstLine="417"/>
        <w:rPr>
          <w:rFonts w:ascii="宋体" w:eastAsia="宋体" w:hAnsi="宋体" w:cs="Times New Roman"/>
          <w:b/>
          <w:bCs/>
          <w:szCs w:val="21"/>
        </w:rPr>
      </w:pPr>
      <w:r w:rsidRPr="00050780">
        <w:rPr>
          <w:rFonts w:ascii="宋体" w:eastAsia="宋体" w:hAnsi="宋体" w:cs="黑体" w:hint="eastAsia"/>
          <w:b/>
          <w:bCs/>
          <w:szCs w:val="21"/>
        </w:rPr>
        <w:t>四、服务管理</w:t>
      </w:r>
      <w:r w:rsidRPr="00050780">
        <w:rPr>
          <w:rFonts w:ascii="宋体" w:eastAsia="宋体" w:hAnsi="宋体" w:cs="黑体"/>
          <w:b/>
          <w:bCs/>
          <w:szCs w:val="21"/>
        </w:rPr>
        <w:t>要求</w:t>
      </w:r>
    </w:p>
    <w:p w:rsidR="00050780" w:rsidRP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Times New Roman"/>
          <w:szCs w:val="21"/>
        </w:rPr>
        <w:t>1.</w:t>
      </w:r>
      <w:r w:rsidR="00F17258">
        <w:rPr>
          <w:rFonts w:ascii="宋体" w:eastAsia="宋体" w:hAnsi="宋体" w:cs="方正仿宋_GBK"/>
          <w:szCs w:val="21"/>
        </w:rPr>
        <w:t>投标人</w:t>
      </w:r>
      <w:r w:rsidRPr="00050780">
        <w:rPr>
          <w:rFonts w:ascii="宋体" w:eastAsia="宋体" w:hAnsi="宋体" w:cs="方正仿宋_GBK"/>
          <w:szCs w:val="21"/>
        </w:rPr>
        <w:t>必须保证提供的服务符合国家相关行业规范，服务流程、服务内容、服务频次须严格按照</w:t>
      </w:r>
      <w:r>
        <w:rPr>
          <w:rFonts w:ascii="宋体" w:eastAsia="宋体" w:hAnsi="宋体" w:cs="方正仿宋_GBK" w:hint="eastAsia"/>
          <w:szCs w:val="21"/>
        </w:rPr>
        <w:t>招标</w:t>
      </w:r>
      <w:r w:rsidRPr="00050780">
        <w:rPr>
          <w:rFonts w:ascii="宋体" w:eastAsia="宋体" w:hAnsi="宋体" w:cs="方正仿宋_GBK"/>
          <w:szCs w:val="21"/>
        </w:rPr>
        <w:t>文</w:t>
      </w:r>
      <w:r w:rsidRPr="00050780">
        <w:rPr>
          <w:rFonts w:ascii="宋体" w:eastAsia="宋体" w:hAnsi="宋体" w:cs="方正仿宋_GBK"/>
          <w:szCs w:val="21"/>
        </w:rPr>
        <w:lastRenderedPageBreak/>
        <w:t>件及合同约定执行。</w:t>
      </w:r>
      <w:r>
        <w:rPr>
          <w:rFonts w:ascii="宋体" w:eastAsia="宋体" w:hAnsi="宋体" w:cs="方正仿宋_GBK" w:hint="eastAsia"/>
          <w:szCs w:val="21"/>
        </w:rPr>
        <w:t>无</w:t>
      </w:r>
      <w:r w:rsidRPr="00050780">
        <w:rPr>
          <w:rFonts w:ascii="宋体" w:eastAsia="宋体" w:hAnsi="宋体" w:cs="方正仿宋_GBK"/>
          <w:szCs w:val="21"/>
        </w:rPr>
        <w:t>国家、行业标准的，应符合通用标准或符合合同目的的特定标准执行。</w:t>
      </w:r>
    </w:p>
    <w:p w:rsidR="00050780" w:rsidRP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Times New Roman"/>
          <w:szCs w:val="21"/>
        </w:rPr>
        <w:t>2.</w:t>
      </w:r>
      <w:r w:rsidR="00F17258">
        <w:rPr>
          <w:rFonts w:ascii="宋体" w:eastAsia="宋体" w:hAnsi="宋体" w:cs="方正仿宋_GBK"/>
          <w:szCs w:val="21"/>
        </w:rPr>
        <w:t>投标人</w:t>
      </w:r>
      <w:r w:rsidRPr="00050780">
        <w:rPr>
          <w:rFonts w:ascii="宋体" w:eastAsia="宋体" w:hAnsi="宋体" w:cs="方正仿宋_GBK"/>
          <w:szCs w:val="21"/>
        </w:rPr>
        <w:t>须建立完善的服务质量内控体系，配备专职管理人员，对服务全过程进行质量监控，确保各项服务落实到位。</w:t>
      </w:r>
    </w:p>
    <w:p w:rsidR="00050780" w:rsidRPr="00050780" w:rsidRDefault="00050780" w:rsidP="00900DAB">
      <w:pPr>
        <w:tabs>
          <w:tab w:val="left" w:pos="180"/>
          <w:tab w:val="left" w:pos="1620"/>
        </w:tabs>
        <w:spacing w:line="400" w:lineRule="atLeast"/>
        <w:ind w:firstLineChars="198" w:firstLine="417"/>
        <w:rPr>
          <w:rFonts w:ascii="宋体" w:eastAsia="宋体" w:hAnsi="宋体" w:cs="黑体"/>
          <w:b/>
          <w:bCs/>
          <w:szCs w:val="21"/>
        </w:rPr>
      </w:pPr>
      <w:r w:rsidRPr="00050780">
        <w:rPr>
          <w:rFonts w:ascii="宋体" w:eastAsia="宋体" w:hAnsi="宋体" w:cs="黑体" w:hint="eastAsia"/>
          <w:b/>
          <w:bCs/>
          <w:szCs w:val="21"/>
        </w:rPr>
        <w:t>五、</w:t>
      </w:r>
      <w:r w:rsidRPr="00050780">
        <w:rPr>
          <w:rFonts w:ascii="宋体" w:eastAsia="宋体" w:hAnsi="宋体" w:cs="黑体"/>
          <w:b/>
          <w:bCs/>
          <w:szCs w:val="21"/>
        </w:rPr>
        <w:t>服务团队及设施要求</w:t>
      </w:r>
    </w:p>
    <w:p w:rsidR="00050780" w:rsidRPr="00050780" w:rsidRDefault="00050780" w:rsidP="00900DAB">
      <w:pPr>
        <w:spacing w:line="400" w:lineRule="atLeast"/>
        <w:ind w:firstLineChars="200" w:firstLine="422"/>
        <w:rPr>
          <w:rFonts w:ascii="宋体" w:eastAsia="宋体" w:hAnsi="宋体" w:cs="方正仿宋_GBK"/>
          <w:szCs w:val="21"/>
        </w:rPr>
      </w:pPr>
      <w:r w:rsidRPr="002A502D">
        <w:rPr>
          <w:rFonts w:ascii="宋体" w:eastAsia="宋体" w:hAnsi="宋体" w:cs="Times New Roman"/>
          <w:b/>
          <w:bCs/>
          <w:szCs w:val="21"/>
        </w:rPr>
        <w:t>1</w:t>
      </w:r>
      <w:r w:rsidRPr="00966D5C">
        <w:rPr>
          <w:rFonts w:ascii="宋体" w:eastAsia="宋体" w:hAnsi="宋体" w:cs="Times New Roman"/>
          <w:szCs w:val="21"/>
        </w:rPr>
        <w:t>.</w:t>
      </w:r>
      <w:bookmarkStart w:id="57" w:name="_Hlk239256466"/>
      <w:r w:rsidR="00F17258">
        <w:rPr>
          <w:rFonts w:ascii="宋体" w:eastAsia="宋体" w:hAnsi="宋体" w:cs="方正仿宋_GBK"/>
          <w:szCs w:val="21"/>
        </w:rPr>
        <w:t>投标人</w:t>
      </w:r>
      <w:r w:rsidRPr="00966D5C">
        <w:rPr>
          <w:rFonts w:ascii="宋体" w:eastAsia="宋体" w:hAnsi="宋体" w:cs="方正仿宋_GBK"/>
          <w:szCs w:val="21"/>
        </w:rPr>
        <w:t>须配备保障服务正常开展的专业人员，</w:t>
      </w:r>
      <w:r w:rsidRPr="00050780">
        <w:rPr>
          <w:rFonts w:ascii="宋体" w:eastAsia="宋体" w:hAnsi="宋体" w:cs="方正仿宋_GBK"/>
          <w:szCs w:val="21"/>
        </w:rPr>
        <w:t>所配备的服务人员无不良行为记录或犯罪记录，身体健康且持有效健康证、绿色健康码上岗。</w:t>
      </w:r>
      <w:bookmarkEnd w:id="57"/>
    </w:p>
    <w:p w:rsidR="00050780" w:rsidRPr="000B5344"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Times New Roman" w:hint="eastAsia"/>
          <w:szCs w:val="21"/>
        </w:rPr>
        <w:t>2.</w:t>
      </w:r>
      <w:r w:rsidRPr="00050780">
        <w:rPr>
          <w:rFonts w:ascii="宋体" w:eastAsia="宋体" w:hAnsi="宋体" w:cs="Times New Roman"/>
          <w:szCs w:val="21"/>
        </w:rPr>
        <w:t>服务人员应按照</w:t>
      </w:r>
      <w:r>
        <w:rPr>
          <w:rFonts w:ascii="宋体" w:eastAsia="宋体" w:hAnsi="宋体" w:cs="Times New Roman" w:hint="eastAsia"/>
          <w:szCs w:val="21"/>
        </w:rPr>
        <w:t>采购人</w:t>
      </w:r>
      <w:r w:rsidRPr="00050780">
        <w:rPr>
          <w:rFonts w:ascii="宋体" w:eastAsia="宋体" w:hAnsi="宋体" w:cs="Times New Roman"/>
          <w:szCs w:val="21"/>
        </w:rPr>
        <w:t>要求，统一工作马甲、服务</w:t>
      </w:r>
      <w:r w:rsidRPr="00050780">
        <w:rPr>
          <w:rFonts w:ascii="宋体" w:eastAsia="宋体" w:hAnsi="宋体" w:cs="方正仿宋_GBK"/>
          <w:szCs w:val="21"/>
        </w:rPr>
        <w:t>帽、服务工作证等标识。至少每两个人一组，结伴入户。</w:t>
      </w:r>
    </w:p>
    <w:p w:rsidR="00050780" w:rsidRPr="000B5344" w:rsidRDefault="00050780" w:rsidP="00900DAB">
      <w:pPr>
        <w:spacing w:line="400" w:lineRule="atLeast"/>
        <w:ind w:firstLineChars="200" w:firstLine="420"/>
        <w:rPr>
          <w:rFonts w:ascii="宋体" w:eastAsia="宋体" w:hAnsi="宋体" w:cs="Times New Roman"/>
          <w:szCs w:val="21"/>
        </w:rPr>
      </w:pPr>
      <w:r w:rsidRPr="000B5344">
        <w:rPr>
          <w:rFonts w:ascii="宋体" w:eastAsia="宋体" w:hAnsi="宋体" w:cs="Times New Roman" w:hint="eastAsia"/>
          <w:szCs w:val="21"/>
        </w:rPr>
        <w:t>3.</w:t>
      </w:r>
      <w:r w:rsidRPr="000B5344">
        <w:rPr>
          <w:rFonts w:ascii="宋体" w:eastAsia="宋体" w:hAnsi="宋体" w:cs="Times New Roman"/>
          <w:szCs w:val="21"/>
        </w:rPr>
        <w:t>合法用工，用工符合现行国家法律、法规之规定。</w:t>
      </w:r>
    </w:p>
    <w:p w:rsidR="00050780" w:rsidRPr="000B5344" w:rsidRDefault="00050780" w:rsidP="00900DAB">
      <w:pPr>
        <w:spacing w:line="400" w:lineRule="atLeast"/>
        <w:ind w:firstLineChars="200" w:firstLine="420"/>
        <w:rPr>
          <w:rFonts w:ascii="宋体" w:eastAsia="宋体" w:hAnsi="宋体" w:cs="方正仿宋_GBK"/>
          <w:szCs w:val="21"/>
        </w:rPr>
      </w:pPr>
      <w:r w:rsidRPr="000B5344">
        <w:rPr>
          <w:rFonts w:ascii="宋体" w:eastAsia="宋体" w:hAnsi="宋体" w:cs="Times New Roman" w:hint="eastAsia"/>
          <w:szCs w:val="21"/>
        </w:rPr>
        <w:t>4.</w:t>
      </w:r>
      <w:r w:rsidRPr="000B5344">
        <w:rPr>
          <w:rFonts w:ascii="宋体" w:eastAsia="宋体" w:hAnsi="宋体" w:cs="Times New Roman"/>
          <w:szCs w:val="21"/>
        </w:rPr>
        <w:t>中标</w:t>
      </w:r>
      <w:r w:rsidRPr="000B5344">
        <w:rPr>
          <w:rFonts w:ascii="宋体" w:eastAsia="宋体" w:hAnsi="宋体" w:cs="Times New Roman" w:hint="eastAsia"/>
          <w:szCs w:val="21"/>
        </w:rPr>
        <w:t>人</w:t>
      </w:r>
      <w:r w:rsidRPr="000B5344">
        <w:rPr>
          <w:rFonts w:ascii="宋体" w:eastAsia="宋体" w:hAnsi="宋体" w:cs="Times New Roman"/>
          <w:szCs w:val="21"/>
        </w:rPr>
        <w:t>应当为服务人员投保人身意外伤害险，因劳</w:t>
      </w:r>
      <w:r w:rsidRPr="000B5344">
        <w:rPr>
          <w:rFonts w:ascii="宋体" w:eastAsia="宋体" w:hAnsi="宋体" w:cs="方正仿宋_GBK"/>
          <w:szCs w:val="21"/>
        </w:rPr>
        <w:t>动纠纷产生的责任由中标</w:t>
      </w:r>
      <w:r w:rsidRPr="000B5344">
        <w:rPr>
          <w:rFonts w:ascii="宋体" w:eastAsia="宋体" w:hAnsi="宋体" w:cs="方正仿宋_GBK" w:hint="eastAsia"/>
          <w:szCs w:val="21"/>
        </w:rPr>
        <w:t>人</w:t>
      </w:r>
      <w:r w:rsidRPr="000B5344">
        <w:rPr>
          <w:rFonts w:ascii="宋体" w:eastAsia="宋体" w:hAnsi="宋体" w:cs="方正仿宋_GBK"/>
          <w:szCs w:val="21"/>
        </w:rPr>
        <w:t>全部承担。</w:t>
      </w:r>
    </w:p>
    <w:p w:rsidR="00B36C45" w:rsidRPr="000B5344" w:rsidRDefault="00050780" w:rsidP="00B36C45">
      <w:pPr>
        <w:spacing w:line="400" w:lineRule="atLeast"/>
        <w:ind w:firstLineChars="200" w:firstLine="420"/>
        <w:rPr>
          <w:rFonts w:ascii="宋体" w:eastAsia="宋体" w:hAnsi="宋体" w:cs="Times New Roman"/>
          <w:szCs w:val="21"/>
        </w:rPr>
      </w:pPr>
      <w:r w:rsidRPr="000B5344">
        <w:rPr>
          <w:rFonts w:ascii="宋体" w:eastAsia="宋体" w:hAnsi="宋体" w:cs="Times New Roman" w:hint="eastAsia"/>
          <w:szCs w:val="21"/>
        </w:rPr>
        <w:t>5.</w:t>
      </w:r>
      <w:r w:rsidR="00B36C45" w:rsidRPr="000B5344">
        <w:rPr>
          <w:rFonts w:ascii="宋体" w:eastAsia="宋体" w:hAnsi="宋体" w:cs="Times New Roman" w:hint="eastAsia"/>
          <w:szCs w:val="21"/>
        </w:rPr>
        <w:t>中标人</w:t>
      </w:r>
      <w:bookmarkStart w:id="58" w:name="_Hlk239256423"/>
      <w:r w:rsidR="00B36C45" w:rsidRPr="000B5344">
        <w:rPr>
          <w:rFonts w:ascii="宋体" w:eastAsia="宋体" w:hAnsi="宋体" w:cs="Times New Roman" w:hint="eastAsia"/>
          <w:szCs w:val="21"/>
        </w:rPr>
        <w:t>应配备必要的</w:t>
      </w:r>
      <w:r w:rsidR="00F434D8" w:rsidRPr="000B5344">
        <w:rPr>
          <w:rFonts w:ascii="宋体" w:eastAsia="宋体" w:hAnsi="宋体" w:cs="Times New Roman" w:hint="eastAsia"/>
          <w:szCs w:val="21"/>
        </w:rPr>
        <w:t>服务</w:t>
      </w:r>
      <w:r w:rsidR="00B36C45" w:rsidRPr="000B5344">
        <w:rPr>
          <w:rFonts w:ascii="宋体" w:eastAsia="宋体" w:hAnsi="宋体" w:cs="Times New Roman" w:hint="eastAsia"/>
          <w:szCs w:val="21"/>
        </w:rPr>
        <w:t>设备</w:t>
      </w:r>
      <w:r w:rsidR="00160795" w:rsidRPr="000B5344">
        <w:rPr>
          <w:rFonts w:ascii="宋体" w:eastAsia="宋体" w:hAnsi="宋体" w:cs="Times New Roman" w:hint="eastAsia"/>
          <w:szCs w:val="21"/>
        </w:rPr>
        <w:t>(属于医疗设备的应从合规渠道取得，并符合医疗设备管理规定)</w:t>
      </w:r>
      <w:r w:rsidR="00B36C45" w:rsidRPr="000B5344">
        <w:rPr>
          <w:rFonts w:ascii="宋体" w:eastAsia="宋体" w:hAnsi="宋体" w:cs="Times New Roman" w:hint="eastAsia"/>
          <w:szCs w:val="21"/>
        </w:rPr>
        <w:t>和交通工具</w:t>
      </w:r>
      <w:r w:rsidR="00F17258" w:rsidRPr="000B5344">
        <w:rPr>
          <w:rFonts w:ascii="宋体" w:eastAsia="宋体" w:hAnsi="宋体" w:cs="Times New Roman" w:hint="eastAsia"/>
          <w:szCs w:val="21"/>
        </w:rPr>
        <w:t>(至少配备1辆服务用车，须提供车辆行驶证或租赁协议)</w:t>
      </w:r>
      <w:r w:rsidR="00B36C45" w:rsidRPr="000B5344">
        <w:rPr>
          <w:rFonts w:ascii="宋体" w:eastAsia="宋体" w:hAnsi="宋体" w:cs="Times New Roman" w:hint="eastAsia"/>
          <w:szCs w:val="21"/>
        </w:rPr>
        <w:t>，须在采购人提出项目对接要求时2小时内到达现场</w:t>
      </w:r>
      <w:r w:rsidR="00160795" w:rsidRPr="000B5344">
        <w:rPr>
          <w:rFonts w:ascii="宋体" w:eastAsia="宋体" w:hAnsi="宋体" w:cs="Times New Roman" w:hint="eastAsia"/>
          <w:szCs w:val="21"/>
        </w:rPr>
        <w:t>。</w:t>
      </w:r>
      <w:bookmarkEnd w:id="58"/>
    </w:p>
    <w:p w:rsidR="00050780" w:rsidRPr="00B36C45" w:rsidRDefault="00050780" w:rsidP="00B36C45">
      <w:pPr>
        <w:spacing w:line="400" w:lineRule="atLeast"/>
        <w:ind w:firstLineChars="200" w:firstLine="422"/>
        <w:rPr>
          <w:rFonts w:ascii="宋体" w:eastAsia="宋体" w:hAnsi="宋体" w:cs="黑体"/>
          <w:b/>
          <w:bCs/>
          <w:color w:val="000000" w:themeColor="text1"/>
          <w:szCs w:val="21"/>
        </w:rPr>
      </w:pPr>
      <w:r w:rsidRPr="00B36C45">
        <w:rPr>
          <w:rFonts w:ascii="宋体" w:eastAsia="宋体" w:hAnsi="宋体" w:cs="黑体" w:hint="eastAsia"/>
          <w:b/>
          <w:bCs/>
          <w:color w:val="000000" w:themeColor="text1"/>
          <w:szCs w:val="21"/>
        </w:rPr>
        <w:t>六、服务过程和监管要求</w:t>
      </w:r>
    </w:p>
    <w:p w:rsidR="00050780" w:rsidRPr="00050780" w:rsidRDefault="00050780" w:rsidP="00900DAB">
      <w:pPr>
        <w:spacing w:line="400" w:lineRule="atLeast"/>
        <w:ind w:firstLineChars="200" w:firstLine="420"/>
        <w:rPr>
          <w:rFonts w:ascii="宋体" w:eastAsia="宋体" w:hAnsi="宋体" w:cs="Times New Roman"/>
          <w:szCs w:val="21"/>
        </w:rPr>
      </w:pPr>
      <w:r w:rsidRPr="00B36C45">
        <w:rPr>
          <w:rFonts w:ascii="宋体" w:eastAsia="宋体" w:hAnsi="宋体" w:cs="Times New Roman" w:hint="eastAsia"/>
          <w:color w:val="000000" w:themeColor="text1"/>
          <w:szCs w:val="21"/>
        </w:rPr>
        <w:t>为监督服务质量，由市、县、镇三级对服务方的服务流程、服务质量、满意度</w:t>
      </w:r>
      <w:r w:rsidRPr="00050780">
        <w:rPr>
          <w:rFonts w:ascii="宋体" w:eastAsia="宋体" w:hAnsi="宋体" w:cs="Times New Roman" w:hint="eastAsia"/>
          <w:szCs w:val="21"/>
        </w:rPr>
        <w:t>进行线上和线下同步监督管理。服务方必须保证信息采集、上门服务签到、签出、服务流程相关影像、服务记录汇总数据实时上传到监管平台，主动配合监管人员抽查考评。</w:t>
      </w:r>
    </w:p>
    <w:p w:rsidR="00050780" w:rsidRPr="00050780" w:rsidRDefault="00050780" w:rsidP="00900DAB">
      <w:pPr>
        <w:spacing w:line="400" w:lineRule="atLeast"/>
        <w:ind w:firstLineChars="200" w:firstLine="420"/>
        <w:rPr>
          <w:rFonts w:ascii="宋体" w:eastAsia="宋体" w:hAnsi="宋体" w:cs="Times New Roman"/>
          <w:szCs w:val="21"/>
        </w:rPr>
      </w:pPr>
      <w:r w:rsidRPr="00050780">
        <w:rPr>
          <w:rFonts w:ascii="宋体" w:eastAsia="宋体" w:hAnsi="宋体" w:cs="Times New Roman" w:hint="eastAsia"/>
          <w:szCs w:val="21"/>
        </w:rPr>
        <w:t>以“钦州市低收入人口动态监测平台”为依托</w:t>
      </w:r>
      <w:r w:rsidR="00804F42">
        <w:rPr>
          <w:rFonts w:ascii="宋体" w:eastAsia="宋体" w:hAnsi="宋体" w:cs="Times New Roman" w:hint="eastAsia"/>
          <w:szCs w:val="21"/>
        </w:rPr>
        <w:t>(</w:t>
      </w:r>
      <w:r w:rsidRPr="00050780">
        <w:rPr>
          <w:rFonts w:ascii="宋体" w:eastAsia="宋体" w:hAnsi="宋体" w:cs="Times New Roman" w:hint="eastAsia"/>
          <w:szCs w:val="21"/>
        </w:rPr>
        <w:t>该平台由钦州市民政局提供</w:t>
      </w:r>
      <w:r w:rsidR="00804F42">
        <w:rPr>
          <w:rFonts w:ascii="宋体" w:eastAsia="宋体" w:hAnsi="宋体" w:cs="Times New Roman" w:hint="eastAsia"/>
          <w:szCs w:val="21"/>
        </w:rPr>
        <w:t>）</w:t>
      </w:r>
      <w:r w:rsidRPr="00050780">
        <w:rPr>
          <w:rFonts w:ascii="宋体" w:eastAsia="宋体" w:hAnsi="宋体" w:cs="Times New Roman" w:hint="eastAsia"/>
          <w:szCs w:val="21"/>
        </w:rPr>
        <w:t>，服务人员应按要求以“钦社救”小程序进行定位，并将到户服务情况照片、视频及服务时长在手机上传；县</w:t>
      </w:r>
      <w:r w:rsidR="00804F42">
        <w:rPr>
          <w:rFonts w:ascii="宋体" w:eastAsia="宋体" w:hAnsi="宋体" w:cs="Times New Roman" w:hint="eastAsia"/>
          <w:szCs w:val="21"/>
        </w:rPr>
        <w:t>(</w:t>
      </w:r>
      <w:r w:rsidRPr="00050780">
        <w:rPr>
          <w:rFonts w:ascii="宋体" w:eastAsia="宋体" w:hAnsi="宋体" w:cs="Times New Roman" w:hint="eastAsia"/>
          <w:szCs w:val="21"/>
        </w:rPr>
        <w:t>区</w:t>
      </w:r>
      <w:r w:rsidR="00804F42">
        <w:rPr>
          <w:rFonts w:ascii="宋体" w:eastAsia="宋体" w:hAnsi="宋体" w:cs="Times New Roman" w:hint="eastAsia"/>
          <w:szCs w:val="21"/>
        </w:rPr>
        <w:t>）</w:t>
      </w:r>
      <w:r w:rsidRPr="00050780">
        <w:rPr>
          <w:rFonts w:ascii="宋体" w:eastAsia="宋体" w:hAnsi="宋体" w:cs="Times New Roman" w:hint="eastAsia"/>
          <w:szCs w:val="21"/>
        </w:rPr>
        <w:t>民政局、各镇街民政办，通过“钦州市低收入人口动态监测平台”社会救助服务监管模块可以查询到正在进行的服务及服务开始时间。特困人员家庭位置变动的，可以由服务人员随时更新。服务人员进入特困人员家中服务需拍至少3张照片</w:t>
      </w:r>
      <w:r w:rsidR="00804F42">
        <w:rPr>
          <w:rFonts w:ascii="宋体" w:eastAsia="宋体" w:hAnsi="宋体" w:cs="Times New Roman" w:hint="eastAsia"/>
          <w:szCs w:val="21"/>
        </w:rPr>
        <w:t>(</w:t>
      </w:r>
      <w:r w:rsidRPr="00050780">
        <w:rPr>
          <w:rFonts w:ascii="宋体" w:eastAsia="宋体" w:hAnsi="宋体" w:cs="Times New Roman" w:hint="eastAsia"/>
          <w:szCs w:val="21"/>
        </w:rPr>
        <w:t>视频</w:t>
      </w:r>
      <w:r w:rsidR="00804F42">
        <w:rPr>
          <w:rFonts w:ascii="宋体" w:eastAsia="宋体" w:hAnsi="宋体" w:cs="Times New Roman" w:hint="eastAsia"/>
          <w:szCs w:val="21"/>
        </w:rPr>
        <w:t>）</w:t>
      </w:r>
      <w:r w:rsidRPr="00050780">
        <w:rPr>
          <w:rFonts w:ascii="宋体" w:eastAsia="宋体" w:hAnsi="宋体" w:cs="Times New Roman" w:hint="eastAsia"/>
          <w:szCs w:val="21"/>
        </w:rPr>
        <w:t>，其中：服务前后对比照片各1张，过程照片1张。系统将自动记录开始和结束时间。</w:t>
      </w:r>
    </w:p>
    <w:p w:rsidR="00050780" w:rsidRPr="00050780" w:rsidRDefault="00050780" w:rsidP="00900DAB">
      <w:pPr>
        <w:spacing w:line="400" w:lineRule="atLeast"/>
        <w:ind w:firstLineChars="200" w:firstLine="420"/>
        <w:rPr>
          <w:rFonts w:ascii="宋体" w:eastAsia="宋体" w:hAnsi="宋体" w:cs="Times New Roman"/>
          <w:szCs w:val="21"/>
        </w:rPr>
      </w:pPr>
      <w:r w:rsidRPr="00050780">
        <w:rPr>
          <w:rFonts w:ascii="宋体" w:eastAsia="宋体" w:hAnsi="宋体" w:cs="Times New Roman"/>
          <w:szCs w:val="21"/>
        </w:rPr>
        <w:t>未按上述要求上传</w:t>
      </w:r>
      <w:r w:rsidRPr="00050780">
        <w:rPr>
          <w:rFonts w:ascii="宋体" w:eastAsia="宋体" w:hAnsi="宋体" w:cs="Times New Roman" w:hint="eastAsia"/>
          <w:szCs w:val="21"/>
        </w:rPr>
        <w:t>服务过程</w:t>
      </w:r>
      <w:r w:rsidRPr="00050780">
        <w:rPr>
          <w:rFonts w:ascii="宋体" w:eastAsia="宋体" w:hAnsi="宋体" w:cs="Times New Roman"/>
          <w:szCs w:val="21"/>
        </w:rPr>
        <w:t>的，采购人不予结算该次服务费用。所有上传数据须真实、完整，严禁弄虚作假。</w:t>
      </w:r>
    </w:p>
    <w:p w:rsidR="00050780" w:rsidRPr="00050780" w:rsidRDefault="00050780" w:rsidP="00900DAB">
      <w:pPr>
        <w:tabs>
          <w:tab w:val="left" w:pos="180"/>
          <w:tab w:val="left" w:pos="1620"/>
        </w:tabs>
        <w:spacing w:line="400" w:lineRule="atLeast"/>
        <w:ind w:firstLineChars="198" w:firstLine="417"/>
        <w:rPr>
          <w:rFonts w:ascii="宋体" w:eastAsia="宋体" w:hAnsi="宋体" w:cs="黑体"/>
          <w:b/>
          <w:bCs/>
          <w:szCs w:val="21"/>
        </w:rPr>
      </w:pPr>
      <w:r w:rsidRPr="00050780">
        <w:rPr>
          <w:rFonts w:ascii="宋体" w:eastAsia="宋体" w:hAnsi="宋体" w:cs="黑体" w:hint="eastAsia"/>
          <w:b/>
          <w:bCs/>
          <w:szCs w:val="21"/>
        </w:rPr>
        <w:t>七、考核验收方式</w:t>
      </w:r>
    </w:p>
    <w:p w:rsidR="00050780" w:rsidRP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方正仿宋_GBK" w:hint="eastAsia"/>
          <w:szCs w:val="21"/>
        </w:rPr>
        <w:t>考核坚持客观公正、注重实绩、群众满意的原则，实行日常考核与季度考核相结合，定性与定量相结合，做到公开、公平、公正。</w:t>
      </w:r>
    </w:p>
    <w:p w:rsidR="00050780" w:rsidRP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方正仿宋_GBK" w:hint="eastAsia"/>
          <w:szCs w:val="21"/>
        </w:rPr>
        <w:t>服务应当根据分散特困供养人员的需求开展，每个镇</w:t>
      </w:r>
      <w:r w:rsidR="00804F42">
        <w:rPr>
          <w:rFonts w:ascii="宋体" w:eastAsia="宋体" w:hAnsi="宋体" w:cs="方正仿宋_GBK" w:hint="eastAsia"/>
          <w:szCs w:val="21"/>
        </w:rPr>
        <w:t>(</w:t>
      </w:r>
      <w:r w:rsidRPr="00050780">
        <w:rPr>
          <w:rFonts w:ascii="宋体" w:eastAsia="宋体" w:hAnsi="宋体" w:cs="方正仿宋_GBK" w:hint="eastAsia"/>
          <w:szCs w:val="21"/>
        </w:rPr>
        <w:t>街道</w:t>
      </w:r>
      <w:r w:rsidR="00804F42">
        <w:rPr>
          <w:rFonts w:ascii="宋体" w:eastAsia="宋体" w:hAnsi="宋体" w:cs="方正仿宋_GBK" w:hint="eastAsia"/>
          <w:szCs w:val="21"/>
        </w:rPr>
        <w:t>）</w:t>
      </w:r>
      <w:r w:rsidRPr="00050780">
        <w:rPr>
          <w:rFonts w:ascii="宋体" w:eastAsia="宋体" w:hAnsi="宋体" w:cs="方正仿宋_GBK" w:hint="eastAsia"/>
          <w:szCs w:val="21"/>
        </w:rPr>
        <w:t>每类服务每月的服务次数不得低于该镇</w:t>
      </w:r>
      <w:r w:rsidR="00804F42">
        <w:rPr>
          <w:rFonts w:ascii="宋体" w:eastAsia="宋体" w:hAnsi="宋体" w:cs="方正仿宋_GBK" w:hint="eastAsia"/>
          <w:szCs w:val="21"/>
        </w:rPr>
        <w:t>(</w:t>
      </w:r>
      <w:r w:rsidRPr="00050780">
        <w:rPr>
          <w:rFonts w:ascii="宋体" w:eastAsia="宋体" w:hAnsi="宋体" w:cs="方正仿宋_GBK" w:hint="eastAsia"/>
          <w:szCs w:val="21"/>
        </w:rPr>
        <w:t>街道</w:t>
      </w:r>
      <w:r w:rsidR="00804F42">
        <w:rPr>
          <w:rFonts w:ascii="宋体" w:eastAsia="宋体" w:hAnsi="宋体" w:cs="方正仿宋_GBK" w:hint="eastAsia"/>
          <w:szCs w:val="21"/>
        </w:rPr>
        <w:t>）</w:t>
      </w:r>
      <w:r w:rsidRPr="00050780">
        <w:rPr>
          <w:rFonts w:ascii="宋体" w:eastAsia="宋体" w:hAnsi="宋体" w:cs="方正仿宋_GBK" w:hint="eastAsia"/>
          <w:szCs w:val="21"/>
        </w:rPr>
        <w:t>该类服务全年需求的月平均数。</w:t>
      </w:r>
    </w:p>
    <w:p w:rsidR="00050780" w:rsidRP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方正仿宋_GBK" w:hint="eastAsia"/>
          <w:szCs w:val="21"/>
        </w:rPr>
        <w:t>服务满意度包括镇</w:t>
      </w:r>
      <w:r w:rsidR="00804F42">
        <w:rPr>
          <w:rFonts w:ascii="宋体" w:eastAsia="宋体" w:hAnsi="宋体" w:cs="方正仿宋_GBK" w:hint="eastAsia"/>
          <w:szCs w:val="21"/>
        </w:rPr>
        <w:t>(</w:t>
      </w:r>
      <w:r w:rsidRPr="00050780">
        <w:rPr>
          <w:rFonts w:ascii="宋体" w:eastAsia="宋体" w:hAnsi="宋体" w:cs="方正仿宋_GBK" w:hint="eastAsia"/>
          <w:szCs w:val="21"/>
        </w:rPr>
        <w:t>街道</w:t>
      </w:r>
      <w:r w:rsidR="00804F42">
        <w:rPr>
          <w:rFonts w:ascii="宋体" w:eastAsia="宋体" w:hAnsi="宋体" w:cs="方正仿宋_GBK" w:hint="eastAsia"/>
          <w:szCs w:val="21"/>
        </w:rPr>
        <w:t>）</w:t>
      </w:r>
      <w:r w:rsidRPr="00050780">
        <w:rPr>
          <w:rFonts w:ascii="宋体" w:eastAsia="宋体" w:hAnsi="宋体" w:cs="方正仿宋_GBK" w:hint="eastAsia"/>
          <w:szCs w:val="21"/>
        </w:rPr>
        <w:t>人民政府反馈、村</w:t>
      </w:r>
      <w:r w:rsidR="00804F42">
        <w:rPr>
          <w:rFonts w:ascii="宋体" w:eastAsia="宋体" w:hAnsi="宋体" w:cs="方正仿宋_GBK" w:hint="eastAsia"/>
          <w:szCs w:val="21"/>
        </w:rPr>
        <w:t>(</w:t>
      </w:r>
      <w:r w:rsidRPr="00050780">
        <w:rPr>
          <w:rFonts w:ascii="宋体" w:eastAsia="宋体" w:hAnsi="宋体" w:cs="方正仿宋_GBK" w:hint="eastAsia"/>
          <w:szCs w:val="21"/>
        </w:rPr>
        <w:t>居</w:t>
      </w:r>
      <w:r w:rsidR="00804F42">
        <w:rPr>
          <w:rFonts w:ascii="宋体" w:eastAsia="宋体" w:hAnsi="宋体" w:cs="方正仿宋_GBK" w:hint="eastAsia"/>
          <w:szCs w:val="21"/>
        </w:rPr>
        <w:t>）</w:t>
      </w:r>
      <w:r w:rsidRPr="00050780">
        <w:rPr>
          <w:rFonts w:ascii="宋体" w:eastAsia="宋体" w:hAnsi="宋体" w:cs="方正仿宋_GBK" w:hint="eastAsia"/>
          <w:szCs w:val="21"/>
        </w:rPr>
        <w:t>委会反馈、周边群众满意度以及服务对象对服务的满意度等。</w:t>
      </w:r>
    </w:p>
    <w:p w:rsidR="00050780" w:rsidRP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方正仿宋_GBK" w:hint="eastAsia"/>
          <w:szCs w:val="21"/>
        </w:rPr>
        <w:t>日常管理情况包括照料关爱服务机构的业务培训情况、人员管理情况、建章立制情况、照料服务工作落实情况、资料档案管理情况、对镇</w:t>
      </w:r>
      <w:r w:rsidR="000E7334" w:rsidRPr="000E7334">
        <w:rPr>
          <w:rFonts w:ascii="宋体" w:eastAsia="宋体" w:hAnsi="宋体" w:cs="方正仿宋_GBK" w:hint="eastAsia"/>
          <w:szCs w:val="21"/>
        </w:rPr>
        <w:t>（街道）街道办、人民政府</w:t>
      </w:r>
      <w:r w:rsidRPr="00050780">
        <w:rPr>
          <w:rFonts w:ascii="宋体" w:eastAsia="宋体" w:hAnsi="宋体" w:cs="方正仿宋_GBK" w:hint="eastAsia"/>
          <w:szCs w:val="21"/>
        </w:rPr>
        <w:t>安排工作的配合落实情况等全面考核。</w:t>
      </w:r>
    </w:p>
    <w:p w:rsidR="00050780" w:rsidRPr="00050780" w:rsidRDefault="00050780" w:rsidP="00900DAB">
      <w:pPr>
        <w:spacing w:before="179" w:line="400" w:lineRule="atLeast"/>
        <w:ind w:right="65" w:firstLineChars="200" w:firstLine="420"/>
        <w:rPr>
          <w:rFonts w:ascii="宋体" w:eastAsia="宋体" w:hAnsi="宋体" w:cs="方正仿宋_GBK"/>
          <w:szCs w:val="21"/>
        </w:rPr>
      </w:pPr>
      <w:r w:rsidRPr="00050780">
        <w:rPr>
          <w:rFonts w:ascii="宋体" w:eastAsia="宋体" w:hAnsi="宋体" w:cs="方正仿宋_GBK" w:hint="eastAsia"/>
          <w:szCs w:val="21"/>
        </w:rPr>
        <w:t>镇</w:t>
      </w:r>
      <w:r w:rsidR="00804F42">
        <w:rPr>
          <w:rFonts w:ascii="宋体" w:eastAsia="宋体" w:hAnsi="宋体" w:cs="方正仿宋_GBK" w:hint="eastAsia"/>
          <w:szCs w:val="21"/>
        </w:rPr>
        <w:t>(</w:t>
      </w:r>
      <w:r w:rsidRPr="00050780">
        <w:rPr>
          <w:rFonts w:ascii="宋体" w:eastAsia="宋体" w:hAnsi="宋体" w:cs="方正仿宋_GBK" w:hint="eastAsia"/>
          <w:szCs w:val="21"/>
        </w:rPr>
        <w:t>街道</w:t>
      </w:r>
      <w:r w:rsidR="00804F42">
        <w:rPr>
          <w:rFonts w:ascii="宋体" w:eastAsia="宋体" w:hAnsi="宋体" w:cs="方正仿宋_GBK" w:hint="eastAsia"/>
          <w:szCs w:val="21"/>
        </w:rPr>
        <w:t>）</w:t>
      </w:r>
      <w:r w:rsidR="000E7334" w:rsidRPr="000E7334">
        <w:rPr>
          <w:rFonts w:ascii="宋体" w:eastAsia="宋体" w:hAnsi="宋体" w:cs="方正仿宋_GBK" w:hint="eastAsia"/>
          <w:szCs w:val="21"/>
        </w:rPr>
        <w:t>民政工作人员</w:t>
      </w:r>
      <w:r w:rsidRPr="00050780">
        <w:rPr>
          <w:rFonts w:ascii="宋体" w:eastAsia="宋体" w:hAnsi="宋体" w:cs="方正仿宋_GBK" w:hint="eastAsia"/>
          <w:szCs w:val="21"/>
        </w:rPr>
        <w:t>通过入户核查、平台监测和满意度调查相结合等方式对分散供养特困人员照料关</w:t>
      </w:r>
      <w:r w:rsidRPr="00050780">
        <w:rPr>
          <w:rFonts w:ascii="宋体" w:eastAsia="宋体" w:hAnsi="宋体" w:cs="方正仿宋_GBK" w:hint="eastAsia"/>
          <w:szCs w:val="21"/>
        </w:rPr>
        <w:lastRenderedPageBreak/>
        <w:t>爱服务进行检查，</w:t>
      </w:r>
      <w:r w:rsidRPr="00050780">
        <w:rPr>
          <w:rFonts w:ascii="宋体" w:eastAsia="宋体" w:hAnsi="宋体" w:cs="方正仿宋_GBK"/>
          <w:szCs w:val="21"/>
        </w:rPr>
        <w:t>按月对</w:t>
      </w:r>
      <w:r w:rsidRPr="00050780">
        <w:rPr>
          <w:rFonts w:ascii="宋体" w:eastAsia="宋体" w:hAnsi="宋体" w:cs="方正仿宋_GBK" w:hint="eastAsia"/>
          <w:szCs w:val="21"/>
        </w:rPr>
        <w:t>完成</w:t>
      </w:r>
      <w:r w:rsidRPr="00050780">
        <w:rPr>
          <w:rFonts w:ascii="宋体" w:eastAsia="宋体" w:hAnsi="宋体" w:cs="方正仿宋_GBK"/>
          <w:szCs w:val="21"/>
        </w:rPr>
        <w:t>服务工单进行</w:t>
      </w:r>
      <w:r w:rsidRPr="00050780">
        <w:rPr>
          <w:rFonts w:ascii="宋体" w:eastAsia="宋体" w:hAnsi="宋体" w:cs="Times New Roman"/>
          <w:szCs w:val="21"/>
        </w:rPr>
        <w:t>100%初</w:t>
      </w:r>
      <w:r w:rsidRPr="00050780">
        <w:rPr>
          <w:rFonts w:ascii="宋体" w:eastAsia="宋体" w:hAnsi="宋体" w:cs="方正仿宋_GBK"/>
          <w:szCs w:val="21"/>
        </w:rPr>
        <w:t>审，县</w:t>
      </w:r>
      <w:r w:rsidR="00804F42">
        <w:rPr>
          <w:rFonts w:ascii="宋体" w:eastAsia="宋体" w:hAnsi="宋体" w:cs="方正仿宋_GBK"/>
          <w:szCs w:val="21"/>
        </w:rPr>
        <w:t>(</w:t>
      </w:r>
      <w:r w:rsidRPr="00050780">
        <w:rPr>
          <w:rFonts w:ascii="宋体" w:eastAsia="宋体" w:hAnsi="宋体" w:cs="方正仿宋_GBK"/>
          <w:szCs w:val="21"/>
        </w:rPr>
        <w:t>区</w:t>
      </w:r>
      <w:r w:rsidR="00804F42">
        <w:rPr>
          <w:rFonts w:ascii="宋体" w:eastAsia="宋体" w:hAnsi="宋体" w:cs="方正仿宋_GBK"/>
          <w:szCs w:val="21"/>
        </w:rPr>
        <w:t>）</w:t>
      </w:r>
      <w:r w:rsidRPr="00050780">
        <w:rPr>
          <w:rFonts w:ascii="宋体" w:eastAsia="宋体" w:hAnsi="宋体" w:cs="方正仿宋_GBK"/>
          <w:szCs w:val="21"/>
        </w:rPr>
        <w:t>民政局每月按不低于服务工单总数的</w:t>
      </w:r>
      <w:r w:rsidRPr="00050780">
        <w:rPr>
          <w:rFonts w:ascii="宋体" w:eastAsia="宋体" w:hAnsi="宋体" w:cs="Times New Roman" w:hint="eastAsia"/>
          <w:szCs w:val="21"/>
        </w:rPr>
        <w:t>10</w:t>
      </w:r>
      <w:r w:rsidRPr="00050780">
        <w:rPr>
          <w:rFonts w:ascii="宋体" w:eastAsia="宋体" w:hAnsi="宋体" w:cs="Times New Roman"/>
          <w:szCs w:val="21"/>
        </w:rPr>
        <w:t>%</w:t>
      </w:r>
      <w:r w:rsidRPr="00050780">
        <w:rPr>
          <w:rFonts w:ascii="宋体" w:eastAsia="宋体" w:hAnsi="宋体" w:cs="方正仿宋_GBK"/>
          <w:szCs w:val="21"/>
        </w:rPr>
        <w:t>进行随机抽查和电话、入户回访。</w:t>
      </w:r>
    </w:p>
    <w:p w:rsidR="00050780" w:rsidRPr="00050780" w:rsidRDefault="00050780" w:rsidP="00900DAB">
      <w:pPr>
        <w:spacing w:line="400" w:lineRule="atLeast"/>
        <w:ind w:firstLineChars="200" w:firstLine="420"/>
        <w:rPr>
          <w:rFonts w:ascii="宋体" w:eastAsia="宋体" w:hAnsi="宋体" w:cs="Times New Roman"/>
          <w:szCs w:val="21"/>
        </w:rPr>
      </w:pPr>
      <w:r w:rsidRPr="00050780">
        <w:rPr>
          <w:rFonts w:ascii="宋体" w:eastAsia="宋体" w:hAnsi="宋体" w:cs="方正仿宋_GBK" w:hint="eastAsia"/>
          <w:szCs w:val="21"/>
        </w:rPr>
        <w:t>项目服务推进至</w:t>
      </w:r>
      <w:r w:rsidRPr="00050780">
        <w:rPr>
          <w:rFonts w:ascii="宋体" w:eastAsia="宋体" w:hAnsi="宋体" w:cs="Times New Roman" w:hint="eastAsia"/>
          <w:szCs w:val="21"/>
        </w:rPr>
        <w:t>第二、三季度</w:t>
      </w:r>
      <w:r w:rsidRPr="00050780">
        <w:rPr>
          <w:rFonts w:ascii="宋体" w:eastAsia="宋体" w:hAnsi="宋体" w:cs="方正仿宋_GBK" w:hint="eastAsia"/>
          <w:szCs w:val="21"/>
        </w:rPr>
        <w:t>时，由</w:t>
      </w:r>
      <w:r w:rsidR="001F07B7">
        <w:rPr>
          <w:rFonts w:ascii="宋体" w:eastAsia="宋体" w:hAnsi="宋体" w:cs="方正仿宋_GBK" w:hint="eastAsia"/>
          <w:szCs w:val="21"/>
        </w:rPr>
        <w:t>采购人</w:t>
      </w:r>
      <w:r w:rsidRPr="00050780">
        <w:rPr>
          <w:rFonts w:ascii="宋体" w:eastAsia="宋体" w:hAnsi="宋体" w:cs="方正仿宋_GBK" w:hint="eastAsia"/>
          <w:szCs w:val="21"/>
        </w:rPr>
        <w:t>牵头，会同各县</w:t>
      </w:r>
      <w:r w:rsidR="00804F42">
        <w:rPr>
          <w:rFonts w:ascii="宋体" w:eastAsia="宋体" w:hAnsi="宋体" w:cs="方正仿宋_GBK" w:hint="eastAsia"/>
          <w:szCs w:val="21"/>
        </w:rPr>
        <w:t>(</w:t>
      </w:r>
      <w:r w:rsidRPr="00050780">
        <w:rPr>
          <w:rFonts w:ascii="宋体" w:eastAsia="宋体" w:hAnsi="宋体" w:cs="方正仿宋_GBK" w:hint="eastAsia"/>
          <w:szCs w:val="21"/>
        </w:rPr>
        <w:t>区</w:t>
      </w:r>
      <w:r w:rsidR="00804F42">
        <w:rPr>
          <w:rFonts w:ascii="宋体" w:eastAsia="宋体" w:hAnsi="宋体" w:cs="方正仿宋_GBK" w:hint="eastAsia"/>
          <w:szCs w:val="21"/>
        </w:rPr>
        <w:t>）</w:t>
      </w:r>
      <w:r w:rsidRPr="00050780">
        <w:rPr>
          <w:rFonts w:ascii="宋体" w:eastAsia="宋体" w:hAnsi="宋体" w:cs="方正仿宋_GBK" w:hint="eastAsia"/>
          <w:szCs w:val="21"/>
        </w:rPr>
        <w:t>民政局组成联合评估组，采取“听取汇报+查阅资料+线上线下抽查”相结合的方式开展季度评估。评估完成后，联合评估组指出存在问题并提出整改建议，对进度严重滞后、服务效果达不到合同约定要求，以及不配合市县民政部门、镇</w:t>
      </w:r>
      <w:r w:rsidR="00804F42">
        <w:rPr>
          <w:rFonts w:ascii="宋体" w:eastAsia="宋体" w:hAnsi="宋体" w:cs="方正仿宋_GBK" w:hint="eastAsia"/>
          <w:szCs w:val="21"/>
        </w:rPr>
        <w:t>(</w:t>
      </w:r>
      <w:r w:rsidRPr="00050780">
        <w:rPr>
          <w:rFonts w:ascii="宋体" w:eastAsia="宋体" w:hAnsi="宋体" w:cs="方正仿宋_GBK" w:hint="eastAsia"/>
          <w:szCs w:val="21"/>
        </w:rPr>
        <w:t>街道</w:t>
      </w:r>
      <w:r w:rsidR="000E7334">
        <w:rPr>
          <w:rFonts w:ascii="宋体" w:eastAsia="宋体" w:hAnsi="宋体" w:cs="方正仿宋_GBK" w:hint="eastAsia"/>
          <w:szCs w:val="21"/>
        </w:rPr>
        <w:t>办</w:t>
      </w:r>
      <w:r w:rsidR="00804F42">
        <w:rPr>
          <w:rFonts w:ascii="宋体" w:eastAsia="宋体" w:hAnsi="宋体" w:cs="方正仿宋_GBK" w:hint="eastAsia"/>
          <w:szCs w:val="21"/>
        </w:rPr>
        <w:t>）</w:t>
      </w:r>
      <w:r w:rsidR="000E7334" w:rsidRPr="000E7334">
        <w:rPr>
          <w:rFonts w:ascii="宋体" w:eastAsia="宋体" w:hAnsi="宋体" w:cs="方正仿宋_GBK" w:hint="eastAsia"/>
          <w:szCs w:val="21"/>
        </w:rPr>
        <w:t>民政工作人员</w:t>
      </w:r>
      <w:r w:rsidRPr="00050780">
        <w:rPr>
          <w:rFonts w:ascii="宋体" w:eastAsia="宋体" w:hAnsi="宋体" w:cs="方正仿宋_GBK" w:hint="eastAsia"/>
          <w:szCs w:val="21"/>
        </w:rPr>
        <w:t>工作安排的，下达整改通知书，限期</w:t>
      </w:r>
      <w:r w:rsidRPr="00050780">
        <w:rPr>
          <w:rFonts w:ascii="宋体" w:eastAsia="宋体" w:hAnsi="宋体" w:cs="Times New Roman"/>
          <w:szCs w:val="21"/>
        </w:rPr>
        <w:t>15</w:t>
      </w:r>
      <w:r w:rsidRPr="00050780">
        <w:rPr>
          <w:rFonts w:ascii="宋体" w:eastAsia="宋体" w:hAnsi="宋体" w:cs="方正仿宋_GBK" w:hint="eastAsia"/>
          <w:szCs w:val="21"/>
        </w:rPr>
        <w:t>个工作日内完成整改。</w:t>
      </w:r>
    </w:p>
    <w:p w:rsidR="00050780" w:rsidRPr="00050780" w:rsidRDefault="00050780" w:rsidP="00900DAB">
      <w:pPr>
        <w:spacing w:line="400" w:lineRule="atLeast"/>
        <w:ind w:firstLineChars="200" w:firstLine="420"/>
        <w:rPr>
          <w:rFonts w:ascii="宋体" w:eastAsia="宋体" w:hAnsi="宋体" w:cs="Times New Roman"/>
          <w:szCs w:val="21"/>
        </w:rPr>
      </w:pPr>
      <w:r w:rsidRPr="00050780">
        <w:rPr>
          <w:rFonts w:ascii="宋体" w:eastAsia="宋体" w:hAnsi="宋体" w:cs="方正仿宋_GBK"/>
          <w:szCs w:val="21"/>
        </w:rPr>
        <w:t>项目服务期</w:t>
      </w:r>
      <w:r w:rsidRPr="00050780">
        <w:rPr>
          <w:rFonts w:ascii="宋体" w:eastAsia="宋体" w:hAnsi="宋体" w:cs="方正仿宋_GBK" w:hint="eastAsia"/>
          <w:szCs w:val="21"/>
        </w:rPr>
        <w:t>到达最后一季度的</w:t>
      </w:r>
      <w:r w:rsidR="000E7334">
        <w:rPr>
          <w:rFonts w:ascii="宋体" w:eastAsia="宋体" w:hAnsi="宋体" w:cs="方正仿宋_GBK" w:hint="eastAsia"/>
          <w:szCs w:val="21"/>
        </w:rPr>
        <w:t>最后</w:t>
      </w:r>
      <w:r w:rsidRPr="00050780">
        <w:rPr>
          <w:rFonts w:ascii="宋体" w:eastAsia="宋体" w:hAnsi="宋体" w:cs="Times New Roman"/>
          <w:szCs w:val="21"/>
        </w:rPr>
        <w:t>1</w:t>
      </w:r>
      <w:r w:rsidRPr="00050780">
        <w:rPr>
          <w:rFonts w:ascii="宋体" w:eastAsia="宋体" w:hAnsi="宋体" w:cs="方正仿宋_GBK"/>
          <w:szCs w:val="21"/>
        </w:rPr>
        <w:t>个月，由</w:t>
      </w:r>
      <w:r w:rsidR="001F07B7">
        <w:rPr>
          <w:rFonts w:ascii="宋体" w:eastAsia="宋体" w:hAnsi="宋体" w:cs="方正仿宋_GBK" w:hint="eastAsia"/>
          <w:szCs w:val="21"/>
        </w:rPr>
        <w:t>采购人</w:t>
      </w:r>
      <w:r w:rsidRPr="00050780">
        <w:rPr>
          <w:rFonts w:ascii="宋体" w:eastAsia="宋体" w:hAnsi="宋体" w:cs="方正仿宋_GBK" w:hint="eastAsia"/>
          <w:szCs w:val="21"/>
        </w:rPr>
        <w:t>牵头会同各县</w:t>
      </w:r>
      <w:r w:rsidR="00804F42">
        <w:rPr>
          <w:rFonts w:ascii="宋体" w:eastAsia="宋体" w:hAnsi="宋体" w:cs="方正仿宋_GBK" w:hint="eastAsia"/>
          <w:szCs w:val="21"/>
        </w:rPr>
        <w:t>(</w:t>
      </w:r>
      <w:r w:rsidRPr="00050780">
        <w:rPr>
          <w:rFonts w:ascii="宋体" w:eastAsia="宋体" w:hAnsi="宋体" w:cs="方正仿宋_GBK" w:hint="eastAsia"/>
          <w:szCs w:val="21"/>
        </w:rPr>
        <w:t>区</w:t>
      </w:r>
      <w:r w:rsidR="00804F42">
        <w:rPr>
          <w:rFonts w:ascii="宋体" w:eastAsia="宋体" w:hAnsi="宋体" w:cs="方正仿宋_GBK" w:hint="eastAsia"/>
          <w:szCs w:val="21"/>
        </w:rPr>
        <w:t>）</w:t>
      </w:r>
      <w:r w:rsidRPr="00050780">
        <w:rPr>
          <w:rFonts w:ascii="宋体" w:eastAsia="宋体" w:hAnsi="宋体" w:cs="方正仿宋_GBK" w:hint="eastAsia"/>
          <w:szCs w:val="21"/>
        </w:rPr>
        <w:t>民政局组成</w:t>
      </w:r>
      <w:r w:rsidRPr="00050780">
        <w:rPr>
          <w:rFonts w:ascii="宋体" w:eastAsia="宋体" w:hAnsi="宋体" w:cs="方正仿宋_GBK"/>
          <w:szCs w:val="21"/>
        </w:rPr>
        <w:t>联合评估组开展终期评估。</w:t>
      </w:r>
      <w:r w:rsidR="00F17258">
        <w:rPr>
          <w:rFonts w:ascii="宋体" w:eastAsia="宋体" w:hAnsi="宋体" w:cs="方正仿宋_GBK"/>
          <w:szCs w:val="21"/>
        </w:rPr>
        <w:t>投标人</w:t>
      </w:r>
      <w:r w:rsidRPr="00050780">
        <w:rPr>
          <w:rFonts w:ascii="宋体" w:eastAsia="宋体" w:hAnsi="宋体" w:cs="方正仿宋_GBK"/>
          <w:szCs w:val="21"/>
        </w:rPr>
        <w:t>须随服务进度提供以下资料：服务工单及确认记录、服务影像资料、服务对象满意度调查表、项目进度报告、中期评估报告、终期评估报告等。</w:t>
      </w:r>
      <w:r w:rsidR="000E7334">
        <w:rPr>
          <w:rFonts w:ascii="宋体" w:eastAsia="宋体" w:hAnsi="宋体" w:cs="方正仿宋_GBK" w:hint="eastAsia"/>
          <w:szCs w:val="21"/>
        </w:rPr>
        <w:t>中标人</w:t>
      </w:r>
      <w:r w:rsidR="000E7334" w:rsidRPr="000E7334">
        <w:rPr>
          <w:rFonts w:ascii="宋体" w:eastAsia="宋体" w:hAnsi="宋体" w:cs="方正仿宋_GBK" w:hint="eastAsia"/>
          <w:szCs w:val="21"/>
        </w:rPr>
        <w:t>应当对其提供的全部资料负责，</w:t>
      </w:r>
      <w:r w:rsidRPr="00050780">
        <w:rPr>
          <w:rFonts w:ascii="宋体" w:eastAsia="宋体" w:hAnsi="宋体" w:cs="方正仿宋_GBK"/>
          <w:szCs w:val="21"/>
        </w:rPr>
        <w:t>严禁弄虚作假、</w:t>
      </w:r>
      <w:r w:rsidRPr="00050780">
        <w:rPr>
          <w:rFonts w:ascii="宋体" w:eastAsia="宋体" w:hAnsi="宋体" w:cs="方正仿宋_GBK" w:hint="eastAsia"/>
          <w:szCs w:val="21"/>
        </w:rPr>
        <w:t>对资料负责任</w:t>
      </w:r>
      <w:r w:rsidRPr="00050780">
        <w:rPr>
          <w:rFonts w:ascii="宋体" w:eastAsia="宋体" w:hAnsi="宋体" w:cs="方正仿宋_GBK"/>
          <w:szCs w:val="21"/>
        </w:rPr>
        <w:t>。</w:t>
      </w:r>
    </w:p>
    <w:p w:rsidR="00050780" w:rsidRPr="00050780" w:rsidRDefault="00050780" w:rsidP="00900DAB">
      <w:pPr>
        <w:tabs>
          <w:tab w:val="left" w:pos="180"/>
          <w:tab w:val="left" w:pos="1620"/>
        </w:tabs>
        <w:spacing w:line="400" w:lineRule="atLeast"/>
        <w:ind w:firstLineChars="198" w:firstLine="417"/>
        <w:rPr>
          <w:rFonts w:ascii="宋体" w:eastAsia="宋体" w:hAnsi="宋体" w:cs="黑体"/>
          <w:b/>
          <w:bCs/>
          <w:szCs w:val="21"/>
        </w:rPr>
      </w:pPr>
      <w:r w:rsidRPr="00050780">
        <w:rPr>
          <w:rFonts w:ascii="宋体" w:eastAsia="宋体" w:hAnsi="宋体" w:cs="黑体" w:hint="eastAsia"/>
          <w:b/>
          <w:bCs/>
          <w:szCs w:val="21"/>
        </w:rPr>
        <w:t>八、付款方式</w:t>
      </w:r>
    </w:p>
    <w:p w:rsidR="00050780" w:rsidRPr="005811FE" w:rsidRDefault="00050780" w:rsidP="00900DAB">
      <w:pPr>
        <w:spacing w:line="400" w:lineRule="atLeast"/>
        <w:ind w:firstLineChars="200" w:firstLine="420"/>
        <w:rPr>
          <w:rFonts w:ascii="宋体" w:eastAsia="宋体" w:hAnsi="宋体" w:cs="方正仿宋_GBK"/>
          <w:color w:val="000000" w:themeColor="text1"/>
          <w:szCs w:val="21"/>
        </w:rPr>
      </w:pPr>
      <w:r w:rsidRPr="00050780">
        <w:rPr>
          <w:rFonts w:ascii="宋体" w:eastAsia="宋体" w:hAnsi="宋体" w:cs="方正仿宋_GBK" w:hint="eastAsia"/>
          <w:szCs w:val="21"/>
        </w:rPr>
        <w:t>本项目实行“</w:t>
      </w:r>
      <w:r w:rsidRPr="00050780">
        <w:rPr>
          <w:rFonts w:ascii="宋体" w:eastAsia="宋体" w:hAnsi="宋体" w:cs="方正仿宋_GBK" w:hint="eastAsia"/>
          <w:b/>
          <w:bCs/>
          <w:szCs w:val="21"/>
        </w:rPr>
        <w:t>按完成次数支</w:t>
      </w:r>
      <w:r w:rsidRPr="005811FE">
        <w:rPr>
          <w:rFonts w:ascii="宋体" w:eastAsia="宋体" w:hAnsi="宋体" w:cs="方正仿宋_GBK" w:hint="eastAsia"/>
          <w:b/>
          <w:bCs/>
          <w:color w:val="000000" w:themeColor="text1"/>
          <w:szCs w:val="21"/>
        </w:rPr>
        <w:t>付、按季度据实结算</w:t>
      </w:r>
      <w:r w:rsidRPr="005811FE">
        <w:rPr>
          <w:rFonts w:ascii="宋体" w:eastAsia="宋体" w:hAnsi="宋体" w:cs="方正仿宋_GBK" w:hint="eastAsia"/>
          <w:color w:val="000000" w:themeColor="text1"/>
          <w:szCs w:val="21"/>
        </w:rPr>
        <w:t>”。合同签订后</w:t>
      </w:r>
      <w:r w:rsidR="001F07B7" w:rsidRPr="005811FE">
        <w:rPr>
          <w:rFonts w:ascii="宋体" w:eastAsia="宋体" w:hAnsi="宋体" w:cs="方正仿宋_GBK" w:hint="eastAsia"/>
          <w:color w:val="000000" w:themeColor="text1"/>
          <w:szCs w:val="21"/>
        </w:rPr>
        <w:t>30日内</w:t>
      </w:r>
      <w:r w:rsidRPr="005811FE">
        <w:rPr>
          <w:rFonts w:ascii="宋体" w:eastAsia="宋体" w:hAnsi="宋体" w:cs="方正仿宋_GBK" w:hint="eastAsia"/>
          <w:color w:val="000000" w:themeColor="text1"/>
          <w:szCs w:val="21"/>
        </w:rPr>
        <w:t>，支付项目总金额的</w:t>
      </w:r>
      <w:r w:rsidRPr="005811FE">
        <w:rPr>
          <w:rFonts w:ascii="宋体" w:eastAsia="宋体" w:hAnsi="宋体" w:cs="Times New Roman" w:hint="eastAsia"/>
          <w:color w:val="000000" w:themeColor="text1"/>
          <w:szCs w:val="21"/>
        </w:rPr>
        <w:t>30%作为</w:t>
      </w:r>
      <w:r w:rsidRPr="005811FE">
        <w:rPr>
          <w:rFonts w:ascii="宋体" w:eastAsia="宋体" w:hAnsi="宋体" w:cs="方正仿宋_GBK" w:hint="eastAsia"/>
          <w:color w:val="000000" w:themeColor="text1"/>
          <w:szCs w:val="21"/>
        </w:rPr>
        <w:t>预付款。后续根据项目季度考核结果，</w:t>
      </w:r>
      <w:r w:rsidRPr="005811FE">
        <w:rPr>
          <w:rFonts w:ascii="宋体" w:eastAsia="宋体" w:hAnsi="宋体" w:cs="Times New Roman" w:hint="eastAsia"/>
          <w:color w:val="000000" w:themeColor="text1"/>
          <w:szCs w:val="21"/>
        </w:rPr>
        <w:t>按照实际完成服务量</w:t>
      </w:r>
      <w:r w:rsidR="00804F42" w:rsidRPr="005811FE">
        <w:rPr>
          <w:rFonts w:ascii="宋体" w:eastAsia="宋体" w:hAnsi="宋体" w:cs="Times New Roman" w:hint="eastAsia"/>
          <w:color w:val="000000" w:themeColor="text1"/>
          <w:szCs w:val="21"/>
        </w:rPr>
        <w:t>(</w:t>
      </w:r>
      <w:r w:rsidRPr="005811FE">
        <w:rPr>
          <w:rFonts w:ascii="宋体" w:eastAsia="宋体" w:hAnsi="宋体" w:cs="方正仿宋_GBK"/>
          <w:color w:val="000000" w:themeColor="text1"/>
          <w:szCs w:val="21"/>
        </w:rPr>
        <w:t>有效服务工单</w:t>
      </w:r>
      <w:r w:rsidR="00804F42" w:rsidRPr="005811FE">
        <w:rPr>
          <w:rFonts w:ascii="宋体" w:eastAsia="宋体" w:hAnsi="宋体" w:cs="方正仿宋_GBK" w:hint="eastAsia"/>
          <w:color w:val="000000" w:themeColor="text1"/>
          <w:szCs w:val="21"/>
        </w:rPr>
        <w:t>）</w:t>
      </w:r>
      <w:r w:rsidRPr="005811FE">
        <w:rPr>
          <w:rFonts w:ascii="宋体" w:eastAsia="宋体" w:hAnsi="宋体" w:cs="Times New Roman" w:hint="eastAsia"/>
          <w:color w:val="000000" w:themeColor="text1"/>
          <w:szCs w:val="21"/>
        </w:rPr>
        <w:t>据实结算、按季度支付，采用先服务后支付方式拨付。具体支付安排根据采购人财政资金到位情况</w:t>
      </w:r>
      <w:r w:rsidRPr="005811FE">
        <w:rPr>
          <w:rFonts w:ascii="宋体" w:eastAsia="宋体" w:hAnsi="宋体" w:cs="方正仿宋_GBK" w:hint="eastAsia"/>
          <w:color w:val="000000" w:themeColor="text1"/>
          <w:szCs w:val="21"/>
        </w:rPr>
        <w:t>确定。</w:t>
      </w:r>
    </w:p>
    <w:p w:rsidR="00050780" w:rsidRPr="00050780" w:rsidRDefault="00050780" w:rsidP="00900DAB">
      <w:pPr>
        <w:spacing w:line="400" w:lineRule="atLeast"/>
        <w:ind w:firstLineChars="200" w:firstLine="420"/>
        <w:rPr>
          <w:rFonts w:ascii="宋体" w:eastAsia="宋体" w:hAnsi="宋体" w:cs="Times New Roman"/>
          <w:szCs w:val="21"/>
        </w:rPr>
      </w:pPr>
      <w:r w:rsidRPr="00050780">
        <w:rPr>
          <w:rFonts w:ascii="宋体" w:eastAsia="宋体" w:hAnsi="宋体" w:cs="方正仿宋_GBK" w:hint="eastAsia"/>
          <w:szCs w:val="21"/>
        </w:rPr>
        <w:t>申请第一次进度款时，必须确保每一位有服务需求的特困人员至少获得一次照料关爱服务。</w:t>
      </w:r>
    </w:p>
    <w:p w:rsidR="00050780" w:rsidRP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Times New Roman"/>
          <w:szCs w:val="21"/>
        </w:rPr>
        <w:t>1.</w:t>
      </w:r>
      <w:r w:rsidRPr="00050780">
        <w:rPr>
          <w:rFonts w:ascii="宋体" w:eastAsia="宋体" w:hAnsi="宋体" w:cs="方正仿宋_GBK"/>
          <w:szCs w:val="21"/>
        </w:rPr>
        <w:t>“有效服务工单”必须同时满足以下条件：</w:t>
      </w:r>
    </w:p>
    <w:p w:rsidR="001F07B7" w:rsidRDefault="001F07B7" w:rsidP="00900DAB">
      <w:pPr>
        <w:spacing w:line="400" w:lineRule="atLeast"/>
        <w:ind w:firstLine="420"/>
        <w:rPr>
          <w:rFonts w:ascii="宋体" w:eastAsia="宋体" w:hAnsi="宋体" w:cs="方正仿宋_GBK"/>
          <w:szCs w:val="21"/>
        </w:rPr>
      </w:pPr>
      <w:r>
        <w:rPr>
          <w:rFonts w:ascii="宋体" w:eastAsia="宋体" w:hAnsi="宋体" w:cs="方正仿宋_GBK" w:hint="eastAsia"/>
          <w:szCs w:val="21"/>
        </w:rPr>
        <w:t>(1)</w:t>
      </w:r>
      <w:r w:rsidR="00050780" w:rsidRPr="00050780">
        <w:rPr>
          <w:rFonts w:ascii="宋体" w:eastAsia="宋体" w:hAnsi="宋体" w:cs="方正仿宋_GBK"/>
          <w:szCs w:val="21"/>
        </w:rPr>
        <w:t>定位、签到</w:t>
      </w:r>
      <w:r w:rsidR="00050780" w:rsidRPr="00050780">
        <w:rPr>
          <w:rFonts w:ascii="宋体" w:eastAsia="宋体" w:hAnsi="宋体" w:cs="方正仿宋_GBK" w:hint="eastAsia"/>
          <w:szCs w:val="21"/>
        </w:rPr>
        <w:t>、</w:t>
      </w:r>
      <w:r w:rsidR="00050780" w:rsidRPr="00050780">
        <w:rPr>
          <w:rFonts w:ascii="宋体" w:eastAsia="宋体" w:hAnsi="宋体" w:cs="方正仿宋_GBK"/>
          <w:szCs w:val="21"/>
        </w:rPr>
        <w:t>签出记录完整；</w:t>
      </w:r>
    </w:p>
    <w:p w:rsidR="001F07B7" w:rsidRDefault="001F07B7" w:rsidP="00900DAB">
      <w:pPr>
        <w:spacing w:line="400" w:lineRule="atLeast"/>
        <w:ind w:firstLine="420"/>
        <w:rPr>
          <w:rFonts w:ascii="宋体" w:eastAsia="宋体" w:hAnsi="宋体" w:cs="方正仿宋_GBK"/>
          <w:szCs w:val="21"/>
        </w:rPr>
      </w:pPr>
      <w:r>
        <w:rPr>
          <w:rFonts w:ascii="宋体" w:eastAsia="宋体" w:hAnsi="宋体" w:cs="方正仿宋_GBK" w:hint="eastAsia"/>
          <w:szCs w:val="21"/>
        </w:rPr>
        <w:t>(2)</w:t>
      </w:r>
      <w:r w:rsidR="00050780" w:rsidRPr="00050780">
        <w:rPr>
          <w:rFonts w:ascii="宋体" w:eastAsia="宋体" w:hAnsi="宋体" w:cs="方正仿宋_GBK"/>
          <w:szCs w:val="21"/>
        </w:rPr>
        <w:t>服务前后对比照片清晰且带水印；</w:t>
      </w:r>
    </w:p>
    <w:p w:rsidR="001F07B7" w:rsidRDefault="001F07B7" w:rsidP="00900DAB">
      <w:pPr>
        <w:spacing w:line="400" w:lineRule="atLeast"/>
        <w:ind w:firstLine="420"/>
        <w:rPr>
          <w:rFonts w:ascii="宋体" w:eastAsia="宋体" w:hAnsi="宋体" w:cs="方正仿宋_GBK"/>
          <w:szCs w:val="21"/>
        </w:rPr>
      </w:pPr>
      <w:r>
        <w:rPr>
          <w:rFonts w:ascii="宋体" w:eastAsia="宋体" w:hAnsi="宋体" w:cs="方正仿宋_GBK" w:hint="eastAsia"/>
          <w:szCs w:val="21"/>
        </w:rPr>
        <w:t>(3)</w:t>
      </w:r>
      <w:r w:rsidR="00050780" w:rsidRPr="00050780">
        <w:rPr>
          <w:rFonts w:ascii="宋体" w:eastAsia="宋体" w:hAnsi="宋体" w:cs="方正仿宋_GBK"/>
          <w:szCs w:val="21"/>
        </w:rPr>
        <w:t>服务对象或监护人本人签字/按手印确认；</w:t>
      </w:r>
    </w:p>
    <w:p w:rsidR="00050780" w:rsidRPr="00050780" w:rsidRDefault="001F07B7" w:rsidP="00900DAB">
      <w:pPr>
        <w:spacing w:line="400" w:lineRule="atLeast"/>
        <w:ind w:firstLine="420"/>
        <w:rPr>
          <w:rFonts w:ascii="宋体" w:eastAsia="宋体" w:hAnsi="宋体" w:cs="方正仿宋_GBK"/>
          <w:szCs w:val="21"/>
        </w:rPr>
      </w:pPr>
      <w:r>
        <w:rPr>
          <w:rFonts w:ascii="宋体" w:eastAsia="宋体" w:hAnsi="宋体" w:cs="方正仿宋_GBK" w:hint="eastAsia"/>
          <w:szCs w:val="21"/>
        </w:rPr>
        <w:t>(4)</w:t>
      </w:r>
      <w:r w:rsidR="00050780" w:rsidRPr="00050780">
        <w:rPr>
          <w:rFonts w:ascii="宋体" w:eastAsia="宋体" w:hAnsi="宋体" w:cs="方正仿宋_GBK"/>
          <w:szCs w:val="21"/>
        </w:rPr>
        <w:t>经</w:t>
      </w:r>
      <w:r w:rsidR="00050780" w:rsidRPr="00050780">
        <w:rPr>
          <w:rFonts w:ascii="宋体" w:eastAsia="宋体" w:hAnsi="宋体" w:cs="方正仿宋_GBK" w:hint="eastAsia"/>
          <w:szCs w:val="21"/>
        </w:rPr>
        <w:t>镇</w:t>
      </w:r>
      <w:r w:rsidR="00804F42">
        <w:rPr>
          <w:rFonts w:ascii="宋体" w:eastAsia="宋体" w:hAnsi="宋体" w:cs="方正仿宋_GBK" w:hint="eastAsia"/>
          <w:szCs w:val="21"/>
        </w:rPr>
        <w:t>(</w:t>
      </w:r>
      <w:r w:rsidR="00050780" w:rsidRPr="00050780">
        <w:rPr>
          <w:rFonts w:ascii="宋体" w:eastAsia="宋体" w:hAnsi="宋体" w:cs="方正仿宋_GBK" w:hint="eastAsia"/>
          <w:szCs w:val="21"/>
        </w:rPr>
        <w:t>街道</w:t>
      </w:r>
      <w:r w:rsidR="00804F42">
        <w:rPr>
          <w:rFonts w:ascii="宋体" w:eastAsia="宋体" w:hAnsi="宋体" w:cs="方正仿宋_GBK" w:hint="eastAsia"/>
          <w:szCs w:val="21"/>
        </w:rPr>
        <w:t>）</w:t>
      </w:r>
      <w:r w:rsidR="00050780" w:rsidRPr="00050780">
        <w:rPr>
          <w:rFonts w:ascii="宋体" w:eastAsia="宋体" w:hAnsi="宋体" w:cs="方正仿宋_GBK" w:hint="eastAsia"/>
          <w:szCs w:val="21"/>
        </w:rPr>
        <w:t>和</w:t>
      </w:r>
      <w:r w:rsidR="00050780" w:rsidRPr="00050780">
        <w:rPr>
          <w:rFonts w:ascii="宋体" w:eastAsia="宋体" w:hAnsi="宋体" w:cs="方正仿宋_GBK"/>
          <w:szCs w:val="21"/>
        </w:rPr>
        <w:t>县</w:t>
      </w:r>
      <w:r w:rsidR="00804F42">
        <w:rPr>
          <w:rFonts w:ascii="宋体" w:eastAsia="宋体" w:hAnsi="宋体" w:cs="方正仿宋_GBK"/>
          <w:szCs w:val="21"/>
        </w:rPr>
        <w:t>(</w:t>
      </w:r>
      <w:r w:rsidR="00050780" w:rsidRPr="00050780">
        <w:rPr>
          <w:rFonts w:ascii="宋体" w:eastAsia="宋体" w:hAnsi="宋体" w:cs="方正仿宋_GBK"/>
          <w:szCs w:val="21"/>
        </w:rPr>
        <w:t>区</w:t>
      </w:r>
      <w:r w:rsidR="00804F42">
        <w:rPr>
          <w:rFonts w:ascii="宋体" w:eastAsia="宋体" w:hAnsi="宋体" w:cs="方正仿宋_GBK"/>
          <w:szCs w:val="21"/>
        </w:rPr>
        <w:t>）</w:t>
      </w:r>
      <w:r w:rsidR="00050780" w:rsidRPr="00050780">
        <w:rPr>
          <w:rFonts w:ascii="宋体" w:eastAsia="宋体" w:hAnsi="宋体" w:cs="方正仿宋_GBK"/>
          <w:szCs w:val="21"/>
        </w:rPr>
        <w:t>民政局</w:t>
      </w:r>
      <w:r w:rsidR="00050780" w:rsidRPr="00050780">
        <w:rPr>
          <w:rFonts w:ascii="宋体" w:eastAsia="宋体" w:hAnsi="宋体" w:cs="方正仿宋_GBK" w:hint="eastAsia"/>
          <w:szCs w:val="21"/>
        </w:rPr>
        <w:t>审核</w:t>
      </w:r>
      <w:r w:rsidR="00050780" w:rsidRPr="00050780">
        <w:rPr>
          <w:rFonts w:ascii="宋体" w:eastAsia="宋体" w:hAnsi="宋体" w:cs="方正仿宋_GBK"/>
          <w:szCs w:val="21"/>
        </w:rPr>
        <w:t>无异议。</w:t>
      </w:r>
    </w:p>
    <w:p w:rsidR="001F07B7"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Times New Roman" w:hint="eastAsia"/>
          <w:szCs w:val="21"/>
        </w:rPr>
        <w:t>2.符合以下任一条件的为</w:t>
      </w:r>
      <w:r w:rsidRPr="00050780">
        <w:rPr>
          <w:rFonts w:ascii="宋体" w:eastAsia="宋体" w:hAnsi="宋体" w:cs="方正仿宋_GBK" w:hint="eastAsia"/>
          <w:szCs w:val="21"/>
        </w:rPr>
        <w:t>“无效服务工单”：</w:t>
      </w:r>
    </w:p>
    <w:p w:rsidR="001F07B7" w:rsidRDefault="001F07B7" w:rsidP="00900DAB">
      <w:pPr>
        <w:spacing w:line="400" w:lineRule="atLeast"/>
        <w:ind w:firstLineChars="200" w:firstLine="420"/>
        <w:rPr>
          <w:rFonts w:ascii="宋体" w:eastAsia="宋体" w:hAnsi="宋体" w:cs="方正仿宋_GBK"/>
          <w:szCs w:val="21"/>
        </w:rPr>
      </w:pPr>
      <w:r>
        <w:rPr>
          <w:rFonts w:ascii="宋体" w:eastAsia="宋体" w:hAnsi="宋体" w:cs="方正仿宋_GBK" w:hint="eastAsia"/>
          <w:szCs w:val="21"/>
        </w:rPr>
        <w:t>(1)</w:t>
      </w:r>
      <w:r w:rsidR="00050780" w:rsidRPr="00050780">
        <w:rPr>
          <w:rFonts w:ascii="宋体" w:eastAsia="宋体" w:hAnsi="宋体" w:cs="方正仿宋_GBK" w:hint="eastAsia"/>
          <w:szCs w:val="21"/>
        </w:rPr>
        <w:t>未达成</w:t>
      </w:r>
      <w:r w:rsidR="00050780" w:rsidRPr="00050780">
        <w:rPr>
          <w:rFonts w:ascii="宋体" w:eastAsia="宋体" w:hAnsi="宋体" w:cs="方正仿宋_GBK"/>
          <w:szCs w:val="21"/>
        </w:rPr>
        <w:t>“有效服务工单”</w:t>
      </w:r>
      <w:r w:rsidR="00050780" w:rsidRPr="00050780">
        <w:rPr>
          <w:rFonts w:ascii="宋体" w:eastAsia="宋体" w:hAnsi="宋体" w:cs="方正仿宋_GBK" w:hint="eastAsia"/>
          <w:szCs w:val="21"/>
        </w:rPr>
        <w:t>条件的工单；</w:t>
      </w:r>
    </w:p>
    <w:p w:rsidR="001F07B7" w:rsidRDefault="001F07B7" w:rsidP="00900DAB">
      <w:pPr>
        <w:spacing w:line="400" w:lineRule="atLeast"/>
        <w:ind w:firstLineChars="200" w:firstLine="420"/>
        <w:rPr>
          <w:rFonts w:ascii="宋体" w:eastAsia="宋体" w:hAnsi="宋体" w:cs="方正仿宋_GBK"/>
          <w:szCs w:val="21"/>
        </w:rPr>
      </w:pPr>
      <w:r>
        <w:rPr>
          <w:rFonts w:ascii="宋体" w:eastAsia="宋体" w:hAnsi="宋体" w:cs="方正仿宋_GBK" w:hint="eastAsia"/>
          <w:szCs w:val="21"/>
        </w:rPr>
        <w:t>(2)</w:t>
      </w:r>
      <w:r w:rsidR="00050780" w:rsidRPr="00050780">
        <w:rPr>
          <w:rFonts w:ascii="宋体" w:eastAsia="宋体" w:hAnsi="宋体" w:cs="方正仿宋_GBK" w:hint="eastAsia"/>
          <w:szCs w:val="21"/>
        </w:rPr>
        <w:t>市、县</w:t>
      </w:r>
      <w:r w:rsidR="00804F42">
        <w:rPr>
          <w:rFonts w:ascii="宋体" w:eastAsia="宋体" w:hAnsi="宋体" w:cs="方正仿宋_GBK" w:hint="eastAsia"/>
          <w:szCs w:val="21"/>
        </w:rPr>
        <w:t>(</w:t>
      </w:r>
      <w:r w:rsidR="00050780" w:rsidRPr="00050780">
        <w:rPr>
          <w:rFonts w:ascii="宋体" w:eastAsia="宋体" w:hAnsi="宋体" w:cs="方正仿宋_GBK" w:hint="eastAsia"/>
          <w:szCs w:val="21"/>
        </w:rPr>
        <w:t>区</w:t>
      </w:r>
      <w:r w:rsidR="00804F42">
        <w:rPr>
          <w:rFonts w:ascii="宋体" w:eastAsia="宋体" w:hAnsi="宋体" w:cs="方正仿宋_GBK" w:hint="eastAsia"/>
          <w:szCs w:val="21"/>
        </w:rPr>
        <w:t>）</w:t>
      </w:r>
      <w:r w:rsidR="00050780" w:rsidRPr="00050780">
        <w:rPr>
          <w:rFonts w:ascii="宋体" w:eastAsia="宋体" w:hAnsi="宋体" w:cs="方正仿宋_GBK" w:hint="eastAsia"/>
          <w:szCs w:val="21"/>
        </w:rPr>
        <w:t>民政局、镇</w:t>
      </w:r>
      <w:r w:rsidR="00804F42">
        <w:rPr>
          <w:rFonts w:ascii="宋体" w:eastAsia="宋体" w:hAnsi="宋体" w:cs="方正仿宋_GBK" w:hint="eastAsia"/>
          <w:szCs w:val="21"/>
        </w:rPr>
        <w:t>(</w:t>
      </w:r>
      <w:r w:rsidR="00050780" w:rsidRPr="00050780">
        <w:rPr>
          <w:rFonts w:ascii="宋体" w:eastAsia="宋体" w:hAnsi="宋体" w:cs="方正仿宋_GBK" w:hint="eastAsia"/>
          <w:szCs w:val="21"/>
        </w:rPr>
        <w:t>街道</w:t>
      </w:r>
      <w:r w:rsidR="00804F42">
        <w:rPr>
          <w:rFonts w:ascii="宋体" w:eastAsia="宋体" w:hAnsi="宋体" w:cs="方正仿宋_GBK" w:hint="eastAsia"/>
          <w:szCs w:val="21"/>
        </w:rPr>
        <w:t>）</w:t>
      </w:r>
      <w:r w:rsidR="00300405">
        <w:rPr>
          <w:rFonts w:ascii="宋体" w:eastAsia="宋体" w:hAnsi="宋体" w:cs="方正仿宋_GBK" w:hint="eastAsia"/>
          <w:szCs w:val="21"/>
        </w:rPr>
        <w:t>工作人员</w:t>
      </w:r>
      <w:r w:rsidR="00050780" w:rsidRPr="00050780">
        <w:rPr>
          <w:rFonts w:ascii="宋体" w:eastAsia="宋体" w:hAnsi="宋体" w:cs="方正仿宋_GBK" w:hint="eastAsia"/>
          <w:szCs w:val="21"/>
        </w:rPr>
        <w:t>检查</w:t>
      </w:r>
      <w:r w:rsidR="00050780" w:rsidRPr="00050780">
        <w:rPr>
          <w:rFonts w:ascii="宋体" w:eastAsia="宋体" w:hAnsi="宋体" w:cs="方正仿宋_GBK"/>
          <w:szCs w:val="21"/>
        </w:rPr>
        <w:t>抽查</w:t>
      </w:r>
      <w:r w:rsidR="00050780" w:rsidRPr="00050780">
        <w:rPr>
          <w:rFonts w:ascii="宋体" w:eastAsia="宋体" w:hAnsi="宋体" w:cs="方正仿宋_GBK" w:hint="eastAsia"/>
          <w:szCs w:val="21"/>
        </w:rPr>
        <w:t>或</w:t>
      </w:r>
      <w:r w:rsidR="00050780" w:rsidRPr="00050780">
        <w:rPr>
          <w:rFonts w:ascii="宋体" w:eastAsia="宋体" w:hAnsi="宋体" w:cs="方正仿宋_GBK"/>
          <w:szCs w:val="21"/>
        </w:rPr>
        <w:t>电话、入户回访</w:t>
      </w:r>
      <w:r w:rsidR="00050780" w:rsidRPr="00050780">
        <w:rPr>
          <w:rFonts w:ascii="宋体" w:eastAsia="宋体" w:hAnsi="宋体" w:cs="方正仿宋_GBK" w:hint="eastAsia"/>
          <w:szCs w:val="21"/>
        </w:rPr>
        <w:t>发现问题工单；</w:t>
      </w:r>
    </w:p>
    <w:p w:rsidR="00050780" w:rsidRPr="00050780" w:rsidRDefault="001F07B7" w:rsidP="00900DAB">
      <w:pPr>
        <w:spacing w:line="400" w:lineRule="atLeast"/>
        <w:ind w:firstLineChars="200" w:firstLine="420"/>
        <w:rPr>
          <w:rFonts w:ascii="宋体" w:eastAsia="宋体" w:hAnsi="宋体" w:cs="方正仿宋_GBK"/>
          <w:szCs w:val="21"/>
        </w:rPr>
      </w:pPr>
      <w:r>
        <w:rPr>
          <w:rFonts w:ascii="宋体" w:eastAsia="宋体" w:hAnsi="宋体" w:cs="方正仿宋_GBK" w:hint="eastAsia"/>
          <w:szCs w:val="21"/>
        </w:rPr>
        <w:t>(3)</w:t>
      </w:r>
      <w:r w:rsidR="00050780" w:rsidRPr="00050780">
        <w:rPr>
          <w:rFonts w:ascii="宋体" w:eastAsia="宋体" w:hAnsi="宋体" w:cs="方正仿宋_GBK" w:hint="eastAsia"/>
          <w:szCs w:val="21"/>
        </w:rPr>
        <w:t>特困人员反映存在问题工单。</w:t>
      </w:r>
    </w:p>
    <w:p w:rsidR="00050780" w:rsidRPr="00050780" w:rsidRDefault="00050780" w:rsidP="00900DAB">
      <w:pPr>
        <w:tabs>
          <w:tab w:val="left" w:pos="180"/>
          <w:tab w:val="left" w:pos="1620"/>
        </w:tabs>
        <w:spacing w:line="400" w:lineRule="atLeast"/>
        <w:ind w:firstLineChars="198" w:firstLine="417"/>
        <w:rPr>
          <w:rFonts w:ascii="宋体" w:eastAsia="宋体" w:hAnsi="宋体" w:cs="黑体"/>
          <w:b/>
          <w:bCs/>
          <w:szCs w:val="21"/>
        </w:rPr>
      </w:pPr>
      <w:r w:rsidRPr="00050780">
        <w:rPr>
          <w:rFonts w:ascii="宋体" w:eastAsia="宋体" w:hAnsi="宋体" w:cs="黑体" w:hint="eastAsia"/>
          <w:b/>
          <w:bCs/>
          <w:szCs w:val="21"/>
        </w:rPr>
        <w:t>九、</w:t>
      </w:r>
      <w:r w:rsidRPr="00050780">
        <w:rPr>
          <w:rFonts w:ascii="宋体" w:eastAsia="宋体" w:hAnsi="宋体" w:cs="黑体"/>
          <w:b/>
          <w:bCs/>
          <w:szCs w:val="21"/>
        </w:rPr>
        <w:t>服务要求</w:t>
      </w:r>
    </w:p>
    <w:p w:rsidR="00050780" w:rsidRPr="00050780" w:rsidRDefault="00050780" w:rsidP="00900DAB">
      <w:pPr>
        <w:spacing w:line="400" w:lineRule="atLeast"/>
        <w:ind w:firstLineChars="200" w:firstLine="420"/>
        <w:rPr>
          <w:rFonts w:ascii="宋体" w:eastAsia="宋体" w:hAnsi="宋体" w:cs="Times New Roman"/>
          <w:szCs w:val="21"/>
        </w:rPr>
      </w:pPr>
      <w:r w:rsidRPr="00050780">
        <w:rPr>
          <w:rFonts w:ascii="宋体" w:eastAsia="宋体" w:hAnsi="宋体" w:cs="Times New Roman"/>
          <w:szCs w:val="21"/>
        </w:rPr>
        <w:t>1</w:t>
      </w:r>
      <w:r w:rsidRPr="00050780">
        <w:rPr>
          <w:rFonts w:ascii="宋体" w:eastAsia="宋体" w:hAnsi="宋体" w:cs="方正仿宋_GBK" w:hint="eastAsia"/>
          <w:szCs w:val="21"/>
        </w:rPr>
        <w:t>.</w:t>
      </w:r>
      <w:r w:rsidRPr="00050780">
        <w:rPr>
          <w:rFonts w:ascii="宋体" w:eastAsia="宋体" w:hAnsi="宋体" w:cs="方正仿宋_GBK"/>
          <w:szCs w:val="21"/>
        </w:rPr>
        <w:t>服务档案管理</w:t>
      </w:r>
      <w:r w:rsidRPr="00050780">
        <w:rPr>
          <w:rFonts w:ascii="宋体" w:eastAsia="宋体" w:hAnsi="宋体" w:cs="方正仿宋_GBK" w:hint="eastAsia"/>
          <w:szCs w:val="21"/>
        </w:rPr>
        <w:t>。</w:t>
      </w:r>
      <w:r w:rsidR="00F17258">
        <w:rPr>
          <w:rFonts w:ascii="宋体" w:eastAsia="宋体" w:hAnsi="宋体" w:cs="方正仿宋_GBK" w:hint="eastAsia"/>
          <w:szCs w:val="21"/>
        </w:rPr>
        <w:t>中标人</w:t>
      </w:r>
      <w:r w:rsidR="00905E85" w:rsidRPr="00905E85">
        <w:rPr>
          <w:rFonts w:ascii="宋体" w:eastAsia="宋体" w:hAnsi="宋体" w:cs="方正仿宋_GBK" w:hint="eastAsia"/>
          <w:szCs w:val="21"/>
        </w:rPr>
        <w:t>须为每位服务对象建立“一户一档”照料关爱服务台账。该项目通过钦州市低收入人口动态监测系统实现信息化管理</w:t>
      </w:r>
      <w:r w:rsidR="00905E85">
        <w:rPr>
          <w:rFonts w:ascii="宋体" w:eastAsia="宋体" w:hAnsi="宋体" w:cs="方正仿宋_GBK" w:hint="eastAsia"/>
          <w:szCs w:val="21"/>
        </w:rPr>
        <w:t>,</w:t>
      </w:r>
      <w:r w:rsidR="00F17258">
        <w:rPr>
          <w:rFonts w:ascii="宋体" w:eastAsia="宋体" w:hAnsi="宋体" w:cs="方正仿宋_GBK" w:hint="eastAsia"/>
          <w:szCs w:val="21"/>
        </w:rPr>
        <w:t>中标人</w:t>
      </w:r>
      <w:r w:rsidR="00905E85" w:rsidRPr="00905E85">
        <w:rPr>
          <w:rFonts w:ascii="宋体" w:eastAsia="宋体" w:hAnsi="宋体" w:cs="方正仿宋_GBK" w:hint="eastAsia"/>
          <w:szCs w:val="21"/>
        </w:rPr>
        <w:t>须确保档案保存期限不少于3年。</w:t>
      </w:r>
    </w:p>
    <w:p w:rsidR="00050780" w:rsidRPr="001F1DD2" w:rsidRDefault="00050780" w:rsidP="00900DAB">
      <w:pPr>
        <w:spacing w:line="400" w:lineRule="atLeast"/>
        <w:ind w:firstLineChars="200" w:firstLine="420"/>
        <w:rPr>
          <w:rFonts w:ascii="宋体" w:eastAsia="宋体" w:hAnsi="宋体" w:cs="Times New Roman"/>
          <w:color w:val="000000" w:themeColor="text1"/>
          <w:szCs w:val="21"/>
        </w:rPr>
      </w:pPr>
      <w:r w:rsidRPr="00050780">
        <w:rPr>
          <w:rFonts w:ascii="宋体" w:eastAsia="宋体" w:hAnsi="宋体" w:cs="Times New Roman"/>
          <w:szCs w:val="21"/>
        </w:rPr>
        <w:t>2.</w:t>
      </w:r>
      <w:r w:rsidR="003115CD">
        <w:rPr>
          <w:rFonts w:ascii="宋体" w:eastAsia="宋体" w:hAnsi="宋体" w:cs="方正仿宋_GBK" w:hint="eastAsia"/>
          <w:szCs w:val="21"/>
        </w:rPr>
        <w:t>服务</w:t>
      </w:r>
      <w:r w:rsidRPr="00050780">
        <w:rPr>
          <w:rFonts w:ascii="宋体" w:eastAsia="宋体" w:hAnsi="宋体" w:cs="方正仿宋_GBK"/>
          <w:szCs w:val="21"/>
        </w:rPr>
        <w:t>响应</w:t>
      </w:r>
      <w:r w:rsidR="003115CD" w:rsidRPr="001F1DD2">
        <w:rPr>
          <w:rFonts w:ascii="宋体" w:eastAsia="宋体" w:hAnsi="宋体" w:cs="方正仿宋_GBK" w:hint="eastAsia"/>
          <w:color w:val="000000" w:themeColor="text1"/>
          <w:szCs w:val="21"/>
        </w:rPr>
        <w:t>时间</w:t>
      </w:r>
      <w:r w:rsidRPr="001F1DD2">
        <w:rPr>
          <w:rFonts w:ascii="宋体" w:eastAsia="宋体" w:hAnsi="宋体" w:cs="方正仿宋_GBK" w:hint="eastAsia"/>
          <w:color w:val="000000" w:themeColor="text1"/>
          <w:szCs w:val="21"/>
        </w:rPr>
        <w:t>。</w:t>
      </w:r>
      <w:r w:rsidR="00F17258">
        <w:rPr>
          <w:rFonts w:ascii="宋体" w:eastAsia="宋体" w:hAnsi="宋体" w:hint="eastAsia"/>
          <w:color w:val="000000" w:themeColor="text1"/>
          <w:szCs w:val="21"/>
        </w:rPr>
        <w:t>中标人</w:t>
      </w:r>
      <w:r w:rsidR="003115CD" w:rsidRPr="001F1DD2">
        <w:rPr>
          <w:rFonts w:ascii="宋体" w:eastAsia="宋体" w:hAnsi="宋体" w:hint="eastAsia"/>
          <w:color w:val="000000" w:themeColor="text1"/>
          <w:szCs w:val="21"/>
        </w:rPr>
        <w:t>接到服务对象服务需求后，应在2小时内响应，24小时内到达服务对象地点。</w:t>
      </w:r>
      <w:r w:rsidRPr="001F1DD2">
        <w:rPr>
          <w:rFonts w:ascii="宋体" w:eastAsia="宋体" w:hAnsi="宋体" w:cs="Times New Roman"/>
          <w:color w:val="000000" w:themeColor="text1"/>
          <w:szCs w:val="21"/>
        </w:rPr>
        <w:t>。</w:t>
      </w:r>
    </w:p>
    <w:p w:rsidR="00A81048" w:rsidRPr="001F1DD2" w:rsidRDefault="00A81048" w:rsidP="00A81048">
      <w:pPr>
        <w:spacing w:line="400" w:lineRule="atLeast"/>
        <w:ind w:firstLineChars="200" w:firstLine="420"/>
        <w:rPr>
          <w:rFonts w:ascii="宋体" w:eastAsia="宋体" w:hAnsi="宋体" w:cs="Times New Roman"/>
          <w:color w:val="000000" w:themeColor="text1"/>
          <w:szCs w:val="21"/>
        </w:rPr>
      </w:pPr>
      <w:r w:rsidRPr="001F1DD2">
        <w:rPr>
          <w:rFonts w:ascii="宋体" w:eastAsia="宋体" w:hAnsi="宋体" w:cs="方正仿宋_GBK" w:hint="eastAsia"/>
          <w:color w:val="000000" w:themeColor="text1"/>
          <w:szCs w:val="21"/>
        </w:rPr>
        <w:t>3.</w:t>
      </w:r>
      <w:r w:rsidRPr="001F1DD2">
        <w:rPr>
          <w:rFonts w:ascii="宋体" w:eastAsia="宋体" w:hAnsi="宋体" w:cs="方正仿宋_GBK"/>
          <w:color w:val="000000" w:themeColor="text1"/>
          <w:szCs w:val="21"/>
        </w:rPr>
        <w:t>投诉处理响应</w:t>
      </w:r>
      <w:r w:rsidRPr="001F1DD2">
        <w:rPr>
          <w:rFonts w:ascii="宋体" w:eastAsia="宋体" w:hAnsi="宋体" w:cs="方正仿宋_GBK" w:hint="eastAsia"/>
          <w:color w:val="000000" w:themeColor="text1"/>
          <w:szCs w:val="21"/>
        </w:rPr>
        <w:t>。</w:t>
      </w:r>
      <w:r w:rsidRPr="001F1DD2">
        <w:rPr>
          <w:rFonts w:ascii="宋体" w:eastAsia="宋体" w:hAnsi="宋体" w:cs="方正仿宋_GBK"/>
          <w:color w:val="000000" w:themeColor="text1"/>
          <w:szCs w:val="21"/>
        </w:rPr>
        <w:t>接到采购人或服务对象投诉后，</w:t>
      </w:r>
      <w:r w:rsidR="00F17258">
        <w:rPr>
          <w:rFonts w:ascii="宋体" w:eastAsia="宋体" w:hAnsi="宋体" w:cs="方正仿宋_GBK"/>
          <w:color w:val="000000" w:themeColor="text1"/>
          <w:szCs w:val="21"/>
        </w:rPr>
        <w:t>中标人</w:t>
      </w:r>
      <w:r w:rsidRPr="001F1DD2">
        <w:rPr>
          <w:rFonts w:ascii="宋体" w:eastAsia="宋体" w:hAnsi="宋体" w:cs="方正仿宋_GBK"/>
          <w:color w:val="000000" w:themeColor="text1"/>
          <w:szCs w:val="21"/>
        </w:rPr>
        <w:t>须</w:t>
      </w:r>
      <w:r w:rsidRPr="001F1DD2">
        <w:rPr>
          <w:rFonts w:ascii="宋体" w:eastAsia="宋体" w:hAnsi="宋体" w:cs="Times New Roman"/>
          <w:color w:val="000000" w:themeColor="text1"/>
          <w:szCs w:val="21"/>
        </w:rPr>
        <w:t>在24小时内响应，2个工作日内办结并反馈处理结果。</w:t>
      </w:r>
    </w:p>
    <w:p w:rsidR="00EC5F7D" w:rsidRPr="001F1DD2" w:rsidRDefault="00A81048" w:rsidP="00900DAB">
      <w:pPr>
        <w:spacing w:line="400" w:lineRule="atLeast"/>
        <w:ind w:firstLineChars="200" w:firstLine="420"/>
        <w:rPr>
          <w:rFonts w:ascii="宋体" w:eastAsia="宋体" w:hAnsi="宋体" w:cs="Times New Roman"/>
          <w:color w:val="000000" w:themeColor="text1"/>
          <w:szCs w:val="21"/>
        </w:rPr>
      </w:pPr>
      <w:r w:rsidRPr="001F1DD2">
        <w:rPr>
          <w:rFonts w:ascii="宋体" w:eastAsia="宋体" w:hAnsi="宋体" w:cs="Times New Roman" w:hint="eastAsia"/>
          <w:color w:val="000000" w:themeColor="text1"/>
          <w:szCs w:val="21"/>
        </w:rPr>
        <w:t>4.</w:t>
      </w:r>
      <w:r w:rsidR="00050780" w:rsidRPr="001F1DD2">
        <w:rPr>
          <w:rFonts w:ascii="宋体" w:eastAsia="宋体" w:hAnsi="宋体" w:cs="Times New Roman"/>
          <w:color w:val="000000" w:themeColor="text1"/>
          <w:szCs w:val="21"/>
        </w:rPr>
        <w:t>服务团队要求</w:t>
      </w:r>
      <w:r w:rsidR="00050780" w:rsidRPr="001F1DD2">
        <w:rPr>
          <w:rFonts w:ascii="宋体" w:eastAsia="宋体" w:hAnsi="宋体" w:cs="Times New Roman" w:hint="eastAsia"/>
          <w:color w:val="000000" w:themeColor="text1"/>
          <w:szCs w:val="21"/>
        </w:rPr>
        <w:t>。</w:t>
      </w:r>
      <w:r w:rsidR="00B36C45" w:rsidRPr="001F1DD2">
        <w:rPr>
          <w:rFonts w:ascii="宋体" w:eastAsia="宋体" w:hAnsi="宋体" w:cs="Times New Roman" w:hint="eastAsia"/>
          <w:color w:val="000000" w:themeColor="text1"/>
          <w:szCs w:val="21"/>
        </w:rPr>
        <w:t>每个标项不少于2名专职服务管理人员，负责服务质量监控、投诉处理、档案管理等工作。服务人员须经岗前培训合格后方可上岗。</w:t>
      </w:r>
    </w:p>
    <w:p w:rsidR="002C50A4" w:rsidRPr="001F1DD2" w:rsidRDefault="002C50A4" w:rsidP="002C50A4">
      <w:pPr>
        <w:jc w:val="center"/>
        <w:rPr>
          <w:b/>
          <w:bCs/>
          <w:color w:val="000000" w:themeColor="text1"/>
        </w:rPr>
      </w:pPr>
      <w:r w:rsidRPr="001F1DD2">
        <w:rPr>
          <w:rFonts w:hint="eastAsia"/>
          <w:b/>
          <w:bCs/>
          <w:color w:val="000000" w:themeColor="text1"/>
        </w:rPr>
        <w:t>服务人员基础数量要求</w:t>
      </w:r>
    </w:p>
    <w:tbl>
      <w:tblPr>
        <w:tblStyle w:val="28"/>
        <w:tblW w:w="0" w:type="auto"/>
        <w:tblInd w:w="421" w:type="dxa"/>
        <w:tblLook w:val="04A0"/>
      </w:tblPr>
      <w:tblGrid>
        <w:gridCol w:w="1260"/>
        <w:gridCol w:w="1433"/>
        <w:gridCol w:w="1417"/>
        <w:gridCol w:w="1418"/>
        <w:gridCol w:w="1417"/>
        <w:gridCol w:w="1843"/>
      </w:tblGrid>
      <w:tr w:rsidR="001F1DD2" w:rsidRPr="001F1DD2" w:rsidTr="00D66E2A">
        <w:tc>
          <w:tcPr>
            <w:tcW w:w="1260"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bookmarkStart w:id="59" w:name="OLE_LINK5"/>
            <w:r w:rsidRPr="001F1DD2">
              <w:rPr>
                <w:rFonts w:ascii="宋体" w:eastAsia="宋体" w:hAnsi="宋体" w:cs="方正仿宋_GBK" w:hint="eastAsia"/>
                <w:color w:val="000000" w:themeColor="text1"/>
                <w:szCs w:val="21"/>
              </w:rPr>
              <w:t>标项</w:t>
            </w:r>
          </w:p>
        </w:tc>
        <w:tc>
          <w:tcPr>
            <w:tcW w:w="1433"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执业医师</w:t>
            </w:r>
          </w:p>
        </w:tc>
        <w:tc>
          <w:tcPr>
            <w:tcW w:w="1417"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护士</w:t>
            </w:r>
          </w:p>
        </w:tc>
        <w:tc>
          <w:tcPr>
            <w:tcW w:w="1418"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养老护理员</w:t>
            </w:r>
          </w:p>
        </w:tc>
        <w:tc>
          <w:tcPr>
            <w:tcW w:w="1417"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社会工作者</w:t>
            </w:r>
          </w:p>
        </w:tc>
        <w:tc>
          <w:tcPr>
            <w:tcW w:w="1843" w:type="dxa"/>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服务人员总数</w:t>
            </w:r>
          </w:p>
        </w:tc>
      </w:tr>
      <w:tr w:rsidR="001F1DD2" w:rsidRPr="001F1DD2" w:rsidTr="00D66E2A">
        <w:tc>
          <w:tcPr>
            <w:tcW w:w="1260"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lastRenderedPageBreak/>
              <w:t>标项一</w:t>
            </w:r>
          </w:p>
        </w:tc>
        <w:tc>
          <w:tcPr>
            <w:tcW w:w="1433"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2人</w:t>
            </w:r>
          </w:p>
        </w:tc>
        <w:tc>
          <w:tcPr>
            <w:tcW w:w="1417"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2人</w:t>
            </w:r>
          </w:p>
        </w:tc>
        <w:tc>
          <w:tcPr>
            <w:tcW w:w="1418"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12人</w:t>
            </w:r>
          </w:p>
        </w:tc>
        <w:tc>
          <w:tcPr>
            <w:tcW w:w="1417"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2人</w:t>
            </w:r>
          </w:p>
        </w:tc>
        <w:tc>
          <w:tcPr>
            <w:tcW w:w="1843" w:type="dxa"/>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90人</w:t>
            </w:r>
          </w:p>
        </w:tc>
      </w:tr>
      <w:tr w:rsidR="001F1DD2" w:rsidRPr="001F1DD2" w:rsidTr="00D66E2A">
        <w:tc>
          <w:tcPr>
            <w:tcW w:w="1260"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标项二</w:t>
            </w:r>
          </w:p>
        </w:tc>
        <w:tc>
          <w:tcPr>
            <w:tcW w:w="1433"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1人</w:t>
            </w:r>
          </w:p>
        </w:tc>
        <w:tc>
          <w:tcPr>
            <w:tcW w:w="1417"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2人</w:t>
            </w:r>
          </w:p>
        </w:tc>
        <w:tc>
          <w:tcPr>
            <w:tcW w:w="1418"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6人</w:t>
            </w:r>
          </w:p>
        </w:tc>
        <w:tc>
          <w:tcPr>
            <w:tcW w:w="1417"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2人</w:t>
            </w:r>
          </w:p>
        </w:tc>
        <w:tc>
          <w:tcPr>
            <w:tcW w:w="1843" w:type="dxa"/>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50人</w:t>
            </w:r>
          </w:p>
        </w:tc>
      </w:tr>
      <w:tr w:rsidR="001F1DD2" w:rsidRPr="001F1DD2" w:rsidTr="00D66E2A">
        <w:tc>
          <w:tcPr>
            <w:tcW w:w="1260"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标项三</w:t>
            </w:r>
          </w:p>
        </w:tc>
        <w:tc>
          <w:tcPr>
            <w:tcW w:w="1433"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1人</w:t>
            </w:r>
          </w:p>
        </w:tc>
        <w:tc>
          <w:tcPr>
            <w:tcW w:w="1417"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2人</w:t>
            </w:r>
          </w:p>
        </w:tc>
        <w:tc>
          <w:tcPr>
            <w:tcW w:w="1418"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4人</w:t>
            </w:r>
          </w:p>
        </w:tc>
        <w:tc>
          <w:tcPr>
            <w:tcW w:w="1417" w:type="dxa"/>
            <w:vAlign w:val="center"/>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2人</w:t>
            </w:r>
          </w:p>
        </w:tc>
        <w:tc>
          <w:tcPr>
            <w:tcW w:w="1843" w:type="dxa"/>
          </w:tcPr>
          <w:p w:rsidR="00EC5F7D" w:rsidRPr="001F1DD2" w:rsidRDefault="00EC5F7D" w:rsidP="00EC5F7D">
            <w:pPr>
              <w:spacing w:line="400" w:lineRule="atLeast"/>
              <w:jc w:val="center"/>
              <w:rPr>
                <w:rFonts w:ascii="宋体" w:eastAsia="宋体" w:hAnsi="宋体" w:cs="方正仿宋_GBK"/>
                <w:color w:val="000000" w:themeColor="text1"/>
                <w:szCs w:val="21"/>
              </w:rPr>
            </w:pPr>
            <w:r w:rsidRPr="001F1DD2">
              <w:rPr>
                <w:rFonts w:ascii="宋体" w:eastAsia="宋体" w:hAnsi="宋体" w:cs="方正仿宋_GBK" w:hint="eastAsia"/>
                <w:color w:val="000000" w:themeColor="text1"/>
                <w:szCs w:val="21"/>
              </w:rPr>
              <w:t>30人</w:t>
            </w:r>
          </w:p>
        </w:tc>
      </w:tr>
      <w:tr w:rsidR="001F1DD2" w:rsidRPr="001F1DD2" w:rsidTr="00D66E2A">
        <w:tc>
          <w:tcPr>
            <w:tcW w:w="1260" w:type="dxa"/>
            <w:vAlign w:val="center"/>
          </w:tcPr>
          <w:p w:rsidR="00EC5F7D" w:rsidRPr="00627CBE" w:rsidRDefault="00EC5F7D" w:rsidP="00EC5F7D">
            <w:pPr>
              <w:spacing w:line="400" w:lineRule="atLeast"/>
              <w:jc w:val="center"/>
              <w:rPr>
                <w:rFonts w:ascii="宋体" w:eastAsia="宋体" w:hAnsi="宋体" w:cs="方正仿宋_GBK"/>
                <w:color w:val="000000" w:themeColor="text1"/>
                <w:szCs w:val="21"/>
              </w:rPr>
            </w:pPr>
            <w:r w:rsidRPr="00627CBE">
              <w:rPr>
                <w:rFonts w:ascii="宋体" w:eastAsia="宋体" w:hAnsi="宋体" w:cs="方正仿宋_GBK" w:hint="eastAsia"/>
                <w:color w:val="000000" w:themeColor="text1"/>
                <w:szCs w:val="21"/>
              </w:rPr>
              <w:t>标项四</w:t>
            </w:r>
          </w:p>
        </w:tc>
        <w:tc>
          <w:tcPr>
            <w:tcW w:w="1433" w:type="dxa"/>
            <w:vAlign w:val="center"/>
          </w:tcPr>
          <w:p w:rsidR="00EC5F7D" w:rsidRPr="00627CBE" w:rsidRDefault="00EC5F7D" w:rsidP="00EC5F7D">
            <w:pPr>
              <w:spacing w:line="400" w:lineRule="atLeast"/>
              <w:jc w:val="center"/>
              <w:rPr>
                <w:rFonts w:ascii="宋体" w:eastAsia="宋体" w:hAnsi="宋体" w:cs="方正仿宋_GBK"/>
                <w:color w:val="000000" w:themeColor="text1"/>
                <w:szCs w:val="21"/>
              </w:rPr>
            </w:pPr>
            <w:r w:rsidRPr="00627CBE">
              <w:rPr>
                <w:rFonts w:ascii="宋体" w:eastAsia="宋体" w:hAnsi="宋体" w:cs="方正仿宋_GBK" w:hint="eastAsia"/>
                <w:color w:val="000000" w:themeColor="text1"/>
                <w:szCs w:val="21"/>
              </w:rPr>
              <w:t>1人</w:t>
            </w:r>
          </w:p>
        </w:tc>
        <w:tc>
          <w:tcPr>
            <w:tcW w:w="1417" w:type="dxa"/>
            <w:vAlign w:val="center"/>
          </w:tcPr>
          <w:p w:rsidR="00EC5F7D" w:rsidRPr="00627CBE" w:rsidRDefault="00EC5F7D" w:rsidP="00EC5F7D">
            <w:pPr>
              <w:spacing w:line="400" w:lineRule="atLeast"/>
              <w:jc w:val="center"/>
              <w:rPr>
                <w:rFonts w:ascii="宋体" w:eastAsia="宋体" w:hAnsi="宋体" w:cs="方正仿宋_GBK"/>
                <w:color w:val="000000" w:themeColor="text1"/>
                <w:szCs w:val="21"/>
              </w:rPr>
            </w:pPr>
            <w:r w:rsidRPr="00627CBE">
              <w:rPr>
                <w:rFonts w:ascii="宋体" w:eastAsia="宋体" w:hAnsi="宋体" w:cs="方正仿宋_GBK" w:hint="eastAsia"/>
                <w:color w:val="000000" w:themeColor="text1"/>
                <w:szCs w:val="21"/>
              </w:rPr>
              <w:t>2人</w:t>
            </w:r>
          </w:p>
        </w:tc>
        <w:tc>
          <w:tcPr>
            <w:tcW w:w="1418" w:type="dxa"/>
            <w:vAlign w:val="center"/>
          </w:tcPr>
          <w:p w:rsidR="00EC5F7D" w:rsidRPr="00627CBE" w:rsidRDefault="00EC5F7D" w:rsidP="00EC5F7D">
            <w:pPr>
              <w:spacing w:line="400" w:lineRule="atLeast"/>
              <w:jc w:val="center"/>
              <w:rPr>
                <w:rFonts w:ascii="宋体" w:eastAsia="宋体" w:hAnsi="宋体" w:cs="方正仿宋_GBK"/>
                <w:color w:val="000000" w:themeColor="text1"/>
                <w:szCs w:val="21"/>
              </w:rPr>
            </w:pPr>
            <w:r w:rsidRPr="00627CBE">
              <w:rPr>
                <w:rFonts w:ascii="宋体" w:eastAsia="宋体" w:hAnsi="宋体" w:cs="方正仿宋_GBK" w:hint="eastAsia"/>
                <w:color w:val="000000" w:themeColor="text1"/>
                <w:szCs w:val="21"/>
              </w:rPr>
              <w:t>4人</w:t>
            </w:r>
          </w:p>
        </w:tc>
        <w:tc>
          <w:tcPr>
            <w:tcW w:w="1417" w:type="dxa"/>
            <w:vAlign w:val="center"/>
          </w:tcPr>
          <w:p w:rsidR="00EC5F7D" w:rsidRPr="00627CBE" w:rsidRDefault="00EC5F7D" w:rsidP="00EC5F7D">
            <w:pPr>
              <w:spacing w:line="400" w:lineRule="atLeast"/>
              <w:jc w:val="center"/>
              <w:rPr>
                <w:rFonts w:ascii="宋体" w:eastAsia="宋体" w:hAnsi="宋体" w:cs="方正仿宋_GBK"/>
                <w:color w:val="000000" w:themeColor="text1"/>
                <w:szCs w:val="21"/>
              </w:rPr>
            </w:pPr>
            <w:r w:rsidRPr="00627CBE">
              <w:rPr>
                <w:rFonts w:ascii="宋体" w:eastAsia="宋体" w:hAnsi="宋体" w:cs="方正仿宋_GBK" w:hint="eastAsia"/>
                <w:color w:val="000000" w:themeColor="text1"/>
                <w:szCs w:val="21"/>
              </w:rPr>
              <w:t>2人</w:t>
            </w:r>
          </w:p>
        </w:tc>
        <w:tc>
          <w:tcPr>
            <w:tcW w:w="1843" w:type="dxa"/>
          </w:tcPr>
          <w:p w:rsidR="00EC5F7D" w:rsidRPr="00627CBE" w:rsidRDefault="00EC5F7D" w:rsidP="00EC5F7D">
            <w:pPr>
              <w:spacing w:line="400" w:lineRule="atLeast"/>
              <w:jc w:val="center"/>
              <w:rPr>
                <w:rFonts w:ascii="宋体" w:eastAsia="宋体" w:hAnsi="宋体" w:cs="方正仿宋_GBK"/>
                <w:color w:val="000000" w:themeColor="text1"/>
                <w:szCs w:val="21"/>
              </w:rPr>
            </w:pPr>
            <w:r w:rsidRPr="00627CBE">
              <w:rPr>
                <w:rFonts w:ascii="宋体" w:eastAsia="宋体" w:hAnsi="宋体" w:cs="方正仿宋_GBK" w:hint="eastAsia"/>
                <w:color w:val="000000" w:themeColor="text1"/>
                <w:szCs w:val="21"/>
              </w:rPr>
              <w:t>30人</w:t>
            </w:r>
          </w:p>
        </w:tc>
      </w:tr>
    </w:tbl>
    <w:bookmarkEnd w:id="59"/>
    <w:p w:rsidR="00EC5396" w:rsidRPr="001F1DD2" w:rsidRDefault="00EC5396" w:rsidP="00D66E2A">
      <w:pPr>
        <w:spacing w:line="400" w:lineRule="atLeast"/>
        <w:ind w:firstLine="420"/>
        <w:rPr>
          <w:rFonts w:ascii="宋体" w:eastAsia="宋体" w:hAnsi="宋体" w:cs="Times New Roman"/>
          <w:b/>
          <w:bCs/>
          <w:color w:val="000000" w:themeColor="text1"/>
          <w:szCs w:val="21"/>
        </w:rPr>
      </w:pPr>
      <w:r w:rsidRPr="001F1DD2">
        <w:rPr>
          <w:rFonts w:ascii="宋体" w:eastAsia="宋体" w:hAnsi="宋体" w:cs="Times New Roman" w:hint="eastAsia"/>
          <w:b/>
          <w:bCs/>
          <w:color w:val="000000" w:themeColor="text1"/>
          <w:szCs w:val="21"/>
        </w:rPr>
        <w:t>注：</w:t>
      </w:r>
      <w:r w:rsidR="001F1DD2">
        <w:rPr>
          <w:rFonts w:ascii="宋体" w:eastAsia="宋体" w:hAnsi="宋体" w:cs="Times New Roman" w:hint="eastAsia"/>
          <w:b/>
          <w:bCs/>
          <w:color w:val="000000" w:themeColor="text1"/>
          <w:szCs w:val="21"/>
        </w:rPr>
        <w:t>投标文件中</w:t>
      </w:r>
      <w:r w:rsidRPr="001F1DD2">
        <w:rPr>
          <w:rFonts w:ascii="宋体" w:eastAsia="宋体" w:hAnsi="宋体" w:cs="Times New Roman" w:hint="eastAsia"/>
          <w:b/>
          <w:bCs/>
          <w:color w:val="000000" w:themeColor="text1"/>
          <w:szCs w:val="21"/>
        </w:rPr>
        <w:t>须提供服务人员名单及相关职业资格/技能证书。</w:t>
      </w:r>
    </w:p>
    <w:p w:rsidR="00050780" w:rsidRPr="001F1DD2" w:rsidRDefault="00A81048" w:rsidP="00D66E2A">
      <w:pPr>
        <w:spacing w:line="400" w:lineRule="atLeast"/>
        <w:ind w:firstLine="420"/>
        <w:rPr>
          <w:rFonts w:ascii="宋体" w:eastAsia="宋体" w:hAnsi="宋体" w:cs="方正仿宋_GBK"/>
          <w:color w:val="000000" w:themeColor="text1"/>
          <w:szCs w:val="21"/>
        </w:rPr>
      </w:pPr>
      <w:r w:rsidRPr="001F1DD2">
        <w:rPr>
          <w:rFonts w:ascii="宋体" w:eastAsia="宋体" w:hAnsi="宋体" w:cs="Times New Roman" w:hint="eastAsia"/>
          <w:color w:val="000000" w:themeColor="text1"/>
          <w:szCs w:val="21"/>
        </w:rPr>
        <w:t>5</w:t>
      </w:r>
      <w:r w:rsidR="00050780" w:rsidRPr="001F1DD2">
        <w:rPr>
          <w:rFonts w:ascii="宋体" w:eastAsia="宋体" w:hAnsi="宋体" w:cs="方正仿宋_GBK" w:hint="eastAsia"/>
          <w:color w:val="000000" w:themeColor="text1"/>
          <w:szCs w:val="21"/>
        </w:rPr>
        <w:t>.</w:t>
      </w:r>
      <w:r w:rsidR="00050780" w:rsidRPr="001F1DD2">
        <w:rPr>
          <w:rFonts w:ascii="宋体" w:eastAsia="宋体" w:hAnsi="宋体" w:cs="方正仿宋_GBK"/>
          <w:color w:val="000000" w:themeColor="text1"/>
          <w:szCs w:val="21"/>
        </w:rPr>
        <w:t>其他要求：</w:t>
      </w:r>
    </w:p>
    <w:p w:rsidR="00050780" w:rsidRPr="001F1DD2" w:rsidRDefault="00050780" w:rsidP="00900DAB">
      <w:pPr>
        <w:spacing w:line="400" w:lineRule="atLeast"/>
        <w:ind w:firstLineChars="200" w:firstLine="420"/>
        <w:rPr>
          <w:rFonts w:ascii="宋体" w:eastAsia="宋体" w:hAnsi="宋体" w:cs="方正仿宋_GBK"/>
          <w:color w:val="000000" w:themeColor="text1"/>
          <w:szCs w:val="21"/>
        </w:rPr>
      </w:pPr>
      <w:r w:rsidRPr="001F1DD2">
        <w:rPr>
          <w:rFonts w:ascii="宋体" w:eastAsia="宋体" w:hAnsi="宋体" w:cs="Cambria Math"/>
          <w:color w:val="000000" w:themeColor="text1"/>
          <w:szCs w:val="21"/>
        </w:rPr>
        <w:t>①</w:t>
      </w:r>
      <w:r w:rsidR="00F17258">
        <w:rPr>
          <w:rFonts w:ascii="宋体" w:eastAsia="宋体" w:hAnsi="宋体" w:cs="方正仿宋_GBK"/>
          <w:color w:val="000000" w:themeColor="text1"/>
          <w:szCs w:val="21"/>
        </w:rPr>
        <w:t>中标人</w:t>
      </w:r>
      <w:r w:rsidRPr="001F1DD2">
        <w:rPr>
          <w:rFonts w:ascii="宋体" w:eastAsia="宋体" w:hAnsi="宋体" w:cs="方正仿宋_GBK"/>
          <w:color w:val="000000" w:themeColor="text1"/>
          <w:szCs w:val="21"/>
        </w:rPr>
        <w:t>须在投标文件中提供详细的服务实施方案，主要包括服务团队组建、服务流程设计、服务质量保障措施、投诉处理机制、应急管理预案、信息化管理方案等内容。</w:t>
      </w:r>
    </w:p>
    <w:p w:rsidR="00050780" w:rsidRPr="00050780" w:rsidRDefault="00050780" w:rsidP="00900DAB">
      <w:pPr>
        <w:spacing w:line="400" w:lineRule="atLeast"/>
        <w:ind w:firstLineChars="200" w:firstLine="420"/>
        <w:rPr>
          <w:rFonts w:ascii="宋体" w:eastAsia="宋体" w:hAnsi="宋体" w:cs="方正仿宋_GBK"/>
          <w:szCs w:val="21"/>
        </w:rPr>
      </w:pPr>
      <w:r w:rsidRPr="001F1DD2">
        <w:rPr>
          <w:rFonts w:ascii="宋体" w:eastAsia="宋体" w:hAnsi="宋体" w:cs="Cambria Math"/>
          <w:color w:val="000000" w:themeColor="text1"/>
          <w:szCs w:val="21"/>
        </w:rPr>
        <w:t>②</w:t>
      </w:r>
      <w:r w:rsidR="00F17258">
        <w:rPr>
          <w:rFonts w:ascii="宋体" w:eastAsia="宋体" w:hAnsi="宋体" w:cs="方正仿宋_GBK"/>
          <w:color w:val="000000" w:themeColor="text1"/>
          <w:szCs w:val="21"/>
        </w:rPr>
        <w:t>中标人</w:t>
      </w:r>
      <w:r w:rsidRPr="001F1DD2">
        <w:rPr>
          <w:rFonts w:ascii="宋体" w:eastAsia="宋体" w:hAnsi="宋体" w:cs="方正仿宋_GBK"/>
          <w:color w:val="000000" w:themeColor="text1"/>
          <w:szCs w:val="21"/>
        </w:rPr>
        <w:t>须配合采购人及</w:t>
      </w:r>
      <w:r w:rsidRPr="001F1DD2">
        <w:rPr>
          <w:rFonts w:ascii="宋体" w:eastAsia="宋体" w:hAnsi="宋体" w:cs="方正仿宋_GBK" w:hint="eastAsia"/>
          <w:color w:val="000000" w:themeColor="text1"/>
          <w:szCs w:val="21"/>
        </w:rPr>
        <w:t>市县</w:t>
      </w:r>
      <w:r w:rsidRPr="001F1DD2">
        <w:rPr>
          <w:rFonts w:ascii="宋体" w:eastAsia="宋体" w:hAnsi="宋体" w:cs="方正仿宋_GBK"/>
          <w:color w:val="000000" w:themeColor="text1"/>
          <w:szCs w:val="21"/>
        </w:rPr>
        <w:t>民政局</w:t>
      </w:r>
      <w:r w:rsidRPr="001F1DD2">
        <w:rPr>
          <w:rFonts w:ascii="宋体" w:eastAsia="宋体" w:hAnsi="宋体" w:cs="方正仿宋_GBK" w:hint="eastAsia"/>
          <w:color w:val="000000" w:themeColor="text1"/>
          <w:szCs w:val="21"/>
        </w:rPr>
        <w:t>、镇</w:t>
      </w:r>
      <w:r w:rsidR="00804F42" w:rsidRPr="001F1DD2">
        <w:rPr>
          <w:rFonts w:ascii="宋体" w:eastAsia="宋体" w:hAnsi="宋体" w:cs="方正仿宋_GBK" w:hint="eastAsia"/>
          <w:color w:val="000000" w:themeColor="text1"/>
          <w:szCs w:val="21"/>
        </w:rPr>
        <w:t>(</w:t>
      </w:r>
      <w:r w:rsidRPr="001F1DD2">
        <w:rPr>
          <w:rFonts w:ascii="宋体" w:eastAsia="宋体" w:hAnsi="宋体" w:cs="方正仿宋_GBK" w:hint="eastAsia"/>
          <w:color w:val="000000" w:themeColor="text1"/>
          <w:szCs w:val="21"/>
        </w:rPr>
        <w:t>街道</w:t>
      </w:r>
      <w:r w:rsidR="00804F42" w:rsidRPr="001F1DD2">
        <w:rPr>
          <w:rFonts w:ascii="宋体" w:eastAsia="宋体" w:hAnsi="宋体" w:cs="方正仿宋_GBK" w:hint="eastAsia"/>
          <w:color w:val="000000" w:themeColor="text1"/>
          <w:szCs w:val="21"/>
        </w:rPr>
        <w:t>）</w:t>
      </w:r>
      <w:r w:rsidRPr="001F1DD2">
        <w:rPr>
          <w:rFonts w:ascii="宋体" w:eastAsia="宋体" w:hAnsi="宋体" w:cs="方正仿宋_GBK" w:hint="eastAsia"/>
          <w:color w:val="000000" w:themeColor="text1"/>
          <w:szCs w:val="21"/>
        </w:rPr>
        <w:t>民政办</w:t>
      </w:r>
      <w:r w:rsidRPr="001F1DD2">
        <w:rPr>
          <w:rFonts w:ascii="宋体" w:eastAsia="宋体" w:hAnsi="宋体" w:cs="方正仿宋_GBK"/>
          <w:color w:val="000000" w:themeColor="text1"/>
          <w:szCs w:val="21"/>
        </w:rPr>
        <w:t>完成服务质量核查工作，包</w:t>
      </w:r>
      <w:r w:rsidRPr="00050780">
        <w:rPr>
          <w:rFonts w:ascii="宋体" w:eastAsia="宋体" w:hAnsi="宋体" w:cs="方正仿宋_GBK"/>
          <w:szCs w:val="21"/>
        </w:rPr>
        <w:t>括但不限于电话回访、入户走访、满意度调查等，不得以任何理由拒绝或拖延。</w:t>
      </w:r>
    </w:p>
    <w:p w:rsidR="00050780" w:rsidRP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Cambria Math"/>
          <w:szCs w:val="21"/>
        </w:rPr>
        <w:t>③</w:t>
      </w:r>
      <w:r w:rsidR="00F17258">
        <w:rPr>
          <w:rFonts w:ascii="宋体" w:eastAsia="宋体" w:hAnsi="宋体" w:cs="方正仿宋_GBK"/>
          <w:szCs w:val="21"/>
        </w:rPr>
        <w:t>中标人</w:t>
      </w:r>
      <w:r w:rsidRPr="00050780">
        <w:rPr>
          <w:rFonts w:ascii="宋体" w:eastAsia="宋体" w:hAnsi="宋体" w:cs="方正仿宋_GBK"/>
          <w:szCs w:val="21"/>
        </w:rPr>
        <w:t>负责服务过程中的人身安全、财产安全及数据信息安全，因</w:t>
      </w:r>
      <w:r w:rsidR="00F17258">
        <w:rPr>
          <w:rFonts w:ascii="宋体" w:eastAsia="宋体" w:hAnsi="宋体" w:cs="方正仿宋_GBK"/>
          <w:szCs w:val="21"/>
        </w:rPr>
        <w:t>中标人</w:t>
      </w:r>
      <w:r w:rsidRPr="00050780">
        <w:rPr>
          <w:rFonts w:ascii="宋体" w:eastAsia="宋体" w:hAnsi="宋体" w:cs="方正仿宋_GBK"/>
          <w:szCs w:val="21"/>
        </w:rPr>
        <w:t>原因造成服务对象人身伤害或财产损失的，由</w:t>
      </w:r>
      <w:r w:rsidR="00F17258">
        <w:rPr>
          <w:rFonts w:ascii="宋体" w:eastAsia="宋体" w:hAnsi="宋体" w:cs="方正仿宋_GBK"/>
          <w:szCs w:val="21"/>
        </w:rPr>
        <w:t>中标人</w:t>
      </w:r>
      <w:r w:rsidRPr="00050780">
        <w:rPr>
          <w:rFonts w:ascii="宋体" w:eastAsia="宋体" w:hAnsi="宋体" w:cs="方正仿宋_GBK"/>
          <w:szCs w:val="21"/>
        </w:rPr>
        <w:t>承担全部责任。</w:t>
      </w:r>
    </w:p>
    <w:p w:rsidR="00050780" w:rsidRP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Cambria Math"/>
          <w:szCs w:val="21"/>
        </w:rPr>
        <w:t>④</w:t>
      </w:r>
      <w:r w:rsidRPr="00050780">
        <w:rPr>
          <w:rFonts w:ascii="宋体" w:eastAsia="宋体" w:hAnsi="宋体" w:cs="方正仿宋_GBK"/>
          <w:szCs w:val="21"/>
        </w:rPr>
        <w:t>服务过程中，采购人或服务对象发现服务质量问题的，</w:t>
      </w:r>
      <w:r w:rsidR="00F17258">
        <w:rPr>
          <w:rFonts w:ascii="宋体" w:eastAsia="宋体" w:hAnsi="宋体" w:cs="方正仿宋_GBK"/>
          <w:szCs w:val="21"/>
        </w:rPr>
        <w:t>中标人</w:t>
      </w:r>
      <w:r w:rsidRPr="00050780">
        <w:rPr>
          <w:rFonts w:ascii="宋体" w:eastAsia="宋体" w:hAnsi="宋体" w:cs="方正仿宋_GBK"/>
          <w:szCs w:val="21"/>
        </w:rPr>
        <w:t>须在承诺的时限内进行整改或返工。对达不到服务要求的，根据实际情况，经双方协商，可按以下办法处理：</w:t>
      </w:r>
    </w:p>
    <w:p w:rsidR="00050780" w:rsidRPr="00050780" w:rsidRDefault="00050780" w:rsidP="00900DAB">
      <w:pPr>
        <w:spacing w:line="400" w:lineRule="atLeast"/>
        <w:ind w:firstLineChars="200" w:firstLine="420"/>
        <w:rPr>
          <w:rFonts w:ascii="宋体" w:eastAsia="宋体" w:hAnsi="宋体" w:cs="Times New Roman"/>
          <w:szCs w:val="21"/>
        </w:rPr>
      </w:pPr>
      <w:r w:rsidRPr="00050780">
        <w:rPr>
          <w:rFonts w:ascii="宋体" w:eastAsia="宋体" w:hAnsi="宋体" w:cs="Times New Roman"/>
          <w:szCs w:val="21"/>
        </w:rPr>
        <w:t>重新服务：由</w:t>
      </w:r>
      <w:r w:rsidR="00F17258">
        <w:rPr>
          <w:rFonts w:ascii="宋体" w:eastAsia="宋体" w:hAnsi="宋体" w:cs="Times New Roman"/>
          <w:szCs w:val="21"/>
        </w:rPr>
        <w:t>中标人</w:t>
      </w:r>
      <w:r w:rsidRPr="00050780">
        <w:rPr>
          <w:rFonts w:ascii="宋体" w:eastAsia="宋体" w:hAnsi="宋体" w:cs="Times New Roman"/>
          <w:szCs w:val="21"/>
        </w:rPr>
        <w:t>承担所发生的全部费用；</w:t>
      </w:r>
    </w:p>
    <w:p w:rsidR="00050780" w:rsidRPr="00050780" w:rsidRDefault="00050780" w:rsidP="00900DAB">
      <w:pPr>
        <w:spacing w:line="400" w:lineRule="atLeast"/>
        <w:ind w:firstLineChars="200" w:firstLine="420"/>
        <w:rPr>
          <w:rFonts w:ascii="宋体" w:eastAsia="宋体" w:hAnsi="宋体" w:cs="Times New Roman"/>
          <w:szCs w:val="21"/>
        </w:rPr>
      </w:pPr>
      <w:r w:rsidRPr="00050780">
        <w:rPr>
          <w:rFonts w:ascii="宋体" w:eastAsia="宋体" w:hAnsi="宋体" w:cs="Times New Roman"/>
          <w:szCs w:val="21"/>
        </w:rPr>
        <w:t>核减费用：由双方合议定价，相应扣减服务费用；</w:t>
      </w:r>
    </w:p>
    <w:p w:rsidR="00050780" w:rsidRP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Times New Roman"/>
          <w:szCs w:val="21"/>
        </w:rPr>
        <w:t>终止服务：</w:t>
      </w:r>
      <w:r w:rsidR="00F17258">
        <w:rPr>
          <w:rFonts w:ascii="宋体" w:eastAsia="宋体" w:hAnsi="宋体" w:cs="Times New Roman"/>
          <w:szCs w:val="21"/>
        </w:rPr>
        <w:t>中标人</w:t>
      </w:r>
      <w:r w:rsidRPr="00050780">
        <w:rPr>
          <w:rFonts w:ascii="宋体" w:eastAsia="宋体" w:hAnsi="宋体" w:cs="Times New Roman"/>
          <w:szCs w:val="21"/>
        </w:rPr>
        <w:t>应退还采购人已支付但尚未服务的</w:t>
      </w:r>
      <w:r w:rsidRPr="00050780">
        <w:rPr>
          <w:rFonts w:ascii="宋体" w:eastAsia="宋体" w:hAnsi="宋体" w:cs="方正仿宋_GBK"/>
          <w:szCs w:val="21"/>
        </w:rPr>
        <w:t>相应款项，同时承担由此造成的直接损失。</w:t>
      </w:r>
    </w:p>
    <w:p w:rsidR="00050780" w:rsidRP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方正仿宋_GBK"/>
          <w:szCs w:val="21"/>
        </w:rPr>
        <w:t>⑤当服务出现投诉或纠纷时，</w:t>
      </w:r>
      <w:r w:rsidR="00F17258">
        <w:rPr>
          <w:rFonts w:ascii="宋体" w:eastAsia="宋体" w:hAnsi="宋体" w:cs="方正仿宋_GBK"/>
          <w:szCs w:val="21"/>
        </w:rPr>
        <w:t>中标人</w:t>
      </w:r>
      <w:r w:rsidRPr="00050780">
        <w:rPr>
          <w:rFonts w:ascii="宋体" w:eastAsia="宋体" w:hAnsi="宋体" w:cs="方正仿宋_GBK"/>
          <w:szCs w:val="21"/>
        </w:rPr>
        <w:t>应在服务承诺及合同约定范围内妥善解决。经查实确属</w:t>
      </w:r>
      <w:r w:rsidR="00F17258">
        <w:rPr>
          <w:rFonts w:ascii="宋体" w:eastAsia="宋体" w:hAnsi="宋体" w:cs="方正仿宋_GBK"/>
          <w:szCs w:val="21"/>
        </w:rPr>
        <w:t>中标人</w:t>
      </w:r>
      <w:r w:rsidRPr="00050780">
        <w:rPr>
          <w:rFonts w:ascii="宋体" w:eastAsia="宋体" w:hAnsi="宋体" w:cs="方正仿宋_GBK"/>
          <w:szCs w:val="21"/>
        </w:rPr>
        <w:t>责任的，每次扣除服务费用的</w:t>
      </w:r>
      <w:r w:rsidRPr="00050780">
        <w:rPr>
          <w:rFonts w:ascii="宋体" w:eastAsia="宋体" w:hAnsi="宋体" w:cs="Times New Roman"/>
          <w:szCs w:val="21"/>
        </w:rPr>
        <w:t>1%-3%</w:t>
      </w:r>
      <w:r w:rsidRPr="00050780">
        <w:rPr>
          <w:rFonts w:ascii="宋体" w:eastAsia="宋体" w:hAnsi="宋体" w:cs="方正仿宋_GBK"/>
          <w:szCs w:val="21"/>
        </w:rPr>
        <w:t>，并纳入履约评价。</w:t>
      </w:r>
    </w:p>
    <w:p w:rsidR="00050780" w:rsidRDefault="00050780" w:rsidP="00900DAB">
      <w:pPr>
        <w:spacing w:line="400" w:lineRule="atLeast"/>
        <w:ind w:firstLineChars="200" w:firstLine="420"/>
        <w:rPr>
          <w:rFonts w:ascii="宋体" w:eastAsia="宋体" w:hAnsi="宋体" w:cs="方正仿宋_GBK"/>
          <w:szCs w:val="21"/>
        </w:rPr>
      </w:pPr>
      <w:r w:rsidRPr="00050780">
        <w:rPr>
          <w:rFonts w:ascii="宋体" w:eastAsia="宋体" w:hAnsi="宋体" w:cs="方正仿宋_GBK"/>
          <w:szCs w:val="21"/>
        </w:rPr>
        <w:t>⑥</w:t>
      </w:r>
      <w:r w:rsidR="00F17258">
        <w:rPr>
          <w:rFonts w:ascii="宋体" w:eastAsia="宋体" w:hAnsi="宋体" w:cs="方正仿宋_GBK"/>
          <w:szCs w:val="21"/>
        </w:rPr>
        <w:t>中标人</w:t>
      </w:r>
      <w:r w:rsidRPr="00050780">
        <w:rPr>
          <w:rFonts w:ascii="宋体" w:eastAsia="宋体" w:hAnsi="宋体" w:cs="方正仿宋_GBK"/>
          <w:szCs w:val="21"/>
        </w:rPr>
        <w:t>应建立服务对象需求动态评估机制，定期收集服务对象意见建议，持续改进服务质量。</w:t>
      </w:r>
    </w:p>
    <w:bookmarkEnd w:id="55"/>
    <w:bookmarkEnd w:id="56"/>
    <w:p w:rsidR="00900DAB" w:rsidRPr="00900DAB" w:rsidRDefault="00900DAB" w:rsidP="00900DAB">
      <w:pPr>
        <w:tabs>
          <w:tab w:val="left" w:pos="180"/>
          <w:tab w:val="left" w:pos="1620"/>
        </w:tabs>
        <w:spacing w:line="400" w:lineRule="atLeast"/>
        <w:ind w:firstLineChars="198" w:firstLine="417"/>
        <w:rPr>
          <w:rFonts w:ascii="宋体" w:eastAsia="宋体" w:hAnsi="宋体" w:cs="黑体"/>
          <w:b/>
          <w:bCs/>
          <w:szCs w:val="21"/>
        </w:rPr>
      </w:pPr>
      <w:r w:rsidRPr="00900DAB">
        <w:rPr>
          <w:rFonts w:ascii="宋体" w:eastAsia="宋体" w:hAnsi="宋体" w:cs="黑体" w:hint="eastAsia"/>
          <w:b/>
          <w:bCs/>
          <w:szCs w:val="21"/>
        </w:rPr>
        <w:t>十、投标要求</w:t>
      </w:r>
    </w:p>
    <w:p w:rsidR="00900DAB" w:rsidRPr="00C757AB" w:rsidRDefault="00900DAB" w:rsidP="00900DAB">
      <w:pPr>
        <w:spacing w:line="400" w:lineRule="atLeas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1.</w:t>
      </w:r>
      <w:r w:rsidRPr="00C757AB">
        <w:rPr>
          <w:rFonts w:ascii="宋体" w:eastAsia="宋体" w:hAnsi="宋体" w:cs="Times New Roman" w:hint="eastAsia"/>
          <w:color w:val="000000" w:themeColor="text1"/>
          <w:szCs w:val="24"/>
        </w:rPr>
        <w:t>本项目对应的中小企业划分标准所属行业为</w:t>
      </w:r>
      <w:r>
        <w:rPr>
          <w:rFonts w:ascii="宋体" w:eastAsia="宋体" w:hAnsi="宋体" w:cs="Times New Roman" w:hint="eastAsia"/>
          <w:color w:val="000000" w:themeColor="text1"/>
          <w:szCs w:val="24"/>
          <w:u w:val="single"/>
        </w:rPr>
        <w:t>其他未列明行业</w:t>
      </w:r>
      <w:r w:rsidRPr="00C757AB">
        <w:rPr>
          <w:rFonts w:ascii="宋体" w:eastAsia="宋体" w:hAnsi="宋体" w:cs="Times New Roman" w:hint="eastAsia"/>
          <w:color w:val="000000" w:themeColor="text1"/>
          <w:szCs w:val="24"/>
        </w:rPr>
        <w:t>。</w:t>
      </w:r>
    </w:p>
    <w:p w:rsidR="00900DAB" w:rsidRPr="00276DC4" w:rsidRDefault="00900DAB" w:rsidP="00900DAB">
      <w:pPr>
        <w:spacing w:line="400" w:lineRule="atLeast"/>
        <w:ind w:firstLineChars="200" w:firstLine="420"/>
        <w:jc w:val="left"/>
        <w:rPr>
          <w:rFonts w:ascii="宋体" w:eastAsia="宋体" w:hAnsi="宋体" w:cs="Times New Roman"/>
          <w:szCs w:val="21"/>
        </w:rPr>
      </w:pPr>
      <w:r>
        <w:rPr>
          <w:rFonts w:ascii="宋体" w:eastAsia="宋体" w:hAnsi="宋体" w:cs="Times New Roman" w:hint="eastAsia"/>
          <w:szCs w:val="21"/>
        </w:rPr>
        <w:t>2</w:t>
      </w:r>
      <w:r w:rsidRPr="00276DC4">
        <w:rPr>
          <w:rFonts w:ascii="宋体" w:eastAsia="宋体" w:hAnsi="宋体" w:cs="Times New Roman" w:hint="eastAsia"/>
          <w:szCs w:val="21"/>
        </w:rPr>
        <w:t>.合同签订时间：中标通知书发出之日起15日内。</w:t>
      </w:r>
    </w:p>
    <w:p w:rsidR="00900DAB" w:rsidRPr="00900DAB" w:rsidRDefault="00900DAB" w:rsidP="00900DAB">
      <w:pPr>
        <w:spacing w:line="400" w:lineRule="atLeast"/>
        <w:ind w:firstLineChars="200" w:firstLine="420"/>
        <w:rPr>
          <w:rFonts w:ascii="宋体" w:eastAsia="宋体" w:hAnsi="宋体" w:cs="方正仿宋_GBK"/>
          <w:szCs w:val="21"/>
        </w:rPr>
      </w:pPr>
      <w:r>
        <w:rPr>
          <w:rFonts w:ascii="宋体" w:eastAsia="宋体" w:hAnsi="宋体" w:cs="方正仿宋_GBK" w:hint="eastAsia"/>
          <w:szCs w:val="21"/>
        </w:rPr>
        <w:t>3.</w:t>
      </w:r>
      <w:r w:rsidRPr="00900DAB">
        <w:rPr>
          <w:rFonts w:ascii="宋体" w:eastAsia="宋体" w:hAnsi="宋体" w:cs="方正仿宋_GBK" w:hint="eastAsia"/>
          <w:szCs w:val="21"/>
        </w:rPr>
        <w:t>投标</w:t>
      </w:r>
      <w:r w:rsidRPr="00900DAB">
        <w:rPr>
          <w:rFonts w:ascii="宋体" w:eastAsia="宋体" w:hAnsi="宋体" w:cs="方正仿宋_GBK"/>
          <w:szCs w:val="21"/>
        </w:rPr>
        <w:t>报价必须含以下部分：</w:t>
      </w:r>
    </w:p>
    <w:p w:rsidR="00900DAB" w:rsidRPr="00900DAB" w:rsidRDefault="00900DAB" w:rsidP="00900DAB">
      <w:pPr>
        <w:spacing w:line="400" w:lineRule="atLeast"/>
        <w:ind w:firstLineChars="200" w:firstLine="420"/>
        <w:rPr>
          <w:rFonts w:ascii="宋体" w:eastAsia="宋体" w:hAnsi="宋体" w:cs="方正仿宋_GBK"/>
          <w:szCs w:val="21"/>
        </w:rPr>
      </w:pPr>
      <w:r>
        <w:rPr>
          <w:rFonts w:ascii="宋体" w:eastAsia="宋体" w:hAnsi="宋体" w:cs="方正仿宋_GBK" w:hint="eastAsia"/>
          <w:szCs w:val="21"/>
        </w:rPr>
        <w:t>(1)</w:t>
      </w:r>
      <w:r w:rsidRPr="00900DAB">
        <w:rPr>
          <w:rFonts w:ascii="宋体" w:eastAsia="宋体" w:hAnsi="宋体" w:cs="方正仿宋_GBK"/>
          <w:szCs w:val="21"/>
        </w:rPr>
        <w:t>服务的价格</w:t>
      </w:r>
      <w:r w:rsidR="00804F42">
        <w:rPr>
          <w:rFonts w:ascii="宋体" w:eastAsia="宋体" w:hAnsi="宋体" w:cs="方正仿宋_GBK"/>
          <w:szCs w:val="21"/>
        </w:rPr>
        <w:t>(</w:t>
      </w:r>
      <w:r w:rsidRPr="00900DAB">
        <w:rPr>
          <w:rFonts w:ascii="宋体" w:eastAsia="宋体" w:hAnsi="宋体" w:cs="方正仿宋_GBK"/>
          <w:szCs w:val="21"/>
        </w:rPr>
        <w:t>含人员薪酬、管理费、培训费等</w:t>
      </w:r>
      <w:r w:rsidR="00804F42">
        <w:rPr>
          <w:rFonts w:ascii="宋体" w:eastAsia="宋体" w:hAnsi="宋体" w:cs="方正仿宋_GBK"/>
          <w:szCs w:val="21"/>
        </w:rPr>
        <w:t>）</w:t>
      </w:r>
      <w:r w:rsidRPr="00900DAB">
        <w:rPr>
          <w:rFonts w:ascii="宋体" w:eastAsia="宋体" w:hAnsi="宋体" w:cs="方正仿宋_GBK"/>
          <w:szCs w:val="21"/>
        </w:rPr>
        <w:t>；</w:t>
      </w:r>
    </w:p>
    <w:p w:rsidR="00900DAB" w:rsidRPr="00900DAB" w:rsidRDefault="00900DAB" w:rsidP="00900DAB">
      <w:pPr>
        <w:spacing w:line="400" w:lineRule="atLeast"/>
        <w:ind w:firstLineChars="200" w:firstLine="420"/>
        <w:rPr>
          <w:rFonts w:ascii="宋体" w:eastAsia="宋体" w:hAnsi="宋体" w:cs="方正仿宋_GBK"/>
          <w:szCs w:val="21"/>
        </w:rPr>
      </w:pPr>
      <w:r>
        <w:rPr>
          <w:rFonts w:ascii="宋体" w:eastAsia="宋体" w:hAnsi="宋体" w:cs="方正仿宋_GBK" w:hint="eastAsia"/>
          <w:szCs w:val="21"/>
        </w:rPr>
        <w:t>(2)</w:t>
      </w:r>
      <w:r w:rsidRPr="00900DAB">
        <w:rPr>
          <w:rFonts w:ascii="宋体" w:eastAsia="宋体" w:hAnsi="宋体" w:cs="方正仿宋_GBK"/>
          <w:szCs w:val="21"/>
        </w:rPr>
        <w:t>服务过程中产生的交通费、工具费、耗材费等；</w:t>
      </w:r>
    </w:p>
    <w:p w:rsidR="00900DAB" w:rsidRPr="00900DAB" w:rsidRDefault="00900DAB" w:rsidP="00900DAB">
      <w:pPr>
        <w:spacing w:line="400" w:lineRule="atLeast"/>
        <w:ind w:firstLineChars="200" w:firstLine="420"/>
        <w:rPr>
          <w:rFonts w:ascii="宋体" w:eastAsia="宋体" w:hAnsi="宋体" w:cs="方正仿宋_GBK"/>
          <w:szCs w:val="21"/>
        </w:rPr>
      </w:pPr>
      <w:r>
        <w:rPr>
          <w:rFonts w:ascii="宋体" w:eastAsia="宋体" w:hAnsi="宋体" w:cs="方正仿宋_GBK" w:hint="eastAsia"/>
          <w:szCs w:val="21"/>
        </w:rPr>
        <w:t>(3)</w:t>
      </w:r>
      <w:r w:rsidRPr="00900DAB">
        <w:rPr>
          <w:rFonts w:ascii="宋体" w:eastAsia="宋体" w:hAnsi="宋体" w:cs="方正仿宋_GBK"/>
          <w:szCs w:val="21"/>
        </w:rPr>
        <w:t>必要的</w:t>
      </w:r>
      <w:r w:rsidRPr="00900DAB">
        <w:rPr>
          <w:rFonts w:ascii="宋体" w:eastAsia="宋体" w:hAnsi="宋体" w:cs="方正仿宋_GBK" w:hint="eastAsia"/>
          <w:szCs w:val="21"/>
        </w:rPr>
        <w:t>社会</w:t>
      </w:r>
      <w:r w:rsidRPr="00900DAB">
        <w:rPr>
          <w:rFonts w:ascii="宋体" w:eastAsia="宋体" w:hAnsi="宋体" w:cs="方正仿宋_GBK"/>
          <w:szCs w:val="21"/>
        </w:rPr>
        <w:t>保险费用和各项税金；</w:t>
      </w:r>
    </w:p>
    <w:p w:rsidR="00884675" w:rsidRDefault="00900DAB" w:rsidP="00884675">
      <w:pPr>
        <w:spacing w:line="400" w:lineRule="atLeast"/>
        <w:ind w:firstLine="420"/>
        <w:rPr>
          <w:rFonts w:ascii="宋体" w:eastAsia="宋体" w:hAnsi="宋体" w:cs="方正仿宋_GBK"/>
          <w:szCs w:val="21"/>
        </w:rPr>
      </w:pPr>
      <w:r>
        <w:rPr>
          <w:rFonts w:ascii="宋体" w:eastAsia="宋体" w:hAnsi="宋体" w:cs="方正仿宋_GBK" w:hint="eastAsia"/>
          <w:szCs w:val="21"/>
        </w:rPr>
        <w:t>(4)</w:t>
      </w:r>
      <w:r w:rsidRPr="00900DAB">
        <w:rPr>
          <w:rFonts w:ascii="宋体" w:eastAsia="宋体" w:hAnsi="宋体" w:cs="方正仿宋_GBK"/>
          <w:szCs w:val="21"/>
        </w:rPr>
        <w:t>其他完成本项目所需的</w:t>
      </w:r>
      <w:r w:rsidR="00A81048">
        <w:rPr>
          <w:rFonts w:ascii="宋体" w:eastAsia="宋体" w:hAnsi="宋体" w:cs="方正仿宋_GBK" w:hint="eastAsia"/>
          <w:szCs w:val="21"/>
        </w:rPr>
        <w:t>一切</w:t>
      </w:r>
      <w:r w:rsidRPr="00900DAB">
        <w:rPr>
          <w:rFonts w:ascii="宋体" w:eastAsia="宋体" w:hAnsi="宋体" w:cs="方正仿宋_GBK"/>
          <w:szCs w:val="21"/>
        </w:rPr>
        <w:t>费用。</w:t>
      </w:r>
    </w:p>
    <w:p w:rsidR="00884675" w:rsidRPr="00884675" w:rsidRDefault="00884675" w:rsidP="00884675">
      <w:pPr>
        <w:spacing w:line="400" w:lineRule="exact"/>
        <w:ind w:firstLineChars="200" w:firstLine="420"/>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注：</w:t>
      </w:r>
      <w:r w:rsidRPr="004D300E">
        <w:rPr>
          <w:rFonts w:ascii="宋体" w:eastAsia="宋体" w:hAnsi="宋体" w:cs="Times New Roman" w:hint="eastAsia"/>
          <w:color w:val="000000" w:themeColor="text1"/>
          <w:szCs w:val="21"/>
        </w:rPr>
        <w:t>中标人须严格按照《中华人民共和国劳动法》的相关规定发放工资，服务人员工资不得低于</w:t>
      </w:r>
      <w:r w:rsidR="00A81048" w:rsidRPr="00A81048">
        <w:rPr>
          <w:rFonts w:ascii="宋体" w:eastAsia="宋体" w:hAnsi="宋体" w:cs="Times New Roman" w:hint="eastAsia"/>
          <w:color w:val="000000" w:themeColor="text1"/>
          <w:szCs w:val="21"/>
        </w:rPr>
        <w:t>钦州市城区执行的广西一类地区月最低工资</w:t>
      </w:r>
      <w:r w:rsidRPr="004D300E">
        <w:rPr>
          <w:rFonts w:ascii="宋体" w:eastAsia="宋体" w:hAnsi="宋体" w:cs="Times New Roman" w:hint="eastAsia"/>
          <w:color w:val="000000" w:themeColor="text1"/>
          <w:szCs w:val="21"/>
        </w:rPr>
        <w:t>标准(工资不含按国家规定投标人必须支付的社会保险及其他应付费用)。</w:t>
      </w:r>
    </w:p>
    <w:p w:rsidR="00900DAB" w:rsidRPr="00276DC4" w:rsidRDefault="00900DAB" w:rsidP="00900DAB">
      <w:pPr>
        <w:spacing w:line="400" w:lineRule="atLeast"/>
        <w:ind w:firstLineChars="200" w:firstLine="420"/>
        <w:jc w:val="left"/>
        <w:rPr>
          <w:rFonts w:ascii="宋体" w:eastAsia="宋体" w:hAnsi="宋体" w:cs="Times New Roman"/>
          <w:szCs w:val="21"/>
        </w:rPr>
      </w:pPr>
      <w:r>
        <w:rPr>
          <w:rFonts w:ascii="宋体" w:eastAsia="宋体" w:hAnsi="宋体" w:cs="Times New Roman" w:hint="eastAsia"/>
          <w:szCs w:val="21"/>
        </w:rPr>
        <w:t>4.</w:t>
      </w:r>
      <w:r w:rsidRPr="00276DC4">
        <w:rPr>
          <w:rFonts w:ascii="宋体" w:eastAsia="宋体" w:hAnsi="宋体" w:cs="Times New Roman" w:hint="eastAsia"/>
          <w:szCs w:val="21"/>
        </w:rPr>
        <w:t>投标人在采购活动中提供虚假材料，以及提供的服务与投标文件不一致的，报采购监管部门查处。</w:t>
      </w:r>
    </w:p>
    <w:p w:rsidR="00884675" w:rsidRDefault="00884675">
      <w:pPr>
        <w:widowControl/>
        <w:jc w:val="left"/>
        <w:rPr>
          <w:rFonts w:ascii="宋体" w:eastAsia="宋体" w:hAnsi="宋体" w:cs="方正仿宋_GBK"/>
          <w:szCs w:val="21"/>
        </w:rPr>
      </w:pPr>
      <w:r>
        <w:rPr>
          <w:rFonts w:ascii="宋体" w:eastAsia="宋体" w:hAnsi="宋体" w:cs="方正仿宋_GBK" w:hint="eastAsia"/>
          <w:szCs w:val="21"/>
        </w:rPr>
        <w:br w:type="page"/>
      </w:r>
    </w:p>
    <w:p w:rsidR="00884675" w:rsidRDefault="00884675" w:rsidP="00884675">
      <w:pPr>
        <w:spacing w:line="560" w:lineRule="exact"/>
        <w:rPr>
          <w:rFonts w:ascii="方正仿宋_GBK" w:eastAsia="方正仿宋_GBK" w:hAnsi="方正仿宋_GBK" w:cs="方正仿宋_GBK"/>
          <w:sz w:val="32"/>
          <w:szCs w:val="32"/>
        </w:rPr>
      </w:pPr>
      <w:r>
        <w:rPr>
          <w:rFonts w:ascii="方正黑体_GBK" w:eastAsia="方正黑体_GBK" w:hAnsi="方正黑体_GBK" w:cs="方正黑体_GBK" w:hint="eastAsia"/>
          <w:sz w:val="32"/>
          <w:szCs w:val="32"/>
        </w:rPr>
        <w:lastRenderedPageBreak/>
        <w:t>附件</w:t>
      </w:r>
      <w:r>
        <w:rPr>
          <w:rFonts w:ascii="方正仿宋_GBK" w:eastAsia="方正仿宋_GBK" w:hAnsi="方正仿宋_GBK" w:cs="方正仿宋_GBK" w:hint="eastAsia"/>
          <w:sz w:val="32"/>
          <w:szCs w:val="32"/>
        </w:rPr>
        <w:t>：</w:t>
      </w:r>
    </w:p>
    <w:tbl>
      <w:tblPr>
        <w:tblW w:w="9827" w:type="dxa"/>
        <w:tblInd w:w="96" w:type="dxa"/>
        <w:tblLook w:val="04A0"/>
      </w:tblPr>
      <w:tblGrid>
        <w:gridCol w:w="2038"/>
        <w:gridCol w:w="912"/>
        <w:gridCol w:w="3545"/>
        <w:gridCol w:w="1607"/>
        <w:gridCol w:w="1719"/>
        <w:gridCol w:w="6"/>
      </w:tblGrid>
      <w:tr w:rsidR="00884675" w:rsidTr="00884675">
        <w:trPr>
          <w:trHeight w:val="620"/>
        </w:trPr>
        <w:tc>
          <w:tcPr>
            <w:tcW w:w="9827" w:type="dxa"/>
            <w:gridSpan w:val="6"/>
            <w:tcBorders>
              <w:top w:val="nil"/>
              <w:left w:val="nil"/>
              <w:bottom w:val="nil"/>
              <w:right w:val="nil"/>
            </w:tcBorders>
            <w:vAlign w:val="center"/>
          </w:tcPr>
          <w:p w:rsidR="00884675" w:rsidRDefault="00884675" w:rsidP="00542052">
            <w:pPr>
              <w:widowControl/>
              <w:jc w:val="center"/>
              <w:textAlignment w:val="center"/>
              <w:rPr>
                <w:rFonts w:ascii="方正小标宋简体" w:eastAsia="方正小标宋简体" w:hAnsi="方正小标宋简体" w:cs="方正小标宋简体"/>
                <w:color w:val="000000"/>
                <w:sz w:val="28"/>
                <w:szCs w:val="28"/>
              </w:rPr>
            </w:pPr>
            <w:r>
              <w:rPr>
                <w:rFonts w:ascii="方正小标宋简体" w:eastAsia="方正小标宋简体" w:hAnsi="方正小标宋简体" w:cs="方正小标宋简体" w:hint="eastAsia"/>
                <w:color w:val="000000"/>
                <w:kern w:val="0"/>
                <w:sz w:val="28"/>
                <w:szCs w:val="28"/>
                <w:lang/>
              </w:rPr>
              <w:t>钦州市散居特困人员照料关爱服务采购实施项目分标情况表</w:t>
            </w:r>
          </w:p>
        </w:tc>
      </w:tr>
      <w:tr w:rsidR="00884675" w:rsidTr="00884675">
        <w:trPr>
          <w:gridAfter w:val="1"/>
          <w:wAfter w:w="6" w:type="dxa"/>
          <w:trHeight w:val="720"/>
        </w:trPr>
        <w:tc>
          <w:tcPr>
            <w:tcW w:w="0" w:type="auto"/>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szCs w:val="24"/>
                <w:lang/>
              </w:rPr>
              <w:t>标段名称</w:t>
            </w:r>
          </w:p>
        </w:tc>
        <w:tc>
          <w:tcPr>
            <w:tcW w:w="902"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黑体" w:eastAsia="黑体" w:hAnsi="宋体" w:cs="黑体"/>
                <w:color w:val="000000"/>
                <w:kern w:val="0"/>
                <w:sz w:val="24"/>
                <w:lang/>
              </w:rPr>
            </w:pPr>
            <w:r>
              <w:rPr>
                <w:rFonts w:ascii="黑体" w:eastAsia="黑体" w:hAnsi="宋体" w:cs="黑体" w:hint="eastAsia"/>
                <w:color w:val="000000"/>
                <w:kern w:val="0"/>
                <w:sz w:val="24"/>
                <w:szCs w:val="24"/>
                <w:lang/>
              </w:rPr>
              <w:t>服务</w:t>
            </w:r>
          </w:p>
          <w:p w:rsidR="00884675" w:rsidRDefault="00884675" w:rsidP="00542052">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szCs w:val="24"/>
                <w:lang/>
              </w:rPr>
              <w:t>人数</w:t>
            </w:r>
          </w:p>
        </w:tc>
        <w:tc>
          <w:tcPr>
            <w:tcW w:w="3507"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szCs w:val="24"/>
                <w:lang/>
              </w:rPr>
              <w:t>服务内容</w:t>
            </w:r>
          </w:p>
        </w:tc>
        <w:tc>
          <w:tcPr>
            <w:tcW w:w="1590"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szCs w:val="24"/>
                <w:lang/>
              </w:rPr>
              <w:t>服务次数</w:t>
            </w:r>
          </w:p>
        </w:tc>
        <w:tc>
          <w:tcPr>
            <w:tcW w:w="1701"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szCs w:val="24"/>
                <w:lang/>
              </w:rPr>
              <w:t>预算资金</w:t>
            </w:r>
            <w:r w:rsidR="00804F42">
              <w:rPr>
                <w:rFonts w:ascii="黑体" w:eastAsia="黑体" w:hAnsi="宋体" w:cs="黑体" w:hint="eastAsia"/>
                <w:color w:val="000000"/>
                <w:kern w:val="0"/>
                <w:sz w:val="24"/>
                <w:szCs w:val="24"/>
                <w:lang/>
              </w:rPr>
              <w:t>(</w:t>
            </w:r>
            <w:r>
              <w:rPr>
                <w:rFonts w:ascii="黑体" w:eastAsia="黑体" w:hAnsi="宋体" w:cs="黑体" w:hint="eastAsia"/>
                <w:color w:val="000000"/>
                <w:kern w:val="0"/>
                <w:sz w:val="24"/>
                <w:szCs w:val="24"/>
                <w:lang/>
              </w:rPr>
              <w:t>元</w:t>
            </w:r>
            <w:r w:rsidR="00804F42">
              <w:rPr>
                <w:rFonts w:ascii="黑体" w:eastAsia="黑体" w:hAnsi="宋体" w:cs="黑体" w:hint="eastAsia"/>
                <w:color w:val="000000"/>
                <w:kern w:val="0"/>
                <w:sz w:val="24"/>
                <w:szCs w:val="24"/>
                <w:lang/>
              </w:rPr>
              <w:t>）</w:t>
            </w:r>
          </w:p>
        </w:tc>
      </w:tr>
      <w:tr w:rsidR="00884675" w:rsidTr="00884675">
        <w:trPr>
          <w:gridAfter w:val="1"/>
          <w:wAfter w:w="6" w:type="dxa"/>
          <w:trHeight w:val="500"/>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B36C45" w:rsidP="00542052">
            <w:pPr>
              <w:widowControl/>
              <w:jc w:val="center"/>
              <w:textAlignment w:val="center"/>
              <w:rPr>
                <w:rFonts w:ascii="宋体" w:eastAsia="宋体" w:hAnsi="宋体" w:cs="宋体"/>
                <w:color w:val="000000"/>
                <w:kern w:val="0"/>
                <w:sz w:val="24"/>
                <w:szCs w:val="24"/>
                <w:lang/>
              </w:rPr>
            </w:pPr>
            <w:r>
              <w:rPr>
                <w:rFonts w:hint="eastAsia"/>
                <w:kern w:val="0"/>
                <w:sz w:val="24"/>
                <w:szCs w:val="24"/>
              </w:rPr>
              <w:t>标项一</w:t>
            </w:r>
            <w:r w:rsidR="00804F42">
              <w:rPr>
                <w:rFonts w:ascii="宋体" w:eastAsia="宋体" w:hAnsi="宋体" w:cs="宋体"/>
                <w:kern w:val="0"/>
                <w:sz w:val="24"/>
                <w:szCs w:val="24"/>
              </w:rPr>
              <w:t>(</w:t>
            </w:r>
            <w:r w:rsidR="00884675" w:rsidRPr="00884675">
              <w:rPr>
                <w:rFonts w:ascii="宋体" w:eastAsia="宋体" w:hAnsi="宋体" w:cs="宋体"/>
                <w:kern w:val="0"/>
                <w:sz w:val="24"/>
                <w:szCs w:val="24"/>
              </w:rPr>
              <w:t>灵山县</w:t>
            </w:r>
            <w:r w:rsidR="00804F42">
              <w:rPr>
                <w:rFonts w:ascii="宋体" w:eastAsia="宋体" w:hAnsi="宋体" w:cs="宋体"/>
                <w:kern w:val="0"/>
                <w:sz w:val="24"/>
                <w:szCs w:val="24"/>
              </w:rPr>
              <w:t>）</w:t>
            </w:r>
          </w:p>
        </w:tc>
        <w:tc>
          <w:tcPr>
            <w:tcW w:w="902" w:type="dxa"/>
            <w:vMerge w:val="restart"/>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hint="eastAsia"/>
                <w:color w:val="000000"/>
                <w:kern w:val="0"/>
                <w:sz w:val="24"/>
                <w:szCs w:val="24"/>
                <w:lang/>
              </w:rPr>
              <w:t>573</w:t>
            </w:r>
            <w:r w:rsidR="004A624A">
              <w:rPr>
                <w:rFonts w:ascii="Times New Roman" w:eastAsia="宋体" w:hAnsi="Times New Roman" w:cs="Times New Roman" w:hint="eastAsia"/>
                <w:color w:val="000000"/>
                <w:kern w:val="0"/>
                <w:sz w:val="24"/>
                <w:szCs w:val="24"/>
                <w:lang/>
              </w:rPr>
              <w:t>9</w:t>
            </w: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上门健康体检</w:t>
            </w:r>
          </w:p>
        </w:tc>
        <w:tc>
          <w:tcPr>
            <w:tcW w:w="1590"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hint="eastAsia"/>
                <w:color w:val="000000"/>
                <w:kern w:val="0"/>
                <w:sz w:val="24"/>
                <w:szCs w:val="24"/>
                <w:lang/>
              </w:rPr>
              <w:t>6509</w:t>
            </w:r>
          </w:p>
        </w:tc>
        <w:tc>
          <w:tcPr>
            <w:tcW w:w="1701" w:type="dxa"/>
            <w:vMerge w:val="restart"/>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1986240</w:t>
            </w:r>
          </w:p>
        </w:tc>
      </w:tr>
      <w:tr w:rsidR="00884675" w:rsidTr="00884675">
        <w:trPr>
          <w:gridAfter w:val="1"/>
          <w:wAfter w:w="6" w:type="dxa"/>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理发及剃须</w:t>
            </w:r>
          </w:p>
        </w:tc>
        <w:tc>
          <w:tcPr>
            <w:tcW w:w="1590"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22402</w:t>
            </w:r>
          </w:p>
        </w:tc>
        <w:tc>
          <w:tcPr>
            <w:tcW w:w="1701"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衣物清洗</w:t>
            </w:r>
          </w:p>
        </w:tc>
        <w:tc>
          <w:tcPr>
            <w:tcW w:w="1590"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12478</w:t>
            </w:r>
          </w:p>
        </w:tc>
        <w:tc>
          <w:tcPr>
            <w:tcW w:w="1701"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居室清洁</w:t>
            </w:r>
          </w:p>
        </w:tc>
        <w:tc>
          <w:tcPr>
            <w:tcW w:w="1590"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4260</w:t>
            </w:r>
          </w:p>
        </w:tc>
        <w:tc>
          <w:tcPr>
            <w:tcW w:w="1701"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居住环境清理、整治</w:t>
            </w:r>
          </w:p>
        </w:tc>
        <w:tc>
          <w:tcPr>
            <w:tcW w:w="1590"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hint="eastAsia"/>
                <w:color w:val="000000"/>
                <w:kern w:val="0"/>
                <w:sz w:val="24"/>
                <w:szCs w:val="24"/>
                <w:lang/>
              </w:rPr>
              <w:t>336</w:t>
            </w:r>
          </w:p>
        </w:tc>
        <w:tc>
          <w:tcPr>
            <w:tcW w:w="1701"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val="restart"/>
            <w:tcBorders>
              <w:top w:val="single" w:sz="4" w:space="0" w:color="000000"/>
              <w:left w:val="single" w:sz="4" w:space="0" w:color="000000"/>
              <w:bottom w:val="nil"/>
              <w:right w:val="single" w:sz="4" w:space="0" w:color="000000"/>
            </w:tcBorders>
            <w:noWrap/>
            <w:vAlign w:val="center"/>
          </w:tcPr>
          <w:p w:rsidR="00884675" w:rsidRPr="00884675" w:rsidRDefault="00B36C45" w:rsidP="00542052">
            <w:pPr>
              <w:widowControl/>
              <w:jc w:val="center"/>
              <w:textAlignment w:val="center"/>
              <w:rPr>
                <w:rFonts w:ascii="宋体" w:eastAsia="宋体" w:hAnsi="宋体" w:cs="宋体"/>
                <w:color w:val="000000"/>
                <w:kern w:val="0"/>
                <w:sz w:val="24"/>
                <w:szCs w:val="24"/>
                <w:lang/>
              </w:rPr>
            </w:pPr>
            <w:r>
              <w:rPr>
                <w:rFonts w:hint="eastAsia"/>
                <w:kern w:val="0"/>
                <w:sz w:val="24"/>
                <w:szCs w:val="24"/>
              </w:rPr>
              <w:t>标项二</w:t>
            </w:r>
            <w:r w:rsidR="00804F42">
              <w:rPr>
                <w:rFonts w:ascii="宋体" w:eastAsia="宋体" w:hAnsi="宋体" w:cs="宋体"/>
                <w:kern w:val="0"/>
                <w:sz w:val="24"/>
                <w:szCs w:val="24"/>
              </w:rPr>
              <w:t>(</w:t>
            </w:r>
            <w:r w:rsidR="00884675" w:rsidRPr="00884675">
              <w:rPr>
                <w:rFonts w:ascii="宋体" w:eastAsia="宋体" w:hAnsi="宋体" w:cs="宋体"/>
                <w:kern w:val="0"/>
                <w:sz w:val="24"/>
                <w:szCs w:val="24"/>
              </w:rPr>
              <w:t>浦北县</w:t>
            </w:r>
            <w:r w:rsidR="00804F42">
              <w:rPr>
                <w:rFonts w:ascii="宋体" w:eastAsia="宋体" w:hAnsi="宋体" w:cs="宋体"/>
                <w:kern w:val="0"/>
                <w:sz w:val="24"/>
                <w:szCs w:val="24"/>
              </w:rPr>
              <w:t>）</w:t>
            </w:r>
          </w:p>
        </w:tc>
        <w:tc>
          <w:tcPr>
            <w:tcW w:w="902" w:type="dxa"/>
            <w:vMerge w:val="restart"/>
            <w:tcBorders>
              <w:top w:val="single" w:sz="4" w:space="0" w:color="000000"/>
              <w:left w:val="single" w:sz="4" w:space="0" w:color="000000"/>
              <w:bottom w:val="nil"/>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3361</w:t>
            </w: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上门健康体检</w:t>
            </w:r>
          </w:p>
        </w:tc>
        <w:tc>
          <w:tcPr>
            <w:tcW w:w="1590"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1494</w:t>
            </w:r>
          </w:p>
        </w:tc>
        <w:tc>
          <w:tcPr>
            <w:tcW w:w="1701" w:type="dxa"/>
            <w:vMerge w:val="restart"/>
            <w:tcBorders>
              <w:top w:val="single" w:sz="4" w:space="0" w:color="000000"/>
              <w:left w:val="single" w:sz="4" w:space="0" w:color="000000"/>
              <w:bottom w:val="nil"/>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1068120</w:t>
            </w:r>
          </w:p>
        </w:tc>
      </w:tr>
      <w:tr w:rsidR="00884675" w:rsidTr="00884675">
        <w:trPr>
          <w:gridAfter w:val="1"/>
          <w:wAfter w:w="6" w:type="dxa"/>
          <w:trHeight w:val="500"/>
        </w:trPr>
        <w:tc>
          <w:tcPr>
            <w:tcW w:w="0" w:type="auto"/>
            <w:vMerge/>
            <w:tcBorders>
              <w:top w:val="single" w:sz="4" w:space="0" w:color="000000"/>
              <w:left w:val="single" w:sz="4" w:space="0" w:color="000000"/>
              <w:bottom w:val="nil"/>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nil"/>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理发及剃须</w:t>
            </w:r>
          </w:p>
        </w:tc>
        <w:tc>
          <w:tcPr>
            <w:tcW w:w="1590"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14191</w:t>
            </w:r>
          </w:p>
        </w:tc>
        <w:tc>
          <w:tcPr>
            <w:tcW w:w="1701" w:type="dxa"/>
            <w:vMerge/>
            <w:tcBorders>
              <w:top w:val="single" w:sz="4" w:space="0" w:color="000000"/>
              <w:left w:val="single" w:sz="4" w:space="0" w:color="000000"/>
              <w:bottom w:val="nil"/>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tcBorders>
              <w:top w:val="single" w:sz="4" w:space="0" w:color="000000"/>
              <w:left w:val="single" w:sz="4" w:space="0" w:color="000000"/>
              <w:bottom w:val="nil"/>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nil"/>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衣物清洗</w:t>
            </w:r>
          </w:p>
        </w:tc>
        <w:tc>
          <w:tcPr>
            <w:tcW w:w="1590"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8216</w:t>
            </w:r>
          </w:p>
        </w:tc>
        <w:tc>
          <w:tcPr>
            <w:tcW w:w="1701" w:type="dxa"/>
            <w:vMerge/>
            <w:tcBorders>
              <w:top w:val="single" w:sz="4" w:space="0" w:color="000000"/>
              <w:left w:val="single" w:sz="4" w:space="0" w:color="000000"/>
              <w:bottom w:val="nil"/>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tcBorders>
              <w:top w:val="single" w:sz="4" w:space="0" w:color="000000"/>
              <w:left w:val="single" w:sz="4" w:space="0" w:color="000000"/>
              <w:bottom w:val="nil"/>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nil"/>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居住环境清理、整治</w:t>
            </w:r>
          </w:p>
        </w:tc>
        <w:tc>
          <w:tcPr>
            <w:tcW w:w="1590"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1494</w:t>
            </w:r>
          </w:p>
        </w:tc>
        <w:tc>
          <w:tcPr>
            <w:tcW w:w="1701" w:type="dxa"/>
            <w:vMerge/>
            <w:tcBorders>
              <w:top w:val="single" w:sz="4" w:space="0" w:color="000000"/>
              <w:left w:val="single" w:sz="4" w:space="0" w:color="000000"/>
              <w:bottom w:val="nil"/>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B36C45" w:rsidP="00542052">
            <w:pPr>
              <w:widowControl/>
              <w:jc w:val="center"/>
              <w:textAlignment w:val="center"/>
              <w:rPr>
                <w:rFonts w:ascii="宋体" w:eastAsia="宋体" w:hAnsi="宋体" w:cs="宋体"/>
                <w:color w:val="000000"/>
                <w:kern w:val="0"/>
                <w:sz w:val="24"/>
                <w:szCs w:val="24"/>
                <w:lang/>
              </w:rPr>
            </w:pPr>
            <w:r>
              <w:rPr>
                <w:rFonts w:hint="eastAsia"/>
                <w:kern w:val="0"/>
                <w:sz w:val="24"/>
                <w:szCs w:val="24"/>
              </w:rPr>
              <w:t>标项三</w:t>
            </w:r>
            <w:r w:rsidR="00804F42">
              <w:rPr>
                <w:rFonts w:ascii="宋体" w:eastAsia="宋体" w:hAnsi="宋体" w:cs="宋体"/>
                <w:kern w:val="0"/>
                <w:sz w:val="24"/>
                <w:szCs w:val="24"/>
              </w:rPr>
              <w:t>(</w:t>
            </w:r>
            <w:r w:rsidR="00884675" w:rsidRPr="00884675">
              <w:rPr>
                <w:rFonts w:ascii="宋体" w:eastAsia="宋体" w:hAnsi="宋体" w:cs="宋体"/>
                <w:kern w:val="0"/>
                <w:sz w:val="24"/>
                <w:szCs w:val="24"/>
              </w:rPr>
              <w:t>钦南区</w:t>
            </w:r>
            <w:r w:rsidR="00804F42">
              <w:rPr>
                <w:rFonts w:ascii="宋体" w:eastAsia="宋体" w:hAnsi="宋体" w:cs="宋体"/>
                <w:kern w:val="0"/>
                <w:sz w:val="24"/>
                <w:szCs w:val="24"/>
              </w:rPr>
              <w:t>）</w:t>
            </w:r>
          </w:p>
        </w:tc>
        <w:tc>
          <w:tcPr>
            <w:tcW w:w="902" w:type="dxa"/>
            <w:vMerge w:val="restart"/>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18</w:t>
            </w:r>
            <w:r w:rsidR="004A624A">
              <w:rPr>
                <w:rFonts w:ascii="Times New Roman" w:eastAsia="宋体" w:hAnsi="Times New Roman" w:cs="Times New Roman" w:hint="eastAsia"/>
                <w:color w:val="000000"/>
                <w:kern w:val="0"/>
                <w:sz w:val="24"/>
                <w:szCs w:val="24"/>
                <w:lang/>
              </w:rPr>
              <w:t>30</w:t>
            </w: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上门健康体检</w:t>
            </w:r>
          </w:p>
        </w:tc>
        <w:tc>
          <w:tcPr>
            <w:tcW w:w="1590" w:type="dxa"/>
            <w:tcBorders>
              <w:top w:val="single" w:sz="4" w:space="0" w:color="000000"/>
              <w:left w:val="single" w:sz="4" w:space="0" w:color="000000"/>
              <w:bottom w:val="single" w:sz="4" w:space="0" w:color="000000"/>
              <w:right w:val="nil"/>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13</w:t>
            </w:r>
            <w:r>
              <w:rPr>
                <w:rFonts w:ascii="Times New Roman" w:eastAsia="宋体" w:hAnsi="Times New Roman" w:cs="Times New Roman" w:hint="eastAsia"/>
                <w:color w:val="000000"/>
                <w:kern w:val="0"/>
                <w:sz w:val="24"/>
                <w:szCs w:val="24"/>
                <w:lang/>
              </w:rPr>
              <w:t>22</w:t>
            </w:r>
          </w:p>
        </w:tc>
        <w:tc>
          <w:tcPr>
            <w:tcW w:w="1701" w:type="dxa"/>
            <w:vMerge w:val="restart"/>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601280</w:t>
            </w:r>
          </w:p>
        </w:tc>
      </w:tr>
      <w:tr w:rsidR="00884675" w:rsidTr="00884675">
        <w:trPr>
          <w:gridAfter w:val="1"/>
          <w:wAfter w:w="6" w:type="dxa"/>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理发及剃须</w:t>
            </w:r>
          </w:p>
        </w:tc>
        <w:tc>
          <w:tcPr>
            <w:tcW w:w="1590" w:type="dxa"/>
            <w:tcBorders>
              <w:top w:val="single" w:sz="4" w:space="0" w:color="000000"/>
              <w:left w:val="single" w:sz="4" w:space="0" w:color="000000"/>
              <w:bottom w:val="single" w:sz="4" w:space="0" w:color="000000"/>
              <w:right w:val="nil"/>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hint="eastAsia"/>
                <w:color w:val="000000"/>
                <w:kern w:val="0"/>
                <w:sz w:val="24"/>
                <w:szCs w:val="24"/>
                <w:lang/>
              </w:rPr>
              <w:t>6564</w:t>
            </w:r>
          </w:p>
        </w:tc>
        <w:tc>
          <w:tcPr>
            <w:tcW w:w="1701"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助浴</w:t>
            </w:r>
          </w:p>
        </w:tc>
        <w:tc>
          <w:tcPr>
            <w:tcW w:w="1590" w:type="dxa"/>
            <w:tcBorders>
              <w:top w:val="single" w:sz="4" w:space="0" w:color="000000"/>
              <w:left w:val="single" w:sz="4" w:space="0" w:color="000000"/>
              <w:bottom w:val="single" w:sz="4" w:space="0" w:color="000000"/>
              <w:right w:val="nil"/>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hint="eastAsia"/>
                <w:color w:val="000000"/>
                <w:kern w:val="0"/>
                <w:sz w:val="24"/>
                <w:szCs w:val="24"/>
                <w:lang/>
              </w:rPr>
              <w:t>23</w:t>
            </w:r>
          </w:p>
        </w:tc>
        <w:tc>
          <w:tcPr>
            <w:tcW w:w="1701"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衣物清洗</w:t>
            </w:r>
          </w:p>
        </w:tc>
        <w:tc>
          <w:tcPr>
            <w:tcW w:w="1590" w:type="dxa"/>
            <w:tcBorders>
              <w:top w:val="single" w:sz="4" w:space="0" w:color="000000"/>
              <w:left w:val="single" w:sz="4" w:space="0" w:color="000000"/>
              <w:bottom w:val="single" w:sz="4" w:space="0" w:color="000000"/>
              <w:right w:val="nil"/>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hint="eastAsia"/>
                <w:color w:val="000000"/>
                <w:kern w:val="0"/>
                <w:sz w:val="24"/>
                <w:szCs w:val="24"/>
                <w:lang/>
              </w:rPr>
              <w:t>2262</w:t>
            </w:r>
          </w:p>
        </w:tc>
        <w:tc>
          <w:tcPr>
            <w:tcW w:w="1701"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居室清洁</w:t>
            </w:r>
          </w:p>
        </w:tc>
        <w:tc>
          <w:tcPr>
            <w:tcW w:w="1590" w:type="dxa"/>
            <w:tcBorders>
              <w:top w:val="nil"/>
              <w:left w:val="nil"/>
              <w:bottom w:val="nil"/>
              <w:right w:val="nil"/>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29</w:t>
            </w:r>
            <w:r>
              <w:rPr>
                <w:rFonts w:ascii="Times New Roman" w:eastAsia="宋体" w:hAnsi="Times New Roman" w:cs="Times New Roman" w:hint="eastAsia"/>
                <w:color w:val="000000"/>
                <w:kern w:val="0"/>
                <w:sz w:val="24"/>
                <w:szCs w:val="24"/>
                <w:lang/>
              </w:rPr>
              <w:t>80</w:t>
            </w:r>
          </w:p>
        </w:tc>
        <w:tc>
          <w:tcPr>
            <w:tcW w:w="1701"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884675" w:rsidP="00884675">
            <w:pPr>
              <w:widowControl/>
              <w:jc w:val="center"/>
              <w:textAlignment w:val="center"/>
              <w:rPr>
                <w:rFonts w:ascii="宋体" w:eastAsia="宋体" w:hAnsi="宋体" w:cs="宋体"/>
                <w:color w:val="000000"/>
                <w:kern w:val="0"/>
                <w:sz w:val="24"/>
                <w:szCs w:val="24"/>
                <w:lang/>
              </w:rPr>
            </w:pPr>
          </w:p>
        </w:tc>
        <w:tc>
          <w:tcPr>
            <w:tcW w:w="902"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居住环境清理、整治</w:t>
            </w:r>
          </w:p>
        </w:tc>
        <w:tc>
          <w:tcPr>
            <w:tcW w:w="1590" w:type="dxa"/>
            <w:tcBorders>
              <w:top w:val="single" w:sz="4" w:space="0" w:color="000000"/>
              <w:left w:val="single" w:sz="4" w:space="0" w:color="000000"/>
              <w:bottom w:val="single" w:sz="4" w:space="0" w:color="000000"/>
              <w:right w:val="nil"/>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4</w:t>
            </w:r>
            <w:r>
              <w:rPr>
                <w:rFonts w:ascii="Times New Roman" w:eastAsia="宋体" w:hAnsi="Times New Roman" w:cs="Times New Roman" w:hint="eastAsia"/>
                <w:color w:val="000000"/>
                <w:kern w:val="0"/>
                <w:sz w:val="24"/>
                <w:szCs w:val="24"/>
                <w:lang/>
              </w:rPr>
              <w:t>74</w:t>
            </w:r>
          </w:p>
        </w:tc>
        <w:tc>
          <w:tcPr>
            <w:tcW w:w="1701"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rsidR="00884675" w:rsidRPr="00884675" w:rsidRDefault="00B36C45" w:rsidP="00542052">
            <w:pPr>
              <w:widowControl/>
              <w:jc w:val="center"/>
              <w:textAlignment w:val="center"/>
              <w:rPr>
                <w:rFonts w:ascii="宋体" w:eastAsia="宋体" w:hAnsi="宋体" w:cs="宋体"/>
                <w:color w:val="000000"/>
                <w:kern w:val="0"/>
                <w:sz w:val="24"/>
                <w:szCs w:val="24"/>
                <w:lang/>
              </w:rPr>
            </w:pPr>
            <w:r>
              <w:rPr>
                <w:rFonts w:hint="eastAsia"/>
                <w:kern w:val="0"/>
                <w:sz w:val="24"/>
                <w:szCs w:val="24"/>
              </w:rPr>
              <w:t>标项四</w:t>
            </w:r>
            <w:r w:rsidR="00804F42">
              <w:rPr>
                <w:rFonts w:ascii="宋体" w:eastAsia="宋体" w:hAnsi="宋体" w:cs="宋体"/>
                <w:kern w:val="0"/>
                <w:sz w:val="24"/>
                <w:szCs w:val="24"/>
              </w:rPr>
              <w:t>(</w:t>
            </w:r>
            <w:r w:rsidR="00884675" w:rsidRPr="00884675">
              <w:rPr>
                <w:rFonts w:ascii="宋体" w:eastAsia="宋体" w:hAnsi="宋体" w:cs="宋体"/>
                <w:kern w:val="0"/>
                <w:sz w:val="24"/>
                <w:szCs w:val="24"/>
              </w:rPr>
              <w:t>钦北区</w:t>
            </w:r>
            <w:r w:rsidR="00804F42">
              <w:rPr>
                <w:rFonts w:ascii="宋体" w:eastAsia="宋体" w:hAnsi="宋体" w:cs="宋体"/>
                <w:kern w:val="0"/>
                <w:sz w:val="24"/>
                <w:szCs w:val="24"/>
              </w:rPr>
              <w:t>）</w:t>
            </w:r>
          </w:p>
        </w:tc>
        <w:tc>
          <w:tcPr>
            <w:tcW w:w="902" w:type="dxa"/>
            <w:vMerge w:val="restart"/>
            <w:tcBorders>
              <w:top w:val="single" w:sz="4" w:space="0" w:color="000000"/>
              <w:left w:val="single" w:sz="4" w:space="0" w:color="000000"/>
              <w:bottom w:val="single" w:sz="4" w:space="0" w:color="000000"/>
              <w:right w:val="single" w:sz="4" w:space="0" w:color="000000"/>
            </w:tcBorders>
            <w:noWrap/>
            <w:vAlign w:val="center"/>
          </w:tcPr>
          <w:p w:rsidR="00884675" w:rsidRDefault="004A624A"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hint="eastAsia"/>
                <w:color w:val="000000"/>
                <w:kern w:val="0"/>
                <w:sz w:val="24"/>
                <w:szCs w:val="24"/>
                <w:lang/>
              </w:rPr>
              <w:t>3630</w:t>
            </w: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理发及剃须</w:t>
            </w:r>
          </w:p>
        </w:tc>
        <w:tc>
          <w:tcPr>
            <w:tcW w:w="1590" w:type="dxa"/>
            <w:tcBorders>
              <w:top w:val="single" w:sz="4" w:space="0" w:color="000000"/>
              <w:left w:val="single" w:sz="4" w:space="0" w:color="000000"/>
              <w:bottom w:val="single" w:sz="4" w:space="0" w:color="000000"/>
              <w:right w:val="nil"/>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hint="eastAsia"/>
                <w:color w:val="000000"/>
                <w:kern w:val="0"/>
                <w:sz w:val="24"/>
                <w:szCs w:val="24"/>
                <w:lang/>
              </w:rPr>
              <w:t>4752</w:t>
            </w:r>
          </w:p>
        </w:tc>
        <w:tc>
          <w:tcPr>
            <w:tcW w:w="1701" w:type="dxa"/>
            <w:vMerge w:val="restart"/>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674990</w:t>
            </w:r>
          </w:p>
        </w:tc>
      </w:tr>
      <w:tr w:rsidR="00884675" w:rsidTr="00884675">
        <w:trPr>
          <w:gridAfter w:val="1"/>
          <w:wAfter w:w="6" w:type="dxa"/>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902"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居室清洁</w:t>
            </w:r>
          </w:p>
        </w:tc>
        <w:tc>
          <w:tcPr>
            <w:tcW w:w="1590" w:type="dxa"/>
            <w:tcBorders>
              <w:top w:val="single" w:sz="4" w:space="0" w:color="000000"/>
              <w:left w:val="single" w:sz="4" w:space="0" w:color="000000"/>
              <w:bottom w:val="single" w:sz="4" w:space="0" w:color="000000"/>
              <w:right w:val="nil"/>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7048</w:t>
            </w:r>
          </w:p>
        </w:tc>
        <w:tc>
          <w:tcPr>
            <w:tcW w:w="1701"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500"/>
        </w:trPr>
        <w:tc>
          <w:tcPr>
            <w:tcW w:w="0" w:type="auto"/>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902"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c>
          <w:tcPr>
            <w:tcW w:w="3507" w:type="dxa"/>
            <w:tcBorders>
              <w:top w:val="single" w:sz="4" w:space="0" w:color="000000"/>
              <w:left w:val="single" w:sz="4" w:space="0" w:color="000000"/>
              <w:bottom w:val="single" w:sz="4" w:space="0" w:color="000000"/>
              <w:right w:val="single" w:sz="4" w:space="0" w:color="000000"/>
            </w:tcBorders>
            <w:vAlign w:val="center"/>
          </w:tcPr>
          <w:p w:rsidR="00884675" w:rsidRDefault="00884675" w:rsidP="00542052">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szCs w:val="24"/>
                <w:lang/>
              </w:rPr>
              <w:t>居住环境清理、整治</w:t>
            </w:r>
          </w:p>
        </w:tc>
        <w:tc>
          <w:tcPr>
            <w:tcW w:w="1590" w:type="dxa"/>
            <w:tcBorders>
              <w:top w:val="single" w:sz="4" w:space="0" w:color="000000"/>
              <w:left w:val="single" w:sz="4" w:space="0" w:color="000000"/>
              <w:bottom w:val="single" w:sz="4" w:space="0" w:color="000000"/>
              <w:right w:val="nil"/>
            </w:tcBorders>
            <w:noWrap/>
            <w:vAlign w:val="center"/>
          </w:tcPr>
          <w:p w:rsidR="00884675" w:rsidRDefault="00884675" w:rsidP="00542052">
            <w:pPr>
              <w:widowControl/>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szCs w:val="24"/>
                <w:lang/>
              </w:rPr>
              <w:t>1517</w:t>
            </w:r>
          </w:p>
        </w:tc>
        <w:tc>
          <w:tcPr>
            <w:tcW w:w="1701" w:type="dxa"/>
            <w:vMerge/>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jc w:val="center"/>
              <w:rPr>
                <w:rFonts w:ascii="Times New Roman" w:eastAsia="宋体" w:hAnsi="Times New Roman" w:cs="Times New Roman"/>
                <w:color w:val="000000"/>
                <w:sz w:val="24"/>
              </w:rPr>
            </w:pPr>
          </w:p>
        </w:tc>
      </w:tr>
      <w:tr w:rsidR="00884675" w:rsidTr="00884675">
        <w:trPr>
          <w:gridAfter w:val="1"/>
          <w:wAfter w:w="6" w:type="dxa"/>
          <w:trHeight w:val="480"/>
        </w:trPr>
        <w:tc>
          <w:tcPr>
            <w:tcW w:w="0" w:type="auto"/>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合计</w:t>
            </w:r>
          </w:p>
        </w:tc>
        <w:tc>
          <w:tcPr>
            <w:tcW w:w="902"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2"/>
              </w:rPr>
            </w:pPr>
            <w:r>
              <w:rPr>
                <w:rFonts w:ascii="Times New Roman" w:eastAsia="宋体" w:hAnsi="Times New Roman" w:cs="Times New Roman" w:hint="eastAsia"/>
                <w:color w:val="000000"/>
                <w:kern w:val="0"/>
                <w:sz w:val="22"/>
                <w:lang/>
              </w:rPr>
              <w:t>1</w:t>
            </w:r>
            <w:r w:rsidR="004A624A">
              <w:rPr>
                <w:rFonts w:ascii="Times New Roman" w:eastAsia="宋体" w:hAnsi="Times New Roman" w:cs="Times New Roman" w:hint="eastAsia"/>
                <w:color w:val="000000"/>
                <w:kern w:val="0"/>
                <w:sz w:val="22"/>
                <w:lang/>
              </w:rPr>
              <w:t>4560</w:t>
            </w:r>
          </w:p>
        </w:tc>
        <w:tc>
          <w:tcPr>
            <w:tcW w:w="3507"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rPr>
                <w:rFonts w:ascii="宋体" w:eastAsia="宋体" w:hAnsi="宋体" w:cs="宋体"/>
                <w:color w:val="000000"/>
                <w:sz w:val="22"/>
              </w:rPr>
            </w:pPr>
          </w:p>
        </w:tc>
        <w:tc>
          <w:tcPr>
            <w:tcW w:w="1590"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rPr>
              <w:t>98322</w:t>
            </w:r>
          </w:p>
        </w:tc>
        <w:tc>
          <w:tcPr>
            <w:tcW w:w="1701" w:type="dxa"/>
            <w:tcBorders>
              <w:top w:val="single" w:sz="4" w:space="0" w:color="000000"/>
              <w:left w:val="single" w:sz="4" w:space="0" w:color="000000"/>
              <w:bottom w:val="single" w:sz="4" w:space="0" w:color="000000"/>
              <w:right w:val="single" w:sz="4" w:space="0" w:color="000000"/>
            </w:tcBorders>
            <w:noWrap/>
            <w:vAlign w:val="center"/>
          </w:tcPr>
          <w:p w:rsidR="00884675" w:rsidRDefault="00884675" w:rsidP="00542052">
            <w:pPr>
              <w:widowControl/>
              <w:jc w:val="center"/>
              <w:textAlignment w:val="center"/>
              <w:rPr>
                <w:rFonts w:ascii="Times New Roman" w:eastAsia="宋体" w:hAnsi="Times New Roman" w:cs="Times New Roman"/>
                <w:color w:val="000000"/>
                <w:sz w:val="22"/>
              </w:rPr>
            </w:pPr>
            <w:r>
              <w:rPr>
                <w:rFonts w:ascii="Times New Roman" w:eastAsia="宋体" w:hAnsi="Times New Roman" w:cs="Times New Roman"/>
                <w:color w:val="000000"/>
                <w:kern w:val="0"/>
                <w:sz w:val="22"/>
                <w:lang/>
              </w:rPr>
              <w:t>4330630</w:t>
            </w:r>
          </w:p>
        </w:tc>
      </w:tr>
    </w:tbl>
    <w:p w:rsidR="00884675" w:rsidRDefault="00884675" w:rsidP="00884675"/>
    <w:p w:rsidR="00900DAB" w:rsidRPr="00050780" w:rsidRDefault="00900DAB" w:rsidP="00900DAB">
      <w:pPr>
        <w:spacing w:line="360" w:lineRule="exact"/>
        <w:ind w:firstLineChars="200" w:firstLine="420"/>
        <w:rPr>
          <w:rFonts w:ascii="宋体" w:eastAsia="宋体" w:hAnsi="宋体" w:cs="方正仿宋_GBK"/>
          <w:szCs w:val="21"/>
        </w:rPr>
      </w:pPr>
    </w:p>
    <w:p w:rsidR="00653BE3" w:rsidRDefault="00050780" w:rsidP="00653BE3">
      <w:pPr>
        <w:pStyle w:val="3"/>
        <w:spacing w:before="0" w:after="0" w:line="400" w:lineRule="exact"/>
        <w:ind w:firstLineChars="0" w:firstLine="0"/>
      </w:pPr>
      <w:r w:rsidRPr="00900DAB">
        <w:rPr>
          <w:rFonts w:hAnsi="宋体" w:cs="方正仿宋_GBK" w:hint="eastAsia"/>
          <w:szCs w:val="21"/>
        </w:rPr>
        <w:br w:type="page"/>
      </w:r>
      <w:r w:rsidR="00653BE3">
        <w:rPr>
          <w:rFonts w:hint="eastAsia"/>
        </w:rPr>
        <w:lastRenderedPageBreak/>
        <w:t>附件2</w:t>
      </w:r>
    </w:p>
    <w:tbl>
      <w:tblPr>
        <w:tblW w:w="5000" w:type="pct"/>
        <w:tblLook w:val="04A0"/>
      </w:tblPr>
      <w:tblGrid>
        <w:gridCol w:w="910"/>
        <w:gridCol w:w="1121"/>
        <w:gridCol w:w="1345"/>
        <w:gridCol w:w="822"/>
        <w:gridCol w:w="1009"/>
        <w:gridCol w:w="1018"/>
        <w:gridCol w:w="740"/>
        <w:gridCol w:w="1158"/>
        <w:gridCol w:w="1018"/>
        <w:gridCol w:w="1139"/>
      </w:tblGrid>
      <w:tr w:rsidR="00653BE3" w:rsidTr="00653BE3">
        <w:trPr>
          <w:trHeight w:val="880"/>
        </w:trPr>
        <w:tc>
          <w:tcPr>
            <w:tcW w:w="5000" w:type="pct"/>
            <w:gridSpan w:val="10"/>
            <w:tcBorders>
              <w:top w:val="nil"/>
              <w:left w:val="nil"/>
              <w:bottom w:val="nil"/>
              <w:right w:val="nil"/>
            </w:tcBorders>
            <w:vAlign w:val="center"/>
          </w:tcPr>
          <w:p w:rsidR="00653BE3" w:rsidRDefault="00653BE3" w:rsidP="005038B1">
            <w:pPr>
              <w:widowControl/>
              <w:jc w:val="center"/>
              <w:textAlignment w:val="center"/>
              <w:rPr>
                <w:rFonts w:ascii="方正小标宋简体" w:eastAsia="方正小标宋简体" w:hAnsi="方正小标宋简体" w:cs="方正小标宋简体"/>
                <w:color w:val="000000"/>
                <w:sz w:val="28"/>
                <w:szCs w:val="28"/>
              </w:rPr>
            </w:pPr>
            <w:r>
              <w:rPr>
                <w:rFonts w:ascii="方正小标宋简体" w:eastAsia="方正小标宋简体" w:hAnsi="方正小标宋简体" w:cs="方正小标宋简体" w:hint="eastAsia"/>
                <w:color w:val="000000"/>
                <w:kern w:val="0"/>
                <w:sz w:val="28"/>
                <w:szCs w:val="28"/>
                <w:lang/>
              </w:rPr>
              <w:t>钦州市散居特困人员照料关爱服务采购项目个人需求情况汇总表</w:t>
            </w:r>
          </w:p>
        </w:tc>
      </w:tr>
      <w:tr w:rsidR="00653BE3" w:rsidTr="00653BE3">
        <w:trPr>
          <w:trHeight w:val="460"/>
        </w:trPr>
        <w:tc>
          <w:tcPr>
            <w:tcW w:w="5000" w:type="pct"/>
            <w:gridSpan w:val="10"/>
            <w:tcBorders>
              <w:top w:val="single" w:sz="8" w:space="0" w:color="000000"/>
              <w:left w:val="single" w:sz="8" w:space="0" w:color="000000"/>
              <w:bottom w:val="single" w:sz="4" w:space="0" w:color="000000"/>
              <w:right w:val="single" w:sz="8" w:space="0" w:color="000000"/>
            </w:tcBorders>
            <w:vAlign w:val="center"/>
          </w:tcPr>
          <w:p w:rsidR="00653BE3" w:rsidRDefault="00653BE3" w:rsidP="00653BE3">
            <w:pPr>
              <w:widowControl/>
              <w:textAlignment w:val="center"/>
              <w:rPr>
                <w:rFonts w:ascii="黑体" w:eastAsia="黑体" w:hAnsi="宋体" w:cs="黑体"/>
                <w:color w:val="000000"/>
                <w:sz w:val="20"/>
                <w:szCs w:val="20"/>
              </w:rPr>
            </w:pPr>
            <w:r w:rsidRPr="00653BE3">
              <w:rPr>
                <w:rFonts w:ascii="Times New Roman" w:eastAsia="宋体" w:hAnsi="Times New Roman" w:cs="Times New Roman" w:hint="eastAsia"/>
                <w:color w:val="000000" w:themeColor="text1"/>
                <w:szCs w:val="24"/>
              </w:rPr>
              <w:t>标项一：</w:t>
            </w:r>
            <w:r>
              <w:rPr>
                <w:rFonts w:ascii="Times New Roman" w:eastAsia="宋体" w:hAnsi="Times New Roman" w:cs="Times New Roman" w:hint="eastAsia"/>
                <w:color w:val="000000" w:themeColor="text1"/>
                <w:szCs w:val="24"/>
              </w:rPr>
              <w:t>灵山县散居特困人员照料关爱服务</w:t>
            </w:r>
          </w:p>
        </w:tc>
      </w:tr>
      <w:tr w:rsidR="00653BE3" w:rsidTr="007D0712">
        <w:trPr>
          <w:trHeight w:val="460"/>
        </w:trPr>
        <w:tc>
          <w:tcPr>
            <w:tcW w:w="443" w:type="pct"/>
            <w:vMerge w:val="restart"/>
            <w:tcBorders>
              <w:top w:val="single" w:sz="4" w:space="0" w:color="000000"/>
              <w:left w:val="single" w:sz="8" w:space="0" w:color="000000"/>
              <w:bottom w:val="single" w:sz="8" w:space="0" w:color="000000"/>
              <w:right w:val="single" w:sz="8" w:space="0" w:color="000000"/>
            </w:tcBorders>
            <w:vAlign w:val="center"/>
          </w:tcPr>
          <w:p w:rsidR="00653BE3" w:rsidRDefault="00653BE3" w:rsidP="005038B1">
            <w:pPr>
              <w:jc w:val="center"/>
              <w:textAlignment w:val="center"/>
              <w:rPr>
                <w:rFonts w:ascii="黑体" w:eastAsia="黑体" w:hAnsi="宋体" w:cs="黑体"/>
                <w:color w:val="000000"/>
                <w:kern w:val="0"/>
                <w:sz w:val="20"/>
                <w:szCs w:val="20"/>
                <w:lang/>
              </w:rPr>
            </w:pPr>
            <w:r>
              <w:rPr>
                <w:rFonts w:ascii="黑体" w:eastAsia="黑体" w:hAnsi="宋体" w:cs="黑体" w:hint="eastAsia"/>
                <w:color w:val="000000"/>
                <w:kern w:val="0"/>
                <w:sz w:val="20"/>
                <w:szCs w:val="20"/>
                <w:lang/>
              </w:rPr>
              <w:t>县区</w:t>
            </w:r>
          </w:p>
        </w:tc>
        <w:tc>
          <w:tcPr>
            <w:tcW w:w="545" w:type="pct"/>
            <w:vMerge w:val="restart"/>
            <w:tcBorders>
              <w:top w:val="single" w:sz="4" w:space="0" w:color="000000"/>
              <w:left w:val="nil"/>
              <w:bottom w:val="nil"/>
              <w:right w:val="single" w:sz="8" w:space="0" w:color="000000"/>
            </w:tcBorders>
            <w:vAlign w:val="center"/>
          </w:tcPr>
          <w:p w:rsidR="00653BE3" w:rsidRDefault="00653BE3" w:rsidP="005038B1">
            <w:pPr>
              <w:jc w:val="center"/>
              <w:textAlignment w:val="center"/>
              <w:rPr>
                <w:rFonts w:ascii="黑体" w:eastAsia="黑体" w:hAnsi="宋体" w:cs="黑体"/>
                <w:color w:val="000000"/>
                <w:kern w:val="0"/>
                <w:sz w:val="20"/>
                <w:szCs w:val="20"/>
                <w:lang/>
              </w:rPr>
            </w:pPr>
            <w:r>
              <w:rPr>
                <w:rFonts w:ascii="黑体" w:eastAsia="黑体" w:hAnsi="宋体" w:cs="黑体" w:hint="eastAsia"/>
                <w:color w:val="000000"/>
                <w:kern w:val="0"/>
                <w:sz w:val="20"/>
                <w:szCs w:val="20"/>
                <w:lang/>
              </w:rPr>
              <w:t>镇（村）</w:t>
            </w:r>
          </w:p>
        </w:tc>
        <w:tc>
          <w:tcPr>
            <w:tcW w:w="654" w:type="pct"/>
            <w:vMerge w:val="restart"/>
            <w:tcBorders>
              <w:top w:val="single" w:sz="4" w:space="0" w:color="000000"/>
              <w:left w:val="nil"/>
              <w:bottom w:val="single" w:sz="8" w:space="0" w:color="000000"/>
              <w:right w:val="single" w:sz="8" w:space="0" w:color="000000"/>
            </w:tcBorders>
            <w:vAlign w:val="center"/>
          </w:tcPr>
          <w:p w:rsidR="00653BE3" w:rsidRDefault="00653BE3" w:rsidP="005038B1">
            <w:pPr>
              <w:jc w:val="center"/>
              <w:textAlignment w:val="center"/>
              <w:rPr>
                <w:rFonts w:ascii="黑体" w:eastAsia="黑体" w:hAnsi="宋体" w:cs="黑体"/>
                <w:color w:val="000000"/>
                <w:kern w:val="0"/>
                <w:sz w:val="20"/>
                <w:szCs w:val="20"/>
                <w:lang/>
              </w:rPr>
            </w:pPr>
            <w:r>
              <w:rPr>
                <w:rFonts w:ascii="黑体" w:eastAsia="黑体" w:hAnsi="宋体" w:cs="黑体" w:hint="eastAsia"/>
                <w:color w:val="000000"/>
                <w:kern w:val="0"/>
                <w:sz w:val="20"/>
                <w:szCs w:val="20"/>
                <w:lang/>
              </w:rPr>
              <w:t>村（社区）</w:t>
            </w:r>
          </w:p>
        </w:tc>
        <w:tc>
          <w:tcPr>
            <w:tcW w:w="400" w:type="pct"/>
            <w:vMerge w:val="restart"/>
            <w:tcBorders>
              <w:top w:val="single" w:sz="4" w:space="0" w:color="000000"/>
              <w:left w:val="nil"/>
              <w:bottom w:val="single" w:sz="8" w:space="0" w:color="000000"/>
              <w:right w:val="single" w:sz="8" w:space="0" w:color="000000"/>
            </w:tcBorders>
            <w:vAlign w:val="center"/>
          </w:tcPr>
          <w:p w:rsidR="00653BE3" w:rsidRDefault="00653BE3" w:rsidP="005038B1">
            <w:pPr>
              <w:jc w:val="center"/>
              <w:textAlignment w:val="center"/>
              <w:rPr>
                <w:rFonts w:ascii="黑体" w:eastAsia="黑体" w:hAnsi="宋体" w:cs="黑体"/>
                <w:color w:val="000000"/>
                <w:kern w:val="0"/>
                <w:sz w:val="20"/>
                <w:szCs w:val="20"/>
                <w:lang/>
              </w:rPr>
            </w:pPr>
            <w:r>
              <w:rPr>
                <w:rFonts w:ascii="黑体" w:eastAsia="黑体" w:hAnsi="宋体" w:cs="黑体" w:hint="eastAsia"/>
                <w:color w:val="000000"/>
                <w:kern w:val="0"/>
                <w:sz w:val="20"/>
                <w:szCs w:val="20"/>
                <w:lang/>
              </w:rPr>
              <w:t>特困人员数量</w:t>
            </w:r>
          </w:p>
        </w:tc>
        <w:tc>
          <w:tcPr>
            <w:tcW w:w="2959" w:type="pct"/>
            <w:gridSpan w:val="6"/>
            <w:tcBorders>
              <w:top w:val="single" w:sz="8" w:space="0" w:color="000000"/>
              <w:left w:val="nil"/>
              <w:bottom w:val="single" w:sz="8" w:space="0" w:color="000000"/>
              <w:right w:val="single" w:sz="8" w:space="0" w:color="000000"/>
            </w:tcBorders>
            <w:vAlign w:val="center"/>
          </w:tcPr>
          <w:p w:rsidR="00653BE3" w:rsidRDefault="00653BE3" w:rsidP="005038B1">
            <w:pPr>
              <w:widowControl/>
              <w:jc w:val="center"/>
              <w:textAlignment w:val="center"/>
              <w:rPr>
                <w:rFonts w:ascii="黑体" w:eastAsia="黑体" w:hAnsi="宋体" w:cs="黑体"/>
                <w:color w:val="000000"/>
                <w:kern w:val="0"/>
                <w:sz w:val="20"/>
                <w:szCs w:val="20"/>
                <w:lang/>
              </w:rPr>
            </w:pPr>
            <w:r>
              <w:rPr>
                <w:rFonts w:ascii="黑体" w:eastAsia="黑体" w:hAnsi="宋体" w:cs="黑体" w:hint="eastAsia"/>
                <w:color w:val="000000"/>
                <w:kern w:val="0"/>
                <w:sz w:val="20"/>
                <w:szCs w:val="20"/>
                <w:lang/>
              </w:rPr>
              <w:t>服务需求情况（次数）</w:t>
            </w:r>
          </w:p>
        </w:tc>
      </w:tr>
      <w:tr w:rsidR="00653BE3" w:rsidTr="007D0712">
        <w:trPr>
          <w:trHeight w:val="660"/>
        </w:trPr>
        <w:tc>
          <w:tcPr>
            <w:tcW w:w="443" w:type="pct"/>
            <w:vMerge/>
            <w:tcBorders>
              <w:top w:val="single" w:sz="8" w:space="0" w:color="000000"/>
              <w:left w:val="single" w:sz="8" w:space="0" w:color="000000"/>
              <w:bottom w:val="single" w:sz="8" w:space="0" w:color="000000"/>
              <w:right w:val="single" w:sz="8" w:space="0" w:color="000000"/>
            </w:tcBorders>
            <w:vAlign w:val="center"/>
          </w:tcPr>
          <w:p w:rsidR="00653BE3" w:rsidRDefault="00653BE3" w:rsidP="005038B1">
            <w:pPr>
              <w:jc w:val="center"/>
              <w:rPr>
                <w:rFonts w:ascii="黑体" w:eastAsia="黑体" w:hAnsi="宋体" w:cs="黑体"/>
                <w:color w:val="000000"/>
                <w:sz w:val="20"/>
                <w:szCs w:val="20"/>
              </w:rPr>
            </w:pPr>
          </w:p>
        </w:tc>
        <w:tc>
          <w:tcPr>
            <w:tcW w:w="545" w:type="pct"/>
            <w:vMerge/>
            <w:tcBorders>
              <w:top w:val="single" w:sz="8" w:space="0" w:color="000000"/>
              <w:left w:val="nil"/>
              <w:bottom w:val="nil"/>
              <w:right w:val="single" w:sz="8" w:space="0" w:color="000000"/>
            </w:tcBorders>
            <w:vAlign w:val="center"/>
          </w:tcPr>
          <w:p w:rsidR="00653BE3" w:rsidRDefault="00653BE3" w:rsidP="005038B1">
            <w:pPr>
              <w:jc w:val="center"/>
              <w:rPr>
                <w:rFonts w:ascii="黑体" w:eastAsia="黑体" w:hAnsi="宋体" w:cs="黑体"/>
                <w:color w:val="000000"/>
                <w:sz w:val="20"/>
                <w:szCs w:val="20"/>
              </w:rPr>
            </w:pPr>
          </w:p>
        </w:tc>
        <w:tc>
          <w:tcPr>
            <w:tcW w:w="654" w:type="pct"/>
            <w:vMerge/>
            <w:tcBorders>
              <w:top w:val="single" w:sz="8" w:space="0" w:color="000000"/>
              <w:left w:val="nil"/>
              <w:bottom w:val="single" w:sz="8" w:space="0" w:color="000000"/>
              <w:right w:val="single" w:sz="8" w:space="0" w:color="000000"/>
            </w:tcBorders>
            <w:vAlign w:val="center"/>
          </w:tcPr>
          <w:p w:rsidR="00653BE3" w:rsidRDefault="00653BE3" w:rsidP="005038B1">
            <w:pPr>
              <w:jc w:val="center"/>
              <w:rPr>
                <w:rFonts w:ascii="黑体" w:eastAsia="黑体" w:hAnsi="宋体" w:cs="黑体"/>
                <w:color w:val="000000"/>
                <w:sz w:val="20"/>
                <w:szCs w:val="20"/>
              </w:rPr>
            </w:pPr>
          </w:p>
        </w:tc>
        <w:tc>
          <w:tcPr>
            <w:tcW w:w="400" w:type="pct"/>
            <w:vMerge/>
            <w:tcBorders>
              <w:top w:val="single" w:sz="8" w:space="0" w:color="000000"/>
              <w:left w:val="nil"/>
              <w:bottom w:val="single" w:sz="8" w:space="0" w:color="000000"/>
              <w:right w:val="single" w:sz="8" w:space="0" w:color="000000"/>
            </w:tcBorders>
            <w:vAlign w:val="center"/>
          </w:tcPr>
          <w:p w:rsidR="00653BE3" w:rsidRDefault="00653BE3" w:rsidP="005038B1">
            <w:pPr>
              <w:jc w:val="center"/>
              <w:rPr>
                <w:rFonts w:ascii="黑体" w:eastAsia="黑体" w:hAnsi="宋体" w:cs="黑体"/>
                <w:color w:val="000000"/>
                <w:sz w:val="20"/>
                <w:szCs w:val="20"/>
              </w:rPr>
            </w:pPr>
          </w:p>
        </w:tc>
        <w:tc>
          <w:tcPr>
            <w:tcW w:w="491" w:type="pct"/>
            <w:tcBorders>
              <w:top w:val="nil"/>
              <w:left w:val="nil"/>
              <w:bottom w:val="nil"/>
              <w:right w:val="single" w:sz="8" w:space="0" w:color="000000"/>
            </w:tcBorders>
            <w:vAlign w:val="center"/>
          </w:tcPr>
          <w:p w:rsidR="00653BE3" w:rsidRDefault="00653BE3" w:rsidP="005038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rPr>
              <w:t>上门健康体检</w:t>
            </w:r>
          </w:p>
        </w:tc>
        <w:tc>
          <w:tcPr>
            <w:tcW w:w="495" w:type="pct"/>
            <w:tcBorders>
              <w:top w:val="single" w:sz="8" w:space="0" w:color="000000"/>
              <w:left w:val="nil"/>
              <w:bottom w:val="nil"/>
              <w:right w:val="single" w:sz="8" w:space="0" w:color="000000"/>
            </w:tcBorders>
            <w:vAlign w:val="center"/>
          </w:tcPr>
          <w:p w:rsidR="00653BE3" w:rsidRDefault="00653BE3" w:rsidP="005038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rPr>
              <w:t>理发及剃须</w:t>
            </w:r>
          </w:p>
        </w:tc>
        <w:tc>
          <w:tcPr>
            <w:tcW w:w="360" w:type="pct"/>
            <w:tcBorders>
              <w:top w:val="single" w:sz="8" w:space="0" w:color="000000"/>
              <w:left w:val="nil"/>
              <w:bottom w:val="nil"/>
              <w:right w:val="single" w:sz="8" w:space="0" w:color="000000"/>
            </w:tcBorders>
            <w:vAlign w:val="center"/>
          </w:tcPr>
          <w:p w:rsidR="00653BE3" w:rsidRDefault="00653BE3" w:rsidP="005038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rPr>
              <w:t>助浴</w:t>
            </w:r>
          </w:p>
        </w:tc>
        <w:tc>
          <w:tcPr>
            <w:tcW w:w="563" w:type="pct"/>
            <w:tcBorders>
              <w:top w:val="single" w:sz="8" w:space="0" w:color="000000"/>
              <w:left w:val="nil"/>
              <w:bottom w:val="nil"/>
              <w:right w:val="single" w:sz="8" w:space="0" w:color="000000"/>
            </w:tcBorders>
            <w:vAlign w:val="center"/>
          </w:tcPr>
          <w:p w:rsidR="00653BE3" w:rsidRDefault="00653BE3" w:rsidP="005038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rPr>
              <w:t>衣物清洗</w:t>
            </w:r>
          </w:p>
        </w:tc>
        <w:tc>
          <w:tcPr>
            <w:tcW w:w="495" w:type="pct"/>
            <w:tcBorders>
              <w:top w:val="single" w:sz="8" w:space="0" w:color="000000"/>
              <w:left w:val="nil"/>
              <w:bottom w:val="nil"/>
              <w:right w:val="single" w:sz="8" w:space="0" w:color="000000"/>
            </w:tcBorders>
            <w:vAlign w:val="center"/>
          </w:tcPr>
          <w:p w:rsidR="00653BE3" w:rsidRDefault="00653BE3" w:rsidP="005038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rPr>
              <w:t>居室清洁</w:t>
            </w:r>
          </w:p>
        </w:tc>
        <w:tc>
          <w:tcPr>
            <w:tcW w:w="555" w:type="pct"/>
            <w:tcBorders>
              <w:top w:val="single" w:sz="8" w:space="0" w:color="000000"/>
              <w:left w:val="nil"/>
              <w:bottom w:val="nil"/>
              <w:right w:val="single" w:sz="8" w:space="0" w:color="000000"/>
            </w:tcBorders>
            <w:vAlign w:val="center"/>
          </w:tcPr>
          <w:p w:rsidR="00653BE3" w:rsidRDefault="00653BE3" w:rsidP="005038B1">
            <w:pPr>
              <w:widowControl/>
              <w:jc w:val="center"/>
              <w:textAlignment w:val="center"/>
              <w:rPr>
                <w:rFonts w:ascii="黑体" w:eastAsia="黑体" w:hAnsi="宋体" w:cs="黑体"/>
                <w:color w:val="000000"/>
                <w:sz w:val="20"/>
                <w:szCs w:val="20"/>
              </w:rPr>
            </w:pPr>
            <w:r>
              <w:rPr>
                <w:rFonts w:ascii="黑体" w:eastAsia="黑体" w:hAnsi="宋体" w:cs="黑体" w:hint="eastAsia"/>
                <w:color w:val="000000"/>
                <w:kern w:val="0"/>
                <w:sz w:val="20"/>
                <w:szCs w:val="20"/>
                <w:lang/>
              </w:rPr>
              <w:t>居住环境清理、整治</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罩云村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蚌降</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关塘村委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横岗村委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金东</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金西村委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鲁塘村委会</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上楼村委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石碑村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下埠村委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石梯村委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大马村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陈屋山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龙楼村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大田江村委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242</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1368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228</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斌屋村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茶子村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陈垌村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充头村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大平村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东风林场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芳塘村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枫木村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高埠村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江东村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灵一村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龙窟村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路司村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马槽社区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坭桥村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清水降村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上江村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思法村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塘表村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西岸村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峡岭村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尤甘村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长福村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中安村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391</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1026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782</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147</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红坎村委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彭屋村委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新禾村委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大路村委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平心村委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六槛村委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万利村委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燕坪村委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箔竹村委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埤肚村委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邓阳村委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宦楼村委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伯隆村委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山塘村委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新民村委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良坪村委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木棉村委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盆山村委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伯凤村委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淡屋村委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伯劳社区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477</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1194</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954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199</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友僚村委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平岭村委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礼回村委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董永村委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修竹村委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榃朴村委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石陂村委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灵丰社区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睦村村委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陂塘村委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高华村委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川心村委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六颜村委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桥笪村委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潭龙村委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大湴村委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200</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大芦村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大坡村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桂山村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将加村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辣了村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睦象村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清湖村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圣化社区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泗洲村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五一村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象山村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元眼村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235</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816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134</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北龙村委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兵马村委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沉木村委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大岭村委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古城社区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古修村委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横塘村委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教马村委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六额村委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六华村委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上耕村委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上井村委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师岭村委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石桥村委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石柱村委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双凤村委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435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743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57</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塘僚村委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樟木村委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长安村委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长基村委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围屋村委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新湾村委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那良村委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青松村委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下浪村委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双金村委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民主村委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西屯村委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632</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2525</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3885</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2963</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1414</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217</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中山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棠梨</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梓崇</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谭礼</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前进</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六峰</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白水</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白木</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89</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55</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282</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坝基村委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福星村委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富久村委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古城村委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广笪村委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广江村委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广隆村委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华麓村委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教坪村委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莲塘村委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卢屋村委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陆东村委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陆阳社区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新光社区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罗屋坪村委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马鞍村委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那檀村委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南湖村委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企石村委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申安村委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石子岭村委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水茫村委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松木山村委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新坪村委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新营村委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杨屋村委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陆屋镇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王猛村委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312</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1350</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624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225</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塘肚</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大洋</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驾马</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金银</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鲁塘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北峡</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大宾</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硖木</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大山塘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杨梅</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古僚</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岭平</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勒菜</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新魁</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平南镇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桃禾</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197</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1182</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197</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插花村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大路排村委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古朴村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汉垌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贾村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灵家村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平安社区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平坡村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山村村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山秀村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思林村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同古村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夏塘村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新庄村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183</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696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342</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62</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英爪</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独岭</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那银</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黄膳</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十里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旺圩</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苏屋</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三多</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流屋埠</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双鹤</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梓木</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新大</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石龙</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三勤</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三海街道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枚埠</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316</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1261</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1896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1264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839</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四 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石球湖</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 井</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 xml:space="preserve">龙窟塘   </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谢 赖</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 坡</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村 心</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茶 亭</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湴 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见 田</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牛 路</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桥 梓</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社 岭</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大垌田</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华 屏</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保 子</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檀圩镇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华山</w:t>
            </w:r>
            <w:r>
              <w:rPr>
                <w:rFonts w:ascii="宋体" w:eastAsia="宋体" w:hAnsi="宋体" w:cs="宋体" w:hint="eastAsia"/>
                <w:color w:val="000000"/>
                <w:kern w:val="0"/>
                <w:sz w:val="22"/>
                <w:lang/>
              </w:rPr>
              <w:br/>
              <w:t>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420</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272</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1542</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774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158</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黎头</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公服</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东冲</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甲叉</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驲面村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南城村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马达村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谷埠</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香山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横山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搭简</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升平</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升和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升安</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222</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150</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龙舞村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三角村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安金村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教塘村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汉塘村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望坪村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后背村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鱼良村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大沙村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叉口村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珠里村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桥山村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明山村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竹坡村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新亮村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261</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205</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469</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313</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81</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梯始</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稔坡</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古文</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急水</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晏村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容家</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蒙塘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尧家</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沙路</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新院</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塘排</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茶田</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官屯</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夏村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渌二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白坭岭</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秦屋山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平王</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上塘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秧地塘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漂塘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独树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洲塘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渌一</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邓家</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那东</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373</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152</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1536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228</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六加村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茅针村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凤山村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佳平村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邓塘村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三岔村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三联村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六凤村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古榕村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石堆村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西冲村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长麓村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六局村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司练村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峡口村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妙庄村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那合村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大远村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莲塘村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烟城社区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烟墩社区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319</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319</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1914</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沙港社区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旧圩社区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古天村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桂塘村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金科村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井冲村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苗实村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那琅村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七里村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双六村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思榜村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榃璞村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沙坪镇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旺屋村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222</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98</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738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大化村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洞心村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俄境村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红星村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吉安村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廖村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木山村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平历</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上流村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深水村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苏村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塘美社区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兆庄村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镇安村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中秀社区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185</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池塘村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华楠村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佳芝村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立石村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那案村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那马村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那璞村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那谐村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永安村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那沙社区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千里村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那隆村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枫木村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九冬村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稔荖村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茂萱村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那驮村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公家村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六谭村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那线村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4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6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463</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269</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1404</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810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232</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r>
      <w:tr w:rsidR="00653BE3" w:rsidTr="007D0712">
        <w:trPr>
          <w:trHeight w:val="60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灵山县合计</w:t>
            </w:r>
          </w:p>
        </w:tc>
        <w:tc>
          <w:tcPr>
            <w:tcW w:w="400"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5739</w:t>
            </w:r>
          </w:p>
        </w:tc>
        <w:tc>
          <w:tcPr>
            <w:tcW w:w="491"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6509</w:t>
            </w:r>
          </w:p>
        </w:tc>
        <w:tc>
          <w:tcPr>
            <w:tcW w:w="49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22402</w:t>
            </w:r>
          </w:p>
        </w:tc>
        <w:tc>
          <w:tcPr>
            <w:tcW w:w="360"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12478</w:t>
            </w:r>
          </w:p>
        </w:tc>
        <w:tc>
          <w:tcPr>
            <w:tcW w:w="49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4260</w:t>
            </w:r>
          </w:p>
        </w:tc>
        <w:tc>
          <w:tcPr>
            <w:tcW w:w="55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336</w:t>
            </w:r>
          </w:p>
        </w:tc>
      </w:tr>
      <w:tr w:rsidR="00653BE3" w:rsidTr="00653BE3">
        <w:trPr>
          <w:trHeight w:val="600"/>
        </w:trPr>
        <w:tc>
          <w:tcPr>
            <w:tcW w:w="5000" w:type="pct"/>
            <w:gridSpan w:val="10"/>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653BE3" w:rsidRDefault="00653BE3" w:rsidP="00653BE3">
            <w:pPr>
              <w:widowControl/>
              <w:jc w:val="left"/>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标项二：</w:t>
            </w:r>
            <w:r w:rsidRPr="00653BE3">
              <w:rPr>
                <w:rFonts w:ascii="宋体" w:eastAsia="宋体" w:hAnsi="宋体" w:cs="宋体" w:hint="eastAsia"/>
                <w:color w:val="000000"/>
                <w:kern w:val="0"/>
                <w:sz w:val="22"/>
                <w:lang/>
              </w:rPr>
              <w:t>浦北县散居特困人员照料关爱服务</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禁山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大坡</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六江</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马坪</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南江</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坡村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三亚</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石凉</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安石镇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118</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472</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平坡村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社根村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清湖村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楠垌村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佛新村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旱田村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新城社区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良庄村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中屯村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北山社区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兰田村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那良村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博学村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444</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888</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2220</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1776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凤山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北兰</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六寮</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南山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大湾</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下垌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中山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石均</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玉叶</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镇脚</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坡心</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武溪</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长昆</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枫木</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万垌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华新</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古立</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莞塘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龙眼</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六合</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大田</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东风社区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293</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1172</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586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大岸村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东叶景村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垌表村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江口村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历山村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平石村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群生村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甜竹村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旺充村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月光村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垌口村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芳田村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175</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700</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富足村委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官屋村委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良村村委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茂平村委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平安村委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旺贵村委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五峰村委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平睦镇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113</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452</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三合镇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桥头村委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三合镇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太安</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三合镇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三鸽社区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三合镇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塘岸</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三合镇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三合镇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赵坪</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三合镇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三合镇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马头村委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三合镇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定更村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179</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716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358</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石埇镇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八东村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石埇镇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南流社区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石埇镇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坡子坪村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石埇镇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石埇村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石埇镇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旺盛江村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石埇镇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石埇镇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油滩村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石埇镇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东方</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长岭</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合山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罗家</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阳春</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十字</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洋水</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木根</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新南</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邓平</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六罗</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学堂</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普林</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大坡</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江平</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米埠</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山埇</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福山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元坝</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鸡冠</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新桥</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马屋</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张黄镇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大平</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257</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1028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514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罗城村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板铺村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六鸣村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六角村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符竹村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到耽村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六平</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柑子根</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较车村委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金联村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六村村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大成镇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联成村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102</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解放社区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江滨社区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北河社区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平六社区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青春社区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木麻根社区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塘头社区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樟家社区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塘胜村委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桥山村委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六桥村委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林村村委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中心村委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合群村委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梅江村委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江城街道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公家村委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149</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596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298</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山鸡村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社头村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蒙竹村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西角村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马朗村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金康村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莫村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黄马村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乐民镇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平佳村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152</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关埲</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横岭</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门楼</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塘肚</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旺塘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垌心</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新坡</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木格</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大能</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民生</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横岗</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新华</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六硍镇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六秀</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197</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泉水镇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泉新</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泉水镇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湴山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泉水镇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坭江</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泉水镇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旧州</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泉水镇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平阳</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泉水镇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横流</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泉水镇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小蒙屯</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98</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392</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街口村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和平村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沙场村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西塘社区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沙江社区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平马社区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文山社区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健群社区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凤平村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苏村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光明村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黎木村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云纺村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田山社区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45</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环城社区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303</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1515</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1212</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朝阳社区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子厄村委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竹较村委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丰门村委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乌石村委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歌棉村委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仁旺村委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秋香村委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伯家村委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亚旺村委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大江口村委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甘村村委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平村村委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兰门村委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朋山村委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土东社区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康乐村委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三江村委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分村村委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寨圩镇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柘木村委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265</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1060</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530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读埇村委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连塘村委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林垌村委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王坡村委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六林村委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平江村委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平垌村委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大坡村委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甘宁村委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平黄村委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日新村委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学塘村委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居木村委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滑竹村委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高坡村委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茅家村委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林塘村委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长平村委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龙城社区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羌花村委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高明村委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江埠村委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中南村委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310</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1240</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620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良田村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红岭村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高联村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良江村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那回村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南明村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五黄村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双龙村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中林村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白石水镇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陈依村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nil"/>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152</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68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浦北县合计</w:t>
            </w:r>
          </w:p>
        </w:tc>
        <w:tc>
          <w:tcPr>
            <w:tcW w:w="400"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3361</w:t>
            </w:r>
          </w:p>
        </w:tc>
        <w:tc>
          <w:tcPr>
            <w:tcW w:w="491"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1494</w:t>
            </w:r>
          </w:p>
        </w:tc>
        <w:tc>
          <w:tcPr>
            <w:tcW w:w="49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14191</w:t>
            </w:r>
          </w:p>
        </w:tc>
        <w:tc>
          <w:tcPr>
            <w:tcW w:w="360"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8216</w:t>
            </w:r>
          </w:p>
        </w:tc>
        <w:tc>
          <w:tcPr>
            <w:tcW w:w="49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1494</w:t>
            </w:r>
          </w:p>
        </w:tc>
      </w:tr>
      <w:tr w:rsidR="00653BE3" w:rsidTr="00653BE3">
        <w:trPr>
          <w:trHeight w:val="680"/>
        </w:trPr>
        <w:tc>
          <w:tcPr>
            <w:tcW w:w="5000" w:type="pct"/>
            <w:gridSpan w:val="10"/>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653BE3" w:rsidRDefault="00653BE3" w:rsidP="00653BE3">
            <w:pPr>
              <w:widowControl/>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标项三：</w:t>
            </w:r>
            <w:r w:rsidR="00D773C3">
              <w:rPr>
                <w:rFonts w:ascii="宋体" w:eastAsia="宋体" w:hAnsi="宋体" w:cs="宋体" w:hint="eastAsia"/>
                <w:color w:val="000000"/>
                <w:kern w:val="0"/>
                <w:sz w:val="22"/>
                <w:lang/>
              </w:rPr>
              <w:t>钦南区</w:t>
            </w:r>
            <w:r w:rsidRPr="00653BE3">
              <w:rPr>
                <w:rFonts w:ascii="宋体" w:eastAsia="宋体" w:hAnsi="宋体" w:cs="宋体" w:hint="eastAsia"/>
                <w:color w:val="000000"/>
                <w:kern w:val="0"/>
                <w:sz w:val="22"/>
                <w:lang/>
              </w:rPr>
              <w:t>散居特困人员照料关爱服务</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大冲村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加其</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金竹</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料连</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田寮</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屯安</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屯光</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屯利</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屯南</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屯胜</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屯西</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屯显</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黄屋屯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西显</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240</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960</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1312</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896</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文峰街道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中山社区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文峰街道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东风社区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文峰街道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三宣堂社区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文峰街道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新隆</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文峰街道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江滨</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文峰街道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文昌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63</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252</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373</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303</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南珠街道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城西社区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南珠街道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高岭社区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南珠街道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鸿泰社区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向阳街道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城中南社区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向阳街道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新兴社区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丽光场</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均田村委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丽光场</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凤凰村委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丽光场</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新屋村委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丽光场</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丽侨社区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120</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那雾塘村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崩塘村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嫦娥垌村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充包村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殿艮村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芦荻竹村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马鞍岭村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三蔸竹村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那丽镇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土地田村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155</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91</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588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113</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154</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大环社区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乌雷社区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三娘湾社区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白路村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联民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船厂村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岭脚村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沙角村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西寮村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炮台村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岭门村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埠头村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西坑村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大坪村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新联社区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丹寮社区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大灶村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鸡墩头社区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犀牛脚镇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金鼓社区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280</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1056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362</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上寮村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白木村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英窝村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六加村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东场村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关塘村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67</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380</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41</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115</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那庆</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丁屋</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沙田</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新明</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平新</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水铺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白鹤</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黎屋</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细岭头</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新圩</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大岭</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荷木</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久隆镇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石安</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207</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93</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704</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128</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龙门港</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白沙村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担坳村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凤凰岗村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后立村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六湖村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那蒟村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彭新村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清湖村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屋背村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192</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144</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580</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184</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那思镇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合江村委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那思镇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塘底村委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那思镇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定蒙村委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那思镇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扁陂村委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那思镇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牛寮水村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那思镇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禄宦塘</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那思镇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米子村委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那思镇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茶蓝垌村委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那思镇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那京村委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那思镇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那思村委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176</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73</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616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67</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266</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青龙村委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亚路江社区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水井坑社区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沙坡村委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葵子村委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辣椒槌村委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深坪村委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六村村委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板桥村委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大窝口村委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大番坡镇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茅坡社区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70</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尖山街道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尖山社区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尖山街道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排榜社区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尖山街道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西沟村委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尖山街道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犁头嘴村委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尖山街道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九鸦村委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尖山街道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黄坡督村委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55</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212</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47</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53</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傍钦村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高沙村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西围村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新平村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诗家村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白鸡村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板坪村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横山村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长坡村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新营村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康熙岭镇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团和村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94</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45</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116</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分界村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海棠村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明天村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坭桥村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平银</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桥坪</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沙寮</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田寮</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望埠</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下南山</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沙埠镇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油埠</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110</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384</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61</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129</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水东街道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东南社区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水东街道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五里桥社区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水东街道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大沙垌社区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653BE3" w:rsidTr="007D0712">
        <w:trPr>
          <w:trHeight w:val="60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钦南区合计</w:t>
            </w:r>
          </w:p>
        </w:tc>
        <w:tc>
          <w:tcPr>
            <w:tcW w:w="400"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1830</w:t>
            </w:r>
          </w:p>
        </w:tc>
        <w:tc>
          <w:tcPr>
            <w:tcW w:w="491"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1322</w:t>
            </w:r>
          </w:p>
        </w:tc>
        <w:tc>
          <w:tcPr>
            <w:tcW w:w="49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6564</w:t>
            </w:r>
          </w:p>
        </w:tc>
        <w:tc>
          <w:tcPr>
            <w:tcW w:w="360"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563"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2262</w:t>
            </w:r>
          </w:p>
        </w:tc>
        <w:tc>
          <w:tcPr>
            <w:tcW w:w="49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2980</w:t>
            </w:r>
          </w:p>
        </w:tc>
        <w:tc>
          <w:tcPr>
            <w:tcW w:w="55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474</w:t>
            </w:r>
          </w:p>
        </w:tc>
      </w:tr>
      <w:tr w:rsidR="00D773C3" w:rsidTr="00D773C3">
        <w:trPr>
          <w:trHeight w:val="600"/>
        </w:trPr>
        <w:tc>
          <w:tcPr>
            <w:tcW w:w="5000" w:type="pct"/>
            <w:gridSpan w:val="10"/>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D773C3" w:rsidRDefault="00D773C3" w:rsidP="00D773C3">
            <w:pPr>
              <w:widowControl/>
              <w:textAlignment w:val="center"/>
              <w:rPr>
                <w:rFonts w:ascii="宋体" w:eastAsia="宋体" w:hAnsi="宋体" w:cs="宋体"/>
                <w:color w:val="000000"/>
                <w:kern w:val="0"/>
                <w:sz w:val="22"/>
                <w:lang/>
              </w:rPr>
            </w:pPr>
            <w:r>
              <w:rPr>
                <w:rFonts w:ascii="宋体" w:eastAsia="宋体" w:hAnsi="宋体" w:cs="宋体" w:hint="eastAsia"/>
                <w:color w:val="000000"/>
                <w:kern w:val="0"/>
                <w:sz w:val="22"/>
                <w:lang/>
              </w:rPr>
              <w:t>标项四：</w:t>
            </w:r>
            <w:r>
              <w:rPr>
                <w:rFonts w:ascii="Times New Roman" w:eastAsia="宋体" w:hAnsi="Times New Roman" w:cs="Times New Roman" w:hint="eastAsia"/>
                <w:color w:val="000000" w:themeColor="text1"/>
                <w:szCs w:val="24"/>
              </w:rPr>
              <w:t>钦北区散居特困人员照料关爱服务</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八仙</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古秀村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大田坪</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三冬村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平沙</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广平村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彭良村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新胜村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朱林村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朱林村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榃兰村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榃标村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永隆村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湴塘村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牛江村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白鹤垌</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平吉镇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贤驾村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343</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732</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六马村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四维村委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屯周村委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屯里村委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岳马村委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平福村委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湴山村委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硃砂村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竹山村委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那桂</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那蒙镇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陂角</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259</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500</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548</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贵台镇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大路村委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贵台镇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屯良村委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贵台镇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洞利村委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贵台镇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爱国村委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贵台镇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百美村委会</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贵台镇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贵台镇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那朴村委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贵台镇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那桃村委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贵台镇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那略村委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贵台镇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那美村委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贵台镇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那逻村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174</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三益村委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三门滩村委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五宁村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四联村委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天安村委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宿禾村委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屯妙村委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屯首村委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广琅村委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敦民村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新晓</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百庆村委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那河村委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大寺镇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那葛村委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41</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445</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972</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1416</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大片村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歌标</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横岭村委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江表社区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良田村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平辽村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米家村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大垌镇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170</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124</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316</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上汶村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古勉村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屯六村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屯巷村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新勤村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新铺村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榃袅村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胜利村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荣庆村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谈读村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连丰村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那袅村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那谷村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长滩镇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马朝村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357</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464</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496</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义和村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充文村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双那村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大利村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天岩村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富雄村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屯品村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屯宽村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屯笔村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屯蒙村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彭久村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派亩村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王岗村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米拱村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胜利村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英雄村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那么村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那光村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那天村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那桃村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大直镇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那泮村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415</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484</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668</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南局村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南忠村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屯林村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屯楼村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屯王村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平况村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新棠社区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榃忠村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新棠镇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39</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270</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176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344</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鸿亭街道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小江社区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鸿亭街道</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山塘社区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东联村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中花村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吉水村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多隆村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奇陵村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板董村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榃头村委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榃楼村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西陵村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逍遥村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那学村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那料村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那道村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那陵村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小董镇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龙眼村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449</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636</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872</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决竹村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华岭村委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大岐</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新村村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榃山村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榃甫村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红村村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那路村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青全村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lastRenderedPageBreak/>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青苏</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青塘镇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高峰村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234</w:t>
            </w:r>
          </w:p>
        </w:tc>
        <w:tc>
          <w:tcPr>
            <w:tcW w:w="491"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268</w:t>
            </w:r>
          </w:p>
        </w:tc>
        <w:tc>
          <w:tcPr>
            <w:tcW w:w="360"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416</w:t>
            </w:r>
          </w:p>
        </w:tc>
        <w:tc>
          <w:tcPr>
            <w:tcW w:w="555"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97</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板中村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朝阳村委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136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34</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飞跃村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31</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高龙村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红华</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竹山村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厚孟村委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六虾村委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37</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那芳村委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88</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22</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那觅村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144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宁家村委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116</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29</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那香社区</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牛寮村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32</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三联村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屯车村委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18</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新城村</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160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40</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中心村委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56</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60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w:t>
            </w:r>
          </w:p>
        </w:tc>
      </w:tr>
      <w:tr w:rsidR="00653BE3" w:rsidTr="007D0712">
        <w:trPr>
          <w:trHeight w:val="270"/>
        </w:trPr>
        <w:tc>
          <w:tcPr>
            <w:tcW w:w="44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板城镇</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众仁村委</w:t>
            </w:r>
          </w:p>
        </w:tc>
        <w:tc>
          <w:tcPr>
            <w:tcW w:w="40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12</w:t>
            </w:r>
          </w:p>
        </w:tc>
        <w:tc>
          <w:tcPr>
            <w:tcW w:w="491"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360"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r>
      <w:tr w:rsidR="00653BE3" w:rsidTr="007D0712">
        <w:trPr>
          <w:trHeight w:val="270"/>
        </w:trPr>
        <w:tc>
          <w:tcPr>
            <w:tcW w:w="1641" w:type="pct"/>
            <w:gridSpan w:val="3"/>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小计</w:t>
            </w:r>
          </w:p>
        </w:tc>
        <w:tc>
          <w:tcPr>
            <w:tcW w:w="400" w:type="pct"/>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506</w:t>
            </w:r>
          </w:p>
        </w:tc>
        <w:tc>
          <w:tcPr>
            <w:tcW w:w="491" w:type="pct"/>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492</w:t>
            </w:r>
          </w:p>
        </w:tc>
        <w:tc>
          <w:tcPr>
            <w:tcW w:w="360" w:type="pct"/>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1108</w:t>
            </w:r>
          </w:p>
        </w:tc>
        <w:tc>
          <w:tcPr>
            <w:tcW w:w="555" w:type="pct"/>
            <w:tcBorders>
              <w:top w:val="single" w:sz="4" w:space="0" w:color="000000"/>
              <w:left w:val="single" w:sz="4" w:space="0" w:color="000000"/>
              <w:bottom w:val="nil"/>
              <w:right w:val="single" w:sz="4" w:space="0" w:color="000000"/>
            </w:tcBorders>
            <w:shd w:val="clear" w:color="auto" w:fill="FFFF00"/>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240</w:t>
            </w:r>
          </w:p>
        </w:tc>
      </w:tr>
      <w:tr w:rsidR="00653BE3" w:rsidTr="007D0712">
        <w:trPr>
          <w:trHeight w:val="760"/>
        </w:trPr>
        <w:tc>
          <w:tcPr>
            <w:tcW w:w="1641" w:type="pct"/>
            <w:gridSpan w:val="3"/>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钦北区合计</w:t>
            </w:r>
          </w:p>
        </w:tc>
        <w:tc>
          <w:tcPr>
            <w:tcW w:w="400"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3630</w:t>
            </w:r>
          </w:p>
        </w:tc>
        <w:tc>
          <w:tcPr>
            <w:tcW w:w="491"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4752</w:t>
            </w:r>
          </w:p>
        </w:tc>
        <w:tc>
          <w:tcPr>
            <w:tcW w:w="360"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563"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0</w:t>
            </w:r>
          </w:p>
        </w:tc>
        <w:tc>
          <w:tcPr>
            <w:tcW w:w="49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7048</w:t>
            </w:r>
          </w:p>
        </w:tc>
        <w:tc>
          <w:tcPr>
            <w:tcW w:w="555" w:type="pct"/>
            <w:tcBorders>
              <w:top w:val="single" w:sz="4" w:space="0" w:color="000000"/>
              <w:left w:val="single" w:sz="4" w:space="0" w:color="000000"/>
              <w:bottom w:val="single" w:sz="4" w:space="0" w:color="000000"/>
              <w:right w:val="single" w:sz="4" w:space="0" w:color="000000"/>
            </w:tcBorders>
            <w:shd w:val="clear" w:color="auto" w:fill="B5C6EA"/>
            <w:noWrap/>
            <w:vAlign w:val="center"/>
          </w:tcPr>
          <w:p w:rsidR="00653BE3" w:rsidRDefault="00653BE3" w:rsidP="005038B1">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rPr>
              <w:t>1517</w:t>
            </w:r>
          </w:p>
        </w:tc>
      </w:tr>
    </w:tbl>
    <w:p w:rsidR="007D0712" w:rsidRDefault="007D0712">
      <w:pPr>
        <w:widowControl/>
        <w:jc w:val="left"/>
        <w:rPr>
          <w:rFonts w:ascii="宋体" w:eastAsia="宋体" w:hAnsi="宋体" w:cs="方正仿宋_GBK"/>
          <w:szCs w:val="21"/>
        </w:rPr>
      </w:pPr>
    </w:p>
    <w:p w:rsidR="007D0712" w:rsidRDefault="007D0712" w:rsidP="007D0712">
      <w:pPr>
        <w:pStyle w:val="3"/>
        <w:ind w:firstLine="643"/>
      </w:pPr>
      <w:r>
        <w:rPr>
          <w:rFonts w:hint="eastAsia"/>
        </w:rPr>
        <w:br w:type="page"/>
      </w:r>
    </w:p>
    <w:p w:rsidR="00653BE3" w:rsidRDefault="00653BE3">
      <w:pPr>
        <w:widowControl/>
        <w:jc w:val="left"/>
        <w:rPr>
          <w:rFonts w:ascii="宋体" w:eastAsia="宋体" w:hAnsi="宋体" w:cs="方正仿宋_GBK"/>
          <w:szCs w:val="21"/>
        </w:rPr>
      </w:pPr>
    </w:p>
    <w:p w:rsidR="00050780" w:rsidRPr="00900DAB" w:rsidRDefault="00050780" w:rsidP="007D0712">
      <w:pPr>
        <w:spacing w:line="360" w:lineRule="exact"/>
        <w:rPr>
          <w:rFonts w:ascii="宋体" w:eastAsia="宋体" w:hAnsi="宋体" w:cs="方正仿宋_GBK"/>
          <w:szCs w:val="21"/>
        </w:rPr>
      </w:pPr>
    </w:p>
    <w:bookmarkEnd w:id="53"/>
    <w:p w:rsidR="00C4172D" w:rsidRPr="00900DAB" w:rsidRDefault="00C4172D" w:rsidP="00884675">
      <w:pPr>
        <w:spacing w:line="360" w:lineRule="exact"/>
        <w:rPr>
          <w:rFonts w:ascii="宋体" w:eastAsia="宋体" w:hAnsi="宋体" w:cs="方正仿宋_GBK"/>
          <w:szCs w:val="21"/>
        </w:rPr>
      </w:pPr>
    </w:p>
    <w:p w:rsidR="0045585E" w:rsidRDefault="0045585E">
      <w:pPr>
        <w:widowControl/>
        <w:jc w:val="left"/>
        <w:rPr>
          <w:rFonts w:ascii="宋体" w:eastAsia="宋体" w:hAnsi="宋体" w:cs="宋体"/>
          <w:b/>
          <w:bCs/>
          <w:color w:val="0D0D0D"/>
          <w:szCs w:val="21"/>
        </w:rPr>
      </w:pPr>
    </w:p>
    <w:p w:rsidR="00C67178" w:rsidRDefault="00C67178">
      <w:pPr>
        <w:widowControl/>
        <w:jc w:val="left"/>
        <w:rPr>
          <w:rFonts w:ascii="宋体" w:eastAsia="宋体" w:hAnsi="宋体" w:cs="宋体"/>
          <w:b/>
          <w:bCs/>
          <w:color w:val="0D0D0D"/>
          <w:szCs w:val="21"/>
        </w:rPr>
      </w:pPr>
    </w:p>
    <w:p w:rsidR="00C67178" w:rsidRDefault="00C67178">
      <w:pPr>
        <w:widowControl/>
        <w:jc w:val="left"/>
        <w:rPr>
          <w:rFonts w:ascii="宋体" w:eastAsia="宋体" w:hAnsi="宋体" w:cs="宋体"/>
          <w:b/>
          <w:bCs/>
          <w:color w:val="0D0D0D"/>
          <w:szCs w:val="21"/>
        </w:rPr>
      </w:pPr>
    </w:p>
    <w:p w:rsidR="00C67178" w:rsidRPr="00C67178" w:rsidRDefault="00C67178">
      <w:pPr>
        <w:widowControl/>
        <w:jc w:val="left"/>
        <w:rPr>
          <w:rFonts w:ascii="宋体" w:eastAsia="宋体" w:hAnsi="宋体" w:cs="宋体"/>
          <w:b/>
          <w:bCs/>
          <w:color w:val="0D0D0D"/>
          <w:szCs w:val="21"/>
        </w:rPr>
      </w:pPr>
    </w:p>
    <w:p w:rsidR="00640D49" w:rsidRDefault="00640D49">
      <w:pPr>
        <w:widowControl/>
        <w:jc w:val="left"/>
        <w:rPr>
          <w:rFonts w:ascii="宋体" w:eastAsia="宋体" w:hAnsi="宋体" w:cs="宋体"/>
          <w:b/>
          <w:bCs/>
          <w:color w:val="0D0D0D"/>
          <w:szCs w:val="21"/>
        </w:rPr>
      </w:pPr>
    </w:p>
    <w:p w:rsidR="00BB6B3B" w:rsidRPr="00640D49" w:rsidRDefault="00BB6B3B" w:rsidP="00640D49"/>
    <w:bookmarkEnd w:id="54"/>
    <w:p w:rsidR="00F32411" w:rsidRDefault="00F32411">
      <w:pPr>
        <w:spacing w:line="400" w:lineRule="exact"/>
        <w:rPr>
          <w:rFonts w:ascii="Times New Roman" w:eastAsia="宋体" w:hAnsi="Times New Roman" w:cs="Times New Roman"/>
          <w:color w:val="000000" w:themeColor="text1"/>
          <w:szCs w:val="24"/>
        </w:rPr>
      </w:pPr>
    </w:p>
    <w:p w:rsidR="00F32411" w:rsidRDefault="00F32411">
      <w:pPr>
        <w:spacing w:line="400" w:lineRule="exact"/>
        <w:rPr>
          <w:rFonts w:ascii="Times New Roman" w:eastAsia="宋体" w:hAnsi="Times New Roman" w:cs="Times New Roman"/>
          <w:color w:val="000000" w:themeColor="text1"/>
          <w:szCs w:val="24"/>
        </w:rPr>
      </w:pPr>
    </w:p>
    <w:p w:rsidR="00F32411" w:rsidRDefault="00F32411">
      <w:pPr>
        <w:spacing w:line="400" w:lineRule="exact"/>
        <w:rPr>
          <w:rFonts w:ascii="Times New Roman" w:eastAsia="宋体" w:hAnsi="Times New Roman" w:cs="Times New Roman"/>
          <w:color w:val="000000" w:themeColor="text1"/>
          <w:szCs w:val="24"/>
        </w:rPr>
      </w:pPr>
    </w:p>
    <w:p w:rsidR="00F32411" w:rsidRDefault="00F32411">
      <w:pPr>
        <w:spacing w:line="400" w:lineRule="exact"/>
        <w:rPr>
          <w:rFonts w:ascii="Times New Roman" w:eastAsia="宋体" w:hAnsi="Times New Roman" w:cs="Times New Roman"/>
          <w:color w:val="000000" w:themeColor="text1"/>
          <w:szCs w:val="24"/>
        </w:rPr>
      </w:pPr>
    </w:p>
    <w:p w:rsidR="00F32411" w:rsidRDefault="00F32411">
      <w:pPr>
        <w:spacing w:line="400" w:lineRule="exact"/>
        <w:rPr>
          <w:rFonts w:ascii="Times New Roman" w:eastAsia="宋体" w:hAnsi="Times New Roman" w:cs="Times New Roman"/>
          <w:color w:val="000000" w:themeColor="text1"/>
          <w:szCs w:val="24"/>
        </w:rPr>
      </w:pPr>
    </w:p>
    <w:p w:rsidR="00F32411" w:rsidRDefault="00F32411">
      <w:pPr>
        <w:spacing w:line="400" w:lineRule="exact"/>
        <w:rPr>
          <w:rFonts w:ascii="Times New Roman" w:eastAsia="宋体" w:hAnsi="Times New Roman" w:cs="Times New Roman"/>
          <w:color w:val="000000" w:themeColor="text1"/>
          <w:szCs w:val="24"/>
        </w:rPr>
      </w:pPr>
    </w:p>
    <w:p w:rsidR="00F32411" w:rsidRDefault="005E7209">
      <w:pPr>
        <w:spacing w:line="300" w:lineRule="auto"/>
        <w:jc w:val="center"/>
        <w:outlineLvl w:val="0"/>
        <w:rPr>
          <w:rFonts w:ascii="Cambria" w:eastAsia="方正小标宋_GBK" w:hAnsi="Cambria" w:cs="Times New Roman"/>
          <w:b/>
          <w:bCs/>
          <w:color w:val="000000" w:themeColor="text1"/>
          <w:kern w:val="0"/>
          <w:sz w:val="44"/>
          <w:szCs w:val="32"/>
        </w:rPr>
      </w:pPr>
      <w:bookmarkStart w:id="60" w:name="_Toc173764940"/>
      <w:r>
        <w:rPr>
          <w:rFonts w:ascii="Cambria" w:eastAsia="方正小标宋_GBK" w:hAnsi="Cambria" w:cs="Times New Roman" w:hint="eastAsia"/>
          <w:b/>
          <w:bCs/>
          <w:color w:val="000000" w:themeColor="text1"/>
          <w:kern w:val="0"/>
          <w:sz w:val="44"/>
          <w:szCs w:val="32"/>
        </w:rPr>
        <w:t>第三章投标人须知及前附表</w:t>
      </w:r>
      <w:bookmarkEnd w:id="52"/>
      <w:bookmarkEnd w:id="60"/>
    </w:p>
    <w:p w:rsidR="00F32411" w:rsidRDefault="005E7209">
      <w:pPr>
        <w:keepNext/>
        <w:keepLines/>
        <w:spacing w:before="260" w:after="260" w:line="415" w:lineRule="auto"/>
        <w:jc w:val="center"/>
        <w:outlineLvl w:val="1"/>
        <w:rPr>
          <w:rFonts w:ascii="宋体" w:eastAsia="宋体" w:hAnsi="宋体" w:cs="Times New Roman"/>
          <w:b/>
          <w:bCs/>
          <w:color w:val="000000" w:themeColor="text1"/>
          <w:kern w:val="44"/>
          <w:sz w:val="44"/>
          <w:szCs w:val="44"/>
        </w:rPr>
      </w:pPr>
      <w:r>
        <w:rPr>
          <w:rFonts w:ascii="方正小标宋_GBK" w:eastAsia="方正小标宋_GBK" w:hAnsi="方正小标宋_GBK" w:cs="Times New Roman" w:hint="eastAsia"/>
          <w:color w:val="000000" w:themeColor="text1"/>
          <w:sz w:val="32"/>
          <w:szCs w:val="32"/>
        </w:rPr>
        <w:br w:type="page"/>
      </w:r>
      <w:r>
        <w:rPr>
          <w:rFonts w:ascii="宋体" w:eastAsia="宋体" w:hAnsi="宋体" w:cs="Times New Roman" w:hint="eastAsia"/>
          <w:b/>
          <w:bCs/>
          <w:color w:val="000000" w:themeColor="text1"/>
          <w:kern w:val="44"/>
          <w:sz w:val="44"/>
          <w:szCs w:val="44"/>
        </w:rPr>
        <w:lastRenderedPageBreak/>
        <w:t>投标人须知前附表</w:t>
      </w:r>
    </w:p>
    <w:tbl>
      <w:tblPr>
        <w:tblpPr w:leftFromText="180" w:rightFromText="180" w:vertAnchor="text" w:horzAnchor="margin" w:tblpX="108" w:tblpY="390"/>
        <w:tblW w:w="0" w:type="auto"/>
        <w:tblBorders>
          <w:top w:val="single" w:sz="4" w:space="0" w:color="auto"/>
          <w:left w:val="single" w:sz="4" w:space="0" w:color="auto"/>
          <w:bottom w:val="single" w:sz="4" w:space="0" w:color="auto"/>
          <w:right w:val="single" w:sz="4" w:space="0" w:color="auto"/>
        </w:tblBorders>
        <w:tblLayout w:type="fixed"/>
        <w:tblLook w:val="04A0"/>
      </w:tblPr>
      <w:tblGrid>
        <w:gridCol w:w="675"/>
        <w:gridCol w:w="9214"/>
      </w:tblGrid>
      <w:tr w:rsidR="00F32411" w:rsidTr="00330E2C">
        <w:trPr>
          <w:trHeight w:val="419"/>
        </w:trPr>
        <w:tc>
          <w:tcPr>
            <w:tcW w:w="675" w:type="dxa"/>
            <w:tcBorders>
              <w:top w:val="single" w:sz="4" w:space="0" w:color="auto"/>
              <w:left w:val="single" w:sz="4" w:space="0" w:color="auto"/>
              <w:bottom w:val="single" w:sz="4" w:space="0" w:color="auto"/>
              <w:right w:val="single" w:sz="4" w:space="0" w:color="auto"/>
            </w:tcBorders>
            <w:vAlign w:val="center"/>
          </w:tcPr>
          <w:p w:rsidR="00F32411" w:rsidRDefault="005E7209">
            <w:pPr>
              <w:snapToGrid w:val="0"/>
              <w:spacing w:line="360" w:lineRule="exact"/>
              <w:jc w:val="center"/>
              <w:rPr>
                <w:rFonts w:ascii="宋体" w:eastAsia="宋体" w:hAnsi="宋体" w:cs="Times New Roman"/>
                <w:b/>
                <w:color w:val="000000" w:themeColor="text1"/>
                <w:szCs w:val="21"/>
              </w:rPr>
            </w:pPr>
            <w:r>
              <w:rPr>
                <w:rFonts w:ascii="宋体" w:eastAsia="宋体" w:hAnsi="宋体" w:cs="Times New Roman" w:hint="eastAsia"/>
                <w:b/>
                <w:color w:val="000000" w:themeColor="text1"/>
                <w:szCs w:val="21"/>
              </w:rPr>
              <w:t>序号</w:t>
            </w:r>
          </w:p>
        </w:tc>
        <w:tc>
          <w:tcPr>
            <w:tcW w:w="9214" w:type="dxa"/>
            <w:tcBorders>
              <w:top w:val="single" w:sz="4" w:space="0" w:color="auto"/>
              <w:left w:val="single" w:sz="4" w:space="0" w:color="auto"/>
              <w:bottom w:val="single" w:sz="4" w:space="0" w:color="auto"/>
              <w:right w:val="single" w:sz="4" w:space="0" w:color="auto"/>
            </w:tcBorders>
            <w:vAlign w:val="center"/>
          </w:tcPr>
          <w:p w:rsidR="00F32411" w:rsidRDefault="005E7209">
            <w:pPr>
              <w:snapToGrid w:val="0"/>
              <w:spacing w:line="360" w:lineRule="exact"/>
              <w:jc w:val="center"/>
              <w:rPr>
                <w:rFonts w:ascii="宋体" w:eastAsia="宋体" w:hAnsi="宋体" w:cs="Times New Roman"/>
                <w:b/>
                <w:color w:val="000000" w:themeColor="text1"/>
                <w:szCs w:val="21"/>
              </w:rPr>
            </w:pPr>
            <w:r>
              <w:rPr>
                <w:rFonts w:ascii="宋体" w:eastAsia="宋体" w:hAnsi="宋体" w:cs="Times New Roman" w:hint="eastAsia"/>
                <w:b/>
                <w:color w:val="000000" w:themeColor="text1"/>
                <w:szCs w:val="21"/>
              </w:rPr>
              <w:t>内容、要求</w:t>
            </w:r>
          </w:p>
        </w:tc>
      </w:tr>
      <w:tr w:rsidR="00F32411" w:rsidTr="006136DC">
        <w:trPr>
          <w:trHeight w:val="836"/>
        </w:trPr>
        <w:tc>
          <w:tcPr>
            <w:tcW w:w="675" w:type="dxa"/>
            <w:tcBorders>
              <w:top w:val="single" w:sz="4" w:space="0" w:color="auto"/>
              <w:left w:val="single" w:sz="4" w:space="0" w:color="auto"/>
              <w:bottom w:val="single" w:sz="4" w:space="0" w:color="auto"/>
              <w:right w:val="single" w:sz="4" w:space="0" w:color="auto"/>
            </w:tcBorders>
            <w:vAlign w:val="center"/>
          </w:tcPr>
          <w:p w:rsidR="00F32411" w:rsidRDefault="005E7209">
            <w:pPr>
              <w:spacing w:line="400" w:lineRule="exact"/>
              <w:ind w:leftChars="-202" w:left="-424" w:firstLineChars="200" w:firstLine="420"/>
              <w:jc w:val="center"/>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1</w:t>
            </w:r>
          </w:p>
        </w:tc>
        <w:tc>
          <w:tcPr>
            <w:tcW w:w="9214" w:type="dxa"/>
            <w:tcBorders>
              <w:top w:val="single" w:sz="4" w:space="0" w:color="auto"/>
              <w:left w:val="single" w:sz="4" w:space="0" w:color="auto"/>
              <w:bottom w:val="single" w:sz="4" w:space="0" w:color="auto"/>
              <w:right w:val="single" w:sz="4" w:space="0" w:color="auto"/>
            </w:tcBorders>
            <w:vAlign w:val="center"/>
          </w:tcPr>
          <w:p w:rsidR="00F32411" w:rsidRDefault="00072418">
            <w:pPr>
              <w:snapToGrid w:val="0"/>
              <w:spacing w:line="340" w:lineRule="exact"/>
              <w:ind w:firstLineChars="4" w:firstLine="8"/>
              <w:rPr>
                <w:rFonts w:ascii="宋体" w:eastAsia="宋体" w:hAnsi="宋体" w:cs="Arial"/>
                <w:bCs/>
                <w:color w:val="000000" w:themeColor="text1"/>
                <w:szCs w:val="21"/>
              </w:rPr>
            </w:pPr>
            <w:hyperlink r:id="rId13" w:anchor="_一、总__则" w:history="1">
              <w:r w:rsidR="005E7209">
                <w:rPr>
                  <w:rFonts w:ascii="Times New Roman" w:eastAsia="宋体" w:hAnsi="宋体" w:cs="Times New Roman" w:hint="eastAsia"/>
                  <w:color w:val="000000" w:themeColor="text1"/>
                  <w:szCs w:val="24"/>
                </w:rPr>
                <w:t>项目名称：</w:t>
              </w:r>
            </w:hyperlink>
            <w:r w:rsidR="00761EFA">
              <w:rPr>
                <w:rFonts w:ascii="Times New Roman" w:eastAsia="宋体" w:hAnsi="宋体" w:cs="Times New Roman" w:hint="eastAsia"/>
                <w:color w:val="000000" w:themeColor="text1"/>
                <w:szCs w:val="24"/>
              </w:rPr>
              <w:t>钦州市散居特困人员照料关爱服务</w:t>
            </w:r>
          </w:p>
          <w:p w:rsidR="00F32411" w:rsidRDefault="00072418">
            <w:pPr>
              <w:snapToGrid w:val="0"/>
              <w:spacing w:line="340" w:lineRule="exact"/>
              <w:ind w:firstLineChars="4" w:firstLine="8"/>
              <w:rPr>
                <w:rFonts w:ascii="Times New Roman" w:eastAsia="宋体" w:hAnsi="Times New Roman" w:cs="Times New Roman"/>
                <w:color w:val="000000" w:themeColor="text1"/>
                <w:szCs w:val="24"/>
              </w:rPr>
            </w:pPr>
            <w:hyperlink r:id="rId14" w:anchor="_一、总__则" w:history="1">
              <w:r w:rsidR="005E7209">
                <w:rPr>
                  <w:rFonts w:ascii="宋体" w:eastAsia="宋体" w:hAnsi="宋体" w:cs="Times New Roman" w:hint="eastAsia"/>
                  <w:color w:val="000000" w:themeColor="text1"/>
                  <w:szCs w:val="24"/>
                </w:rPr>
                <w:t>项目编号：</w:t>
              </w:r>
            </w:hyperlink>
            <w:r w:rsidR="00333F66">
              <w:rPr>
                <w:rFonts w:ascii="宋体" w:eastAsia="宋体" w:hAnsi="宋体" w:cs="Times New Roman" w:hint="eastAsia"/>
                <w:bCs/>
                <w:color w:val="000000" w:themeColor="text1"/>
                <w:szCs w:val="24"/>
              </w:rPr>
              <w:t>QZZC2026-</w:t>
            </w:r>
            <w:r w:rsidR="00761EFA">
              <w:rPr>
                <w:rFonts w:ascii="宋体" w:eastAsia="宋体" w:hAnsi="宋体" w:cs="Times New Roman" w:hint="eastAsia"/>
                <w:bCs/>
                <w:color w:val="000000" w:themeColor="text1"/>
                <w:szCs w:val="24"/>
              </w:rPr>
              <w:t>G3-</w:t>
            </w:r>
            <w:r w:rsidR="00504950">
              <w:rPr>
                <w:rFonts w:ascii="宋体" w:eastAsia="宋体" w:hAnsi="宋体" w:cs="Times New Roman" w:hint="eastAsia"/>
                <w:bCs/>
                <w:color w:val="000000" w:themeColor="text1"/>
                <w:szCs w:val="24"/>
              </w:rPr>
              <w:t>990280</w:t>
            </w:r>
            <w:r w:rsidR="00333F66">
              <w:rPr>
                <w:rFonts w:ascii="宋体" w:eastAsia="宋体" w:hAnsi="宋体" w:cs="Times New Roman" w:hint="eastAsia"/>
                <w:bCs/>
                <w:color w:val="000000" w:themeColor="text1"/>
                <w:szCs w:val="24"/>
              </w:rPr>
              <w:t>-QZSZ</w:t>
            </w:r>
          </w:p>
        </w:tc>
      </w:tr>
      <w:tr w:rsidR="00F32411" w:rsidTr="006136DC">
        <w:trPr>
          <w:trHeight w:val="1910"/>
        </w:trPr>
        <w:tc>
          <w:tcPr>
            <w:tcW w:w="675" w:type="dxa"/>
            <w:tcBorders>
              <w:top w:val="single" w:sz="4" w:space="0" w:color="auto"/>
              <w:left w:val="single" w:sz="4" w:space="0" w:color="auto"/>
              <w:bottom w:val="single" w:sz="4" w:space="0" w:color="auto"/>
              <w:right w:val="single" w:sz="4" w:space="0" w:color="auto"/>
            </w:tcBorders>
            <w:vAlign w:val="center"/>
          </w:tcPr>
          <w:p w:rsidR="00F32411" w:rsidRDefault="005E7209">
            <w:pPr>
              <w:spacing w:line="400" w:lineRule="exact"/>
              <w:ind w:leftChars="-202" w:left="-424" w:firstLineChars="200" w:firstLine="420"/>
              <w:jc w:val="center"/>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2</w:t>
            </w:r>
          </w:p>
        </w:tc>
        <w:tc>
          <w:tcPr>
            <w:tcW w:w="9214" w:type="dxa"/>
            <w:tcBorders>
              <w:top w:val="single" w:sz="4" w:space="0" w:color="auto"/>
              <w:left w:val="single" w:sz="4" w:space="0" w:color="auto"/>
              <w:bottom w:val="single" w:sz="4" w:space="0" w:color="auto"/>
              <w:right w:val="single" w:sz="4" w:space="0" w:color="auto"/>
            </w:tcBorders>
            <w:vAlign w:val="center"/>
          </w:tcPr>
          <w:p w:rsidR="00F32411" w:rsidRPr="00230F99" w:rsidRDefault="00072418">
            <w:pPr>
              <w:spacing w:line="340" w:lineRule="exact"/>
              <w:ind w:firstLineChars="4" w:firstLine="8"/>
              <w:rPr>
                <w:rFonts w:ascii="宋体" w:eastAsia="宋体" w:hAnsi="宋体" w:cs="Times New Roman"/>
                <w:szCs w:val="24"/>
              </w:rPr>
            </w:pPr>
            <w:hyperlink r:id="rId15" w:anchor="_一、总__则" w:history="1">
              <w:r w:rsidR="005E7209" w:rsidRPr="00230F99">
                <w:rPr>
                  <w:rFonts w:ascii="宋体" w:eastAsia="宋体" w:hAnsi="宋体" w:cs="Times New Roman" w:hint="eastAsia"/>
                  <w:szCs w:val="24"/>
                </w:rPr>
                <w:t>投标人资格：</w:t>
              </w:r>
            </w:hyperlink>
          </w:p>
          <w:p w:rsidR="00F32411" w:rsidRPr="00230F99" w:rsidRDefault="005E7209">
            <w:pPr>
              <w:spacing w:line="400" w:lineRule="exact"/>
              <w:ind w:firstLineChars="200" w:firstLine="420"/>
              <w:rPr>
                <w:rFonts w:ascii="Times New Roman" w:eastAsia="宋体" w:hAnsi="Times New Roman" w:cs="Times New Roman"/>
                <w:b/>
                <w:szCs w:val="24"/>
              </w:rPr>
            </w:pPr>
            <w:r w:rsidRPr="00230F99">
              <w:rPr>
                <w:rFonts w:ascii="Times New Roman" w:eastAsia="宋体" w:hAnsi="Times New Roman" w:cs="Times New Roman"/>
                <w:szCs w:val="24"/>
              </w:rPr>
              <w:t>1.</w:t>
            </w:r>
            <w:r w:rsidRPr="00230F99">
              <w:rPr>
                <w:rFonts w:ascii="Times New Roman" w:eastAsia="宋体" w:hAnsi="Times New Roman" w:cs="Times New Roman" w:hint="eastAsia"/>
                <w:szCs w:val="24"/>
              </w:rPr>
              <w:t>满足《中华人民共和国政府采购法》第二十二条规定；</w:t>
            </w:r>
          </w:p>
          <w:p w:rsidR="00F32411" w:rsidRPr="00323BEE" w:rsidRDefault="005E7209">
            <w:pPr>
              <w:spacing w:line="400" w:lineRule="exact"/>
              <w:ind w:firstLineChars="200" w:firstLine="420"/>
              <w:rPr>
                <w:rFonts w:ascii="Times New Roman" w:eastAsia="宋体" w:hAnsi="Times New Roman" w:cs="Times New Roman"/>
                <w:color w:val="000000" w:themeColor="text1"/>
                <w:szCs w:val="24"/>
              </w:rPr>
            </w:pPr>
            <w:r w:rsidRPr="00230F99">
              <w:rPr>
                <w:rFonts w:ascii="Times New Roman" w:eastAsia="宋体" w:hAnsi="Times New Roman" w:cs="Times New Roman"/>
                <w:szCs w:val="24"/>
              </w:rPr>
              <w:t>2.</w:t>
            </w:r>
            <w:r w:rsidRPr="00230F99">
              <w:rPr>
                <w:rFonts w:ascii="Times New Roman" w:eastAsia="宋体" w:hAnsi="Times New Roman" w:cs="Times New Roman" w:hint="eastAsia"/>
                <w:szCs w:val="24"/>
              </w:rPr>
              <w:t>落实政府采购政策需满足的资格要求</w:t>
            </w:r>
            <w:r w:rsidRPr="00323BEE">
              <w:rPr>
                <w:rFonts w:ascii="Times New Roman" w:eastAsia="宋体" w:hAnsi="Times New Roman" w:cs="Times New Roman" w:hint="eastAsia"/>
                <w:color w:val="000000" w:themeColor="text1"/>
                <w:szCs w:val="24"/>
              </w:rPr>
              <w:t>：</w:t>
            </w:r>
            <w:r w:rsidR="001948C9" w:rsidRPr="00761EFA">
              <w:rPr>
                <w:rFonts w:ascii="Times New Roman" w:eastAsia="宋体" w:hAnsi="Times New Roman" w:cs="Times New Roman" w:hint="eastAsia"/>
                <w:color w:val="000000" w:themeColor="text1"/>
                <w:szCs w:val="24"/>
              </w:rPr>
              <w:t>服务全部由符合政策要求的中小企业承接</w:t>
            </w:r>
            <w:r w:rsidR="00640D49" w:rsidRPr="00323BEE">
              <w:rPr>
                <w:rFonts w:ascii="Times New Roman" w:eastAsia="宋体" w:hAnsi="Times New Roman" w:cs="Times New Roman" w:hint="eastAsia"/>
                <w:color w:val="000000" w:themeColor="text1"/>
                <w:szCs w:val="24"/>
              </w:rPr>
              <w:t>；</w:t>
            </w:r>
          </w:p>
          <w:p w:rsidR="00F32411" w:rsidRPr="00230F99" w:rsidRDefault="005E7209">
            <w:pPr>
              <w:spacing w:line="400" w:lineRule="exact"/>
              <w:ind w:firstLine="435"/>
              <w:rPr>
                <w:rFonts w:ascii="Times New Roman" w:eastAsia="宋体" w:hAnsi="Times New Roman" w:cs="Times New Roman"/>
                <w:szCs w:val="24"/>
              </w:rPr>
            </w:pPr>
            <w:r w:rsidRPr="00323BEE">
              <w:rPr>
                <w:rFonts w:ascii="Times New Roman" w:eastAsia="宋体" w:hAnsi="Times New Roman" w:cs="Times New Roman"/>
                <w:color w:val="000000" w:themeColor="text1"/>
                <w:szCs w:val="24"/>
              </w:rPr>
              <w:t>3.</w:t>
            </w:r>
            <w:r w:rsidRPr="00323BEE">
              <w:rPr>
                <w:rFonts w:ascii="Times New Roman" w:eastAsia="宋体" w:hAnsi="Times New Roman" w:cs="Times New Roman" w:hint="eastAsia"/>
                <w:color w:val="000000" w:themeColor="text1"/>
                <w:szCs w:val="24"/>
              </w:rPr>
              <w:t>本项目的特定资格要求：</w:t>
            </w:r>
            <w:r w:rsidR="00BF714F" w:rsidRPr="00323BEE">
              <w:rPr>
                <w:rFonts w:ascii="Times New Roman" w:eastAsia="宋体" w:hAnsi="Times New Roman" w:cs="Times New Roman" w:hint="eastAsia"/>
                <w:color w:val="000000" w:themeColor="text1"/>
                <w:szCs w:val="24"/>
              </w:rPr>
              <w:t>无</w:t>
            </w:r>
          </w:p>
        </w:tc>
      </w:tr>
      <w:tr w:rsidR="00F32411" w:rsidTr="00640D49">
        <w:trPr>
          <w:trHeight w:val="583"/>
        </w:trPr>
        <w:tc>
          <w:tcPr>
            <w:tcW w:w="675" w:type="dxa"/>
            <w:tcBorders>
              <w:top w:val="single" w:sz="4" w:space="0" w:color="auto"/>
              <w:left w:val="single" w:sz="4" w:space="0" w:color="auto"/>
              <w:bottom w:val="single" w:sz="4" w:space="0" w:color="auto"/>
              <w:right w:val="single" w:sz="4" w:space="0" w:color="auto"/>
            </w:tcBorders>
            <w:vAlign w:val="center"/>
          </w:tcPr>
          <w:p w:rsidR="00F32411" w:rsidRDefault="006136DC">
            <w:pPr>
              <w:spacing w:line="400" w:lineRule="exact"/>
              <w:ind w:leftChars="-202" w:left="-424" w:firstLineChars="200" w:firstLine="420"/>
              <w:jc w:val="center"/>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3</w:t>
            </w:r>
          </w:p>
        </w:tc>
        <w:tc>
          <w:tcPr>
            <w:tcW w:w="9214" w:type="dxa"/>
            <w:tcBorders>
              <w:top w:val="single" w:sz="4" w:space="0" w:color="auto"/>
              <w:left w:val="single" w:sz="4" w:space="0" w:color="auto"/>
              <w:bottom w:val="single" w:sz="4" w:space="0" w:color="auto"/>
              <w:right w:val="single" w:sz="4" w:space="0" w:color="auto"/>
            </w:tcBorders>
            <w:vAlign w:val="center"/>
          </w:tcPr>
          <w:p w:rsidR="00F32411" w:rsidRPr="00230F99" w:rsidRDefault="00072418">
            <w:pPr>
              <w:snapToGrid w:val="0"/>
              <w:spacing w:line="340" w:lineRule="exact"/>
              <w:ind w:firstLineChars="4" w:firstLine="8"/>
              <w:rPr>
                <w:rFonts w:ascii="宋体" w:eastAsia="宋体" w:hAnsi="宋体" w:cs="Times New Roman"/>
                <w:szCs w:val="21"/>
              </w:rPr>
            </w:pPr>
            <w:hyperlink r:id="rId16" w:anchor="_三、投标文件" w:history="1">
              <w:r w:rsidR="005E7209" w:rsidRPr="00230F99">
                <w:rPr>
                  <w:rFonts w:ascii="宋体" w:eastAsia="宋体" w:hAnsi="宋体" w:cs="Times New Roman" w:hint="eastAsia"/>
                  <w:szCs w:val="21"/>
                </w:rPr>
                <w:t>投标文件组成：</w:t>
              </w:r>
              <w:r w:rsidR="005E7209" w:rsidRPr="00230F99">
                <w:rPr>
                  <w:rFonts w:ascii="宋体" w:eastAsia="宋体" w:hAnsi="宋体" w:cs="Arial" w:hint="eastAsia"/>
                  <w:szCs w:val="21"/>
                </w:rPr>
                <w:t>资格文件、商务技术文件、</w:t>
              </w:r>
              <w:r w:rsidR="005E7209" w:rsidRPr="00230F99">
                <w:rPr>
                  <w:rFonts w:ascii="宋体" w:eastAsia="宋体" w:hAnsi="宋体" w:cs="Times New Roman" w:hint="eastAsia"/>
                  <w:szCs w:val="21"/>
                </w:rPr>
                <w:t>报价文件。</w:t>
              </w:r>
            </w:hyperlink>
          </w:p>
        </w:tc>
      </w:tr>
      <w:tr w:rsidR="00F32411" w:rsidTr="00330E2C">
        <w:trPr>
          <w:trHeight w:val="568"/>
        </w:trPr>
        <w:tc>
          <w:tcPr>
            <w:tcW w:w="675" w:type="dxa"/>
            <w:tcBorders>
              <w:top w:val="single" w:sz="4" w:space="0" w:color="auto"/>
              <w:left w:val="single" w:sz="4" w:space="0" w:color="auto"/>
              <w:bottom w:val="single" w:sz="4" w:space="0" w:color="auto"/>
              <w:right w:val="single" w:sz="4" w:space="0" w:color="auto"/>
            </w:tcBorders>
            <w:vAlign w:val="center"/>
          </w:tcPr>
          <w:p w:rsidR="00F32411" w:rsidRDefault="006136DC">
            <w:pPr>
              <w:spacing w:line="400" w:lineRule="exact"/>
              <w:ind w:leftChars="-202" w:left="-424" w:firstLineChars="200" w:firstLine="420"/>
              <w:jc w:val="center"/>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4</w:t>
            </w:r>
          </w:p>
        </w:tc>
        <w:tc>
          <w:tcPr>
            <w:tcW w:w="9214" w:type="dxa"/>
            <w:tcBorders>
              <w:top w:val="single" w:sz="4" w:space="0" w:color="auto"/>
              <w:left w:val="single" w:sz="4" w:space="0" w:color="auto"/>
              <w:bottom w:val="single" w:sz="4" w:space="0" w:color="auto"/>
              <w:right w:val="single" w:sz="4" w:space="0" w:color="auto"/>
            </w:tcBorders>
            <w:vAlign w:val="center"/>
          </w:tcPr>
          <w:p w:rsidR="00F32411" w:rsidRDefault="00072418">
            <w:pPr>
              <w:snapToGrid w:val="0"/>
              <w:spacing w:line="340" w:lineRule="exact"/>
              <w:ind w:firstLineChars="4" w:firstLine="8"/>
              <w:rPr>
                <w:rFonts w:ascii="Times New Roman" w:eastAsia="宋体" w:hAnsi="宋体" w:cs="Times New Roman"/>
                <w:color w:val="000000" w:themeColor="text1"/>
                <w:szCs w:val="24"/>
              </w:rPr>
            </w:pPr>
            <w:hyperlink r:id="rId17" w:anchor="_（五）投标报价" w:history="1">
              <w:r w:rsidR="005E7209">
                <w:rPr>
                  <w:rFonts w:ascii="Times New Roman" w:eastAsia="宋体" w:hAnsi="宋体" w:cs="Times New Roman" w:hint="eastAsia"/>
                  <w:color w:val="000000" w:themeColor="text1"/>
                  <w:szCs w:val="24"/>
                </w:rPr>
                <w:t>投标报价：投标人</w:t>
              </w:r>
              <w:r w:rsidR="005E7209">
                <w:rPr>
                  <w:rFonts w:ascii="Times New Roman" w:eastAsia="宋体" w:hAnsi="Times New Roman" w:cs="Times New Roman" w:hint="eastAsia"/>
                  <w:color w:val="000000" w:themeColor="text1"/>
                  <w:szCs w:val="24"/>
                </w:rPr>
                <w:t>必须就本项目</w:t>
              </w:r>
              <w:r w:rsidR="005E7209">
                <w:rPr>
                  <w:rFonts w:ascii="Times New Roman" w:eastAsia="宋体" w:hAnsi="Times New Roman" w:cs="Times New Roman"/>
                  <w:color w:val="000000" w:themeColor="text1"/>
                  <w:szCs w:val="24"/>
                </w:rPr>
                <w:t>/</w:t>
              </w:r>
              <w:r w:rsidR="005E7209">
                <w:rPr>
                  <w:rFonts w:ascii="Times New Roman" w:eastAsia="宋体" w:hAnsi="Times New Roman" w:cs="Times New Roman" w:hint="eastAsia"/>
                  <w:color w:val="000000" w:themeColor="text1"/>
                  <w:szCs w:val="24"/>
                </w:rPr>
                <w:t>标项货物及服务内容作完整唯一报价，否则投标无效。</w:t>
              </w:r>
            </w:hyperlink>
          </w:p>
        </w:tc>
      </w:tr>
      <w:tr w:rsidR="00F32411" w:rsidTr="00640D49">
        <w:trPr>
          <w:trHeight w:val="573"/>
        </w:trPr>
        <w:tc>
          <w:tcPr>
            <w:tcW w:w="675" w:type="dxa"/>
            <w:tcBorders>
              <w:top w:val="single" w:sz="4" w:space="0" w:color="auto"/>
              <w:left w:val="single" w:sz="4" w:space="0" w:color="auto"/>
              <w:bottom w:val="single" w:sz="4" w:space="0" w:color="auto"/>
              <w:right w:val="single" w:sz="4" w:space="0" w:color="auto"/>
            </w:tcBorders>
            <w:vAlign w:val="center"/>
          </w:tcPr>
          <w:p w:rsidR="00F32411" w:rsidRDefault="006136DC">
            <w:pPr>
              <w:spacing w:line="400" w:lineRule="exact"/>
              <w:ind w:leftChars="-202" w:left="-424" w:firstLineChars="200" w:firstLine="420"/>
              <w:jc w:val="center"/>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5</w:t>
            </w:r>
          </w:p>
        </w:tc>
        <w:tc>
          <w:tcPr>
            <w:tcW w:w="9214" w:type="dxa"/>
            <w:tcBorders>
              <w:top w:val="single" w:sz="4" w:space="0" w:color="auto"/>
              <w:left w:val="single" w:sz="4" w:space="0" w:color="auto"/>
              <w:bottom w:val="single" w:sz="4" w:space="0" w:color="auto"/>
              <w:right w:val="single" w:sz="4" w:space="0" w:color="auto"/>
            </w:tcBorders>
            <w:vAlign w:val="center"/>
          </w:tcPr>
          <w:p w:rsidR="00F32411" w:rsidRDefault="00072418">
            <w:pPr>
              <w:snapToGrid w:val="0"/>
              <w:spacing w:line="340" w:lineRule="exact"/>
              <w:ind w:firstLineChars="4" w:firstLine="8"/>
              <w:rPr>
                <w:rFonts w:ascii="Times New Roman" w:eastAsia="宋体" w:hAnsi="宋体" w:cs="Times New Roman"/>
                <w:color w:val="000000" w:themeColor="text1"/>
                <w:szCs w:val="24"/>
              </w:rPr>
            </w:pPr>
            <w:hyperlink r:id="rId18" w:anchor="_（六）投标文件有效期" w:history="1">
              <w:r w:rsidR="005E7209">
                <w:rPr>
                  <w:rFonts w:ascii="Times New Roman" w:eastAsia="宋体" w:hAnsi="宋体" w:cs="Times New Roman" w:hint="eastAsia"/>
                  <w:color w:val="000000" w:themeColor="text1"/>
                  <w:szCs w:val="24"/>
                </w:rPr>
                <w:t>投标有效期：</w:t>
              </w:r>
              <w:r w:rsidR="005E7209">
                <w:rPr>
                  <w:rFonts w:ascii="Times New Roman" w:eastAsia="宋体" w:hAnsi="宋体" w:cs="Times New Roman"/>
                  <w:color w:val="000000" w:themeColor="text1"/>
                  <w:szCs w:val="24"/>
                </w:rPr>
                <w:t>90</w:t>
              </w:r>
              <w:r w:rsidR="005E7209">
                <w:rPr>
                  <w:rFonts w:ascii="Times New Roman" w:eastAsia="宋体" w:hAnsi="宋体" w:cs="Times New Roman" w:hint="eastAsia"/>
                  <w:color w:val="000000" w:themeColor="text1"/>
                  <w:szCs w:val="24"/>
                </w:rPr>
                <w:t>天</w:t>
              </w:r>
            </w:hyperlink>
          </w:p>
        </w:tc>
      </w:tr>
      <w:tr w:rsidR="00F32411" w:rsidTr="006136DC">
        <w:trPr>
          <w:trHeight w:val="2700"/>
        </w:trPr>
        <w:tc>
          <w:tcPr>
            <w:tcW w:w="675" w:type="dxa"/>
            <w:tcBorders>
              <w:top w:val="single" w:sz="4" w:space="0" w:color="auto"/>
              <w:left w:val="single" w:sz="4" w:space="0" w:color="auto"/>
              <w:bottom w:val="single" w:sz="4" w:space="0" w:color="auto"/>
              <w:right w:val="single" w:sz="4" w:space="0" w:color="auto"/>
            </w:tcBorders>
            <w:vAlign w:val="center"/>
          </w:tcPr>
          <w:p w:rsidR="00F32411" w:rsidRDefault="006136DC">
            <w:pPr>
              <w:spacing w:line="400" w:lineRule="exact"/>
              <w:ind w:leftChars="-202" w:left="-424" w:firstLineChars="200" w:firstLine="420"/>
              <w:jc w:val="center"/>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6</w:t>
            </w:r>
          </w:p>
        </w:tc>
        <w:tc>
          <w:tcPr>
            <w:tcW w:w="9214" w:type="dxa"/>
            <w:tcBorders>
              <w:top w:val="single" w:sz="4" w:space="0" w:color="auto"/>
              <w:left w:val="single" w:sz="4" w:space="0" w:color="auto"/>
              <w:bottom w:val="single" w:sz="4" w:space="0" w:color="auto"/>
              <w:right w:val="single" w:sz="4" w:space="0" w:color="auto"/>
            </w:tcBorders>
            <w:vAlign w:val="center"/>
          </w:tcPr>
          <w:p w:rsidR="00F32411" w:rsidRPr="00640D49" w:rsidRDefault="00072418">
            <w:pPr>
              <w:widowControl/>
              <w:spacing w:line="400" w:lineRule="exact"/>
              <w:rPr>
                <w:rFonts w:ascii="宋体" w:eastAsia="宋体" w:hAnsi="宋体" w:cs="宋体"/>
                <w:color w:val="000000" w:themeColor="text1"/>
                <w:kern w:val="0"/>
                <w:szCs w:val="21"/>
              </w:rPr>
            </w:pPr>
            <w:hyperlink r:id="rId19" w:anchor="_（七）投标保证金" w:history="1">
              <w:r w:rsidR="005E7209">
                <w:rPr>
                  <w:rFonts w:ascii="宋体" w:eastAsia="宋体" w:hAnsi="宋体" w:cs="宋体" w:hint="eastAsia"/>
                  <w:color w:val="000000" w:themeColor="text1"/>
                  <w:kern w:val="0"/>
                  <w:szCs w:val="21"/>
                </w:rPr>
                <w:t>投标保证金：</w:t>
              </w:r>
            </w:hyperlink>
            <w:r w:rsidR="001948C9" w:rsidRPr="001948C9">
              <w:rPr>
                <w:rFonts w:ascii="宋体" w:eastAsia="宋体" w:hAnsi="宋体" w:cs="宋体" w:hint="eastAsia"/>
                <w:color w:val="000000" w:themeColor="text1"/>
                <w:kern w:val="0"/>
                <w:szCs w:val="21"/>
              </w:rPr>
              <w:t>标项一：壹万玖仟元整(¥19000.00)、标项二：壹万元整(¥10000.00)、标项三：陆仟元整(¥6000.00)、标项四：陆仟柒佰元整(¥6700.00)</w:t>
            </w:r>
          </w:p>
          <w:p w:rsidR="00F32411" w:rsidRDefault="00072418">
            <w:pPr>
              <w:widowControl/>
              <w:spacing w:line="400" w:lineRule="exact"/>
              <w:rPr>
                <w:rFonts w:ascii="宋体" w:eastAsia="宋体" w:hAnsi="Times New Roman" w:cs="Times New Roman"/>
                <w:color w:val="000000" w:themeColor="text1"/>
                <w:szCs w:val="21"/>
              </w:rPr>
            </w:pPr>
            <w:hyperlink r:id="rId20" w:anchor="_（七）投标保证金" w:history="1">
              <w:r w:rsidR="005E7209">
                <w:rPr>
                  <w:rFonts w:ascii="宋体" w:eastAsia="宋体" w:hAnsi="Times New Roman" w:cs="Times New Roman" w:hint="eastAsia"/>
                  <w:color w:val="000000" w:themeColor="text1"/>
                  <w:szCs w:val="21"/>
                </w:rPr>
                <w:t>注：</w:t>
              </w:r>
              <w:r w:rsidR="005E7209">
                <w:rPr>
                  <w:rFonts w:ascii="Times New Roman" w:eastAsia="宋体" w:hAnsi="Times New Roman" w:cs="Times New Roman"/>
                  <w:color w:val="000000" w:themeColor="text1"/>
                  <w:szCs w:val="21"/>
                </w:rPr>
                <w:t>1.</w:t>
              </w:r>
              <w:r w:rsidR="005E7209">
                <w:rPr>
                  <w:rFonts w:ascii="Times New Roman" w:eastAsia="宋体" w:hAnsi="Times New Roman" w:cs="Times New Roman" w:hint="eastAsia"/>
                  <w:color w:val="000000" w:themeColor="text1"/>
                  <w:szCs w:val="24"/>
                </w:rPr>
                <w:t>以支票、汇票、本票或者金融机构、担保机构出具的保函等形式提交保证金的，</w:t>
              </w:r>
              <w:r w:rsidR="005E7209">
                <w:rPr>
                  <w:rFonts w:ascii="Times New Roman" w:eastAsia="宋体" w:hAnsi="Times New Roman" w:cs="Times New Roman" w:hint="eastAsia"/>
                  <w:b/>
                  <w:bCs/>
                  <w:color w:val="000000" w:themeColor="text1"/>
                  <w:szCs w:val="24"/>
                </w:rPr>
                <w:t>投标人必须将</w:t>
              </w:r>
              <w:bookmarkStart w:id="61" w:name="_Hlk94188895"/>
              <w:r w:rsidR="005E7209">
                <w:rPr>
                  <w:rFonts w:ascii="Times New Roman" w:eastAsia="宋体" w:hAnsi="Times New Roman" w:cs="Times New Roman" w:hint="eastAsia"/>
                  <w:b/>
                  <w:bCs/>
                  <w:color w:val="000000" w:themeColor="text1"/>
                  <w:szCs w:val="24"/>
                </w:rPr>
                <w:t>票据、保函</w:t>
              </w:r>
              <w:bookmarkEnd w:id="61"/>
              <w:r w:rsidR="005E7209">
                <w:rPr>
                  <w:rFonts w:ascii="Times New Roman" w:eastAsia="宋体" w:hAnsi="Times New Roman" w:cs="Times New Roman" w:hint="eastAsia"/>
                  <w:b/>
                  <w:bCs/>
                  <w:color w:val="000000" w:themeColor="text1"/>
                  <w:szCs w:val="24"/>
                </w:rPr>
                <w:t>等原件于投标文件提交截止时间前递交至本中心财务室</w:t>
              </w:r>
              <w:r w:rsidR="005E7209">
                <w:rPr>
                  <w:rFonts w:ascii="Times New Roman" w:eastAsia="宋体" w:hAnsi="Times New Roman" w:cs="Times New Roman" w:hint="eastAsia"/>
                  <w:color w:val="000000" w:themeColor="text1"/>
                  <w:szCs w:val="24"/>
                </w:rPr>
                <w:t>。</w:t>
              </w:r>
            </w:hyperlink>
          </w:p>
          <w:p w:rsidR="00F32411" w:rsidRDefault="00072418">
            <w:pPr>
              <w:autoSpaceDE w:val="0"/>
              <w:autoSpaceDN w:val="0"/>
              <w:snapToGrid w:val="0"/>
              <w:spacing w:line="400" w:lineRule="exact"/>
              <w:ind w:firstLineChars="4" w:firstLine="8"/>
              <w:textAlignment w:val="bottom"/>
              <w:rPr>
                <w:rFonts w:ascii="Times New Roman" w:eastAsia="宋体" w:hAnsi="宋体" w:cs="Times New Roman"/>
                <w:color w:val="000000" w:themeColor="text1"/>
                <w:szCs w:val="24"/>
              </w:rPr>
            </w:pPr>
            <w:hyperlink r:id="rId21" w:anchor="_（七）投标保证金" w:history="1">
              <w:r w:rsidR="005E7209">
                <w:rPr>
                  <w:rFonts w:ascii="Times New Roman" w:eastAsia="宋体" w:hAnsi="Times New Roman" w:cs="Times New Roman"/>
                  <w:color w:val="000000" w:themeColor="text1"/>
                  <w:szCs w:val="24"/>
                </w:rPr>
                <w:t>2.</w:t>
              </w:r>
              <w:r w:rsidR="005E7209">
                <w:rPr>
                  <w:rFonts w:ascii="Times New Roman" w:eastAsia="宋体" w:hAnsi="Times New Roman" w:cs="Times New Roman" w:hint="eastAsia"/>
                  <w:color w:val="000000" w:themeColor="text1"/>
                  <w:szCs w:val="21"/>
                </w:rPr>
                <w:t>以网上银行</w:t>
              </w:r>
              <w:r w:rsidR="005E7209">
                <w:rPr>
                  <w:rFonts w:ascii="宋体" w:eastAsia="宋体" w:hAnsi="宋体" w:cs="Times New Roman" w:hint="eastAsia"/>
                  <w:color w:val="000000" w:themeColor="text1"/>
                  <w:szCs w:val="21"/>
                </w:rPr>
                <w:t>形</w:t>
              </w:r>
              <w:r w:rsidR="005E7209">
                <w:rPr>
                  <w:rFonts w:ascii="Times New Roman" w:eastAsia="宋体" w:hAnsi="Times New Roman" w:cs="Times New Roman" w:hint="eastAsia"/>
                  <w:color w:val="000000" w:themeColor="text1"/>
                  <w:szCs w:val="21"/>
                </w:rPr>
                <w:t>式提交保证金的，投标人必须于投标文件提交截止时间前从投标人账户缴存至本中心银行账户</w:t>
              </w:r>
              <w:r w:rsidR="005E7209">
                <w:rPr>
                  <w:rFonts w:ascii="Times New Roman" w:eastAsia="宋体" w:hAnsi="Times New Roman" w:cs="Times New Roman" w:hint="eastAsia"/>
                  <w:color w:val="000000" w:themeColor="text1"/>
                  <w:szCs w:val="21"/>
                </w:rPr>
                <w:t>(</w:t>
              </w:r>
              <w:r w:rsidR="005E7209">
                <w:rPr>
                  <w:rFonts w:ascii="Times New Roman" w:eastAsia="宋体" w:hAnsi="Times New Roman" w:cs="Times New Roman" w:hint="eastAsia"/>
                  <w:color w:val="000000" w:themeColor="text1"/>
                  <w:szCs w:val="21"/>
                </w:rPr>
                <w:t>以到账时间为准</w:t>
              </w:r>
              <w:r w:rsidR="005E7209">
                <w:rPr>
                  <w:rFonts w:ascii="Times New Roman" w:eastAsia="宋体" w:hAnsi="Times New Roman" w:cs="Times New Roman" w:hint="eastAsia"/>
                  <w:color w:val="000000" w:themeColor="text1"/>
                  <w:szCs w:val="21"/>
                </w:rPr>
                <w:t>)</w:t>
              </w:r>
              <w:r w:rsidR="005E7209">
                <w:rPr>
                  <w:rFonts w:ascii="Times New Roman" w:eastAsia="宋体" w:hAnsi="Times New Roman" w:cs="Times New Roman" w:hint="eastAsia"/>
                  <w:color w:val="000000" w:themeColor="text1"/>
                  <w:szCs w:val="21"/>
                </w:rPr>
                <w:t>。</w:t>
              </w:r>
            </w:hyperlink>
          </w:p>
        </w:tc>
      </w:tr>
      <w:tr w:rsidR="00F32411" w:rsidTr="006136DC">
        <w:trPr>
          <w:trHeight w:val="2809"/>
        </w:trPr>
        <w:tc>
          <w:tcPr>
            <w:tcW w:w="675" w:type="dxa"/>
            <w:tcBorders>
              <w:top w:val="single" w:sz="4" w:space="0" w:color="auto"/>
              <w:left w:val="single" w:sz="4" w:space="0" w:color="auto"/>
              <w:bottom w:val="single" w:sz="4" w:space="0" w:color="auto"/>
              <w:right w:val="single" w:sz="4" w:space="0" w:color="auto"/>
            </w:tcBorders>
            <w:vAlign w:val="center"/>
          </w:tcPr>
          <w:p w:rsidR="00F32411" w:rsidRDefault="006136DC">
            <w:pPr>
              <w:spacing w:line="400" w:lineRule="exact"/>
              <w:ind w:leftChars="-202" w:left="-424" w:firstLineChars="200" w:firstLine="420"/>
              <w:jc w:val="center"/>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7</w:t>
            </w:r>
          </w:p>
        </w:tc>
        <w:tc>
          <w:tcPr>
            <w:tcW w:w="9214" w:type="dxa"/>
            <w:tcBorders>
              <w:top w:val="single" w:sz="4" w:space="0" w:color="auto"/>
              <w:left w:val="single" w:sz="4" w:space="0" w:color="auto"/>
              <w:bottom w:val="single" w:sz="4" w:space="0" w:color="auto"/>
              <w:right w:val="single" w:sz="4" w:space="0" w:color="auto"/>
            </w:tcBorders>
            <w:vAlign w:val="center"/>
          </w:tcPr>
          <w:p w:rsidR="00F32411" w:rsidRDefault="00072418">
            <w:pPr>
              <w:spacing w:line="400" w:lineRule="exact"/>
              <w:ind w:firstLineChars="4" w:firstLine="8"/>
              <w:rPr>
                <w:rFonts w:ascii="宋体" w:eastAsia="宋体" w:hAnsi="Courier New" w:cs="Courier New"/>
                <w:color w:val="000000" w:themeColor="text1"/>
                <w:szCs w:val="21"/>
              </w:rPr>
            </w:pPr>
            <w:hyperlink r:id="rId22" w:anchor="_四、开标" w:history="1">
              <w:r w:rsidR="005E7209">
                <w:rPr>
                  <w:rFonts w:ascii="宋体" w:eastAsia="宋体" w:hAnsi="Courier New" w:cs="Courier New" w:hint="eastAsia"/>
                  <w:b/>
                  <w:color w:val="000000" w:themeColor="text1"/>
                  <w:szCs w:val="21"/>
                </w:rPr>
                <w:t>投标文件提交截止时间及开标时间：</w:t>
              </w:r>
              <w:r w:rsidR="005E7209">
                <w:rPr>
                  <w:rFonts w:ascii="宋体" w:eastAsia="宋体" w:hAnsi="宋体" w:cs="Arial" w:hint="eastAsia"/>
                  <w:color w:val="000000" w:themeColor="text1"/>
                  <w:szCs w:val="21"/>
                </w:rPr>
                <w:t>2026年0</w:t>
              </w:r>
              <w:r w:rsidR="00F63DBB">
                <w:rPr>
                  <w:rFonts w:ascii="宋体" w:eastAsia="宋体" w:hAnsi="宋体" w:cs="Arial" w:hint="eastAsia"/>
                  <w:color w:val="000000" w:themeColor="text1"/>
                  <w:szCs w:val="21"/>
                </w:rPr>
                <w:t>9</w:t>
              </w:r>
              <w:r w:rsidR="005E7209">
                <w:rPr>
                  <w:rFonts w:ascii="宋体" w:eastAsia="宋体" w:hAnsi="宋体" w:cs="Arial" w:hint="eastAsia"/>
                  <w:color w:val="000000" w:themeColor="text1"/>
                  <w:szCs w:val="21"/>
                </w:rPr>
                <w:t>月</w:t>
              </w:r>
              <w:r w:rsidR="00173965">
                <w:rPr>
                  <w:rFonts w:ascii="宋体" w:eastAsia="宋体" w:hAnsi="宋体" w:cs="Arial" w:hint="eastAsia"/>
                  <w:color w:val="000000" w:themeColor="text1"/>
                  <w:szCs w:val="21"/>
                </w:rPr>
                <w:t>28</w:t>
              </w:r>
              <w:r w:rsidR="005E7209">
                <w:rPr>
                  <w:rFonts w:ascii="宋体" w:eastAsia="宋体" w:hAnsi="宋体" w:cs="Arial" w:hint="eastAsia"/>
                  <w:color w:val="000000" w:themeColor="text1"/>
                  <w:szCs w:val="21"/>
                </w:rPr>
                <w:t>日上午</w:t>
              </w:r>
              <w:r w:rsidR="00173965">
                <w:rPr>
                  <w:rFonts w:ascii="宋体" w:eastAsia="宋体" w:hAnsi="宋体" w:cs="Arial" w:hint="eastAsia"/>
                  <w:color w:val="000000" w:themeColor="text1"/>
                  <w:szCs w:val="21"/>
                </w:rPr>
                <w:t>10</w:t>
              </w:r>
              <w:r w:rsidR="005E7209">
                <w:rPr>
                  <w:rFonts w:ascii="宋体" w:eastAsia="宋体" w:hAnsi="宋体" w:cs="Arial" w:hint="eastAsia"/>
                  <w:color w:val="000000" w:themeColor="text1"/>
                  <w:szCs w:val="21"/>
                </w:rPr>
                <w:t>时</w:t>
              </w:r>
              <w:r w:rsidR="00173965">
                <w:rPr>
                  <w:rFonts w:ascii="宋体" w:eastAsia="宋体" w:hAnsi="宋体" w:cs="Arial" w:hint="eastAsia"/>
                  <w:color w:val="000000" w:themeColor="text1"/>
                  <w:szCs w:val="21"/>
                </w:rPr>
                <w:t>00</w:t>
              </w:r>
              <w:r w:rsidR="005E7209">
                <w:rPr>
                  <w:rFonts w:ascii="宋体" w:eastAsia="宋体" w:hAnsi="宋体" w:cs="Arial" w:hint="eastAsia"/>
                  <w:color w:val="000000" w:themeColor="text1"/>
                  <w:szCs w:val="21"/>
                </w:rPr>
                <w:t>分</w:t>
              </w:r>
            </w:hyperlink>
          </w:p>
          <w:p w:rsidR="00F32411" w:rsidRDefault="00072418">
            <w:pPr>
              <w:spacing w:line="400" w:lineRule="exact"/>
              <w:ind w:firstLineChars="4" w:firstLine="8"/>
              <w:rPr>
                <w:rFonts w:ascii="Times New Roman" w:eastAsia="宋体" w:hAnsi="Times New Roman" w:cs="Times New Roman"/>
                <w:color w:val="000000" w:themeColor="text1"/>
                <w:szCs w:val="21"/>
              </w:rPr>
            </w:pPr>
            <w:hyperlink r:id="rId23" w:anchor="_四、开标" w:history="1">
              <w:r w:rsidR="005E7209">
                <w:rPr>
                  <w:rFonts w:ascii="Times New Roman" w:eastAsia="宋体" w:hAnsi="Times New Roman" w:cs="Times New Roman" w:hint="eastAsia"/>
                  <w:color w:val="000000" w:themeColor="text1"/>
                  <w:szCs w:val="21"/>
                </w:rPr>
                <w:t>投标地点</w:t>
              </w:r>
              <w:r w:rsidR="005E7209">
                <w:rPr>
                  <w:rFonts w:ascii="Times New Roman" w:eastAsia="宋体" w:hAnsi="Times New Roman" w:cs="Times New Roman"/>
                  <w:color w:val="000000" w:themeColor="text1"/>
                  <w:szCs w:val="21"/>
                </w:rPr>
                <w:t>(</w:t>
              </w:r>
              <w:r w:rsidR="005E7209">
                <w:rPr>
                  <w:rFonts w:ascii="Times New Roman" w:eastAsia="宋体" w:hAnsi="Times New Roman" w:cs="Times New Roman" w:hint="eastAsia"/>
                  <w:color w:val="000000" w:themeColor="text1"/>
                  <w:szCs w:val="21"/>
                </w:rPr>
                <w:t>网址</w:t>
              </w:r>
              <w:r w:rsidR="005E7209">
                <w:rPr>
                  <w:rFonts w:ascii="Times New Roman" w:eastAsia="宋体" w:hAnsi="Times New Roman" w:cs="Times New Roman" w:hint="eastAsia"/>
                  <w:color w:val="000000" w:themeColor="text1"/>
                  <w:szCs w:val="21"/>
                </w:rPr>
                <w:t>)</w:t>
              </w:r>
              <w:r w:rsidR="005E7209">
                <w:rPr>
                  <w:rFonts w:ascii="Times New Roman" w:eastAsia="宋体" w:hAnsi="Times New Roman" w:cs="Times New Roman" w:hint="eastAsia"/>
                  <w:color w:val="000000" w:themeColor="text1"/>
                  <w:szCs w:val="21"/>
                </w:rPr>
                <w:t>：政府采购云平台</w:t>
              </w:r>
            </w:hyperlink>
          </w:p>
          <w:p w:rsidR="00F32411" w:rsidRDefault="00072418">
            <w:pPr>
              <w:spacing w:line="400" w:lineRule="exact"/>
              <w:ind w:firstLineChars="4" w:firstLine="8"/>
              <w:rPr>
                <w:rFonts w:ascii="Times New Roman" w:eastAsia="宋体" w:hAnsi="Times New Roman" w:cs="Times New Roman"/>
                <w:color w:val="000000" w:themeColor="text1"/>
                <w:szCs w:val="21"/>
              </w:rPr>
            </w:pPr>
            <w:hyperlink r:id="rId24" w:anchor="_四、开标" w:history="1">
              <w:r w:rsidR="005E7209">
                <w:rPr>
                  <w:rFonts w:ascii="Times New Roman" w:eastAsia="宋体" w:hAnsi="Times New Roman" w:cs="Times New Roman" w:hint="eastAsia"/>
                  <w:color w:val="000000" w:themeColor="text1"/>
                  <w:szCs w:val="21"/>
                </w:rPr>
                <w:t>开标地点：</w:t>
              </w:r>
              <w:r w:rsidR="005E7209">
                <w:rPr>
                  <w:rFonts w:ascii="Times New Roman" w:eastAsia="宋体" w:hAnsi="Times New Roman" w:cs="Times New Roman" w:hint="eastAsia"/>
                  <w:color w:val="000000" w:themeColor="text1"/>
                  <w:szCs w:val="24"/>
                </w:rPr>
                <w:t>广西钦州市金海湾东大街</w:t>
              </w:r>
              <w:r w:rsidR="005E7209">
                <w:rPr>
                  <w:rFonts w:ascii="Times New Roman" w:eastAsia="宋体" w:hAnsi="Times New Roman" w:cs="Times New Roman"/>
                  <w:color w:val="000000" w:themeColor="text1"/>
                  <w:szCs w:val="24"/>
                </w:rPr>
                <w:t>8</w:t>
              </w:r>
              <w:r w:rsidR="005E7209">
                <w:rPr>
                  <w:rFonts w:ascii="Times New Roman" w:eastAsia="宋体" w:hAnsi="Times New Roman" w:cs="Times New Roman" w:hint="eastAsia"/>
                  <w:color w:val="000000" w:themeColor="text1"/>
                  <w:szCs w:val="24"/>
                </w:rPr>
                <w:t>号市政务服务中心三楼开标室</w:t>
              </w:r>
            </w:hyperlink>
          </w:p>
          <w:p w:rsidR="00F32411" w:rsidRDefault="00072418">
            <w:pPr>
              <w:spacing w:line="400" w:lineRule="exact"/>
              <w:ind w:firstLineChars="4" w:firstLine="8"/>
              <w:rPr>
                <w:rFonts w:ascii="Times New Roman" w:eastAsia="宋体" w:hAnsi="Times New Roman" w:cs="Times New Roman"/>
                <w:b/>
                <w:bCs/>
                <w:color w:val="000000" w:themeColor="text1"/>
                <w:szCs w:val="24"/>
              </w:rPr>
            </w:pPr>
            <w:hyperlink r:id="rId25" w:anchor="_四、开标" w:history="1">
              <w:r w:rsidR="005E7209">
                <w:rPr>
                  <w:rFonts w:ascii="Times New Roman" w:eastAsia="宋体" w:hAnsi="Times New Roman" w:cs="Times New Roman" w:hint="eastAsia"/>
                  <w:b/>
                  <w:bCs/>
                  <w:color w:val="000000" w:themeColor="text1"/>
                  <w:szCs w:val="24"/>
                </w:rPr>
                <w:t>注：</w:t>
              </w:r>
              <w:bookmarkStart w:id="62" w:name="_Hlk90299755"/>
              <w:r w:rsidR="005E7209">
                <w:rPr>
                  <w:rFonts w:ascii="Times New Roman" w:eastAsia="宋体" w:hAnsi="Times New Roman" w:cs="Times New Roman" w:hint="eastAsia"/>
                  <w:b/>
                  <w:bCs/>
                  <w:color w:val="000000" w:themeColor="text1"/>
                  <w:szCs w:val="24"/>
                </w:rPr>
                <w:t>投标人法定代表人或委托代理人须按时登录</w:t>
              </w:r>
              <w:r w:rsidR="005E7209">
                <w:rPr>
                  <w:rFonts w:ascii="宋体" w:eastAsia="宋体" w:hAnsi="宋体" w:cs="Courier New" w:hint="eastAsia"/>
                  <w:b/>
                  <w:bCs/>
                  <w:color w:val="000000" w:themeColor="text1"/>
                  <w:szCs w:val="21"/>
                </w:rPr>
                <w:t>政采云远程开标大厅</w:t>
              </w:r>
              <w:r w:rsidR="005E7209">
                <w:rPr>
                  <w:rFonts w:ascii="Times New Roman" w:eastAsia="宋体" w:hAnsi="Times New Roman" w:cs="Times New Roman" w:hint="eastAsia"/>
                  <w:b/>
                  <w:bCs/>
                  <w:color w:val="000000" w:themeColor="text1"/>
                  <w:szCs w:val="24"/>
                </w:rPr>
                <w:t>，保持全程在线并关注开标评标进度，评标期间评标委员会提出澄清等要求时，投标人须在规定时间内进行在线应答，否则按招标文件或政采云平台的相关规定执行。</w:t>
              </w:r>
              <w:bookmarkEnd w:id="62"/>
            </w:hyperlink>
          </w:p>
        </w:tc>
      </w:tr>
      <w:tr w:rsidR="00F32411" w:rsidTr="006136DC">
        <w:trPr>
          <w:trHeight w:val="567"/>
        </w:trPr>
        <w:tc>
          <w:tcPr>
            <w:tcW w:w="675" w:type="dxa"/>
            <w:tcBorders>
              <w:top w:val="single" w:sz="4" w:space="0" w:color="auto"/>
              <w:left w:val="single" w:sz="4" w:space="0" w:color="auto"/>
              <w:bottom w:val="single" w:sz="4" w:space="0" w:color="auto"/>
              <w:right w:val="single" w:sz="4" w:space="0" w:color="auto"/>
            </w:tcBorders>
            <w:vAlign w:val="center"/>
          </w:tcPr>
          <w:p w:rsidR="00F32411" w:rsidRDefault="006136DC">
            <w:pPr>
              <w:spacing w:line="400" w:lineRule="exact"/>
              <w:ind w:leftChars="-202" w:left="-424" w:firstLineChars="200" w:firstLine="420"/>
              <w:jc w:val="center"/>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8</w:t>
            </w:r>
          </w:p>
        </w:tc>
        <w:tc>
          <w:tcPr>
            <w:tcW w:w="9214" w:type="dxa"/>
            <w:tcBorders>
              <w:top w:val="single" w:sz="4" w:space="0" w:color="auto"/>
              <w:left w:val="single" w:sz="4" w:space="0" w:color="auto"/>
              <w:bottom w:val="single" w:sz="4" w:space="0" w:color="auto"/>
              <w:right w:val="single" w:sz="4" w:space="0" w:color="auto"/>
            </w:tcBorders>
            <w:vAlign w:val="center"/>
          </w:tcPr>
          <w:p w:rsidR="00F32411" w:rsidRDefault="00072418">
            <w:pPr>
              <w:autoSpaceDE w:val="0"/>
              <w:autoSpaceDN w:val="0"/>
              <w:snapToGrid w:val="0"/>
              <w:spacing w:line="340" w:lineRule="exact"/>
              <w:textAlignment w:val="bottom"/>
              <w:rPr>
                <w:rFonts w:ascii="宋体" w:eastAsia="宋体" w:hAnsi="宋体" w:cs="Times New Roman"/>
                <w:color w:val="000000" w:themeColor="text1"/>
                <w:szCs w:val="21"/>
              </w:rPr>
            </w:pPr>
            <w:hyperlink r:id="rId26" w:anchor="_五、评标" w:history="1">
              <w:r w:rsidR="005E7209">
                <w:rPr>
                  <w:rFonts w:ascii="宋体" w:eastAsia="宋体" w:hAnsi="宋体" w:cs="Times New Roman" w:hint="eastAsia"/>
                  <w:color w:val="000000" w:themeColor="text1"/>
                  <w:szCs w:val="21"/>
                </w:rPr>
                <w:t>评标方法：</w:t>
              </w:r>
              <w:r w:rsidR="005E7209">
                <w:rPr>
                  <w:rFonts w:ascii="Times New Roman" w:eastAsia="宋体" w:hAnsi="Times New Roman" w:cs="Times New Roman" w:hint="eastAsia"/>
                  <w:color w:val="000000" w:themeColor="text1"/>
                  <w:szCs w:val="24"/>
                </w:rPr>
                <w:t>综合评分法</w:t>
              </w:r>
            </w:hyperlink>
          </w:p>
        </w:tc>
      </w:tr>
      <w:tr w:rsidR="00F32411" w:rsidTr="006136DC">
        <w:trPr>
          <w:trHeight w:val="970"/>
        </w:trPr>
        <w:tc>
          <w:tcPr>
            <w:tcW w:w="675" w:type="dxa"/>
            <w:tcBorders>
              <w:top w:val="single" w:sz="4" w:space="0" w:color="auto"/>
              <w:left w:val="single" w:sz="4" w:space="0" w:color="auto"/>
              <w:bottom w:val="single" w:sz="4" w:space="0" w:color="auto"/>
              <w:right w:val="single" w:sz="4" w:space="0" w:color="auto"/>
            </w:tcBorders>
            <w:vAlign w:val="center"/>
          </w:tcPr>
          <w:p w:rsidR="00F32411" w:rsidRDefault="006136DC">
            <w:pPr>
              <w:spacing w:line="400" w:lineRule="exact"/>
              <w:ind w:leftChars="-202" w:left="-424" w:firstLineChars="200" w:firstLine="420"/>
              <w:jc w:val="center"/>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9</w:t>
            </w:r>
          </w:p>
        </w:tc>
        <w:tc>
          <w:tcPr>
            <w:tcW w:w="9214" w:type="dxa"/>
            <w:tcBorders>
              <w:top w:val="single" w:sz="4" w:space="0" w:color="auto"/>
              <w:left w:val="single" w:sz="4" w:space="0" w:color="auto"/>
              <w:bottom w:val="single" w:sz="4" w:space="0" w:color="auto"/>
              <w:right w:val="single" w:sz="4" w:space="0" w:color="auto"/>
            </w:tcBorders>
            <w:vAlign w:val="center"/>
          </w:tcPr>
          <w:p w:rsidR="00F32411" w:rsidRDefault="00072418">
            <w:pPr>
              <w:spacing w:line="340" w:lineRule="exact"/>
              <w:ind w:firstLineChars="4" w:firstLine="8"/>
              <w:rPr>
                <w:rFonts w:ascii="宋体" w:eastAsia="宋体" w:hAnsi="Courier New" w:cs="Courier New"/>
                <w:color w:val="000000" w:themeColor="text1"/>
                <w:szCs w:val="21"/>
              </w:rPr>
            </w:pPr>
            <w:hyperlink r:id="rId27" w:anchor="_九、其他事项" w:history="1">
              <w:r w:rsidR="005E7209">
                <w:rPr>
                  <w:rFonts w:ascii="宋体" w:eastAsia="宋体" w:hAnsi="宋体" w:cs="Courier New" w:hint="eastAsia"/>
                  <w:color w:val="000000" w:themeColor="text1"/>
                  <w:szCs w:val="21"/>
                </w:rPr>
                <w:t>代理服务费：本中心按钦州市物价局“</w:t>
              </w:r>
              <w:bookmarkStart w:id="63" w:name="OLE_LINK8"/>
              <w:r w:rsidR="005E7209">
                <w:rPr>
                  <w:rFonts w:ascii="宋体" w:eastAsia="宋体" w:hAnsi="宋体" w:cs="Courier New" w:hint="eastAsia"/>
                  <w:color w:val="000000" w:themeColor="text1"/>
                  <w:szCs w:val="21"/>
                </w:rPr>
                <w:t>钦市价费﹝2013﹞4号</w:t>
              </w:r>
              <w:bookmarkEnd w:id="63"/>
              <w:r w:rsidR="005E7209">
                <w:rPr>
                  <w:rFonts w:ascii="宋体" w:eastAsia="宋体" w:hAnsi="宋体" w:cs="Courier New" w:hint="eastAsia"/>
                  <w:color w:val="000000" w:themeColor="text1"/>
                  <w:szCs w:val="21"/>
                </w:rPr>
                <w:t>”文件规定向中标人收取代理服务费。中标人应向本中心一次性付清代理服务费。</w:t>
              </w:r>
            </w:hyperlink>
          </w:p>
        </w:tc>
      </w:tr>
    </w:tbl>
    <w:p w:rsidR="00F32411" w:rsidRPr="00640D49" w:rsidRDefault="005E7209" w:rsidP="00640D49">
      <w:pPr>
        <w:spacing w:line="400" w:lineRule="exact"/>
        <w:jc w:val="center"/>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br w:type="page"/>
      </w:r>
      <w:bookmarkStart w:id="64" w:name="_Toc352700405"/>
      <w:bookmarkStart w:id="65" w:name="_Toc353785275"/>
      <w:bookmarkStart w:id="66" w:name="_Toc352578891"/>
      <w:bookmarkStart w:id="67" w:name="_Toc352578861"/>
      <w:bookmarkStart w:id="68" w:name="_Toc352578843"/>
      <w:bookmarkStart w:id="69" w:name="_Hlk92374740"/>
      <w:r>
        <w:rPr>
          <w:rFonts w:ascii="Times New Roman" w:eastAsia="宋体" w:hAnsi="Times New Roman" w:cs="Times New Roman" w:hint="eastAsia"/>
          <w:b/>
          <w:color w:val="000000" w:themeColor="text1"/>
          <w:sz w:val="44"/>
          <w:szCs w:val="44"/>
        </w:rPr>
        <w:lastRenderedPageBreak/>
        <w:t>投标人须知</w:t>
      </w:r>
      <w:bookmarkEnd w:id="64"/>
      <w:bookmarkEnd w:id="65"/>
      <w:bookmarkEnd w:id="66"/>
      <w:bookmarkEnd w:id="67"/>
      <w:bookmarkEnd w:id="68"/>
    </w:p>
    <w:p w:rsidR="00F32411" w:rsidRDefault="005E7209">
      <w:pPr>
        <w:keepNext/>
        <w:keepLines/>
        <w:spacing w:line="400" w:lineRule="exact"/>
        <w:outlineLvl w:val="1"/>
        <w:rPr>
          <w:rFonts w:ascii="方正小标宋_GBK" w:eastAsia="方正小标宋_GBK" w:hAnsi="Arial" w:cs="Times New Roman"/>
          <w:b/>
          <w:bCs/>
          <w:color w:val="000000" w:themeColor="text1"/>
          <w:sz w:val="24"/>
          <w:szCs w:val="24"/>
        </w:rPr>
      </w:pPr>
      <w:bookmarkStart w:id="70" w:name="_一、总__则"/>
      <w:bookmarkStart w:id="71" w:name="_Toc352700406"/>
      <w:bookmarkStart w:id="72" w:name="_Toc353785276"/>
      <w:bookmarkEnd w:id="70"/>
      <w:r>
        <w:rPr>
          <w:rFonts w:ascii="方正小标宋_GBK" w:eastAsia="方正小标宋_GBK" w:hAnsi="Arial" w:cs="Times New Roman" w:hint="eastAsia"/>
          <w:b/>
          <w:bCs/>
          <w:color w:val="000000" w:themeColor="text1"/>
          <w:sz w:val="24"/>
          <w:szCs w:val="24"/>
        </w:rPr>
        <w:t>一、总  则</w:t>
      </w:r>
      <w:bookmarkEnd w:id="71"/>
      <w:bookmarkEnd w:id="72"/>
    </w:p>
    <w:p w:rsidR="00F32411" w:rsidRDefault="005E7209">
      <w:pPr>
        <w:spacing w:line="420" w:lineRule="exact"/>
        <w:ind w:firstLineChars="100" w:firstLine="211"/>
        <w:rPr>
          <w:rFonts w:ascii="Times New Roman" w:eastAsia="宋体" w:hAnsi="Times New Roman" w:cs="Times New Roman"/>
          <w:b/>
          <w:bCs/>
          <w:color w:val="000000" w:themeColor="text1"/>
          <w:szCs w:val="24"/>
        </w:rPr>
      </w:pP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一</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适用范围</w:t>
      </w:r>
    </w:p>
    <w:p w:rsidR="00842CA6" w:rsidRDefault="005E7209">
      <w:pPr>
        <w:spacing w:line="420" w:lineRule="exact"/>
        <w:ind w:firstLineChars="200" w:firstLine="420"/>
        <w:rPr>
          <w:rFonts w:ascii="Times New Roman" w:eastAsia="宋体" w:hAnsi="Times New Roman" w:cs="Times New Roman"/>
          <w:color w:val="FF0000"/>
          <w:szCs w:val="24"/>
        </w:rPr>
      </w:pPr>
      <w:bookmarkStart w:id="73" w:name="_Toc254970669"/>
      <w:bookmarkStart w:id="74" w:name="_Toc352700408"/>
      <w:bookmarkStart w:id="75" w:name="_Toc353785278"/>
      <w:bookmarkStart w:id="76" w:name="_Toc254970528"/>
      <w:r>
        <w:rPr>
          <w:rFonts w:ascii="Times New Roman" w:eastAsia="宋体" w:hAnsi="Times New Roman" w:cs="Times New Roman"/>
          <w:color w:val="000000" w:themeColor="text1"/>
          <w:szCs w:val="24"/>
        </w:rPr>
        <w:t>1.</w:t>
      </w:r>
      <w:r>
        <w:rPr>
          <w:rFonts w:ascii="Times New Roman" w:eastAsia="宋体" w:hAnsi="Times New Roman" w:cs="Times New Roman" w:hint="eastAsia"/>
          <w:color w:val="000000" w:themeColor="text1"/>
          <w:szCs w:val="24"/>
        </w:rPr>
        <w:t>项目名称：</w:t>
      </w:r>
      <w:r w:rsidR="00761EFA">
        <w:rPr>
          <w:rFonts w:ascii="Times New Roman" w:eastAsia="宋体" w:hAnsi="Times New Roman" w:cs="Times New Roman" w:hint="eastAsia"/>
          <w:color w:val="000000" w:themeColor="text1"/>
          <w:szCs w:val="24"/>
        </w:rPr>
        <w:t>钦州市散居特困人员照料关爱服务</w:t>
      </w:r>
    </w:p>
    <w:p w:rsidR="00F32411" w:rsidRDefault="005E7209">
      <w:pPr>
        <w:spacing w:line="42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2.</w:t>
      </w:r>
      <w:r>
        <w:rPr>
          <w:rFonts w:ascii="Times New Roman" w:eastAsia="宋体" w:hAnsi="Times New Roman" w:cs="Times New Roman" w:hint="eastAsia"/>
          <w:color w:val="000000" w:themeColor="text1"/>
          <w:szCs w:val="24"/>
        </w:rPr>
        <w:t>项目编号：</w:t>
      </w:r>
      <w:r w:rsidR="00333F66">
        <w:rPr>
          <w:rFonts w:ascii="Times New Roman" w:eastAsia="宋体" w:hAnsi="Times New Roman" w:cs="Times New Roman" w:hint="eastAsia"/>
          <w:color w:val="000000" w:themeColor="text1"/>
          <w:szCs w:val="24"/>
        </w:rPr>
        <w:t>QZZC2026-</w:t>
      </w:r>
      <w:r w:rsidR="00761EFA">
        <w:rPr>
          <w:rFonts w:ascii="Times New Roman" w:eastAsia="宋体" w:hAnsi="Times New Roman" w:cs="Times New Roman" w:hint="eastAsia"/>
          <w:color w:val="000000" w:themeColor="text1"/>
          <w:szCs w:val="24"/>
        </w:rPr>
        <w:t>G3-</w:t>
      </w:r>
      <w:r w:rsidR="00504950">
        <w:rPr>
          <w:rFonts w:ascii="Times New Roman" w:eastAsia="宋体" w:hAnsi="Times New Roman" w:cs="Times New Roman" w:hint="eastAsia"/>
          <w:color w:val="000000" w:themeColor="text1"/>
          <w:szCs w:val="24"/>
        </w:rPr>
        <w:t>990280</w:t>
      </w:r>
      <w:r w:rsidR="00333F66">
        <w:rPr>
          <w:rFonts w:ascii="Times New Roman" w:eastAsia="宋体" w:hAnsi="Times New Roman" w:cs="Times New Roman" w:hint="eastAsia"/>
          <w:color w:val="000000" w:themeColor="text1"/>
          <w:szCs w:val="24"/>
        </w:rPr>
        <w:t>-QZSZ</w:t>
      </w:r>
    </w:p>
    <w:p w:rsidR="00F32411" w:rsidRDefault="005E7209">
      <w:pPr>
        <w:spacing w:line="42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本招标文件仅适用于上述项目的招标、投标、评标、定标、验收、合同履约、付款等行为</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法律、法规另有规定的，从其规定</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w:t>
      </w:r>
    </w:p>
    <w:p w:rsidR="00F32411" w:rsidRDefault="005E7209">
      <w:pPr>
        <w:spacing w:line="420" w:lineRule="exact"/>
        <w:ind w:firstLineChars="100" w:firstLine="211"/>
        <w:rPr>
          <w:rFonts w:ascii="Times New Roman" w:eastAsia="宋体" w:hAnsi="Times New Roman" w:cs="Times New Roman"/>
          <w:b/>
          <w:bCs/>
          <w:color w:val="000000" w:themeColor="text1"/>
          <w:szCs w:val="24"/>
        </w:rPr>
      </w:pP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二</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定义</w:t>
      </w:r>
      <w:bookmarkEnd w:id="73"/>
      <w:bookmarkEnd w:id="74"/>
      <w:bookmarkEnd w:id="75"/>
      <w:bookmarkEnd w:id="76"/>
    </w:p>
    <w:p w:rsidR="00F32411" w:rsidRDefault="005E7209">
      <w:pPr>
        <w:snapToGrid w:val="0"/>
        <w:spacing w:line="420" w:lineRule="exact"/>
        <w:ind w:firstLineChars="200" w:firstLine="420"/>
        <w:rPr>
          <w:rFonts w:ascii="宋体" w:eastAsia="宋体" w:hAnsi="宋体" w:cs="Courier New"/>
          <w:color w:val="000000" w:themeColor="text1"/>
          <w:szCs w:val="21"/>
        </w:rPr>
      </w:pPr>
      <w:bookmarkStart w:id="77" w:name="_Hlk92374304"/>
      <w:r>
        <w:rPr>
          <w:rFonts w:ascii="宋体" w:eastAsia="宋体" w:hAnsi="宋体" w:cs="Courier New" w:hint="eastAsia"/>
          <w:bCs/>
          <w:color w:val="000000" w:themeColor="text1"/>
          <w:szCs w:val="21"/>
        </w:rPr>
        <w:t>1.“采购人”系指</w:t>
      </w:r>
      <w:r>
        <w:rPr>
          <w:rFonts w:ascii="宋体" w:eastAsia="宋体" w:hAnsi="宋体" w:cs="Courier New" w:hint="eastAsia"/>
          <w:color w:val="000000" w:themeColor="text1"/>
          <w:szCs w:val="21"/>
        </w:rPr>
        <w:t>依法进行政府采购的国家机关、事业单位、团体组织</w:t>
      </w:r>
    </w:p>
    <w:p w:rsidR="00F32411" w:rsidRDefault="005E7209">
      <w:pPr>
        <w:snapToGrid w:val="0"/>
        <w:spacing w:line="420" w:lineRule="exact"/>
        <w:ind w:firstLineChars="200" w:firstLine="42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2.“投标人”系指向招标方提交投标文件的单位或自然人。</w:t>
      </w:r>
    </w:p>
    <w:p w:rsidR="00F32411" w:rsidRDefault="005E7209">
      <w:pPr>
        <w:snapToGrid w:val="0"/>
        <w:spacing w:line="420" w:lineRule="exact"/>
        <w:ind w:firstLineChars="200" w:firstLine="42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3.“采购代理机构”系指组织本次招标的钦州市政府采购中心(以下简称“本中心</w:t>
      </w:r>
      <w:r w:rsidR="00C82B63">
        <w:rPr>
          <w:rFonts w:ascii="宋体" w:eastAsia="宋体" w:hAnsi="宋体" w:cs="Courier New" w:hint="eastAsia"/>
          <w:bCs/>
          <w:color w:val="000000" w:themeColor="text1"/>
          <w:szCs w:val="21"/>
        </w:rPr>
        <w:t>”</w:t>
      </w:r>
      <w:r>
        <w:rPr>
          <w:rFonts w:ascii="宋体" w:eastAsia="宋体" w:hAnsi="宋体" w:cs="Courier New" w:hint="eastAsia"/>
          <w:bCs/>
          <w:color w:val="000000" w:themeColor="text1"/>
          <w:szCs w:val="21"/>
        </w:rPr>
        <w:t>)。</w:t>
      </w:r>
    </w:p>
    <w:p w:rsidR="00F32411" w:rsidRDefault="005E7209">
      <w:pPr>
        <w:snapToGrid w:val="0"/>
        <w:spacing w:line="420" w:lineRule="exact"/>
        <w:ind w:firstLineChars="200" w:firstLine="42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4.“货物”系指各种形态和种类的物品，包括原材料、燃料、设备、产品等。</w:t>
      </w:r>
    </w:p>
    <w:p w:rsidR="00F32411" w:rsidRDefault="005E7209">
      <w:pPr>
        <w:snapToGrid w:val="0"/>
        <w:spacing w:line="420" w:lineRule="exact"/>
        <w:ind w:firstLineChars="200" w:firstLine="42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5.“服务”系指除货物和工程以外的其他政府采购对象。</w:t>
      </w:r>
    </w:p>
    <w:p w:rsidR="00F32411" w:rsidRDefault="005E7209">
      <w:pPr>
        <w:snapToGrid w:val="0"/>
        <w:spacing w:line="420" w:lineRule="exact"/>
        <w:ind w:firstLineChars="200" w:firstLine="42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6.“项目”系指投标人按招标文件规定向采购人提供的产品和服务。</w:t>
      </w:r>
    </w:p>
    <w:p w:rsidR="00F32411" w:rsidRDefault="005E7209">
      <w:pPr>
        <w:snapToGrid w:val="0"/>
        <w:spacing w:line="420" w:lineRule="exact"/>
        <w:ind w:firstLineChars="200" w:firstLine="42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7.“书面形式”</w:t>
      </w:r>
      <w:bookmarkEnd w:id="77"/>
      <w:r>
        <w:rPr>
          <w:rFonts w:ascii="宋体" w:eastAsia="宋体" w:hAnsi="宋体" w:cs="Courier New" w:hint="eastAsia"/>
          <w:bCs/>
          <w:color w:val="000000" w:themeColor="text1"/>
          <w:szCs w:val="21"/>
        </w:rPr>
        <w:t>是合同书、信件、电报、电传、传真等可以有形地表现所载内容的形式。</w:t>
      </w:r>
    </w:p>
    <w:p w:rsidR="00F32411" w:rsidRPr="00230F99" w:rsidRDefault="005E7209">
      <w:pPr>
        <w:spacing w:line="420" w:lineRule="exact"/>
        <w:ind w:firstLineChars="100" w:firstLine="211"/>
        <w:rPr>
          <w:rFonts w:ascii="Times New Roman" w:eastAsia="宋体" w:hAnsi="Times New Roman" w:cs="Times New Roman"/>
          <w:b/>
          <w:bCs/>
          <w:szCs w:val="24"/>
        </w:rPr>
      </w:pPr>
      <w:bookmarkStart w:id="78" w:name="_Toc353785279"/>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三</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投标人资格</w:t>
      </w:r>
      <w:bookmarkEnd w:id="78"/>
    </w:p>
    <w:p w:rsidR="00F32411" w:rsidRPr="00230F99" w:rsidRDefault="005E7209">
      <w:pPr>
        <w:spacing w:line="420" w:lineRule="exact"/>
        <w:ind w:firstLineChars="200" w:firstLine="420"/>
        <w:rPr>
          <w:rFonts w:ascii="Times New Roman" w:eastAsia="宋体" w:hAnsi="Times New Roman" w:cs="Times New Roman"/>
          <w:b/>
          <w:szCs w:val="24"/>
        </w:rPr>
      </w:pPr>
      <w:bookmarkStart w:id="79" w:name="_Toc254970670"/>
      <w:bookmarkStart w:id="80" w:name="_Toc254970529"/>
      <w:bookmarkStart w:id="81" w:name="_Toc353785280"/>
      <w:bookmarkStart w:id="82" w:name="_Toc352700409"/>
      <w:bookmarkStart w:id="83" w:name="_Hlk92444465"/>
      <w:r w:rsidRPr="00230F99">
        <w:rPr>
          <w:rFonts w:ascii="Times New Roman" w:eastAsia="宋体" w:hAnsi="Times New Roman" w:cs="Times New Roman"/>
          <w:szCs w:val="24"/>
        </w:rPr>
        <w:t>1.</w:t>
      </w:r>
      <w:r w:rsidRPr="00230F99">
        <w:rPr>
          <w:rFonts w:ascii="Times New Roman" w:eastAsia="宋体" w:hAnsi="Times New Roman" w:cs="Times New Roman" w:hint="eastAsia"/>
          <w:szCs w:val="24"/>
        </w:rPr>
        <w:t>满足《中华人民共和国政府采购法》第二十二条规定；</w:t>
      </w:r>
    </w:p>
    <w:p w:rsidR="00842CA6" w:rsidRPr="00323BEE" w:rsidRDefault="005E7209" w:rsidP="00842CA6">
      <w:pPr>
        <w:spacing w:line="400" w:lineRule="exact"/>
        <w:ind w:firstLineChars="200" w:firstLine="420"/>
        <w:rPr>
          <w:rFonts w:ascii="Times New Roman" w:eastAsia="宋体" w:hAnsi="Times New Roman" w:cs="Times New Roman"/>
          <w:color w:val="000000" w:themeColor="text1"/>
          <w:szCs w:val="24"/>
        </w:rPr>
      </w:pPr>
      <w:r w:rsidRPr="00230F99">
        <w:rPr>
          <w:rFonts w:ascii="Times New Roman" w:eastAsia="宋体" w:hAnsi="Times New Roman" w:cs="Times New Roman"/>
          <w:szCs w:val="24"/>
        </w:rPr>
        <w:t>2.</w:t>
      </w:r>
      <w:r w:rsidRPr="00230F99">
        <w:rPr>
          <w:rFonts w:ascii="Times New Roman" w:eastAsia="宋体" w:hAnsi="Times New Roman" w:cs="Times New Roman" w:hint="eastAsia"/>
          <w:szCs w:val="24"/>
        </w:rPr>
        <w:t>落实政府采购政策需满足的资格要求：</w:t>
      </w:r>
      <w:r w:rsidR="001948C9" w:rsidRPr="00761EFA">
        <w:rPr>
          <w:rFonts w:ascii="Times New Roman" w:eastAsia="宋体" w:hAnsi="Times New Roman" w:cs="Times New Roman" w:hint="eastAsia"/>
          <w:color w:val="000000" w:themeColor="text1"/>
          <w:szCs w:val="24"/>
        </w:rPr>
        <w:t>服务全部由符合政策要求的中小企业承接</w:t>
      </w:r>
      <w:r w:rsidR="00640D49" w:rsidRPr="00323BEE">
        <w:rPr>
          <w:rFonts w:ascii="Times New Roman" w:eastAsia="宋体" w:hAnsi="Times New Roman" w:cs="Times New Roman" w:hint="eastAsia"/>
          <w:color w:val="000000" w:themeColor="text1"/>
          <w:szCs w:val="24"/>
        </w:rPr>
        <w:t>；</w:t>
      </w:r>
    </w:p>
    <w:p w:rsidR="00F32411" w:rsidRPr="00323BEE" w:rsidRDefault="005E7209">
      <w:pPr>
        <w:spacing w:line="420" w:lineRule="exact"/>
        <w:ind w:firstLine="435"/>
        <w:rPr>
          <w:rFonts w:ascii="Times New Roman" w:eastAsia="宋体" w:hAnsi="Times New Roman" w:cs="Times New Roman"/>
          <w:color w:val="000000" w:themeColor="text1"/>
          <w:szCs w:val="24"/>
        </w:rPr>
      </w:pPr>
      <w:r w:rsidRPr="00323BEE">
        <w:rPr>
          <w:rFonts w:ascii="Times New Roman" w:eastAsia="宋体" w:hAnsi="Times New Roman" w:cs="Times New Roman"/>
          <w:color w:val="000000" w:themeColor="text1"/>
          <w:szCs w:val="24"/>
        </w:rPr>
        <w:t>3.</w:t>
      </w:r>
      <w:r w:rsidRPr="00323BEE">
        <w:rPr>
          <w:rFonts w:ascii="Times New Roman" w:eastAsia="宋体" w:hAnsi="Times New Roman" w:cs="Times New Roman" w:hint="eastAsia"/>
          <w:color w:val="000000" w:themeColor="text1"/>
          <w:szCs w:val="24"/>
        </w:rPr>
        <w:t>本项目的特定资格要求：</w:t>
      </w:r>
      <w:r w:rsidR="00BF714F" w:rsidRPr="00323BEE">
        <w:rPr>
          <w:rFonts w:ascii="Times New Roman" w:eastAsia="宋体" w:hAnsi="Times New Roman" w:cs="Times New Roman" w:hint="eastAsia"/>
          <w:color w:val="000000" w:themeColor="text1"/>
          <w:szCs w:val="24"/>
        </w:rPr>
        <w:t>无</w:t>
      </w:r>
    </w:p>
    <w:p w:rsidR="00F32411" w:rsidRPr="00323BEE" w:rsidRDefault="005E7209">
      <w:pPr>
        <w:spacing w:line="420" w:lineRule="exact"/>
        <w:ind w:firstLineChars="100" w:firstLine="211"/>
        <w:rPr>
          <w:rFonts w:ascii="Times New Roman" w:eastAsia="宋体" w:hAnsi="Times New Roman" w:cs="Times New Roman"/>
          <w:b/>
          <w:bCs/>
          <w:color w:val="000000" w:themeColor="text1"/>
          <w:szCs w:val="24"/>
        </w:rPr>
      </w:pPr>
      <w:r w:rsidRPr="00323BEE">
        <w:rPr>
          <w:rFonts w:ascii="Times New Roman" w:eastAsia="宋体" w:hAnsi="Times New Roman" w:cs="Times New Roman" w:hint="eastAsia"/>
          <w:b/>
          <w:bCs/>
          <w:color w:val="000000" w:themeColor="text1"/>
          <w:szCs w:val="24"/>
        </w:rPr>
        <w:t>(</w:t>
      </w:r>
      <w:r w:rsidRPr="00323BEE">
        <w:rPr>
          <w:rFonts w:ascii="Times New Roman" w:eastAsia="宋体" w:hAnsi="Times New Roman" w:cs="Times New Roman" w:hint="eastAsia"/>
          <w:b/>
          <w:bCs/>
          <w:color w:val="000000" w:themeColor="text1"/>
          <w:szCs w:val="24"/>
        </w:rPr>
        <w:t>四</w:t>
      </w:r>
      <w:r w:rsidRPr="00323BEE">
        <w:rPr>
          <w:rFonts w:ascii="Times New Roman" w:eastAsia="宋体" w:hAnsi="Times New Roman" w:cs="Times New Roman" w:hint="eastAsia"/>
          <w:b/>
          <w:bCs/>
          <w:color w:val="000000" w:themeColor="text1"/>
          <w:szCs w:val="24"/>
        </w:rPr>
        <w:t>)</w:t>
      </w:r>
      <w:r w:rsidRPr="00323BEE">
        <w:rPr>
          <w:rFonts w:ascii="Times New Roman" w:eastAsia="宋体" w:hAnsi="Times New Roman" w:cs="Times New Roman" w:hint="eastAsia"/>
          <w:b/>
          <w:bCs/>
          <w:color w:val="000000" w:themeColor="text1"/>
          <w:szCs w:val="24"/>
        </w:rPr>
        <w:t>采购方式</w:t>
      </w:r>
      <w:bookmarkEnd w:id="79"/>
      <w:bookmarkEnd w:id="80"/>
      <w:bookmarkEnd w:id="81"/>
      <w:bookmarkEnd w:id="82"/>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公开招标方式。</w:t>
      </w:r>
    </w:p>
    <w:p w:rsidR="00F32411" w:rsidRDefault="005E7209">
      <w:pPr>
        <w:spacing w:line="420" w:lineRule="exact"/>
        <w:ind w:firstLineChars="100" w:firstLine="211"/>
        <w:rPr>
          <w:rFonts w:ascii="Times New Roman" w:eastAsia="宋体" w:hAnsi="Times New Roman" w:cs="Times New Roman"/>
          <w:b/>
          <w:bCs/>
          <w:color w:val="000000" w:themeColor="text1"/>
          <w:szCs w:val="24"/>
        </w:rPr>
      </w:pPr>
      <w:bookmarkStart w:id="84" w:name="_Toc254970671"/>
      <w:bookmarkStart w:id="85" w:name="_Toc352700410"/>
      <w:bookmarkStart w:id="86" w:name="_Toc353785281"/>
      <w:bookmarkStart w:id="87" w:name="_Toc254970530"/>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五</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投标委托</w:t>
      </w:r>
      <w:bookmarkEnd w:id="84"/>
      <w:bookmarkEnd w:id="85"/>
      <w:bookmarkEnd w:id="86"/>
      <w:bookmarkEnd w:id="87"/>
    </w:p>
    <w:p w:rsidR="00F32411" w:rsidRDefault="005E7209">
      <w:pPr>
        <w:snapToGrid w:val="0"/>
        <w:spacing w:line="420" w:lineRule="exact"/>
        <w:ind w:firstLineChars="200" w:firstLine="42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委托投标的投标人须提供授权委托书(格式见第六章)。</w:t>
      </w:r>
    </w:p>
    <w:p w:rsidR="00F32411" w:rsidRDefault="005E7209">
      <w:pPr>
        <w:spacing w:line="420" w:lineRule="exact"/>
        <w:ind w:firstLineChars="100" w:firstLine="211"/>
        <w:rPr>
          <w:rFonts w:ascii="Times New Roman" w:eastAsia="宋体" w:hAnsi="Times New Roman" w:cs="Times New Roman"/>
          <w:b/>
          <w:bCs/>
          <w:color w:val="000000" w:themeColor="text1"/>
          <w:szCs w:val="24"/>
        </w:rPr>
      </w:pPr>
      <w:bookmarkStart w:id="88" w:name="_Toc353785282"/>
      <w:bookmarkStart w:id="89" w:name="_Toc254970672"/>
      <w:bookmarkStart w:id="90" w:name="_Toc254970531"/>
      <w:bookmarkStart w:id="91" w:name="_Toc352700411"/>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六</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投标费用</w:t>
      </w:r>
      <w:bookmarkEnd w:id="88"/>
      <w:bookmarkEnd w:id="89"/>
      <w:bookmarkEnd w:id="90"/>
      <w:bookmarkEnd w:id="91"/>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投标人自行承担所有与投标有关的全部费用。</w:t>
      </w:r>
    </w:p>
    <w:p w:rsidR="00F32411" w:rsidRDefault="005E7209">
      <w:pPr>
        <w:spacing w:line="420" w:lineRule="exact"/>
        <w:ind w:firstLineChars="100" w:firstLine="211"/>
        <w:rPr>
          <w:rFonts w:ascii="Times New Roman" w:eastAsia="宋体" w:hAnsi="Times New Roman" w:cs="Times New Roman"/>
          <w:b/>
          <w:bCs/>
          <w:color w:val="000000" w:themeColor="text1"/>
          <w:szCs w:val="24"/>
        </w:rPr>
      </w:pPr>
      <w:bookmarkStart w:id="92" w:name="_Toc353785283"/>
      <w:bookmarkStart w:id="93" w:name="_Toc352700413"/>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七</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转包与分包</w:t>
      </w:r>
      <w:bookmarkEnd w:id="92"/>
      <w:bookmarkEnd w:id="93"/>
    </w:p>
    <w:p w:rsidR="00F32411" w:rsidRDefault="005E7209">
      <w:pPr>
        <w:snapToGrid w:val="0"/>
        <w:spacing w:line="420" w:lineRule="exact"/>
        <w:ind w:firstLineChars="200" w:firstLine="420"/>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1.本项目不允许转包。</w:t>
      </w:r>
    </w:p>
    <w:p w:rsidR="00F32411" w:rsidRDefault="005E7209">
      <w:pPr>
        <w:snapToGrid w:val="0"/>
        <w:spacing w:line="420" w:lineRule="exact"/>
        <w:ind w:firstLineChars="200" w:firstLine="420"/>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2.</w:t>
      </w:r>
      <w:r w:rsidR="007D0712" w:rsidRPr="007D0712">
        <w:rPr>
          <w:rFonts w:ascii="宋体" w:eastAsia="宋体" w:hAnsi="宋体" w:cs="宋体" w:hint="eastAsia"/>
          <w:color w:val="000000" w:themeColor="text1"/>
          <w:kern w:val="0"/>
          <w:szCs w:val="21"/>
        </w:rPr>
        <w:t>本项目未经招标人批准，中标人不得擅自分包</w:t>
      </w:r>
      <w:r>
        <w:rPr>
          <w:rFonts w:ascii="宋体" w:eastAsia="宋体" w:hAnsi="宋体" w:cs="宋体" w:hint="eastAsia"/>
          <w:color w:val="000000" w:themeColor="text1"/>
          <w:kern w:val="0"/>
          <w:szCs w:val="21"/>
        </w:rPr>
        <w:t>。</w:t>
      </w:r>
    </w:p>
    <w:p w:rsidR="00627CBE" w:rsidRPr="000A323D" w:rsidRDefault="00627CBE" w:rsidP="00627CBE">
      <w:pPr>
        <w:spacing w:line="420" w:lineRule="exact"/>
        <w:ind w:firstLineChars="100" w:firstLine="211"/>
        <w:rPr>
          <w:rFonts w:ascii="Times New Roman" w:eastAsia="宋体" w:hAnsi="Times New Roman" w:cs="Times New Roman"/>
          <w:b/>
          <w:bCs/>
          <w:color w:val="000000" w:themeColor="text1"/>
          <w:szCs w:val="24"/>
        </w:rPr>
      </w:pP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八</w:t>
      </w:r>
      <w:r>
        <w:rPr>
          <w:rFonts w:ascii="Times New Roman" w:eastAsia="宋体" w:hAnsi="Times New Roman" w:cs="Times New Roman" w:hint="eastAsia"/>
          <w:b/>
          <w:bCs/>
          <w:color w:val="000000" w:themeColor="text1"/>
          <w:szCs w:val="24"/>
        </w:rPr>
        <w:t>)</w:t>
      </w:r>
      <w:r w:rsidRPr="000A323D">
        <w:rPr>
          <w:rFonts w:ascii="Times New Roman" w:eastAsia="宋体" w:hAnsi="Times New Roman" w:cs="Times New Roman" w:hint="eastAsia"/>
          <w:b/>
          <w:bCs/>
          <w:color w:val="000000" w:themeColor="text1"/>
          <w:szCs w:val="24"/>
        </w:rPr>
        <w:t>兼投</w:t>
      </w:r>
      <w:r>
        <w:rPr>
          <w:rFonts w:ascii="Times New Roman" w:eastAsia="宋体" w:hAnsi="Times New Roman" w:cs="Times New Roman" w:hint="eastAsia"/>
          <w:b/>
          <w:bCs/>
          <w:color w:val="000000" w:themeColor="text1"/>
          <w:szCs w:val="24"/>
        </w:rPr>
        <w:t>不</w:t>
      </w:r>
      <w:r w:rsidRPr="000A323D">
        <w:rPr>
          <w:rFonts w:ascii="Times New Roman" w:eastAsia="宋体" w:hAnsi="Times New Roman" w:cs="Times New Roman" w:hint="eastAsia"/>
          <w:b/>
          <w:bCs/>
          <w:color w:val="000000" w:themeColor="text1"/>
          <w:szCs w:val="24"/>
        </w:rPr>
        <w:t>兼中规定</w:t>
      </w:r>
    </w:p>
    <w:p w:rsidR="00627CBE" w:rsidRPr="00627CBE" w:rsidRDefault="00627CBE" w:rsidP="00627CBE">
      <w:pPr>
        <w:spacing w:line="420" w:lineRule="exact"/>
        <w:ind w:firstLineChars="100" w:firstLine="210"/>
        <w:rPr>
          <w:rFonts w:ascii="Times New Roman" w:eastAsia="宋体" w:hAnsi="Times New Roman" w:cs="Times New Roman"/>
          <w:color w:val="000000" w:themeColor="text1"/>
          <w:szCs w:val="24"/>
        </w:rPr>
      </w:pPr>
      <w:r w:rsidRPr="000A323D">
        <w:rPr>
          <w:rFonts w:ascii="Times New Roman" w:eastAsia="宋体" w:hAnsi="Times New Roman" w:cs="Times New Roman" w:hint="eastAsia"/>
          <w:color w:val="000000" w:themeColor="text1"/>
          <w:szCs w:val="24"/>
        </w:rPr>
        <w:t>本项目划分为</w:t>
      </w:r>
      <w:r>
        <w:rPr>
          <w:rFonts w:ascii="Times New Roman" w:eastAsia="宋体" w:hAnsi="Times New Roman" w:cs="Times New Roman" w:hint="eastAsia"/>
          <w:color w:val="000000" w:themeColor="text1"/>
          <w:szCs w:val="24"/>
        </w:rPr>
        <w:t>4</w:t>
      </w:r>
      <w:r w:rsidRPr="000A323D">
        <w:rPr>
          <w:rFonts w:ascii="Times New Roman" w:eastAsia="宋体" w:hAnsi="Times New Roman" w:cs="Times New Roman" w:hint="eastAsia"/>
          <w:color w:val="000000" w:themeColor="text1"/>
          <w:szCs w:val="24"/>
        </w:rPr>
        <w:t>个</w:t>
      </w:r>
      <w:r>
        <w:rPr>
          <w:rFonts w:ascii="Times New Roman" w:eastAsia="宋体" w:hAnsi="Times New Roman" w:cs="Times New Roman" w:hint="eastAsia"/>
          <w:color w:val="000000" w:themeColor="text1"/>
          <w:szCs w:val="24"/>
        </w:rPr>
        <w:t>标项</w:t>
      </w:r>
      <w:r w:rsidRPr="000A323D">
        <w:rPr>
          <w:rFonts w:ascii="Times New Roman" w:eastAsia="宋体" w:hAnsi="Times New Roman" w:cs="Times New Roman" w:hint="eastAsia"/>
          <w:color w:val="000000" w:themeColor="text1"/>
          <w:szCs w:val="24"/>
        </w:rPr>
        <w:t>，投标人可同时投一个或多个</w:t>
      </w:r>
      <w:r>
        <w:rPr>
          <w:rFonts w:ascii="Times New Roman" w:eastAsia="宋体" w:hAnsi="Times New Roman" w:cs="Times New Roman" w:hint="eastAsia"/>
          <w:color w:val="000000" w:themeColor="text1"/>
          <w:szCs w:val="24"/>
        </w:rPr>
        <w:t>标项</w:t>
      </w:r>
      <w:r w:rsidRPr="000A323D">
        <w:rPr>
          <w:rFonts w:ascii="Times New Roman" w:eastAsia="宋体" w:hAnsi="Times New Roman" w:cs="Times New Roman" w:hint="eastAsia"/>
          <w:color w:val="000000" w:themeColor="text1"/>
          <w:szCs w:val="24"/>
        </w:rPr>
        <w:t>。同一投标人可</w:t>
      </w:r>
      <w:r>
        <w:rPr>
          <w:rFonts w:ascii="Times New Roman" w:eastAsia="宋体" w:hAnsi="Times New Roman" w:cs="Times New Roman" w:hint="eastAsia"/>
          <w:color w:val="000000" w:themeColor="text1"/>
          <w:szCs w:val="24"/>
        </w:rPr>
        <w:t>成为</w:t>
      </w:r>
      <w:r>
        <w:rPr>
          <w:rFonts w:ascii="Times New Roman" w:eastAsia="宋体" w:hAnsi="Times New Roman" w:cs="Times New Roman" w:hint="eastAsia"/>
          <w:color w:val="000000" w:themeColor="text1"/>
          <w:szCs w:val="24"/>
        </w:rPr>
        <w:t>1</w:t>
      </w:r>
      <w:r>
        <w:rPr>
          <w:rFonts w:ascii="Times New Roman" w:eastAsia="宋体" w:hAnsi="Times New Roman" w:cs="Times New Roman" w:hint="eastAsia"/>
          <w:color w:val="000000" w:themeColor="text1"/>
          <w:szCs w:val="24"/>
        </w:rPr>
        <w:t>个或多</w:t>
      </w:r>
      <w:r w:rsidRPr="000A323D">
        <w:rPr>
          <w:rFonts w:ascii="Times New Roman" w:eastAsia="宋体" w:hAnsi="Times New Roman" w:cs="Times New Roman" w:hint="eastAsia"/>
          <w:color w:val="000000" w:themeColor="text1"/>
          <w:szCs w:val="24"/>
        </w:rPr>
        <w:t>个分标的</w:t>
      </w:r>
      <w:r>
        <w:rPr>
          <w:rFonts w:ascii="Times New Roman" w:eastAsia="宋体" w:hAnsi="Times New Roman" w:cs="Times New Roman" w:hint="eastAsia"/>
          <w:color w:val="000000" w:themeColor="text1"/>
          <w:szCs w:val="24"/>
        </w:rPr>
        <w:t>中标人</w:t>
      </w:r>
      <w:r w:rsidRPr="000A323D">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同时</w:t>
      </w:r>
      <w:r w:rsidRPr="000A323D">
        <w:rPr>
          <w:rFonts w:ascii="Times New Roman" w:eastAsia="宋体" w:hAnsi="Times New Roman" w:cs="Times New Roman" w:hint="eastAsia"/>
          <w:color w:val="000000" w:themeColor="text1"/>
          <w:szCs w:val="24"/>
        </w:rPr>
        <w:t>投多个</w:t>
      </w:r>
      <w:r>
        <w:rPr>
          <w:rFonts w:ascii="Times New Roman" w:eastAsia="宋体" w:hAnsi="Times New Roman" w:cs="Times New Roman" w:hint="eastAsia"/>
          <w:color w:val="000000" w:themeColor="text1"/>
          <w:szCs w:val="24"/>
        </w:rPr>
        <w:t>标项的</w:t>
      </w:r>
      <w:r w:rsidRPr="000A323D">
        <w:rPr>
          <w:rFonts w:ascii="Times New Roman" w:eastAsia="宋体" w:hAnsi="Times New Roman" w:cs="Times New Roman" w:hint="eastAsia"/>
          <w:color w:val="000000" w:themeColor="text1"/>
          <w:szCs w:val="24"/>
        </w:rPr>
        <w:t>须按各</w:t>
      </w:r>
      <w:r>
        <w:rPr>
          <w:rFonts w:ascii="Times New Roman" w:eastAsia="宋体" w:hAnsi="Times New Roman" w:cs="Times New Roman" w:hint="eastAsia"/>
          <w:color w:val="000000" w:themeColor="text1"/>
          <w:szCs w:val="24"/>
        </w:rPr>
        <w:t>标项</w:t>
      </w:r>
      <w:r w:rsidRPr="000A323D">
        <w:rPr>
          <w:rFonts w:ascii="Times New Roman" w:eastAsia="宋体" w:hAnsi="Times New Roman" w:cs="Times New Roman" w:hint="eastAsia"/>
          <w:color w:val="000000" w:themeColor="text1"/>
          <w:szCs w:val="24"/>
        </w:rPr>
        <w:t>分别编制、</w:t>
      </w:r>
      <w:r>
        <w:rPr>
          <w:rFonts w:ascii="Times New Roman" w:eastAsia="宋体" w:hAnsi="Times New Roman" w:cs="Times New Roman" w:hint="eastAsia"/>
          <w:color w:val="000000" w:themeColor="text1"/>
          <w:szCs w:val="24"/>
        </w:rPr>
        <w:t>提交投标</w:t>
      </w:r>
      <w:r w:rsidRPr="000A323D">
        <w:rPr>
          <w:rFonts w:ascii="Times New Roman" w:eastAsia="宋体" w:hAnsi="Times New Roman" w:cs="Times New Roman" w:hint="eastAsia"/>
          <w:color w:val="000000" w:themeColor="text1"/>
          <w:szCs w:val="24"/>
        </w:rPr>
        <w:t>文件。</w:t>
      </w:r>
      <w:r w:rsidRPr="00627CBE">
        <w:rPr>
          <w:rFonts w:ascii="Times New Roman" w:eastAsia="宋体" w:hAnsi="Times New Roman" w:cs="Times New Roman" w:hint="eastAsia"/>
          <w:color w:val="000000" w:themeColor="text1"/>
          <w:szCs w:val="24"/>
        </w:rPr>
        <w:t>评标委员会按标项一、标项二、标项三、标项四的顺序依次评审。某投标人在先评标项中被推荐为第一中标候选人的，其在后续标项继续参与评审并计算得分，但不再被推荐为中标候选人，由该标项得分次之的投标人递补推荐，以此类推。</w:t>
      </w:r>
    </w:p>
    <w:p w:rsidR="00F32411" w:rsidRDefault="005E7209">
      <w:pPr>
        <w:spacing w:line="420" w:lineRule="exact"/>
        <w:ind w:firstLineChars="100" w:firstLine="211"/>
        <w:rPr>
          <w:rFonts w:ascii="Times New Roman" w:eastAsia="宋体" w:hAnsi="Times New Roman" w:cs="Times New Roman"/>
          <w:b/>
          <w:bCs/>
          <w:color w:val="000000" w:themeColor="text1"/>
          <w:szCs w:val="24"/>
        </w:rPr>
      </w:pPr>
      <w:bookmarkStart w:id="94" w:name="_Toc353785284"/>
      <w:bookmarkStart w:id="95" w:name="_Toc254970532"/>
      <w:bookmarkStart w:id="96" w:name="_Toc352700414"/>
      <w:bookmarkStart w:id="97" w:name="_Toc254970673"/>
      <w:bookmarkStart w:id="98" w:name="_Hlk92444771"/>
      <w:bookmarkEnd w:id="83"/>
      <w:r>
        <w:rPr>
          <w:rFonts w:ascii="Times New Roman" w:eastAsia="宋体" w:hAnsi="Times New Roman" w:cs="Times New Roman" w:hint="eastAsia"/>
          <w:b/>
          <w:bCs/>
          <w:color w:val="000000" w:themeColor="text1"/>
          <w:szCs w:val="24"/>
        </w:rPr>
        <w:lastRenderedPageBreak/>
        <w:t>(</w:t>
      </w:r>
      <w:r w:rsidR="00627CBE">
        <w:rPr>
          <w:rFonts w:ascii="Times New Roman" w:eastAsia="宋体" w:hAnsi="Times New Roman" w:cs="Times New Roman" w:hint="eastAsia"/>
          <w:b/>
          <w:bCs/>
          <w:color w:val="000000" w:themeColor="text1"/>
          <w:szCs w:val="24"/>
        </w:rPr>
        <w:t>九</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特别说明：</w:t>
      </w:r>
      <w:bookmarkEnd w:id="94"/>
      <w:bookmarkEnd w:id="95"/>
      <w:bookmarkEnd w:id="96"/>
      <w:bookmarkEnd w:id="97"/>
    </w:p>
    <w:p w:rsidR="00F32411" w:rsidRDefault="005E7209">
      <w:pPr>
        <w:spacing w:line="42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关联供应商不得参加同一合同项下政府采购活动，否则投标文件将被视为无效：</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1.单位负责人为同一人或者存在直接控股、管理关系的不同的投标人，不得参加同一合同项下的政府采购活动。</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2.为采购项目提供整体设计、规范编制或者项目管理、监理、检测等服务的投标人，不得再参加该采购项目的其他采购活动。</w:t>
      </w:r>
    </w:p>
    <w:p w:rsidR="00F32411" w:rsidRDefault="005E7209">
      <w:pPr>
        <w:spacing w:line="420" w:lineRule="exact"/>
        <w:ind w:firstLineChars="100" w:firstLine="211"/>
        <w:rPr>
          <w:rFonts w:ascii="Times New Roman" w:eastAsia="宋体" w:hAnsi="Times New Roman" w:cs="Times New Roman"/>
          <w:b/>
          <w:bCs/>
          <w:color w:val="000000" w:themeColor="text1"/>
          <w:szCs w:val="24"/>
        </w:rPr>
      </w:pPr>
      <w:bookmarkStart w:id="99" w:name="_Toc352700415"/>
      <w:bookmarkStart w:id="100" w:name="_Toc353785285"/>
      <w:bookmarkStart w:id="101" w:name="_Toc254970674"/>
      <w:bookmarkStart w:id="102" w:name="_Toc254970533"/>
      <w:r>
        <w:rPr>
          <w:rFonts w:ascii="Times New Roman" w:eastAsia="宋体" w:hAnsi="Times New Roman" w:cs="Times New Roman" w:hint="eastAsia"/>
          <w:b/>
          <w:bCs/>
          <w:color w:val="000000" w:themeColor="text1"/>
          <w:szCs w:val="24"/>
        </w:rPr>
        <w:t>(</w:t>
      </w:r>
      <w:r w:rsidR="00627CBE">
        <w:rPr>
          <w:rFonts w:ascii="Times New Roman" w:eastAsia="宋体" w:hAnsi="Times New Roman" w:cs="Times New Roman" w:hint="eastAsia"/>
          <w:b/>
          <w:bCs/>
          <w:color w:val="000000" w:themeColor="text1"/>
          <w:szCs w:val="24"/>
        </w:rPr>
        <w:t>十</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询问、质疑和投诉</w:t>
      </w:r>
      <w:bookmarkEnd w:id="99"/>
      <w:bookmarkEnd w:id="100"/>
      <w:bookmarkEnd w:id="101"/>
      <w:bookmarkEnd w:id="102"/>
    </w:p>
    <w:p w:rsidR="00F32411" w:rsidRDefault="005E7209">
      <w:pPr>
        <w:snapToGrid w:val="0"/>
        <w:spacing w:line="420" w:lineRule="exact"/>
        <w:ind w:firstLineChars="200" w:firstLine="42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1.</w:t>
      </w:r>
      <w:r>
        <w:rPr>
          <w:rFonts w:ascii="Arial" w:eastAsia="宋体" w:hAnsi="Arial" w:cs="Arial" w:hint="eastAsia"/>
          <w:color w:val="000000" w:themeColor="text1"/>
          <w:kern w:val="0"/>
          <w:szCs w:val="21"/>
        </w:rPr>
        <w:t>投标人对政府采购活动事项有疑问的，可以向采购人或本中心提出询问，采购人或本中心当在</w:t>
      </w:r>
      <w:r>
        <w:rPr>
          <w:rFonts w:ascii="Arial" w:eastAsia="宋体" w:hAnsi="Arial" w:cs="Arial"/>
          <w:color w:val="000000" w:themeColor="text1"/>
          <w:kern w:val="0"/>
          <w:szCs w:val="21"/>
        </w:rPr>
        <w:t>3</w:t>
      </w:r>
      <w:r>
        <w:rPr>
          <w:rFonts w:ascii="Arial" w:eastAsia="宋体" w:hAnsi="Arial" w:cs="Arial" w:hint="eastAsia"/>
          <w:color w:val="000000" w:themeColor="text1"/>
          <w:kern w:val="0"/>
          <w:szCs w:val="21"/>
        </w:rPr>
        <w:t>个工作日内对投标人依法提出的询问作出答复，但答复的内容不得涉及商业秘密。</w:t>
      </w:r>
    </w:p>
    <w:p w:rsidR="00F32411" w:rsidRDefault="005E7209">
      <w:pPr>
        <w:snapToGrid w:val="0"/>
        <w:spacing w:line="420" w:lineRule="exact"/>
        <w:ind w:firstLineChars="200" w:firstLine="42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2.投标人认为招标文件、招标过程或中标结果使自己的合法权益受到损害的，可以在知道或者应知其权益受到损害之日起7个工作日内，</w:t>
      </w:r>
      <w:r>
        <w:rPr>
          <w:rFonts w:ascii="宋体" w:eastAsia="宋体" w:hAnsi="Courier New" w:cs="Arial" w:hint="eastAsia"/>
          <w:color w:val="000000" w:themeColor="text1"/>
          <w:szCs w:val="21"/>
        </w:rPr>
        <w:t>以书面形式向采购人</w:t>
      </w:r>
      <w:r w:rsidR="006136DC">
        <w:rPr>
          <w:rFonts w:ascii="宋体" w:eastAsia="宋体" w:hAnsi="Courier New" w:cs="Arial" w:hint="eastAsia"/>
          <w:color w:val="000000" w:themeColor="text1"/>
          <w:szCs w:val="21"/>
        </w:rPr>
        <w:t>、本中心</w:t>
      </w:r>
      <w:r>
        <w:rPr>
          <w:rFonts w:ascii="宋体" w:eastAsia="宋体" w:hAnsi="Courier New" w:cs="Arial" w:hint="eastAsia"/>
          <w:color w:val="000000" w:themeColor="text1"/>
          <w:szCs w:val="21"/>
        </w:rPr>
        <w:t>提出质疑。</w:t>
      </w:r>
      <w:r>
        <w:rPr>
          <w:rFonts w:ascii="宋体" w:eastAsia="宋体" w:hAnsi="宋体" w:cs="Courier New" w:hint="eastAsia"/>
          <w:bCs/>
          <w:color w:val="000000" w:themeColor="text1"/>
          <w:szCs w:val="21"/>
        </w:rPr>
        <w:t>投标人必须在法定质疑期内一次性提出针对同一采购程序环节的质疑。</w:t>
      </w:r>
      <w:r>
        <w:rPr>
          <w:rFonts w:ascii="宋体" w:eastAsia="宋体" w:hAnsi="宋体" w:cs="宋体" w:hint="eastAsia"/>
          <w:color w:val="000000" w:themeColor="text1"/>
          <w:szCs w:val="21"/>
        </w:rPr>
        <w:t>投标人应知其权益受到损害之日，是指：</w:t>
      </w:r>
    </w:p>
    <w:p w:rsidR="00F32411" w:rsidRDefault="005E7209">
      <w:pPr>
        <w:adjustRightInd w:val="0"/>
        <w:snapToGrid w:val="0"/>
        <w:spacing w:line="420" w:lineRule="exact"/>
        <w:ind w:firstLineChars="147" w:firstLine="309"/>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(1)对招标文件提出质疑的，为获取招标文件之日；</w:t>
      </w:r>
    </w:p>
    <w:p w:rsidR="00F32411" w:rsidRDefault="005E7209">
      <w:pPr>
        <w:adjustRightInd w:val="0"/>
        <w:snapToGrid w:val="0"/>
        <w:spacing w:line="420" w:lineRule="exact"/>
        <w:ind w:firstLineChars="147" w:firstLine="309"/>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(2)对招标过程提出质疑的，为各采购程序环节结束之日；</w:t>
      </w:r>
    </w:p>
    <w:p w:rsidR="00F32411" w:rsidRDefault="005E7209">
      <w:pPr>
        <w:widowControl/>
        <w:adjustRightInd w:val="0"/>
        <w:snapToGrid w:val="0"/>
        <w:spacing w:line="420" w:lineRule="exact"/>
        <w:ind w:firstLineChars="49" w:firstLine="103"/>
        <w:jc w:val="left"/>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 xml:space="preserve">  (3)对中标结果提出质疑的，为中标结果公告期限届满之日。</w:t>
      </w:r>
    </w:p>
    <w:p w:rsidR="00F32411" w:rsidRDefault="005E7209">
      <w:pPr>
        <w:widowControl/>
        <w:adjustRightInd w:val="0"/>
        <w:snapToGrid w:val="0"/>
        <w:spacing w:line="420" w:lineRule="exact"/>
        <w:ind w:firstLineChars="200" w:firstLine="420"/>
        <w:jc w:val="left"/>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3.</w:t>
      </w:r>
      <w:r>
        <w:rPr>
          <w:rFonts w:ascii="Times New Roman" w:eastAsia="宋体" w:hAnsi="宋体" w:cs="Times New Roman" w:hint="eastAsia"/>
          <w:color w:val="000000" w:themeColor="text1"/>
          <w:szCs w:val="24"/>
        </w:rPr>
        <w:t>投标人对采购人</w:t>
      </w:r>
      <w:r w:rsidR="006136DC">
        <w:rPr>
          <w:rFonts w:ascii="Times New Roman" w:eastAsia="宋体" w:hAnsi="宋体" w:cs="Times New Roman" w:hint="eastAsia"/>
          <w:color w:val="000000" w:themeColor="text1"/>
          <w:szCs w:val="24"/>
        </w:rPr>
        <w:t>、本中心</w:t>
      </w:r>
      <w:r>
        <w:rPr>
          <w:rFonts w:ascii="Times New Roman" w:eastAsia="宋体" w:hAnsi="宋体" w:cs="Times New Roman" w:hint="eastAsia"/>
          <w:color w:val="000000" w:themeColor="text1"/>
          <w:szCs w:val="24"/>
        </w:rPr>
        <w:t>质疑答复不满意或者采购人</w:t>
      </w:r>
      <w:r w:rsidR="006136DC">
        <w:rPr>
          <w:rFonts w:ascii="Times New Roman" w:eastAsia="宋体" w:hAnsi="宋体" w:cs="Times New Roman" w:hint="eastAsia"/>
          <w:color w:val="000000" w:themeColor="text1"/>
          <w:szCs w:val="24"/>
        </w:rPr>
        <w:t>、本中心</w:t>
      </w:r>
      <w:r>
        <w:rPr>
          <w:rFonts w:ascii="Times New Roman" w:eastAsia="宋体" w:hAnsi="宋体" w:cs="Times New Roman" w:hint="eastAsia"/>
          <w:color w:val="000000" w:themeColor="text1"/>
          <w:szCs w:val="24"/>
        </w:rPr>
        <w:t>未在规定时间内作出答复的，可以在答复期满后十五个工作日内向同级采购监管部门投诉。</w:t>
      </w:r>
    </w:p>
    <w:p w:rsidR="00F32411" w:rsidRPr="00AC0327" w:rsidRDefault="005E7209">
      <w:pPr>
        <w:snapToGrid w:val="0"/>
        <w:spacing w:line="420" w:lineRule="exact"/>
        <w:ind w:firstLineChars="200" w:firstLine="42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4.质疑、投诉应当采用书面形式，质疑书、投诉书均应明确阐述招标文件、招标过程或中标结果中使自己合法权益受到损害的实质性内</w:t>
      </w:r>
      <w:r w:rsidRPr="00AC0327">
        <w:rPr>
          <w:rFonts w:ascii="宋体" w:eastAsia="宋体" w:hAnsi="宋体" w:cs="Courier New" w:hint="eastAsia"/>
          <w:bCs/>
          <w:color w:val="000000" w:themeColor="text1"/>
          <w:szCs w:val="21"/>
        </w:rPr>
        <w:t>容，提供相关事实、依据和证据及其来源或线索，便于有关单位调查、答复和处理。(质疑、投诉不接受传真形式)</w:t>
      </w:r>
    </w:p>
    <w:p w:rsidR="00F32411" w:rsidRPr="00AC0327" w:rsidRDefault="005E7209" w:rsidP="00AC0327">
      <w:pPr>
        <w:spacing w:line="420" w:lineRule="exact"/>
        <w:ind w:firstLineChars="200" w:firstLine="420"/>
        <w:rPr>
          <w:rFonts w:ascii="Times New Roman" w:eastAsia="宋体" w:hAnsi="Times New Roman" w:cs="Times New Roman"/>
          <w:color w:val="000000" w:themeColor="text1"/>
          <w:szCs w:val="24"/>
        </w:rPr>
      </w:pPr>
      <w:r w:rsidRPr="00AC0327">
        <w:rPr>
          <w:rFonts w:ascii="Times New Roman" w:eastAsia="宋体" w:hAnsi="Times New Roman" w:cs="Times New Roman" w:hint="eastAsia"/>
          <w:color w:val="000000" w:themeColor="text1"/>
          <w:szCs w:val="24"/>
        </w:rPr>
        <w:t>质疑部门联系方式：</w:t>
      </w:r>
      <w:r w:rsidR="006136DC">
        <w:rPr>
          <w:rFonts w:ascii="Times New Roman" w:eastAsia="宋体" w:hAnsi="Times New Roman" w:cs="Times New Roman" w:hint="eastAsia"/>
          <w:color w:val="000000" w:themeColor="text1"/>
          <w:szCs w:val="24"/>
        </w:rPr>
        <w:t>钦州市政府采购中心</w:t>
      </w:r>
      <w:r w:rsidR="00AC0327" w:rsidRPr="00AC0327">
        <w:rPr>
          <w:rFonts w:ascii="Times New Roman" w:eastAsia="宋体" w:hAnsi="Times New Roman" w:cs="Times New Roman" w:hint="eastAsia"/>
          <w:color w:val="000000" w:themeColor="text1"/>
          <w:szCs w:val="24"/>
        </w:rPr>
        <w:t xml:space="preserve">    0777-</w:t>
      </w:r>
      <w:r w:rsidR="006136DC">
        <w:rPr>
          <w:rFonts w:ascii="Times New Roman" w:eastAsia="宋体" w:hAnsi="Times New Roman" w:cs="Times New Roman" w:hint="eastAsia"/>
          <w:color w:val="000000" w:themeColor="text1"/>
          <w:szCs w:val="24"/>
        </w:rPr>
        <w:t>2886002</w:t>
      </w:r>
    </w:p>
    <w:p w:rsidR="00F32411" w:rsidRPr="00AC0327" w:rsidRDefault="005E7209">
      <w:pPr>
        <w:spacing w:line="420" w:lineRule="exact"/>
        <w:ind w:firstLineChars="200" w:firstLine="420"/>
        <w:rPr>
          <w:rFonts w:ascii="Times New Roman" w:eastAsia="宋体" w:hAnsi="Times New Roman" w:cs="Times New Roman"/>
          <w:color w:val="000000" w:themeColor="text1"/>
          <w:szCs w:val="24"/>
        </w:rPr>
      </w:pPr>
      <w:r w:rsidRPr="00AC0327">
        <w:rPr>
          <w:rFonts w:ascii="Times New Roman" w:eastAsia="宋体" w:hAnsi="Times New Roman" w:cs="Times New Roman" w:hint="eastAsia"/>
          <w:color w:val="000000" w:themeColor="text1"/>
          <w:szCs w:val="24"/>
        </w:rPr>
        <w:t>采购监管部门联系方式：</w:t>
      </w:r>
      <w:r w:rsidR="006136DC">
        <w:rPr>
          <w:rFonts w:ascii="Times New Roman" w:eastAsia="宋体" w:hAnsi="Times New Roman" w:cs="Times New Roman" w:hint="eastAsia"/>
          <w:color w:val="000000" w:themeColor="text1"/>
          <w:szCs w:val="24"/>
        </w:rPr>
        <w:t>钦州市</w:t>
      </w:r>
      <w:r w:rsidRPr="00AC0327">
        <w:rPr>
          <w:rFonts w:ascii="Times New Roman" w:eastAsia="宋体" w:hAnsi="Times New Roman" w:cs="Times New Roman" w:hint="eastAsia"/>
          <w:color w:val="000000" w:themeColor="text1"/>
          <w:szCs w:val="24"/>
        </w:rPr>
        <w:t>财政局</w:t>
      </w:r>
      <w:r w:rsidR="00AC0327" w:rsidRPr="00AC0327">
        <w:rPr>
          <w:rFonts w:ascii="Times New Roman" w:eastAsia="宋体" w:hAnsi="Times New Roman" w:cs="Times New Roman" w:hint="eastAsia"/>
          <w:color w:val="000000" w:themeColor="text1"/>
          <w:szCs w:val="24"/>
        </w:rPr>
        <w:t>0777-</w:t>
      </w:r>
      <w:r w:rsidR="006136DC">
        <w:rPr>
          <w:rFonts w:ascii="Times New Roman" w:eastAsia="宋体" w:hAnsi="Times New Roman" w:cs="Times New Roman" w:hint="eastAsia"/>
          <w:color w:val="000000" w:themeColor="text1"/>
          <w:szCs w:val="24"/>
        </w:rPr>
        <w:t>2895258</w:t>
      </w:r>
    </w:p>
    <w:p w:rsidR="00F32411" w:rsidRPr="00AC0327" w:rsidRDefault="005E7209">
      <w:pPr>
        <w:spacing w:line="420" w:lineRule="exact"/>
        <w:ind w:firstLineChars="100" w:firstLine="211"/>
        <w:rPr>
          <w:rFonts w:ascii="Times New Roman" w:eastAsia="宋体" w:hAnsi="宋体" w:cs="Times New Roman"/>
          <w:color w:val="000000" w:themeColor="text1"/>
          <w:szCs w:val="24"/>
        </w:rPr>
      </w:pPr>
      <w:bookmarkStart w:id="103" w:name="_Hlk92793564"/>
      <w:r w:rsidRPr="00AC0327">
        <w:rPr>
          <w:rFonts w:ascii="Times New Roman" w:eastAsia="宋体" w:hAnsi="Times New Roman" w:cs="Times New Roman" w:hint="eastAsia"/>
          <w:b/>
          <w:bCs/>
          <w:color w:val="000000" w:themeColor="text1"/>
          <w:szCs w:val="24"/>
        </w:rPr>
        <w:t>(</w:t>
      </w:r>
      <w:r w:rsidRPr="00AC0327">
        <w:rPr>
          <w:rFonts w:ascii="Times New Roman" w:eastAsia="宋体" w:hAnsi="Times New Roman" w:cs="Times New Roman" w:hint="eastAsia"/>
          <w:b/>
          <w:bCs/>
          <w:color w:val="000000" w:themeColor="text1"/>
          <w:szCs w:val="24"/>
        </w:rPr>
        <w:t>十</w:t>
      </w:r>
      <w:r w:rsidR="00627CBE">
        <w:rPr>
          <w:rFonts w:ascii="Times New Roman" w:eastAsia="宋体" w:hAnsi="Times New Roman" w:cs="Times New Roman" w:hint="eastAsia"/>
          <w:b/>
          <w:bCs/>
          <w:color w:val="000000" w:themeColor="text1"/>
          <w:szCs w:val="24"/>
        </w:rPr>
        <w:t>一</w:t>
      </w:r>
      <w:r w:rsidRPr="00AC0327">
        <w:rPr>
          <w:rFonts w:ascii="Times New Roman" w:eastAsia="宋体" w:hAnsi="Times New Roman" w:cs="Times New Roman" w:hint="eastAsia"/>
          <w:b/>
          <w:bCs/>
          <w:color w:val="000000" w:themeColor="text1"/>
          <w:szCs w:val="24"/>
        </w:rPr>
        <w:t>)</w:t>
      </w:r>
      <w:r w:rsidRPr="00AC0327">
        <w:rPr>
          <w:rFonts w:ascii="Times New Roman" w:eastAsia="宋体" w:hAnsi="Times New Roman" w:cs="Times New Roman" w:hint="eastAsia"/>
          <w:b/>
          <w:bCs/>
          <w:color w:val="000000" w:themeColor="text1"/>
          <w:szCs w:val="24"/>
        </w:rPr>
        <w:t>查询媒体</w:t>
      </w:r>
      <w:bookmarkEnd w:id="98"/>
      <w:bookmarkEnd w:id="103"/>
      <w:r w:rsidRPr="00AC0327">
        <w:rPr>
          <w:rFonts w:ascii="Times New Roman" w:eastAsia="宋体" w:hAnsi="Times New Roman" w:cs="Times New Roman"/>
          <w:b/>
          <w:bCs/>
          <w:color w:val="000000" w:themeColor="text1"/>
          <w:szCs w:val="24"/>
        </w:rPr>
        <w:t>:</w:t>
      </w:r>
      <w:hyperlink r:id="rId28" w:history="1">
        <w:r w:rsidRPr="00AC0327">
          <w:rPr>
            <w:rFonts w:ascii="Times New Roman" w:eastAsia="宋体" w:hAnsi="宋体" w:cs="Times New Roman" w:hint="eastAsia"/>
            <w:color w:val="000000" w:themeColor="text1"/>
            <w:szCs w:val="24"/>
          </w:rPr>
          <w:t>中国政府采购网</w:t>
        </w:r>
      </w:hyperlink>
      <w:r w:rsidRPr="00AC0327">
        <w:rPr>
          <w:rFonts w:ascii="Times New Roman" w:eastAsia="宋体" w:hAnsi="宋体" w:cs="Times New Roman" w:hint="eastAsia"/>
          <w:color w:val="000000" w:themeColor="text1"/>
          <w:szCs w:val="24"/>
        </w:rPr>
        <w:t>、</w:t>
      </w:r>
      <w:hyperlink r:id="rId29" w:history="1">
        <w:r w:rsidRPr="00AC0327">
          <w:rPr>
            <w:rFonts w:ascii="Times New Roman" w:eastAsia="宋体" w:hAnsi="宋体" w:cs="Times New Roman" w:hint="eastAsia"/>
            <w:color w:val="000000" w:themeColor="text1"/>
            <w:szCs w:val="24"/>
          </w:rPr>
          <w:t>广西政府采购网</w:t>
        </w:r>
      </w:hyperlink>
      <w:r w:rsidRPr="00AC0327">
        <w:rPr>
          <w:rFonts w:ascii="Times New Roman" w:eastAsia="宋体" w:hAnsi="宋体" w:cs="Times New Roman" w:hint="eastAsia"/>
          <w:color w:val="000000" w:themeColor="text1"/>
          <w:szCs w:val="24"/>
        </w:rPr>
        <w:t>。</w:t>
      </w:r>
    </w:p>
    <w:p w:rsidR="00F32411" w:rsidRDefault="00F32411">
      <w:pPr>
        <w:spacing w:line="420" w:lineRule="exact"/>
        <w:ind w:firstLineChars="100" w:firstLine="211"/>
        <w:rPr>
          <w:rFonts w:ascii="Times New Roman" w:eastAsia="宋体" w:hAnsi="Times New Roman" w:cs="Times New Roman"/>
          <w:b/>
          <w:bCs/>
          <w:color w:val="000000" w:themeColor="text1"/>
          <w:szCs w:val="24"/>
        </w:rPr>
      </w:pPr>
    </w:p>
    <w:p w:rsidR="00F32411" w:rsidRDefault="005E7209">
      <w:pPr>
        <w:keepNext/>
        <w:keepLines/>
        <w:spacing w:line="420" w:lineRule="exact"/>
        <w:outlineLvl w:val="1"/>
        <w:rPr>
          <w:rFonts w:ascii="方正小标宋_GBK" w:eastAsia="方正小标宋_GBK" w:hAnsi="Arial" w:cs="Times New Roman"/>
          <w:b/>
          <w:bCs/>
          <w:color w:val="000000" w:themeColor="text1"/>
          <w:sz w:val="24"/>
          <w:szCs w:val="24"/>
        </w:rPr>
      </w:pPr>
      <w:bookmarkStart w:id="104" w:name="_Toc353785286"/>
      <w:bookmarkStart w:id="105" w:name="_Toc352700416"/>
      <w:r>
        <w:rPr>
          <w:rFonts w:ascii="方正小标宋_GBK" w:eastAsia="方正小标宋_GBK" w:hAnsi="Arial" w:cs="Times New Roman" w:hint="eastAsia"/>
          <w:b/>
          <w:bCs/>
          <w:color w:val="000000" w:themeColor="text1"/>
          <w:sz w:val="24"/>
          <w:szCs w:val="24"/>
        </w:rPr>
        <w:t>二、招标文件</w:t>
      </w:r>
      <w:bookmarkEnd w:id="104"/>
      <w:bookmarkEnd w:id="105"/>
    </w:p>
    <w:p w:rsidR="00F32411" w:rsidRDefault="005E7209">
      <w:pPr>
        <w:spacing w:line="420" w:lineRule="exact"/>
        <w:ind w:firstLineChars="100" w:firstLine="211"/>
        <w:rPr>
          <w:rFonts w:ascii="Times New Roman" w:eastAsia="宋体" w:hAnsi="Times New Roman" w:cs="Times New Roman"/>
          <w:b/>
          <w:bCs/>
          <w:color w:val="000000" w:themeColor="text1"/>
          <w:szCs w:val="24"/>
        </w:rPr>
      </w:pPr>
      <w:bookmarkStart w:id="106" w:name="_Toc352700417"/>
      <w:bookmarkStart w:id="107" w:name="_Toc353785287"/>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一</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招标文件的组成</w:t>
      </w:r>
      <w:bookmarkEnd w:id="106"/>
      <w:bookmarkEnd w:id="107"/>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第一章 招标公告</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第二章 项目需求</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第三章 投标人须知及前附表</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第四章 评定标准及推荐原则</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第五章 政府采购合同主要条款</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第六章 投标文件格式</w:t>
      </w:r>
    </w:p>
    <w:p w:rsidR="00F32411" w:rsidRDefault="005E7209">
      <w:pPr>
        <w:spacing w:line="420" w:lineRule="exact"/>
        <w:ind w:firstLineChars="100" w:firstLine="211"/>
        <w:rPr>
          <w:rFonts w:ascii="Times New Roman" w:eastAsia="宋体" w:hAnsi="Times New Roman" w:cs="Times New Roman"/>
          <w:b/>
          <w:bCs/>
          <w:color w:val="000000" w:themeColor="text1"/>
          <w:szCs w:val="24"/>
        </w:rPr>
      </w:pPr>
      <w:bookmarkStart w:id="108" w:name="_Toc352700419"/>
      <w:bookmarkStart w:id="109" w:name="_Toc353785289"/>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二</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招标文件的澄清与修改</w:t>
      </w:r>
      <w:bookmarkEnd w:id="108"/>
      <w:bookmarkEnd w:id="109"/>
    </w:p>
    <w:p w:rsidR="00F32411" w:rsidRDefault="005E7209">
      <w:pPr>
        <w:snapToGrid w:val="0"/>
        <w:spacing w:line="420" w:lineRule="exact"/>
        <w:ind w:firstLineChars="200" w:firstLine="420"/>
        <w:jc w:val="left"/>
        <w:rPr>
          <w:rFonts w:ascii="宋体" w:eastAsia="宋体" w:hAnsi="Courier New" w:cs="Courier New"/>
          <w:color w:val="000000" w:themeColor="text1"/>
          <w:szCs w:val="21"/>
        </w:rPr>
      </w:pPr>
      <w:r>
        <w:rPr>
          <w:rFonts w:ascii="宋体" w:eastAsia="宋体" w:hAnsi="宋体" w:cs="Courier New" w:hint="eastAsia"/>
          <w:color w:val="000000" w:themeColor="text1"/>
          <w:szCs w:val="21"/>
        </w:rPr>
        <w:lastRenderedPageBreak/>
        <w:t>1.</w:t>
      </w:r>
      <w:r>
        <w:rPr>
          <w:rFonts w:ascii="宋体" w:eastAsia="宋体" w:hAnsi="Courier New" w:cs="Courier New" w:hint="eastAsia"/>
          <w:color w:val="000000" w:themeColor="text1"/>
          <w:szCs w:val="21"/>
        </w:rPr>
        <w:t>采购人或者本中心可以对已发出的招标文件进行必要的</w:t>
      </w:r>
      <w:bookmarkStart w:id="110" w:name="_Hlk92287343"/>
      <w:r>
        <w:rPr>
          <w:rFonts w:ascii="宋体" w:eastAsia="宋体" w:hAnsi="Courier New" w:cs="Courier New" w:hint="eastAsia"/>
          <w:color w:val="000000" w:themeColor="text1"/>
          <w:szCs w:val="21"/>
        </w:rPr>
        <w:t>澄清或者修改</w:t>
      </w:r>
      <w:bookmarkEnd w:id="110"/>
      <w:r>
        <w:rPr>
          <w:rFonts w:ascii="宋体" w:eastAsia="宋体" w:hAnsi="Courier New" w:cs="Courier New" w:hint="eastAsia"/>
          <w:color w:val="000000" w:themeColor="text1"/>
          <w:szCs w:val="21"/>
        </w:rPr>
        <w:t>，但不得改变采购标的和资格条件。澄清或者修改应当在原公告发布媒体上发布澄清公告。澄清或者修改的内容为招标文件的组成部分。</w:t>
      </w:r>
    </w:p>
    <w:p w:rsidR="00F32411" w:rsidRDefault="005E7209">
      <w:pPr>
        <w:snapToGrid w:val="0"/>
        <w:spacing w:line="420" w:lineRule="exact"/>
        <w:ind w:firstLineChars="200" w:firstLine="420"/>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2.澄清或者修改的内容可能影响投标文件编制的，采购人或者采购代理机构应当在投标截止时间至少15日前，以书面形式通知所有依法获取招标文件的潜在投标人；不足15日的，采购人或者采购代理机构应当顺延提交投标文件的截止时间。</w:t>
      </w:r>
    </w:p>
    <w:p w:rsidR="00F32411" w:rsidRDefault="005E7209">
      <w:pPr>
        <w:snapToGrid w:val="0"/>
        <w:spacing w:line="420" w:lineRule="exact"/>
        <w:ind w:firstLineChars="200" w:firstLine="420"/>
        <w:jc w:val="left"/>
        <w:rPr>
          <w:rFonts w:ascii="Arial" w:eastAsia="宋体" w:hAnsi="Arial" w:cs="Arial"/>
          <w:color w:val="000000" w:themeColor="text1"/>
          <w:szCs w:val="21"/>
        </w:rPr>
      </w:pPr>
      <w:bookmarkStart w:id="111" w:name="_Hlk92446337"/>
      <w:r>
        <w:rPr>
          <w:rFonts w:ascii="宋体" w:eastAsia="宋体" w:hAnsi="宋体" w:cs="Courier New" w:hint="eastAsia"/>
          <w:color w:val="000000" w:themeColor="text1"/>
          <w:szCs w:val="21"/>
        </w:rPr>
        <w:t>3.</w:t>
      </w:r>
      <w:r>
        <w:rPr>
          <w:rFonts w:ascii="Arial" w:eastAsia="宋体" w:hAnsi="Arial" w:cs="Arial" w:hint="eastAsia"/>
          <w:color w:val="000000" w:themeColor="text1"/>
          <w:szCs w:val="21"/>
        </w:rPr>
        <w:t>提供期限届满后，获取招标文件的潜在投标人不足</w:t>
      </w:r>
      <w:r>
        <w:rPr>
          <w:rFonts w:ascii="Arial" w:eastAsia="宋体" w:hAnsi="Arial" w:cs="Arial"/>
          <w:color w:val="000000" w:themeColor="text1"/>
          <w:szCs w:val="21"/>
        </w:rPr>
        <w:t>3</w:t>
      </w:r>
      <w:r>
        <w:rPr>
          <w:rFonts w:ascii="Arial" w:eastAsia="宋体" w:hAnsi="Arial" w:cs="Arial" w:hint="eastAsia"/>
          <w:color w:val="000000" w:themeColor="text1"/>
          <w:szCs w:val="21"/>
        </w:rPr>
        <w:t>家的，本中心可以顺延提供期限，并予公告。</w:t>
      </w:r>
    </w:p>
    <w:p w:rsidR="00F32411" w:rsidRDefault="005E7209">
      <w:pPr>
        <w:keepNext/>
        <w:keepLines/>
        <w:spacing w:line="420" w:lineRule="exact"/>
        <w:outlineLvl w:val="1"/>
        <w:rPr>
          <w:rFonts w:ascii="方正小标宋_GBK" w:eastAsia="方正小标宋_GBK" w:hAnsi="Arial" w:cs="Times New Roman"/>
          <w:bCs/>
          <w:color w:val="000000" w:themeColor="text1"/>
          <w:sz w:val="24"/>
          <w:szCs w:val="24"/>
        </w:rPr>
      </w:pPr>
      <w:bookmarkStart w:id="112" w:name="_三、投标文件"/>
      <w:bookmarkStart w:id="113" w:name="_Toc254970535"/>
      <w:bookmarkStart w:id="114" w:name="_Toc353785290"/>
      <w:bookmarkStart w:id="115" w:name="_Toc254970676"/>
      <w:bookmarkStart w:id="116" w:name="_Toc352700420"/>
      <w:bookmarkEnd w:id="111"/>
      <w:bookmarkEnd w:id="112"/>
      <w:r>
        <w:rPr>
          <w:rFonts w:ascii="方正小标宋_GBK" w:eastAsia="方正小标宋_GBK" w:hAnsi="Arial" w:cs="Times New Roman" w:hint="eastAsia"/>
          <w:bCs/>
          <w:color w:val="000000" w:themeColor="text1"/>
          <w:sz w:val="24"/>
          <w:szCs w:val="24"/>
        </w:rPr>
        <w:t>三、</w:t>
      </w:r>
      <w:bookmarkStart w:id="117" w:name="_Hlk92446512"/>
      <w:r>
        <w:rPr>
          <w:rFonts w:ascii="方正小标宋_GBK" w:eastAsia="方正小标宋_GBK" w:hAnsi="Arial" w:cs="Times New Roman" w:hint="eastAsia"/>
          <w:bCs/>
          <w:color w:val="000000" w:themeColor="text1"/>
          <w:sz w:val="24"/>
          <w:szCs w:val="24"/>
        </w:rPr>
        <w:t>投标文件</w:t>
      </w:r>
      <w:bookmarkEnd w:id="113"/>
      <w:bookmarkEnd w:id="114"/>
      <w:bookmarkEnd w:id="115"/>
      <w:bookmarkEnd w:id="116"/>
    </w:p>
    <w:p w:rsidR="00F32411" w:rsidRDefault="005E7209">
      <w:pPr>
        <w:spacing w:line="420" w:lineRule="exact"/>
        <w:ind w:firstLineChars="100" w:firstLine="211"/>
        <w:rPr>
          <w:rFonts w:ascii="Times New Roman" w:eastAsia="宋体" w:hAnsi="宋体" w:cs="Times New Roman"/>
          <w:b/>
          <w:bCs/>
          <w:color w:val="000000" w:themeColor="text1"/>
          <w:szCs w:val="24"/>
        </w:rPr>
      </w:pPr>
      <w:bookmarkStart w:id="118" w:name="_Toc353785291"/>
      <w:bookmarkStart w:id="119" w:name="_Toc254970677"/>
      <w:bookmarkStart w:id="120" w:name="_Toc352700421"/>
      <w:bookmarkStart w:id="121" w:name="_Toc254970536"/>
      <w:r>
        <w:rPr>
          <w:rFonts w:ascii="Times New Roman" w:eastAsia="宋体" w:hAnsi="宋体" w:cs="Times New Roman" w:hint="eastAsia"/>
          <w:b/>
          <w:bCs/>
          <w:color w:val="000000" w:themeColor="text1"/>
          <w:szCs w:val="24"/>
        </w:rPr>
        <w:t>(</w:t>
      </w:r>
      <w:r>
        <w:rPr>
          <w:rFonts w:ascii="Times New Roman" w:eastAsia="宋体" w:hAnsi="宋体" w:cs="Times New Roman" w:hint="eastAsia"/>
          <w:b/>
          <w:bCs/>
          <w:color w:val="000000" w:themeColor="text1"/>
          <w:szCs w:val="24"/>
        </w:rPr>
        <w:t>一</w:t>
      </w:r>
      <w:r>
        <w:rPr>
          <w:rFonts w:ascii="Times New Roman" w:eastAsia="宋体" w:hAnsi="宋体" w:cs="Times New Roman" w:hint="eastAsia"/>
          <w:b/>
          <w:bCs/>
          <w:color w:val="000000" w:themeColor="text1"/>
          <w:szCs w:val="24"/>
        </w:rPr>
        <w:t>)</w:t>
      </w:r>
      <w:r>
        <w:rPr>
          <w:rFonts w:ascii="Times New Roman" w:eastAsia="宋体" w:hAnsi="宋体" w:cs="Times New Roman" w:hint="eastAsia"/>
          <w:b/>
          <w:bCs/>
          <w:color w:val="000000" w:themeColor="text1"/>
          <w:szCs w:val="24"/>
        </w:rPr>
        <w:t>投标人的风险</w:t>
      </w:r>
    </w:p>
    <w:p w:rsidR="00F32411" w:rsidRDefault="005E7209">
      <w:pPr>
        <w:spacing w:line="420" w:lineRule="exact"/>
        <w:ind w:firstLineChars="200" w:firstLine="420"/>
        <w:rPr>
          <w:rFonts w:ascii="Times New Roman" w:eastAsia="宋体" w:hAnsi="宋体" w:cs="Times New Roman"/>
          <w:color w:val="000000" w:themeColor="text1"/>
          <w:szCs w:val="24"/>
        </w:rPr>
      </w:pPr>
      <w:r>
        <w:rPr>
          <w:rFonts w:ascii="Times New Roman" w:eastAsia="宋体" w:hAnsi="宋体" w:cs="Times New Roman"/>
          <w:color w:val="000000" w:themeColor="text1"/>
          <w:szCs w:val="24"/>
        </w:rPr>
        <w:t>1.</w:t>
      </w:r>
      <w:r>
        <w:rPr>
          <w:rFonts w:ascii="Times New Roman" w:eastAsia="宋体" w:hAnsi="宋体" w:cs="Times New Roman" w:hint="eastAsia"/>
          <w:color w:val="000000" w:themeColor="text1"/>
          <w:szCs w:val="24"/>
        </w:rPr>
        <w:t>投标人应仔细阅读招标文件的全部内容，按照招标文件的要求提交投标文件，并对所提供的全部资料的真实性承担法律责任。</w:t>
      </w:r>
    </w:p>
    <w:p w:rsidR="00F32411" w:rsidRDefault="005E7209">
      <w:pPr>
        <w:spacing w:line="420" w:lineRule="exact"/>
        <w:ind w:firstLineChars="200" w:firstLine="420"/>
        <w:rPr>
          <w:rFonts w:ascii="Times New Roman" w:eastAsia="宋体" w:hAnsi="宋体" w:cs="Times New Roman"/>
          <w:color w:val="000000" w:themeColor="text1"/>
          <w:szCs w:val="24"/>
        </w:rPr>
      </w:pPr>
      <w:r>
        <w:rPr>
          <w:rFonts w:ascii="Times New Roman" w:eastAsia="宋体" w:hAnsi="宋体" w:cs="Times New Roman"/>
          <w:color w:val="000000" w:themeColor="text1"/>
          <w:szCs w:val="24"/>
        </w:rPr>
        <w:t>2.</w:t>
      </w:r>
      <w:r>
        <w:rPr>
          <w:rFonts w:ascii="Times New Roman" w:eastAsia="宋体" w:hAnsi="宋体" w:cs="Times New Roman" w:hint="eastAsia"/>
          <w:color w:val="000000" w:themeColor="text1"/>
          <w:szCs w:val="24"/>
        </w:rPr>
        <w:t>投标人在投标活动中提供任何虚假材料的，评标委员会将报财政部门查处。</w:t>
      </w:r>
    </w:p>
    <w:p w:rsidR="00F32411" w:rsidRDefault="005E7209">
      <w:pPr>
        <w:snapToGrid w:val="0"/>
        <w:spacing w:line="420" w:lineRule="exact"/>
        <w:ind w:firstLineChars="100" w:firstLine="211"/>
        <w:rPr>
          <w:rFonts w:ascii="宋体" w:eastAsia="宋体" w:hAnsi="宋体" w:cs="Times New Roman"/>
          <w:b/>
          <w:color w:val="000000" w:themeColor="text1"/>
          <w:szCs w:val="21"/>
        </w:rPr>
      </w:pPr>
      <w:bookmarkStart w:id="122" w:name="_Hlk92446638"/>
      <w:bookmarkEnd w:id="117"/>
      <w:r>
        <w:rPr>
          <w:rFonts w:ascii="Times New Roman" w:eastAsia="宋体" w:hAnsi="宋体" w:cs="Times New Roman" w:hint="eastAsia"/>
          <w:b/>
          <w:bCs/>
          <w:color w:val="000000" w:themeColor="text1"/>
          <w:szCs w:val="24"/>
        </w:rPr>
        <w:t>(</w:t>
      </w:r>
      <w:r>
        <w:rPr>
          <w:rFonts w:ascii="Times New Roman" w:eastAsia="宋体" w:hAnsi="宋体" w:cs="Times New Roman" w:hint="eastAsia"/>
          <w:b/>
          <w:bCs/>
          <w:color w:val="000000" w:themeColor="text1"/>
          <w:szCs w:val="24"/>
        </w:rPr>
        <w:t>二</w:t>
      </w:r>
      <w:r>
        <w:rPr>
          <w:rFonts w:ascii="Times New Roman" w:eastAsia="宋体" w:hAnsi="宋体" w:cs="Times New Roman" w:hint="eastAsia"/>
          <w:b/>
          <w:bCs/>
          <w:color w:val="000000" w:themeColor="text1"/>
          <w:szCs w:val="24"/>
        </w:rPr>
        <w:t>)</w:t>
      </w:r>
      <w:r>
        <w:rPr>
          <w:rFonts w:ascii="宋体" w:eastAsia="宋体" w:hAnsi="宋体" w:cs="Times New Roman" w:hint="eastAsia"/>
          <w:b/>
          <w:color w:val="000000" w:themeColor="text1"/>
          <w:szCs w:val="21"/>
        </w:rPr>
        <w:t>投标文件的组成</w:t>
      </w:r>
    </w:p>
    <w:p w:rsidR="00F32411" w:rsidRDefault="005E7209">
      <w:pPr>
        <w:snapToGrid w:val="0"/>
        <w:spacing w:line="420" w:lineRule="exact"/>
        <w:ind w:firstLineChars="200" w:firstLine="422"/>
        <w:rPr>
          <w:rFonts w:ascii="宋体" w:eastAsia="宋体" w:hAnsi="宋体" w:cs="Times New Roman"/>
          <w:b/>
          <w:color w:val="000000" w:themeColor="text1"/>
          <w:szCs w:val="21"/>
        </w:rPr>
      </w:pPr>
      <w:bookmarkStart w:id="123" w:name="_Hlk92285760"/>
      <w:r>
        <w:rPr>
          <w:rFonts w:ascii="宋体" w:eastAsia="宋体" w:hAnsi="宋体" w:cs="Times New Roman" w:hint="eastAsia"/>
          <w:b/>
          <w:color w:val="000000" w:themeColor="text1"/>
          <w:szCs w:val="21"/>
        </w:rPr>
        <w:t>1.资格文件：</w:t>
      </w:r>
    </w:p>
    <w:p w:rsidR="00F32411" w:rsidRDefault="005E7209">
      <w:pPr>
        <w:tabs>
          <w:tab w:val="left" w:pos="3870"/>
          <w:tab w:val="left" w:pos="4085"/>
        </w:tabs>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宋体" w:hint="eastAsia"/>
          <w:bCs/>
          <w:color w:val="000000" w:themeColor="text1"/>
          <w:kern w:val="0"/>
          <w:szCs w:val="21"/>
        </w:rPr>
        <w:t>★</w:t>
      </w:r>
      <w:bookmarkStart w:id="124" w:name="_Hlk90369149"/>
      <w:r>
        <w:rPr>
          <w:rFonts w:ascii="宋体" w:eastAsia="宋体" w:hAnsi="宋体" w:cs="Times New Roman" w:hint="eastAsia"/>
          <w:color w:val="000000" w:themeColor="text1"/>
          <w:szCs w:val="21"/>
        </w:rPr>
        <w:t>(1)法人或者其他组织的营业执照等证明文件</w:t>
      </w:r>
    </w:p>
    <w:bookmarkEnd w:id="124"/>
    <w:p w:rsidR="00F15417" w:rsidRDefault="005E7209" w:rsidP="00F15417">
      <w:pPr>
        <w:tabs>
          <w:tab w:val="left" w:pos="3870"/>
          <w:tab w:val="left" w:pos="4085"/>
        </w:tabs>
        <w:snapToGrid w:val="0"/>
        <w:spacing w:line="420" w:lineRule="exact"/>
        <w:ind w:firstLineChars="200" w:firstLine="420"/>
        <w:rPr>
          <w:rFonts w:ascii="Times New Roman" w:eastAsia="宋体" w:hAnsi="宋体" w:cs="Times New Roman"/>
          <w:color w:val="000000" w:themeColor="text1"/>
          <w:szCs w:val="24"/>
        </w:rPr>
      </w:pPr>
      <w:r>
        <w:rPr>
          <w:rFonts w:ascii="宋体" w:eastAsia="宋体" w:hAnsi="宋体" w:cs="宋体" w:hint="eastAsia"/>
          <w:bCs/>
          <w:color w:val="000000" w:themeColor="text1"/>
          <w:kern w:val="0"/>
          <w:szCs w:val="21"/>
        </w:rPr>
        <w:t>★(2)</w:t>
      </w:r>
      <w:bookmarkStart w:id="125" w:name="_Hlk154044758"/>
      <w:r>
        <w:rPr>
          <w:rFonts w:ascii="宋体" w:eastAsia="宋体" w:hAnsi="宋体" w:cs="Times New Roman" w:hint="eastAsia"/>
          <w:color w:val="000000" w:themeColor="text1"/>
          <w:szCs w:val="21"/>
        </w:rPr>
        <w:t>投标人具备参加政府采购活动条件的承诺书</w:t>
      </w:r>
      <w:r>
        <w:rPr>
          <w:rFonts w:ascii="宋体" w:eastAsia="宋体" w:hAnsi="宋体" w:cs="宋体" w:hint="eastAsia"/>
          <w:color w:val="000000" w:themeColor="text1"/>
          <w:szCs w:val="21"/>
        </w:rPr>
        <w:t>(格式见第六章)</w:t>
      </w:r>
      <w:bookmarkEnd w:id="125"/>
    </w:p>
    <w:p w:rsidR="00F32411" w:rsidRDefault="005E7209" w:rsidP="00F15417">
      <w:pPr>
        <w:tabs>
          <w:tab w:val="left" w:pos="3870"/>
          <w:tab w:val="left" w:pos="4085"/>
        </w:tabs>
        <w:snapToGrid w:val="0"/>
        <w:spacing w:line="420" w:lineRule="exact"/>
        <w:ind w:firstLineChars="200" w:firstLine="420"/>
        <w:rPr>
          <w:rFonts w:ascii="Times New Roman" w:eastAsia="宋体" w:hAnsi="宋体" w:cs="Times New Roman"/>
          <w:color w:val="000000" w:themeColor="text1"/>
          <w:szCs w:val="24"/>
        </w:rPr>
      </w:pPr>
      <w:bookmarkStart w:id="126" w:name="OLE_LINK4"/>
      <w:r>
        <w:rPr>
          <w:rFonts w:ascii="宋体" w:eastAsia="宋体" w:hAnsi="宋体" w:cs="宋体" w:hint="eastAsia"/>
          <w:bCs/>
          <w:color w:val="000000" w:themeColor="text1"/>
          <w:kern w:val="0"/>
          <w:szCs w:val="21"/>
        </w:rPr>
        <w:t>★(3)</w:t>
      </w:r>
      <w:bookmarkEnd w:id="126"/>
      <w:r>
        <w:rPr>
          <w:rFonts w:ascii="Times New Roman" w:eastAsia="宋体" w:hAnsi="宋体" w:cs="Times New Roman" w:hint="eastAsia"/>
          <w:color w:val="000000" w:themeColor="text1"/>
          <w:szCs w:val="24"/>
        </w:rPr>
        <w:t>参加政府采购活动前</w:t>
      </w:r>
      <w:r>
        <w:rPr>
          <w:rFonts w:ascii="Times New Roman" w:eastAsia="宋体" w:hAnsi="宋体" w:cs="Times New Roman"/>
          <w:color w:val="000000" w:themeColor="text1"/>
          <w:szCs w:val="24"/>
        </w:rPr>
        <w:t>3</w:t>
      </w:r>
      <w:r>
        <w:rPr>
          <w:rFonts w:ascii="Times New Roman" w:eastAsia="宋体" w:hAnsi="宋体" w:cs="Times New Roman" w:hint="eastAsia"/>
          <w:color w:val="000000" w:themeColor="text1"/>
          <w:szCs w:val="24"/>
        </w:rPr>
        <w:t>年内在经营活动中没有重大违法记录的书面声明</w:t>
      </w:r>
      <w:r>
        <w:rPr>
          <w:rFonts w:ascii="Times New Roman" w:eastAsia="宋体" w:hAnsi="宋体" w:cs="Times New Roman"/>
          <w:color w:val="000000" w:themeColor="text1"/>
          <w:szCs w:val="24"/>
        </w:rPr>
        <w:t>(</w:t>
      </w:r>
      <w:r>
        <w:rPr>
          <w:rFonts w:ascii="Times New Roman" w:eastAsia="宋体" w:hAnsi="宋体" w:cs="Times New Roman" w:hint="eastAsia"/>
          <w:color w:val="000000" w:themeColor="text1"/>
          <w:szCs w:val="24"/>
        </w:rPr>
        <w:t>格式见第六章</w:t>
      </w:r>
      <w:r>
        <w:rPr>
          <w:rFonts w:ascii="Times New Roman" w:eastAsia="宋体" w:hAnsi="宋体" w:cs="Times New Roman"/>
          <w:color w:val="000000" w:themeColor="text1"/>
          <w:szCs w:val="24"/>
        </w:rPr>
        <w:t>)</w:t>
      </w:r>
    </w:p>
    <w:p w:rsidR="005B6A45" w:rsidRPr="005B6A45" w:rsidRDefault="005B6A45" w:rsidP="005B6A45">
      <w:pPr>
        <w:tabs>
          <w:tab w:val="left" w:pos="3870"/>
          <w:tab w:val="left" w:pos="4085"/>
        </w:tabs>
        <w:snapToGrid w:val="0"/>
        <w:spacing w:line="420" w:lineRule="exact"/>
        <w:ind w:firstLineChars="200" w:firstLine="420"/>
        <w:rPr>
          <w:rFonts w:ascii="Times New Roman" w:eastAsia="宋体" w:hAnsi="宋体" w:cs="Times New Roman"/>
          <w:color w:val="000000" w:themeColor="text1"/>
          <w:szCs w:val="24"/>
        </w:rPr>
      </w:pPr>
      <w:r w:rsidRPr="005B6A45">
        <w:rPr>
          <w:rFonts w:ascii="Times New Roman" w:eastAsia="宋体" w:hAnsi="宋体" w:cs="Times New Roman" w:hint="eastAsia"/>
          <w:color w:val="000000" w:themeColor="text1"/>
          <w:szCs w:val="24"/>
        </w:rPr>
        <w:t>★</w:t>
      </w:r>
      <w:r>
        <w:rPr>
          <w:rFonts w:ascii="宋体" w:eastAsia="宋体" w:hAnsi="宋体" w:cs="宋体" w:hint="eastAsia"/>
          <w:bCs/>
          <w:color w:val="000000" w:themeColor="text1"/>
          <w:kern w:val="0"/>
          <w:szCs w:val="21"/>
        </w:rPr>
        <w:t>(4)</w:t>
      </w:r>
      <w:r>
        <w:rPr>
          <w:rFonts w:ascii="Times New Roman" w:eastAsia="宋体" w:hAnsi="宋体" w:cs="Times New Roman" w:hint="eastAsia"/>
          <w:color w:val="000000" w:themeColor="text1"/>
          <w:szCs w:val="24"/>
        </w:rPr>
        <w:t>投标人《中小企业声明函》</w:t>
      </w:r>
    </w:p>
    <w:p w:rsidR="00F32411" w:rsidRDefault="005E7209">
      <w:pPr>
        <w:snapToGrid w:val="0"/>
        <w:spacing w:line="420" w:lineRule="exact"/>
        <w:ind w:firstLineChars="200" w:firstLine="422"/>
        <w:rPr>
          <w:rFonts w:ascii="宋体" w:eastAsia="宋体" w:hAnsi="宋体" w:cs="Times New Roman"/>
          <w:b/>
          <w:color w:val="000000" w:themeColor="text1"/>
          <w:szCs w:val="21"/>
        </w:rPr>
      </w:pPr>
      <w:r>
        <w:rPr>
          <w:rFonts w:ascii="宋体" w:eastAsia="宋体" w:hAnsi="宋体" w:cs="Times New Roman" w:hint="eastAsia"/>
          <w:b/>
          <w:color w:val="000000" w:themeColor="text1"/>
          <w:szCs w:val="21"/>
        </w:rPr>
        <w:t>2.商务技术文件：</w:t>
      </w:r>
    </w:p>
    <w:p w:rsidR="00F32411" w:rsidRDefault="005E7209" w:rsidP="008871BB">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 xml:space="preserve"> (1)</w:t>
      </w:r>
      <w:bookmarkStart w:id="127" w:name="_Hlk97803518"/>
      <w:r>
        <w:rPr>
          <w:rFonts w:ascii="宋体" w:eastAsia="宋体" w:hAnsi="宋体" w:cs="Times New Roman" w:hint="eastAsia"/>
          <w:color w:val="000000" w:themeColor="text1"/>
          <w:szCs w:val="21"/>
        </w:rPr>
        <w:t>投标保证金票据或转账凭证(户名、账号及开户行等信息清晰可辨)</w:t>
      </w:r>
      <w:bookmarkEnd w:id="127"/>
    </w:p>
    <w:p w:rsidR="00F32411" w:rsidRDefault="005E7209">
      <w:pPr>
        <w:tabs>
          <w:tab w:val="left" w:pos="3870"/>
          <w:tab w:val="left" w:pos="4085"/>
        </w:tabs>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宋体" w:hint="eastAsia"/>
          <w:bCs/>
          <w:color w:val="000000" w:themeColor="text1"/>
          <w:kern w:val="0"/>
          <w:szCs w:val="21"/>
        </w:rPr>
        <w:t>★</w:t>
      </w:r>
      <w:r>
        <w:rPr>
          <w:rFonts w:ascii="宋体" w:eastAsia="宋体" w:hAnsi="宋体" w:cs="Times New Roman" w:hint="eastAsia"/>
          <w:color w:val="000000" w:themeColor="text1"/>
          <w:szCs w:val="21"/>
        </w:rPr>
        <w:t>(2)投标函(格式见第六章)</w:t>
      </w:r>
    </w:p>
    <w:p w:rsidR="00F32411" w:rsidRPr="00BD3A6E" w:rsidRDefault="005E7209">
      <w:pPr>
        <w:tabs>
          <w:tab w:val="left" w:pos="3870"/>
          <w:tab w:val="left" w:pos="4085"/>
        </w:tabs>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宋体" w:hint="eastAsia"/>
          <w:bCs/>
          <w:color w:val="000000" w:themeColor="text1"/>
          <w:kern w:val="0"/>
          <w:szCs w:val="21"/>
        </w:rPr>
        <w:t>★</w:t>
      </w:r>
      <w:r>
        <w:rPr>
          <w:rFonts w:ascii="宋体" w:eastAsia="宋体" w:hAnsi="宋体" w:cs="Times New Roman" w:hint="eastAsia"/>
          <w:color w:val="000000" w:themeColor="text1"/>
          <w:szCs w:val="21"/>
        </w:rPr>
        <w:t>(3)法定代</w:t>
      </w:r>
      <w:r w:rsidRPr="00BD3A6E">
        <w:rPr>
          <w:rFonts w:ascii="宋体" w:eastAsia="宋体" w:hAnsi="宋体" w:cs="Times New Roman" w:hint="eastAsia"/>
          <w:color w:val="000000" w:themeColor="text1"/>
          <w:szCs w:val="21"/>
        </w:rPr>
        <w:t>表人身份证</w:t>
      </w:r>
    </w:p>
    <w:p w:rsidR="00F32411" w:rsidRPr="00BD3A6E" w:rsidRDefault="005E7209">
      <w:pPr>
        <w:snapToGrid w:val="0"/>
        <w:spacing w:line="420" w:lineRule="exact"/>
        <w:ind w:firstLineChars="199" w:firstLine="418"/>
        <w:rPr>
          <w:rFonts w:ascii="宋体" w:eastAsia="宋体" w:hAnsi="宋体" w:cs="Times New Roman"/>
          <w:color w:val="000000" w:themeColor="text1"/>
          <w:szCs w:val="21"/>
        </w:rPr>
      </w:pPr>
      <w:r w:rsidRPr="00BD3A6E">
        <w:rPr>
          <w:rFonts w:ascii="宋体" w:eastAsia="宋体" w:hAnsi="宋体" w:cs="Times New Roman" w:hint="eastAsia"/>
          <w:color w:val="000000" w:themeColor="text1"/>
          <w:szCs w:val="21"/>
        </w:rPr>
        <w:t>★(4)法定代表人授权委托书和代理人身份证</w:t>
      </w:r>
      <w:bookmarkStart w:id="128" w:name="OLE_LINK12"/>
      <w:r w:rsidRPr="00BD3A6E">
        <w:rPr>
          <w:rFonts w:ascii="宋体" w:eastAsia="宋体" w:hAnsi="宋体" w:cs="Times New Roman" w:hint="eastAsia"/>
          <w:color w:val="000000" w:themeColor="text1"/>
          <w:szCs w:val="21"/>
        </w:rPr>
        <w:t>(委托代理时必须提供，格式见第六章)</w:t>
      </w:r>
    </w:p>
    <w:bookmarkEnd w:id="128"/>
    <w:p w:rsidR="00F32411" w:rsidRPr="00BD3A6E" w:rsidRDefault="005E7209">
      <w:pPr>
        <w:snapToGrid w:val="0"/>
        <w:spacing w:line="400" w:lineRule="exact"/>
        <w:ind w:firstLineChars="199" w:firstLine="420"/>
        <w:rPr>
          <w:rFonts w:ascii="宋体" w:eastAsia="宋体" w:hAnsi="宋体" w:cs="Times New Roman"/>
          <w:color w:val="000000" w:themeColor="text1"/>
          <w:szCs w:val="21"/>
        </w:rPr>
      </w:pPr>
      <w:r w:rsidRPr="00BD3A6E">
        <w:rPr>
          <w:rFonts w:ascii="宋体" w:eastAsia="宋体" w:hAnsi="宋体" w:cs="Times New Roman" w:hint="eastAsia"/>
          <w:b/>
          <w:color w:val="000000" w:themeColor="text1"/>
          <w:szCs w:val="21"/>
        </w:rPr>
        <w:t>★</w:t>
      </w:r>
      <w:r w:rsidRPr="00BD3A6E">
        <w:rPr>
          <w:rFonts w:ascii="宋体" w:eastAsia="宋体" w:hAnsi="宋体" w:cs="Times New Roman" w:hint="eastAsia"/>
          <w:color w:val="000000" w:themeColor="text1"/>
          <w:szCs w:val="21"/>
        </w:rPr>
        <w:t>(5)</w:t>
      </w:r>
      <w:r w:rsidR="00BD3A6E" w:rsidRPr="00BD3A6E">
        <w:rPr>
          <w:rFonts w:ascii="宋体" w:eastAsia="宋体" w:hAnsi="宋体" w:cs="Times New Roman" w:hint="eastAsia"/>
          <w:color w:val="000000" w:themeColor="text1"/>
          <w:szCs w:val="21"/>
        </w:rPr>
        <w:t>服务和</w:t>
      </w:r>
      <w:r w:rsidRPr="00BD3A6E">
        <w:rPr>
          <w:rFonts w:ascii="宋体" w:eastAsia="宋体" w:hAnsi="宋体" w:cs="Times New Roman" w:hint="eastAsia"/>
          <w:color w:val="000000" w:themeColor="text1"/>
          <w:szCs w:val="24"/>
        </w:rPr>
        <w:t>商务响应表(格式见第六章)</w:t>
      </w:r>
    </w:p>
    <w:p w:rsidR="00F32411" w:rsidRPr="00BD3A6E" w:rsidRDefault="005E7209" w:rsidP="008D22D9">
      <w:pPr>
        <w:snapToGrid w:val="0"/>
        <w:spacing w:line="400" w:lineRule="exact"/>
        <w:ind w:firstLineChars="299" w:firstLine="628"/>
        <w:rPr>
          <w:rFonts w:ascii="宋体" w:eastAsia="宋体" w:hAnsi="Times New Roman" w:cs="宋体"/>
          <w:bCs/>
          <w:color w:val="000000" w:themeColor="text1"/>
          <w:kern w:val="0"/>
          <w:szCs w:val="21"/>
        </w:rPr>
      </w:pPr>
      <w:r w:rsidRPr="00BD3A6E">
        <w:rPr>
          <w:rFonts w:ascii="宋体" w:eastAsia="宋体" w:hAnsi="宋体" w:cs="Times New Roman" w:hint="eastAsia"/>
          <w:color w:val="000000" w:themeColor="text1"/>
          <w:szCs w:val="24"/>
        </w:rPr>
        <w:t>(</w:t>
      </w:r>
      <w:r w:rsidR="00BD3A6E" w:rsidRPr="00BD3A6E">
        <w:rPr>
          <w:rFonts w:ascii="宋体" w:eastAsia="宋体" w:hAnsi="宋体" w:cs="Times New Roman" w:hint="eastAsia"/>
          <w:color w:val="000000" w:themeColor="text1"/>
          <w:szCs w:val="24"/>
        </w:rPr>
        <w:t>6</w:t>
      </w:r>
      <w:r w:rsidRPr="00BD3A6E">
        <w:rPr>
          <w:rFonts w:ascii="宋体" w:eastAsia="宋体" w:hAnsi="宋体" w:cs="Times New Roman" w:hint="eastAsia"/>
          <w:color w:val="000000" w:themeColor="text1"/>
          <w:szCs w:val="24"/>
        </w:rPr>
        <w:t>)</w:t>
      </w:r>
      <w:r w:rsidR="00EF004B" w:rsidRPr="00BD3A6E">
        <w:rPr>
          <w:rFonts w:ascii="宋体" w:eastAsia="宋体" w:hAnsi="宋体" w:cs="Times New Roman" w:hint="eastAsia"/>
          <w:color w:val="000000" w:themeColor="text1"/>
          <w:szCs w:val="24"/>
        </w:rPr>
        <w:t>实施方案</w:t>
      </w:r>
      <w:bookmarkStart w:id="129" w:name="_Hlk237939074"/>
      <w:r w:rsidR="00804F42" w:rsidRPr="00BD3A6E">
        <w:rPr>
          <w:rFonts w:ascii="宋体" w:eastAsia="宋体" w:hAnsi="Times New Roman" w:cs="宋体" w:hint="eastAsia"/>
          <w:bCs/>
          <w:color w:val="000000" w:themeColor="text1"/>
          <w:kern w:val="0"/>
          <w:szCs w:val="21"/>
        </w:rPr>
        <w:t>(</w:t>
      </w:r>
      <w:r w:rsidR="00EF004B" w:rsidRPr="00BD3A6E">
        <w:rPr>
          <w:rFonts w:ascii="宋体" w:eastAsia="宋体" w:hAnsi="Times New Roman" w:cs="宋体" w:hint="eastAsia"/>
          <w:bCs/>
          <w:color w:val="000000" w:themeColor="text1"/>
          <w:kern w:val="0"/>
          <w:szCs w:val="21"/>
        </w:rPr>
        <w:t>根据项目需求及《评定标准及推荐原则》的要求提供，格式自拟</w:t>
      </w:r>
      <w:r w:rsidR="00804F42" w:rsidRPr="00BD3A6E">
        <w:rPr>
          <w:rFonts w:ascii="宋体" w:eastAsia="宋体" w:hAnsi="Times New Roman" w:cs="宋体" w:hint="eastAsia"/>
          <w:bCs/>
          <w:color w:val="000000" w:themeColor="text1"/>
          <w:kern w:val="0"/>
          <w:szCs w:val="21"/>
        </w:rPr>
        <w:t>）</w:t>
      </w:r>
      <w:bookmarkEnd w:id="129"/>
    </w:p>
    <w:p w:rsidR="008D2A72" w:rsidRPr="00BD3A6E" w:rsidRDefault="008D2A72" w:rsidP="008D2A72">
      <w:pPr>
        <w:snapToGrid w:val="0"/>
        <w:spacing w:line="400" w:lineRule="exact"/>
        <w:ind w:firstLineChars="299" w:firstLine="628"/>
        <w:rPr>
          <w:rFonts w:ascii="宋体" w:eastAsia="宋体" w:hAnsi="宋体" w:cs="Times New Roman"/>
          <w:color w:val="000000" w:themeColor="text1"/>
          <w:szCs w:val="24"/>
        </w:rPr>
      </w:pPr>
      <w:r w:rsidRPr="00BD3A6E">
        <w:rPr>
          <w:rFonts w:ascii="宋体" w:eastAsia="宋体" w:hAnsi="宋体" w:cs="Times New Roman" w:hint="eastAsia"/>
          <w:color w:val="000000" w:themeColor="text1"/>
          <w:szCs w:val="24"/>
        </w:rPr>
        <w:t>(</w:t>
      </w:r>
      <w:r w:rsidR="00BD3A6E" w:rsidRPr="00BD3A6E">
        <w:rPr>
          <w:rFonts w:ascii="宋体" w:eastAsia="宋体" w:hAnsi="宋体" w:cs="Times New Roman" w:hint="eastAsia"/>
          <w:color w:val="000000" w:themeColor="text1"/>
          <w:szCs w:val="24"/>
        </w:rPr>
        <w:t>7</w:t>
      </w:r>
      <w:r w:rsidRPr="00BD3A6E">
        <w:rPr>
          <w:rFonts w:ascii="宋体" w:eastAsia="宋体" w:hAnsi="宋体" w:cs="Times New Roman" w:hint="eastAsia"/>
          <w:color w:val="000000" w:themeColor="text1"/>
          <w:szCs w:val="24"/>
        </w:rPr>
        <w:t>)服务质量保障措施</w:t>
      </w:r>
      <w:r w:rsidR="00BD3A6E" w:rsidRPr="00BD3A6E">
        <w:rPr>
          <w:rFonts w:ascii="宋体" w:eastAsia="宋体" w:hAnsi="宋体" w:cs="Times New Roman" w:hint="eastAsia"/>
          <w:color w:val="000000" w:themeColor="text1"/>
          <w:szCs w:val="24"/>
        </w:rPr>
        <w:t>(根据项目需求及《评定标准及推荐原则》的要求提供，格式自拟）</w:t>
      </w:r>
    </w:p>
    <w:p w:rsidR="008D2A72" w:rsidRPr="00BD3A6E" w:rsidRDefault="008D2A72" w:rsidP="008D2A72">
      <w:pPr>
        <w:snapToGrid w:val="0"/>
        <w:spacing w:line="400" w:lineRule="exact"/>
        <w:ind w:firstLineChars="299" w:firstLine="628"/>
        <w:rPr>
          <w:rFonts w:ascii="宋体" w:eastAsia="宋体" w:hAnsi="宋体" w:cs="Times New Roman"/>
          <w:color w:val="000000" w:themeColor="text1"/>
          <w:szCs w:val="24"/>
        </w:rPr>
      </w:pPr>
      <w:r w:rsidRPr="00BD3A6E">
        <w:rPr>
          <w:rFonts w:ascii="宋体" w:eastAsia="宋体" w:hAnsi="宋体" w:cs="Times New Roman" w:hint="eastAsia"/>
          <w:color w:val="000000" w:themeColor="text1"/>
          <w:szCs w:val="24"/>
        </w:rPr>
        <w:t>(</w:t>
      </w:r>
      <w:r w:rsidR="00BD3A6E" w:rsidRPr="00BD3A6E">
        <w:rPr>
          <w:rFonts w:ascii="宋体" w:eastAsia="宋体" w:hAnsi="宋体" w:cs="Times New Roman" w:hint="eastAsia"/>
          <w:color w:val="000000" w:themeColor="text1"/>
          <w:szCs w:val="24"/>
        </w:rPr>
        <w:t>8</w:t>
      </w:r>
      <w:r w:rsidRPr="00BD3A6E">
        <w:rPr>
          <w:rFonts w:ascii="宋体" w:eastAsia="宋体" w:hAnsi="宋体" w:cs="Times New Roman" w:hint="eastAsia"/>
          <w:color w:val="000000" w:themeColor="text1"/>
          <w:szCs w:val="24"/>
        </w:rPr>
        <w:t>)服务人员、服务设</w:t>
      </w:r>
      <w:r w:rsidRPr="00BD3A6E">
        <w:rPr>
          <w:rFonts w:ascii="宋体" w:eastAsia="宋体" w:hAnsi="宋体" w:cs="Times New Roman"/>
          <w:color w:val="000000" w:themeColor="text1"/>
          <w:szCs w:val="24"/>
        </w:rPr>
        <w:t>备配置</w:t>
      </w:r>
    </w:p>
    <w:p w:rsidR="008D2A72" w:rsidRPr="00BD3A6E" w:rsidRDefault="008D2A72" w:rsidP="008D2A72">
      <w:pPr>
        <w:snapToGrid w:val="0"/>
        <w:spacing w:line="400" w:lineRule="exact"/>
        <w:ind w:firstLineChars="299" w:firstLine="628"/>
        <w:rPr>
          <w:rFonts w:ascii="宋体" w:eastAsia="宋体" w:hAnsi="宋体" w:cs="Times New Roman"/>
          <w:color w:val="000000" w:themeColor="text1"/>
          <w:szCs w:val="24"/>
        </w:rPr>
      </w:pPr>
      <w:r w:rsidRPr="00BD3A6E">
        <w:rPr>
          <w:rFonts w:ascii="宋体" w:eastAsia="宋体" w:hAnsi="宋体" w:cs="Times New Roman" w:hint="eastAsia"/>
          <w:color w:val="000000" w:themeColor="text1"/>
          <w:szCs w:val="24"/>
        </w:rPr>
        <w:t>(</w:t>
      </w:r>
      <w:r w:rsidR="00BD3A6E" w:rsidRPr="00BD3A6E">
        <w:rPr>
          <w:rFonts w:ascii="宋体" w:eastAsia="宋体" w:hAnsi="宋体" w:cs="Times New Roman" w:hint="eastAsia"/>
          <w:color w:val="000000" w:themeColor="text1"/>
          <w:szCs w:val="24"/>
        </w:rPr>
        <w:t>9</w:t>
      </w:r>
      <w:r w:rsidRPr="00BD3A6E">
        <w:rPr>
          <w:rFonts w:ascii="宋体" w:eastAsia="宋体" w:hAnsi="宋体" w:cs="Times New Roman" w:hint="eastAsia"/>
          <w:color w:val="000000" w:themeColor="text1"/>
          <w:szCs w:val="24"/>
        </w:rPr>
        <w:t>)</w:t>
      </w:r>
      <w:r w:rsidRPr="00BD3A6E">
        <w:rPr>
          <w:rFonts w:ascii="宋体" w:eastAsia="宋体" w:hAnsi="宋体" w:cs="Times New Roman"/>
          <w:color w:val="000000" w:themeColor="text1"/>
          <w:szCs w:val="24"/>
        </w:rPr>
        <w:t>投标人承诺为</w:t>
      </w:r>
      <w:r w:rsidRPr="00BD3A6E">
        <w:rPr>
          <w:rFonts w:ascii="宋体" w:eastAsia="宋体" w:hAnsi="宋体" w:cs="Times New Roman" w:hint="eastAsia"/>
          <w:color w:val="000000" w:themeColor="text1"/>
          <w:szCs w:val="24"/>
        </w:rPr>
        <w:t>本项目</w:t>
      </w:r>
      <w:r w:rsidRPr="00BD3A6E">
        <w:rPr>
          <w:rFonts w:ascii="宋体" w:eastAsia="宋体" w:hAnsi="宋体" w:cs="Times New Roman"/>
          <w:color w:val="000000" w:themeColor="text1"/>
          <w:szCs w:val="24"/>
        </w:rPr>
        <w:t>所有服务人员购买人身意外伤害保险方案承诺函</w:t>
      </w:r>
    </w:p>
    <w:p w:rsidR="008D2A72" w:rsidRPr="00BD3A6E" w:rsidRDefault="008D2A72" w:rsidP="008D2A72">
      <w:pPr>
        <w:snapToGrid w:val="0"/>
        <w:spacing w:line="400" w:lineRule="exact"/>
        <w:ind w:firstLineChars="299" w:firstLine="628"/>
        <w:rPr>
          <w:rFonts w:ascii="宋体" w:eastAsia="宋体" w:hAnsi="宋体" w:cs="Times New Roman"/>
          <w:color w:val="000000" w:themeColor="text1"/>
          <w:szCs w:val="24"/>
        </w:rPr>
      </w:pPr>
      <w:r w:rsidRPr="00BD3A6E">
        <w:rPr>
          <w:rFonts w:ascii="宋体" w:eastAsia="宋体" w:hAnsi="宋体" w:cs="Times New Roman" w:hint="eastAsia"/>
          <w:color w:val="000000" w:themeColor="text1"/>
          <w:szCs w:val="24"/>
        </w:rPr>
        <w:t>(</w:t>
      </w:r>
      <w:r w:rsidR="00BD3A6E" w:rsidRPr="00BD3A6E">
        <w:rPr>
          <w:rFonts w:ascii="宋体" w:eastAsia="宋体" w:hAnsi="宋体" w:cs="Times New Roman" w:hint="eastAsia"/>
          <w:color w:val="000000" w:themeColor="text1"/>
          <w:szCs w:val="24"/>
        </w:rPr>
        <w:t>10</w:t>
      </w:r>
      <w:r w:rsidRPr="00BD3A6E">
        <w:rPr>
          <w:rFonts w:ascii="宋体" w:eastAsia="宋体" w:hAnsi="宋体" w:cs="Times New Roman" w:hint="eastAsia"/>
          <w:color w:val="000000" w:themeColor="text1"/>
          <w:szCs w:val="24"/>
        </w:rPr>
        <w:t>)投标人具有同类项目的证明材料</w:t>
      </w:r>
    </w:p>
    <w:p w:rsidR="008D2A72" w:rsidRPr="00BD3A6E" w:rsidRDefault="008D2A72" w:rsidP="008D2A72">
      <w:pPr>
        <w:snapToGrid w:val="0"/>
        <w:spacing w:line="400" w:lineRule="exact"/>
        <w:ind w:firstLineChars="299" w:firstLine="628"/>
        <w:rPr>
          <w:rFonts w:ascii="宋体" w:eastAsia="宋体" w:hAnsi="宋体" w:cs="Times New Roman"/>
          <w:color w:val="000000" w:themeColor="text1"/>
          <w:szCs w:val="24"/>
        </w:rPr>
      </w:pPr>
      <w:r w:rsidRPr="00BD3A6E">
        <w:rPr>
          <w:rFonts w:ascii="宋体" w:eastAsia="宋体" w:hAnsi="宋体" w:cs="Times New Roman" w:hint="eastAsia"/>
          <w:color w:val="000000" w:themeColor="text1"/>
          <w:szCs w:val="24"/>
        </w:rPr>
        <w:t>(</w:t>
      </w:r>
      <w:r w:rsidR="00BD3A6E" w:rsidRPr="00BD3A6E">
        <w:rPr>
          <w:rFonts w:ascii="宋体" w:eastAsia="宋体" w:hAnsi="宋体" w:cs="Times New Roman" w:hint="eastAsia"/>
          <w:color w:val="000000" w:themeColor="text1"/>
          <w:szCs w:val="24"/>
        </w:rPr>
        <w:t>11</w:t>
      </w:r>
      <w:r w:rsidRPr="00BD3A6E">
        <w:rPr>
          <w:rFonts w:ascii="宋体" w:eastAsia="宋体" w:hAnsi="宋体" w:cs="Times New Roman" w:hint="eastAsia"/>
          <w:color w:val="000000" w:themeColor="text1"/>
          <w:szCs w:val="24"/>
        </w:rPr>
        <w:t>)</w:t>
      </w:r>
      <w:r w:rsidRPr="00BD3A6E">
        <w:rPr>
          <w:rFonts w:ascii="宋体" w:eastAsia="宋体" w:hAnsi="宋体" w:cs="Times New Roman"/>
          <w:color w:val="000000" w:themeColor="text1"/>
          <w:szCs w:val="24"/>
        </w:rPr>
        <w:t>投标人获得县级及以上</w:t>
      </w:r>
      <w:r w:rsidRPr="00BD3A6E">
        <w:rPr>
          <w:rFonts w:ascii="宋体" w:eastAsia="宋体" w:hAnsi="宋体" w:cs="Times New Roman" w:hint="eastAsia"/>
          <w:color w:val="000000" w:themeColor="text1"/>
          <w:szCs w:val="24"/>
        </w:rPr>
        <w:t>行政</w:t>
      </w:r>
      <w:r w:rsidRPr="00BD3A6E">
        <w:rPr>
          <w:rFonts w:ascii="宋体" w:eastAsia="宋体" w:hAnsi="宋体" w:cs="Times New Roman"/>
          <w:color w:val="000000" w:themeColor="text1"/>
          <w:szCs w:val="24"/>
        </w:rPr>
        <w:t>部门颁发的表彰、通报表扬、优秀服务案例等荣誉</w:t>
      </w:r>
      <w:r w:rsidRPr="00BD3A6E">
        <w:rPr>
          <w:rFonts w:ascii="宋体" w:eastAsia="宋体" w:hAnsi="宋体" w:cs="Times New Roman" w:hint="eastAsia"/>
          <w:color w:val="000000" w:themeColor="text1"/>
          <w:szCs w:val="24"/>
        </w:rPr>
        <w:t>的证明材料</w:t>
      </w:r>
    </w:p>
    <w:p w:rsidR="00F32411" w:rsidRPr="00BD3A6E" w:rsidRDefault="005E7209" w:rsidP="00F30182">
      <w:pPr>
        <w:tabs>
          <w:tab w:val="left" w:pos="3870"/>
          <w:tab w:val="left" w:pos="4085"/>
        </w:tabs>
        <w:snapToGrid w:val="0"/>
        <w:spacing w:line="420" w:lineRule="exact"/>
        <w:ind w:firstLineChars="300" w:firstLine="630"/>
        <w:rPr>
          <w:rFonts w:ascii="宋体" w:eastAsia="宋体" w:hAnsi="宋体" w:cs="宋体"/>
          <w:b/>
          <w:bCs/>
          <w:color w:val="000000" w:themeColor="text1"/>
          <w:kern w:val="0"/>
          <w:szCs w:val="21"/>
        </w:rPr>
      </w:pPr>
      <w:r w:rsidRPr="00BD3A6E">
        <w:rPr>
          <w:rFonts w:ascii="宋体" w:eastAsia="宋体" w:hAnsi="宋体" w:cs="Times New Roman" w:hint="eastAsia"/>
          <w:color w:val="000000" w:themeColor="text1"/>
          <w:szCs w:val="21"/>
        </w:rPr>
        <w:t>(</w:t>
      </w:r>
      <w:r w:rsidR="00BD3A6E" w:rsidRPr="00BD3A6E">
        <w:rPr>
          <w:rFonts w:ascii="宋体" w:eastAsia="宋体" w:hAnsi="宋体" w:cs="Times New Roman" w:hint="eastAsia"/>
          <w:color w:val="000000" w:themeColor="text1"/>
          <w:szCs w:val="24"/>
        </w:rPr>
        <w:t>12</w:t>
      </w:r>
      <w:r w:rsidRPr="00BD3A6E">
        <w:rPr>
          <w:rFonts w:ascii="宋体" w:eastAsia="宋体" w:hAnsi="宋体" w:cs="Times New Roman" w:hint="eastAsia"/>
          <w:color w:val="000000" w:themeColor="text1"/>
          <w:szCs w:val="21"/>
        </w:rPr>
        <w:t>)</w:t>
      </w:r>
      <w:r w:rsidRPr="00BD3A6E">
        <w:rPr>
          <w:rFonts w:ascii="宋体" w:eastAsia="宋体" w:hAnsi="宋体" w:cs="Times New Roman" w:hint="eastAsia"/>
          <w:color w:val="000000" w:themeColor="text1"/>
          <w:szCs w:val="24"/>
        </w:rPr>
        <w:t>投标人认为有必要提供的声明或材料</w:t>
      </w:r>
    </w:p>
    <w:p w:rsidR="00F32411" w:rsidRDefault="005E7209">
      <w:pPr>
        <w:snapToGrid w:val="0"/>
        <w:spacing w:line="420" w:lineRule="exact"/>
        <w:ind w:firstLineChars="200" w:firstLine="422"/>
        <w:rPr>
          <w:rFonts w:ascii="宋体" w:eastAsia="宋体" w:hAnsi="宋体" w:cs="Times New Roman"/>
          <w:b/>
          <w:color w:val="000000" w:themeColor="text1"/>
          <w:szCs w:val="21"/>
        </w:rPr>
      </w:pPr>
      <w:r>
        <w:rPr>
          <w:rFonts w:ascii="宋体" w:eastAsia="宋体" w:hAnsi="宋体" w:cs="Times New Roman" w:hint="eastAsia"/>
          <w:b/>
          <w:color w:val="000000" w:themeColor="text1"/>
          <w:szCs w:val="21"/>
        </w:rPr>
        <w:t>3.报价文件</w:t>
      </w:r>
    </w:p>
    <w:p w:rsidR="00F32411" w:rsidRDefault="005E7209">
      <w:pPr>
        <w:snapToGrid w:val="0"/>
        <w:spacing w:line="420" w:lineRule="exact"/>
        <w:ind w:firstLineChars="200" w:firstLine="422"/>
        <w:rPr>
          <w:rFonts w:ascii="宋体" w:eastAsia="宋体" w:hAnsi="宋体" w:cs="Times New Roman"/>
          <w:b/>
          <w:color w:val="000000" w:themeColor="text1"/>
          <w:szCs w:val="21"/>
        </w:rPr>
      </w:pPr>
      <w:r>
        <w:rPr>
          <w:rFonts w:ascii="宋体" w:eastAsia="宋体" w:hAnsi="宋体" w:cs="Times New Roman" w:hint="eastAsia"/>
          <w:b/>
          <w:color w:val="000000" w:themeColor="text1"/>
          <w:szCs w:val="21"/>
        </w:rPr>
        <w:t>★</w:t>
      </w:r>
      <w:r>
        <w:rPr>
          <w:rFonts w:ascii="宋体" w:eastAsia="宋体" w:hAnsi="宋体" w:cs="Times New Roman" w:hint="eastAsia"/>
          <w:bCs/>
          <w:color w:val="000000" w:themeColor="text1"/>
          <w:szCs w:val="21"/>
        </w:rPr>
        <w:t>(1)</w:t>
      </w:r>
      <w:r>
        <w:rPr>
          <w:rFonts w:ascii="宋体" w:eastAsia="宋体" w:hAnsi="宋体" w:cs="Times New Roman" w:hint="eastAsia"/>
          <w:color w:val="000000" w:themeColor="text1"/>
          <w:szCs w:val="21"/>
        </w:rPr>
        <w:t>开标一览表(格式见第六章</w:t>
      </w:r>
    </w:p>
    <w:p w:rsidR="00F32411" w:rsidRDefault="005E7209">
      <w:pPr>
        <w:snapToGrid w:val="0"/>
        <w:spacing w:line="420" w:lineRule="exact"/>
        <w:ind w:firstLineChars="200" w:firstLine="422"/>
        <w:rPr>
          <w:rFonts w:ascii="宋体" w:eastAsia="宋体" w:hAnsi="宋体" w:cs="Times New Roman"/>
          <w:color w:val="000000" w:themeColor="text1"/>
          <w:szCs w:val="24"/>
        </w:rPr>
      </w:pPr>
      <w:r>
        <w:rPr>
          <w:rFonts w:ascii="宋体" w:eastAsia="宋体" w:hAnsi="宋体" w:cs="Times New Roman" w:hint="eastAsia"/>
          <w:b/>
          <w:color w:val="000000" w:themeColor="text1"/>
          <w:szCs w:val="21"/>
        </w:rPr>
        <w:t>★</w:t>
      </w:r>
      <w:r>
        <w:rPr>
          <w:rFonts w:ascii="宋体" w:eastAsia="宋体" w:hAnsi="宋体" w:cs="Times New Roman" w:hint="eastAsia"/>
          <w:bCs/>
          <w:color w:val="000000" w:themeColor="text1"/>
          <w:szCs w:val="21"/>
        </w:rPr>
        <w:t>(2)</w:t>
      </w:r>
      <w:bookmarkStart w:id="130" w:name="_Hlk92265738"/>
      <w:r>
        <w:rPr>
          <w:rFonts w:ascii="宋体" w:eastAsia="宋体" w:hAnsi="宋体" w:cs="Times New Roman" w:hint="eastAsia"/>
          <w:bCs/>
          <w:color w:val="000000" w:themeColor="text1"/>
          <w:szCs w:val="21"/>
        </w:rPr>
        <w:t>报价明细表</w:t>
      </w:r>
      <w:bookmarkEnd w:id="130"/>
      <w:r>
        <w:rPr>
          <w:rFonts w:ascii="宋体" w:eastAsia="宋体" w:hAnsi="宋体" w:cs="Times New Roman" w:hint="eastAsia"/>
          <w:bCs/>
          <w:color w:val="000000" w:themeColor="text1"/>
          <w:szCs w:val="21"/>
        </w:rPr>
        <w:t>(格式见第六章)</w:t>
      </w:r>
    </w:p>
    <w:bookmarkEnd w:id="123"/>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lastRenderedPageBreak/>
        <w:t>注：</w:t>
      </w:r>
      <w:bookmarkStart w:id="131" w:name="_Hlk154044832"/>
      <w:r w:rsidR="00640D49">
        <w:rPr>
          <w:rFonts w:ascii="宋体" w:eastAsia="宋体" w:hAnsi="宋体" w:cs="Times New Roman" w:hint="eastAsia"/>
          <w:color w:val="000000" w:themeColor="text1"/>
          <w:szCs w:val="21"/>
        </w:rPr>
        <w:t>①</w:t>
      </w:r>
      <w:r>
        <w:rPr>
          <w:rFonts w:ascii="宋体" w:eastAsia="宋体" w:hAnsi="宋体" w:cs="Times New Roman" w:hint="eastAsia"/>
          <w:color w:val="000000" w:themeColor="text1"/>
          <w:szCs w:val="21"/>
        </w:rPr>
        <w:t>标注★号的材料均为必须提供的材料须由投标人加盖公章，授权委托书必须由法定代表人签名</w:t>
      </w:r>
      <w:bookmarkStart w:id="132" w:name="_Hlk233363168"/>
      <w:r w:rsidR="008A6D66">
        <w:rPr>
          <w:rFonts w:ascii="宋体" w:eastAsia="宋体" w:hAnsi="宋体" w:cs="Times New Roman" w:hint="eastAsia"/>
          <w:color w:val="000000" w:themeColor="text1"/>
          <w:szCs w:val="21"/>
        </w:rPr>
        <w:t>或盖章</w:t>
      </w:r>
      <w:bookmarkEnd w:id="132"/>
      <w:r>
        <w:rPr>
          <w:rFonts w:ascii="宋体" w:eastAsia="宋体" w:hAnsi="宋体" w:cs="Times New Roman" w:hint="eastAsia"/>
          <w:color w:val="000000" w:themeColor="text1"/>
          <w:szCs w:val="21"/>
        </w:rPr>
        <w:t>，开标一览表必须由法定代表人或授权代表签名</w:t>
      </w:r>
      <w:r w:rsidR="008A6D66">
        <w:rPr>
          <w:rFonts w:ascii="宋体" w:eastAsia="宋体" w:hAnsi="宋体" w:cs="Times New Roman" w:hint="eastAsia"/>
          <w:color w:val="000000" w:themeColor="text1"/>
          <w:szCs w:val="21"/>
        </w:rPr>
        <w:t>或盖章</w:t>
      </w:r>
      <w:r>
        <w:rPr>
          <w:rFonts w:ascii="宋体" w:eastAsia="宋体" w:hAnsi="宋体" w:cs="Times New Roman" w:hint="eastAsia"/>
          <w:color w:val="000000" w:themeColor="text1"/>
          <w:szCs w:val="21"/>
        </w:rPr>
        <w:t>，否则视为无效投标文件。</w:t>
      </w:r>
      <w:bookmarkEnd w:id="131"/>
    </w:p>
    <w:p w:rsidR="00640D49" w:rsidRPr="00640D49" w:rsidRDefault="00640D49" w:rsidP="00640D49">
      <w:pPr>
        <w:snapToGrid w:val="0"/>
        <w:spacing w:line="420" w:lineRule="exact"/>
        <w:ind w:firstLineChars="200" w:firstLine="420"/>
        <w:rPr>
          <w:rFonts w:ascii="宋体" w:eastAsia="宋体" w:hAnsi="宋体" w:cs="Times New Roman"/>
          <w:color w:val="000000" w:themeColor="text1"/>
          <w:szCs w:val="21"/>
        </w:rPr>
      </w:pPr>
      <w:r w:rsidRPr="00640D49">
        <w:rPr>
          <w:rFonts w:ascii="宋体" w:eastAsia="宋体" w:hAnsi="宋体" w:cs="Times New Roman" w:hint="eastAsia"/>
          <w:color w:val="000000" w:themeColor="text1"/>
          <w:szCs w:val="21"/>
        </w:rPr>
        <w:t>②</w:t>
      </w:r>
      <w:r>
        <w:rPr>
          <w:rFonts w:ascii="宋体" w:eastAsia="宋体" w:hAnsi="宋体" w:cs="Times New Roman" w:hint="eastAsia"/>
          <w:color w:val="000000" w:themeColor="text1"/>
          <w:szCs w:val="21"/>
        </w:rPr>
        <w:t>投标人</w:t>
      </w:r>
      <w:r w:rsidRPr="00640D49">
        <w:rPr>
          <w:rFonts w:ascii="宋体" w:eastAsia="宋体" w:hAnsi="宋体" w:cs="Times New Roman" w:hint="eastAsia"/>
          <w:color w:val="000000" w:themeColor="text1"/>
          <w:szCs w:val="21"/>
        </w:rPr>
        <w:t>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r>
        <w:rPr>
          <w:rFonts w:ascii="宋体" w:eastAsia="宋体" w:hAnsi="宋体" w:cs="Times New Roman" w:hint="eastAsia"/>
          <w:color w:val="000000" w:themeColor="text1"/>
          <w:szCs w:val="21"/>
        </w:rPr>
        <w:t>投标人</w:t>
      </w:r>
      <w:r w:rsidRPr="00640D49">
        <w:rPr>
          <w:rFonts w:ascii="宋体" w:eastAsia="宋体" w:hAnsi="宋体" w:cs="Times New Roman" w:hint="eastAsia"/>
          <w:color w:val="000000" w:themeColor="text1"/>
          <w:szCs w:val="21"/>
        </w:rPr>
        <w:t>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w:t>
      </w:r>
      <w:r w:rsidR="00804F42">
        <w:rPr>
          <w:rFonts w:ascii="宋体" w:eastAsia="宋体" w:hAnsi="宋体" w:cs="Times New Roman" w:hint="eastAsia"/>
          <w:color w:val="000000" w:themeColor="text1"/>
          <w:szCs w:val="21"/>
        </w:rPr>
        <w:t>(</w:t>
      </w:r>
      <w:r w:rsidRPr="00640D49">
        <w:rPr>
          <w:rFonts w:ascii="宋体" w:eastAsia="宋体" w:hAnsi="宋体" w:cs="Times New Roman" w:hint="eastAsia"/>
          <w:color w:val="000000" w:themeColor="text1"/>
          <w:szCs w:val="21"/>
        </w:rPr>
        <w:t>格式见第六章</w:t>
      </w:r>
      <w:r w:rsidR="00804F42">
        <w:rPr>
          <w:rFonts w:ascii="宋体" w:eastAsia="宋体" w:hAnsi="宋体" w:cs="Times New Roman" w:hint="eastAsia"/>
          <w:color w:val="000000" w:themeColor="text1"/>
          <w:szCs w:val="21"/>
        </w:rPr>
        <w:t>）</w:t>
      </w:r>
      <w:r w:rsidRPr="00640D49">
        <w:rPr>
          <w:rFonts w:ascii="宋体" w:eastAsia="宋体" w:hAnsi="宋体" w:cs="Times New Roman" w:hint="eastAsia"/>
          <w:color w:val="000000" w:themeColor="text1"/>
          <w:szCs w:val="21"/>
        </w:rPr>
        <w:t>，并对声明的真实性负责。</w:t>
      </w:r>
    </w:p>
    <w:p w:rsidR="00F32411" w:rsidRDefault="005E7209">
      <w:pPr>
        <w:spacing w:line="420" w:lineRule="exact"/>
        <w:ind w:firstLineChars="100" w:firstLine="211"/>
        <w:rPr>
          <w:rFonts w:ascii="宋体" w:eastAsia="宋体" w:hAnsi="宋体" w:cs="Times New Roman"/>
          <w:b/>
          <w:bCs/>
          <w:color w:val="000000" w:themeColor="text1"/>
          <w:szCs w:val="21"/>
        </w:rPr>
      </w:pPr>
      <w:bookmarkStart w:id="133" w:name="_Hlk90906323"/>
      <w:bookmarkStart w:id="134" w:name="_Hlk92447223"/>
      <w:bookmarkEnd w:id="118"/>
      <w:bookmarkEnd w:id="119"/>
      <w:bookmarkEnd w:id="120"/>
      <w:bookmarkEnd w:id="121"/>
      <w:bookmarkEnd w:id="122"/>
      <w:r>
        <w:rPr>
          <w:rFonts w:ascii="宋体" w:eastAsia="宋体" w:hAnsi="宋体" w:cs="Times New Roman" w:hint="eastAsia"/>
          <w:b/>
          <w:color w:val="000000" w:themeColor="text1"/>
          <w:szCs w:val="21"/>
        </w:rPr>
        <w:t>(三)</w:t>
      </w:r>
      <w:bookmarkStart w:id="135" w:name="_Toc254970678"/>
      <w:bookmarkStart w:id="136" w:name="_Toc352700422"/>
      <w:bookmarkStart w:id="137" w:name="_Toc254970537"/>
      <w:bookmarkStart w:id="138" w:name="_Toc353785292"/>
      <w:r>
        <w:rPr>
          <w:rFonts w:ascii="宋体" w:eastAsia="宋体" w:hAnsi="宋体" w:cs="Times New Roman" w:hint="eastAsia"/>
          <w:b/>
          <w:bCs/>
          <w:color w:val="000000" w:themeColor="text1"/>
          <w:szCs w:val="21"/>
        </w:rPr>
        <w:t>投标文件的编制、签署及加密</w:t>
      </w:r>
    </w:p>
    <w:p w:rsidR="00F32411" w:rsidRDefault="005E7209">
      <w:pPr>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1.投标人应认真阅读、并充分理解招标文件的全部内容(包括所有的补充、修改内容)，承诺履行其各项条款的规定并按要求编制，</w:t>
      </w:r>
      <w:bookmarkStart w:id="139" w:name="_Hlk154044894"/>
      <w:r>
        <w:rPr>
          <w:rFonts w:ascii="宋体" w:eastAsia="宋体" w:hAnsi="宋体" w:cs="Times New Roman" w:hint="eastAsia"/>
          <w:color w:val="000000" w:themeColor="text1"/>
          <w:szCs w:val="21"/>
        </w:rPr>
        <w:t>投标文件应为电子文件或扫描件(样品除外)。</w:t>
      </w:r>
      <w:bookmarkEnd w:id="139"/>
    </w:p>
    <w:p w:rsidR="00F32411" w:rsidRDefault="005E7209">
      <w:pPr>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2.投标人应通过</w:t>
      </w:r>
      <w:r>
        <w:rPr>
          <w:rFonts w:ascii="Times New Roman" w:eastAsia="宋体" w:hAnsi="Times New Roman" w:cs="Times New Roman" w:hint="eastAsia"/>
          <w:color w:val="000000" w:themeColor="text1"/>
          <w:szCs w:val="24"/>
        </w:rPr>
        <w:t>广西政府采购云平台客户端</w:t>
      </w:r>
      <w:r>
        <w:rPr>
          <w:rFonts w:ascii="宋体" w:eastAsia="宋体" w:hAnsi="宋体" w:cs="Times New Roman" w:hint="eastAsia"/>
          <w:color w:val="000000" w:themeColor="text1"/>
          <w:szCs w:val="21"/>
        </w:rPr>
        <w:t>编制加密投标文件。</w:t>
      </w:r>
    </w:p>
    <w:p w:rsidR="00F32411" w:rsidRDefault="005E7209">
      <w:pPr>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3.投标文件由资格文件、商务技术文件和报价文件组成，投标人应按规定的顺序编制并标注页码、准确设置评审关联点，未设置或未正确设置关联点而导致投标文件被误读、漏读或者查找不到相关响应内容的责任和后果由投标人承担。</w:t>
      </w:r>
    </w:p>
    <w:p w:rsidR="00F32411" w:rsidRDefault="005E7209">
      <w:pPr>
        <w:spacing w:line="420" w:lineRule="exact"/>
        <w:rPr>
          <w:rFonts w:ascii="宋体" w:eastAsia="宋体" w:hAnsi="宋体" w:cs="Times New Roman"/>
          <w:b/>
          <w:bCs/>
          <w:color w:val="000000" w:themeColor="text1"/>
          <w:szCs w:val="21"/>
        </w:rPr>
      </w:pPr>
      <w:r>
        <w:rPr>
          <w:rFonts w:ascii="宋体" w:eastAsia="宋体" w:hAnsi="宋体" w:cs="Times New Roman" w:hint="eastAsia"/>
          <w:color w:val="000000" w:themeColor="text1"/>
          <w:szCs w:val="21"/>
        </w:rPr>
        <w:tab/>
      </w:r>
      <w:r>
        <w:rPr>
          <w:rFonts w:ascii="宋体" w:eastAsia="宋体" w:hAnsi="宋体" w:cs="Times New Roman" w:hint="eastAsia"/>
          <w:b/>
          <w:bCs/>
          <w:color w:val="000000" w:themeColor="text1"/>
          <w:szCs w:val="21"/>
        </w:rPr>
        <w:t>4.投标文件由投标人在规定位置由法定代表人或授权委托人签名(可为电子签名</w:t>
      </w:r>
      <w:r w:rsidR="008A6D66" w:rsidRPr="008A6D66">
        <w:rPr>
          <w:rFonts w:ascii="宋体" w:eastAsia="宋体" w:hAnsi="宋体" w:cs="Times New Roman" w:hint="eastAsia"/>
          <w:b/>
          <w:bCs/>
          <w:color w:val="000000" w:themeColor="text1"/>
          <w:szCs w:val="21"/>
        </w:rPr>
        <w:t>或盖章</w:t>
      </w:r>
      <w:r>
        <w:rPr>
          <w:rFonts w:ascii="宋体" w:eastAsia="宋体" w:hAnsi="宋体" w:cs="Times New Roman" w:hint="eastAsia"/>
          <w:b/>
          <w:bCs/>
          <w:color w:val="000000" w:themeColor="text1"/>
          <w:szCs w:val="21"/>
        </w:rPr>
        <w:t>)、填写投标人名称，并加盖公章(简称“盖章”，可为电子公章)，投标人名称应写全称。</w:t>
      </w:r>
    </w:p>
    <w:p w:rsidR="00F32411" w:rsidRDefault="005E7209">
      <w:pPr>
        <w:snapToGrid w:val="0"/>
        <w:spacing w:line="420" w:lineRule="exact"/>
        <w:ind w:firstLineChars="100" w:firstLine="210"/>
        <w:rPr>
          <w:rFonts w:ascii="宋体" w:eastAsia="宋体" w:hAnsi="宋体" w:cs="Times New Roman"/>
          <w:b/>
          <w:bCs/>
          <w:color w:val="000000" w:themeColor="text1"/>
          <w:szCs w:val="21"/>
        </w:rPr>
      </w:pPr>
      <w:r>
        <w:rPr>
          <w:rFonts w:ascii="宋体" w:eastAsia="宋体" w:hAnsi="宋体" w:cs="Times New Roman" w:hint="eastAsia"/>
          <w:color w:val="000000" w:themeColor="text1"/>
          <w:szCs w:val="21"/>
        </w:rPr>
        <w:tab/>
        <w:t>5.投标文件内容不完整、编排混乱、不清晰等原因导致被误读或漏读的责任和后果由投标人承担。</w:t>
      </w:r>
    </w:p>
    <w:bookmarkEnd w:id="133"/>
    <w:p w:rsidR="00F32411" w:rsidRDefault="005E7209">
      <w:pPr>
        <w:spacing w:line="420" w:lineRule="exact"/>
        <w:ind w:firstLineChars="100" w:firstLine="211"/>
        <w:rPr>
          <w:rFonts w:ascii="Times New Roman" w:eastAsia="宋体" w:hAnsi="Times New Roman" w:cs="Times New Roman"/>
          <w:color w:val="000000" w:themeColor="text1"/>
          <w:szCs w:val="24"/>
        </w:rPr>
      </w:pP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四</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投标文件的语言及计量</w:t>
      </w:r>
      <w:bookmarkEnd w:id="135"/>
      <w:bookmarkEnd w:id="136"/>
      <w:bookmarkEnd w:id="137"/>
      <w:bookmarkEnd w:id="138"/>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1.投标文件以及投标人与采购人、本中心就有关投标事宜的所有来往函电，均应以中文汉语书写。除签名、盖章、专用名称等特殊情形外，以中文汉语以外的文字表述的视为无效文件。</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2.投标计量单位，招标文件已有明确规定的，使用招标文件规定的计量单位；招标文件没有规定的，应采用中华人民共和国法定计量单位(货币单位：人民币元)，否则视为无效投标文件。</w:t>
      </w:r>
    </w:p>
    <w:p w:rsidR="00F32411" w:rsidRDefault="005E7209">
      <w:pPr>
        <w:keepNext/>
        <w:keepLines/>
        <w:spacing w:line="420" w:lineRule="exact"/>
        <w:ind w:firstLineChars="100" w:firstLine="211"/>
        <w:outlineLvl w:val="1"/>
        <w:rPr>
          <w:rFonts w:ascii="宋体" w:eastAsia="宋体" w:hAnsi="宋体" w:cs="Times New Roman"/>
          <w:b/>
          <w:bCs/>
          <w:color w:val="000000" w:themeColor="text1"/>
          <w:szCs w:val="21"/>
        </w:rPr>
      </w:pPr>
      <w:bookmarkStart w:id="140" w:name="_（五）投标报价"/>
      <w:bookmarkStart w:id="141" w:name="_Toc254970538"/>
      <w:bookmarkStart w:id="142" w:name="_Toc352700423"/>
      <w:bookmarkStart w:id="143" w:name="_Toc254970679"/>
      <w:bookmarkStart w:id="144" w:name="_Toc353785293"/>
      <w:bookmarkStart w:id="145" w:name="_Hlk92447977"/>
      <w:bookmarkEnd w:id="134"/>
      <w:bookmarkEnd w:id="140"/>
      <w:r>
        <w:rPr>
          <w:rFonts w:ascii="宋体" w:eastAsia="宋体" w:hAnsi="宋体" w:cs="Times New Roman" w:hint="eastAsia"/>
          <w:b/>
          <w:bCs/>
          <w:color w:val="000000" w:themeColor="text1"/>
          <w:szCs w:val="21"/>
        </w:rPr>
        <w:t>(五)投标报价</w:t>
      </w:r>
      <w:bookmarkEnd w:id="141"/>
      <w:bookmarkEnd w:id="142"/>
      <w:bookmarkEnd w:id="143"/>
      <w:bookmarkEnd w:id="144"/>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1.招标文件中未列明，而供应商认为必需的费用也须列入总报价。在合同实施时，采购人将不予支付中标人没有列入总报价的费用，并认为此项费用已包含在总报价中。</w:t>
      </w:r>
    </w:p>
    <w:p w:rsidR="00F32411" w:rsidRDefault="005E7209">
      <w:pPr>
        <w:snapToGrid w:val="0"/>
        <w:spacing w:line="420" w:lineRule="exact"/>
        <w:ind w:firstLineChars="200" w:firstLine="420"/>
        <w:rPr>
          <w:rFonts w:ascii="宋体" w:eastAsia="宋体" w:hAnsi="Courier New" w:cs="Courier New"/>
          <w:color w:val="000000" w:themeColor="text1"/>
          <w:szCs w:val="21"/>
        </w:rPr>
      </w:pPr>
      <w:r>
        <w:rPr>
          <w:rFonts w:ascii="宋体" w:eastAsia="宋体" w:hAnsi="宋体" w:cs="Courier New" w:hint="eastAsia"/>
          <w:color w:val="000000" w:themeColor="text1"/>
          <w:szCs w:val="21"/>
        </w:rPr>
        <w:t>2.投标报价应按招标文件中相关附表格式填写。投标人</w:t>
      </w:r>
      <w:r>
        <w:rPr>
          <w:rFonts w:ascii="宋体" w:eastAsia="宋体" w:hAnsi="Courier New" w:cs="Courier New" w:hint="eastAsia"/>
          <w:color w:val="000000" w:themeColor="text1"/>
          <w:szCs w:val="21"/>
        </w:rPr>
        <w:t>必须就《项目需求》的内容作完整唯一报价。</w:t>
      </w:r>
    </w:p>
    <w:p w:rsidR="00F32411" w:rsidRDefault="005E7209">
      <w:pPr>
        <w:tabs>
          <w:tab w:val="left" w:pos="525"/>
        </w:tabs>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3.投标文件每标项只允许有一个总报价，有选择的或有条件的报价视为无效投标文件。</w:t>
      </w:r>
    </w:p>
    <w:p w:rsidR="00F32411" w:rsidRDefault="005E7209">
      <w:pPr>
        <w:keepNext/>
        <w:keepLines/>
        <w:spacing w:line="420" w:lineRule="exact"/>
        <w:ind w:firstLineChars="100" w:firstLine="211"/>
        <w:outlineLvl w:val="1"/>
        <w:rPr>
          <w:rFonts w:ascii="宋体" w:eastAsia="宋体" w:hAnsi="宋体" w:cs="Times New Roman"/>
          <w:b/>
          <w:bCs/>
          <w:color w:val="000000" w:themeColor="text1"/>
          <w:szCs w:val="21"/>
        </w:rPr>
      </w:pPr>
      <w:bookmarkStart w:id="146" w:name="_（六）投标文件有效期"/>
      <w:bookmarkStart w:id="147" w:name="_Toc353785294"/>
      <w:bookmarkStart w:id="148" w:name="_Toc352700424"/>
      <w:bookmarkEnd w:id="146"/>
      <w:r>
        <w:rPr>
          <w:rFonts w:ascii="宋体" w:eastAsia="宋体" w:hAnsi="宋体" w:cs="Times New Roman" w:hint="eastAsia"/>
          <w:b/>
          <w:bCs/>
          <w:color w:val="000000" w:themeColor="text1"/>
          <w:szCs w:val="21"/>
        </w:rPr>
        <w:t>(六)投标有效期</w:t>
      </w:r>
      <w:bookmarkStart w:id="149" w:name="_（七）投标保证金"/>
      <w:bookmarkStart w:id="150" w:name="_Toc353785295"/>
      <w:bookmarkStart w:id="151" w:name="_Toc254970682"/>
      <w:bookmarkStart w:id="152" w:name="_Toc352700425"/>
      <w:bookmarkStart w:id="153" w:name="_Toc254970541"/>
      <w:bookmarkStart w:id="154" w:name="_Hlk92448848"/>
      <w:bookmarkEnd w:id="145"/>
      <w:bookmarkEnd w:id="147"/>
      <w:bookmarkEnd w:id="148"/>
      <w:bookmarkEnd w:id="149"/>
    </w:p>
    <w:p w:rsidR="00F32411" w:rsidRDefault="005E7209">
      <w:pPr>
        <w:spacing w:line="42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投标有效期从提交投标文件的截止之日起算。投标文件中承诺的投标有效期应当不少于</w:t>
      </w:r>
      <w:r>
        <w:rPr>
          <w:rFonts w:ascii="Times New Roman" w:eastAsia="宋体" w:hAnsi="Times New Roman" w:cs="Times New Roman"/>
          <w:color w:val="000000" w:themeColor="text1"/>
          <w:szCs w:val="24"/>
        </w:rPr>
        <w:t>90</w:t>
      </w:r>
      <w:r>
        <w:rPr>
          <w:rFonts w:ascii="Times New Roman" w:eastAsia="宋体" w:hAnsi="Times New Roman" w:cs="Times New Roman" w:hint="eastAsia"/>
          <w:color w:val="000000" w:themeColor="text1"/>
          <w:szCs w:val="24"/>
        </w:rPr>
        <w:t>天。</w:t>
      </w:r>
    </w:p>
    <w:p w:rsidR="00F32411" w:rsidRDefault="005E7209">
      <w:pPr>
        <w:keepNext/>
        <w:keepLines/>
        <w:spacing w:line="420" w:lineRule="exact"/>
        <w:ind w:firstLineChars="100" w:firstLine="211"/>
        <w:outlineLvl w:val="1"/>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(七)投标保证金</w:t>
      </w:r>
      <w:bookmarkEnd w:id="150"/>
      <w:bookmarkEnd w:id="151"/>
      <w:bookmarkEnd w:id="152"/>
      <w:bookmarkEnd w:id="153"/>
    </w:p>
    <w:p w:rsidR="006136DC" w:rsidRDefault="005E7209">
      <w:pPr>
        <w:snapToGrid w:val="0"/>
        <w:spacing w:line="420" w:lineRule="exact"/>
        <w:ind w:firstLineChars="200" w:firstLine="420"/>
        <w:rPr>
          <w:rFonts w:ascii="宋体" w:eastAsia="宋体" w:hAnsi="宋体" w:cs="宋体"/>
          <w:color w:val="000000" w:themeColor="text1"/>
          <w:kern w:val="0"/>
          <w:szCs w:val="21"/>
        </w:rPr>
      </w:pPr>
      <w:bookmarkStart w:id="155" w:name="_Toc254970683"/>
      <w:bookmarkStart w:id="156" w:name="_Toc254970542"/>
      <w:bookmarkStart w:id="157" w:name="_Toc353785296"/>
      <w:bookmarkStart w:id="158" w:name="_Toc352700426"/>
      <w:r>
        <w:rPr>
          <w:rFonts w:ascii="宋体" w:eastAsia="宋体" w:hAnsi="宋体" w:cs="Times New Roman" w:hint="eastAsia"/>
          <w:color w:val="000000" w:themeColor="text1"/>
          <w:szCs w:val="21"/>
        </w:rPr>
        <w:t>1.投标保证金金额</w:t>
      </w:r>
      <w:r w:rsidR="001948C9">
        <w:rPr>
          <w:rFonts w:ascii="宋体" w:eastAsia="宋体" w:hAnsi="宋体" w:cs="宋体" w:hint="eastAsia"/>
          <w:color w:val="000000" w:themeColor="text1"/>
          <w:kern w:val="0"/>
          <w:szCs w:val="21"/>
        </w:rPr>
        <w:t>：</w:t>
      </w:r>
      <w:r w:rsidR="001948C9" w:rsidRPr="001948C9">
        <w:rPr>
          <w:rFonts w:ascii="宋体" w:eastAsia="宋体" w:hAnsi="宋体" w:cs="宋体" w:hint="eastAsia"/>
          <w:color w:val="000000" w:themeColor="text1"/>
          <w:kern w:val="0"/>
          <w:szCs w:val="21"/>
        </w:rPr>
        <w:t>标项一：壹万玖仟元整(¥19000.00)、标项二：壹万元整(¥10000.00)、标项三：陆仟元整(¥6000.00)、标项四：陆仟柒佰元整(¥6700.00)</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lastRenderedPageBreak/>
        <w:t>2.提交形式：以支票、汇票、本票、网上银行支付</w:t>
      </w:r>
      <w:bookmarkStart w:id="159" w:name="_Hlk91771269"/>
      <w:r>
        <w:rPr>
          <w:rFonts w:ascii="宋体" w:eastAsia="宋体" w:hAnsi="宋体" w:cs="Times New Roman" w:hint="eastAsia"/>
          <w:color w:val="000000" w:themeColor="text1"/>
          <w:szCs w:val="21"/>
        </w:rPr>
        <w:t>或者金融机构、担保机构出具的保函</w:t>
      </w:r>
      <w:bookmarkEnd w:id="159"/>
      <w:r>
        <w:rPr>
          <w:rFonts w:ascii="宋体" w:eastAsia="宋体" w:hAnsi="宋体" w:cs="Times New Roman" w:hint="eastAsia"/>
          <w:color w:val="000000" w:themeColor="text1"/>
          <w:szCs w:val="21"/>
        </w:rPr>
        <w:t>等非现金形式提交。</w:t>
      </w:r>
    </w:p>
    <w:p w:rsidR="00F32411" w:rsidRDefault="005E7209">
      <w:pPr>
        <w:snapToGrid w:val="0"/>
        <w:spacing w:line="420" w:lineRule="exact"/>
        <w:ind w:firstLineChars="200" w:firstLine="420"/>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(1)以支票、汇票、本票或者金融机构、担保机构出具的保函等形式提交保证金的，投标人必须将票据、保函等原件于投标文件提交截止时间前递交至本中心财务室(地址:广西钦州市钦南区水东街区金海湾东大街8号市政务服务中心二楼市采购中心财务室，联系方式:0777-2886026)。</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(2)以网上银行形式提交保证金的，投标人必须于投标文件提交截止时间前从投标人账户缴存至本中心银行账户并确保到账，否则视为无效保证金。</w:t>
      </w:r>
    </w:p>
    <w:p w:rsidR="00F32411" w:rsidRDefault="005E7209">
      <w:pPr>
        <w:snapToGrid w:val="0"/>
        <w:spacing w:line="420" w:lineRule="exact"/>
        <w:rPr>
          <w:rFonts w:ascii="宋体" w:eastAsia="宋体" w:hAnsi="宋体" w:cs="Times New Roman"/>
          <w:bCs/>
          <w:color w:val="000000" w:themeColor="text1"/>
          <w:szCs w:val="21"/>
        </w:rPr>
      </w:pPr>
      <w:r>
        <w:rPr>
          <w:rFonts w:ascii="宋体" w:eastAsia="宋体" w:hAnsi="宋体" w:cs="Times New Roman" w:hint="eastAsia"/>
          <w:bCs/>
          <w:color w:val="000000" w:themeColor="text1"/>
          <w:szCs w:val="21"/>
        </w:rPr>
        <w:tab/>
        <w:t>本中心银行账户：</w:t>
      </w:r>
    </w:p>
    <w:p w:rsidR="00F32411" w:rsidRDefault="005E7209">
      <w:pPr>
        <w:snapToGrid w:val="0"/>
        <w:spacing w:line="420" w:lineRule="exact"/>
        <w:rPr>
          <w:rFonts w:ascii="宋体" w:eastAsia="宋体" w:hAnsi="宋体" w:cs="Times New Roman"/>
          <w:color w:val="000000" w:themeColor="text1"/>
          <w:szCs w:val="21"/>
        </w:rPr>
      </w:pPr>
      <w:r>
        <w:rPr>
          <w:rFonts w:ascii="宋体" w:eastAsia="宋体" w:hAnsi="宋体" w:cs="Times New Roman" w:hint="eastAsia"/>
          <w:bCs/>
          <w:color w:val="000000" w:themeColor="text1"/>
          <w:szCs w:val="21"/>
        </w:rPr>
        <w:tab/>
        <w:t>开户名称：钦州市政府采购中心</w:t>
      </w:r>
    </w:p>
    <w:p w:rsidR="00F32411" w:rsidRDefault="005E7209">
      <w:pPr>
        <w:snapToGrid w:val="0"/>
        <w:spacing w:line="420" w:lineRule="exact"/>
        <w:rPr>
          <w:rFonts w:ascii="宋体" w:eastAsia="宋体" w:hAnsi="宋体" w:cs="Times New Roman"/>
          <w:color w:val="000000" w:themeColor="text1"/>
          <w:szCs w:val="21"/>
        </w:rPr>
      </w:pPr>
      <w:r>
        <w:rPr>
          <w:rFonts w:ascii="宋体" w:eastAsia="宋体" w:hAnsi="宋体" w:cs="Times New Roman" w:hint="eastAsia"/>
          <w:bCs/>
          <w:color w:val="000000" w:themeColor="text1"/>
          <w:szCs w:val="21"/>
        </w:rPr>
        <w:tab/>
        <w:t>开户银行：中国工商银行股份有限公司钦州市永福东支行</w:t>
      </w:r>
    </w:p>
    <w:p w:rsidR="00F32411" w:rsidRDefault="005E7209">
      <w:pPr>
        <w:snapToGrid w:val="0"/>
        <w:spacing w:line="420" w:lineRule="exact"/>
        <w:rPr>
          <w:rFonts w:ascii="宋体" w:eastAsia="宋体" w:hAnsi="宋体" w:cs="Times New Roman"/>
          <w:bCs/>
          <w:color w:val="000000" w:themeColor="text1"/>
          <w:szCs w:val="21"/>
        </w:rPr>
      </w:pPr>
      <w:r>
        <w:rPr>
          <w:rFonts w:ascii="宋体" w:eastAsia="宋体" w:hAnsi="宋体" w:cs="Times New Roman" w:hint="eastAsia"/>
          <w:bCs/>
          <w:color w:val="000000" w:themeColor="text1"/>
          <w:szCs w:val="21"/>
        </w:rPr>
        <w:tab/>
        <w:t>银行账号：2115591229100078724</w:t>
      </w:r>
    </w:p>
    <w:p w:rsidR="00F32411" w:rsidRDefault="005E7209">
      <w:pPr>
        <w:snapToGrid w:val="0"/>
        <w:spacing w:line="420" w:lineRule="exact"/>
        <w:ind w:firstLine="420"/>
        <w:rPr>
          <w:rFonts w:ascii="宋体" w:eastAsia="宋体" w:hAnsi="宋体" w:cs="Times New Roman"/>
          <w:bCs/>
          <w:color w:val="000000" w:themeColor="text1"/>
          <w:szCs w:val="21"/>
        </w:rPr>
      </w:pPr>
      <w:r>
        <w:rPr>
          <w:rFonts w:ascii="宋体" w:eastAsia="宋体" w:hAnsi="宋体" w:cs="Times New Roman" w:hint="eastAsia"/>
          <w:color w:val="000000" w:themeColor="text1"/>
          <w:szCs w:val="21"/>
        </w:rPr>
        <w:t>注：投标人无法选择以上开户银行的，请选择“中国工商银行股份有限公司钦州分行”进行缴存。</w:t>
      </w:r>
    </w:p>
    <w:p w:rsidR="00F32411" w:rsidRDefault="005E7209">
      <w:pPr>
        <w:snapToGrid w:val="0"/>
        <w:spacing w:line="420" w:lineRule="exac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ab/>
        <w:t>3.评标委员会将以投标人递交的支票、汇票、本票、保函原件以及本中心财务室出具的《保证金收缴情况表》作为评审依据，对未按规定提交投标保证金的投标文件作无效处理。</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4.保证金的退付：</w:t>
      </w: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01"/>
        <w:gridCol w:w="4394"/>
        <w:gridCol w:w="3260"/>
      </w:tblGrid>
      <w:tr w:rsidR="00F32411">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rsidR="00F32411" w:rsidRDefault="005E7209">
            <w:pPr>
              <w:snapToGrid w:val="0"/>
              <w:spacing w:line="370" w:lineRule="exact"/>
              <w:ind w:firstLineChars="16" w:firstLine="34"/>
              <w:rPr>
                <w:rFonts w:ascii="宋体" w:eastAsia="宋体" w:hAnsi="宋体" w:cs="Times New Roman"/>
                <w:color w:val="000000" w:themeColor="text1"/>
                <w:szCs w:val="21"/>
              </w:rPr>
            </w:pPr>
            <w:r>
              <w:rPr>
                <w:rFonts w:ascii="宋体" w:eastAsia="宋体" w:hAnsi="宋体" w:cs="Times New Roman" w:hint="eastAsia"/>
                <w:color w:val="000000" w:themeColor="text1"/>
                <w:szCs w:val="21"/>
              </w:rPr>
              <w:t xml:space="preserve">     提交形式</w:t>
            </w:r>
          </w:p>
          <w:p w:rsidR="00F32411" w:rsidRDefault="005E7209">
            <w:pPr>
              <w:snapToGrid w:val="0"/>
              <w:spacing w:line="370" w:lineRule="exac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投标人</w:t>
            </w:r>
          </w:p>
        </w:tc>
        <w:tc>
          <w:tcPr>
            <w:tcW w:w="4394" w:type="dxa"/>
            <w:tcBorders>
              <w:top w:val="single" w:sz="4" w:space="0" w:color="000000"/>
              <w:left w:val="single" w:sz="4" w:space="0" w:color="000000"/>
              <w:bottom w:val="single" w:sz="4" w:space="0" w:color="000000"/>
              <w:right w:val="single" w:sz="4" w:space="0" w:color="000000"/>
            </w:tcBorders>
            <w:vAlign w:val="center"/>
          </w:tcPr>
          <w:p w:rsidR="00F32411" w:rsidRDefault="005E7209">
            <w:pPr>
              <w:snapToGrid w:val="0"/>
              <w:spacing w:line="370" w:lineRule="exact"/>
              <w:jc w:val="center"/>
              <w:rPr>
                <w:rFonts w:ascii="宋体" w:eastAsia="宋体" w:hAnsi="宋体" w:cs="Times New Roman"/>
                <w:color w:val="000000" w:themeColor="text1"/>
                <w:szCs w:val="21"/>
              </w:rPr>
            </w:pPr>
            <w:r>
              <w:rPr>
                <w:rFonts w:ascii="宋体" w:eastAsia="宋体" w:hAnsi="宋体" w:cs="Times New Roman" w:hint="eastAsia"/>
                <w:color w:val="000000" w:themeColor="text1"/>
                <w:szCs w:val="21"/>
              </w:rPr>
              <w:t>网上银行形式</w:t>
            </w:r>
          </w:p>
        </w:tc>
        <w:tc>
          <w:tcPr>
            <w:tcW w:w="3260" w:type="dxa"/>
            <w:tcBorders>
              <w:top w:val="single" w:sz="4" w:space="0" w:color="000000"/>
              <w:left w:val="single" w:sz="4" w:space="0" w:color="000000"/>
              <w:bottom w:val="single" w:sz="4" w:space="0" w:color="000000"/>
              <w:right w:val="single" w:sz="4" w:space="0" w:color="000000"/>
            </w:tcBorders>
            <w:vAlign w:val="center"/>
          </w:tcPr>
          <w:p w:rsidR="00F32411" w:rsidRDefault="005E7209">
            <w:pPr>
              <w:snapToGrid w:val="0"/>
              <w:spacing w:line="370" w:lineRule="exact"/>
              <w:jc w:val="center"/>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支票、汇票、本票、保函等形式</w:t>
            </w:r>
          </w:p>
        </w:tc>
      </w:tr>
      <w:tr w:rsidR="00F32411">
        <w:tc>
          <w:tcPr>
            <w:tcW w:w="1701" w:type="dxa"/>
            <w:tcBorders>
              <w:top w:val="single" w:sz="4" w:space="0" w:color="000000"/>
              <w:left w:val="single" w:sz="4" w:space="0" w:color="000000"/>
              <w:bottom w:val="single" w:sz="4" w:space="0" w:color="000000"/>
              <w:right w:val="single" w:sz="4" w:space="0" w:color="000000"/>
            </w:tcBorders>
            <w:vAlign w:val="center"/>
          </w:tcPr>
          <w:p w:rsidR="00F32411" w:rsidRDefault="005E7209">
            <w:pPr>
              <w:snapToGrid w:val="0"/>
              <w:spacing w:line="440" w:lineRule="exact"/>
              <w:jc w:val="center"/>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未中标人</w:t>
            </w:r>
          </w:p>
        </w:tc>
        <w:tc>
          <w:tcPr>
            <w:tcW w:w="4394" w:type="dxa"/>
            <w:tcBorders>
              <w:top w:val="single" w:sz="4" w:space="0" w:color="000000"/>
              <w:left w:val="single" w:sz="4" w:space="0" w:color="000000"/>
              <w:bottom w:val="single" w:sz="4" w:space="0" w:color="000000"/>
              <w:right w:val="single" w:sz="4" w:space="0" w:color="000000"/>
            </w:tcBorders>
            <w:vAlign w:val="center"/>
          </w:tcPr>
          <w:p w:rsidR="00F32411" w:rsidRDefault="005E7209">
            <w:pPr>
              <w:snapToGrid w:val="0"/>
              <w:spacing w:line="440" w:lineRule="exac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中标通知书(结果公告)发出之日起</w:t>
            </w:r>
            <w:r w:rsidR="00DA58D6">
              <w:rPr>
                <w:rFonts w:ascii="宋体" w:eastAsia="宋体" w:hAnsi="宋体" w:cs="Times New Roman" w:hint="eastAsia"/>
                <w:color w:val="000000" w:themeColor="text1"/>
                <w:szCs w:val="21"/>
              </w:rPr>
              <w:t>五</w:t>
            </w:r>
            <w:r>
              <w:rPr>
                <w:rFonts w:ascii="宋体" w:eastAsia="宋体" w:hAnsi="宋体" w:cs="Times New Roman" w:hint="eastAsia"/>
                <w:color w:val="000000" w:themeColor="text1"/>
                <w:szCs w:val="21"/>
              </w:rPr>
              <w:t>个工作日内以网上银行形式退回到投标人银行账户。</w:t>
            </w:r>
          </w:p>
        </w:tc>
        <w:tc>
          <w:tcPr>
            <w:tcW w:w="3260" w:type="dxa"/>
            <w:tcBorders>
              <w:top w:val="single" w:sz="4" w:space="0" w:color="000000"/>
              <w:left w:val="single" w:sz="4" w:space="0" w:color="000000"/>
              <w:bottom w:val="single" w:sz="4" w:space="0" w:color="000000"/>
              <w:right w:val="single" w:sz="4" w:space="0" w:color="000000"/>
            </w:tcBorders>
            <w:vAlign w:val="center"/>
          </w:tcPr>
          <w:p w:rsidR="00F32411" w:rsidRDefault="005E7209">
            <w:pPr>
              <w:snapToGrid w:val="0"/>
              <w:spacing w:line="440" w:lineRule="exac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中标通知书(结果公告)发出之日起</w:t>
            </w:r>
            <w:r w:rsidR="00DA58D6">
              <w:rPr>
                <w:rFonts w:ascii="宋体" w:eastAsia="宋体" w:hAnsi="宋体" w:cs="Times New Roman" w:hint="eastAsia"/>
                <w:color w:val="000000" w:themeColor="text1"/>
                <w:szCs w:val="21"/>
              </w:rPr>
              <w:t>五</w:t>
            </w:r>
            <w:r>
              <w:rPr>
                <w:rFonts w:ascii="宋体" w:eastAsia="宋体" w:hAnsi="宋体" w:cs="Times New Roman" w:hint="eastAsia"/>
                <w:color w:val="000000" w:themeColor="text1"/>
                <w:szCs w:val="21"/>
              </w:rPr>
              <w:t>个工作日内退还。</w:t>
            </w:r>
          </w:p>
        </w:tc>
      </w:tr>
      <w:tr w:rsidR="00F32411">
        <w:tc>
          <w:tcPr>
            <w:tcW w:w="1701" w:type="dxa"/>
            <w:tcBorders>
              <w:top w:val="single" w:sz="4" w:space="0" w:color="000000"/>
              <w:left w:val="single" w:sz="4" w:space="0" w:color="000000"/>
              <w:bottom w:val="single" w:sz="4" w:space="0" w:color="000000"/>
              <w:right w:val="single" w:sz="4" w:space="0" w:color="000000"/>
            </w:tcBorders>
            <w:vAlign w:val="center"/>
          </w:tcPr>
          <w:p w:rsidR="00F32411" w:rsidRDefault="005E7209">
            <w:pPr>
              <w:snapToGrid w:val="0"/>
              <w:spacing w:line="440" w:lineRule="exact"/>
              <w:ind w:firstLineChars="16" w:firstLine="34"/>
              <w:jc w:val="center"/>
              <w:rPr>
                <w:rFonts w:ascii="宋体" w:eastAsia="宋体" w:hAnsi="宋体" w:cs="Times New Roman"/>
                <w:color w:val="000000" w:themeColor="text1"/>
                <w:szCs w:val="21"/>
              </w:rPr>
            </w:pPr>
            <w:r>
              <w:rPr>
                <w:rFonts w:ascii="宋体" w:eastAsia="宋体" w:hAnsi="宋体" w:cs="Times New Roman" w:hint="eastAsia"/>
                <w:color w:val="000000" w:themeColor="text1"/>
                <w:szCs w:val="21"/>
              </w:rPr>
              <w:t>中标人</w:t>
            </w:r>
          </w:p>
        </w:tc>
        <w:tc>
          <w:tcPr>
            <w:tcW w:w="4394" w:type="dxa"/>
            <w:tcBorders>
              <w:top w:val="single" w:sz="4" w:space="0" w:color="000000"/>
              <w:left w:val="single" w:sz="4" w:space="0" w:color="000000"/>
              <w:bottom w:val="single" w:sz="4" w:space="0" w:color="000000"/>
              <w:right w:val="single" w:sz="4" w:space="0" w:color="000000"/>
            </w:tcBorders>
            <w:vAlign w:val="center"/>
          </w:tcPr>
          <w:p w:rsidR="00F32411" w:rsidRDefault="005E7209">
            <w:pPr>
              <w:snapToGrid w:val="0"/>
              <w:spacing w:line="440" w:lineRule="exac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在政府采购合同签订之日起</w:t>
            </w:r>
            <w:r w:rsidR="00DA58D6">
              <w:rPr>
                <w:rFonts w:ascii="宋体" w:eastAsia="宋体" w:hAnsi="宋体" w:cs="Times New Roman" w:hint="eastAsia"/>
                <w:color w:val="000000" w:themeColor="text1"/>
                <w:szCs w:val="21"/>
              </w:rPr>
              <w:t>五</w:t>
            </w:r>
            <w:r>
              <w:rPr>
                <w:rFonts w:ascii="宋体" w:eastAsia="宋体" w:hAnsi="宋体" w:cs="Times New Roman" w:hint="eastAsia"/>
                <w:color w:val="000000" w:themeColor="text1"/>
                <w:szCs w:val="21"/>
              </w:rPr>
              <w:t>个工作日内以网上银行形式退回到投标人银行账户。</w:t>
            </w:r>
          </w:p>
        </w:tc>
        <w:tc>
          <w:tcPr>
            <w:tcW w:w="3260" w:type="dxa"/>
            <w:tcBorders>
              <w:top w:val="single" w:sz="4" w:space="0" w:color="000000"/>
              <w:left w:val="single" w:sz="4" w:space="0" w:color="000000"/>
              <w:bottom w:val="single" w:sz="4" w:space="0" w:color="000000"/>
              <w:right w:val="single" w:sz="4" w:space="0" w:color="000000"/>
            </w:tcBorders>
            <w:vAlign w:val="center"/>
          </w:tcPr>
          <w:p w:rsidR="00F32411" w:rsidRDefault="005E7209">
            <w:pPr>
              <w:snapToGrid w:val="0"/>
              <w:spacing w:line="440" w:lineRule="exac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在政府采购合同签订之日起</w:t>
            </w:r>
            <w:r w:rsidR="00DA58D6">
              <w:rPr>
                <w:rFonts w:ascii="宋体" w:eastAsia="宋体" w:hAnsi="宋体" w:cs="Times New Roman" w:hint="eastAsia"/>
                <w:color w:val="000000" w:themeColor="text1"/>
                <w:szCs w:val="21"/>
              </w:rPr>
              <w:t>五</w:t>
            </w:r>
            <w:r>
              <w:rPr>
                <w:rFonts w:ascii="宋体" w:eastAsia="宋体" w:hAnsi="宋体" w:cs="Times New Roman" w:hint="eastAsia"/>
                <w:color w:val="000000" w:themeColor="text1"/>
                <w:szCs w:val="21"/>
              </w:rPr>
              <w:t>个工作日内退还。</w:t>
            </w:r>
          </w:p>
        </w:tc>
      </w:tr>
    </w:tbl>
    <w:p w:rsidR="00F32411" w:rsidRDefault="005E7209">
      <w:pPr>
        <w:widowControl/>
        <w:spacing w:line="420" w:lineRule="exact"/>
        <w:ind w:firstLineChars="202" w:firstLine="424"/>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注：因投标人自身原因导致无法及时退还的除外</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5.投标人有下列情形之一的，投标保证金将不予退还：</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(1)投标人在投标有效期内撤回投标文件的；</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(2)投标人在投标文件中提供虚假材料的；</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(3)投标人与其他投标人或采购代理机构恶意串通的；</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(4)中标人无正当理由不与采购人签订采购合同的；</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(5)招标文件规定的其他情形。</w:t>
      </w:r>
    </w:p>
    <w:bookmarkEnd w:id="154"/>
    <w:bookmarkEnd w:id="155"/>
    <w:bookmarkEnd w:id="156"/>
    <w:bookmarkEnd w:id="157"/>
    <w:bookmarkEnd w:id="158"/>
    <w:p w:rsidR="00F32411" w:rsidRDefault="005E7209">
      <w:pPr>
        <w:spacing w:line="420" w:lineRule="exact"/>
        <w:ind w:firstLineChars="100" w:firstLine="211"/>
        <w:rPr>
          <w:rFonts w:ascii="Times New Roman" w:eastAsia="宋体" w:hAnsi="Times New Roman" w:cs="Times New Roman"/>
          <w:b/>
          <w:bCs/>
          <w:color w:val="000000" w:themeColor="text1"/>
          <w:szCs w:val="24"/>
        </w:rPr>
      </w:pP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八</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投标文件的上传、提交、修改、撤回</w:t>
      </w:r>
    </w:p>
    <w:p w:rsidR="00F32411" w:rsidRDefault="005E7209">
      <w:pPr>
        <w:snapToGrid w:val="0"/>
        <w:spacing w:line="420" w:lineRule="exact"/>
        <w:ind w:firstLineChars="200" w:firstLine="420"/>
        <w:rPr>
          <w:rFonts w:ascii="宋体" w:eastAsia="宋体" w:hAnsi="宋体" w:cs="Times New Roman"/>
          <w:color w:val="000000" w:themeColor="text1"/>
          <w:szCs w:val="21"/>
        </w:rPr>
      </w:pPr>
      <w:bookmarkStart w:id="160" w:name="_Toc352700427"/>
      <w:bookmarkStart w:id="161" w:name="_Toc353785297"/>
      <w:r>
        <w:rPr>
          <w:rFonts w:ascii="宋体" w:eastAsia="宋体" w:hAnsi="宋体" w:cs="Times New Roman" w:hint="eastAsia"/>
          <w:color w:val="000000" w:themeColor="text1"/>
          <w:szCs w:val="21"/>
        </w:rPr>
        <w:t>1.投标文件的上传和提交:投标人须将编制好的加密投标文件上传至政府采购云平台，并在投标文件提交截止时间前提交，否则</w:t>
      </w:r>
      <w:bookmarkStart w:id="162" w:name="_Hlk91772691"/>
      <w:r>
        <w:rPr>
          <w:rFonts w:ascii="宋体" w:eastAsia="宋体" w:hAnsi="宋体" w:cs="Times New Roman" w:hint="eastAsia"/>
          <w:color w:val="000000" w:themeColor="text1"/>
          <w:szCs w:val="21"/>
        </w:rPr>
        <w:t>政府采购云平台</w:t>
      </w:r>
      <w:bookmarkEnd w:id="162"/>
      <w:r>
        <w:rPr>
          <w:rFonts w:ascii="宋体" w:eastAsia="宋体" w:hAnsi="宋体" w:cs="Times New Roman" w:hint="eastAsia"/>
          <w:color w:val="000000" w:themeColor="text1"/>
          <w:szCs w:val="21"/>
        </w:rPr>
        <w:t>将予以拒收。投标文件提交成功后，投标人可自行打印投标文件接收回执。</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2.投标文件的修改和撤回：投标人在投标文件提交截止时间前可对投标文件进行补充、修改或者撤回。补充或者修改投标文件的，应当先行撤回原投标文件，补充、修改后重新上传、提交。投标文件提交截止时间前</w:t>
      </w:r>
      <w:r>
        <w:rPr>
          <w:rFonts w:ascii="宋体" w:eastAsia="宋体" w:hAnsi="宋体" w:cs="Times New Roman" w:hint="eastAsia"/>
          <w:color w:val="000000" w:themeColor="text1"/>
          <w:szCs w:val="21"/>
        </w:rPr>
        <w:lastRenderedPageBreak/>
        <w:t>未完成重新提交的，视为撤回投标文件，投标文件提交截止时间后提交投标文件的，政府采购云平台将予以拒收。投标文件提交截止时间后，投标人不得撤回、修改投标文件。补充、修改的内容应当按照招标文件要求签署、盖章，作为投标文件的组成部分。</w:t>
      </w:r>
    </w:p>
    <w:p w:rsidR="00F32411" w:rsidRDefault="005E7209">
      <w:pPr>
        <w:keepNext/>
        <w:keepLines/>
        <w:spacing w:line="420" w:lineRule="exact"/>
        <w:outlineLvl w:val="1"/>
        <w:rPr>
          <w:rFonts w:ascii="方正小标宋_GBK" w:eastAsia="方正小标宋_GBK" w:hAnsi="Arial" w:cs="Times New Roman"/>
          <w:color w:val="000000" w:themeColor="text1"/>
          <w:sz w:val="24"/>
          <w:szCs w:val="24"/>
        </w:rPr>
      </w:pPr>
      <w:bookmarkStart w:id="163" w:name="_四、开标"/>
      <w:bookmarkEnd w:id="163"/>
      <w:r>
        <w:rPr>
          <w:rFonts w:ascii="方正小标宋_GBK" w:eastAsia="方正小标宋_GBK" w:hAnsi="Arial" w:cs="Times New Roman" w:hint="eastAsia"/>
          <w:color w:val="000000" w:themeColor="text1"/>
          <w:sz w:val="24"/>
          <w:szCs w:val="24"/>
        </w:rPr>
        <w:t>四、开标</w:t>
      </w:r>
      <w:bookmarkStart w:id="164" w:name="_Toc353785300"/>
      <w:bookmarkStart w:id="165" w:name="_Toc352700430"/>
    </w:p>
    <w:bookmarkEnd w:id="164"/>
    <w:bookmarkEnd w:id="165"/>
    <w:p w:rsidR="00F32411" w:rsidRDefault="005E7209">
      <w:pPr>
        <w:spacing w:line="420" w:lineRule="exact"/>
        <w:ind w:firstLineChars="100" w:firstLine="210"/>
        <w:rPr>
          <w:rFonts w:ascii="方正小标宋_GBK" w:eastAsia="方正小标宋_GBK" w:hAnsi="Arial" w:cs="Times New Roman"/>
          <w:bCs/>
          <w:color w:val="000000" w:themeColor="text1"/>
          <w:sz w:val="24"/>
          <w:szCs w:val="24"/>
        </w:rPr>
      </w:pP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一</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本中心将在投标文件提交截止时间后在</w:t>
      </w:r>
      <w:bookmarkStart w:id="166" w:name="_Hlk90300735"/>
      <w:r>
        <w:rPr>
          <w:rFonts w:ascii="Times New Roman" w:eastAsia="宋体" w:hAnsi="Times New Roman" w:cs="Times New Roman" w:hint="eastAsia"/>
          <w:color w:val="000000" w:themeColor="text1"/>
          <w:szCs w:val="24"/>
        </w:rPr>
        <w:t>政采云远程开标大厅</w:t>
      </w:r>
      <w:bookmarkEnd w:id="166"/>
      <w:r>
        <w:rPr>
          <w:rFonts w:ascii="Times New Roman" w:eastAsia="宋体" w:hAnsi="Times New Roman" w:cs="Times New Roman" w:hint="eastAsia"/>
          <w:color w:val="000000" w:themeColor="text1"/>
          <w:szCs w:val="24"/>
        </w:rPr>
        <w:t>进行开标，投标人法定代表人或委托代理人须按时登录</w:t>
      </w:r>
      <w:bookmarkStart w:id="167" w:name="_Hlk90300780"/>
      <w:r>
        <w:rPr>
          <w:rFonts w:ascii="Times New Roman" w:eastAsia="宋体" w:hAnsi="Times New Roman" w:cs="Times New Roman" w:hint="eastAsia"/>
          <w:color w:val="000000" w:themeColor="text1"/>
          <w:szCs w:val="24"/>
        </w:rPr>
        <w:t>政采云远程开标大厅</w:t>
      </w:r>
      <w:bookmarkEnd w:id="167"/>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政府采购云平台</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应用中心</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项目采购</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开标评标</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，保持全程在线并关注开标评标进度，评标期间评标委员会提出澄清等要求时，投标人须在规定时间内进行应答，否则按招标文件或政采云平台的相关规定执行。</w:t>
      </w:r>
      <w:bookmarkStart w:id="168" w:name="_Toc352700431"/>
      <w:bookmarkStart w:id="169" w:name="_Toc353785301"/>
    </w:p>
    <w:p w:rsidR="00F32411" w:rsidRDefault="005E7209">
      <w:pPr>
        <w:spacing w:line="420" w:lineRule="exact"/>
        <w:ind w:firstLineChars="100" w:firstLine="210"/>
        <w:rPr>
          <w:rFonts w:ascii="方正小标宋_GBK" w:eastAsia="方正小标宋_GBK" w:hAnsi="Arial" w:cs="Times New Roman"/>
          <w:bCs/>
          <w:color w:val="000000" w:themeColor="text1"/>
          <w:sz w:val="24"/>
          <w:szCs w:val="24"/>
        </w:rPr>
      </w:pP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二</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开标程序</w:t>
      </w:r>
      <w:bookmarkEnd w:id="168"/>
      <w:bookmarkEnd w:id="169"/>
    </w:p>
    <w:p w:rsidR="00F32411" w:rsidRDefault="005E7209">
      <w:pPr>
        <w:spacing w:line="420" w:lineRule="exact"/>
        <w:ind w:left="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1.</w:t>
      </w:r>
      <w:r>
        <w:rPr>
          <w:rFonts w:ascii="Times New Roman" w:eastAsia="宋体" w:hAnsi="Times New Roman" w:cs="Times New Roman" w:hint="eastAsia"/>
          <w:color w:val="000000" w:themeColor="text1"/>
          <w:szCs w:val="24"/>
        </w:rPr>
        <w:t>开标会由本中心主持；</w:t>
      </w:r>
    </w:p>
    <w:p w:rsidR="00F32411" w:rsidRDefault="005E7209">
      <w:pPr>
        <w:spacing w:line="42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2.</w:t>
      </w:r>
      <w:r>
        <w:rPr>
          <w:rFonts w:ascii="Times New Roman" w:eastAsia="宋体" w:hAnsi="Times New Roman" w:cs="Times New Roman" w:hint="eastAsia"/>
          <w:b/>
          <w:bCs/>
          <w:color w:val="000000" w:themeColor="text1"/>
          <w:szCs w:val="24"/>
        </w:rPr>
        <w:t>解密：</w:t>
      </w:r>
      <w:r>
        <w:rPr>
          <w:rFonts w:ascii="Times New Roman" w:eastAsia="宋体" w:hAnsi="Times New Roman" w:cs="Times New Roman" w:hint="eastAsia"/>
          <w:color w:val="000000" w:themeColor="text1"/>
          <w:szCs w:val="24"/>
        </w:rPr>
        <w:t>投标文件提交时间截止后，我中心将向各提交投标文件的投标人发出电子加密投标文件解密通知，投标人代表应当在接到解密通知后</w:t>
      </w:r>
      <w:r>
        <w:rPr>
          <w:rFonts w:ascii="Times New Roman" w:eastAsia="宋体" w:hAnsi="Times New Roman" w:cs="Times New Roman"/>
          <w:color w:val="000000" w:themeColor="text1"/>
          <w:szCs w:val="24"/>
        </w:rPr>
        <w:t>30</w:t>
      </w:r>
      <w:r>
        <w:rPr>
          <w:rFonts w:ascii="Times New Roman" w:eastAsia="宋体" w:hAnsi="Times New Roman" w:cs="Times New Roman" w:hint="eastAsia"/>
          <w:color w:val="000000" w:themeColor="text1"/>
          <w:szCs w:val="24"/>
        </w:rPr>
        <w:t>分钟内对已加密的电子投标文件进行在线解密。投标人未在规定时间内完成解密的，政府采购云平台视为投标人自主放弃投标。</w:t>
      </w:r>
    </w:p>
    <w:p w:rsidR="00F32411" w:rsidRDefault="005E7209">
      <w:pPr>
        <w:spacing w:line="420" w:lineRule="exact"/>
        <w:ind w:firstLineChars="200" w:firstLine="420"/>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注：当招标项目</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或分标</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的投标人不足</w:t>
      </w:r>
      <w:r>
        <w:rPr>
          <w:rFonts w:ascii="Times New Roman" w:eastAsia="宋体" w:hAnsi="Times New Roman" w:cs="Times New Roman"/>
          <w:color w:val="000000" w:themeColor="text1"/>
          <w:szCs w:val="24"/>
        </w:rPr>
        <w:t>3</w:t>
      </w:r>
      <w:r>
        <w:rPr>
          <w:rFonts w:ascii="Times New Roman" w:eastAsia="宋体" w:hAnsi="Times New Roman" w:cs="Times New Roman" w:hint="eastAsia"/>
          <w:color w:val="000000" w:themeColor="text1"/>
          <w:szCs w:val="24"/>
        </w:rPr>
        <w:t>家的，不开标。</w:t>
      </w:r>
    </w:p>
    <w:p w:rsidR="00F32411" w:rsidRDefault="005E7209">
      <w:pPr>
        <w:spacing w:line="420" w:lineRule="exact"/>
        <w:ind w:firstLineChars="100" w:firstLine="211"/>
        <w:rPr>
          <w:rFonts w:ascii="Times New Roman" w:eastAsia="宋体" w:hAnsi="Times New Roman" w:cs="Times New Roman"/>
          <w:b/>
          <w:bCs/>
          <w:color w:val="000000" w:themeColor="text1"/>
          <w:szCs w:val="24"/>
        </w:rPr>
      </w:pP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三</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资格审查</w:t>
      </w:r>
    </w:p>
    <w:p w:rsidR="00F32411" w:rsidRDefault="005E7209">
      <w:pPr>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1.采购人依法对投标人的资格进行审查，招标项目(或分标)</w:t>
      </w:r>
      <w:r>
        <w:rPr>
          <w:rFonts w:ascii="Arial" w:eastAsia="宋体" w:hAnsi="Arial" w:cs="Arial" w:hint="eastAsia"/>
          <w:color w:val="000000" w:themeColor="text1"/>
          <w:szCs w:val="24"/>
        </w:rPr>
        <w:t>合格投标人不足</w:t>
      </w:r>
      <w:r>
        <w:rPr>
          <w:rFonts w:ascii="Arial" w:eastAsia="宋体" w:hAnsi="Arial" w:cs="Arial"/>
          <w:color w:val="000000" w:themeColor="text1"/>
          <w:szCs w:val="24"/>
        </w:rPr>
        <w:t>3</w:t>
      </w:r>
      <w:r>
        <w:rPr>
          <w:rFonts w:ascii="Arial" w:eastAsia="宋体" w:hAnsi="Arial" w:cs="Arial" w:hint="eastAsia"/>
          <w:color w:val="000000" w:themeColor="text1"/>
          <w:szCs w:val="24"/>
        </w:rPr>
        <w:t>家的，不评标</w:t>
      </w:r>
      <w:r>
        <w:rPr>
          <w:rFonts w:ascii="宋体" w:eastAsia="宋体" w:hAnsi="宋体" w:cs="Times New Roman" w:hint="eastAsia"/>
          <w:color w:val="000000" w:themeColor="text1"/>
          <w:szCs w:val="21"/>
        </w:rPr>
        <w:t>。</w:t>
      </w:r>
    </w:p>
    <w:p w:rsidR="00F32411" w:rsidRDefault="005E7209">
      <w:pPr>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2.资格性审查时，如发现下列情形之一的，投标文件将被视为无效：</w:t>
      </w:r>
    </w:p>
    <w:p w:rsidR="00F32411" w:rsidRDefault="005E7209">
      <w:pPr>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(1)超越了按照法律法规规定必须获得行政许可或者行政审批的经营范围的；</w:t>
      </w:r>
    </w:p>
    <w:p w:rsidR="00F32411" w:rsidRDefault="005E7209">
      <w:pPr>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(2)资格证明文件不全的，或者不符合招标文件标明的资格要求的；</w:t>
      </w:r>
    </w:p>
    <w:p w:rsidR="00F32411" w:rsidRDefault="005E7209">
      <w:pPr>
        <w:snapToGrid w:val="0"/>
        <w:spacing w:line="420" w:lineRule="exact"/>
        <w:ind w:firstLineChars="200" w:firstLine="420"/>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3.采购人或本中心将通过信用中国网站(www.creditchina.gov.cn)、中国政府采购网(www.ccgp.gov.cn)等渠道查询供应商的信用信息记录。供应商被列入失信被执行人、重大税收违法案件当事人名单、政府采购严重违法失信行为记录名单且有效期在投标文件递交截止时间的，将被拒绝参与本项目政府采购活动。</w:t>
      </w:r>
    </w:p>
    <w:p w:rsidR="00F32411" w:rsidRDefault="005E7209">
      <w:pPr>
        <w:keepNext/>
        <w:keepLines/>
        <w:spacing w:line="420" w:lineRule="exact"/>
        <w:outlineLvl w:val="1"/>
        <w:rPr>
          <w:rFonts w:ascii="方正小标宋_GBK" w:eastAsia="方正小标宋_GBK" w:hAnsi="Arial" w:cs="Times New Roman"/>
          <w:color w:val="000000" w:themeColor="text1"/>
          <w:sz w:val="24"/>
          <w:szCs w:val="24"/>
        </w:rPr>
      </w:pPr>
      <w:bookmarkStart w:id="170" w:name="_五、评标"/>
      <w:bookmarkStart w:id="171" w:name="_Toc353785302"/>
      <w:bookmarkStart w:id="172" w:name="_Toc352700432"/>
      <w:bookmarkStart w:id="173" w:name="_Toc254970686"/>
      <w:bookmarkStart w:id="174" w:name="_Toc254970545"/>
      <w:bookmarkEnd w:id="170"/>
      <w:r>
        <w:rPr>
          <w:rFonts w:ascii="方正小标宋_GBK" w:eastAsia="方正小标宋_GBK" w:hAnsi="Arial" w:cs="Times New Roman" w:hint="eastAsia"/>
          <w:color w:val="000000" w:themeColor="text1"/>
          <w:sz w:val="24"/>
          <w:szCs w:val="24"/>
        </w:rPr>
        <w:t>五、评标</w:t>
      </w:r>
      <w:bookmarkEnd w:id="171"/>
      <w:bookmarkEnd w:id="172"/>
      <w:bookmarkEnd w:id="173"/>
      <w:bookmarkEnd w:id="174"/>
    </w:p>
    <w:p w:rsidR="00F32411" w:rsidRDefault="005E7209">
      <w:pPr>
        <w:snapToGrid w:val="0"/>
        <w:spacing w:line="420" w:lineRule="exact"/>
        <w:ind w:firstLineChars="100" w:firstLine="211"/>
        <w:rPr>
          <w:rFonts w:ascii="宋体" w:eastAsia="宋体" w:hAnsi="宋体" w:cs="Times New Roman"/>
          <w:b/>
          <w:bCs/>
          <w:color w:val="000000" w:themeColor="text1"/>
          <w:szCs w:val="21"/>
        </w:rPr>
      </w:pPr>
      <w:bookmarkStart w:id="175" w:name="_Toc352700433"/>
      <w:bookmarkStart w:id="176" w:name="_Toc353785303"/>
      <w:r>
        <w:rPr>
          <w:rFonts w:ascii="宋体" w:eastAsia="宋体" w:hAnsi="宋体" w:cs="Times New Roman" w:hint="eastAsia"/>
          <w:b/>
          <w:bCs/>
          <w:color w:val="000000" w:themeColor="text1"/>
          <w:szCs w:val="21"/>
        </w:rPr>
        <w:t>(一)评标原则：</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1.评标委员会必须公平、公正、客观，不带任何倾向性和启发性；不得向外界透露任何与评标有关的内容；任何单位和个人不得干扰、影响评标的正常进行；评标委员会及有关工作人员不得私下接触投标人。</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Times New Roman" w:hint="eastAsia"/>
          <w:color w:val="000000" w:themeColor="text1"/>
          <w:szCs w:val="21"/>
        </w:rPr>
        <w:t>2.</w:t>
      </w:r>
      <w:r>
        <w:rPr>
          <w:rFonts w:ascii="宋体" w:eastAsia="宋体" w:hAnsi="宋体" w:cs="Courier New" w:hint="eastAsia"/>
          <w:color w:val="000000" w:themeColor="text1"/>
          <w:szCs w:val="21"/>
        </w:rPr>
        <w:t>本项目采用不公开方式评标，评标的依据为招标文件和投标文件。</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Courier New" w:hint="eastAsia"/>
          <w:color w:val="000000" w:themeColor="text1"/>
          <w:szCs w:val="21"/>
        </w:rPr>
        <w:t>3.</w:t>
      </w:r>
      <w:r>
        <w:rPr>
          <w:rFonts w:ascii="宋体" w:eastAsia="宋体" w:hAnsi="宋体" w:cs="宋体" w:hint="eastAsia"/>
          <w:color w:val="000000" w:themeColor="text1"/>
          <w:szCs w:val="21"/>
        </w:rPr>
        <w:t>评标方法：综合评分法，即满足招标文件全部实质性要求且按照评审因素的量化指标评审得分最高的供应商为中标候选人。</w:t>
      </w:r>
    </w:p>
    <w:p w:rsidR="00F32411" w:rsidRDefault="005E7209">
      <w:pPr>
        <w:snapToGrid w:val="0"/>
        <w:spacing w:line="420" w:lineRule="exact"/>
        <w:ind w:firstLineChars="100" w:firstLine="211"/>
        <w:rPr>
          <w:rFonts w:ascii="宋体" w:eastAsia="宋体" w:hAnsi="宋体" w:cs="Times New Roman"/>
          <w:b/>
          <w:bCs/>
          <w:color w:val="000000" w:themeColor="text1"/>
          <w:szCs w:val="21"/>
        </w:rPr>
      </w:pP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二</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组建评标委员会</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Courier New" w:hint="eastAsia"/>
          <w:bCs/>
          <w:color w:val="000000" w:themeColor="text1"/>
          <w:szCs w:val="21"/>
        </w:rPr>
        <w:t>评标委员会由采购人代表和评审专家组成，成员人数应当为5人以上单数，其中评审专家不得少于成员总数的三分之二。</w:t>
      </w:r>
      <w:bookmarkEnd w:id="175"/>
      <w:bookmarkEnd w:id="176"/>
    </w:p>
    <w:p w:rsidR="00F32411" w:rsidRDefault="005E7209">
      <w:pPr>
        <w:spacing w:line="420" w:lineRule="exact"/>
        <w:ind w:firstLineChars="100" w:firstLine="211"/>
        <w:rPr>
          <w:rFonts w:ascii="宋体" w:eastAsia="宋体" w:hAnsi="宋体" w:cs="Courier New"/>
          <w:color w:val="000000" w:themeColor="text1"/>
          <w:szCs w:val="21"/>
        </w:rPr>
      </w:pPr>
      <w:r>
        <w:rPr>
          <w:rFonts w:ascii="宋体" w:eastAsia="宋体" w:hAnsi="宋体" w:cs="Times New Roman" w:hint="eastAsia"/>
          <w:b/>
          <w:bCs/>
          <w:color w:val="000000" w:themeColor="text1"/>
          <w:szCs w:val="21"/>
        </w:rPr>
        <w:t>(三)符合性审查</w:t>
      </w:r>
    </w:p>
    <w:p w:rsidR="00F32411" w:rsidRDefault="005E7209">
      <w:pPr>
        <w:snapToGrid w:val="0"/>
        <w:spacing w:line="42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lastRenderedPageBreak/>
        <w:t>评标委员会对符合资格的投标人投标文件进行符合性审查，以确定其是否满足招标文件的实质性要求。</w:t>
      </w:r>
    </w:p>
    <w:p w:rsidR="00F32411" w:rsidRDefault="005E7209">
      <w:pPr>
        <w:snapToGrid w:val="0"/>
        <w:spacing w:line="420" w:lineRule="exact"/>
        <w:ind w:firstLineChars="200" w:firstLine="422"/>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1.符合性审查时，如发现下列情形之一的，投标文件将被视为无效：</w:t>
      </w:r>
    </w:p>
    <w:p w:rsidR="00F32411" w:rsidRDefault="005E7209">
      <w:pPr>
        <w:snapToGrid w:val="0"/>
        <w:spacing w:line="420" w:lineRule="exact"/>
        <w:ind w:firstLineChars="200" w:firstLine="422"/>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(1)商务评审:</w:t>
      </w:r>
    </w:p>
    <w:p w:rsidR="00F32411" w:rsidRDefault="005E7209">
      <w:pPr>
        <w:snapToGrid w:val="0"/>
        <w:spacing w:line="420" w:lineRule="exact"/>
        <w:ind w:firstLineChars="250" w:firstLine="525"/>
        <w:rPr>
          <w:rFonts w:ascii="宋体" w:eastAsia="宋体" w:hAnsi="宋体" w:cs="Times New Roman"/>
          <w:color w:val="000000" w:themeColor="text1"/>
          <w:szCs w:val="21"/>
        </w:rPr>
      </w:pPr>
      <w:r>
        <w:rPr>
          <w:rFonts w:ascii="宋体" w:eastAsia="宋体" w:hAnsi="宋体" w:cs="Times New Roman" w:hint="eastAsia"/>
          <w:color w:val="000000" w:themeColor="text1"/>
          <w:szCs w:val="21"/>
        </w:rPr>
        <w:t>①应交未交投标保证金的；</w:t>
      </w:r>
    </w:p>
    <w:p w:rsidR="00F32411" w:rsidRDefault="005E7209">
      <w:pPr>
        <w:snapToGrid w:val="0"/>
        <w:spacing w:line="420" w:lineRule="exact"/>
        <w:ind w:firstLineChars="250" w:firstLine="525"/>
        <w:rPr>
          <w:rFonts w:ascii="宋体" w:eastAsia="宋体" w:hAnsi="宋体" w:cs="Times New Roman"/>
          <w:color w:val="000000" w:themeColor="text1"/>
          <w:szCs w:val="21"/>
        </w:rPr>
      </w:pPr>
      <w:r>
        <w:rPr>
          <w:rFonts w:ascii="宋体" w:eastAsia="宋体" w:hAnsi="宋体" w:cs="Times New Roman" w:hint="eastAsia"/>
          <w:color w:val="000000" w:themeColor="text1"/>
          <w:szCs w:val="21"/>
        </w:rPr>
        <w:t>②投标文件未按招标文件编制要求提供或内容虚假的</w:t>
      </w:r>
    </w:p>
    <w:p w:rsidR="00F32411" w:rsidRDefault="005E7209">
      <w:pPr>
        <w:snapToGrid w:val="0"/>
        <w:spacing w:line="420" w:lineRule="exact"/>
        <w:ind w:firstLineChars="250" w:firstLine="525"/>
        <w:rPr>
          <w:rFonts w:ascii="宋体" w:eastAsia="宋体" w:hAnsi="宋体" w:cs="Times New Roman"/>
          <w:color w:val="000000" w:themeColor="text1"/>
          <w:szCs w:val="21"/>
        </w:rPr>
      </w:pPr>
      <w:r>
        <w:rPr>
          <w:rFonts w:ascii="宋体" w:eastAsia="宋体" w:hAnsi="宋体" w:cs="Times New Roman" w:hint="eastAsia"/>
          <w:color w:val="000000" w:themeColor="text1"/>
          <w:szCs w:val="21"/>
        </w:rPr>
        <w:t>③投标文件无法定代表人或其委托代理人签署、未提供授权委托书，或未按规定盖章的；</w:t>
      </w:r>
    </w:p>
    <w:p w:rsidR="00F32411" w:rsidRDefault="005E7209">
      <w:pPr>
        <w:snapToGrid w:val="0"/>
        <w:spacing w:line="420" w:lineRule="exact"/>
        <w:ind w:firstLineChars="250" w:firstLine="525"/>
        <w:rPr>
          <w:rFonts w:ascii="宋体" w:eastAsia="宋体" w:hAnsi="宋体" w:cs="Times New Roman"/>
          <w:color w:val="000000" w:themeColor="text1"/>
          <w:szCs w:val="21"/>
        </w:rPr>
      </w:pPr>
      <w:r>
        <w:rPr>
          <w:rFonts w:ascii="宋体" w:eastAsia="宋体" w:hAnsi="宋体" w:cs="Times New Roman" w:hint="eastAsia"/>
          <w:color w:val="000000" w:themeColor="text1"/>
          <w:szCs w:val="21"/>
        </w:rPr>
        <w:t>④投标人代表未能出具身份证明或与法定代表人委托代理人身份不符的；</w:t>
      </w:r>
    </w:p>
    <w:p w:rsidR="00F32411" w:rsidRDefault="005E7209">
      <w:pPr>
        <w:snapToGrid w:val="0"/>
        <w:spacing w:line="420" w:lineRule="exact"/>
        <w:ind w:firstLineChars="250" w:firstLine="525"/>
        <w:rPr>
          <w:rFonts w:ascii="宋体" w:eastAsia="宋体" w:hAnsi="宋体" w:cs="Times New Roman"/>
          <w:color w:val="000000" w:themeColor="text1"/>
          <w:szCs w:val="21"/>
        </w:rPr>
      </w:pPr>
      <w:r>
        <w:rPr>
          <w:rFonts w:ascii="宋体" w:eastAsia="宋体" w:hAnsi="宋体" w:cs="Times New Roman" w:hint="eastAsia"/>
          <w:color w:val="000000" w:themeColor="text1"/>
          <w:szCs w:val="21"/>
        </w:rPr>
        <w:t>⑤投</w:t>
      </w:r>
      <w:bookmarkStart w:id="177" w:name="_Hlk112423038"/>
      <w:r>
        <w:rPr>
          <w:rFonts w:ascii="宋体" w:eastAsia="宋体" w:hAnsi="宋体" w:cs="Times New Roman" w:hint="eastAsia"/>
          <w:color w:val="000000" w:themeColor="text1"/>
          <w:szCs w:val="21"/>
        </w:rPr>
        <w:t>标有效期、交货时间、质保期等不允许偏离的实质性要求和条件未满足招标文件要求的；</w:t>
      </w:r>
      <w:bookmarkEnd w:id="177"/>
    </w:p>
    <w:p w:rsidR="00F32411" w:rsidRDefault="005E7209">
      <w:pPr>
        <w:snapToGrid w:val="0"/>
        <w:spacing w:line="420" w:lineRule="exact"/>
        <w:ind w:firstLineChars="250" w:firstLine="525"/>
        <w:rPr>
          <w:rFonts w:ascii="宋体" w:eastAsia="宋体" w:hAnsi="宋体" w:cs="Times New Roman"/>
          <w:color w:val="000000" w:themeColor="text1"/>
          <w:szCs w:val="21"/>
        </w:rPr>
      </w:pPr>
      <w:r>
        <w:rPr>
          <w:rFonts w:ascii="宋体" w:eastAsia="宋体" w:hAnsi="宋体" w:cs="Times New Roman" w:hint="eastAsia"/>
          <w:color w:val="000000" w:themeColor="text1"/>
          <w:szCs w:val="21"/>
        </w:rPr>
        <w:t>⑥投标文件的实质性内容未使用中文表述、意思表述不明确、前后矛盾或者使用计量单位不符合招标文件要求的；</w:t>
      </w:r>
    </w:p>
    <w:p w:rsidR="00F32411" w:rsidRDefault="005E7209">
      <w:pPr>
        <w:snapToGrid w:val="0"/>
        <w:spacing w:line="420" w:lineRule="exact"/>
        <w:ind w:firstLineChars="250" w:firstLine="525"/>
        <w:rPr>
          <w:rFonts w:ascii="宋体" w:eastAsia="宋体" w:hAnsi="宋体" w:cs="Times New Roman"/>
          <w:color w:val="000000" w:themeColor="text1"/>
          <w:szCs w:val="21"/>
        </w:rPr>
      </w:pPr>
      <w:r>
        <w:rPr>
          <w:rFonts w:ascii="宋体" w:eastAsia="宋体" w:hAnsi="宋体" w:cs="Times New Roman" w:hint="eastAsia"/>
          <w:color w:val="000000" w:themeColor="text1"/>
          <w:szCs w:val="21"/>
        </w:rPr>
        <w:t>⑦投标文件有采购人不能接受的附加条件的；</w:t>
      </w:r>
    </w:p>
    <w:p w:rsidR="00F32411" w:rsidRDefault="005E7209">
      <w:pPr>
        <w:snapToGrid w:val="0"/>
        <w:spacing w:line="420" w:lineRule="exact"/>
        <w:ind w:firstLineChars="200" w:firstLine="422"/>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(2)技术评审：</w:t>
      </w:r>
    </w:p>
    <w:p w:rsidR="00F32411" w:rsidRDefault="005E7209">
      <w:pPr>
        <w:snapToGrid w:val="0"/>
        <w:spacing w:line="420" w:lineRule="exact"/>
        <w:ind w:firstLineChars="250" w:firstLine="505"/>
        <w:rPr>
          <w:rFonts w:ascii="宋体" w:eastAsia="宋体" w:hAnsi="宋体" w:cs="Times New Roman"/>
          <w:color w:val="000000" w:themeColor="text1"/>
          <w:spacing w:val="-4"/>
          <w:szCs w:val="21"/>
        </w:rPr>
      </w:pPr>
      <w:r>
        <w:rPr>
          <w:rFonts w:ascii="宋体" w:eastAsia="宋体" w:hAnsi="宋体" w:cs="Times New Roman" w:hint="eastAsia"/>
          <w:color w:val="000000" w:themeColor="text1"/>
          <w:spacing w:val="-4"/>
          <w:szCs w:val="21"/>
        </w:rPr>
        <w:t>①</w:t>
      </w:r>
      <w:r>
        <w:rPr>
          <w:rFonts w:ascii="宋体" w:eastAsia="宋体" w:hAnsi="宋体" w:cs="Times New Roman" w:hint="eastAsia"/>
          <w:color w:val="000000" w:themeColor="text1"/>
          <w:szCs w:val="21"/>
        </w:rPr>
        <w:t>未提供或未如实提供货物规格型号参数或服务事项响应，或投标文件标明的响应或偏离与事实不符的；</w:t>
      </w:r>
    </w:p>
    <w:p w:rsidR="00F32411" w:rsidRDefault="005E7209">
      <w:pPr>
        <w:snapToGrid w:val="0"/>
        <w:spacing w:line="420" w:lineRule="exact"/>
        <w:ind w:firstLineChars="250" w:firstLine="505"/>
        <w:rPr>
          <w:rFonts w:ascii="宋体" w:eastAsia="宋体" w:hAnsi="宋体" w:cs="Times New Roman"/>
          <w:color w:val="000000" w:themeColor="text1"/>
          <w:spacing w:val="-4"/>
          <w:szCs w:val="21"/>
        </w:rPr>
      </w:pPr>
      <w:r>
        <w:rPr>
          <w:rFonts w:ascii="宋体" w:eastAsia="宋体" w:hAnsi="宋体" w:cs="Times New Roman" w:hint="eastAsia"/>
          <w:color w:val="000000" w:themeColor="text1"/>
          <w:spacing w:val="-4"/>
          <w:szCs w:val="21"/>
        </w:rPr>
        <w:t>②明显不符合招标文件要求的质量标准，或者与招标文件中的技术指标、功能、服务事项发生实质性较大偏离，已不符合采购人需求的；</w:t>
      </w:r>
    </w:p>
    <w:p w:rsidR="00F32411" w:rsidRDefault="005E7209">
      <w:pPr>
        <w:snapToGrid w:val="0"/>
        <w:spacing w:line="420" w:lineRule="exact"/>
        <w:ind w:firstLineChars="250" w:firstLine="505"/>
        <w:rPr>
          <w:rFonts w:ascii="宋体" w:eastAsia="宋体" w:hAnsi="宋体" w:cs="Times New Roman"/>
          <w:color w:val="000000" w:themeColor="text1"/>
          <w:spacing w:val="-4"/>
          <w:szCs w:val="21"/>
        </w:rPr>
      </w:pPr>
      <w:r>
        <w:rPr>
          <w:rFonts w:ascii="宋体" w:eastAsia="宋体" w:hAnsi="宋体" w:cs="Times New Roman" w:hint="eastAsia"/>
          <w:color w:val="000000" w:themeColor="text1"/>
          <w:spacing w:val="-4"/>
          <w:szCs w:val="21"/>
        </w:rPr>
        <w:t>③投标文件技术方案不明确，存在一个或一个以上备选(替代)投标方案的。</w:t>
      </w:r>
    </w:p>
    <w:p w:rsidR="00F32411" w:rsidRDefault="005E7209">
      <w:pPr>
        <w:snapToGrid w:val="0"/>
        <w:spacing w:line="420" w:lineRule="exact"/>
        <w:ind w:firstLineChars="200" w:firstLine="422"/>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(3)报价评审：</w:t>
      </w:r>
    </w:p>
    <w:p w:rsidR="00F32411" w:rsidRDefault="005E7209">
      <w:pPr>
        <w:snapToGrid w:val="0"/>
        <w:spacing w:line="410" w:lineRule="exact"/>
        <w:ind w:firstLineChars="250" w:firstLine="505"/>
        <w:rPr>
          <w:rFonts w:ascii="宋体" w:eastAsia="宋体" w:hAnsi="宋体" w:cs="Times New Roman"/>
          <w:color w:val="000000"/>
          <w:spacing w:val="-4"/>
          <w:szCs w:val="21"/>
        </w:rPr>
      </w:pPr>
      <w:r>
        <w:rPr>
          <w:rFonts w:ascii="宋体" w:eastAsia="宋体" w:hAnsi="宋体" w:cs="Times New Roman" w:hint="eastAsia"/>
          <w:color w:val="000000"/>
          <w:spacing w:val="-4"/>
          <w:szCs w:val="21"/>
        </w:rPr>
        <w:t>①报价超过招标文件中规定的预算金额或者最高限价的；</w:t>
      </w:r>
    </w:p>
    <w:p w:rsidR="00F32411" w:rsidRDefault="005E7209">
      <w:pPr>
        <w:snapToGrid w:val="0"/>
        <w:spacing w:line="410" w:lineRule="exact"/>
        <w:ind w:firstLineChars="250" w:firstLine="505"/>
        <w:rPr>
          <w:rFonts w:ascii="宋体" w:eastAsia="宋体" w:hAnsi="宋体" w:cs="Times New Roman"/>
          <w:color w:val="000000"/>
          <w:spacing w:val="-4"/>
          <w:szCs w:val="21"/>
        </w:rPr>
      </w:pPr>
      <w:r>
        <w:rPr>
          <w:rFonts w:ascii="宋体" w:eastAsia="宋体" w:hAnsi="宋体" w:cs="Times New Roman" w:hint="eastAsia"/>
          <w:color w:val="000000"/>
          <w:spacing w:val="-4"/>
          <w:szCs w:val="21"/>
        </w:rPr>
        <w:t>②未采用人民币报价或者未按照招标文件标明的币种报价的；</w:t>
      </w:r>
    </w:p>
    <w:p w:rsidR="00F32411" w:rsidRDefault="005E7209">
      <w:pPr>
        <w:snapToGrid w:val="0"/>
        <w:spacing w:line="410" w:lineRule="exact"/>
        <w:ind w:firstLineChars="250" w:firstLine="505"/>
        <w:rPr>
          <w:rFonts w:ascii="宋体" w:eastAsia="宋体" w:hAnsi="宋体" w:cs="Times New Roman"/>
          <w:color w:val="000000"/>
          <w:spacing w:val="-4"/>
          <w:szCs w:val="21"/>
        </w:rPr>
      </w:pPr>
      <w:r>
        <w:rPr>
          <w:rFonts w:ascii="宋体" w:eastAsia="宋体" w:hAnsi="宋体" w:cs="Times New Roman" w:hint="eastAsia"/>
          <w:color w:val="000000"/>
          <w:spacing w:val="-4"/>
          <w:szCs w:val="21"/>
        </w:rPr>
        <w:t>③投标报价具有选择性；</w:t>
      </w:r>
    </w:p>
    <w:p w:rsidR="00F32411" w:rsidRDefault="005E7209">
      <w:pPr>
        <w:snapToGrid w:val="0"/>
        <w:spacing w:line="410" w:lineRule="exact"/>
        <w:ind w:firstLineChars="250" w:firstLine="505"/>
        <w:rPr>
          <w:rFonts w:ascii="宋体" w:eastAsia="宋体" w:hAnsi="宋体" w:cs="Times New Roman"/>
          <w:color w:val="000000" w:themeColor="text1"/>
          <w:spacing w:val="-4"/>
          <w:szCs w:val="21"/>
        </w:rPr>
      </w:pPr>
      <w:r>
        <w:rPr>
          <w:rFonts w:ascii="宋体" w:eastAsia="宋体" w:hAnsi="宋体" w:cs="Times New Roman" w:hint="eastAsia"/>
          <w:color w:val="000000"/>
          <w:spacing w:val="-4"/>
          <w:szCs w:val="21"/>
        </w:rPr>
        <w:t>④</w:t>
      </w:r>
      <w:r>
        <w:rPr>
          <w:rFonts w:ascii="宋体" w:eastAsia="宋体" w:hAnsi="宋体" w:cs="Times New Roman" w:hint="eastAsia"/>
          <w:color w:val="000000"/>
          <w:szCs w:val="21"/>
        </w:rPr>
        <w:t>投标人在政采云平台制作投标文件时填写的报价金额与解密后“电子加密投标文件”中报价金额不一致的，</w:t>
      </w:r>
      <w:r>
        <w:rPr>
          <w:rFonts w:ascii="宋体" w:eastAsia="宋体" w:hAnsi="宋体" w:cs="Times New Roman" w:hint="eastAsia"/>
          <w:color w:val="000000" w:themeColor="text1"/>
          <w:szCs w:val="21"/>
        </w:rPr>
        <w:t>以解密后“电子加密投标文件”中报价金额为准，投标人拒绝接受此调整的，视为无效投标文件。</w:t>
      </w:r>
    </w:p>
    <w:p w:rsidR="00F32411" w:rsidRDefault="005E7209">
      <w:pPr>
        <w:snapToGrid w:val="0"/>
        <w:spacing w:line="410" w:lineRule="exact"/>
        <w:ind w:firstLineChars="250" w:firstLine="505"/>
        <w:rPr>
          <w:rFonts w:ascii="宋体" w:eastAsia="宋体" w:hAnsi="宋体" w:cs="Courier New"/>
          <w:color w:val="000000" w:themeColor="text1"/>
          <w:szCs w:val="21"/>
        </w:rPr>
      </w:pPr>
      <w:r>
        <w:rPr>
          <w:rFonts w:ascii="宋体" w:eastAsia="宋体" w:hAnsi="宋体" w:cs="Times New Roman" w:hint="eastAsia"/>
          <w:color w:val="000000" w:themeColor="text1"/>
          <w:spacing w:val="-4"/>
          <w:szCs w:val="21"/>
        </w:rPr>
        <w:t>⑤</w:t>
      </w:r>
      <w:r>
        <w:rPr>
          <w:rFonts w:ascii="宋体" w:eastAsia="宋体" w:hAnsi="宋体" w:cs="Courier New" w:hint="eastAsia"/>
          <w:color w:val="000000" w:themeColor="text1"/>
          <w:szCs w:val="21"/>
        </w:rPr>
        <w:t>评审中出现下列情形之一的，评标委员会应当启动异常低价投标审查程序：</w:t>
      </w:r>
    </w:p>
    <w:p w:rsidR="00F32411" w:rsidRDefault="005E7209">
      <w:pPr>
        <w:snapToGrid w:val="0"/>
        <w:spacing w:line="410" w:lineRule="exact"/>
        <w:ind w:firstLineChars="250" w:firstLine="525"/>
        <w:rPr>
          <w:rFonts w:ascii="宋体" w:eastAsia="宋体" w:hAnsi="宋体" w:cs="Courier New"/>
          <w:color w:val="000000" w:themeColor="text1"/>
          <w:szCs w:val="21"/>
        </w:rPr>
      </w:pPr>
      <w:r>
        <w:rPr>
          <w:rFonts w:ascii="宋体" w:eastAsia="宋体" w:hAnsi="宋体" w:cs="Courier New" w:hint="eastAsia"/>
          <w:color w:val="000000" w:themeColor="text1"/>
          <w:szCs w:val="21"/>
        </w:rPr>
        <w:t>A.投标报价低于全部通过符合性审查供应商投标报价平均值50%的，即投标报价&lt;全部通过符合性审查供应商投标报价平均值×50%；</w:t>
      </w:r>
    </w:p>
    <w:p w:rsidR="00F32411" w:rsidRDefault="005E7209">
      <w:pPr>
        <w:snapToGrid w:val="0"/>
        <w:spacing w:line="410" w:lineRule="exact"/>
        <w:ind w:firstLineChars="250" w:firstLine="525"/>
        <w:rPr>
          <w:rFonts w:ascii="宋体" w:eastAsia="宋体" w:hAnsi="宋体" w:cs="Courier New"/>
          <w:color w:val="000000" w:themeColor="text1"/>
          <w:szCs w:val="21"/>
        </w:rPr>
      </w:pPr>
      <w:r>
        <w:rPr>
          <w:rFonts w:ascii="宋体" w:eastAsia="宋体" w:hAnsi="宋体" w:cs="Courier New" w:hint="eastAsia"/>
          <w:color w:val="000000" w:themeColor="text1"/>
          <w:szCs w:val="21"/>
        </w:rPr>
        <w:t>B.投标报价低于通过符合性审查的次低报价供应商投标报价50%的，即投标报价&lt;通过符合性审查的次低报价供应商投标报价×50%；</w:t>
      </w:r>
    </w:p>
    <w:p w:rsidR="00F32411" w:rsidRDefault="005E7209">
      <w:pPr>
        <w:snapToGrid w:val="0"/>
        <w:spacing w:line="410" w:lineRule="exact"/>
        <w:ind w:firstLineChars="250" w:firstLine="525"/>
        <w:rPr>
          <w:rFonts w:ascii="宋体" w:eastAsia="宋体" w:hAnsi="宋体" w:cs="Courier New"/>
          <w:color w:val="000000" w:themeColor="text1"/>
          <w:szCs w:val="21"/>
        </w:rPr>
      </w:pPr>
      <w:r>
        <w:rPr>
          <w:rFonts w:ascii="宋体" w:eastAsia="宋体" w:hAnsi="宋体" w:cs="Courier New" w:hint="eastAsia"/>
          <w:color w:val="000000" w:themeColor="text1"/>
          <w:szCs w:val="21"/>
        </w:rPr>
        <w:t>C.投标报价低于采购项目最高限价45%的，即投标报价&lt;采购项目最高限价×45%；(未设定最高限价的采购项目，以采购项目预算金额作为最高限价)</w:t>
      </w:r>
    </w:p>
    <w:p w:rsidR="00F32411" w:rsidRDefault="005E7209">
      <w:pPr>
        <w:snapToGrid w:val="0"/>
        <w:spacing w:line="410" w:lineRule="exact"/>
        <w:ind w:firstLineChars="250" w:firstLine="525"/>
        <w:rPr>
          <w:rFonts w:ascii="宋体" w:eastAsia="宋体" w:hAnsi="宋体" w:cs="Courier New"/>
          <w:color w:val="000000" w:themeColor="text1"/>
          <w:szCs w:val="21"/>
        </w:rPr>
      </w:pPr>
      <w:r>
        <w:rPr>
          <w:rFonts w:ascii="宋体" w:eastAsia="宋体" w:hAnsi="宋体" w:cs="Courier New" w:hint="eastAsia"/>
          <w:color w:val="000000" w:themeColor="text1"/>
          <w:szCs w:val="21"/>
        </w:rPr>
        <w:t>D.评标委员会基于专业判断，认为供应商报价过低，有可能影响产品质量或者不能诚信履约的其他情形。</w:t>
      </w:r>
    </w:p>
    <w:p w:rsidR="00F32411" w:rsidRDefault="000B4AA0">
      <w:pPr>
        <w:snapToGrid w:val="0"/>
        <w:spacing w:line="410" w:lineRule="exact"/>
        <w:ind w:firstLineChars="250" w:firstLine="525"/>
        <w:rPr>
          <w:rFonts w:ascii="宋体" w:eastAsia="宋体" w:hAnsi="宋体" w:cs="Courier New"/>
          <w:color w:val="000000" w:themeColor="text1"/>
          <w:szCs w:val="21"/>
        </w:rPr>
      </w:pPr>
      <w:r>
        <w:rPr>
          <w:rFonts w:ascii="宋体" w:eastAsia="宋体" w:hAnsi="宋体" w:cs="Courier New" w:hint="eastAsia"/>
          <w:color w:val="000000" w:themeColor="text1"/>
          <w:szCs w:val="21"/>
        </w:rPr>
        <w:t>E</w:t>
      </w:r>
      <w:r w:rsidR="005E7209">
        <w:rPr>
          <w:rFonts w:ascii="宋体" w:eastAsia="宋体" w:hAnsi="宋体" w:cs="Courier New" w:hint="eastAsia"/>
          <w:color w:val="000000" w:themeColor="text1"/>
          <w:szCs w:val="21"/>
        </w:rPr>
        <w:t>.相关法律法规对供应商报价有规定的，从其规定。</w:t>
      </w:r>
    </w:p>
    <w:p w:rsidR="00F32411" w:rsidRDefault="000B4AA0">
      <w:pPr>
        <w:snapToGrid w:val="0"/>
        <w:spacing w:line="410" w:lineRule="exact"/>
        <w:ind w:firstLineChars="250" w:firstLine="525"/>
        <w:rPr>
          <w:rFonts w:ascii="宋体" w:eastAsia="宋体" w:hAnsi="宋体" w:cs="Courier New"/>
          <w:color w:val="000000" w:themeColor="text1"/>
          <w:szCs w:val="21"/>
        </w:rPr>
      </w:pPr>
      <w:r>
        <w:rPr>
          <w:rFonts w:ascii="宋体" w:eastAsia="宋体" w:hAnsi="宋体" w:cs="Courier New" w:hint="eastAsia"/>
          <w:color w:val="000000" w:themeColor="text1"/>
          <w:szCs w:val="21"/>
        </w:rPr>
        <w:t>F</w:t>
      </w:r>
      <w:r w:rsidR="005E7209">
        <w:rPr>
          <w:rFonts w:ascii="宋体" w:eastAsia="宋体" w:hAnsi="宋体" w:cs="Courier New" w:hint="eastAsia"/>
          <w:color w:val="000000" w:themeColor="text1"/>
          <w:szCs w:val="21"/>
        </w:rPr>
        <w:t>.评标委员会启动异常低价投标审查后，属于前述第A项至第</w:t>
      </w:r>
      <w:r w:rsidR="00EA65AB">
        <w:rPr>
          <w:rFonts w:ascii="宋体" w:eastAsia="宋体" w:hAnsi="宋体" w:cs="Courier New"/>
          <w:color w:val="000000" w:themeColor="text1"/>
          <w:szCs w:val="21"/>
        </w:rPr>
        <w:t>D</w:t>
      </w:r>
      <w:r w:rsidR="005E7209">
        <w:rPr>
          <w:rFonts w:ascii="宋体" w:eastAsia="宋体" w:hAnsi="宋体" w:cs="Courier New" w:hint="eastAsia"/>
          <w:color w:val="000000" w:themeColor="text1"/>
          <w:szCs w:val="21"/>
        </w:rPr>
        <w:t>项情形的，应当要求相关供应商在评审现场合理的时间内对投标价格作出解释，提供项目具体成本测算等与报价合理性相关的书面说明及必要的证明</w:t>
      </w:r>
      <w:r w:rsidR="005E7209">
        <w:rPr>
          <w:rFonts w:ascii="宋体" w:eastAsia="宋体" w:hAnsi="宋体" w:cs="Courier New" w:hint="eastAsia"/>
          <w:color w:val="000000" w:themeColor="text1"/>
          <w:szCs w:val="21"/>
        </w:rPr>
        <w:lastRenderedPageBreak/>
        <w:t>材料，包括但不限于原材料成本、人工成本、制造费用等，给予相关供应商的合理时间一般不少于30分钟。其中，属于第C项情形，供应商已随投标文件一并提交相关书面说明及必要的证明材料的，在评审现场可不再重复提交。</w:t>
      </w:r>
    </w:p>
    <w:p w:rsidR="00F32411" w:rsidRDefault="005E7209">
      <w:pPr>
        <w:snapToGrid w:val="0"/>
        <w:spacing w:line="410" w:lineRule="exact"/>
        <w:ind w:firstLineChars="250" w:firstLine="525"/>
        <w:rPr>
          <w:rFonts w:ascii="宋体" w:eastAsia="宋体" w:hAnsi="宋体" w:cs="Times New Roman"/>
          <w:color w:val="000000" w:themeColor="text1"/>
          <w:szCs w:val="21"/>
        </w:rPr>
      </w:pPr>
      <w:r>
        <w:rPr>
          <w:rFonts w:ascii="宋体" w:eastAsia="宋体" w:hAnsi="宋体" w:cs="Courier New" w:hint="eastAsia"/>
          <w:color w:val="000000" w:themeColor="text1"/>
          <w:szCs w:val="21"/>
        </w:rPr>
        <w:t>G.评标委员会依据专业经验，参考同类项目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rsidR="00F32411" w:rsidRDefault="00804F42">
      <w:pPr>
        <w:snapToGrid w:val="0"/>
        <w:spacing w:line="410" w:lineRule="exact"/>
        <w:ind w:firstLineChars="100" w:firstLine="211"/>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w:t>
      </w:r>
      <w:r w:rsidR="005E7209">
        <w:rPr>
          <w:rFonts w:ascii="宋体" w:eastAsia="宋体" w:hAnsi="宋体" w:cs="Times New Roman" w:hint="eastAsia"/>
          <w:b/>
          <w:bCs/>
          <w:color w:val="000000" w:themeColor="text1"/>
          <w:szCs w:val="21"/>
        </w:rPr>
        <w:t>四</w:t>
      </w:r>
      <w:r>
        <w:rPr>
          <w:rFonts w:ascii="宋体" w:eastAsia="宋体" w:hAnsi="宋体" w:cs="Times New Roman" w:hint="eastAsia"/>
          <w:b/>
          <w:bCs/>
          <w:color w:val="000000" w:themeColor="text1"/>
          <w:szCs w:val="21"/>
        </w:rPr>
        <w:t>）</w:t>
      </w:r>
      <w:r w:rsidR="005E7209">
        <w:rPr>
          <w:rFonts w:ascii="宋体" w:eastAsia="宋体" w:hAnsi="宋体" w:cs="Times New Roman" w:hint="eastAsia"/>
          <w:b/>
          <w:bCs/>
          <w:color w:val="000000" w:themeColor="text1"/>
          <w:szCs w:val="21"/>
        </w:rPr>
        <w:t>比较与评价</w:t>
      </w:r>
    </w:p>
    <w:p w:rsidR="00F32411" w:rsidRPr="00EA65AB" w:rsidRDefault="005E7209">
      <w:pPr>
        <w:snapToGrid w:val="0"/>
        <w:spacing w:line="41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1.</w:t>
      </w:r>
      <w:r>
        <w:rPr>
          <w:rFonts w:ascii="宋体" w:eastAsia="宋体" w:hAnsi="Courier New" w:cs="Courier New" w:hint="eastAsia"/>
          <w:color w:val="000000" w:themeColor="text1"/>
          <w:szCs w:val="21"/>
        </w:rPr>
        <w:t>评分细则：</w:t>
      </w:r>
      <w:bookmarkStart w:id="178" w:name="_Hlk92463857"/>
      <w:r>
        <w:rPr>
          <w:rFonts w:ascii="宋体" w:eastAsia="宋体" w:hAnsi="Courier New" w:cs="Courier New" w:hint="eastAsia"/>
          <w:color w:val="000000" w:themeColor="text1"/>
          <w:szCs w:val="21"/>
        </w:rPr>
        <w:t>详见第四章《评定标准及推荐原则</w:t>
      </w:r>
      <w:r w:rsidRPr="00EA65AB">
        <w:rPr>
          <w:rFonts w:ascii="宋体" w:eastAsia="宋体" w:hAnsi="Courier New" w:cs="Courier New" w:hint="eastAsia"/>
          <w:color w:val="000000" w:themeColor="text1"/>
          <w:szCs w:val="21"/>
        </w:rPr>
        <w:t>》</w:t>
      </w:r>
      <w:bookmarkEnd w:id="178"/>
      <w:r w:rsidRPr="00EA65AB">
        <w:rPr>
          <w:rFonts w:ascii="宋体" w:eastAsia="宋体" w:hAnsi="Courier New" w:cs="Courier New" w:hint="eastAsia"/>
          <w:color w:val="000000" w:themeColor="text1"/>
          <w:szCs w:val="21"/>
        </w:rPr>
        <w:t>。</w:t>
      </w:r>
    </w:p>
    <w:p w:rsidR="00F32411" w:rsidRDefault="001948C9" w:rsidP="00EA65AB">
      <w:pPr>
        <w:snapToGrid w:val="0"/>
        <w:spacing w:line="410" w:lineRule="exact"/>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2</w:t>
      </w:r>
      <w:r w:rsidR="005E7209">
        <w:rPr>
          <w:rFonts w:ascii="宋体" w:eastAsia="宋体" w:hAnsi="宋体" w:cs="Times New Roman" w:hint="eastAsia"/>
          <w:color w:val="000000" w:themeColor="text1"/>
          <w:szCs w:val="21"/>
        </w:rPr>
        <w:t>.评标委员会按评分细则对各投标人的投标文件进行评价打分，由政府采购云平台进行计算。</w:t>
      </w:r>
    </w:p>
    <w:p w:rsidR="00F32411" w:rsidRDefault="001948C9">
      <w:pPr>
        <w:snapToGrid w:val="0"/>
        <w:spacing w:line="420" w:lineRule="exact"/>
        <w:ind w:firstLineChars="200" w:firstLine="420"/>
        <w:rPr>
          <w:rFonts w:ascii="宋体" w:eastAsia="宋体" w:hAnsi="宋体" w:cs="Times New Roman"/>
          <w:color w:val="000000" w:themeColor="text1"/>
          <w:szCs w:val="21"/>
        </w:rPr>
      </w:pPr>
      <w:bookmarkStart w:id="179" w:name="_Hlk90303998"/>
      <w:r>
        <w:rPr>
          <w:rFonts w:ascii="宋体" w:eastAsia="宋体" w:hAnsi="宋体" w:cs="Times New Roman" w:hint="eastAsia"/>
          <w:color w:val="000000" w:themeColor="text1"/>
          <w:szCs w:val="21"/>
        </w:rPr>
        <w:t>3</w:t>
      </w:r>
      <w:r w:rsidR="005E7209">
        <w:rPr>
          <w:rFonts w:ascii="宋体" w:eastAsia="宋体" w:hAnsi="宋体" w:cs="Times New Roman" w:hint="eastAsia"/>
          <w:color w:val="000000" w:themeColor="text1"/>
          <w:szCs w:val="21"/>
        </w:rPr>
        <w:t>.评标委员会</w:t>
      </w:r>
      <w:bookmarkEnd w:id="179"/>
      <w:r w:rsidR="005E7209">
        <w:rPr>
          <w:rFonts w:ascii="宋体" w:eastAsia="宋体" w:hAnsi="宋体" w:cs="Times New Roman" w:hint="eastAsia"/>
          <w:color w:val="000000" w:themeColor="text1"/>
          <w:szCs w:val="21"/>
        </w:rPr>
        <w:t>完成评标后,由政府采购云平台对各投标人各项得分进行汇总，计算各投标人最终得分。评标委员会按推荐原则推荐中标候选人同时形成评标报告。</w:t>
      </w:r>
      <w:bookmarkStart w:id="180" w:name="_Toc353785306"/>
      <w:bookmarkStart w:id="181" w:name="_Toc352700436"/>
    </w:p>
    <w:p w:rsidR="00F32411" w:rsidRDefault="005E7209">
      <w:pPr>
        <w:snapToGrid w:val="0"/>
        <w:spacing w:line="420" w:lineRule="exact"/>
        <w:ind w:firstLineChars="100" w:firstLine="211"/>
        <w:rPr>
          <w:rFonts w:ascii="宋体" w:eastAsia="宋体" w:hAnsi="宋体" w:cs="Times New Roman"/>
          <w:b/>
          <w:bCs/>
          <w:color w:val="000000" w:themeColor="text1"/>
          <w:szCs w:val="32"/>
        </w:rPr>
      </w:pPr>
      <w:r>
        <w:rPr>
          <w:rFonts w:ascii="宋体" w:eastAsia="宋体" w:hAnsi="宋体" w:cs="Times New Roman" w:hint="eastAsia"/>
          <w:b/>
          <w:bCs/>
          <w:color w:val="000000" w:themeColor="text1"/>
          <w:szCs w:val="32"/>
        </w:rPr>
        <w:t>(五)澄清问题的形式</w:t>
      </w:r>
      <w:bookmarkEnd w:id="180"/>
      <w:bookmarkEnd w:id="181"/>
    </w:p>
    <w:p w:rsidR="00F32411" w:rsidRDefault="005E7209">
      <w:pPr>
        <w:spacing w:line="420" w:lineRule="exact"/>
        <w:ind w:firstLineChars="200" w:firstLine="420"/>
        <w:rPr>
          <w:rFonts w:ascii="Times New Roman" w:eastAsia="宋体" w:hAnsi="Times New Roman" w:cs="Times New Roman"/>
          <w:color w:val="000000" w:themeColor="text1"/>
          <w:szCs w:val="24"/>
        </w:rPr>
      </w:pPr>
      <w:bookmarkStart w:id="182" w:name="_Toc353785307"/>
      <w:bookmarkStart w:id="183" w:name="_Toc352700437"/>
      <w:r>
        <w:rPr>
          <w:rFonts w:ascii="Times New Roman" w:eastAsia="宋体" w:hAnsi="Times New Roman" w:cs="Times New Roman" w:hint="eastAsia"/>
          <w:color w:val="000000" w:themeColor="text1"/>
          <w:szCs w:val="24"/>
        </w:rPr>
        <w:t>对于投标文件中含义不明确、同类问题表述不一致或者有明显文字和计算错误的内容，评标委员会应当以书面形式要求投标人作出必要的</w:t>
      </w:r>
      <w:bookmarkStart w:id="184" w:name="_Hlk92457660"/>
      <w:r>
        <w:rPr>
          <w:rFonts w:ascii="Times New Roman" w:eastAsia="宋体" w:hAnsi="Times New Roman" w:cs="Times New Roman" w:hint="eastAsia"/>
          <w:color w:val="000000" w:themeColor="text1"/>
          <w:szCs w:val="24"/>
        </w:rPr>
        <w:t>澄清、说明或者补正</w:t>
      </w:r>
      <w:bookmarkEnd w:id="184"/>
      <w:r>
        <w:rPr>
          <w:rFonts w:ascii="Times New Roman" w:eastAsia="宋体" w:hAnsi="Times New Roman" w:cs="Times New Roman" w:hint="eastAsia"/>
          <w:color w:val="000000" w:themeColor="text1"/>
          <w:szCs w:val="24"/>
        </w:rPr>
        <w:t>。投标人的澄清、说明或者补正应当采用书面形式，并加盖公章，或者由法定代表人或其授权的代表签名。投标人的澄清、说明或者补正不得超出投标文件的范围或者改变投标文件的实质性内容。</w:t>
      </w:r>
    </w:p>
    <w:p w:rsidR="00F32411" w:rsidRDefault="005E7209">
      <w:pPr>
        <w:spacing w:line="420" w:lineRule="exact"/>
        <w:ind w:firstLineChars="100" w:firstLine="211"/>
        <w:rPr>
          <w:rFonts w:ascii="Times New Roman" w:eastAsia="宋体" w:hAnsi="Times New Roman" w:cs="Times New Roman"/>
          <w:b/>
          <w:bCs/>
          <w:color w:val="000000" w:themeColor="text1"/>
          <w:szCs w:val="24"/>
        </w:rPr>
      </w:pP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六</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错误修正</w:t>
      </w:r>
      <w:bookmarkEnd w:id="182"/>
      <w:bookmarkEnd w:id="183"/>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投标文件报价出现前后不一致的，除招标文件另有规定外，按照下列规定修正：</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1.投标文件中开标一览表内容</w:t>
      </w:r>
      <w:bookmarkStart w:id="185" w:name="_Hlk92464203"/>
      <w:r>
        <w:rPr>
          <w:rFonts w:ascii="宋体" w:eastAsia="宋体" w:hAnsi="宋体" w:cs="Courier New" w:hint="eastAsia"/>
          <w:color w:val="000000" w:themeColor="text1"/>
          <w:szCs w:val="21"/>
        </w:rPr>
        <w:t>与投标文件中相应内容不一致的</w:t>
      </w:r>
      <w:bookmarkEnd w:id="185"/>
      <w:r>
        <w:rPr>
          <w:rFonts w:ascii="宋体" w:eastAsia="宋体" w:hAnsi="宋体" w:cs="Courier New" w:hint="eastAsia"/>
          <w:color w:val="000000" w:themeColor="text1"/>
          <w:szCs w:val="21"/>
        </w:rPr>
        <w:t>，以开标一览表为准；</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2.大写金额和小写金额不一致的，以大写金额为准；</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3.单价金额小数点或者百分比有明显错位的，以开标一览表的总价为准，并修改单价；</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4.总价金额与按单价汇总金额不一致的，以单价金额计算结果为准。</w:t>
      </w:r>
    </w:p>
    <w:p w:rsidR="00F32411" w:rsidRDefault="005E7209">
      <w:pPr>
        <w:snapToGrid w:val="0"/>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同时出现两种以上不一致的，按照前款规定的顺序修正。修正后的报价按照澄清、说明或者补正的规定经投标人确认后产生约束力，投标人不确认的，其投标无效。</w:t>
      </w:r>
    </w:p>
    <w:p w:rsidR="00F32411" w:rsidRDefault="005E7209">
      <w:pPr>
        <w:spacing w:line="420" w:lineRule="exact"/>
        <w:ind w:firstLineChars="100" w:firstLine="211"/>
        <w:rPr>
          <w:rFonts w:ascii="宋体" w:eastAsia="宋体" w:hAnsi="宋体" w:cs="Courier New"/>
          <w:b/>
          <w:color w:val="000000" w:themeColor="text1"/>
          <w:szCs w:val="21"/>
        </w:rPr>
      </w:pPr>
      <w:bookmarkStart w:id="186" w:name="_Toc254970544"/>
      <w:bookmarkStart w:id="187" w:name="_Toc352700429"/>
      <w:bookmarkStart w:id="188" w:name="_Toc353785299"/>
      <w:bookmarkStart w:id="189" w:name="_Toc254970685"/>
      <w:bookmarkEnd w:id="160"/>
      <w:bookmarkEnd w:id="161"/>
      <w:r>
        <w:rPr>
          <w:rFonts w:ascii="宋体" w:eastAsia="宋体" w:hAnsi="宋体" w:cs="Courier New" w:hint="eastAsia"/>
          <w:b/>
          <w:color w:val="000000" w:themeColor="text1"/>
          <w:szCs w:val="21"/>
        </w:rPr>
        <w:t>(七)核心产品相同品牌产品投标、串通投标、恶意串通行为的说明：</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1.本项目不同投标人提供相同品牌的核心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2.有下列情形之一的视为供应商相互串通投标，投标文件将被视为无效：</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(1)不同投标人的投标文件由同一单位或者个人编制；或不同投标人报名的IP地址一致的；</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(2)不同投标人委托同一单位或者个人办理投标事宜；</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(3)不同投标人的投标文件载明的项目管理成员或者联系人员为同一人；</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lastRenderedPageBreak/>
        <w:t>(4)不同投标人的投标文件异常一致或者投标报价呈规律性差异；</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(5)不同投标人的投标文件相互混装；</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(6)不同投标人的投标保证金从同一单位或者个人的账户转出。</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3.供应商有下列情形之一的，属于</w:t>
      </w:r>
      <w:bookmarkStart w:id="190" w:name="_Hlk90304995"/>
      <w:r>
        <w:rPr>
          <w:rFonts w:ascii="宋体" w:eastAsia="宋体" w:hAnsi="宋体" w:cs="Times New Roman" w:hint="eastAsia"/>
          <w:color w:val="000000" w:themeColor="text1"/>
          <w:szCs w:val="24"/>
        </w:rPr>
        <w:t>恶意串通</w:t>
      </w:r>
      <w:bookmarkEnd w:id="190"/>
      <w:r>
        <w:rPr>
          <w:rFonts w:ascii="宋体" w:eastAsia="宋体" w:hAnsi="宋体" w:cs="Times New Roman" w:hint="eastAsia"/>
          <w:color w:val="000000" w:themeColor="text1"/>
          <w:szCs w:val="24"/>
        </w:rPr>
        <w:t>：</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(1)供应商直接或者间接从采购人或者采购代理机构处获得其他供应商的相关信息并修改其投标文件：</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(2)供应商按照采购人或者采购代理机构的授意撤换、修改投标文件；</w:t>
      </w:r>
    </w:p>
    <w:p w:rsidR="00F32411" w:rsidRDefault="005E7209">
      <w:pPr>
        <w:spacing w:line="420" w:lineRule="exact"/>
        <w:rPr>
          <w:rFonts w:ascii="宋体" w:eastAsia="宋体" w:hAnsi="宋体" w:cs="Times New Roman"/>
          <w:color w:val="000000" w:themeColor="text1"/>
          <w:szCs w:val="24"/>
        </w:rPr>
      </w:pPr>
      <w:r>
        <w:rPr>
          <w:rFonts w:ascii="宋体" w:eastAsia="宋体" w:hAnsi="宋体" w:cs="Times New Roman" w:hint="eastAsia"/>
          <w:color w:val="000000" w:themeColor="text1"/>
          <w:szCs w:val="24"/>
        </w:rPr>
        <w:tab/>
        <w:t>(3)供应商之间协商报价、技术方案等投标文件的实质性内容；</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(4)属于同一集团、协会、商会等组织成员的供应商按照该组织要求协同参加政府采购活动；</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(5)供应商之间事先约定一致抬高或者压低报价，或者在采购项目中事先约定轮流以高价位或者低价位成交，或者事先约定由某一特定供应商成交，然后再参加投标；</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(6)供应商之间商定部分供应商放弃参加政府采购活动或者放弃成交；</w:t>
      </w:r>
    </w:p>
    <w:p w:rsidR="00F32411" w:rsidRDefault="005E7209">
      <w:pPr>
        <w:spacing w:line="420" w:lineRule="exact"/>
        <w:ind w:firstLineChars="200" w:firstLine="420"/>
        <w:rPr>
          <w:rFonts w:ascii="宋体" w:eastAsia="宋体" w:hAnsi="宋体" w:cs="Times New Roman"/>
          <w:color w:val="000000" w:themeColor="text1"/>
          <w:szCs w:val="24"/>
        </w:rPr>
      </w:pPr>
      <w:r>
        <w:rPr>
          <w:rFonts w:ascii="宋体" w:eastAsia="宋体" w:hAnsi="宋体" w:cs="Times New Roman" w:hint="eastAsia"/>
          <w:color w:val="000000" w:themeColor="text1"/>
          <w:szCs w:val="24"/>
        </w:rPr>
        <w:t>(7)供应商与采购人或者采购代理机构之间、供应商相互之间，为谋求特定供应商成交或者排斥其他供应商的其他串通行为。</w:t>
      </w:r>
    </w:p>
    <w:p w:rsidR="00F32411" w:rsidRDefault="005E7209">
      <w:pPr>
        <w:spacing w:line="420" w:lineRule="exact"/>
        <w:ind w:firstLineChars="100" w:firstLine="211"/>
        <w:rPr>
          <w:rFonts w:ascii="宋体" w:eastAsia="宋体" w:hAnsi="宋体" w:cs="Courier New"/>
          <w:b/>
          <w:color w:val="000000" w:themeColor="text1"/>
          <w:szCs w:val="21"/>
        </w:rPr>
      </w:pPr>
      <w:r>
        <w:rPr>
          <w:rFonts w:ascii="宋体" w:eastAsia="宋体" w:hAnsi="宋体" w:cs="Courier New" w:hint="eastAsia"/>
          <w:b/>
          <w:color w:val="000000" w:themeColor="text1"/>
          <w:szCs w:val="21"/>
        </w:rPr>
        <w:t>(八)废标</w:t>
      </w:r>
    </w:p>
    <w:p w:rsidR="00F32411" w:rsidRDefault="005E7209">
      <w:pPr>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出现下列情形之一的，应予废标：</w:t>
      </w:r>
    </w:p>
    <w:p w:rsidR="00F32411" w:rsidRDefault="005E7209">
      <w:pPr>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1.符合专业条件的供应商或者对招标文件作实质响应的供应商不足三家的；</w:t>
      </w:r>
    </w:p>
    <w:p w:rsidR="00F32411" w:rsidRDefault="005E7209">
      <w:pPr>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2.出现影响采购公正的违法、违规行为的；</w:t>
      </w:r>
    </w:p>
    <w:p w:rsidR="00F32411" w:rsidRDefault="005E7209">
      <w:pPr>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3.投标人的报价均超过了采购预算，采购人不能支付的；</w:t>
      </w:r>
    </w:p>
    <w:p w:rsidR="00F32411" w:rsidRDefault="005E7209">
      <w:pPr>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4.因重大变故，采购任务取消的。</w:t>
      </w:r>
      <w:bookmarkEnd w:id="186"/>
      <w:bookmarkEnd w:id="187"/>
      <w:bookmarkEnd w:id="188"/>
      <w:bookmarkEnd w:id="189"/>
    </w:p>
    <w:p w:rsidR="00F32411" w:rsidRDefault="005E7209">
      <w:pPr>
        <w:spacing w:line="420" w:lineRule="exact"/>
        <w:ind w:firstLineChars="100" w:firstLine="211"/>
        <w:rPr>
          <w:rFonts w:ascii="Times New Roman" w:eastAsia="宋体" w:hAnsi="Times New Roman" w:cs="Times New Roman"/>
          <w:b/>
          <w:bCs/>
          <w:color w:val="000000" w:themeColor="text1"/>
          <w:szCs w:val="24"/>
        </w:rPr>
      </w:pPr>
      <w:bookmarkStart w:id="191" w:name="_Toc353785309"/>
      <w:bookmarkStart w:id="192" w:name="_Toc352700439"/>
      <w:r>
        <w:rPr>
          <w:rFonts w:ascii="Times New Roman" w:eastAsia="宋体" w:hAnsi="Times New Roman" w:cs="Times New Roman" w:hint="eastAsia"/>
          <w:b/>
          <w:bCs/>
          <w:color w:val="000000" w:themeColor="text1"/>
          <w:szCs w:val="24"/>
        </w:rPr>
        <w:t>(</w:t>
      </w:r>
      <w:r>
        <w:rPr>
          <w:rFonts w:ascii="Times New Roman" w:eastAsia="宋体" w:hAnsi="宋体" w:cs="Times New Roman" w:hint="eastAsia"/>
          <w:b/>
          <w:color w:val="000000" w:themeColor="text1"/>
          <w:szCs w:val="24"/>
        </w:rPr>
        <w:t>九</w:t>
      </w:r>
      <w:r>
        <w:rPr>
          <w:rFonts w:ascii="Times New Roman" w:eastAsia="宋体" w:hAnsi="Times New Roman" w:cs="Times New Roman" w:hint="eastAsia"/>
          <w:b/>
          <w:bCs/>
          <w:color w:val="000000" w:themeColor="text1"/>
          <w:szCs w:val="24"/>
        </w:rPr>
        <w:t>)</w:t>
      </w:r>
      <w:r>
        <w:rPr>
          <w:rFonts w:ascii="Times New Roman" w:eastAsia="宋体" w:hAnsi="Times New Roman" w:cs="Times New Roman" w:hint="eastAsia"/>
          <w:b/>
          <w:bCs/>
          <w:color w:val="000000" w:themeColor="text1"/>
          <w:szCs w:val="24"/>
        </w:rPr>
        <w:t>评标过程的监控</w:t>
      </w:r>
      <w:bookmarkEnd w:id="191"/>
      <w:bookmarkEnd w:id="192"/>
    </w:p>
    <w:p w:rsidR="00F32411" w:rsidRDefault="005E7209">
      <w:pPr>
        <w:snapToGrid w:val="0"/>
        <w:spacing w:line="420" w:lineRule="exact"/>
        <w:ind w:firstLineChars="200" w:firstLine="420"/>
        <w:rPr>
          <w:rFonts w:ascii="Times New Roman" w:eastAsia="宋体" w:hAnsi="宋体" w:cs="Times New Roman"/>
          <w:color w:val="000000" w:themeColor="text1"/>
          <w:szCs w:val="24"/>
        </w:rPr>
      </w:pPr>
      <w:r>
        <w:rPr>
          <w:rFonts w:ascii="Times New Roman" w:eastAsia="宋体" w:hAnsi="宋体" w:cs="Times New Roman" w:hint="eastAsia"/>
          <w:color w:val="000000" w:themeColor="text1"/>
          <w:szCs w:val="24"/>
        </w:rPr>
        <w:t>本项目评标过程实行全程录音、录像监控，投标人在评标过程中所进行的试图影响评标结果的不公正活动，可能导致其投标无效。</w:t>
      </w:r>
    </w:p>
    <w:p w:rsidR="00F32411" w:rsidRDefault="00F32411">
      <w:pPr>
        <w:snapToGrid w:val="0"/>
        <w:spacing w:line="420" w:lineRule="exact"/>
        <w:ind w:firstLineChars="200" w:firstLine="420"/>
        <w:rPr>
          <w:rFonts w:ascii="宋体" w:eastAsia="宋体" w:hAnsi="宋体" w:cs="Times New Roman"/>
          <w:color w:val="000000" w:themeColor="text1"/>
          <w:szCs w:val="21"/>
        </w:rPr>
      </w:pPr>
    </w:p>
    <w:p w:rsidR="00F32411" w:rsidRDefault="005E7209">
      <w:pPr>
        <w:keepNext/>
        <w:keepLines/>
        <w:spacing w:line="420" w:lineRule="exact"/>
        <w:outlineLvl w:val="1"/>
        <w:rPr>
          <w:rFonts w:ascii="方正小标宋_GBK" w:eastAsia="方正小标宋_GBK" w:hAnsi="Arial" w:cs="Times New Roman"/>
          <w:bCs/>
          <w:color w:val="000000" w:themeColor="text1"/>
          <w:sz w:val="24"/>
          <w:szCs w:val="24"/>
        </w:rPr>
      </w:pPr>
      <w:bookmarkStart w:id="193" w:name="_Toc352700440"/>
      <w:bookmarkStart w:id="194" w:name="_Toc353785310"/>
      <w:bookmarkStart w:id="195" w:name="_Toc254970546"/>
      <w:bookmarkStart w:id="196" w:name="_Toc254970687"/>
      <w:r>
        <w:rPr>
          <w:rFonts w:ascii="方正小标宋_GBK" w:eastAsia="方正小标宋_GBK" w:hAnsi="Arial" w:cs="Times New Roman" w:hint="eastAsia"/>
          <w:bCs/>
          <w:color w:val="000000" w:themeColor="text1"/>
          <w:sz w:val="24"/>
          <w:szCs w:val="24"/>
        </w:rPr>
        <w:t>六、评标结果</w:t>
      </w:r>
      <w:bookmarkEnd w:id="193"/>
      <w:bookmarkEnd w:id="194"/>
      <w:bookmarkEnd w:id="195"/>
      <w:bookmarkEnd w:id="196"/>
    </w:p>
    <w:p w:rsidR="00F32411" w:rsidRDefault="005E7209">
      <w:pPr>
        <w:spacing w:line="420" w:lineRule="exact"/>
        <w:ind w:firstLineChars="100" w:firstLine="210"/>
        <w:rPr>
          <w:rFonts w:ascii="宋体" w:eastAsia="宋体" w:hAnsi="宋体" w:cs="Courier New"/>
          <w:color w:val="000000" w:themeColor="text1"/>
          <w:szCs w:val="21"/>
        </w:rPr>
      </w:pPr>
      <w:r>
        <w:rPr>
          <w:rFonts w:ascii="宋体" w:eastAsia="宋体" w:hAnsi="宋体" w:cs="Courier New" w:hint="eastAsia"/>
          <w:bCs/>
          <w:color w:val="000000" w:themeColor="text1"/>
          <w:szCs w:val="21"/>
        </w:rPr>
        <w:t>(一)</w:t>
      </w:r>
      <w:r>
        <w:rPr>
          <w:rFonts w:ascii="宋体" w:eastAsia="宋体" w:hAnsi="宋体" w:cs="Courier New" w:hint="eastAsia"/>
          <w:color w:val="000000" w:themeColor="text1"/>
          <w:szCs w:val="21"/>
        </w:rPr>
        <w:t>本中心将在评标结束后2个工作日内将评标报告送采购人，采购人在5个工作日内按照评标报告中推荐的中标候选供应商顺序确定中标人。中标候选人并列的，由采购人或者采购人委托评标委员会按照招标文件规定的方式确定中标人；招标文件未规定的，采取随机抽取的方式确定。采购人也可以授权评标委员会直接确定中标人。</w:t>
      </w:r>
    </w:p>
    <w:p w:rsidR="00F32411" w:rsidRDefault="005E7209">
      <w:pPr>
        <w:snapToGrid w:val="0"/>
        <w:spacing w:line="420" w:lineRule="exact"/>
        <w:ind w:firstLineChars="100" w:firstLine="210"/>
        <w:rPr>
          <w:rFonts w:ascii="宋体" w:eastAsia="宋体" w:hAnsi="宋体" w:cs="Times New Roman"/>
          <w:color w:val="000000" w:themeColor="text1"/>
          <w:szCs w:val="24"/>
        </w:rPr>
      </w:pP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二</w:t>
      </w:r>
      <w:r>
        <w:rPr>
          <w:rFonts w:ascii="Times New Roman" w:eastAsia="宋体" w:hAnsi="Times New Roman" w:cs="Times New Roman" w:hint="eastAsia"/>
          <w:color w:val="000000" w:themeColor="text1"/>
          <w:szCs w:val="24"/>
        </w:rPr>
        <w:t>)</w:t>
      </w:r>
      <w:r>
        <w:rPr>
          <w:rFonts w:ascii="Times New Roman" w:eastAsia="宋体" w:hAnsi="Times New Roman" w:cs="Times New Roman" w:hint="eastAsia"/>
          <w:color w:val="000000" w:themeColor="text1"/>
          <w:szCs w:val="24"/>
        </w:rPr>
        <w:t>中标人确定后，本中心</w:t>
      </w:r>
      <w:r>
        <w:rPr>
          <w:rFonts w:ascii="宋体" w:eastAsia="宋体" w:hAnsi="宋体" w:cs="Times New Roman" w:hint="eastAsia"/>
          <w:color w:val="000000" w:themeColor="text1"/>
          <w:szCs w:val="24"/>
        </w:rPr>
        <w:t>在省级以上财政部门指定的媒体上公告中标结果，</w:t>
      </w:r>
      <w:r>
        <w:rPr>
          <w:rFonts w:ascii="Times New Roman" w:eastAsia="宋体" w:hAnsi="宋体" w:cs="Times New Roman" w:hint="eastAsia"/>
          <w:color w:val="000000" w:themeColor="text1"/>
          <w:szCs w:val="24"/>
        </w:rPr>
        <w:t>同时向中标人发出中标通知书</w:t>
      </w:r>
      <w:r>
        <w:rPr>
          <w:rFonts w:ascii="宋体" w:eastAsia="宋体" w:hAnsi="宋体" w:cs="Times New Roman" w:hint="eastAsia"/>
          <w:color w:val="000000" w:themeColor="text1"/>
          <w:szCs w:val="24"/>
        </w:rPr>
        <w:t>。</w:t>
      </w:r>
    </w:p>
    <w:p w:rsidR="00F32411" w:rsidRDefault="005E7209">
      <w:pPr>
        <w:spacing w:line="420" w:lineRule="exact"/>
        <w:ind w:firstLineChars="100" w:firstLine="210"/>
        <w:rPr>
          <w:rFonts w:ascii="宋体" w:eastAsia="宋体" w:hAnsi="宋体" w:cs="Courier New"/>
          <w:color w:val="000000" w:themeColor="text1"/>
          <w:szCs w:val="21"/>
        </w:rPr>
      </w:pPr>
      <w:r>
        <w:rPr>
          <w:rFonts w:ascii="宋体" w:eastAsia="宋体" w:hAnsi="宋体" w:cs="Courier New" w:hint="eastAsia"/>
          <w:color w:val="000000" w:themeColor="text1"/>
          <w:szCs w:val="21"/>
        </w:rPr>
        <w:t>(三)</w:t>
      </w:r>
      <w:bookmarkStart w:id="197" w:name="_Toc352700441"/>
      <w:bookmarkStart w:id="198" w:name="_Toc353785311"/>
      <w:r>
        <w:rPr>
          <w:rFonts w:ascii="宋体" w:eastAsia="宋体" w:hAnsi="宋体" w:cs="Courier New" w:hint="eastAsia"/>
          <w:color w:val="000000" w:themeColor="text1"/>
          <w:szCs w:val="21"/>
        </w:rPr>
        <w:t>中标通知书发出后，采购人不得违法改变中标结果，中标人无正当理由不得放弃中标。</w:t>
      </w:r>
    </w:p>
    <w:p w:rsidR="00F32411" w:rsidRDefault="00F32411">
      <w:pPr>
        <w:spacing w:line="420" w:lineRule="exact"/>
        <w:ind w:firstLineChars="100" w:firstLine="210"/>
        <w:rPr>
          <w:rFonts w:ascii="宋体" w:eastAsia="宋体" w:hAnsi="宋体" w:cs="Courier New"/>
          <w:color w:val="000000" w:themeColor="text1"/>
          <w:szCs w:val="21"/>
        </w:rPr>
      </w:pPr>
    </w:p>
    <w:p w:rsidR="00F32411" w:rsidRDefault="005E7209">
      <w:pPr>
        <w:keepNext/>
        <w:keepLines/>
        <w:spacing w:line="420" w:lineRule="exact"/>
        <w:outlineLvl w:val="1"/>
        <w:rPr>
          <w:rFonts w:ascii="方正小标宋_GBK" w:eastAsia="方正小标宋_GBK" w:hAnsi="Arial" w:cs="Times New Roman"/>
          <w:bCs/>
          <w:color w:val="000000" w:themeColor="text1"/>
          <w:sz w:val="24"/>
          <w:szCs w:val="24"/>
        </w:rPr>
      </w:pPr>
      <w:r>
        <w:rPr>
          <w:rFonts w:ascii="方正小标宋_GBK" w:eastAsia="方正小标宋_GBK" w:hAnsi="Arial" w:cs="Times New Roman" w:hint="eastAsia"/>
          <w:bCs/>
          <w:color w:val="000000" w:themeColor="text1"/>
          <w:sz w:val="24"/>
          <w:szCs w:val="24"/>
        </w:rPr>
        <w:t>七、签订合同</w:t>
      </w:r>
      <w:bookmarkEnd w:id="197"/>
      <w:bookmarkEnd w:id="198"/>
    </w:p>
    <w:p w:rsidR="00F32411" w:rsidRDefault="005E7209">
      <w:pPr>
        <w:spacing w:line="420" w:lineRule="exact"/>
        <w:ind w:firstLineChars="100" w:firstLine="210"/>
        <w:rPr>
          <w:rFonts w:ascii="宋体" w:eastAsia="宋体" w:hAnsi="宋体" w:cs="Courier New"/>
          <w:color w:val="000000" w:themeColor="text1"/>
          <w:szCs w:val="21"/>
        </w:rPr>
      </w:pPr>
      <w:r>
        <w:rPr>
          <w:rFonts w:ascii="宋体" w:eastAsia="宋体" w:hAnsi="宋体" w:cs="Times New Roman" w:hint="eastAsia"/>
          <w:color w:val="000000" w:themeColor="text1"/>
          <w:szCs w:val="32"/>
        </w:rPr>
        <w:t>(一)</w:t>
      </w:r>
      <w:bookmarkStart w:id="199" w:name="_Hlk154045215"/>
      <w:r>
        <w:rPr>
          <w:rFonts w:ascii="宋体" w:eastAsia="宋体" w:hAnsi="宋体" w:cs="Courier New" w:hint="eastAsia"/>
          <w:color w:val="000000" w:themeColor="text1"/>
          <w:szCs w:val="21"/>
        </w:rPr>
        <w:t>采购人应当自中标通知书发出之日起15日内，按照招标文件和中标人投标文件的规定，与中标人签订</w:t>
      </w:r>
      <w:r>
        <w:rPr>
          <w:rFonts w:ascii="宋体" w:eastAsia="宋体" w:hAnsi="宋体" w:cs="Courier New" w:hint="eastAsia"/>
          <w:color w:val="000000" w:themeColor="text1"/>
          <w:szCs w:val="21"/>
        </w:rPr>
        <w:lastRenderedPageBreak/>
        <w:t>书面合同。</w:t>
      </w:r>
      <w:bookmarkEnd w:id="199"/>
      <w:r>
        <w:rPr>
          <w:rFonts w:ascii="宋体" w:eastAsia="宋体" w:hAnsi="宋体" w:cs="Courier New" w:hint="eastAsia"/>
          <w:color w:val="000000" w:themeColor="text1"/>
          <w:szCs w:val="21"/>
        </w:rPr>
        <w:t>所签订的合同不得对招标文件确定的事项和中标人投标文件作实质性修改。</w:t>
      </w:r>
    </w:p>
    <w:p w:rsidR="00F32411" w:rsidRDefault="005E7209">
      <w:pPr>
        <w:spacing w:line="420" w:lineRule="exact"/>
        <w:ind w:firstLineChars="100" w:firstLine="210"/>
        <w:rPr>
          <w:rFonts w:ascii="宋体" w:eastAsia="宋体" w:hAnsi="宋体" w:cs="Courier New"/>
          <w:color w:val="000000" w:themeColor="text1"/>
          <w:szCs w:val="21"/>
        </w:rPr>
      </w:pPr>
      <w:r>
        <w:rPr>
          <w:rFonts w:ascii="宋体" w:eastAsia="宋体" w:hAnsi="宋体" w:cs="Courier New" w:hint="eastAsia"/>
          <w:color w:val="000000" w:themeColor="text1"/>
          <w:szCs w:val="21"/>
        </w:rPr>
        <w:t>(二)中标通知书对采购人和中标人均具有法律效力。中标通知书发出后，采购人改变中标结果的，或者中标人放弃中标项目的，应当依法承担法律责任。</w:t>
      </w:r>
    </w:p>
    <w:p w:rsidR="00F32411" w:rsidRDefault="005E7209">
      <w:pPr>
        <w:spacing w:line="420" w:lineRule="exact"/>
        <w:ind w:firstLineChars="100" w:firstLine="210"/>
        <w:rPr>
          <w:rFonts w:ascii="宋体" w:eastAsia="宋体" w:hAnsi="宋体" w:cs="Courier New"/>
          <w:color w:val="000000" w:themeColor="text1"/>
          <w:szCs w:val="21"/>
        </w:rPr>
      </w:pPr>
      <w:r>
        <w:rPr>
          <w:rFonts w:ascii="宋体" w:eastAsia="宋体" w:hAnsi="宋体" w:cs="Courier New" w:hint="eastAsia"/>
          <w:color w:val="000000" w:themeColor="text1"/>
          <w:szCs w:val="21"/>
        </w:rPr>
        <w:t>(三)</w:t>
      </w:r>
      <w:r>
        <w:rPr>
          <w:rFonts w:ascii="宋体" w:eastAsia="宋体" w:hAnsi="宋体" w:cs="宋体" w:hint="eastAsia"/>
          <w:color w:val="000000" w:themeColor="text1"/>
          <w:kern w:val="0"/>
          <w:szCs w:val="21"/>
        </w:rPr>
        <w:t>中标人可凭中标通知书或政府采购合同等在内的相关材料、信息，通过中征应收账款融资服务平台向银行业金融机构在线申请“政采贷”融资。</w:t>
      </w:r>
    </w:p>
    <w:p w:rsidR="00F32411" w:rsidRDefault="005E7209">
      <w:pPr>
        <w:spacing w:line="420" w:lineRule="exact"/>
        <w:ind w:firstLineChars="100" w:firstLine="210"/>
        <w:rPr>
          <w:rFonts w:ascii="宋体" w:eastAsia="宋体" w:hAnsi="宋体" w:cs="Courier New"/>
          <w:color w:val="000000" w:themeColor="text1"/>
          <w:szCs w:val="21"/>
        </w:rPr>
      </w:pPr>
      <w:r>
        <w:rPr>
          <w:rFonts w:ascii="宋体" w:eastAsia="宋体" w:hAnsi="宋体" w:cs="Courier New" w:hint="eastAsia"/>
          <w:color w:val="000000" w:themeColor="text1"/>
          <w:szCs w:val="21"/>
        </w:rPr>
        <w:t>(四)中标人拒绝与采购人签订合同的，采购人可以按照评标报告推荐的中标候选人名单排序，确定下一候选人为中标人，也可以重新开展政府采购活动。</w:t>
      </w:r>
    </w:p>
    <w:p w:rsidR="00F32411" w:rsidRDefault="005E7209">
      <w:pPr>
        <w:spacing w:line="420" w:lineRule="exact"/>
        <w:ind w:firstLineChars="100" w:firstLine="210"/>
        <w:rPr>
          <w:rFonts w:ascii="宋体" w:eastAsia="宋体" w:hAnsi="宋体" w:cs="Courier New"/>
          <w:color w:val="000000" w:themeColor="text1"/>
          <w:szCs w:val="21"/>
        </w:rPr>
      </w:pPr>
      <w:r>
        <w:rPr>
          <w:rFonts w:ascii="宋体" w:eastAsia="宋体" w:hAnsi="宋体" w:cs="Courier New" w:hint="eastAsia"/>
          <w:color w:val="000000" w:themeColor="text1"/>
          <w:szCs w:val="21"/>
        </w:rPr>
        <w:t>(五)采购人与中标人应当根据合同的约定依法履行合同义务。政府采购合同的履行、违约责任和解决争议的方法等适用《中华人民共和国民法典》。</w:t>
      </w:r>
    </w:p>
    <w:p w:rsidR="00F32411" w:rsidRDefault="00F32411">
      <w:pPr>
        <w:spacing w:line="420" w:lineRule="exact"/>
        <w:rPr>
          <w:rFonts w:ascii="宋体" w:eastAsia="宋体" w:hAnsi="宋体" w:cs="Courier New"/>
          <w:color w:val="000000" w:themeColor="text1"/>
          <w:szCs w:val="21"/>
        </w:rPr>
      </w:pPr>
    </w:p>
    <w:p w:rsidR="00F32411" w:rsidRDefault="005E7209">
      <w:pPr>
        <w:spacing w:line="420" w:lineRule="exact"/>
        <w:rPr>
          <w:rFonts w:ascii="方正小标宋_GBK" w:eastAsia="方正小标宋_GBK" w:hAnsi="Times New Roman" w:cs="Times New Roman"/>
          <w:b/>
          <w:color w:val="000000" w:themeColor="text1"/>
          <w:sz w:val="24"/>
          <w:szCs w:val="24"/>
        </w:rPr>
      </w:pPr>
      <w:bookmarkStart w:id="200" w:name="_Toc353785315"/>
      <w:bookmarkStart w:id="201" w:name="_Toc352315998"/>
      <w:bookmarkStart w:id="202" w:name="_Toc352700445"/>
      <w:r>
        <w:rPr>
          <w:rFonts w:ascii="方正小标宋_GBK" w:eastAsia="方正小标宋_GBK" w:hAnsi="Times New Roman" w:cs="Times New Roman" w:hint="eastAsia"/>
          <w:b/>
          <w:color w:val="000000" w:themeColor="text1"/>
          <w:sz w:val="24"/>
          <w:szCs w:val="24"/>
        </w:rPr>
        <w:t>八、适用法律</w:t>
      </w:r>
    </w:p>
    <w:p w:rsidR="00F32411" w:rsidRDefault="005E7209">
      <w:pPr>
        <w:spacing w:line="420" w:lineRule="exact"/>
        <w:ind w:firstLineChars="100" w:firstLine="21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本项目采购活动适用于《中华人民共和国政府采购法》及其实施条例、《政府采购货物和服务招标投标管理办法》等规定。</w:t>
      </w:r>
    </w:p>
    <w:p w:rsidR="00F32411" w:rsidRDefault="00F32411">
      <w:pPr>
        <w:spacing w:line="420" w:lineRule="exact"/>
        <w:rPr>
          <w:rFonts w:ascii="宋体" w:eastAsia="宋体" w:hAnsi="宋体" w:cs="Times New Roman"/>
          <w:color w:val="000000" w:themeColor="text1"/>
          <w:szCs w:val="21"/>
        </w:rPr>
      </w:pPr>
    </w:p>
    <w:p w:rsidR="00F32411" w:rsidRDefault="005E7209">
      <w:pPr>
        <w:keepNext/>
        <w:keepLines/>
        <w:spacing w:line="420" w:lineRule="exact"/>
        <w:outlineLvl w:val="1"/>
        <w:rPr>
          <w:rFonts w:ascii="方正小标宋_GBK" w:eastAsia="方正小标宋_GBK" w:hAnsi="Arial" w:cs="Times New Roman"/>
          <w:bCs/>
          <w:color w:val="000000" w:themeColor="text1"/>
          <w:sz w:val="24"/>
          <w:szCs w:val="24"/>
        </w:rPr>
      </w:pPr>
      <w:bookmarkStart w:id="203" w:name="_九、其他事项"/>
      <w:bookmarkEnd w:id="203"/>
      <w:r>
        <w:rPr>
          <w:rFonts w:ascii="方正小标宋_GBK" w:eastAsia="方正小标宋_GBK" w:hAnsi="Arial" w:cs="Times New Roman" w:hint="eastAsia"/>
          <w:bCs/>
          <w:color w:val="000000" w:themeColor="text1"/>
          <w:sz w:val="24"/>
          <w:szCs w:val="24"/>
        </w:rPr>
        <w:t>九、其他事项</w:t>
      </w:r>
      <w:bookmarkEnd w:id="200"/>
      <w:bookmarkEnd w:id="201"/>
      <w:bookmarkEnd w:id="202"/>
    </w:p>
    <w:p w:rsidR="00F32411" w:rsidRDefault="005E7209">
      <w:pPr>
        <w:spacing w:line="420" w:lineRule="exact"/>
        <w:ind w:firstLineChars="100" w:firstLine="21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(一)代理服务费</w:t>
      </w:r>
    </w:p>
    <w:p w:rsidR="00F32411" w:rsidRDefault="005E7209">
      <w:pPr>
        <w:spacing w:line="42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1.</w:t>
      </w:r>
      <w:bookmarkStart w:id="204" w:name="_Hlk92466646"/>
      <w:r>
        <w:rPr>
          <w:rFonts w:ascii="宋体" w:eastAsia="宋体" w:hAnsi="宋体" w:cs="Courier New" w:hint="eastAsia"/>
          <w:color w:val="000000" w:themeColor="text1"/>
          <w:szCs w:val="21"/>
        </w:rPr>
        <w:t>本中心按钦州市物价局“钦市价费﹝2013﹞4号”文件规定向中标人收取代理服务费，中标人须向本中心一次付清代理服务费。</w:t>
      </w:r>
      <w:bookmarkEnd w:id="204"/>
    </w:p>
    <w:p w:rsidR="00F32411" w:rsidRDefault="005E7209">
      <w:pPr>
        <w:spacing w:line="410" w:lineRule="exact"/>
        <w:ind w:firstLineChars="200" w:firstLine="42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2.</w:t>
      </w:r>
      <w:bookmarkStart w:id="205" w:name="_Hlk92466736"/>
      <w:r>
        <w:rPr>
          <w:rFonts w:ascii="宋体" w:eastAsia="宋体" w:hAnsi="宋体" w:cs="Courier New" w:hint="eastAsia"/>
          <w:bCs/>
          <w:color w:val="000000" w:themeColor="text1"/>
          <w:szCs w:val="21"/>
        </w:rPr>
        <w:t>代理服务收费标准：</w:t>
      </w:r>
      <w:bookmarkEnd w:id="205"/>
    </w:p>
    <w:tbl>
      <w:tblPr>
        <w:tblW w:w="0" w:type="auto"/>
        <w:tblInd w:w="534" w:type="dxa"/>
        <w:tblLayout w:type="fixed"/>
        <w:tblLook w:val="04A0"/>
      </w:tblPr>
      <w:tblGrid>
        <w:gridCol w:w="3255"/>
        <w:gridCol w:w="1899"/>
        <w:gridCol w:w="1980"/>
        <w:gridCol w:w="1980"/>
      </w:tblGrid>
      <w:tr w:rsidR="00F32411">
        <w:trPr>
          <w:trHeight w:val="1870"/>
        </w:trPr>
        <w:tc>
          <w:tcPr>
            <w:tcW w:w="3255" w:type="dxa"/>
            <w:tcBorders>
              <w:top w:val="single" w:sz="4" w:space="0" w:color="auto"/>
              <w:left w:val="single" w:sz="4" w:space="0" w:color="000000"/>
              <w:bottom w:val="single" w:sz="4" w:space="0" w:color="000000"/>
              <w:right w:val="single" w:sz="4" w:space="0" w:color="000000"/>
              <w:tl2br w:val="single" w:sz="4" w:space="0" w:color="auto"/>
            </w:tcBorders>
          </w:tcPr>
          <w:p w:rsidR="00F32411" w:rsidRDefault="00072418">
            <w:pPr>
              <w:widowControl/>
              <w:spacing w:line="400" w:lineRule="exact"/>
              <w:ind w:firstLineChars="200" w:firstLine="420"/>
              <w:rPr>
                <w:rFonts w:ascii="宋体" w:eastAsia="宋体" w:hAnsi="宋体" w:cs="Times New Roman"/>
                <w:color w:val="000000" w:themeColor="text1"/>
                <w:kern w:val="0"/>
                <w:szCs w:val="21"/>
              </w:rPr>
            </w:pPr>
            <w:r w:rsidRPr="00072418">
              <w:rPr>
                <w:rFonts w:ascii="Times New Roman" w:eastAsia="宋体" w:hAnsi="Times New Roman" w:cs="Times New Roman"/>
                <w:noProof/>
                <w:color w:val="000000" w:themeColor="text1"/>
                <w:szCs w:val="24"/>
              </w:rPr>
              <w:pict>
                <v:line id="Line 2" o:spid="_x0000_s2050" style="position:absolute;left:0;text-align:left;z-index:251659264" from="82.8pt,.65pt" to="154.8pt,100.95pt" o:gfxdata="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ExngzWAAAACQEAAA8AAAAAAAAAAQAg&#10;AAAAIgAAAGRycy9kb3ducmV2LnhtbFBLAQIUABQAAAAIAIdO4kCIAdSf1wEAAK0DAAAOAAAAAAAA&#10;AAEAIAAAACUBAABkcnMvZTJvRG9jLnhtbFBLBQYAAAAABgAGAFkBAABuBQAAAAA=&#10;"/>
              </w:pict>
            </w:r>
            <w:r w:rsidR="005E7209">
              <w:rPr>
                <w:rFonts w:ascii="宋体" w:eastAsia="宋体" w:hAnsi="宋体" w:cs="Times New Roman" w:hint="eastAsia"/>
                <w:color w:val="000000" w:themeColor="text1"/>
                <w:kern w:val="0"/>
                <w:szCs w:val="21"/>
              </w:rPr>
              <w:t xml:space="preserve">               服务类型</w:t>
            </w:r>
          </w:p>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费率</w:t>
            </w:r>
          </w:p>
          <w:p w:rsidR="00F32411" w:rsidRDefault="00F32411">
            <w:pPr>
              <w:widowControl/>
              <w:spacing w:line="400" w:lineRule="exact"/>
              <w:ind w:left="2" w:firstLineChars="200" w:firstLine="420"/>
              <w:jc w:val="left"/>
              <w:rPr>
                <w:rFonts w:ascii="宋体" w:eastAsia="宋体" w:hAnsi="宋体" w:cs="Times New Roman"/>
                <w:color w:val="000000" w:themeColor="text1"/>
                <w:kern w:val="0"/>
                <w:szCs w:val="21"/>
              </w:rPr>
            </w:pPr>
          </w:p>
          <w:p w:rsidR="00F32411" w:rsidRDefault="00F32411">
            <w:pPr>
              <w:widowControl/>
              <w:spacing w:line="400" w:lineRule="exact"/>
              <w:jc w:val="left"/>
              <w:rPr>
                <w:rFonts w:ascii="宋体" w:eastAsia="宋体" w:hAnsi="宋体" w:cs="Times New Roman"/>
                <w:color w:val="000000" w:themeColor="text1"/>
                <w:kern w:val="0"/>
                <w:szCs w:val="21"/>
              </w:rPr>
            </w:pPr>
          </w:p>
          <w:p w:rsidR="00F32411" w:rsidRDefault="005E7209">
            <w:pPr>
              <w:widowControl/>
              <w:spacing w:line="400" w:lineRule="exact"/>
              <w:jc w:val="left"/>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中标金额(万元)</w:t>
            </w:r>
          </w:p>
        </w:tc>
        <w:tc>
          <w:tcPr>
            <w:tcW w:w="1899" w:type="dxa"/>
            <w:tcBorders>
              <w:top w:val="single" w:sz="4" w:space="0" w:color="000000"/>
              <w:left w:val="nil"/>
              <w:bottom w:val="nil"/>
              <w:right w:val="single" w:sz="4" w:space="0" w:color="auto"/>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货物招标</w:t>
            </w:r>
          </w:p>
        </w:tc>
        <w:tc>
          <w:tcPr>
            <w:tcW w:w="1980" w:type="dxa"/>
            <w:tcBorders>
              <w:top w:val="single" w:sz="4" w:space="0" w:color="000000"/>
              <w:left w:val="single" w:sz="4" w:space="0" w:color="auto"/>
              <w:bottom w:val="nil"/>
              <w:right w:val="single" w:sz="4" w:space="0" w:color="auto"/>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服务招标</w:t>
            </w:r>
          </w:p>
        </w:tc>
        <w:tc>
          <w:tcPr>
            <w:tcW w:w="1980" w:type="dxa"/>
            <w:tcBorders>
              <w:top w:val="single" w:sz="4" w:space="0" w:color="000000"/>
              <w:left w:val="single" w:sz="4" w:space="0" w:color="auto"/>
              <w:bottom w:val="nil"/>
              <w:right w:val="single" w:sz="4" w:space="0" w:color="000000"/>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工程招标</w:t>
            </w:r>
          </w:p>
        </w:tc>
      </w:tr>
      <w:tr w:rsidR="00F32411">
        <w:trPr>
          <w:trHeight w:val="397"/>
        </w:trPr>
        <w:tc>
          <w:tcPr>
            <w:tcW w:w="3255" w:type="dxa"/>
            <w:tcBorders>
              <w:top w:val="single" w:sz="4" w:space="0" w:color="000000"/>
              <w:left w:val="single" w:sz="4" w:space="0" w:color="000000"/>
              <w:bottom w:val="single" w:sz="4" w:space="0" w:color="000000"/>
              <w:right w:val="single" w:sz="4" w:space="0" w:color="000000"/>
            </w:tcBorders>
            <w:vAlign w:val="center"/>
          </w:tcPr>
          <w:p w:rsidR="00F32411" w:rsidRDefault="005E7209">
            <w:pPr>
              <w:widowControl/>
              <w:spacing w:line="400" w:lineRule="exact"/>
              <w:ind w:firstLineChars="200" w:firstLine="420"/>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100以下</w:t>
            </w:r>
          </w:p>
        </w:tc>
        <w:tc>
          <w:tcPr>
            <w:tcW w:w="1899"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1.2%</w:t>
            </w:r>
          </w:p>
        </w:tc>
        <w:tc>
          <w:tcPr>
            <w:tcW w:w="1980"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1.2%</w:t>
            </w:r>
          </w:p>
        </w:tc>
        <w:tc>
          <w:tcPr>
            <w:tcW w:w="1980"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0.8%</w:t>
            </w:r>
          </w:p>
        </w:tc>
      </w:tr>
      <w:tr w:rsidR="00F32411">
        <w:trPr>
          <w:trHeight w:val="458"/>
        </w:trPr>
        <w:tc>
          <w:tcPr>
            <w:tcW w:w="3255" w:type="dxa"/>
            <w:tcBorders>
              <w:top w:val="single" w:sz="4" w:space="0" w:color="000000"/>
              <w:left w:val="single" w:sz="4" w:space="0" w:color="000000"/>
              <w:bottom w:val="single" w:sz="4" w:space="0" w:color="000000"/>
              <w:right w:val="single" w:sz="4" w:space="0" w:color="000000"/>
            </w:tcBorders>
            <w:vAlign w:val="center"/>
          </w:tcPr>
          <w:p w:rsidR="00F32411" w:rsidRDefault="005E7209">
            <w:pPr>
              <w:widowControl/>
              <w:spacing w:line="400" w:lineRule="exact"/>
              <w:ind w:firstLineChars="200" w:firstLine="420"/>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100-500</w:t>
            </w:r>
          </w:p>
        </w:tc>
        <w:tc>
          <w:tcPr>
            <w:tcW w:w="1899"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0.88%</w:t>
            </w:r>
          </w:p>
        </w:tc>
        <w:tc>
          <w:tcPr>
            <w:tcW w:w="1980"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0.64%</w:t>
            </w:r>
          </w:p>
        </w:tc>
        <w:tc>
          <w:tcPr>
            <w:tcW w:w="1980"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0.56%</w:t>
            </w:r>
          </w:p>
        </w:tc>
      </w:tr>
      <w:tr w:rsidR="00F32411">
        <w:trPr>
          <w:trHeight w:val="464"/>
        </w:trPr>
        <w:tc>
          <w:tcPr>
            <w:tcW w:w="3255" w:type="dxa"/>
            <w:tcBorders>
              <w:top w:val="single" w:sz="4" w:space="0" w:color="000000"/>
              <w:left w:val="single" w:sz="4" w:space="0" w:color="000000"/>
              <w:bottom w:val="single" w:sz="4" w:space="0" w:color="000000"/>
              <w:right w:val="single" w:sz="4" w:space="0" w:color="000000"/>
            </w:tcBorders>
            <w:vAlign w:val="center"/>
          </w:tcPr>
          <w:p w:rsidR="00F32411" w:rsidRDefault="005E7209">
            <w:pPr>
              <w:widowControl/>
              <w:spacing w:line="400" w:lineRule="exact"/>
              <w:ind w:firstLineChars="215" w:firstLine="451"/>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500-1000</w:t>
            </w:r>
          </w:p>
        </w:tc>
        <w:tc>
          <w:tcPr>
            <w:tcW w:w="1899"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0.64%</w:t>
            </w:r>
          </w:p>
        </w:tc>
        <w:tc>
          <w:tcPr>
            <w:tcW w:w="1980"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0.36%</w:t>
            </w:r>
          </w:p>
        </w:tc>
        <w:tc>
          <w:tcPr>
            <w:tcW w:w="1980"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0.44%</w:t>
            </w:r>
          </w:p>
        </w:tc>
      </w:tr>
      <w:tr w:rsidR="00F32411">
        <w:trPr>
          <w:trHeight w:val="456"/>
        </w:trPr>
        <w:tc>
          <w:tcPr>
            <w:tcW w:w="3255" w:type="dxa"/>
            <w:tcBorders>
              <w:top w:val="single" w:sz="4" w:space="0" w:color="000000"/>
              <w:left w:val="single" w:sz="4" w:space="0" w:color="000000"/>
              <w:bottom w:val="single" w:sz="4" w:space="0" w:color="000000"/>
              <w:right w:val="single" w:sz="4" w:space="0" w:color="000000"/>
            </w:tcBorders>
            <w:vAlign w:val="center"/>
          </w:tcPr>
          <w:p w:rsidR="00F32411" w:rsidRDefault="005E7209">
            <w:pPr>
              <w:widowControl/>
              <w:spacing w:line="400" w:lineRule="exact"/>
              <w:ind w:firstLineChars="200" w:firstLine="420"/>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1000-5000</w:t>
            </w:r>
          </w:p>
        </w:tc>
        <w:tc>
          <w:tcPr>
            <w:tcW w:w="1899"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0.4%</w:t>
            </w:r>
          </w:p>
        </w:tc>
        <w:tc>
          <w:tcPr>
            <w:tcW w:w="1980"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0.2%</w:t>
            </w:r>
          </w:p>
        </w:tc>
        <w:tc>
          <w:tcPr>
            <w:tcW w:w="1980"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0.28%</w:t>
            </w:r>
          </w:p>
        </w:tc>
      </w:tr>
      <w:tr w:rsidR="00F32411">
        <w:trPr>
          <w:trHeight w:val="448"/>
        </w:trPr>
        <w:tc>
          <w:tcPr>
            <w:tcW w:w="3255" w:type="dxa"/>
            <w:tcBorders>
              <w:top w:val="single" w:sz="4" w:space="0" w:color="000000"/>
              <w:left w:val="single" w:sz="4" w:space="0" w:color="000000"/>
              <w:bottom w:val="single" w:sz="4" w:space="0" w:color="auto"/>
              <w:right w:val="single" w:sz="4" w:space="0" w:color="000000"/>
            </w:tcBorders>
            <w:vAlign w:val="center"/>
          </w:tcPr>
          <w:p w:rsidR="00F32411" w:rsidRDefault="005E7209">
            <w:pPr>
              <w:widowControl/>
              <w:spacing w:line="400" w:lineRule="exact"/>
              <w:ind w:firstLineChars="200" w:firstLine="420"/>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5000-10000</w:t>
            </w:r>
          </w:p>
        </w:tc>
        <w:tc>
          <w:tcPr>
            <w:tcW w:w="1899" w:type="dxa"/>
            <w:tcBorders>
              <w:top w:val="single" w:sz="4" w:space="0" w:color="000000"/>
              <w:left w:val="nil"/>
              <w:bottom w:val="single" w:sz="4" w:space="0" w:color="auto"/>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0.2%</w:t>
            </w:r>
          </w:p>
        </w:tc>
        <w:tc>
          <w:tcPr>
            <w:tcW w:w="1980" w:type="dxa"/>
            <w:tcBorders>
              <w:top w:val="single" w:sz="4" w:space="0" w:color="000000"/>
              <w:left w:val="nil"/>
              <w:bottom w:val="single" w:sz="4" w:space="0" w:color="auto"/>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0.08%</w:t>
            </w:r>
          </w:p>
        </w:tc>
        <w:tc>
          <w:tcPr>
            <w:tcW w:w="1980" w:type="dxa"/>
            <w:tcBorders>
              <w:top w:val="single" w:sz="4" w:space="0" w:color="000000"/>
              <w:left w:val="nil"/>
              <w:bottom w:val="single" w:sz="4" w:space="0" w:color="auto"/>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0.16%</w:t>
            </w:r>
          </w:p>
        </w:tc>
      </w:tr>
      <w:tr w:rsidR="00F32411">
        <w:trPr>
          <w:trHeight w:val="455"/>
        </w:trPr>
        <w:tc>
          <w:tcPr>
            <w:tcW w:w="3255" w:type="dxa"/>
            <w:tcBorders>
              <w:top w:val="single" w:sz="4" w:space="0" w:color="auto"/>
              <w:left w:val="single" w:sz="4" w:space="0" w:color="000000"/>
              <w:bottom w:val="single" w:sz="4" w:space="0" w:color="000000"/>
              <w:right w:val="single" w:sz="4" w:space="0" w:color="000000"/>
            </w:tcBorders>
            <w:vAlign w:val="center"/>
          </w:tcPr>
          <w:p w:rsidR="00F32411" w:rsidRDefault="005E7209">
            <w:pPr>
              <w:spacing w:line="400" w:lineRule="exact"/>
              <w:ind w:firstLineChars="200" w:firstLine="420"/>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10000-50000</w:t>
            </w:r>
          </w:p>
        </w:tc>
        <w:tc>
          <w:tcPr>
            <w:tcW w:w="1899" w:type="dxa"/>
            <w:tcBorders>
              <w:top w:val="single" w:sz="4" w:space="0" w:color="auto"/>
              <w:left w:val="nil"/>
              <w:bottom w:val="single" w:sz="4" w:space="0" w:color="000000"/>
              <w:right w:val="single" w:sz="4" w:space="0" w:color="000000"/>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0.04%</w:t>
            </w:r>
          </w:p>
        </w:tc>
        <w:tc>
          <w:tcPr>
            <w:tcW w:w="1980" w:type="dxa"/>
            <w:tcBorders>
              <w:top w:val="single" w:sz="4" w:space="0" w:color="auto"/>
              <w:left w:val="nil"/>
              <w:bottom w:val="single" w:sz="4" w:space="0" w:color="000000"/>
              <w:right w:val="single" w:sz="4" w:space="0" w:color="000000"/>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0.04%</w:t>
            </w:r>
          </w:p>
        </w:tc>
        <w:tc>
          <w:tcPr>
            <w:tcW w:w="1980" w:type="dxa"/>
            <w:tcBorders>
              <w:top w:val="single" w:sz="4" w:space="0" w:color="auto"/>
              <w:left w:val="nil"/>
              <w:bottom w:val="single" w:sz="4" w:space="0" w:color="000000"/>
              <w:right w:val="single" w:sz="4" w:space="0" w:color="000000"/>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0.04%</w:t>
            </w:r>
          </w:p>
        </w:tc>
      </w:tr>
      <w:tr w:rsidR="00F32411">
        <w:trPr>
          <w:trHeight w:val="460"/>
        </w:trPr>
        <w:tc>
          <w:tcPr>
            <w:tcW w:w="3255" w:type="dxa"/>
            <w:tcBorders>
              <w:top w:val="single" w:sz="4" w:space="0" w:color="000000"/>
              <w:left w:val="single" w:sz="4" w:space="0" w:color="000000"/>
              <w:bottom w:val="single" w:sz="4" w:space="0" w:color="auto"/>
              <w:right w:val="single" w:sz="4" w:space="0" w:color="000000"/>
            </w:tcBorders>
            <w:vAlign w:val="center"/>
          </w:tcPr>
          <w:p w:rsidR="00F32411" w:rsidRDefault="005E7209">
            <w:pPr>
              <w:widowControl/>
              <w:spacing w:line="400" w:lineRule="exact"/>
              <w:ind w:firstLineChars="200" w:firstLine="420"/>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50000-100000</w:t>
            </w:r>
          </w:p>
        </w:tc>
        <w:tc>
          <w:tcPr>
            <w:tcW w:w="1899" w:type="dxa"/>
            <w:tcBorders>
              <w:top w:val="single" w:sz="4" w:space="0" w:color="000000"/>
              <w:left w:val="nil"/>
              <w:bottom w:val="single" w:sz="4" w:space="0" w:color="auto"/>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0.028%</w:t>
            </w:r>
          </w:p>
        </w:tc>
        <w:tc>
          <w:tcPr>
            <w:tcW w:w="1980" w:type="dxa"/>
            <w:tcBorders>
              <w:top w:val="single" w:sz="4" w:space="0" w:color="000000"/>
              <w:left w:val="nil"/>
              <w:bottom w:val="single" w:sz="4" w:space="0" w:color="auto"/>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0.028%</w:t>
            </w:r>
          </w:p>
        </w:tc>
        <w:tc>
          <w:tcPr>
            <w:tcW w:w="1980" w:type="dxa"/>
            <w:tcBorders>
              <w:top w:val="single" w:sz="4" w:space="0" w:color="000000"/>
              <w:left w:val="nil"/>
              <w:bottom w:val="single" w:sz="4" w:space="0" w:color="auto"/>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0.028%</w:t>
            </w:r>
          </w:p>
        </w:tc>
      </w:tr>
      <w:tr w:rsidR="00F32411">
        <w:trPr>
          <w:trHeight w:val="466"/>
        </w:trPr>
        <w:tc>
          <w:tcPr>
            <w:tcW w:w="3255" w:type="dxa"/>
            <w:tcBorders>
              <w:top w:val="single" w:sz="4" w:space="0" w:color="auto"/>
              <w:left w:val="single" w:sz="4" w:space="0" w:color="000000"/>
              <w:bottom w:val="single" w:sz="4" w:space="0" w:color="auto"/>
              <w:right w:val="single" w:sz="4" w:space="0" w:color="000000"/>
            </w:tcBorders>
            <w:vAlign w:val="center"/>
          </w:tcPr>
          <w:p w:rsidR="00F32411" w:rsidRDefault="005E7209">
            <w:pPr>
              <w:spacing w:line="400" w:lineRule="exact"/>
              <w:ind w:firstLineChars="200" w:firstLine="420"/>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100000-500000</w:t>
            </w:r>
          </w:p>
        </w:tc>
        <w:tc>
          <w:tcPr>
            <w:tcW w:w="1899" w:type="dxa"/>
            <w:tcBorders>
              <w:top w:val="single" w:sz="4" w:space="0" w:color="auto"/>
              <w:left w:val="nil"/>
              <w:bottom w:val="single" w:sz="4" w:space="0" w:color="auto"/>
              <w:right w:val="single" w:sz="4" w:space="0" w:color="000000"/>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0.0064%</w:t>
            </w:r>
          </w:p>
        </w:tc>
        <w:tc>
          <w:tcPr>
            <w:tcW w:w="1980" w:type="dxa"/>
            <w:tcBorders>
              <w:top w:val="single" w:sz="4" w:space="0" w:color="auto"/>
              <w:left w:val="nil"/>
              <w:bottom w:val="single" w:sz="4" w:space="0" w:color="auto"/>
              <w:right w:val="single" w:sz="4" w:space="0" w:color="000000"/>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0.0064%</w:t>
            </w:r>
          </w:p>
        </w:tc>
        <w:tc>
          <w:tcPr>
            <w:tcW w:w="1980" w:type="dxa"/>
            <w:tcBorders>
              <w:top w:val="single" w:sz="4" w:space="0" w:color="auto"/>
              <w:left w:val="nil"/>
              <w:bottom w:val="single" w:sz="4" w:space="0" w:color="auto"/>
              <w:right w:val="single" w:sz="4" w:space="0" w:color="000000"/>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0.0064%</w:t>
            </w:r>
          </w:p>
        </w:tc>
      </w:tr>
      <w:tr w:rsidR="00F32411">
        <w:trPr>
          <w:trHeight w:val="444"/>
        </w:trPr>
        <w:tc>
          <w:tcPr>
            <w:tcW w:w="3255" w:type="dxa"/>
            <w:tcBorders>
              <w:top w:val="single" w:sz="4" w:space="0" w:color="auto"/>
              <w:left w:val="single" w:sz="4" w:space="0" w:color="000000"/>
              <w:bottom w:val="single" w:sz="4" w:space="0" w:color="000000"/>
              <w:right w:val="single" w:sz="4" w:space="0" w:color="000000"/>
            </w:tcBorders>
            <w:vAlign w:val="center"/>
          </w:tcPr>
          <w:p w:rsidR="00F32411" w:rsidRDefault="005E7209">
            <w:pPr>
              <w:spacing w:line="400" w:lineRule="exact"/>
              <w:ind w:firstLineChars="200" w:firstLine="420"/>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lastRenderedPageBreak/>
              <w:t>500000-1000000</w:t>
            </w:r>
          </w:p>
        </w:tc>
        <w:tc>
          <w:tcPr>
            <w:tcW w:w="1899" w:type="dxa"/>
            <w:tcBorders>
              <w:top w:val="single" w:sz="4" w:space="0" w:color="auto"/>
              <w:left w:val="nil"/>
              <w:bottom w:val="single" w:sz="4" w:space="0" w:color="000000"/>
              <w:right w:val="single" w:sz="4" w:space="0" w:color="000000"/>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0.0048%</w:t>
            </w:r>
          </w:p>
        </w:tc>
        <w:tc>
          <w:tcPr>
            <w:tcW w:w="1980" w:type="dxa"/>
            <w:tcBorders>
              <w:top w:val="single" w:sz="4" w:space="0" w:color="auto"/>
              <w:left w:val="nil"/>
              <w:bottom w:val="single" w:sz="4" w:space="0" w:color="000000"/>
              <w:right w:val="single" w:sz="4" w:space="0" w:color="000000"/>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0.0048%</w:t>
            </w:r>
          </w:p>
        </w:tc>
        <w:tc>
          <w:tcPr>
            <w:tcW w:w="1980" w:type="dxa"/>
            <w:tcBorders>
              <w:top w:val="single" w:sz="4" w:space="0" w:color="auto"/>
              <w:left w:val="nil"/>
              <w:bottom w:val="single" w:sz="4" w:space="0" w:color="000000"/>
              <w:right w:val="single" w:sz="4" w:space="0" w:color="000000"/>
            </w:tcBorders>
            <w:vAlign w:val="center"/>
          </w:tcPr>
          <w:p w:rsidR="00F32411" w:rsidRDefault="005E7209">
            <w:pPr>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0.0048%</w:t>
            </w:r>
          </w:p>
        </w:tc>
      </w:tr>
      <w:tr w:rsidR="00F32411">
        <w:trPr>
          <w:trHeight w:val="464"/>
        </w:trPr>
        <w:tc>
          <w:tcPr>
            <w:tcW w:w="3255" w:type="dxa"/>
            <w:tcBorders>
              <w:top w:val="single" w:sz="4" w:space="0" w:color="000000"/>
              <w:left w:val="single" w:sz="4" w:space="0" w:color="000000"/>
              <w:bottom w:val="single" w:sz="4" w:space="0" w:color="000000"/>
              <w:right w:val="single" w:sz="4" w:space="0" w:color="000000"/>
            </w:tcBorders>
            <w:vAlign w:val="center"/>
          </w:tcPr>
          <w:p w:rsidR="00F32411" w:rsidRDefault="005E7209">
            <w:pPr>
              <w:widowControl/>
              <w:spacing w:line="400" w:lineRule="exact"/>
              <w:ind w:firstLineChars="200" w:firstLine="420"/>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1000000以上</w:t>
            </w:r>
          </w:p>
        </w:tc>
        <w:tc>
          <w:tcPr>
            <w:tcW w:w="1899"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0.0032%</w:t>
            </w:r>
          </w:p>
        </w:tc>
        <w:tc>
          <w:tcPr>
            <w:tcW w:w="1980"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0.0032%</w:t>
            </w:r>
          </w:p>
        </w:tc>
        <w:tc>
          <w:tcPr>
            <w:tcW w:w="1980" w:type="dxa"/>
            <w:tcBorders>
              <w:top w:val="single" w:sz="4" w:space="0" w:color="000000"/>
              <w:left w:val="nil"/>
              <w:bottom w:val="single" w:sz="4" w:space="0" w:color="000000"/>
              <w:right w:val="single" w:sz="4" w:space="0" w:color="000000"/>
            </w:tcBorders>
            <w:vAlign w:val="center"/>
          </w:tcPr>
          <w:p w:rsidR="00F32411" w:rsidRDefault="005E7209">
            <w:pPr>
              <w:widowControl/>
              <w:spacing w:line="400" w:lineRule="exact"/>
              <w:jc w:val="center"/>
              <w:rPr>
                <w:rFonts w:ascii="宋体" w:eastAsia="宋体" w:hAnsi="宋体" w:cs="Times New Roman"/>
                <w:color w:val="000000" w:themeColor="text1"/>
                <w:kern w:val="0"/>
                <w:szCs w:val="21"/>
              </w:rPr>
            </w:pPr>
            <w:r>
              <w:rPr>
                <w:rFonts w:ascii="宋体" w:eastAsia="宋体" w:hAnsi="宋体" w:cs="Times New Roman" w:hint="eastAsia"/>
                <w:color w:val="000000" w:themeColor="text1"/>
                <w:kern w:val="0"/>
                <w:szCs w:val="21"/>
              </w:rPr>
              <w:t>0.0032%</w:t>
            </w:r>
          </w:p>
        </w:tc>
      </w:tr>
    </w:tbl>
    <w:p w:rsidR="00F32411" w:rsidRDefault="005E7209">
      <w:pPr>
        <w:spacing w:line="410" w:lineRule="exact"/>
        <w:ind w:firstLineChars="150" w:firstLine="315"/>
        <w:rPr>
          <w:rFonts w:ascii="宋体" w:eastAsia="宋体" w:hAnsi="宋体" w:cs="Courier New"/>
          <w:color w:val="000000" w:themeColor="text1"/>
          <w:szCs w:val="21"/>
        </w:rPr>
      </w:pPr>
      <w:r>
        <w:rPr>
          <w:rFonts w:ascii="宋体" w:eastAsia="宋体" w:hAnsi="宋体" w:cs="Courier New" w:hint="eastAsia"/>
          <w:color w:val="000000" w:themeColor="text1"/>
          <w:szCs w:val="21"/>
        </w:rPr>
        <w:tab/>
      </w:r>
      <w:bookmarkStart w:id="206" w:name="_Hlk92466755"/>
      <w:r>
        <w:rPr>
          <w:rFonts w:ascii="宋体" w:eastAsia="宋体" w:hAnsi="宋体" w:cs="Courier New" w:hint="eastAsia"/>
          <w:color w:val="000000" w:themeColor="text1"/>
          <w:szCs w:val="21"/>
        </w:rPr>
        <w:t>注：代理服务收费按差额定率累进法计算</w:t>
      </w:r>
      <w:bookmarkEnd w:id="206"/>
      <w:r>
        <w:rPr>
          <w:rFonts w:ascii="宋体" w:eastAsia="宋体" w:hAnsi="宋体" w:cs="Courier New" w:hint="eastAsia"/>
          <w:color w:val="000000" w:themeColor="text1"/>
          <w:szCs w:val="21"/>
        </w:rPr>
        <w:t>。</w:t>
      </w:r>
    </w:p>
    <w:p w:rsidR="00F32411" w:rsidRDefault="005E7209">
      <w:pPr>
        <w:spacing w:line="410" w:lineRule="exact"/>
        <w:ind w:firstLineChars="200" w:firstLine="420"/>
        <w:rPr>
          <w:rFonts w:ascii="宋体" w:eastAsia="宋体" w:hAnsi="宋体" w:cs="Courier New"/>
          <w:color w:val="000000" w:themeColor="text1"/>
          <w:szCs w:val="21"/>
        </w:rPr>
      </w:pPr>
      <w:r>
        <w:rPr>
          <w:rFonts w:ascii="宋体" w:eastAsia="宋体" w:hAnsi="宋体" w:cs="Courier New" w:hint="eastAsia"/>
          <w:color w:val="000000" w:themeColor="text1"/>
          <w:szCs w:val="21"/>
        </w:rPr>
        <w:t>3.缴纳代理服务费银行账户：</w:t>
      </w:r>
    </w:p>
    <w:p w:rsidR="00F32411" w:rsidRDefault="005E7209">
      <w:pPr>
        <w:spacing w:line="410" w:lineRule="exact"/>
        <w:ind w:left="420" w:firstLineChars="100" w:firstLine="210"/>
        <w:rPr>
          <w:rFonts w:ascii="宋体" w:eastAsia="宋体" w:hAnsi="宋体" w:cs="Courier New"/>
          <w:color w:val="000000" w:themeColor="text1"/>
          <w:szCs w:val="21"/>
        </w:rPr>
      </w:pPr>
      <w:r>
        <w:rPr>
          <w:rFonts w:ascii="宋体" w:eastAsia="宋体" w:hAnsi="宋体" w:cs="Courier New" w:hint="eastAsia"/>
          <w:color w:val="000000" w:themeColor="text1"/>
          <w:szCs w:val="21"/>
        </w:rPr>
        <w:t>开户名称:钦州市政府采购中心</w:t>
      </w:r>
    </w:p>
    <w:p w:rsidR="00F32411" w:rsidRDefault="005E7209">
      <w:pPr>
        <w:spacing w:line="410" w:lineRule="exact"/>
        <w:ind w:firstLineChars="300" w:firstLine="630"/>
        <w:rPr>
          <w:rFonts w:ascii="宋体" w:eastAsia="宋体" w:hAnsi="宋体" w:cs="Courier New"/>
          <w:color w:val="000000" w:themeColor="text1"/>
          <w:szCs w:val="21"/>
        </w:rPr>
      </w:pPr>
      <w:r>
        <w:rPr>
          <w:rFonts w:ascii="宋体" w:eastAsia="宋体" w:hAnsi="宋体" w:cs="Courier New" w:hint="eastAsia"/>
          <w:color w:val="000000" w:themeColor="text1"/>
          <w:szCs w:val="21"/>
        </w:rPr>
        <w:t>开户银行:兴业银行钦州支行</w:t>
      </w:r>
    </w:p>
    <w:p w:rsidR="00F32411" w:rsidRDefault="005E7209">
      <w:pPr>
        <w:spacing w:line="410" w:lineRule="exact"/>
        <w:ind w:firstLineChars="300" w:firstLine="630"/>
        <w:rPr>
          <w:rFonts w:ascii="仿宋_GB2312" w:eastAsia="仿宋_GB2312" w:hAnsi="宋体" w:cs="Courier New"/>
          <w:b/>
          <w:color w:val="000000" w:themeColor="text1"/>
          <w:sz w:val="28"/>
          <w:szCs w:val="28"/>
        </w:rPr>
      </w:pPr>
      <w:r>
        <w:rPr>
          <w:rFonts w:ascii="宋体" w:eastAsia="宋体" w:hAnsi="宋体" w:cs="Courier New" w:hint="eastAsia"/>
          <w:color w:val="000000" w:themeColor="text1"/>
          <w:szCs w:val="21"/>
        </w:rPr>
        <w:t>银行账号:554010100100129709</w:t>
      </w:r>
    </w:p>
    <w:p w:rsidR="00F32411" w:rsidRDefault="005E7209">
      <w:pPr>
        <w:spacing w:line="410" w:lineRule="exact"/>
        <w:ind w:firstLineChars="100" w:firstLine="21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(二)解释权：</w:t>
      </w:r>
      <w:bookmarkStart w:id="207" w:name="_Hlk92466777"/>
      <w:r>
        <w:rPr>
          <w:rFonts w:ascii="宋体" w:eastAsia="宋体" w:hAnsi="宋体" w:cs="Courier New" w:hint="eastAsia"/>
          <w:bCs/>
          <w:color w:val="000000" w:themeColor="text1"/>
          <w:spacing w:val="-4"/>
          <w:szCs w:val="21"/>
        </w:rPr>
        <w:t>本招标文件解释权属本中心</w:t>
      </w:r>
      <w:bookmarkEnd w:id="207"/>
      <w:r>
        <w:rPr>
          <w:rFonts w:ascii="宋体" w:eastAsia="宋体" w:hAnsi="宋体" w:cs="Courier New" w:hint="eastAsia"/>
          <w:bCs/>
          <w:color w:val="000000" w:themeColor="text1"/>
          <w:spacing w:val="-4"/>
          <w:szCs w:val="21"/>
        </w:rPr>
        <w:t>。</w:t>
      </w:r>
    </w:p>
    <w:p w:rsidR="00F32411" w:rsidRDefault="005E7209">
      <w:pPr>
        <w:spacing w:line="410" w:lineRule="exact"/>
        <w:ind w:firstLineChars="100" w:firstLine="210"/>
        <w:rPr>
          <w:rFonts w:ascii="宋体" w:eastAsia="宋体" w:hAnsi="宋体" w:cs="Courier New"/>
          <w:bCs/>
          <w:color w:val="000000" w:themeColor="text1"/>
          <w:szCs w:val="21"/>
        </w:rPr>
      </w:pPr>
      <w:r>
        <w:rPr>
          <w:rFonts w:ascii="宋体" w:eastAsia="宋体" w:hAnsi="宋体" w:cs="Courier New" w:hint="eastAsia"/>
          <w:bCs/>
          <w:color w:val="000000" w:themeColor="text1"/>
          <w:szCs w:val="21"/>
        </w:rPr>
        <w:t>(三)有关事宜</w:t>
      </w:r>
    </w:p>
    <w:p w:rsidR="00F32411" w:rsidRDefault="005E7209">
      <w:pPr>
        <w:spacing w:line="410" w:lineRule="exact"/>
        <w:rPr>
          <w:rFonts w:ascii="宋体" w:eastAsia="宋体" w:hAnsi="宋体" w:cs="Courier New"/>
          <w:color w:val="000000" w:themeColor="text1"/>
          <w:szCs w:val="21"/>
        </w:rPr>
      </w:pPr>
      <w:r>
        <w:rPr>
          <w:rFonts w:ascii="宋体" w:eastAsia="宋体" w:hAnsi="宋体" w:cs="Courier New" w:hint="eastAsia"/>
          <w:color w:val="000000" w:themeColor="text1"/>
          <w:szCs w:val="21"/>
        </w:rPr>
        <w:tab/>
        <w:t>所有与本招标文件有关的函件请按下列通讯地址联系：</w:t>
      </w:r>
    </w:p>
    <w:p w:rsidR="00F32411" w:rsidRDefault="005E7209">
      <w:pPr>
        <w:spacing w:line="410" w:lineRule="exact"/>
        <w:ind w:firstLineChars="200" w:firstLine="420"/>
        <w:rPr>
          <w:rFonts w:ascii="宋体" w:eastAsia="宋体" w:hAnsi="宋体" w:cs="Courier New"/>
          <w:color w:val="000000" w:themeColor="text1"/>
          <w:szCs w:val="21"/>
        </w:rPr>
      </w:pPr>
      <w:bookmarkStart w:id="208" w:name="_Hlk92466867"/>
      <w:r>
        <w:rPr>
          <w:rFonts w:ascii="宋体" w:eastAsia="宋体" w:hAnsi="宋体" w:cs="Courier New" w:hint="eastAsia"/>
          <w:color w:val="000000" w:themeColor="text1"/>
          <w:szCs w:val="21"/>
        </w:rPr>
        <w:t>钦州市政府采购中心</w:t>
      </w:r>
    </w:p>
    <w:p w:rsidR="00F32411" w:rsidRDefault="005E7209">
      <w:pPr>
        <w:tabs>
          <w:tab w:val="left" w:pos="1990"/>
        </w:tabs>
        <w:spacing w:line="410" w:lineRule="exact"/>
        <w:ind w:firstLineChars="200" w:firstLine="420"/>
        <w:rPr>
          <w:rFonts w:ascii="宋体" w:eastAsia="宋体" w:hAnsi="宋体" w:cs="Courier New"/>
          <w:color w:val="000000" w:themeColor="text1"/>
          <w:szCs w:val="21"/>
          <w:u w:val="single"/>
        </w:rPr>
      </w:pPr>
      <w:r>
        <w:rPr>
          <w:rFonts w:ascii="宋体" w:eastAsia="宋体" w:hAnsi="宋体" w:cs="Courier New" w:hint="eastAsia"/>
          <w:color w:val="000000" w:themeColor="text1"/>
          <w:szCs w:val="21"/>
        </w:rPr>
        <w:t>邮政编码：535000</w:t>
      </w:r>
    </w:p>
    <w:p w:rsidR="00F32411" w:rsidRDefault="005E7209">
      <w:pPr>
        <w:tabs>
          <w:tab w:val="left" w:pos="1990"/>
        </w:tabs>
        <w:spacing w:line="410" w:lineRule="exact"/>
        <w:ind w:firstLineChars="200" w:firstLine="420"/>
        <w:rPr>
          <w:rFonts w:ascii="宋体" w:eastAsia="宋体" w:hAnsi="宋体" w:cs="Courier New"/>
          <w:color w:val="000000" w:themeColor="text1"/>
          <w:spacing w:val="-4"/>
          <w:szCs w:val="21"/>
        </w:rPr>
      </w:pPr>
      <w:r>
        <w:rPr>
          <w:rFonts w:ascii="宋体" w:eastAsia="宋体" w:hAnsi="宋体" w:cs="Courier New" w:hint="eastAsia"/>
          <w:color w:val="000000" w:themeColor="text1"/>
          <w:szCs w:val="21"/>
        </w:rPr>
        <w:t>通讯地址：</w:t>
      </w:r>
      <w:r>
        <w:rPr>
          <w:rFonts w:ascii="Times New Roman" w:eastAsia="宋体" w:hAnsi="Times New Roman" w:cs="Times New Roman" w:hint="eastAsia"/>
          <w:color w:val="000000" w:themeColor="text1"/>
          <w:szCs w:val="24"/>
        </w:rPr>
        <w:t>钦州市金海湾东大街</w:t>
      </w:r>
      <w:r>
        <w:rPr>
          <w:rFonts w:ascii="Times New Roman" w:eastAsia="宋体" w:hAnsi="Times New Roman" w:cs="Times New Roman"/>
          <w:color w:val="000000" w:themeColor="text1"/>
          <w:szCs w:val="24"/>
        </w:rPr>
        <w:t>8</w:t>
      </w:r>
      <w:r>
        <w:rPr>
          <w:rFonts w:ascii="Times New Roman" w:eastAsia="宋体" w:hAnsi="Times New Roman" w:cs="Times New Roman" w:hint="eastAsia"/>
          <w:color w:val="000000" w:themeColor="text1"/>
          <w:szCs w:val="24"/>
        </w:rPr>
        <w:t>号</w:t>
      </w:r>
    </w:p>
    <w:p w:rsidR="00F32411" w:rsidRDefault="005E7209">
      <w:pPr>
        <w:widowControl/>
        <w:spacing w:line="430" w:lineRule="exact"/>
        <w:ind w:firstLineChars="200" w:firstLine="420"/>
        <w:jc w:val="left"/>
        <w:rPr>
          <w:rFonts w:ascii="Times New Roman" w:eastAsia="宋体" w:hAnsi="Times New Roman" w:cs="Times New Roman"/>
          <w:color w:val="000000" w:themeColor="text1"/>
          <w:szCs w:val="24"/>
        </w:rPr>
      </w:pPr>
      <w:bookmarkStart w:id="209" w:name="_Hlk108515537"/>
      <w:bookmarkEnd w:id="69"/>
      <w:bookmarkEnd w:id="208"/>
      <w:r>
        <w:rPr>
          <w:rFonts w:ascii="Times New Roman" w:eastAsia="宋体" w:hAnsi="宋体" w:cs="Times New Roman" w:hint="eastAsia"/>
          <w:color w:val="000000" w:themeColor="text1"/>
          <w:szCs w:val="24"/>
        </w:rPr>
        <w:t>钦州市政府采购中心联系方式</w:t>
      </w:r>
      <w:r>
        <w:rPr>
          <w:rFonts w:ascii="Times New Roman" w:eastAsia="宋体" w:hAnsi="Times New Roman" w:cs="Times New Roman" w:hint="eastAsia"/>
          <w:color w:val="000000" w:themeColor="text1"/>
          <w:szCs w:val="24"/>
        </w:rPr>
        <w:t>：</w:t>
      </w:r>
    </w:p>
    <w:p w:rsidR="00F32411" w:rsidRDefault="005E7209">
      <w:pPr>
        <w:widowControl/>
        <w:spacing w:line="430" w:lineRule="exact"/>
        <w:ind w:firstLineChars="200" w:firstLine="420"/>
        <w:jc w:val="left"/>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(1)</w:t>
      </w:r>
      <w:r>
        <w:rPr>
          <w:rFonts w:ascii="Times New Roman" w:eastAsia="宋体" w:hAnsi="Times New Roman" w:cs="Times New Roman" w:hint="eastAsia"/>
          <w:color w:val="000000" w:themeColor="text1"/>
          <w:szCs w:val="24"/>
        </w:rPr>
        <w:t>采购部</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采购文件</w:t>
      </w:r>
      <w:r>
        <w:rPr>
          <w:rFonts w:ascii="Times New Roman" w:eastAsia="宋体" w:hAnsi="Times New Roman" w:cs="Times New Roman"/>
          <w:color w:val="000000" w:themeColor="text1"/>
          <w:szCs w:val="24"/>
        </w:rPr>
        <w:t>)</w:t>
      </w:r>
    </w:p>
    <w:p w:rsidR="00F32411" w:rsidRDefault="005E7209">
      <w:pPr>
        <w:widowControl/>
        <w:spacing w:line="430" w:lineRule="exact"/>
        <w:ind w:firstLineChars="200" w:firstLine="420"/>
        <w:jc w:val="left"/>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联系人：黄谦联系方式：</w:t>
      </w:r>
      <w:r>
        <w:rPr>
          <w:rFonts w:ascii="Times New Roman" w:eastAsia="宋体" w:hAnsi="Times New Roman" w:cs="Times New Roman"/>
          <w:color w:val="000000" w:themeColor="text1"/>
          <w:szCs w:val="24"/>
        </w:rPr>
        <w:t>0777-2886022</w:t>
      </w:r>
    </w:p>
    <w:p w:rsidR="00F32411" w:rsidRDefault="005E7209">
      <w:pPr>
        <w:widowControl/>
        <w:spacing w:line="430" w:lineRule="exact"/>
        <w:ind w:firstLineChars="200" w:firstLine="420"/>
        <w:jc w:val="left"/>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(2)</w:t>
      </w:r>
      <w:r>
        <w:rPr>
          <w:rFonts w:ascii="Times New Roman" w:eastAsia="宋体" w:hAnsi="Times New Roman" w:cs="Times New Roman" w:hint="eastAsia"/>
          <w:color w:val="000000" w:themeColor="text1"/>
          <w:szCs w:val="24"/>
        </w:rPr>
        <w:t>综合二部</w:t>
      </w:r>
      <w:r>
        <w:rPr>
          <w:rFonts w:ascii="Times New Roman" w:eastAsia="宋体" w:hAnsi="Times New Roman" w:cs="Times New Roman"/>
          <w:color w:val="000000" w:themeColor="text1"/>
          <w:szCs w:val="24"/>
        </w:rPr>
        <w:t>(</w:t>
      </w:r>
      <w:r>
        <w:rPr>
          <w:rFonts w:ascii="Times New Roman" w:eastAsia="宋体" w:hAnsi="Times New Roman" w:cs="Times New Roman" w:hint="eastAsia"/>
          <w:color w:val="000000" w:themeColor="text1"/>
          <w:szCs w:val="24"/>
        </w:rPr>
        <w:t>保证金、开标、评标、中标及合同管理</w:t>
      </w:r>
      <w:r>
        <w:rPr>
          <w:rFonts w:ascii="Times New Roman" w:eastAsia="宋体" w:hAnsi="Times New Roman" w:cs="Times New Roman"/>
          <w:color w:val="000000" w:themeColor="text1"/>
          <w:szCs w:val="24"/>
        </w:rPr>
        <w:t>)</w:t>
      </w:r>
    </w:p>
    <w:p w:rsidR="00F32411" w:rsidRDefault="005E7209">
      <w:pPr>
        <w:widowControl/>
        <w:spacing w:line="430" w:lineRule="exact"/>
        <w:ind w:firstLineChars="200" w:firstLine="420"/>
        <w:jc w:val="left"/>
        <w:rPr>
          <w:rFonts w:ascii="Times New Roman" w:eastAsia="宋体" w:hAnsi="Times New Roman" w:cs="Times New Roman"/>
          <w:color w:val="000000" w:themeColor="text1"/>
          <w:szCs w:val="24"/>
        </w:rPr>
      </w:pPr>
      <w:r>
        <w:rPr>
          <w:rFonts w:ascii="Times New Roman" w:eastAsia="宋体" w:hAnsi="Times New Roman" w:cs="Times New Roman" w:hint="eastAsia"/>
          <w:color w:val="000000" w:themeColor="text1"/>
          <w:szCs w:val="24"/>
        </w:rPr>
        <w:t>联系人：陈侃、陈启梅联系方式：</w:t>
      </w:r>
      <w:r>
        <w:rPr>
          <w:rFonts w:ascii="Times New Roman" w:eastAsia="宋体" w:hAnsi="Times New Roman" w:cs="Times New Roman"/>
          <w:color w:val="000000" w:themeColor="text1"/>
          <w:szCs w:val="24"/>
        </w:rPr>
        <w:t>0777-2886006</w:t>
      </w:r>
    </w:p>
    <w:p w:rsidR="00F32411" w:rsidRDefault="005E7209">
      <w:pPr>
        <w:widowControl/>
        <w:spacing w:line="430" w:lineRule="exact"/>
        <w:ind w:firstLineChars="200" w:firstLine="420"/>
        <w:jc w:val="left"/>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t>(3)</w:t>
      </w:r>
      <w:r>
        <w:rPr>
          <w:rFonts w:ascii="Times New Roman" w:eastAsia="宋体" w:hAnsi="Times New Roman" w:cs="Times New Roman" w:hint="eastAsia"/>
          <w:color w:val="000000" w:themeColor="text1"/>
          <w:szCs w:val="24"/>
        </w:rPr>
        <w:t>政采云技术支持热线：</w:t>
      </w:r>
      <w:r>
        <w:rPr>
          <w:rFonts w:ascii="Times New Roman" w:eastAsia="宋体" w:hAnsi="宋体" w:cs="Times New Roman"/>
          <w:color w:val="000000" w:themeColor="text1"/>
          <w:szCs w:val="24"/>
        </w:rPr>
        <w:t>95763</w:t>
      </w:r>
    </w:p>
    <w:bookmarkEnd w:id="209"/>
    <w:p w:rsidR="00F32411" w:rsidRDefault="005E7209">
      <w:pPr>
        <w:spacing w:line="400" w:lineRule="exact"/>
        <w:ind w:firstLineChars="200" w:firstLine="420"/>
        <w:rPr>
          <w:rFonts w:ascii="Times New Roman" w:eastAsia="宋体" w:hAnsi="Times New Roman" w:cs="Times New Roman"/>
          <w:color w:val="000000"/>
          <w:szCs w:val="24"/>
        </w:rPr>
      </w:pPr>
      <w:r>
        <w:rPr>
          <w:rFonts w:ascii="Times New Roman" w:eastAsia="宋体" w:hAnsi="Times New Roman" w:cs="Times New Roman"/>
          <w:color w:val="000000"/>
          <w:szCs w:val="24"/>
        </w:rPr>
        <w:br w:type="page"/>
      </w:r>
    </w:p>
    <w:p w:rsidR="00F32411" w:rsidRDefault="00F32411">
      <w:pPr>
        <w:spacing w:line="400" w:lineRule="exact"/>
        <w:ind w:firstLineChars="200" w:firstLine="420"/>
        <w:rPr>
          <w:rFonts w:ascii="Times New Roman" w:eastAsia="宋体" w:hAnsi="Times New Roman" w:cs="Times New Roman"/>
          <w:color w:val="000000"/>
          <w:szCs w:val="24"/>
        </w:rPr>
      </w:pPr>
    </w:p>
    <w:p w:rsidR="00F32411" w:rsidRDefault="00F32411">
      <w:pPr>
        <w:spacing w:line="400" w:lineRule="exact"/>
        <w:ind w:firstLineChars="200" w:firstLine="420"/>
        <w:rPr>
          <w:rFonts w:ascii="Times New Roman" w:eastAsia="宋体" w:hAnsi="Times New Roman" w:cs="Times New Roman"/>
          <w:color w:val="000000"/>
          <w:szCs w:val="24"/>
        </w:rPr>
      </w:pPr>
    </w:p>
    <w:p w:rsidR="00F32411" w:rsidRDefault="00F32411">
      <w:pPr>
        <w:spacing w:line="400" w:lineRule="exact"/>
        <w:ind w:firstLineChars="200" w:firstLine="420"/>
        <w:rPr>
          <w:rFonts w:ascii="Times New Roman" w:eastAsia="宋体" w:hAnsi="Times New Roman" w:cs="Times New Roman"/>
          <w:color w:val="000000"/>
          <w:szCs w:val="24"/>
        </w:rPr>
      </w:pPr>
    </w:p>
    <w:p w:rsidR="00F32411" w:rsidRDefault="00F32411">
      <w:pPr>
        <w:spacing w:line="400" w:lineRule="exact"/>
        <w:ind w:firstLineChars="200" w:firstLine="420"/>
        <w:rPr>
          <w:rFonts w:ascii="Times New Roman" w:eastAsia="宋体" w:hAnsi="Times New Roman" w:cs="Times New Roman"/>
          <w:color w:val="000000"/>
          <w:szCs w:val="24"/>
        </w:rPr>
      </w:pPr>
    </w:p>
    <w:p w:rsidR="00F32411" w:rsidRDefault="00F32411">
      <w:pPr>
        <w:spacing w:line="400" w:lineRule="exact"/>
        <w:ind w:firstLineChars="200" w:firstLine="420"/>
        <w:rPr>
          <w:rFonts w:ascii="Times New Roman" w:eastAsia="宋体" w:hAnsi="Times New Roman" w:cs="Times New Roman"/>
          <w:color w:val="000000"/>
          <w:szCs w:val="24"/>
        </w:rPr>
      </w:pPr>
    </w:p>
    <w:p w:rsidR="00F32411" w:rsidRDefault="00F32411">
      <w:pPr>
        <w:spacing w:line="400" w:lineRule="exact"/>
        <w:ind w:firstLineChars="200" w:firstLine="420"/>
        <w:rPr>
          <w:rFonts w:ascii="Times New Roman" w:eastAsia="宋体" w:hAnsi="Times New Roman" w:cs="Times New Roman"/>
          <w:color w:val="000000"/>
          <w:szCs w:val="24"/>
        </w:rPr>
      </w:pPr>
    </w:p>
    <w:p w:rsidR="00F32411" w:rsidRDefault="00F32411">
      <w:pPr>
        <w:spacing w:line="400" w:lineRule="exact"/>
        <w:ind w:firstLineChars="200" w:firstLine="420"/>
        <w:rPr>
          <w:rFonts w:ascii="Times New Roman" w:eastAsia="宋体" w:hAnsi="Times New Roman" w:cs="Times New Roman"/>
          <w:color w:val="000000"/>
          <w:szCs w:val="24"/>
        </w:rPr>
      </w:pPr>
    </w:p>
    <w:p w:rsidR="00F32411" w:rsidRDefault="00F32411">
      <w:pPr>
        <w:spacing w:line="400" w:lineRule="exact"/>
        <w:ind w:firstLineChars="200" w:firstLine="420"/>
        <w:rPr>
          <w:rFonts w:ascii="Times New Roman" w:eastAsia="宋体" w:hAnsi="Times New Roman" w:cs="Times New Roman"/>
          <w:color w:val="000000"/>
          <w:szCs w:val="24"/>
        </w:rPr>
      </w:pPr>
    </w:p>
    <w:p w:rsidR="00F32411" w:rsidRDefault="00F32411">
      <w:pPr>
        <w:spacing w:line="400" w:lineRule="exact"/>
        <w:ind w:firstLineChars="200" w:firstLine="420"/>
        <w:rPr>
          <w:rFonts w:ascii="Times New Roman" w:eastAsia="宋体" w:hAnsi="Times New Roman" w:cs="Times New Roman"/>
          <w:color w:val="000000"/>
          <w:szCs w:val="24"/>
        </w:rPr>
      </w:pPr>
    </w:p>
    <w:p w:rsidR="00F32411" w:rsidRDefault="00F32411">
      <w:pPr>
        <w:spacing w:line="400" w:lineRule="exact"/>
        <w:ind w:firstLineChars="200" w:firstLine="420"/>
        <w:rPr>
          <w:rFonts w:ascii="Times New Roman" w:eastAsia="宋体" w:hAnsi="Times New Roman" w:cs="Times New Roman"/>
          <w:color w:val="000000"/>
          <w:szCs w:val="24"/>
        </w:rPr>
      </w:pPr>
    </w:p>
    <w:p w:rsidR="00F32411" w:rsidRDefault="00F32411">
      <w:pPr>
        <w:spacing w:line="400" w:lineRule="exact"/>
        <w:ind w:firstLineChars="200" w:firstLine="420"/>
        <w:rPr>
          <w:rFonts w:ascii="Times New Roman" w:eastAsia="宋体" w:hAnsi="Times New Roman" w:cs="Times New Roman"/>
          <w:color w:val="000000"/>
          <w:szCs w:val="24"/>
        </w:rPr>
      </w:pPr>
    </w:p>
    <w:p w:rsidR="00F32411" w:rsidRDefault="005E7209">
      <w:pPr>
        <w:spacing w:line="300" w:lineRule="auto"/>
        <w:jc w:val="center"/>
        <w:outlineLvl w:val="0"/>
        <w:rPr>
          <w:rFonts w:ascii="Cambria" w:eastAsia="方正小标宋_GBK" w:hAnsi="Cambria" w:cs="Times New Roman"/>
          <w:b/>
          <w:bCs/>
          <w:color w:val="000000"/>
          <w:kern w:val="0"/>
          <w:sz w:val="44"/>
          <w:szCs w:val="32"/>
        </w:rPr>
      </w:pPr>
      <w:bookmarkStart w:id="210" w:name="_Toc173764941"/>
      <w:r>
        <w:rPr>
          <w:rFonts w:ascii="Cambria" w:eastAsia="方正小标宋_GBK" w:hAnsi="Cambria" w:cs="Times New Roman" w:hint="eastAsia"/>
          <w:b/>
          <w:bCs/>
          <w:color w:val="000000"/>
          <w:kern w:val="0"/>
          <w:sz w:val="44"/>
          <w:szCs w:val="32"/>
        </w:rPr>
        <w:t>第四章评定标准及推荐原则</w:t>
      </w:r>
      <w:bookmarkEnd w:id="210"/>
    </w:p>
    <w:p w:rsidR="00F32411" w:rsidRDefault="005E7209">
      <w:pPr>
        <w:spacing w:line="400" w:lineRule="exact"/>
        <w:rPr>
          <w:rFonts w:ascii="Times New Roman" w:eastAsia="宋体" w:hAnsi="Times New Roman" w:cs="Times New Roman"/>
          <w:szCs w:val="24"/>
        </w:rPr>
      </w:pPr>
      <w:r>
        <w:rPr>
          <w:rFonts w:ascii="Times New Roman" w:eastAsia="宋体" w:hAnsi="Times New Roman" w:cs="Times New Roman"/>
          <w:szCs w:val="24"/>
        </w:rPr>
        <w:br w:type="page"/>
      </w:r>
      <w:bookmarkStart w:id="211" w:name="_Hlk92268453"/>
    </w:p>
    <w:p w:rsidR="00F32411" w:rsidRDefault="005E7209" w:rsidP="00655DC2">
      <w:pPr>
        <w:spacing w:line="380" w:lineRule="exact"/>
        <w:jc w:val="center"/>
        <w:rPr>
          <w:rFonts w:ascii="宋体" w:eastAsia="宋体" w:hAnsi="宋体" w:cs="Times New Roman"/>
          <w:b/>
          <w:color w:val="000000"/>
          <w:sz w:val="32"/>
          <w:szCs w:val="24"/>
        </w:rPr>
      </w:pPr>
      <w:r>
        <w:rPr>
          <w:rFonts w:ascii="宋体" w:eastAsia="宋体" w:hAnsi="宋体" w:cs="Times New Roman" w:hint="eastAsia"/>
          <w:b/>
          <w:color w:val="000000"/>
          <w:sz w:val="32"/>
          <w:szCs w:val="24"/>
        </w:rPr>
        <w:lastRenderedPageBreak/>
        <w:t>评定标准和推荐原则</w:t>
      </w:r>
      <w:bookmarkEnd w:id="211"/>
    </w:p>
    <w:p w:rsidR="00F32411" w:rsidRPr="00D505FE" w:rsidRDefault="004B25AB" w:rsidP="00D505FE">
      <w:pPr>
        <w:spacing w:line="380" w:lineRule="exact"/>
        <w:jc w:val="center"/>
      </w:pPr>
      <w:r>
        <w:rPr>
          <w:rFonts w:hint="eastAsia"/>
        </w:rPr>
        <w:t>（适用标项一）</w:t>
      </w:r>
    </w:p>
    <w:p w:rsidR="00F32411" w:rsidRDefault="005E7209" w:rsidP="00282770">
      <w:pPr>
        <w:spacing w:line="430" w:lineRule="exact"/>
        <w:jc w:val="left"/>
        <w:rPr>
          <w:rFonts w:ascii="宋体" w:eastAsia="宋体" w:hAnsi="宋体" w:cs="Courier New"/>
          <w:b/>
          <w:bCs/>
          <w:color w:val="000000"/>
          <w:szCs w:val="21"/>
        </w:rPr>
      </w:pPr>
      <w:r>
        <w:rPr>
          <w:rFonts w:ascii="宋体" w:eastAsia="宋体" w:hAnsi="宋体" w:cs="Courier New" w:hint="eastAsia"/>
          <w:b/>
          <w:bCs/>
          <w:color w:val="000000"/>
          <w:szCs w:val="21"/>
        </w:rPr>
        <w:t>一、评标原则</w:t>
      </w:r>
    </w:p>
    <w:p w:rsidR="00F32411" w:rsidRDefault="005E7209" w:rsidP="00282770">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szCs w:val="21"/>
        </w:rPr>
        <w:t>(一)评标依据：评</w:t>
      </w:r>
      <w:r>
        <w:rPr>
          <w:rFonts w:ascii="宋体" w:eastAsia="宋体" w:hAnsi="宋体" w:cs="Courier New" w:hint="eastAsia"/>
          <w:color w:val="000000" w:themeColor="text1"/>
          <w:szCs w:val="21"/>
        </w:rPr>
        <w:t>标委员会将以招投标文件为评标依据，对投标人的投标报价、</w:t>
      </w:r>
      <w:r>
        <w:rPr>
          <w:rFonts w:ascii="宋体" w:eastAsia="宋体" w:hAnsi="宋体" w:cs="Courier New" w:hint="eastAsia"/>
          <w:bCs/>
          <w:color w:val="000000" w:themeColor="text1"/>
          <w:szCs w:val="21"/>
        </w:rPr>
        <w:t>技术商务资信</w:t>
      </w:r>
      <w:r>
        <w:rPr>
          <w:rFonts w:ascii="宋体" w:eastAsia="宋体" w:hAnsi="宋体" w:cs="Courier New" w:hint="eastAsia"/>
          <w:color w:val="000000" w:themeColor="text1"/>
          <w:szCs w:val="21"/>
        </w:rPr>
        <w:t>等方面内容进行评价。</w:t>
      </w:r>
    </w:p>
    <w:p w:rsidR="00F32411" w:rsidRDefault="005E7209" w:rsidP="00282770">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(二)评标委员会组成：由采购人代表和评审专家组成，成员人数应当为5人以上单数，其中评审专家的人数不得少于成员总数的三分之二。</w:t>
      </w:r>
    </w:p>
    <w:p w:rsidR="00F32411" w:rsidRDefault="005E7209" w:rsidP="00282770">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(三)评分方式：评标委员会各成员独立对每个投标人的投标文件进行评价。</w:t>
      </w:r>
    </w:p>
    <w:p w:rsidR="00F32411" w:rsidRDefault="005E7209" w:rsidP="00282770">
      <w:pPr>
        <w:spacing w:line="430" w:lineRule="exact"/>
        <w:jc w:val="left"/>
        <w:rPr>
          <w:rFonts w:ascii="宋体" w:eastAsia="宋体" w:hAnsi="宋体" w:cs="Courier New"/>
          <w:b/>
          <w:bCs/>
          <w:color w:val="000000" w:themeColor="text1"/>
          <w:szCs w:val="21"/>
        </w:rPr>
      </w:pPr>
      <w:r>
        <w:rPr>
          <w:rFonts w:ascii="宋体" w:eastAsia="宋体" w:hAnsi="宋体" w:cs="Courier New" w:hint="eastAsia"/>
          <w:b/>
          <w:bCs/>
          <w:color w:val="000000" w:themeColor="text1"/>
          <w:szCs w:val="21"/>
        </w:rPr>
        <w:t>二、评分细则</w:t>
      </w:r>
    </w:p>
    <w:p w:rsidR="00F32411" w:rsidRDefault="005E7209" w:rsidP="00282770">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综合评分法：对满足招标文件全部实质性要求的投标人投标文件</w:t>
      </w:r>
      <w:r>
        <w:rPr>
          <w:rFonts w:ascii="Arial" w:eastAsia="宋体" w:hAnsi="Arial" w:cs="Arial" w:hint="eastAsia"/>
          <w:color w:val="000000" w:themeColor="text1"/>
          <w:szCs w:val="21"/>
        </w:rPr>
        <w:t>按照评审因素的量化指标评审并汇总</w:t>
      </w:r>
      <w:r>
        <w:rPr>
          <w:rFonts w:ascii="Arial" w:eastAsia="宋体" w:hAnsi="Arial" w:cs="Arial"/>
          <w:color w:val="000000" w:themeColor="text1"/>
          <w:szCs w:val="21"/>
        </w:rPr>
        <w:t>(</w:t>
      </w:r>
      <w:r>
        <w:rPr>
          <w:rFonts w:ascii="宋体" w:eastAsia="宋体" w:hAnsi="宋体" w:cs="Courier New" w:hint="eastAsia"/>
          <w:color w:val="000000" w:themeColor="text1"/>
          <w:szCs w:val="21"/>
        </w:rPr>
        <w:t>四舍五入取至百分位)。</w:t>
      </w:r>
    </w:p>
    <w:p w:rsidR="00F32411" w:rsidRDefault="005E7209" w:rsidP="00282770">
      <w:pPr>
        <w:spacing w:line="430" w:lineRule="exact"/>
        <w:ind w:firstLineChars="100" w:firstLine="211"/>
        <w:rPr>
          <w:rFonts w:ascii="宋体" w:eastAsia="宋体" w:hAnsi="宋体" w:cs="Times New Roman"/>
          <w:b/>
          <w:bCs/>
          <w:color w:val="000000" w:themeColor="text1"/>
          <w:szCs w:val="24"/>
        </w:rPr>
      </w:pPr>
      <w:bookmarkStart w:id="212" w:name="_Hlk173765032"/>
      <w:r>
        <w:rPr>
          <w:rFonts w:ascii="宋体" w:eastAsia="宋体" w:hAnsi="宋体" w:cs="Times New Roman" w:hint="eastAsia"/>
          <w:b/>
          <w:bCs/>
          <w:color w:val="000000" w:themeColor="text1"/>
          <w:szCs w:val="24"/>
        </w:rPr>
        <w:t>(一)报价分(</w:t>
      </w:r>
      <w:r w:rsidR="002E25F0">
        <w:rPr>
          <w:rFonts w:ascii="宋体" w:eastAsia="宋体" w:hAnsi="宋体" w:cs="Times New Roman" w:hint="eastAsia"/>
          <w:b/>
          <w:bCs/>
          <w:color w:val="000000" w:themeColor="text1"/>
          <w:szCs w:val="24"/>
        </w:rPr>
        <w:t>15</w:t>
      </w:r>
      <w:r>
        <w:rPr>
          <w:rFonts w:ascii="宋体" w:eastAsia="宋体" w:hAnsi="宋体" w:cs="Times New Roman" w:hint="eastAsia"/>
          <w:b/>
          <w:bCs/>
          <w:color w:val="000000" w:themeColor="text1"/>
          <w:szCs w:val="24"/>
        </w:rPr>
        <w:t>分)</w:t>
      </w:r>
    </w:p>
    <w:p w:rsidR="00F32411" w:rsidRDefault="005E7209" w:rsidP="00282770">
      <w:pPr>
        <w:spacing w:line="430" w:lineRule="exact"/>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ab/>
        <w:t>1.投标人的价格分统一按照下列公式计算：</w:t>
      </w:r>
    </w:p>
    <w:p w:rsidR="008B2401" w:rsidRDefault="005E7209" w:rsidP="00282770">
      <w:pPr>
        <w:spacing w:line="430" w:lineRule="exact"/>
        <w:jc w:val="left"/>
        <w:rPr>
          <w:rFonts w:ascii="宋体" w:eastAsia="宋体" w:hAnsi="宋体" w:cs="Courier New"/>
          <w:b/>
          <w:color w:val="000000" w:themeColor="text1"/>
          <w:szCs w:val="21"/>
        </w:rPr>
      </w:pPr>
      <w:r>
        <w:rPr>
          <w:rFonts w:ascii="宋体" w:eastAsia="宋体" w:hAnsi="宋体" w:cs="Courier New" w:hint="eastAsia"/>
          <w:b/>
          <w:color w:val="000000" w:themeColor="text1"/>
          <w:szCs w:val="21"/>
        </w:rPr>
        <w:tab/>
        <w:t>某投标人价格分=(评标基准价/某投标人评标价)×</w:t>
      </w:r>
      <w:r w:rsidR="002E25F0">
        <w:rPr>
          <w:rFonts w:ascii="宋体" w:eastAsia="宋体" w:hAnsi="宋体" w:cs="Courier New" w:hint="eastAsia"/>
          <w:b/>
          <w:color w:val="000000" w:themeColor="text1"/>
          <w:szCs w:val="21"/>
        </w:rPr>
        <w:t>15</w:t>
      </w:r>
      <w:r>
        <w:rPr>
          <w:rFonts w:ascii="宋体" w:eastAsia="宋体" w:hAnsi="宋体" w:cs="Courier New" w:hint="eastAsia"/>
          <w:b/>
          <w:color w:val="000000" w:themeColor="text1"/>
          <w:szCs w:val="21"/>
        </w:rPr>
        <w:t>分</w:t>
      </w:r>
      <w:bookmarkEnd w:id="212"/>
    </w:p>
    <w:p w:rsidR="00527364" w:rsidRPr="008B2401" w:rsidRDefault="00527364" w:rsidP="00282770">
      <w:pPr>
        <w:spacing w:line="430" w:lineRule="exact"/>
        <w:ind w:firstLineChars="100" w:firstLine="211"/>
        <w:jc w:val="left"/>
        <w:rPr>
          <w:rFonts w:ascii="宋体" w:eastAsia="宋体" w:hAnsi="宋体" w:cs="Courier New"/>
          <w:b/>
          <w:color w:val="000000" w:themeColor="text1"/>
          <w:szCs w:val="21"/>
        </w:rPr>
      </w:pPr>
      <w:r>
        <w:rPr>
          <w:rFonts w:ascii="宋体" w:eastAsia="宋体" w:hAnsi="宋体" w:cs="宋体" w:hint="eastAsia"/>
          <w:b/>
          <w:bCs/>
          <w:color w:val="000000" w:themeColor="text1"/>
          <w:kern w:val="0"/>
          <w:szCs w:val="21"/>
        </w:rPr>
        <w:t>(二)技术商务分</w:t>
      </w:r>
      <w:r>
        <w:rPr>
          <w:rFonts w:ascii="宋体" w:eastAsia="宋体" w:hAnsi="宋体" w:cs="宋体" w:hint="eastAsia"/>
          <w:b/>
          <w:bCs/>
          <w:color w:val="000000" w:themeColor="text1"/>
          <w:spacing w:val="-12"/>
          <w:kern w:val="0"/>
          <w:szCs w:val="21"/>
        </w:rPr>
        <w:t>(</w:t>
      </w:r>
      <w:r w:rsidR="004502DB">
        <w:rPr>
          <w:rFonts w:ascii="宋体" w:eastAsia="宋体" w:hAnsi="宋体" w:cs="宋体" w:hint="eastAsia"/>
          <w:b/>
          <w:bCs/>
          <w:color w:val="000000" w:themeColor="text1"/>
          <w:spacing w:val="-12"/>
          <w:kern w:val="0"/>
          <w:szCs w:val="21"/>
        </w:rPr>
        <w:t>8</w:t>
      </w:r>
      <w:r w:rsidR="002E25F0">
        <w:rPr>
          <w:rFonts w:ascii="宋体" w:eastAsia="宋体" w:hAnsi="宋体" w:cs="宋体" w:hint="eastAsia"/>
          <w:b/>
          <w:bCs/>
          <w:color w:val="000000" w:themeColor="text1"/>
          <w:spacing w:val="-12"/>
          <w:kern w:val="0"/>
          <w:szCs w:val="21"/>
        </w:rPr>
        <w:t>5</w:t>
      </w:r>
      <w:r>
        <w:rPr>
          <w:rFonts w:ascii="宋体" w:eastAsia="宋体" w:hAnsi="宋体" w:cs="宋体" w:hint="eastAsia"/>
          <w:b/>
          <w:bCs/>
          <w:color w:val="000000" w:themeColor="text1"/>
          <w:spacing w:val="-12"/>
          <w:kern w:val="0"/>
          <w:szCs w:val="21"/>
        </w:rPr>
        <w:t>分)</w:t>
      </w:r>
    </w:p>
    <w:p w:rsidR="00527364" w:rsidRDefault="00527364" w:rsidP="00282770">
      <w:pPr>
        <w:widowControl/>
        <w:spacing w:line="430" w:lineRule="exact"/>
        <w:ind w:firstLine="422"/>
        <w:jc w:val="left"/>
        <w:outlineLvl w:val="1"/>
        <w:rPr>
          <w:rFonts w:ascii="宋体" w:eastAsia="宋体" w:hAnsi="宋体"/>
          <w:b/>
          <w:szCs w:val="21"/>
        </w:rPr>
      </w:pPr>
      <w:r>
        <w:rPr>
          <w:rFonts w:ascii="宋体" w:eastAsia="宋体" w:hAnsi="宋体" w:cs="宋体" w:hint="eastAsia"/>
          <w:b/>
          <w:bCs/>
          <w:kern w:val="0"/>
          <w:szCs w:val="21"/>
        </w:rPr>
        <w:t>1.</w:t>
      </w:r>
      <w:r>
        <w:rPr>
          <w:rFonts w:ascii="宋体" w:eastAsia="宋体" w:hAnsi="宋体" w:hint="eastAsia"/>
          <w:b/>
          <w:szCs w:val="21"/>
        </w:rPr>
        <w:t>实施方案分</w:t>
      </w:r>
      <w:r w:rsidR="00804F42">
        <w:rPr>
          <w:rFonts w:ascii="宋体" w:eastAsia="宋体" w:hAnsi="宋体" w:hint="eastAsia"/>
          <w:b/>
          <w:szCs w:val="21"/>
        </w:rPr>
        <w:t>(</w:t>
      </w:r>
      <w:r>
        <w:rPr>
          <w:rFonts w:ascii="宋体" w:eastAsia="宋体" w:hAnsi="宋体" w:hint="eastAsia"/>
          <w:b/>
          <w:szCs w:val="21"/>
        </w:rPr>
        <w:t>14分</w:t>
      </w:r>
      <w:r w:rsidR="00804F42">
        <w:rPr>
          <w:rFonts w:ascii="宋体" w:eastAsia="宋体" w:hAnsi="宋体" w:hint="eastAsia"/>
          <w:b/>
          <w:szCs w:val="21"/>
        </w:rPr>
        <w:t>）</w:t>
      </w:r>
    </w:p>
    <w:p w:rsidR="00527364" w:rsidRDefault="00527364" w:rsidP="00282770">
      <w:pPr>
        <w:widowControl/>
        <w:spacing w:line="430" w:lineRule="exact"/>
        <w:ind w:firstLine="420"/>
        <w:jc w:val="left"/>
        <w:outlineLvl w:val="1"/>
        <w:rPr>
          <w:rFonts w:ascii="宋体" w:eastAsia="宋体" w:hAnsi="宋体"/>
          <w:szCs w:val="21"/>
        </w:rPr>
      </w:pPr>
      <w:r>
        <w:rPr>
          <w:rFonts w:ascii="宋体" w:eastAsia="宋体" w:hAnsi="宋体" w:hint="eastAsia"/>
          <w:szCs w:val="21"/>
        </w:rPr>
        <w:t>由评标委员会各成员根据投标人所提供项目实施方案进行独立评审打分。</w:t>
      </w:r>
    </w:p>
    <w:p w:rsidR="00527364" w:rsidRDefault="008B2401" w:rsidP="00282770">
      <w:pPr>
        <w:widowControl/>
        <w:spacing w:line="430" w:lineRule="exact"/>
        <w:ind w:firstLine="420"/>
        <w:jc w:val="left"/>
        <w:rPr>
          <w:rFonts w:ascii="宋体" w:eastAsia="宋体" w:hAnsi="宋体" w:cs="宋体"/>
          <w:szCs w:val="21"/>
        </w:rPr>
      </w:pPr>
      <w:r>
        <w:rPr>
          <w:rFonts w:ascii="宋体" w:eastAsia="宋体" w:hAnsi="宋体" w:cs="宋体" w:hint="eastAsia"/>
          <w:kern w:val="0"/>
          <w:szCs w:val="21"/>
        </w:rPr>
        <w:t>1</w:t>
      </w:r>
      <w:r w:rsidR="00527364">
        <w:rPr>
          <w:rFonts w:ascii="宋体" w:eastAsia="宋体" w:hAnsi="宋体" w:cs="宋体" w:hint="eastAsia"/>
          <w:kern w:val="0"/>
          <w:szCs w:val="21"/>
        </w:rPr>
        <w:t>.1</w:t>
      </w:r>
      <w:r w:rsidR="00527364">
        <w:rPr>
          <w:rFonts w:ascii="宋体" w:eastAsia="宋体" w:hAnsi="宋体" w:cs="Arial" w:hint="eastAsia"/>
          <w:bCs/>
          <w:szCs w:val="21"/>
        </w:rPr>
        <w:t>投标人提供的方案包含</w:t>
      </w:r>
      <w:r w:rsidRPr="008B2401">
        <w:rPr>
          <w:rFonts w:ascii="宋体" w:eastAsia="宋体" w:hAnsi="宋体" w:cs="Arial" w:hint="eastAsia"/>
          <w:bCs/>
          <w:szCs w:val="21"/>
        </w:rPr>
        <w:t>①服务团队组建、②服务流程设计、③服务质量保障措施、④投诉处理机制、⑤应急管理预案、⑥信息化管理方案</w:t>
      </w:r>
      <w:r w:rsidR="00527364">
        <w:rPr>
          <w:rFonts w:ascii="宋体" w:eastAsia="宋体" w:hAnsi="宋体" w:cs="宋体" w:hint="eastAsia"/>
          <w:szCs w:val="21"/>
        </w:rPr>
        <w:t>，且满足项目需求的，每项得</w:t>
      </w:r>
      <w:r>
        <w:rPr>
          <w:rFonts w:ascii="宋体" w:eastAsia="宋体" w:hAnsi="宋体" w:cs="宋体" w:hint="eastAsia"/>
          <w:szCs w:val="21"/>
        </w:rPr>
        <w:t>1</w:t>
      </w:r>
      <w:r w:rsidR="00527364">
        <w:rPr>
          <w:rFonts w:ascii="宋体" w:eastAsia="宋体" w:hAnsi="宋体" w:cs="宋体" w:hint="eastAsia"/>
          <w:szCs w:val="21"/>
        </w:rPr>
        <w:t>分，满分</w:t>
      </w:r>
      <w:r>
        <w:rPr>
          <w:rFonts w:ascii="宋体" w:eastAsia="宋体" w:hAnsi="宋体" w:cs="宋体" w:hint="eastAsia"/>
          <w:szCs w:val="21"/>
        </w:rPr>
        <w:t>6</w:t>
      </w:r>
      <w:r w:rsidR="00527364">
        <w:rPr>
          <w:rFonts w:ascii="宋体" w:eastAsia="宋体" w:hAnsi="宋体" w:cs="宋体" w:hint="eastAsia"/>
          <w:szCs w:val="21"/>
        </w:rPr>
        <w:t>分。</w:t>
      </w:r>
    </w:p>
    <w:p w:rsidR="00527364" w:rsidRDefault="008B2401" w:rsidP="00282770">
      <w:pPr>
        <w:widowControl/>
        <w:spacing w:line="430" w:lineRule="exact"/>
        <w:ind w:firstLine="420"/>
        <w:jc w:val="left"/>
        <w:rPr>
          <w:rFonts w:ascii="宋体" w:eastAsia="宋体" w:hAnsi="宋体"/>
          <w:szCs w:val="21"/>
        </w:rPr>
      </w:pPr>
      <w:r>
        <w:rPr>
          <w:rFonts w:ascii="宋体" w:eastAsia="宋体" w:hAnsi="宋体" w:cs="宋体" w:hint="eastAsia"/>
          <w:szCs w:val="21"/>
        </w:rPr>
        <w:t>1</w:t>
      </w:r>
      <w:r w:rsidR="00527364">
        <w:rPr>
          <w:rFonts w:ascii="宋体" w:eastAsia="宋体" w:hAnsi="宋体" w:cs="宋体" w:hint="eastAsia"/>
          <w:szCs w:val="21"/>
        </w:rPr>
        <w:t>.2投标人</w:t>
      </w:r>
      <w:r w:rsidR="00527364">
        <w:rPr>
          <w:rFonts w:ascii="宋体" w:eastAsia="宋体" w:hAnsi="宋体" w:cs="Arial" w:hint="eastAsia"/>
          <w:bCs/>
          <w:szCs w:val="21"/>
        </w:rPr>
        <w:t>提供的</w:t>
      </w:r>
      <w:r w:rsidR="00527364">
        <w:rPr>
          <w:rFonts w:ascii="宋体" w:eastAsia="宋体" w:hAnsi="宋体" w:hint="eastAsia"/>
          <w:szCs w:val="21"/>
        </w:rPr>
        <w:t>方案包含</w:t>
      </w:r>
      <w:r>
        <w:rPr>
          <w:rFonts w:ascii="宋体" w:eastAsia="宋体" w:hAnsi="宋体" w:hint="eastAsia"/>
          <w:szCs w:val="21"/>
        </w:rPr>
        <w:t>①</w:t>
      </w:r>
      <w:r w:rsidRPr="008B2401">
        <w:rPr>
          <w:rFonts w:ascii="宋体" w:eastAsia="宋体" w:hAnsi="宋体" w:hint="eastAsia"/>
          <w:szCs w:val="21"/>
        </w:rPr>
        <w:t>健康监测、</w:t>
      </w:r>
      <w:r>
        <w:rPr>
          <w:rFonts w:ascii="宋体" w:eastAsia="宋体" w:hAnsi="宋体" w:hint="eastAsia"/>
          <w:szCs w:val="21"/>
        </w:rPr>
        <w:t>②个人卫生服务</w:t>
      </w:r>
      <w:r w:rsidRPr="008B2401">
        <w:rPr>
          <w:rFonts w:ascii="宋体" w:eastAsia="宋体" w:hAnsi="宋体" w:hint="eastAsia"/>
          <w:szCs w:val="21"/>
        </w:rPr>
        <w:t>、</w:t>
      </w:r>
      <w:r>
        <w:rPr>
          <w:rFonts w:ascii="宋体" w:eastAsia="宋体" w:hAnsi="宋体" w:hint="eastAsia"/>
          <w:szCs w:val="21"/>
        </w:rPr>
        <w:t>③</w:t>
      </w:r>
      <w:r w:rsidRPr="008B2401">
        <w:rPr>
          <w:rFonts w:ascii="宋体" w:eastAsia="宋体" w:hAnsi="宋体" w:hint="eastAsia"/>
          <w:szCs w:val="21"/>
        </w:rPr>
        <w:t>助洁保洁服务、</w:t>
      </w:r>
      <w:r>
        <w:rPr>
          <w:rFonts w:ascii="宋体" w:eastAsia="宋体" w:hAnsi="宋体" w:hint="eastAsia"/>
          <w:szCs w:val="21"/>
        </w:rPr>
        <w:t>④</w:t>
      </w:r>
      <w:r w:rsidRPr="008B2401">
        <w:rPr>
          <w:rFonts w:ascii="宋体" w:eastAsia="宋体" w:hAnsi="宋体" w:hint="eastAsia"/>
          <w:szCs w:val="21"/>
        </w:rPr>
        <w:t>居住环境改善服务分别制定了操作细则</w:t>
      </w:r>
      <w:r w:rsidR="00527364">
        <w:rPr>
          <w:rFonts w:ascii="宋体" w:eastAsia="宋体" w:hAnsi="宋体" w:cs="宋体" w:hint="eastAsia"/>
          <w:szCs w:val="21"/>
        </w:rPr>
        <w:t>，</w:t>
      </w:r>
      <w:bookmarkStart w:id="213" w:name="OLE_LINK15"/>
      <w:r w:rsidR="00527364">
        <w:rPr>
          <w:rFonts w:ascii="宋体" w:eastAsia="宋体" w:hAnsi="宋体" w:cs="宋体" w:hint="eastAsia"/>
          <w:szCs w:val="21"/>
        </w:rPr>
        <w:t>且满足项目需求</w:t>
      </w:r>
      <w:r w:rsidR="00527364">
        <w:rPr>
          <w:rFonts w:ascii="宋体" w:eastAsia="宋体" w:hAnsi="宋体" w:hint="eastAsia"/>
          <w:szCs w:val="21"/>
        </w:rPr>
        <w:t>的，每项</w:t>
      </w:r>
      <w:r w:rsidR="00527364">
        <w:rPr>
          <w:rFonts w:ascii="宋体" w:eastAsia="宋体" w:hAnsi="宋体" w:cs="宋体" w:hint="eastAsia"/>
          <w:szCs w:val="21"/>
        </w:rPr>
        <w:t>得2分，满分</w:t>
      </w:r>
      <w:r>
        <w:rPr>
          <w:rFonts w:ascii="宋体" w:eastAsia="宋体" w:hAnsi="宋体" w:cs="宋体" w:hint="eastAsia"/>
          <w:szCs w:val="21"/>
        </w:rPr>
        <w:t>8</w:t>
      </w:r>
      <w:r w:rsidR="00527364">
        <w:rPr>
          <w:rFonts w:ascii="宋体" w:eastAsia="宋体" w:hAnsi="宋体" w:hint="eastAsia"/>
          <w:szCs w:val="21"/>
        </w:rPr>
        <w:t>分。</w:t>
      </w:r>
      <w:bookmarkEnd w:id="213"/>
    </w:p>
    <w:p w:rsidR="00527364" w:rsidRDefault="00527364" w:rsidP="00282770">
      <w:pPr>
        <w:widowControl/>
        <w:spacing w:line="430" w:lineRule="exact"/>
        <w:ind w:firstLine="420"/>
        <w:jc w:val="left"/>
        <w:outlineLvl w:val="1"/>
        <w:rPr>
          <w:rFonts w:ascii="宋体" w:eastAsia="宋体" w:hAnsi="宋体"/>
          <w:szCs w:val="21"/>
        </w:rPr>
      </w:pPr>
      <w:r>
        <w:rPr>
          <w:rFonts w:ascii="宋体" w:eastAsia="宋体" w:hAnsi="宋体" w:hint="eastAsia"/>
          <w:szCs w:val="21"/>
        </w:rPr>
        <w:t>注：未提供方案的不得分。</w:t>
      </w:r>
    </w:p>
    <w:p w:rsidR="00527364" w:rsidRDefault="008B2401" w:rsidP="00282770">
      <w:pPr>
        <w:widowControl/>
        <w:spacing w:line="430" w:lineRule="exact"/>
        <w:ind w:firstLine="422"/>
        <w:jc w:val="left"/>
        <w:outlineLvl w:val="1"/>
        <w:rPr>
          <w:rFonts w:ascii="宋体" w:eastAsia="宋体" w:hAnsi="宋体" w:cs="宋体"/>
          <w:color w:val="000000"/>
          <w:szCs w:val="21"/>
        </w:rPr>
      </w:pPr>
      <w:r>
        <w:rPr>
          <w:rFonts w:ascii="宋体" w:eastAsia="宋体" w:hAnsi="宋体" w:cs="宋体" w:hint="eastAsia"/>
          <w:b/>
          <w:bCs/>
          <w:color w:val="000000"/>
          <w:kern w:val="0"/>
          <w:szCs w:val="21"/>
        </w:rPr>
        <w:t>2</w:t>
      </w:r>
      <w:r w:rsidR="00527364">
        <w:rPr>
          <w:rFonts w:ascii="宋体" w:eastAsia="宋体" w:hAnsi="宋体" w:cs="宋体"/>
          <w:b/>
          <w:bCs/>
          <w:color w:val="000000"/>
          <w:kern w:val="0"/>
          <w:szCs w:val="21"/>
        </w:rPr>
        <w:t>.</w:t>
      </w:r>
      <w:r w:rsidRPr="008D2A72">
        <w:rPr>
          <w:rFonts w:ascii="宋体" w:eastAsia="宋体" w:hAnsi="宋体" w:cs="宋体" w:hint="eastAsia"/>
          <w:b/>
          <w:bCs/>
          <w:color w:val="000000"/>
          <w:kern w:val="0"/>
          <w:szCs w:val="21"/>
        </w:rPr>
        <w:t>服务质</w:t>
      </w:r>
      <w:r w:rsidRPr="008B2401">
        <w:rPr>
          <w:rFonts w:ascii="宋体" w:eastAsia="宋体" w:hAnsi="宋体" w:cs="宋体" w:hint="eastAsia"/>
          <w:b/>
          <w:bCs/>
          <w:color w:val="000000"/>
          <w:kern w:val="0"/>
          <w:szCs w:val="21"/>
        </w:rPr>
        <w:t>量保障措施</w:t>
      </w:r>
      <w:r>
        <w:rPr>
          <w:rFonts w:ascii="宋体" w:eastAsia="宋体" w:hAnsi="宋体" w:cs="宋体" w:hint="eastAsia"/>
          <w:b/>
          <w:bCs/>
          <w:color w:val="000000"/>
          <w:kern w:val="0"/>
          <w:szCs w:val="21"/>
        </w:rPr>
        <w:t>分</w:t>
      </w:r>
      <w:r w:rsidR="00527364">
        <w:rPr>
          <w:rFonts w:ascii="宋体" w:eastAsia="宋体" w:hAnsi="宋体" w:cs="宋体" w:hint="eastAsia"/>
          <w:b/>
          <w:bCs/>
          <w:color w:val="000000"/>
          <w:kern w:val="0"/>
          <w:szCs w:val="21"/>
        </w:rPr>
        <w:t>(</w:t>
      </w:r>
      <w:r w:rsidR="004502DB">
        <w:rPr>
          <w:rFonts w:ascii="宋体" w:eastAsia="宋体" w:hAnsi="宋体" w:cs="宋体" w:hint="eastAsia"/>
          <w:b/>
          <w:bCs/>
          <w:color w:val="000000"/>
          <w:kern w:val="0"/>
          <w:szCs w:val="21"/>
        </w:rPr>
        <w:t>2</w:t>
      </w:r>
      <w:r w:rsidR="00D66E2A">
        <w:rPr>
          <w:rFonts w:ascii="宋体" w:eastAsia="宋体" w:hAnsi="宋体" w:cs="宋体" w:hint="eastAsia"/>
          <w:b/>
          <w:bCs/>
          <w:color w:val="000000"/>
          <w:kern w:val="0"/>
          <w:szCs w:val="21"/>
        </w:rPr>
        <w:t>9</w:t>
      </w:r>
      <w:r w:rsidR="00527364">
        <w:rPr>
          <w:rFonts w:ascii="宋体" w:eastAsia="宋体" w:hAnsi="宋体" w:cs="宋体" w:hint="eastAsia"/>
          <w:b/>
          <w:bCs/>
          <w:color w:val="000000"/>
          <w:kern w:val="0"/>
          <w:szCs w:val="21"/>
        </w:rPr>
        <w:t xml:space="preserve">分) </w:t>
      </w:r>
    </w:p>
    <w:p w:rsidR="00527364" w:rsidRDefault="00527364" w:rsidP="00282770">
      <w:pPr>
        <w:widowControl/>
        <w:spacing w:line="430" w:lineRule="exact"/>
        <w:ind w:firstLine="420"/>
        <w:jc w:val="left"/>
        <w:outlineLvl w:val="1"/>
        <w:rPr>
          <w:rFonts w:ascii="宋体" w:eastAsia="宋体" w:hAnsi="宋体"/>
          <w:color w:val="000000"/>
          <w:szCs w:val="21"/>
        </w:rPr>
      </w:pPr>
      <w:r>
        <w:rPr>
          <w:rFonts w:ascii="宋体" w:eastAsia="宋体" w:hAnsi="宋体" w:hint="eastAsia"/>
          <w:szCs w:val="21"/>
        </w:rPr>
        <w:t>由评标委员会各成员</w:t>
      </w:r>
      <w:r>
        <w:rPr>
          <w:rFonts w:ascii="宋体" w:eastAsia="宋体" w:hAnsi="宋体" w:hint="eastAsia"/>
          <w:color w:val="000000"/>
          <w:szCs w:val="21"/>
        </w:rPr>
        <w:t>根据各投标人所提供</w:t>
      </w:r>
      <w:r w:rsidR="008B2401" w:rsidRPr="008B2401">
        <w:rPr>
          <w:rFonts w:ascii="宋体" w:eastAsia="宋体" w:hAnsi="宋体" w:hint="eastAsia"/>
          <w:color w:val="000000"/>
          <w:szCs w:val="21"/>
        </w:rPr>
        <w:t>服务质量保障措施</w:t>
      </w:r>
      <w:r>
        <w:rPr>
          <w:rFonts w:ascii="宋体" w:eastAsia="宋体" w:hAnsi="宋体" w:hint="eastAsia"/>
          <w:color w:val="000000"/>
          <w:szCs w:val="21"/>
        </w:rPr>
        <w:t>进行独立评审打分。</w:t>
      </w:r>
    </w:p>
    <w:p w:rsidR="004502DB" w:rsidRDefault="008B2401" w:rsidP="00282770">
      <w:pPr>
        <w:widowControl/>
        <w:spacing w:line="430" w:lineRule="exact"/>
        <w:ind w:firstLine="420"/>
        <w:jc w:val="left"/>
        <w:outlineLvl w:val="1"/>
        <w:rPr>
          <w:rFonts w:ascii="宋体" w:eastAsia="宋体" w:hAnsi="宋体"/>
          <w:szCs w:val="21"/>
        </w:rPr>
      </w:pPr>
      <w:r>
        <w:rPr>
          <w:rFonts w:ascii="宋体" w:eastAsia="宋体" w:hAnsi="宋体" w:hint="eastAsia"/>
          <w:color w:val="000000"/>
          <w:szCs w:val="21"/>
        </w:rPr>
        <w:t>2</w:t>
      </w:r>
      <w:r w:rsidR="00527364">
        <w:rPr>
          <w:rFonts w:ascii="宋体" w:eastAsia="宋体" w:hAnsi="宋体" w:hint="eastAsia"/>
          <w:color w:val="000000"/>
          <w:szCs w:val="21"/>
        </w:rPr>
        <w:t>.1投标人提供项目</w:t>
      </w:r>
      <w:r w:rsidRPr="008B2401">
        <w:rPr>
          <w:rFonts w:ascii="宋体" w:eastAsia="宋体" w:hAnsi="宋体" w:hint="eastAsia"/>
          <w:color w:val="000000"/>
          <w:szCs w:val="21"/>
        </w:rPr>
        <w:t>服务质量保障措施</w:t>
      </w:r>
      <w:r>
        <w:rPr>
          <w:rFonts w:ascii="宋体" w:eastAsia="宋体" w:hAnsi="宋体" w:hint="eastAsia"/>
          <w:color w:val="000000"/>
          <w:szCs w:val="21"/>
        </w:rPr>
        <w:t>包含</w:t>
      </w:r>
      <w:r w:rsidR="004502DB" w:rsidRPr="004502DB">
        <w:rPr>
          <w:rFonts w:ascii="宋体" w:eastAsia="宋体" w:hAnsi="宋体" w:hint="eastAsia"/>
          <w:color w:val="000000"/>
          <w:szCs w:val="21"/>
        </w:rPr>
        <w:t>①专职管理人员配置</w:t>
      </w:r>
      <w:r w:rsidR="00804F42">
        <w:rPr>
          <w:rFonts w:ascii="宋体" w:eastAsia="宋体" w:hAnsi="宋体" w:hint="eastAsia"/>
          <w:color w:val="000000"/>
          <w:szCs w:val="21"/>
        </w:rPr>
        <w:t>(</w:t>
      </w:r>
      <w:r w:rsidR="004502DB" w:rsidRPr="004502DB">
        <w:rPr>
          <w:rFonts w:ascii="宋体" w:eastAsia="宋体" w:hAnsi="宋体" w:hint="eastAsia"/>
          <w:color w:val="000000"/>
          <w:szCs w:val="21"/>
        </w:rPr>
        <w:t>≥2名</w:t>
      </w:r>
      <w:r w:rsidR="00804F42">
        <w:rPr>
          <w:rFonts w:ascii="宋体" w:eastAsia="宋体" w:hAnsi="宋体" w:hint="eastAsia"/>
          <w:color w:val="000000"/>
          <w:szCs w:val="21"/>
        </w:rPr>
        <w:t>）</w:t>
      </w:r>
      <w:r w:rsidR="004502DB" w:rsidRPr="004502DB">
        <w:rPr>
          <w:rFonts w:ascii="宋体" w:eastAsia="宋体" w:hAnsi="宋体" w:hint="eastAsia"/>
          <w:color w:val="000000"/>
          <w:szCs w:val="21"/>
        </w:rPr>
        <w:t>、②全过程质量监控流程、③服务记录与档案管理</w:t>
      </w:r>
      <w:r w:rsidR="00804F42">
        <w:rPr>
          <w:rFonts w:ascii="宋体" w:eastAsia="宋体" w:hAnsi="宋体" w:hint="eastAsia"/>
          <w:color w:val="000000"/>
          <w:szCs w:val="21"/>
        </w:rPr>
        <w:t>(</w:t>
      </w:r>
      <w:r w:rsidR="004502DB" w:rsidRPr="004502DB">
        <w:rPr>
          <w:rFonts w:ascii="宋体" w:eastAsia="宋体" w:hAnsi="宋体" w:hint="eastAsia"/>
          <w:color w:val="000000"/>
          <w:szCs w:val="21"/>
        </w:rPr>
        <w:t>一户一档+保存≥3年</w:t>
      </w:r>
      <w:r w:rsidR="00804F42">
        <w:rPr>
          <w:rFonts w:ascii="宋体" w:eastAsia="宋体" w:hAnsi="宋体" w:hint="eastAsia"/>
          <w:color w:val="000000"/>
          <w:szCs w:val="21"/>
        </w:rPr>
        <w:t>）</w:t>
      </w:r>
      <w:r w:rsidR="004502DB">
        <w:rPr>
          <w:rFonts w:ascii="宋体" w:eastAsia="宋体" w:hAnsi="宋体" w:hint="eastAsia"/>
          <w:color w:val="000000"/>
          <w:szCs w:val="21"/>
        </w:rPr>
        <w:t>，</w:t>
      </w:r>
      <w:r w:rsidR="004502DB">
        <w:rPr>
          <w:rFonts w:ascii="宋体" w:eastAsia="宋体" w:hAnsi="宋体" w:cs="宋体" w:hint="eastAsia"/>
          <w:szCs w:val="21"/>
        </w:rPr>
        <w:t>且满足项目需求</w:t>
      </w:r>
      <w:r w:rsidR="004502DB">
        <w:rPr>
          <w:rFonts w:ascii="宋体" w:eastAsia="宋体" w:hAnsi="宋体" w:hint="eastAsia"/>
          <w:szCs w:val="21"/>
        </w:rPr>
        <w:t>的，每项</w:t>
      </w:r>
      <w:r w:rsidR="004502DB">
        <w:rPr>
          <w:rFonts w:ascii="宋体" w:eastAsia="宋体" w:hAnsi="宋体" w:cs="宋体" w:hint="eastAsia"/>
          <w:szCs w:val="21"/>
        </w:rPr>
        <w:t>得2分，满分6</w:t>
      </w:r>
      <w:r w:rsidR="004502DB">
        <w:rPr>
          <w:rFonts w:ascii="宋体" w:eastAsia="宋体" w:hAnsi="宋体" w:hint="eastAsia"/>
          <w:szCs w:val="21"/>
        </w:rPr>
        <w:t>分。</w:t>
      </w:r>
    </w:p>
    <w:p w:rsidR="00924D66" w:rsidRPr="00924D66" w:rsidRDefault="00924D66" w:rsidP="00282770">
      <w:pPr>
        <w:widowControl/>
        <w:spacing w:line="430" w:lineRule="exact"/>
        <w:ind w:firstLine="420"/>
        <w:jc w:val="left"/>
        <w:outlineLvl w:val="1"/>
        <w:rPr>
          <w:rFonts w:ascii="宋体" w:eastAsia="宋体" w:hAnsi="宋体"/>
          <w:color w:val="000000"/>
          <w:szCs w:val="21"/>
        </w:rPr>
      </w:pPr>
      <w:r w:rsidRPr="00924D66">
        <w:rPr>
          <w:rFonts w:ascii="宋体" w:eastAsia="宋体" w:hAnsi="宋体" w:hint="eastAsia"/>
          <w:color w:val="000000"/>
          <w:szCs w:val="21"/>
        </w:rPr>
        <w:t>2.</w:t>
      </w:r>
      <w:bookmarkStart w:id="214" w:name="OLE_LINK11"/>
      <w:r w:rsidR="00E4107C">
        <w:rPr>
          <w:rFonts w:ascii="宋体" w:eastAsia="宋体" w:hAnsi="宋体" w:hint="eastAsia"/>
          <w:color w:val="000000"/>
          <w:szCs w:val="21"/>
        </w:rPr>
        <w:t>2</w:t>
      </w:r>
      <w:r w:rsidRPr="00924D66">
        <w:rPr>
          <w:rFonts w:ascii="宋体" w:eastAsia="宋体" w:hAnsi="宋体" w:hint="eastAsia"/>
          <w:color w:val="000000"/>
          <w:szCs w:val="21"/>
        </w:rPr>
        <w:t>投</w:t>
      </w:r>
      <w:r w:rsidR="00765442">
        <w:rPr>
          <w:rFonts w:ascii="宋体" w:eastAsia="宋体" w:hAnsi="宋体" w:hint="eastAsia"/>
          <w:color w:val="000000"/>
          <w:szCs w:val="21"/>
        </w:rPr>
        <w:t>标</w:t>
      </w:r>
      <w:r w:rsidRPr="00924D66">
        <w:rPr>
          <w:rFonts w:ascii="宋体" w:eastAsia="宋体" w:hAnsi="宋体" w:hint="eastAsia"/>
          <w:color w:val="000000"/>
          <w:szCs w:val="21"/>
        </w:rPr>
        <w:t>人提供的服务响应时间保障措施包含</w:t>
      </w:r>
      <w:r w:rsidR="00F17258">
        <w:rPr>
          <w:rFonts w:ascii="宋体" w:eastAsia="宋体" w:hAnsi="宋体" w:hint="eastAsia"/>
          <w:color w:val="000000"/>
          <w:szCs w:val="21"/>
        </w:rPr>
        <w:t>投标人</w:t>
      </w:r>
      <w:r w:rsidRPr="00924D66">
        <w:rPr>
          <w:rFonts w:ascii="宋体" w:eastAsia="宋体" w:hAnsi="宋体" w:hint="eastAsia"/>
          <w:color w:val="000000"/>
          <w:szCs w:val="21"/>
        </w:rPr>
        <w:t>接到服务对象服务需求后，①</w:t>
      </w:r>
      <w:r>
        <w:rPr>
          <w:rFonts w:ascii="宋体" w:eastAsia="宋体" w:hAnsi="宋体" w:hint="eastAsia"/>
          <w:color w:val="000000"/>
          <w:szCs w:val="21"/>
        </w:rPr>
        <w:t>1</w:t>
      </w:r>
      <w:r w:rsidRPr="00924D66">
        <w:rPr>
          <w:rFonts w:ascii="宋体" w:eastAsia="宋体" w:hAnsi="宋体" w:hint="eastAsia"/>
          <w:color w:val="000000"/>
          <w:szCs w:val="21"/>
        </w:rPr>
        <w:t>小时内响应，②</w:t>
      </w:r>
      <w:r>
        <w:rPr>
          <w:rFonts w:ascii="宋体" w:eastAsia="宋体" w:hAnsi="宋体" w:hint="eastAsia"/>
          <w:color w:val="000000"/>
          <w:szCs w:val="21"/>
        </w:rPr>
        <w:t>12</w:t>
      </w:r>
      <w:r w:rsidRPr="00924D66">
        <w:rPr>
          <w:rFonts w:ascii="宋体" w:eastAsia="宋体" w:hAnsi="宋体" w:hint="eastAsia"/>
          <w:color w:val="000000"/>
          <w:szCs w:val="21"/>
        </w:rPr>
        <w:t>小时内到达服务对象地点，每项得1</w:t>
      </w:r>
      <w:r w:rsidR="00D66E2A">
        <w:rPr>
          <w:rFonts w:ascii="宋体" w:eastAsia="宋体" w:hAnsi="宋体" w:hint="eastAsia"/>
          <w:color w:val="000000"/>
          <w:szCs w:val="21"/>
        </w:rPr>
        <w:t>.5</w:t>
      </w:r>
      <w:r w:rsidRPr="00924D66">
        <w:rPr>
          <w:rFonts w:ascii="宋体" w:eastAsia="宋体" w:hAnsi="宋体" w:hint="eastAsia"/>
          <w:color w:val="000000"/>
          <w:szCs w:val="21"/>
        </w:rPr>
        <w:t>分，满分</w:t>
      </w:r>
      <w:r w:rsidR="00D66E2A">
        <w:rPr>
          <w:rFonts w:ascii="宋体" w:eastAsia="宋体" w:hAnsi="宋体" w:hint="eastAsia"/>
          <w:color w:val="000000"/>
          <w:szCs w:val="21"/>
        </w:rPr>
        <w:t>3</w:t>
      </w:r>
      <w:r w:rsidRPr="00924D66">
        <w:rPr>
          <w:rFonts w:ascii="宋体" w:eastAsia="宋体" w:hAnsi="宋体" w:hint="eastAsia"/>
          <w:color w:val="000000"/>
          <w:szCs w:val="21"/>
        </w:rPr>
        <w:t>分。</w:t>
      </w:r>
      <w:bookmarkEnd w:id="214"/>
    </w:p>
    <w:p w:rsidR="00527364" w:rsidRPr="00924D66" w:rsidRDefault="008B2401" w:rsidP="00282770">
      <w:pPr>
        <w:widowControl/>
        <w:spacing w:line="430" w:lineRule="exact"/>
        <w:ind w:firstLine="420"/>
        <w:jc w:val="left"/>
        <w:outlineLvl w:val="1"/>
        <w:rPr>
          <w:rFonts w:ascii="宋体" w:eastAsia="宋体" w:hAnsi="宋体"/>
          <w:color w:val="000000"/>
          <w:szCs w:val="21"/>
        </w:rPr>
      </w:pPr>
      <w:bookmarkStart w:id="215" w:name="_Hlk237528243"/>
      <w:r w:rsidRPr="00924D66">
        <w:rPr>
          <w:rFonts w:ascii="宋体" w:eastAsia="宋体" w:hAnsi="宋体" w:hint="eastAsia"/>
          <w:color w:val="000000"/>
          <w:szCs w:val="21"/>
        </w:rPr>
        <w:t>2</w:t>
      </w:r>
      <w:r w:rsidR="00527364" w:rsidRPr="00924D66">
        <w:rPr>
          <w:rFonts w:ascii="宋体" w:eastAsia="宋体" w:hAnsi="宋体" w:hint="eastAsia"/>
          <w:color w:val="000000"/>
          <w:szCs w:val="21"/>
        </w:rPr>
        <w:t>.</w:t>
      </w:r>
      <w:r w:rsidR="00E4107C">
        <w:rPr>
          <w:rFonts w:ascii="宋体" w:eastAsia="宋体" w:hAnsi="宋体" w:hint="eastAsia"/>
          <w:color w:val="000000"/>
          <w:szCs w:val="21"/>
        </w:rPr>
        <w:t>3</w:t>
      </w:r>
      <w:r w:rsidR="004502DB" w:rsidRPr="00924D66">
        <w:rPr>
          <w:rFonts w:ascii="宋体" w:eastAsia="宋体" w:hAnsi="宋体" w:hint="eastAsia"/>
          <w:color w:val="000000"/>
          <w:szCs w:val="21"/>
        </w:rPr>
        <w:t>投标人提供</w:t>
      </w:r>
      <w:bookmarkEnd w:id="215"/>
      <w:r w:rsidR="004502DB" w:rsidRPr="00924D66">
        <w:rPr>
          <w:rFonts w:ascii="宋体" w:eastAsia="宋体" w:hAnsi="宋体" w:hint="eastAsia"/>
          <w:color w:val="000000"/>
          <w:szCs w:val="21"/>
        </w:rPr>
        <w:t>投诉处理机制文件包含①</w:t>
      </w:r>
      <w:r w:rsidR="00924D66">
        <w:rPr>
          <w:rFonts w:ascii="宋体" w:eastAsia="宋体" w:hAnsi="宋体" w:hint="eastAsia"/>
          <w:color w:val="000000"/>
          <w:szCs w:val="21"/>
        </w:rPr>
        <w:t>6</w:t>
      </w:r>
      <w:r w:rsidR="004519F5" w:rsidRPr="00924D66">
        <w:rPr>
          <w:rFonts w:ascii="宋体" w:eastAsia="宋体" w:hAnsi="宋体" w:hint="eastAsia"/>
          <w:color w:val="000000"/>
          <w:szCs w:val="21"/>
        </w:rPr>
        <w:t>小时</w:t>
      </w:r>
      <w:r w:rsidR="004502DB" w:rsidRPr="00924D66">
        <w:rPr>
          <w:rFonts w:ascii="宋体" w:eastAsia="宋体" w:hAnsi="宋体" w:hint="eastAsia"/>
          <w:color w:val="000000"/>
          <w:szCs w:val="21"/>
        </w:rPr>
        <w:t>内响应、②</w:t>
      </w:r>
      <w:r w:rsidR="00924D66">
        <w:rPr>
          <w:rFonts w:ascii="宋体" w:eastAsia="宋体" w:hAnsi="宋体" w:hint="eastAsia"/>
          <w:color w:val="000000"/>
          <w:szCs w:val="21"/>
        </w:rPr>
        <w:t>24</w:t>
      </w:r>
      <w:r w:rsidR="003115CD" w:rsidRPr="00924D66">
        <w:rPr>
          <w:rFonts w:ascii="宋体" w:eastAsia="宋体" w:hAnsi="宋体" w:hint="eastAsia"/>
          <w:color w:val="000000"/>
          <w:szCs w:val="21"/>
        </w:rPr>
        <w:t>小时</w:t>
      </w:r>
      <w:r w:rsidR="004502DB" w:rsidRPr="00924D66">
        <w:rPr>
          <w:rFonts w:ascii="宋体" w:eastAsia="宋体" w:hAnsi="宋体" w:hint="eastAsia"/>
          <w:color w:val="000000"/>
          <w:szCs w:val="21"/>
        </w:rPr>
        <w:t>内办结反馈、③服务问题核减/重新服务/终止服务三种处置方式的，每项得2分，满分6分。</w:t>
      </w:r>
    </w:p>
    <w:p w:rsidR="004502DB" w:rsidRDefault="004502DB" w:rsidP="00282770">
      <w:pPr>
        <w:widowControl/>
        <w:spacing w:line="430" w:lineRule="exact"/>
        <w:ind w:firstLine="420"/>
        <w:jc w:val="left"/>
        <w:outlineLvl w:val="1"/>
        <w:rPr>
          <w:rFonts w:ascii="宋体" w:eastAsia="宋体" w:hAnsi="宋体"/>
          <w:color w:val="000000"/>
          <w:szCs w:val="21"/>
        </w:rPr>
      </w:pPr>
      <w:r w:rsidRPr="004502DB">
        <w:rPr>
          <w:rFonts w:ascii="宋体" w:eastAsia="宋体" w:hAnsi="宋体" w:hint="eastAsia"/>
          <w:color w:val="000000"/>
          <w:szCs w:val="21"/>
        </w:rPr>
        <w:t>2.</w:t>
      </w:r>
      <w:r w:rsidR="00E4107C">
        <w:rPr>
          <w:rFonts w:ascii="宋体" w:eastAsia="宋体" w:hAnsi="宋体" w:hint="eastAsia"/>
          <w:color w:val="000000"/>
          <w:szCs w:val="21"/>
        </w:rPr>
        <w:t>4</w:t>
      </w:r>
      <w:r w:rsidRPr="004502DB">
        <w:rPr>
          <w:rFonts w:ascii="宋体" w:eastAsia="宋体" w:hAnsi="宋体" w:hint="eastAsia"/>
          <w:color w:val="000000"/>
          <w:szCs w:val="21"/>
        </w:rPr>
        <w:t>投标人提供</w:t>
      </w:r>
      <w:r>
        <w:rPr>
          <w:rFonts w:ascii="宋体" w:eastAsia="宋体" w:hAnsi="宋体" w:hint="eastAsia"/>
          <w:color w:val="000000"/>
          <w:szCs w:val="21"/>
        </w:rPr>
        <w:t>应急</w:t>
      </w:r>
      <w:r w:rsidRPr="004502DB">
        <w:rPr>
          <w:rFonts w:ascii="宋体" w:eastAsia="宋体" w:hAnsi="宋体"/>
          <w:color w:val="000000"/>
          <w:szCs w:val="21"/>
        </w:rPr>
        <w:t>预案</w:t>
      </w:r>
      <w:r>
        <w:rPr>
          <w:rFonts w:ascii="宋体" w:eastAsia="宋体" w:hAnsi="宋体" w:hint="eastAsia"/>
          <w:color w:val="000000"/>
          <w:szCs w:val="21"/>
        </w:rPr>
        <w:t>包含</w:t>
      </w:r>
      <w:r w:rsidRPr="004502DB">
        <w:rPr>
          <w:rFonts w:ascii="宋体" w:eastAsia="宋体" w:hAnsi="宋体"/>
          <w:color w:val="000000"/>
          <w:szCs w:val="21"/>
        </w:rPr>
        <w:t>①服务对象身体不适/跌倒等健康突发、②服务人员安全意外、③恶劣天气/交通中断等外部因素</w:t>
      </w:r>
      <w:r>
        <w:rPr>
          <w:rFonts w:ascii="宋体" w:eastAsia="宋体" w:hAnsi="宋体" w:hint="eastAsia"/>
          <w:color w:val="000000"/>
          <w:szCs w:val="21"/>
        </w:rPr>
        <w:t>，且满足项目需求的，</w:t>
      </w:r>
      <w:r w:rsidRPr="004502DB">
        <w:rPr>
          <w:rFonts w:ascii="宋体" w:eastAsia="宋体" w:hAnsi="宋体"/>
          <w:color w:val="000000"/>
          <w:szCs w:val="21"/>
        </w:rPr>
        <w:t>每</w:t>
      </w:r>
      <w:r>
        <w:rPr>
          <w:rFonts w:ascii="宋体" w:eastAsia="宋体" w:hAnsi="宋体" w:hint="eastAsia"/>
          <w:color w:val="000000"/>
          <w:szCs w:val="21"/>
        </w:rPr>
        <w:t>项</w:t>
      </w:r>
      <w:r w:rsidRPr="004502DB">
        <w:rPr>
          <w:rFonts w:ascii="宋体" w:eastAsia="宋体" w:hAnsi="宋体"/>
          <w:color w:val="000000"/>
          <w:szCs w:val="21"/>
        </w:rPr>
        <w:t>得</w:t>
      </w:r>
      <w:r>
        <w:rPr>
          <w:rFonts w:ascii="宋体" w:eastAsia="宋体" w:hAnsi="宋体" w:hint="eastAsia"/>
          <w:color w:val="000000"/>
          <w:szCs w:val="21"/>
        </w:rPr>
        <w:t>2</w:t>
      </w:r>
      <w:r w:rsidRPr="004502DB">
        <w:rPr>
          <w:rFonts w:ascii="宋体" w:eastAsia="宋体" w:hAnsi="宋体"/>
          <w:color w:val="000000"/>
          <w:szCs w:val="21"/>
        </w:rPr>
        <w:t>分，</w:t>
      </w:r>
      <w:r>
        <w:rPr>
          <w:rFonts w:ascii="宋体" w:eastAsia="宋体" w:hAnsi="宋体" w:hint="eastAsia"/>
          <w:color w:val="000000"/>
          <w:szCs w:val="21"/>
        </w:rPr>
        <w:t>满分6</w:t>
      </w:r>
      <w:r w:rsidRPr="004502DB">
        <w:rPr>
          <w:rFonts w:ascii="宋体" w:eastAsia="宋体" w:hAnsi="宋体"/>
          <w:color w:val="000000"/>
          <w:szCs w:val="21"/>
        </w:rPr>
        <w:t>分。</w:t>
      </w:r>
    </w:p>
    <w:p w:rsidR="004502DB" w:rsidRPr="001F1DD2" w:rsidRDefault="004502DB" w:rsidP="00282770">
      <w:pPr>
        <w:widowControl/>
        <w:spacing w:line="430" w:lineRule="exact"/>
        <w:ind w:firstLine="420"/>
        <w:jc w:val="left"/>
        <w:outlineLvl w:val="1"/>
        <w:rPr>
          <w:rFonts w:ascii="宋体" w:eastAsia="宋体" w:hAnsi="宋体"/>
          <w:color w:val="000000" w:themeColor="text1"/>
          <w:szCs w:val="21"/>
        </w:rPr>
      </w:pPr>
      <w:r>
        <w:rPr>
          <w:rFonts w:ascii="宋体" w:eastAsia="宋体" w:hAnsi="宋体" w:hint="eastAsia"/>
          <w:color w:val="000000"/>
          <w:szCs w:val="21"/>
        </w:rPr>
        <w:lastRenderedPageBreak/>
        <w:t>2.</w:t>
      </w:r>
      <w:r w:rsidR="00E4107C">
        <w:rPr>
          <w:rFonts w:ascii="宋体" w:eastAsia="宋体" w:hAnsi="宋体" w:hint="eastAsia"/>
          <w:color w:val="000000"/>
          <w:szCs w:val="21"/>
        </w:rPr>
        <w:t>5</w:t>
      </w:r>
      <w:r w:rsidRPr="004502DB">
        <w:rPr>
          <w:rFonts w:ascii="宋体" w:eastAsia="宋体" w:hAnsi="宋体" w:hint="eastAsia"/>
          <w:color w:val="000000"/>
          <w:szCs w:val="21"/>
        </w:rPr>
        <w:t>投标人提供岗前培训方案包含①医疗操作规范</w:t>
      </w:r>
      <w:r w:rsidR="00804F42">
        <w:rPr>
          <w:rFonts w:ascii="宋体" w:eastAsia="宋体" w:hAnsi="宋体" w:hint="eastAsia"/>
          <w:color w:val="000000"/>
          <w:szCs w:val="21"/>
        </w:rPr>
        <w:t>(</w:t>
      </w:r>
      <w:r w:rsidRPr="004502DB">
        <w:rPr>
          <w:rFonts w:ascii="宋体" w:eastAsia="宋体" w:hAnsi="宋体" w:hint="eastAsia"/>
          <w:color w:val="000000"/>
          <w:szCs w:val="21"/>
        </w:rPr>
        <w:t>针对</w:t>
      </w:r>
      <w:r w:rsidRPr="001F1DD2">
        <w:rPr>
          <w:rFonts w:ascii="宋体" w:eastAsia="宋体" w:hAnsi="宋体" w:hint="eastAsia"/>
          <w:color w:val="000000" w:themeColor="text1"/>
          <w:szCs w:val="21"/>
        </w:rPr>
        <w:t>健康监测</w:t>
      </w:r>
      <w:r w:rsidR="00804F42" w:rsidRPr="001F1DD2">
        <w:rPr>
          <w:rFonts w:ascii="宋体" w:eastAsia="宋体" w:hAnsi="宋体" w:hint="eastAsia"/>
          <w:color w:val="000000" w:themeColor="text1"/>
          <w:szCs w:val="21"/>
        </w:rPr>
        <w:t>）</w:t>
      </w:r>
      <w:r w:rsidRPr="001F1DD2">
        <w:rPr>
          <w:rFonts w:ascii="宋体" w:eastAsia="宋体" w:hAnsi="宋体" w:hint="eastAsia"/>
          <w:color w:val="000000" w:themeColor="text1"/>
          <w:szCs w:val="21"/>
        </w:rPr>
        <w:t>、②老年人/失能群体照护常识、③助洁专项技能、④安全作业</w:t>
      </w:r>
      <w:r w:rsidR="00804F42" w:rsidRPr="001F1DD2">
        <w:rPr>
          <w:rFonts w:ascii="宋体" w:eastAsia="宋体" w:hAnsi="宋体" w:hint="eastAsia"/>
          <w:color w:val="000000" w:themeColor="text1"/>
          <w:szCs w:val="21"/>
        </w:rPr>
        <w:t>(</w:t>
      </w:r>
      <w:r w:rsidRPr="001F1DD2">
        <w:rPr>
          <w:rFonts w:ascii="宋体" w:eastAsia="宋体" w:hAnsi="宋体" w:hint="eastAsia"/>
          <w:color w:val="000000" w:themeColor="text1"/>
          <w:szCs w:val="21"/>
        </w:rPr>
        <w:t>防滑防跌倒</w:t>
      </w:r>
      <w:r w:rsidR="00804F42" w:rsidRPr="001F1DD2">
        <w:rPr>
          <w:rFonts w:ascii="宋体" w:eastAsia="宋体" w:hAnsi="宋体" w:hint="eastAsia"/>
          <w:color w:val="000000" w:themeColor="text1"/>
          <w:szCs w:val="21"/>
        </w:rPr>
        <w:t>）</w:t>
      </w:r>
      <w:r w:rsidRPr="001F1DD2">
        <w:rPr>
          <w:rFonts w:ascii="宋体" w:eastAsia="宋体" w:hAnsi="宋体" w:hint="eastAsia"/>
          <w:color w:val="000000" w:themeColor="text1"/>
          <w:szCs w:val="21"/>
        </w:rPr>
        <w:t>，每项得2分，</w:t>
      </w:r>
      <w:r w:rsidR="006D315B">
        <w:rPr>
          <w:rFonts w:ascii="宋体" w:eastAsia="宋体" w:hAnsi="宋体" w:hint="eastAsia"/>
          <w:color w:val="000000" w:themeColor="text1"/>
          <w:szCs w:val="21"/>
        </w:rPr>
        <w:t>满分</w:t>
      </w:r>
      <w:r w:rsidRPr="001F1DD2">
        <w:rPr>
          <w:rFonts w:ascii="宋体" w:eastAsia="宋体" w:hAnsi="宋体" w:hint="eastAsia"/>
          <w:color w:val="000000" w:themeColor="text1"/>
          <w:szCs w:val="21"/>
        </w:rPr>
        <w:t>8分。</w:t>
      </w:r>
    </w:p>
    <w:p w:rsidR="00527364" w:rsidRPr="001F1DD2" w:rsidRDefault="00527364" w:rsidP="00282770">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注：未提供方案的</w:t>
      </w:r>
      <w:r w:rsidR="008B2401" w:rsidRPr="001F1DD2">
        <w:rPr>
          <w:rFonts w:ascii="宋体" w:eastAsia="宋体" w:hAnsi="宋体" w:hint="eastAsia"/>
          <w:color w:val="000000" w:themeColor="text1"/>
          <w:szCs w:val="21"/>
        </w:rPr>
        <w:t>不</w:t>
      </w:r>
      <w:r w:rsidRPr="001F1DD2">
        <w:rPr>
          <w:rFonts w:ascii="宋体" w:eastAsia="宋体" w:hAnsi="宋体" w:hint="eastAsia"/>
          <w:color w:val="000000" w:themeColor="text1"/>
          <w:szCs w:val="21"/>
        </w:rPr>
        <w:t>得分。</w:t>
      </w:r>
    </w:p>
    <w:p w:rsidR="00C5488C" w:rsidRPr="001F1DD2" w:rsidRDefault="00C5488C" w:rsidP="00282770">
      <w:pPr>
        <w:widowControl/>
        <w:spacing w:line="430" w:lineRule="exact"/>
        <w:ind w:firstLine="422"/>
        <w:jc w:val="left"/>
        <w:outlineLvl w:val="1"/>
        <w:rPr>
          <w:rFonts w:ascii="宋体" w:eastAsia="宋体" w:hAnsi="宋体" w:cs="宋体"/>
          <w:b/>
          <w:bCs/>
          <w:color w:val="000000" w:themeColor="text1"/>
          <w:kern w:val="0"/>
          <w:szCs w:val="21"/>
        </w:rPr>
      </w:pPr>
      <w:r w:rsidRPr="001F1DD2">
        <w:rPr>
          <w:rFonts w:ascii="宋体" w:eastAsia="宋体" w:hAnsi="宋体" w:cs="宋体" w:hint="eastAsia"/>
          <w:b/>
          <w:bCs/>
          <w:color w:val="000000" w:themeColor="text1"/>
          <w:kern w:val="0"/>
          <w:szCs w:val="21"/>
        </w:rPr>
        <w:t>3.服务人员配置分(</w:t>
      </w:r>
      <w:r w:rsidR="00A501E8" w:rsidRPr="001F1DD2">
        <w:rPr>
          <w:rFonts w:ascii="宋体" w:eastAsia="宋体" w:hAnsi="宋体" w:cs="宋体" w:hint="eastAsia"/>
          <w:b/>
          <w:bCs/>
          <w:color w:val="000000" w:themeColor="text1"/>
          <w:kern w:val="0"/>
          <w:szCs w:val="21"/>
        </w:rPr>
        <w:t>1</w:t>
      </w:r>
      <w:r w:rsidR="004F3D91">
        <w:rPr>
          <w:rFonts w:ascii="宋体" w:eastAsia="宋体" w:hAnsi="宋体" w:cs="宋体" w:hint="eastAsia"/>
          <w:b/>
          <w:bCs/>
          <w:color w:val="000000" w:themeColor="text1"/>
          <w:kern w:val="0"/>
          <w:szCs w:val="21"/>
        </w:rPr>
        <w:t>8</w:t>
      </w:r>
      <w:r w:rsidRPr="001F1DD2">
        <w:rPr>
          <w:rFonts w:ascii="宋体" w:eastAsia="宋体" w:hAnsi="宋体" w:cs="宋体" w:hint="eastAsia"/>
          <w:b/>
          <w:bCs/>
          <w:color w:val="000000" w:themeColor="text1"/>
          <w:kern w:val="0"/>
          <w:szCs w:val="21"/>
        </w:rPr>
        <w:t>分)</w:t>
      </w:r>
    </w:p>
    <w:p w:rsidR="00C5488C" w:rsidRPr="001F1DD2" w:rsidRDefault="00C5488C" w:rsidP="00282770">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3.1拟投入本项目的执业医师</w:t>
      </w:r>
      <w:r w:rsidR="002E25F0" w:rsidRPr="001F1DD2">
        <w:rPr>
          <w:rFonts w:ascii="宋体" w:eastAsia="宋体" w:hAnsi="宋体" w:hint="eastAsia"/>
          <w:color w:val="000000" w:themeColor="text1"/>
          <w:szCs w:val="21"/>
        </w:rPr>
        <w:t>超出项目需求数量的</w:t>
      </w:r>
      <w:r w:rsidRPr="001F1DD2">
        <w:rPr>
          <w:rFonts w:ascii="宋体" w:eastAsia="宋体" w:hAnsi="宋体" w:hint="eastAsia"/>
          <w:color w:val="000000" w:themeColor="text1"/>
          <w:szCs w:val="21"/>
        </w:rPr>
        <w:t>，每</w:t>
      </w:r>
      <w:r w:rsidR="002E25F0" w:rsidRPr="001F1DD2">
        <w:rPr>
          <w:rFonts w:ascii="宋体" w:eastAsia="宋体" w:hAnsi="宋体" w:hint="eastAsia"/>
          <w:color w:val="000000" w:themeColor="text1"/>
          <w:szCs w:val="21"/>
        </w:rPr>
        <w:t>多1</w:t>
      </w:r>
      <w:r w:rsidRPr="001F1DD2">
        <w:rPr>
          <w:rFonts w:ascii="宋体" w:eastAsia="宋体" w:hAnsi="宋体" w:hint="eastAsia"/>
          <w:color w:val="000000" w:themeColor="text1"/>
          <w:szCs w:val="21"/>
        </w:rPr>
        <w:t>人得</w:t>
      </w:r>
      <w:r w:rsidR="0023545A" w:rsidRPr="001F1DD2">
        <w:rPr>
          <w:rFonts w:ascii="宋体" w:eastAsia="宋体" w:hAnsi="宋体" w:hint="eastAsia"/>
          <w:color w:val="000000" w:themeColor="text1"/>
          <w:szCs w:val="21"/>
        </w:rPr>
        <w:t>2</w:t>
      </w:r>
      <w:r w:rsidRPr="001F1DD2">
        <w:rPr>
          <w:rFonts w:ascii="宋体" w:eastAsia="宋体" w:hAnsi="宋体" w:hint="eastAsia"/>
          <w:color w:val="000000" w:themeColor="text1"/>
          <w:szCs w:val="21"/>
        </w:rPr>
        <w:t>分，</w:t>
      </w:r>
      <w:r w:rsidR="006D315B">
        <w:rPr>
          <w:rFonts w:ascii="宋体" w:eastAsia="宋体" w:hAnsi="宋体" w:hint="eastAsia"/>
          <w:color w:val="000000" w:themeColor="text1"/>
          <w:szCs w:val="21"/>
        </w:rPr>
        <w:t>满分</w:t>
      </w:r>
      <w:r w:rsidR="00D66E2A" w:rsidRPr="001F1DD2">
        <w:rPr>
          <w:rFonts w:ascii="宋体" w:eastAsia="宋体" w:hAnsi="宋体" w:hint="eastAsia"/>
          <w:color w:val="000000" w:themeColor="text1"/>
          <w:szCs w:val="21"/>
        </w:rPr>
        <w:t>4</w:t>
      </w:r>
      <w:r w:rsidRPr="001F1DD2">
        <w:rPr>
          <w:rFonts w:ascii="宋体" w:eastAsia="宋体" w:hAnsi="宋体" w:hint="eastAsia"/>
          <w:color w:val="000000" w:themeColor="text1"/>
          <w:szCs w:val="21"/>
        </w:rPr>
        <w:t>分。</w:t>
      </w:r>
    </w:p>
    <w:p w:rsidR="00C5488C" w:rsidRPr="001F1DD2" w:rsidRDefault="00C5488C" w:rsidP="00282770">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3.2拟投入本项目的护士</w:t>
      </w:r>
      <w:bookmarkStart w:id="216" w:name="_Hlk238808453"/>
      <w:r w:rsidR="002E25F0" w:rsidRPr="001F1DD2">
        <w:rPr>
          <w:rFonts w:ascii="宋体" w:eastAsia="宋体" w:hAnsi="宋体" w:hint="eastAsia"/>
          <w:color w:val="000000" w:themeColor="text1"/>
          <w:szCs w:val="21"/>
        </w:rPr>
        <w:t>超出项目需求数量的</w:t>
      </w:r>
      <w:bookmarkEnd w:id="216"/>
      <w:r w:rsidRPr="001F1DD2">
        <w:rPr>
          <w:rFonts w:ascii="宋体" w:eastAsia="宋体" w:hAnsi="宋体" w:hint="eastAsia"/>
          <w:color w:val="000000" w:themeColor="text1"/>
          <w:szCs w:val="21"/>
        </w:rPr>
        <w:t>，每</w:t>
      </w:r>
      <w:r w:rsidR="002E25F0" w:rsidRPr="001F1DD2">
        <w:rPr>
          <w:rFonts w:ascii="宋体" w:eastAsia="宋体" w:hAnsi="宋体" w:hint="eastAsia"/>
          <w:color w:val="000000" w:themeColor="text1"/>
          <w:szCs w:val="21"/>
        </w:rPr>
        <w:t>多1</w:t>
      </w:r>
      <w:r w:rsidRPr="001F1DD2">
        <w:rPr>
          <w:rFonts w:ascii="宋体" w:eastAsia="宋体" w:hAnsi="宋体" w:hint="eastAsia"/>
          <w:color w:val="000000" w:themeColor="text1"/>
          <w:szCs w:val="21"/>
        </w:rPr>
        <w:t>人得</w:t>
      </w:r>
      <w:r w:rsidR="0023545A" w:rsidRPr="001F1DD2">
        <w:rPr>
          <w:rFonts w:ascii="宋体" w:eastAsia="宋体" w:hAnsi="宋体" w:hint="eastAsia"/>
          <w:color w:val="000000" w:themeColor="text1"/>
          <w:szCs w:val="21"/>
        </w:rPr>
        <w:t>1.5</w:t>
      </w:r>
      <w:r w:rsidRPr="001F1DD2">
        <w:rPr>
          <w:rFonts w:ascii="宋体" w:eastAsia="宋体" w:hAnsi="宋体" w:hint="eastAsia"/>
          <w:color w:val="000000" w:themeColor="text1"/>
          <w:szCs w:val="21"/>
        </w:rPr>
        <w:t>分，</w:t>
      </w:r>
      <w:r w:rsidR="006D315B">
        <w:rPr>
          <w:rFonts w:ascii="宋体" w:eastAsia="宋体" w:hAnsi="宋体" w:hint="eastAsia"/>
          <w:color w:val="000000" w:themeColor="text1"/>
          <w:szCs w:val="21"/>
        </w:rPr>
        <w:t>满分</w:t>
      </w:r>
      <w:r w:rsidR="002E25F0" w:rsidRPr="001F1DD2">
        <w:rPr>
          <w:rFonts w:ascii="宋体" w:eastAsia="宋体" w:hAnsi="宋体" w:hint="eastAsia"/>
          <w:color w:val="000000" w:themeColor="text1"/>
          <w:szCs w:val="21"/>
        </w:rPr>
        <w:t>3</w:t>
      </w:r>
      <w:r w:rsidRPr="001F1DD2">
        <w:rPr>
          <w:rFonts w:ascii="宋体" w:eastAsia="宋体" w:hAnsi="宋体" w:hint="eastAsia"/>
          <w:color w:val="000000" w:themeColor="text1"/>
          <w:szCs w:val="21"/>
        </w:rPr>
        <w:t>分。</w:t>
      </w:r>
    </w:p>
    <w:p w:rsidR="00C5488C" w:rsidRPr="001F1DD2" w:rsidRDefault="00C5488C" w:rsidP="00282770">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3.3拟投入本项目的养老护理员</w:t>
      </w:r>
      <w:r w:rsidR="002E25F0" w:rsidRPr="001F1DD2">
        <w:rPr>
          <w:rFonts w:ascii="宋体" w:eastAsia="宋体" w:hAnsi="宋体" w:hint="eastAsia"/>
          <w:color w:val="000000" w:themeColor="text1"/>
          <w:szCs w:val="21"/>
        </w:rPr>
        <w:t>超出项目需求数量的</w:t>
      </w:r>
      <w:r w:rsidRPr="001F1DD2">
        <w:rPr>
          <w:rFonts w:ascii="宋体" w:eastAsia="宋体" w:hAnsi="宋体" w:hint="eastAsia"/>
          <w:color w:val="000000" w:themeColor="text1"/>
          <w:szCs w:val="21"/>
        </w:rPr>
        <w:t>，每</w:t>
      </w:r>
      <w:r w:rsidR="002E25F0" w:rsidRPr="001F1DD2">
        <w:rPr>
          <w:rFonts w:ascii="宋体" w:eastAsia="宋体" w:hAnsi="宋体" w:hint="eastAsia"/>
          <w:color w:val="000000" w:themeColor="text1"/>
          <w:szCs w:val="21"/>
        </w:rPr>
        <w:t>多1</w:t>
      </w:r>
      <w:r w:rsidRPr="001F1DD2">
        <w:rPr>
          <w:rFonts w:ascii="宋体" w:eastAsia="宋体" w:hAnsi="宋体" w:hint="eastAsia"/>
          <w:color w:val="000000" w:themeColor="text1"/>
          <w:szCs w:val="21"/>
        </w:rPr>
        <w:t>人得</w:t>
      </w:r>
      <w:r w:rsidR="004F3D91">
        <w:rPr>
          <w:rFonts w:ascii="宋体" w:eastAsia="宋体" w:hAnsi="宋体" w:hint="eastAsia"/>
          <w:color w:val="000000" w:themeColor="text1"/>
          <w:szCs w:val="21"/>
        </w:rPr>
        <w:t>1</w:t>
      </w:r>
      <w:r w:rsidRPr="001F1DD2">
        <w:rPr>
          <w:rFonts w:ascii="宋体" w:eastAsia="宋体" w:hAnsi="宋体" w:hint="eastAsia"/>
          <w:color w:val="000000" w:themeColor="text1"/>
          <w:szCs w:val="21"/>
        </w:rPr>
        <w:t>分，</w:t>
      </w:r>
      <w:r w:rsidR="006D315B">
        <w:rPr>
          <w:rFonts w:ascii="宋体" w:eastAsia="宋体" w:hAnsi="宋体" w:hint="eastAsia"/>
          <w:color w:val="000000" w:themeColor="text1"/>
          <w:szCs w:val="21"/>
        </w:rPr>
        <w:t>满分</w:t>
      </w:r>
      <w:r w:rsidR="004F3D91">
        <w:rPr>
          <w:rFonts w:ascii="宋体" w:eastAsia="宋体" w:hAnsi="宋体" w:hint="eastAsia"/>
          <w:color w:val="000000" w:themeColor="text1"/>
          <w:szCs w:val="21"/>
        </w:rPr>
        <w:t>3</w:t>
      </w:r>
      <w:r w:rsidRPr="001F1DD2">
        <w:rPr>
          <w:rFonts w:ascii="宋体" w:eastAsia="宋体" w:hAnsi="宋体" w:hint="eastAsia"/>
          <w:color w:val="000000" w:themeColor="text1"/>
          <w:szCs w:val="21"/>
        </w:rPr>
        <w:t>分。</w:t>
      </w:r>
    </w:p>
    <w:p w:rsidR="00C5488C" w:rsidRPr="001F1DD2" w:rsidRDefault="00C5488C" w:rsidP="00282770">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3.4拟投入本项目的</w:t>
      </w:r>
      <w:bookmarkStart w:id="217" w:name="OLE_LINK14"/>
      <w:r w:rsidRPr="001F1DD2">
        <w:rPr>
          <w:rFonts w:ascii="宋体" w:eastAsia="宋体" w:hAnsi="宋体" w:hint="eastAsia"/>
          <w:color w:val="000000" w:themeColor="text1"/>
          <w:szCs w:val="21"/>
        </w:rPr>
        <w:t>社会工作者</w:t>
      </w:r>
      <w:bookmarkEnd w:id="217"/>
      <w:r w:rsidR="002E25F0" w:rsidRPr="001F1DD2">
        <w:rPr>
          <w:rFonts w:ascii="宋体" w:eastAsia="宋体" w:hAnsi="宋体" w:hint="eastAsia"/>
          <w:color w:val="000000" w:themeColor="text1"/>
          <w:szCs w:val="21"/>
        </w:rPr>
        <w:t>超出项目需求数量的</w:t>
      </w:r>
      <w:r w:rsidRPr="001F1DD2">
        <w:rPr>
          <w:rFonts w:ascii="宋体" w:eastAsia="宋体" w:hAnsi="宋体" w:hint="eastAsia"/>
          <w:color w:val="000000" w:themeColor="text1"/>
          <w:szCs w:val="21"/>
        </w:rPr>
        <w:t>，每</w:t>
      </w:r>
      <w:r w:rsidR="002E25F0" w:rsidRPr="001F1DD2">
        <w:rPr>
          <w:rFonts w:ascii="宋体" w:eastAsia="宋体" w:hAnsi="宋体" w:hint="eastAsia"/>
          <w:color w:val="000000" w:themeColor="text1"/>
          <w:szCs w:val="21"/>
        </w:rPr>
        <w:t>多1</w:t>
      </w:r>
      <w:r w:rsidRPr="001F1DD2">
        <w:rPr>
          <w:rFonts w:ascii="宋体" w:eastAsia="宋体" w:hAnsi="宋体" w:hint="eastAsia"/>
          <w:color w:val="000000" w:themeColor="text1"/>
          <w:szCs w:val="21"/>
        </w:rPr>
        <w:t>人得</w:t>
      </w:r>
      <w:r w:rsidR="004F3D91">
        <w:rPr>
          <w:rFonts w:ascii="宋体" w:eastAsia="宋体" w:hAnsi="宋体" w:hint="eastAsia"/>
          <w:color w:val="000000" w:themeColor="text1"/>
          <w:szCs w:val="21"/>
        </w:rPr>
        <w:t>1</w:t>
      </w:r>
      <w:r w:rsidRPr="001F1DD2">
        <w:rPr>
          <w:rFonts w:ascii="宋体" w:eastAsia="宋体" w:hAnsi="宋体" w:hint="eastAsia"/>
          <w:color w:val="000000" w:themeColor="text1"/>
          <w:szCs w:val="21"/>
        </w:rPr>
        <w:t>分，</w:t>
      </w:r>
      <w:r w:rsidR="006D315B">
        <w:rPr>
          <w:rFonts w:ascii="宋体" w:eastAsia="宋体" w:hAnsi="宋体" w:hint="eastAsia"/>
          <w:color w:val="000000" w:themeColor="text1"/>
          <w:szCs w:val="21"/>
        </w:rPr>
        <w:t>满分</w:t>
      </w:r>
      <w:r w:rsidR="004F3D91">
        <w:rPr>
          <w:rFonts w:ascii="宋体" w:eastAsia="宋体" w:hAnsi="宋体" w:hint="eastAsia"/>
          <w:color w:val="000000" w:themeColor="text1"/>
          <w:szCs w:val="21"/>
        </w:rPr>
        <w:t>2</w:t>
      </w:r>
      <w:r w:rsidRPr="001F1DD2">
        <w:rPr>
          <w:rFonts w:ascii="宋体" w:eastAsia="宋体" w:hAnsi="宋体" w:hint="eastAsia"/>
          <w:color w:val="000000" w:themeColor="text1"/>
          <w:szCs w:val="21"/>
        </w:rPr>
        <w:t>分。</w:t>
      </w:r>
    </w:p>
    <w:p w:rsidR="00C5488C" w:rsidRPr="001F1DD2" w:rsidRDefault="00C5488C" w:rsidP="00282770">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3.5</w:t>
      </w:r>
      <w:r w:rsidR="00655DC2" w:rsidRPr="001F1DD2">
        <w:rPr>
          <w:rFonts w:ascii="宋体" w:eastAsia="宋体" w:hAnsi="宋体" w:hint="eastAsia"/>
          <w:color w:val="000000" w:themeColor="text1"/>
          <w:szCs w:val="21"/>
        </w:rPr>
        <w:t>拟投入本项目服务人员</w:t>
      </w:r>
      <w:r w:rsidR="002E25F0" w:rsidRPr="001F1DD2">
        <w:rPr>
          <w:rFonts w:ascii="宋体" w:eastAsia="宋体" w:hAnsi="宋体" w:hint="eastAsia"/>
          <w:color w:val="000000" w:themeColor="text1"/>
          <w:szCs w:val="21"/>
        </w:rPr>
        <w:t>超出项目需求数量的，每多1人得</w:t>
      </w:r>
      <w:r w:rsidR="004F3D91">
        <w:rPr>
          <w:rFonts w:ascii="宋体" w:eastAsia="宋体" w:hAnsi="宋体" w:hint="eastAsia"/>
          <w:color w:val="000000" w:themeColor="text1"/>
          <w:szCs w:val="21"/>
        </w:rPr>
        <w:t>0.75</w:t>
      </w:r>
      <w:r w:rsidR="002E25F0" w:rsidRPr="001F1DD2">
        <w:rPr>
          <w:rFonts w:ascii="宋体" w:eastAsia="宋体" w:hAnsi="宋体" w:hint="eastAsia"/>
          <w:color w:val="000000" w:themeColor="text1"/>
          <w:szCs w:val="21"/>
        </w:rPr>
        <w:t>分，满分</w:t>
      </w:r>
      <w:r w:rsidR="004F3D91">
        <w:rPr>
          <w:rFonts w:ascii="宋体" w:eastAsia="宋体" w:hAnsi="宋体" w:hint="eastAsia"/>
          <w:color w:val="000000" w:themeColor="text1"/>
          <w:szCs w:val="21"/>
        </w:rPr>
        <w:t>6</w:t>
      </w:r>
      <w:r w:rsidR="002E25F0" w:rsidRPr="001F1DD2">
        <w:rPr>
          <w:rFonts w:ascii="宋体" w:eastAsia="宋体" w:hAnsi="宋体" w:hint="eastAsia"/>
          <w:color w:val="000000" w:themeColor="text1"/>
          <w:szCs w:val="21"/>
        </w:rPr>
        <w:t>分</w:t>
      </w:r>
      <w:r w:rsidRPr="001F1DD2">
        <w:rPr>
          <w:rFonts w:ascii="宋体" w:eastAsia="宋体" w:hAnsi="宋体" w:hint="eastAsia"/>
          <w:color w:val="000000" w:themeColor="text1"/>
          <w:szCs w:val="21"/>
        </w:rPr>
        <w:t>。</w:t>
      </w:r>
    </w:p>
    <w:p w:rsidR="00655DC2" w:rsidRPr="001F1DD2" w:rsidRDefault="00655DC2"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注：须提供服务人员</w:t>
      </w:r>
      <w:r w:rsidR="00EC5396" w:rsidRPr="001F1DD2">
        <w:rPr>
          <w:rFonts w:ascii="宋体" w:eastAsia="宋体" w:hAnsi="宋体" w:hint="eastAsia"/>
          <w:color w:val="000000" w:themeColor="text1"/>
          <w:szCs w:val="21"/>
        </w:rPr>
        <w:t>名单及</w:t>
      </w:r>
      <w:r w:rsidRPr="001F1DD2">
        <w:rPr>
          <w:rFonts w:ascii="宋体" w:eastAsia="宋体" w:hAnsi="宋体" w:hint="eastAsia"/>
          <w:color w:val="000000" w:themeColor="text1"/>
          <w:szCs w:val="21"/>
        </w:rPr>
        <w:t>相关职业执业/技能证书。</w:t>
      </w:r>
    </w:p>
    <w:p w:rsidR="00655DC2" w:rsidRPr="001F1DD2" w:rsidRDefault="00655DC2" w:rsidP="00282770">
      <w:pPr>
        <w:widowControl/>
        <w:spacing w:line="430" w:lineRule="exact"/>
        <w:ind w:firstLine="422"/>
        <w:jc w:val="left"/>
        <w:outlineLvl w:val="1"/>
        <w:rPr>
          <w:rFonts w:ascii="宋体" w:eastAsia="宋体" w:hAnsi="宋体" w:cs="宋体"/>
          <w:b/>
          <w:bCs/>
          <w:color w:val="000000" w:themeColor="text1"/>
          <w:kern w:val="0"/>
          <w:szCs w:val="21"/>
        </w:rPr>
      </w:pPr>
      <w:r w:rsidRPr="001F1DD2">
        <w:rPr>
          <w:rFonts w:ascii="宋体" w:eastAsia="宋体" w:hAnsi="宋体" w:cs="宋体" w:hint="eastAsia"/>
          <w:b/>
          <w:bCs/>
          <w:color w:val="000000" w:themeColor="text1"/>
          <w:kern w:val="0"/>
          <w:szCs w:val="21"/>
        </w:rPr>
        <w:t>4.服务设</w:t>
      </w:r>
      <w:r w:rsidRPr="001F1DD2">
        <w:rPr>
          <w:rFonts w:ascii="宋体" w:eastAsia="宋体" w:hAnsi="宋体" w:cs="宋体"/>
          <w:b/>
          <w:bCs/>
          <w:color w:val="000000" w:themeColor="text1"/>
          <w:kern w:val="0"/>
          <w:szCs w:val="21"/>
        </w:rPr>
        <w:t>备配置</w:t>
      </w:r>
      <w:r w:rsidRPr="001F1DD2">
        <w:rPr>
          <w:rFonts w:ascii="宋体" w:eastAsia="宋体" w:hAnsi="宋体" w:cs="宋体" w:hint="eastAsia"/>
          <w:b/>
          <w:bCs/>
          <w:color w:val="000000" w:themeColor="text1"/>
          <w:kern w:val="0"/>
          <w:szCs w:val="21"/>
        </w:rPr>
        <w:t>分(1</w:t>
      </w:r>
      <w:r w:rsidR="0049095E" w:rsidRPr="001F1DD2">
        <w:rPr>
          <w:rFonts w:ascii="宋体" w:eastAsia="宋体" w:hAnsi="宋体" w:cs="宋体" w:hint="eastAsia"/>
          <w:b/>
          <w:bCs/>
          <w:color w:val="000000" w:themeColor="text1"/>
          <w:kern w:val="0"/>
          <w:szCs w:val="21"/>
        </w:rPr>
        <w:t>6</w:t>
      </w:r>
      <w:r w:rsidRPr="001F1DD2">
        <w:rPr>
          <w:rFonts w:ascii="宋体" w:eastAsia="宋体" w:hAnsi="宋体" w:cs="宋体" w:hint="eastAsia"/>
          <w:b/>
          <w:bCs/>
          <w:color w:val="000000" w:themeColor="text1"/>
          <w:kern w:val="0"/>
          <w:szCs w:val="21"/>
        </w:rPr>
        <w:t>分)</w:t>
      </w:r>
    </w:p>
    <w:p w:rsidR="00655DC2" w:rsidRPr="00655DC2" w:rsidRDefault="00655DC2" w:rsidP="00282770">
      <w:pPr>
        <w:widowControl/>
        <w:spacing w:line="430" w:lineRule="exact"/>
        <w:ind w:firstLine="420"/>
        <w:jc w:val="left"/>
        <w:outlineLvl w:val="1"/>
        <w:rPr>
          <w:rFonts w:ascii="宋体" w:eastAsia="宋体" w:hAnsi="宋体"/>
          <w:color w:val="000000"/>
          <w:szCs w:val="21"/>
        </w:rPr>
      </w:pPr>
      <w:bookmarkStart w:id="218" w:name="_Hlk239236618"/>
      <w:r w:rsidRPr="001F1DD2">
        <w:rPr>
          <w:rFonts w:ascii="宋体" w:eastAsia="宋体" w:hAnsi="宋体" w:hint="eastAsia"/>
          <w:color w:val="000000" w:themeColor="text1"/>
          <w:szCs w:val="21"/>
        </w:rPr>
        <w:t>4.1</w:t>
      </w:r>
      <w:r w:rsidR="00905E85" w:rsidRPr="00905E85">
        <w:rPr>
          <w:rFonts w:ascii="宋体" w:eastAsia="宋体" w:hAnsi="宋体" w:hint="eastAsia"/>
          <w:color w:val="000000" w:themeColor="text1"/>
          <w:szCs w:val="21"/>
        </w:rPr>
        <w:t>投标人为每组服务人员统一配备①便携式血糖仪、②血氧仪、③血压计</w:t>
      </w:r>
      <w:r w:rsidR="00905E85">
        <w:rPr>
          <w:rFonts w:ascii="宋体" w:eastAsia="宋体" w:hAnsi="宋体" w:hint="eastAsia"/>
          <w:color w:val="000000" w:themeColor="text1"/>
          <w:szCs w:val="21"/>
        </w:rPr>
        <w:t>、④</w:t>
      </w:r>
      <w:r w:rsidR="00905E85" w:rsidRPr="00905E85">
        <w:rPr>
          <w:rFonts w:ascii="宋体" w:eastAsia="宋体" w:hAnsi="宋体" w:hint="eastAsia"/>
          <w:color w:val="000000" w:themeColor="text1"/>
          <w:szCs w:val="21"/>
        </w:rPr>
        <w:t>提供上门健康体检服务需配备便携式心电图机和腹部B超机。每项得1分，满分4分。(须提供设备清单及承诺函）</w:t>
      </w:r>
    </w:p>
    <w:bookmarkEnd w:id="218"/>
    <w:p w:rsidR="00655DC2" w:rsidRPr="000B5344" w:rsidRDefault="00331C95" w:rsidP="00282770">
      <w:pPr>
        <w:widowControl/>
        <w:spacing w:line="430" w:lineRule="exact"/>
        <w:ind w:firstLine="420"/>
        <w:jc w:val="left"/>
        <w:outlineLvl w:val="1"/>
        <w:rPr>
          <w:rFonts w:ascii="宋体" w:eastAsia="宋体" w:hAnsi="宋体"/>
          <w:szCs w:val="21"/>
        </w:rPr>
      </w:pPr>
      <w:r w:rsidRPr="00331C95">
        <w:rPr>
          <w:rFonts w:ascii="宋体" w:eastAsia="宋体" w:hAnsi="宋体" w:hint="eastAsia"/>
          <w:color w:val="000000"/>
          <w:szCs w:val="21"/>
        </w:rPr>
        <w:t>4.2</w:t>
      </w:r>
      <w:bookmarkStart w:id="219" w:name="OLE_LINK17"/>
      <w:r w:rsidRPr="00331C95">
        <w:rPr>
          <w:rFonts w:ascii="宋体" w:eastAsia="宋体" w:hAnsi="宋体"/>
          <w:color w:val="000000"/>
          <w:szCs w:val="21"/>
        </w:rPr>
        <w:t>投标人承诺</w:t>
      </w:r>
      <w:bookmarkStart w:id="220" w:name="_Hlk237595861"/>
      <w:r w:rsidRPr="00331C95">
        <w:rPr>
          <w:rFonts w:ascii="宋体" w:eastAsia="宋体" w:hAnsi="宋体"/>
          <w:color w:val="000000"/>
          <w:szCs w:val="21"/>
        </w:rPr>
        <w:t>为</w:t>
      </w:r>
      <w:r w:rsidR="00FB7C0E">
        <w:rPr>
          <w:rFonts w:ascii="宋体" w:eastAsia="宋体" w:hAnsi="宋体" w:hint="eastAsia"/>
          <w:color w:val="000000"/>
          <w:szCs w:val="21"/>
        </w:rPr>
        <w:t>每组</w:t>
      </w:r>
      <w:r w:rsidRPr="00331C95">
        <w:rPr>
          <w:rFonts w:ascii="宋体" w:eastAsia="宋体" w:hAnsi="宋体"/>
          <w:color w:val="000000"/>
          <w:szCs w:val="21"/>
        </w:rPr>
        <w:t>服务人员</w:t>
      </w:r>
      <w:bookmarkEnd w:id="219"/>
      <w:r w:rsidRPr="00331C95">
        <w:rPr>
          <w:rFonts w:ascii="宋体" w:eastAsia="宋体" w:hAnsi="宋体"/>
          <w:color w:val="000000"/>
          <w:szCs w:val="21"/>
        </w:rPr>
        <w:t>统一配备</w:t>
      </w:r>
      <w:bookmarkEnd w:id="220"/>
      <w:r w:rsidRPr="00331C95">
        <w:rPr>
          <w:rFonts w:ascii="宋体" w:eastAsia="宋体" w:hAnsi="宋体"/>
          <w:color w:val="000000"/>
          <w:szCs w:val="21"/>
        </w:rPr>
        <w:t>①</w:t>
      </w:r>
      <w:r w:rsidR="004519F5" w:rsidRPr="004519F5">
        <w:rPr>
          <w:rFonts w:ascii="宋体" w:eastAsia="宋体" w:hAnsi="宋体" w:hint="eastAsia"/>
          <w:color w:val="000000"/>
          <w:szCs w:val="21"/>
        </w:rPr>
        <w:t>随访</w:t>
      </w:r>
      <w:r w:rsidRPr="00331C95">
        <w:rPr>
          <w:rFonts w:ascii="宋体" w:eastAsia="宋体" w:hAnsi="宋体"/>
          <w:color w:val="000000"/>
          <w:szCs w:val="21"/>
        </w:rPr>
        <w:t>箱</w:t>
      </w:r>
      <w:r w:rsidR="00FB7C0E">
        <w:rPr>
          <w:rFonts w:ascii="宋体" w:eastAsia="宋体" w:hAnsi="宋体" w:hint="eastAsia"/>
          <w:color w:val="000000"/>
          <w:szCs w:val="21"/>
        </w:rPr>
        <w:t>/包</w:t>
      </w:r>
      <w:r w:rsidR="004519F5">
        <w:rPr>
          <w:rFonts w:ascii="宋体" w:eastAsia="宋体" w:hAnsi="宋体" w:hint="eastAsia"/>
          <w:color w:val="000000"/>
          <w:szCs w:val="21"/>
        </w:rPr>
        <w:t>、②</w:t>
      </w:r>
      <w:r w:rsidR="00804F42">
        <w:rPr>
          <w:rFonts w:ascii="宋体" w:eastAsia="宋体" w:hAnsi="宋体" w:hint="eastAsia"/>
          <w:color w:val="000000"/>
          <w:szCs w:val="21"/>
        </w:rPr>
        <w:t>服务</w:t>
      </w:r>
      <w:r w:rsidR="00804F42" w:rsidRPr="00804F42">
        <w:rPr>
          <w:rFonts w:ascii="宋体" w:eastAsia="宋体" w:hAnsi="宋体" w:hint="eastAsia"/>
          <w:color w:val="000000"/>
          <w:szCs w:val="21"/>
        </w:rPr>
        <w:t>记录仪</w:t>
      </w:r>
      <w:r w:rsidR="00804F42">
        <w:rPr>
          <w:rFonts w:ascii="宋体" w:eastAsia="宋体" w:hAnsi="宋体" w:hint="eastAsia"/>
          <w:color w:val="000000"/>
          <w:szCs w:val="21"/>
        </w:rPr>
        <w:t>(</w:t>
      </w:r>
      <w:r w:rsidR="00804F42" w:rsidRPr="00804F42">
        <w:rPr>
          <w:rFonts w:ascii="宋体" w:eastAsia="宋体" w:hAnsi="宋体" w:hint="eastAsia"/>
          <w:color w:val="000000"/>
          <w:szCs w:val="21"/>
        </w:rPr>
        <w:t>拍照录像、定位、实时上传</w:t>
      </w:r>
      <w:r w:rsidR="00804F42">
        <w:rPr>
          <w:rFonts w:ascii="宋体" w:eastAsia="宋体" w:hAnsi="宋体" w:hint="eastAsia"/>
          <w:color w:val="000000"/>
          <w:szCs w:val="21"/>
        </w:rPr>
        <w:t>)</w:t>
      </w:r>
      <w:r w:rsidR="00FB7C0E">
        <w:rPr>
          <w:rFonts w:ascii="宋体" w:eastAsia="宋体" w:hAnsi="宋体" w:hint="eastAsia"/>
          <w:color w:val="000000"/>
          <w:szCs w:val="21"/>
        </w:rPr>
        <w:t>的</w:t>
      </w:r>
      <w:r w:rsidRPr="00331C95">
        <w:rPr>
          <w:rFonts w:ascii="宋体" w:eastAsia="宋体" w:hAnsi="宋体"/>
          <w:color w:val="000000"/>
          <w:szCs w:val="21"/>
        </w:rPr>
        <w:t>，</w:t>
      </w:r>
      <w:r>
        <w:rPr>
          <w:rFonts w:ascii="宋体" w:eastAsia="宋体" w:hAnsi="宋体" w:hint="eastAsia"/>
          <w:color w:val="000000"/>
          <w:szCs w:val="21"/>
        </w:rPr>
        <w:t>每项得</w:t>
      </w:r>
      <w:r w:rsidR="00FB7C0E">
        <w:rPr>
          <w:rFonts w:ascii="宋体" w:eastAsia="宋体" w:hAnsi="宋体" w:hint="eastAsia"/>
          <w:color w:val="000000"/>
          <w:szCs w:val="21"/>
        </w:rPr>
        <w:t>2</w:t>
      </w:r>
      <w:r>
        <w:rPr>
          <w:rFonts w:ascii="宋体" w:eastAsia="宋体" w:hAnsi="宋体" w:hint="eastAsia"/>
          <w:color w:val="000000"/>
          <w:szCs w:val="21"/>
        </w:rPr>
        <w:t>分，满分</w:t>
      </w:r>
      <w:r w:rsidR="00FB7C0E">
        <w:rPr>
          <w:rFonts w:ascii="宋体" w:eastAsia="宋体" w:hAnsi="宋体" w:hint="eastAsia"/>
          <w:color w:val="000000"/>
          <w:szCs w:val="21"/>
        </w:rPr>
        <w:t>4</w:t>
      </w:r>
      <w:r>
        <w:rPr>
          <w:rFonts w:ascii="宋体" w:eastAsia="宋体" w:hAnsi="宋体" w:hint="eastAsia"/>
          <w:color w:val="000000"/>
          <w:szCs w:val="21"/>
        </w:rPr>
        <w:t>分</w:t>
      </w:r>
      <w:r w:rsidR="00FB7C0E">
        <w:rPr>
          <w:rFonts w:ascii="宋体" w:eastAsia="宋体" w:hAnsi="宋体" w:hint="eastAsia"/>
          <w:color w:val="000000"/>
          <w:szCs w:val="21"/>
        </w:rPr>
        <w:t>；</w:t>
      </w:r>
      <w:r w:rsidR="00FB7C0E" w:rsidRPr="00331C95">
        <w:rPr>
          <w:rFonts w:ascii="宋体" w:eastAsia="宋体" w:hAnsi="宋体"/>
          <w:color w:val="000000"/>
          <w:szCs w:val="21"/>
        </w:rPr>
        <w:t>投标人承诺</w:t>
      </w:r>
      <w:r w:rsidR="00FB7C0E">
        <w:rPr>
          <w:rFonts w:ascii="宋体" w:eastAsia="宋体" w:hAnsi="宋体" w:hint="eastAsia"/>
          <w:color w:val="000000"/>
          <w:szCs w:val="21"/>
        </w:rPr>
        <w:t>在本项目投入一台</w:t>
      </w:r>
      <w:r w:rsidR="00FB7C0E" w:rsidRPr="00FB7C0E">
        <w:rPr>
          <w:rFonts w:ascii="宋体" w:eastAsia="宋体" w:hAnsi="宋体" w:hint="eastAsia"/>
          <w:color w:val="000000"/>
          <w:szCs w:val="21"/>
        </w:rPr>
        <w:t>体</w:t>
      </w:r>
      <w:r w:rsidR="00FB7C0E" w:rsidRPr="000B5344">
        <w:rPr>
          <w:rFonts w:ascii="宋体" w:eastAsia="宋体" w:hAnsi="宋体" w:hint="eastAsia"/>
          <w:szCs w:val="21"/>
        </w:rPr>
        <w:t>外除颤仪AED的得</w:t>
      </w:r>
      <w:r w:rsidR="00F17258" w:rsidRPr="000B5344">
        <w:rPr>
          <w:rFonts w:ascii="宋体" w:eastAsia="宋体" w:hAnsi="宋体" w:hint="eastAsia"/>
          <w:szCs w:val="21"/>
        </w:rPr>
        <w:t>2</w:t>
      </w:r>
      <w:r w:rsidR="00FB7C0E" w:rsidRPr="000B5344">
        <w:rPr>
          <w:rFonts w:ascii="宋体" w:eastAsia="宋体" w:hAnsi="宋体" w:hint="eastAsia"/>
          <w:szCs w:val="21"/>
        </w:rPr>
        <w:t>分</w:t>
      </w:r>
      <w:r w:rsidRPr="000B5344">
        <w:rPr>
          <w:rFonts w:ascii="宋体" w:eastAsia="宋体" w:hAnsi="宋体"/>
          <w:szCs w:val="21"/>
        </w:rPr>
        <w:t>。</w:t>
      </w:r>
      <w:r w:rsidR="00804F42" w:rsidRPr="000B5344">
        <w:rPr>
          <w:rFonts w:ascii="宋体" w:eastAsia="宋体" w:hAnsi="宋体"/>
          <w:szCs w:val="21"/>
        </w:rPr>
        <w:t>(</w:t>
      </w:r>
      <w:r w:rsidR="0049095E" w:rsidRPr="000B5344">
        <w:rPr>
          <w:rFonts w:ascii="宋体" w:eastAsia="宋体" w:hAnsi="宋体" w:hint="eastAsia"/>
          <w:szCs w:val="21"/>
        </w:rPr>
        <w:t>本项满分</w:t>
      </w:r>
      <w:r w:rsidR="00E6295E" w:rsidRPr="000B5344">
        <w:rPr>
          <w:rFonts w:ascii="宋体" w:eastAsia="宋体" w:hAnsi="宋体" w:hint="eastAsia"/>
          <w:szCs w:val="21"/>
        </w:rPr>
        <w:t>6</w:t>
      </w:r>
      <w:r w:rsidR="0049095E" w:rsidRPr="000B5344">
        <w:rPr>
          <w:rFonts w:ascii="宋体" w:eastAsia="宋体" w:hAnsi="宋体" w:hint="eastAsia"/>
          <w:szCs w:val="21"/>
        </w:rPr>
        <w:t>分，</w:t>
      </w:r>
      <w:r w:rsidR="00FB7C0E" w:rsidRPr="000B5344">
        <w:rPr>
          <w:rFonts w:ascii="宋体" w:eastAsia="宋体" w:hAnsi="宋体"/>
          <w:szCs w:val="21"/>
        </w:rPr>
        <w:t>须提供设备清单</w:t>
      </w:r>
      <w:r w:rsidR="00FB7C0E" w:rsidRPr="000B5344">
        <w:rPr>
          <w:rFonts w:ascii="宋体" w:eastAsia="宋体" w:hAnsi="宋体" w:hint="eastAsia"/>
          <w:szCs w:val="21"/>
        </w:rPr>
        <w:t>及承诺函</w:t>
      </w:r>
      <w:r w:rsidR="00804F42" w:rsidRPr="000B5344">
        <w:rPr>
          <w:rFonts w:ascii="宋体" w:eastAsia="宋体" w:hAnsi="宋体"/>
          <w:szCs w:val="21"/>
        </w:rPr>
        <w:t>）</w:t>
      </w:r>
    </w:p>
    <w:p w:rsidR="00331C95" w:rsidRPr="000B5344" w:rsidRDefault="00331C95" w:rsidP="00282770">
      <w:pPr>
        <w:widowControl/>
        <w:spacing w:line="430" w:lineRule="exact"/>
        <w:ind w:firstLine="420"/>
        <w:jc w:val="left"/>
        <w:outlineLvl w:val="1"/>
        <w:rPr>
          <w:rFonts w:ascii="宋体" w:eastAsia="宋体" w:hAnsi="宋体"/>
          <w:szCs w:val="21"/>
        </w:rPr>
      </w:pPr>
      <w:r w:rsidRPr="000B5344">
        <w:rPr>
          <w:rFonts w:ascii="宋体" w:eastAsia="宋体" w:hAnsi="宋体" w:hint="eastAsia"/>
          <w:szCs w:val="21"/>
        </w:rPr>
        <w:t>4.</w:t>
      </w:r>
      <w:r w:rsidR="00FB7C0E" w:rsidRPr="000B5344">
        <w:rPr>
          <w:rFonts w:ascii="宋体" w:eastAsia="宋体" w:hAnsi="宋体" w:hint="eastAsia"/>
          <w:szCs w:val="21"/>
        </w:rPr>
        <w:t>3</w:t>
      </w:r>
      <w:bookmarkStart w:id="221" w:name="_Hlk239256734"/>
      <w:r w:rsidRPr="000B5344">
        <w:rPr>
          <w:rFonts w:ascii="宋体" w:eastAsia="宋体" w:hAnsi="宋体" w:hint="eastAsia"/>
          <w:szCs w:val="21"/>
        </w:rPr>
        <w:t>投标人承诺为本项目配备专用服务车辆</w:t>
      </w:r>
      <w:r w:rsidR="00F17258" w:rsidRPr="000B5344">
        <w:rPr>
          <w:rFonts w:ascii="宋体" w:eastAsia="宋体" w:hAnsi="宋体" w:hint="eastAsia"/>
          <w:szCs w:val="21"/>
        </w:rPr>
        <w:t>超出基础数量的</w:t>
      </w:r>
      <w:r w:rsidRPr="000B5344">
        <w:rPr>
          <w:rFonts w:ascii="宋体" w:eastAsia="宋体" w:hAnsi="宋体" w:hint="eastAsia"/>
          <w:szCs w:val="21"/>
        </w:rPr>
        <w:t>，每</w:t>
      </w:r>
      <w:r w:rsidR="00F17258" w:rsidRPr="000B5344">
        <w:rPr>
          <w:rFonts w:ascii="宋体" w:eastAsia="宋体" w:hAnsi="宋体" w:hint="eastAsia"/>
          <w:szCs w:val="21"/>
        </w:rPr>
        <w:t>多一</w:t>
      </w:r>
      <w:r w:rsidRPr="000B5344">
        <w:rPr>
          <w:rFonts w:ascii="宋体" w:eastAsia="宋体" w:hAnsi="宋体" w:hint="eastAsia"/>
          <w:szCs w:val="21"/>
        </w:rPr>
        <w:t>辆得</w:t>
      </w:r>
      <w:r w:rsidR="00FB7C0E" w:rsidRPr="000B5344">
        <w:rPr>
          <w:rFonts w:ascii="宋体" w:eastAsia="宋体" w:hAnsi="宋体" w:hint="eastAsia"/>
          <w:szCs w:val="21"/>
        </w:rPr>
        <w:t>2</w:t>
      </w:r>
      <w:r w:rsidRPr="000B5344">
        <w:rPr>
          <w:rFonts w:ascii="宋体" w:eastAsia="宋体" w:hAnsi="宋体" w:hint="eastAsia"/>
          <w:szCs w:val="21"/>
        </w:rPr>
        <w:t>分，</w:t>
      </w:r>
      <w:r w:rsidR="00F17258" w:rsidRPr="000B5344">
        <w:rPr>
          <w:rFonts w:ascii="宋体" w:eastAsia="宋体" w:hAnsi="宋体" w:hint="eastAsia"/>
          <w:szCs w:val="21"/>
        </w:rPr>
        <w:t>满分6</w:t>
      </w:r>
      <w:r w:rsidRPr="000B5344">
        <w:rPr>
          <w:rFonts w:ascii="宋体" w:eastAsia="宋体" w:hAnsi="宋体" w:hint="eastAsia"/>
          <w:szCs w:val="21"/>
        </w:rPr>
        <w:t>分</w:t>
      </w:r>
      <w:bookmarkEnd w:id="221"/>
      <w:r w:rsidRPr="000B5344">
        <w:rPr>
          <w:rFonts w:ascii="宋体" w:eastAsia="宋体" w:hAnsi="宋体" w:hint="eastAsia"/>
          <w:szCs w:val="21"/>
        </w:rPr>
        <w:t>。</w:t>
      </w:r>
      <w:r w:rsidR="00804F42" w:rsidRPr="000B5344">
        <w:rPr>
          <w:rFonts w:ascii="宋体" w:eastAsia="宋体" w:hAnsi="宋体" w:hint="eastAsia"/>
          <w:szCs w:val="21"/>
        </w:rPr>
        <w:t>(</w:t>
      </w:r>
      <w:r w:rsidRPr="000B5344">
        <w:rPr>
          <w:rFonts w:ascii="宋体" w:eastAsia="宋体" w:hAnsi="宋体" w:hint="eastAsia"/>
          <w:szCs w:val="21"/>
        </w:rPr>
        <w:t>须提供车辆行驶证或租赁协议</w:t>
      </w:r>
      <w:r w:rsidR="00804F42" w:rsidRPr="000B5344">
        <w:rPr>
          <w:rFonts w:ascii="宋体" w:eastAsia="宋体" w:hAnsi="宋体" w:hint="eastAsia"/>
          <w:szCs w:val="21"/>
        </w:rPr>
        <w:t>）</w:t>
      </w:r>
    </w:p>
    <w:p w:rsidR="00527364" w:rsidRDefault="00655DC2" w:rsidP="00282770">
      <w:pPr>
        <w:widowControl/>
        <w:spacing w:line="430" w:lineRule="exact"/>
        <w:ind w:firstLine="422"/>
        <w:jc w:val="left"/>
        <w:outlineLvl w:val="1"/>
        <w:rPr>
          <w:rFonts w:ascii="宋体" w:eastAsia="宋体" w:hAnsi="宋体" w:cs="宋体"/>
          <w:szCs w:val="21"/>
        </w:rPr>
      </w:pPr>
      <w:r>
        <w:rPr>
          <w:rFonts w:ascii="宋体" w:eastAsia="宋体" w:hAnsi="宋体" w:cs="宋体" w:hint="eastAsia"/>
          <w:b/>
          <w:bCs/>
          <w:kern w:val="0"/>
          <w:szCs w:val="21"/>
        </w:rPr>
        <w:t>5</w:t>
      </w:r>
      <w:r w:rsidR="00527364">
        <w:rPr>
          <w:rFonts w:ascii="宋体" w:eastAsia="宋体" w:hAnsi="宋体" w:cs="宋体" w:hint="eastAsia"/>
          <w:b/>
          <w:bCs/>
          <w:kern w:val="0"/>
          <w:szCs w:val="21"/>
        </w:rPr>
        <w:t>.商务分(</w:t>
      </w:r>
      <w:r w:rsidR="004519F5">
        <w:rPr>
          <w:rFonts w:ascii="宋体" w:eastAsia="宋体" w:hAnsi="宋体" w:cs="宋体" w:hint="eastAsia"/>
          <w:b/>
          <w:bCs/>
          <w:kern w:val="0"/>
          <w:szCs w:val="21"/>
        </w:rPr>
        <w:t>8</w:t>
      </w:r>
      <w:r w:rsidR="00527364">
        <w:rPr>
          <w:rFonts w:ascii="宋体" w:eastAsia="宋体" w:hAnsi="宋体" w:cs="宋体" w:hint="eastAsia"/>
          <w:b/>
          <w:bCs/>
          <w:kern w:val="0"/>
          <w:szCs w:val="21"/>
        </w:rPr>
        <w:t>分)</w:t>
      </w:r>
    </w:p>
    <w:p w:rsidR="00B41749" w:rsidRDefault="00655DC2" w:rsidP="00282770">
      <w:pPr>
        <w:widowControl/>
        <w:spacing w:line="430" w:lineRule="exact"/>
        <w:ind w:firstLine="420"/>
        <w:jc w:val="left"/>
        <w:outlineLvl w:val="1"/>
        <w:rPr>
          <w:rFonts w:ascii="宋体" w:eastAsia="宋体" w:hAnsi="宋体" w:cs="宋体"/>
          <w:kern w:val="0"/>
          <w:szCs w:val="21"/>
        </w:rPr>
      </w:pPr>
      <w:r>
        <w:rPr>
          <w:rFonts w:ascii="宋体" w:eastAsia="宋体" w:hAnsi="宋体" w:cs="宋体" w:hint="eastAsia"/>
          <w:kern w:val="0"/>
          <w:szCs w:val="21"/>
        </w:rPr>
        <w:t>5.1</w:t>
      </w:r>
      <w:bookmarkStart w:id="222" w:name="OLE_LINK16"/>
      <w:r w:rsidR="00B41749" w:rsidRPr="00B41749">
        <w:rPr>
          <w:rFonts w:ascii="宋体" w:eastAsia="宋体" w:hAnsi="宋体" w:cs="宋体"/>
          <w:kern w:val="0"/>
          <w:szCs w:val="21"/>
        </w:rPr>
        <w:t>投标人承诺为</w:t>
      </w:r>
      <w:r w:rsidR="004519F5">
        <w:rPr>
          <w:rFonts w:ascii="宋体" w:eastAsia="宋体" w:hAnsi="宋体" w:cs="宋体" w:hint="eastAsia"/>
          <w:kern w:val="0"/>
          <w:szCs w:val="21"/>
        </w:rPr>
        <w:t>本项目</w:t>
      </w:r>
      <w:r w:rsidR="00B41749" w:rsidRPr="00B41749">
        <w:rPr>
          <w:rFonts w:ascii="宋体" w:eastAsia="宋体" w:hAnsi="宋体" w:cs="宋体"/>
          <w:kern w:val="0"/>
          <w:szCs w:val="21"/>
        </w:rPr>
        <w:t>所有服务人员购买</w:t>
      </w:r>
      <w:r w:rsidR="00B41749" w:rsidRPr="004519F5">
        <w:rPr>
          <w:rFonts w:ascii="宋体" w:eastAsia="宋体" w:hAnsi="宋体" w:cs="宋体"/>
          <w:kern w:val="0"/>
          <w:szCs w:val="21"/>
        </w:rPr>
        <w:t>人身意外伤害险，每人保额≥50万元的得</w:t>
      </w:r>
      <w:r w:rsidR="00B41749" w:rsidRPr="004519F5">
        <w:rPr>
          <w:rFonts w:ascii="宋体" w:eastAsia="宋体" w:hAnsi="宋体" w:cs="宋体" w:hint="eastAsia"/>
          <w:kern w:val="0"/>
          <w:szCs w:val="21"/>
        </w:rPr>
        <w:t>3</w:t>
      </w:r>
      <w:r w:rsidR="00B41749" w:rsidRPr="004519F5">
        <w:rPr>
          <w:rFonts w:ascii="宋体" w:eastAsia="宋体" w:hAnsi="宋体" w:cs="宋体"/>
          <w:kern w:val="0"/>
          <w:szCs w:val="21"/>
        </w:rPr>
        <w:t>分；50万元</w:t>
      </w:r>
      <w:r w:rsidR="00B41749" w:rsidRPr="004519F5">
        <w:rPr>
          <w:rFonts w:ascii="宋体" w:eastAsia="宋体" w:hAnsi="宋体" w:cs="宋体" w:hint="eastAsia"/>
          <w:kern w:val="0"/>
          <w:szCs w:val="21"/>
        </w:rPr>
        <w:t>＞</w:t>
      </w:r>
      <w:r w:rsidR="00B41749" w:rsidRPr="004519F5">
        <w:rPr>
          <w:rFonts w:ascii="宋体" w:eastAsia="宋体" w:hAnsi="宋体" w:cs="宋体"/>
          <w:kern w:val="0"/>
          <w:szCs w:val="21"/>
        </w:rPr>
        <w:t>保额≥30万元的得</w:t>
      </w:r>
      <w:r w:rsidR="00B41749" w:rsidRPr="004519F5">
        <w:rPr>
          <w:rFonts w:ascii="宋体" w:eastAsia="宋体" w:hAnsi="宋体" w:cs="宋体" w:hint="eastAsia"/>
          <w:kern w:val="0"/>
          <w:szCs w:val="21"/>
        </w:rPr>
        <w:t>1.5</w:t>
      </w:r>
      <w:r w:rsidR="00B41749" w:rsidRPr="004519F5">
        <w:rPr>
          <w:rFonts w:ascii="宋体" w:eastAsia="宋体" w:hAnsi="宋体" w:cs="宋体"/>
          <w:kern w:val="0"/>
          <w:szCs w:val="21"/>
        </w:rPr>
        <w:t>分；未承诺或保额低于30万元的不得分。</w:t>
      </w:r>
      <w:r w:rsidR="00804F42">
        <w:rPr>
          <w:rFonts w:ascii="宋体" w:eastAsia="宋体" w:hAnsi="宋体" w:cs="宋体"/>
          <w:kern w:val="0"/>
          <w:szCs w:val="21"/>
        </w:rPr>
        <w:t>(</w:t>
      </w:r>
      <w:r w:rsidR="00B41749" w:rsidRPr="004519F5">
        <w:rPr>
          <w:rFonts w:ascii="宋体" w:eastAsia="宋体" w:hAnsi="宋体" w:cs="宋体"/>
          <w:kern w:val="0"/>
          <w:szCs w:val="21"/>
        </w:rPr>
        <w:t>须</w:t>
      </w:r>
      <w:r w:rsidR="00B41749" w:rsidRPr="00B41749">
        <w:rPr>
          <w:rFonts w:ascii="宋体" w:eastAsia="宋体" w:hAnsi="宋体" w:cs="宋体"/>
          <w:kern w:val="0"/>
          <w:szCs w:val="21"/>
        </w:rPr>
        <w:t>提供保险方案承诺函</w:t>
      </w:r>
      <w:r w:rsidR="00804F42">
        <w:rPr>
          <w:rFonts w:ascii="宋体" w:eastAsia="宋体" w:hAnsi="宋体" w:cs="宋体"/>
          <w:kern w:val="0"/>
          <w:szCs w:val="21"/>
        </w:rPr>
        <w:t>）</w:t>
      </w:r>
    </w:p>
    <w:bookmarkEnd w:id="222"/>
    <w:p w:rsidR="00527364" w:rsidRDefault="00B41749" w:rsidP="00282770">
      <w:pPr>
        <w:widowControl/>
        <w:spacing w:line="430" w:lineRule="exact"/>
        <w:ind w:firstLine="420"/>
        <w:jc w:val="left"/>
        <w:outlineLvl w:val="1"/>
        <w:rPr>
          <w:rFonts w:ascii="宋体" w:eastAsia="宋体" w:hAnsi="宋体" w:cs="宋体"/>
          <w:kern w:val="0"/>
          <w:szCs w:val="21"/>
        </w:rPr>
      </w:pPr>
      <w:r>
        <w:rPr>
          <w:rFonts w:ascii="宋体" w:eastAsia="宋体" w:hAnsi="宋体" w:cs="宋体" w:hint="eastAsia"/>
          <w:kern w:val="0"/>
          <w:szCs w:val="21"/>
        </w:rPr>
        <w:t>5.2</w:t>
      </w:r>
      <w:r w:rsidR="00527364">
        <w:rPr>
          <w:rFonts w:ascii="宋体" w:eastAsia="宋体" w:hAnsi="宋体" w:cs="宋体" w:hint="eastAsia"/>
          <w:kern w:val="0"/>
          <w:szCs w:val="21"/>
        </w:rPr>
        <w:t>投标人自2023年以来具有同类项目</w:t>
      </w:r>
      <w:r w:rsidR="00655DC2">
        <w:rPr>
          <w:rFonts w:ascii="宋体" w:eastAsia="宋体" w:hAnsi="宋体" w:cs="宋体" w:hint="eastAsia"/>
          <w:kern w:val="0"/>
          <w:szCs w:val="21"/>
        </w:rPr>
        <w:t>(</w:t>
      </w:r>
      <w:r w:rsidR="00655DC2" w:rsidRPr="00655DC2">
        <w:rPr>
          <w:rFonts w:ascii="宋体" w:eastAsia="宋体" w:hAnsi="宋体" w:cs="宋体" w:hint="eastAsia"/>
          <w:kern w:val="0"/>
          <w:szCs w:val="21"/>
        </w:rPr>
        <w:t>政府购买社会救助/特困人员照料/居家养老服务项目</w:t>
      </w:r>
      <w:r w:rsidR="00655DC2">
        <w:rPr>
          <w:rFonts w:ascii="宋体" w:eastAsia="宋体" w:hAnsi="宋体" w:cs="宋体" w:hint="eastAsia"/>
          <w:kern w:val="0"/>
          <w:szCs w:val="21"/>
        </w:rPr>
        <w:t>等)</w:t>
      </w:r>
      <w:r w:rsidR="00527364">
        <w:rPr>
          <w:rFonts w:ascii="宋体" w:eastAsia="宋体" w:hAnsi="宋体" w:cs="宋体" w:hint="eastAsia"/>
          <w:kern w:val="0"/>
          <w:szCs w:val="21"/>
        </w:rPr>
        <w:t>业绩的，每项得1分，满分</w:t>
      </w:r>
      <w:r w:rsidR="00C718ED">
        <w:rPr>
          <w:rFonts w:ascii="宋体" w:eastAsia="宋体" w:hAnsi="宋体" w:cs="宋体" w:hint="eastAsia"/>
          <w:kern w:val="0"/>
          <w:szCs w:val="21"/>
        </w:rPr>
        <w:t>3</w:t>
      </w:r>
      <w:r w:rsidR="00527364">
        <w:rPr>
          <w:rFonts w:ascii="宋体" w:eastAsia="宋体" w:hAnsi="宋体" w:cs="宋体" w:hint="eastAsia"/>
          <w:kern w:val="0"/>
          <w:szCs w:val="21"/>
        </w:rPr>
        <w:t>分。(须提供包括合同名称、标的、金额、期限、签字盖章内容的合同关键页)</w:t>
      </w:r>
    </w:p>
    <w:p w:rsidR="00655DC2" w:rsidRPr="00655DC2" w:rsidRDefault="00655DC2" w:rsidP="00282770">
      <w:pPr>
        <w:widowControl/>
        <w:spacing w:line="430" w:lineRule="exact"/>
        <w:ind w:firstLine="420"/>
        <w:jc w:val="left"/>
        <w:outlineLvl w:val="1"/>
        <w:rPr>
          <w:rFonts w:ascii="宋体" w:eastAsia="宋体" w:hAnsi="宋体" w:cs="宋体"/>
          <w:kern w:val="0"/>
          <w:szCs w:val="21"/>
        </w:rPr>
      </w:pPr>
      <w:r w:rsidRPr="00655DC2">
        <w:rPr>
          <w:rFonts w:ascii="宋体" w:eastAsia="宋体" w:hAnsi="宋体" w:cs="宋体" w:hint="eastAsia"/>
          <w:kern w:val="0"/>
          <w:szCs w:val="21"/>
        </w:rPr>
        <w:t>5.</w:t>
      </w:r>
      <w:r w:rsidR="00B41749">
        <w:rPr>
          <w:rFonts w:ascii="宋体" w:eastAsia="宋体" w:hAnsi="宋体" w:cs="宋体" w:hint="eastAsia"/>
          <w:kern w:val="0"/>
          <w:szCs w:val="21"/>
        </w:rPr>
        <w:t>3</w:t>
      </w:r>
      <w:r w:rsidR="008F303A" w:rsidRPr="008F303A">
        <w:rPr>
          <w:rFonts w:ascii="宋体" w:eastAsia="宋体" w:hAnsi="宋体" w:cs="宋体" w:hint="eastAsia"/>
          <w:kern w:val="0"/>
          <w:szCs w:val="21"/>
        </w:rPr>
        <w:t>投标人自2023年以来，获得县级及以上行政部门颁发与本项目内容相关的表彰、通报表扬、优秀服务案例等荣誉，每项得1分，满分2分。</w:t>
      </w:r>
    </w:p>
    <w:p w:rsidR="00F32411" w:rsidRDefault="005E7209" w:rsidP="00282770">
      <w:pPr>
        <w:spacing w:line="430" w:lineRule="exact"/>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三、总得分</w:t>
      </w:r>
      <w:r>
        <w:rPr>
          <w:rFonts w:ascii="宋体" w:eastAsia="宋体" w:hAnsi="宋体" w:cs="Times New Roman"/>
          <w:b/>
          <w:bCs/>
          <w:color w:val="000000" w:themeColor="text1"/>
          <w:szCs w:val="21"/>
        </w:rPr>
        <w:t>=</w:t>
      </w:r>
      <w:r>
        <w:rPr>
          <w:rFonts w:ascii="宋体" w:eastAsia="宋体" w:hAnsi="宋体" w:cs="Times New Roman" w:hint="eastAsia"/>
          <w:b/>
          <w:bCs/>
          <w:color w:val="000000" w:themeColor="text1"/>
          <w:szCs w:val="21"/>
        </w:rPr>
        <w:t>价格分</w:t>
      </w:r>
      <w:r>
        <w:rPr>
          <w:rFonts w:ascii="宋体" w:eastAsia="宋体" w:hAnsi="宋体" w:cs="Times New Roman"/>
          <w:b/>
          <w:bCs/>
          <w:color w:val="000000" w:themeColor="text1"/>
          <w:szCs w:val="21"/>
        </w:rPr>
        <w:t>+</w:t>
      </w:r>
      <w:r>
        <w:rPr>
          <w:rFonts w:ascii="宋体" w:eastAsia="宋体" w:hAnsi="宋体" w:cs="Times New Roman" w:hint="eastAsia"/>
          <w:b/>
          <w:bCs/>
          <w:color w:val="000000" w:themeColor="text1"/>
          <w:szCs w:val="21"/>
        </w:rPr>
        <w:t>技术商务资信分</w:t>
      </w:r>
    </w:p>
    <w:p w:rsidR="00F32411" w:rsidRDefault="005E7209" w:rsidP="00282770">
      <w:pPr>
        <w:spacing w:line="430" w:lineRule="exact"/>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四、中标候选人</w:t>
      </w:r>
      <w:bookmarkStart w:id="223" w:name="_Hlk92267887"/>
      <w:r>
        <w:rPr>
          <w:rFonts w:ascii="宋体" w:eastAsia="宋体" w:hAnsi="宋体" w:cs="Times New Roman" w:hint="eastAsia"/>
          <w:b/>
          <w:bCs/>
          <w:color w:val="000000" w:themeColor="text1"/>
          <w:szCs w:val="21"/>
        </w:rPr>
        <w:t>推荐原则</w:t>
      </w:r>
      <w:bookmarkEnd w:id="223"/>
    </w:p>
    <w:p w:rsidR="00347FE0" w:rsidRDefault="005E7209" w:rsidP="00282770">
      <w:pPr>
        <w:spacing w:line="430" w:lineRule="exact"/>
        <w:rPr>
          <w:rFonts w:ascii="宋体" w:eastAsia="宋体" w:hAnsi="宋体" w:cs="Times New Roman"/>
          <w:color w:val="000000"/>
          <w:szCs w:val="24"/>
        </w:rPr>
      </w:pPr>
      <w:r>
        <w:rPr>
          <w:rFonts w:ascii="宋体" w:eastAsia="宋体" w:hAnsi="宋体" w:cs="Times New Roman"/>
          <w:color w:val="000000" w:themeColor="text1"/>
          <w:szCs w:val="21"/>
        </w:rPr>
        <w:tab/>
      </w:r>
      <w:r w:rsidR="00635AB5">
        <w:rPr>
          <w:rFonts w:ascii="宋体" w:eastAsia="宋体" w:hAnsi="宋体" w:cs="Times New Roman" w:hint="eastAsia"/>
          <w:color w:val="000000" w:themeColor="text1"/>
          <w:szCs w:val="21"/>
        </w:rPr>
        <w:t>1.</w:t>
      </w:r>
      <w:r>
        <w:rPr>
          <w:rFonts w:ascii="宋体" w:eastAsia="宋体" w:hAnsi="宋体" w:cs="Times New Roman" w:hint="eastAsia"/>
          <w:color w:val="000000" w:themeColor="text1"/>
          <w:szCs w:val="21"/>
        </w:rPr>
        <w:t>评标委员会将根据评标结果按评审后得分由高到低顺序排列。得分相同的，按投标报价由低到高顺序排列</w:t>
      </w:r>
      <w:r>
        <w:rPr>
          <w:rFonts w:ascii="宋体" w:eastAsia="宋体" w:hAnsi="宋体" w:cs="Times New Roman" w:hint="eastAsia"/>
          <w:color w:val="000000" w:themeColor="text1"/>
          <w:szCs w:val="24"/>
        </w:rPr>
        <w:t>。得分且投标报价相同的并列。投标文件满足招标文件全部实质性要求，且按照评审因素的量化指标评审得分最</w:t>
      </w:r>
      <w:r>
        <w:rPr>
          <w:rFonts w:ascii="宋体" w:eastAsia="宋体" w:hAnsi="宋体" w:cs="Times New Roman" w:hint="eastAsia"/>
          <w:color w:val="000000"/>
          <w:szCs w:val="24"/>
        </w:rPr>
        <w:t>高的投标人为排名第一的中标候选人。</w:t>
      </w:r>
    </w:p>
    <w:p w:rsidR="00635AB5" w:rsidRPr="00635AB5" w:rsidRDefault="00635AB5" w:rsidP="00282770">
      <w:pPr>
        <w:spacing w:line="430" w:lineRule="exact"/>
        <w:ind w:firstLine="420"/>
        <w:rPr>
          <w:rFonts w:ascii="宋体" w:eastAsia="宋体" w:hAnsi="宋体" w:cs="Times New Roman"/>
          <w:color w:val="000000"/>
          <w:szCs w:val="24"/>
        </w:rPr>
      </w:pPr>
      <w:r>
        <w:rPr>
          <w:rFonts w:ascii="宋体" w:eastAsia="宋体" w:hAnsi="宋体" w:cs="Times New Roman" w:hint="eastAsia"/>
          <w:color w:val="000000"/>
          <w:szCs w:val="24"/>
        </w:rPr>
        <w:t>2.</w:t>
      </w:r>
      <w:r w:rsidRPr="00635AB5">
        <w:rPr>
          <w:rFonts w:ascii="宋体" w:eastAsia="宋体" w:hAnsi="宋体" w:cs="Times New Roman" w:hint="eastAsia"/>
          <w:color w:val="000000"/>
          <w:szCs w:val="24"/>
        </w:rPr>
        <w:t>评标委员会按标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一</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 xml:space="preserve"> 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二</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三</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四的顺序依次评审</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某</w:t>
      </w:r>
      <w:r>
        <w:rPr>
          <w:rFonts w:ascii="宋体" w:eastAsia="宋体" w:hAnsi="宋体" w:cs="Times New Roman" w:hint="eastAsia"/>
          <w:color w:val="000000"/>
          <w:szCs w:val="24"/>
        </w:rPr>
        <w:t>投标人</w:t>
      </w:r>
      <w:r w:rsidRPr="00635AB5">
        <w:rPr>
          <w:rFonts w:ascii="宋体" w:eastAsia="宋体" w:hAnsi="宋体" w:cs="Times New Roman" w:hint="eastAsia"/>
          <w:color w:val="000000"/>
          <w:szCs w:val="24"/>
        </w:rPr>
        <w:t>在先评标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中被推荐为第一中标候选人</w:t>
      </w:r>
      <w:r w:rsidR="00D505FE">
        <w:rPr>
          <w:rFonts w:ascii="宋体" w:eastAsia="宋体" w:hAnsi="宋体" w:cs="Times New Roman" w:hint="eastAsia"/>
          <w:color w:val="000000"/>
          <w:szCs w:val="24"/>
        </w:rPr>
        <w:t>的</w:t>
      </w:r>
      <w:r w:rsidRPr="00635AB5">
        <w:rPr>
          <w:rFonts w:ascii="宋体" w:eastAsia="宋体" w:hAnsi="宋体" w:cs="Times New Roman" w:hint="eastAsia"/>
          <w:color w:val="000000"/>
          <w:szCs w:val="24"/>
        </w:rPr>
        <w:t>，其在</w:t>
      </w:r>
      <w:r w:rsidR="00D505FE">
        <w:rPr>
          <w:rFonts w:ascii="宋体" w:eastAsia="宋体" w:hAnsi="宋体" w:cs="Times New Roman" w:hint="eastAsia"/>
          <w:color w:val="000000"/>
          <w:szCs w:val="24"/>
        </w:rPr>
        <w:t>后续</w:t>
      </w:r>
      <w:r w:rsidRPr="00635AB5">
        <w:rPr>
          <w:rFonts w:ascii="宋体" w:eastAsia="宋体" w:hAnsi="宋体" w:cs="Times New Roman" w:hint="eastAsia"/>
          <w:color w:val="000000"/>
          <w:szCs w:val="24"/>
        </w:rPr>
        <w:t>标</w:t>
      </w:r>
      <w:r w:rsidR="00D505FE">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继续参与评审并计算得分，但不再被推荐为中标候选人，由该标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得分次之的</w:t>
      </w:r>
      <w:r>
        <w:rPr>
          <w:rFonts w:ascii="宋体" w:eastAsia="宋体" w:hAnsi="宋体" w:cs="Times New Roman" w:hint="eastAsia"/>
          <w:color w:val="000000"/>
          <w:szCs w:val="24"/>
        </w:rPr>
        <w:lastRenderedPageBreak/>
        <w:t>投标人</w:t>
      </w:r>
      <w:r w:rsidRPr="00635AB5">
        <w:rPr>
          <w:rFonts w:ascii="宋体" w:eastAsia="宋体" w:hAnsi="宋体" w:cs="Times New Roman" w:hint="eastAsia"/>
          <w:color w:val="000000"/>
          <w:szCs w:val="24"/>
        </w:rPr>
        <w:t>递补推荐，以此类推。</w:t>
      </w:r>
    </w:p>
    <w:p w:rsidR="0023545A" w:rsidRDefault="0023545A">
      <w:pPr>
        <w:widowControl/>
        <w:jc w:val="left"/>
        <w:rPr>
          <w:rFonts w:ascii="宋体" w:eastAsia="宋体" w:hAnsi="Courier New" w:cs="Courier New"/>
          <w:color w:val="000000"/>
          <w:szCs w:val="21"/>
        </w:rPr>
      </w:pPr>
    </w:p>
    <w:p w:rsidR="0023545A" w:rsidRDefault="0023545A" w:rsidP="0023545A">
      <w:pPr>
        <w:spacing w:line="380" w:lineRule="exact"/>
        <w:jc w:val="center"/>
        <w:rPr>
          <w:rFonts w:ascii="宋体" w:eastAsia="宋体" w:hAnsi="宋体" w:cs="Times New Roman"/>
          <w:b/>
          <w:color w:val="000000"/>
          <w:sz w:val="32"/>
          <w:szCs w:val="24"/>
        </w:rPr>
      </w:pPr>
      <w:r>
        <w:rPr>
          <w:rFonts w:ascii="宋体" w:eastAsia="宋体" w:hAnsi="宋体" w:cs="Times New Roman" w:hint="eastAsia"/>
          <w:b/>
          <w:color w:val="000000"/>
          <w:sz w:val="32"/>
          <w:szCs w:val="24"/>
        </w:rPr>
        <w:t>评定标准和推荐原则</w:t>
      </w:r>
    </w:p>
    <w:p w:rsidR="0023545A" w:rsidRPr="00D505FE" w:rsidRDefault="0023545A" w:rsidP="0023545A">
      <w:pPr>
        <w:spacing w:line="380" w:lineRule="exact"/>
        <w:jc w:val="center"/>
      </w:pPr>
      <w:r>
        <w:rPr>
          <w:rFonts w:hint="eastAsia"/>
        </w:rPr>
        <w:t>（适用标项二）</w:t>
      </w:r>
    </w:p>
    <w:p w:rsidR="0023545A" w:rsidRDefault="0023545A" w:rsidP="0023545A">
      <w:pPr>
        <w:spacing w:line="430" w:lineRule="exact"/>
        <w:jc w:val="left"/>
        <w:rPr>
          <w:rFonts w:ascii="宋体" w:eastAsia="宋体" w:hAnsi="宋体" w:cs="Courier New"/>
          <w:b/>
          <w:bCs/>
          <w:color w:val="000000"/>
          <w:szCs w:val="21"/>
        </w:rPr>
      </w:pPr>
      <w:r>
        <w:rPr>
          <w:rFonts w:ascii="宋体" w:eastAsia="宋体" w:hAnsi="宋体" w:cs="Courier New" w:hint="eastAsia"/>
          <w:b/>
          <w:bCs/>
          <w:color w:val="000000"/>
          <w:szCs w:val="21"/>
        </w:rPr>
        <w:t>一、评标原则</w:t>
      </w:r>
    </w:p>
    <w:p w:rsidR="0023545A" w:rsidRDefault="0023545A" w:rsidP="0023545A">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szCs w:val="21"/>
        </w:rPr>
        <w:t>(一)评标依据：评</w:t>
      </w:r>
      <w:r>
        <w:rPr>
          <w:rFonts w:ascii="宋体" w:eastAsia="宋体" w:hAnsi="宋体" w:cs="Courier New" w:hint="eastAsia"/>
          <w:color w:val="000000" w:themeColor="text1"/>
          <w:szCs w:val="21"/>
        </w:rPr>
        <w:t>标委员会将以招投标文件为评标依据，对投标人的投标报价、</w:t>
      </w:r>
      <w:r>
        <w:rPr>
          <w:rFonts w:ascii="宋体" w:eastAsia="宋体" w:hAnsi="宋体" w:cs="Courier New" w:hint="eastAsia"/>
          <w:bCs/>
          <w:color w:val="000000" w:themeColor="text1"/>
          <w:szCs w:val="21"/>
        </w:rPr>
        <w:t>技术商务资信</w:t>
      </w:r>
      <w:r>
        <w:rPr>
          <w:rFonts w:ascii="宋体" w:eastAsia="宋体" w:hAnsi="宋体" w:cs="Courier New" w:hint="eastAsia"/>
          <w:color w:val="000000" w:themeColor="text1"/>
          <w:szCs w:val="21"/>
        </w:rPr>
        <w:t>等方面内容进行评价。</w:t>
      </w:r>
    </w:p>
    <w:p w:rsidR="0023545A" w:rsidRDefault="0023545A" w:rsidP="0023545A">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(二)评标委员会组成：由采购人代表和评审专家组成，成员人数应当为5人以上单数，其中评审专家的人数不得少于成员总数的三分之二。</w:t>
      </w:r>
    </w:p>
    <w:p w:rsidR="0023545A" w:rsidRDefault="0023545A" w:rsidP="0023545A">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(三)评分方式：评标委员会各成员独立对每个投标人的投标文件进行评价。</w:t>
      </w:r>
    </w:p>
    <w:p w:rsidR="0023545A" w:rsidRDefault="0023545A" w:rsidP="0023545A">
      <w:pPr>
        <w:spacing w:line="430" w:lineRule="exact"/>
        <w:jc w:val="left"/>
        <w:rPr>
          <w:rFonts w:ascii="宋体" w:eastAsia="宋体" w:hAnsi="宋体" w:cs="Courier New"/>
          <w:b/>
          <w:bCs/>
          <w:color w:val="000000" w:themeColor="text1"/>
          <w:szCs w:val="21"/>
        </w:rPr>
      </w:pPr>
      <w:r>
        <w:rPr>
          <w:rFonts w:ascii="宋体" w:eastAsia="宋体" w:hAnsi="宋体" w:cs="Courier New" w:hint="eastAsia"/>
          <w:b/>
          <w:bCs/>
          <w:color w:val="000000" w:themeColor="text1"/>
          <w:szCs w:val="21"/>
        </w:rPr>
        <w:t>二、评分细则</w:t>
      </w:r>
    </w:p>
    <w:p w:rsidR="0023545A" w:rsidRDefault="0023545A" w:rsidP="0023545A">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综合评分法：对满足招标文件全部实质性要求的投标人投标文件</w:t>
      </w:r>
      <w:r>
        <w:rPr>
          <w:rFonts w:ascii="Arial" w:eastAsia="宋体" w:hAnsi="Arial" w:cs="Arial" w:hint="eastAsia"/>
          <w:color w:val="000000" w:themeColor="text1"/>
          <w:szCs w:val="21"/>
        </w:rPr>
        <w:t>按照评审因素的量化指标评审并汇总</w:t>
      </w:r>
      <w:r>
        <w:rPr>
          <w:rFonts w:ascii="Arial" w:eastAsia="宋体" w:hAnsi="Arial" w:cs="Arial"/>
          <w:color w:val="000000" w:themeColor="text1"/>
          <w:szCs w:val="21"/>
        </w:rPr>
        <w:t>(</w:t>
      </w:r>
      <w:r>
        <w:rPr>
          <w:rFonts w:ascii="宋体" w:eastAsia="宋体" w:hAnsi="宋体" w:cs="Courier New" w:hint="eastAsia"/>
          <w:color w:val="000000" w:themeColor="text1"/>
          <w:szCs w:val="21"/>
        </w:rPr>
        <w:t>四舍五入取至百分位)。</w:t>
      </w:r>
    </w:p>
    <w:p w:rsidR="0023545A" w:rsidRDefault="0023545A" w:rsidP="0023545A">
      <w:pPr>
        <w:spacing w:line="430" w:lineRule="exact"/>
        <w:ind w:firstLineChars="100" w:firstLine="211"/>
        <w:rPr>
          <w:rFonts w:ascii="宋体" w:eastAsia="宋体" w:hAnsi="宋体" w:cs="Times New Roman"/>
          <w:b/>
          <w:bCs/>
          <w:color w:val="000000" w:themeColor="text1"/>
          <w:szCs w:val="24"/>
        </w:rPr>
      </w:pPr>
      <w:r>
        <w:rPr>
          <w:rFonts w:ascii="宋体" w:eastAsia="宋体" w:hAnsi="宋体" w:cs="Times New Roman" w:hint="eastAsia"/>
          <w:b/>
          <w:bCs/>
          <w:color w:val="000000" w:themeColor="text1"/>
          <w:szCs w:val="24"/>
        </w:rPr>
        <w:t>(一)报价分(15分)</w:t>
      </w:r>
    </w:p>
    <w:p w:rsidR="0023545A" w:rsidRDefault="0023545A" w:rsidP="0023545A">
      <w:pPr>
        <w:spacing w:line="430" w:lineRule="exact"/>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ab/>
        <w:t>1.投标人的价格分统一按照下列公式计算：</w:t>
      </w:r>
    </w:p>
    <w:p w:rsidR="0023545A" w:rsidRDefault="0023545A" w:rsidP="0023545A">
      <w:pPr>
        <w:spacing w:line="430" w:lineRule="exact"/>
        <w:jc w:val="left"/>
        <w:rPr>
          <w:rFonts w:ascii="宋体" w:eastAsia="宋体" w:hAnsi="宋体" w:cs="Courier New"/>
          <w:b/>
          <w:color w:val="000000" w:themeColor="text1"/>
          <w:szCs w:val="21"/>
        </w:rPr>
      </w:pPr>
      <w:r>
        <w:rPr>
          <w:rFonts w:ascii="宋体" w:eastAsia="宋体" w:hAnsi="宋体" w:cs="Courier New" w:hint="eastAsia"/>
          <w:b/>
          <w:color w:val="000000" w:themeColor="text1"/>
          <w:szCs w:val="21"/>
        </w:rPr>
        <w:tab/>
        <w:t>某投标人价格分=(评标基准价/某投标人评标价)×15分</w:t>
      </w:r>
    </w:p>
    <w:p w:rsidR="0023545A" w:rsidRPr="008B2401" w:rsidRDefault="0023545A" w:rsidP="0023545A">
      <w:pPr>
        <w:spacing w:line="430" w:lineRule="exact"/>
        <w:ind w:firstLineChars="100" w:firstLine="211"/>
        <w:jc w:val="left"/>
        <w:rPr>
          <w:rFonts w:ascii="宋体" w:eastAsia="宋体" w:hAnsi="宋体" w:cs="Courier New"/>
          <w:b/>
          <w:color w:val="000000" w:themeColor="text1"/>
          <w:szCs w:val="21"/>
        </w:rPr>
      </w:pPr>
      <w:r>
        <w:rPr>
          <w:rFonts w:ascii="宋体" w:eastAsia="宋体" w:hAnsi="宋体" w:cs="宋体" w:hint="eastAsia"/>
          <w:b/>
          <w:bCs/>
          <w:color w:val="000000" w:themeColor="text1"/>
          <w:kern w:val="0"/>
          <w:szCs w:val="21"/>
        </w:rPr>
        <w:t>(二)技术商务分</w:t>
      </w:r>
      <w:r>
        <w:rPr>
          <w:rFonts w:ascii="宋体" w:eastAsia="宋体" w:hAnsi="宋体" w:cs="宋体" w:hint="eastAsia"/>
          <w:b/>
          <w:bCs/>
          <w:color w:val="000000" w:themeColor="text1"/>
          <w:spacing w:val="-12"/>
          <w:kern w:val="0"/>
          <w:szCs w:val="21"/>
        </w:rPr>
        <w:t>(85分)</w:t>
      </w:r>
    </w:p>
    <w:p w:rsidR="0023545A" w:rsidRDefault="0023545A" w:rsidP="0023545A">
      <w:pPr>
        <w:widowControl/>
        <w:spacing w:line="430" w:lineRule="exact"/>
        <w:ind w:firstLine="422"/>
        <w:jc w:val="left"/>
        <w:outlineLvl w:val="1"/>
        <w:rPr>
          <w:rFonts w:ascii="宋体" w:eastAsia="宋体" w:hAnsi="宋体"/>
          <w:b/>
          <w:szCs w:val="21"/>
        </w:rPr>
      </w:pPr>
      <w:r>
        <w:rPr>
          <w:rFonts w:ascii="宋体" w:eastAsia="宋体" w:hAnsi="宋体" w:cs="宋体" w:hint="eastAsia"/>
          <w:b/>
          <w:bCs/>
          <w:kern w:val="0"/>
          <w:szCs w:val="21"/>
        </w:rPr>
        <w:t>1.</w:t>
      </w:r>
      <w:r>
        <w:rPr>
          <w:rFonts w:ascii="宋体" w:eastAsia="宋体" w:hAnsi="宋体" w:hint="eastAsia"/>
          <w:b/>
          <w:szCs w:val="21"/>
        </w:rPr>
        <w:t>实施方案分(14分）</w:t>
      </w:r>
    </w:p>
    <w:p w:rsidR="0023545A" w:rsidRDefault="0023545A" w:rsidP="0023545A">
      <w:pPr>
        <w:widowControl/>
        <w:spacing w:line="430" w:lineRule="exact"/>
        <w:ind w:firstLine="420"/>
        <w:jc w:val="left"/>
        <w:outlineLvl w:val="1"/>
        <w:rPr>
          <w:rFonts w:ascii="宋体" w:eastAsia="宋体" w:hAnsi="宋体"/>
          <w:szCs w:val="21"/>
        </w:rPr>
      </w:pPr>
      <w:r>
        <w:rPr>
          <w:rFonts w:ascii="宋体" w:eastAsia="宋体" w:hAnsi="宋体" w:hint="eastAsia"/>
          <w:szCs w:val="21"/>
        </w:rPr>
        <w:t>由评标委员会各成员根据投标人所提供项目实施方案进行独立评审打分。</w:t>
      </w:r>
    </w:p>
    <w:p w:rsidR="0023545A" w:rsidRDefault="0023545A" w:rsidP="0023545A">
      <w:pPr>
        <w:widowControl/>
        <w:spacing w:line="430" w:lineRule="exact"/>
        <w:ind w:firstLine="420"/>
        <w:jc w:val="left"/>
        <w:rPr>
          <w:rFonts w:ascii="宋体" w:eastAsia="宋体" w:hAnsi="宋体" w:cs="宋体"/>
          <w:szCs w:val="21"/>
        </w:rPr>
      </w:pPr>
      <w:r>
        <w:rPr>
          <w:rFonts w:ascii="宋体" w:eastAsia="宋体" w:hAnsi="宋体" w:cs="宋体" w:hint="eastAsia"/>
          <w:kern w:val="0"/>
          <w:szCs w:val="21"/>
        </w:rPr>
        <w:t>1.1</w:t>
      </w:r>
      <w:r>
        <w:rPr>
          <w:rFonts w:ascii="宋体" w:eastAsia="宋体" w:hAnsi="宋体" w:cs="Arial" w:hint="eastAsia"/>
          <w:bCs/>
          <w:szCs w:val="21"/>
        </w:rPr>
        <w:t>投标人提供的方案包含</w:t>
      </w:r>
      <w:r w:rsidRPr="008B2401">
        <w:rPr>
          <w:rFonts w:ascii="宋体" w:eastAsia="宋体" w:hAnsi="宋体" w:cs="Arial" w:hint="eastAsia"/>
          <w:bCs/>
          <w:szCs w:val="21"/>
        </w:rPr>
        <w:t>①服务团队组建、②服务流程设计、③服务质量保障措施、④投诉处理机制、⑤应急管理预案、⑥信息化管理方案</w:t>
      </w:r>
      <w:r>
        <w:rPr>
          <w:rFonts w:ascii="宋体" w:eastAsia="宋体" w:hAnsi="宋体" w:cs="宋体" w:hint="eastAsia"/>
          <w:szCs w:val="21"/>
        </w:rPr>
        <w:t>，且满足项目需求的，每项得1分，满分6分。</w:t>
      </w:r>
    </w:p>
    <w:p w:rsidR="0023545A" w:rsidRDefault="0023545A" w:rsidP="0023545A">
      <w:pPr>
        <w:widowControl/>
        <w:spacing w:line="430" w:lineRule="exact"/>
        <w:ind w:firstLine="420"/>
        <w:jc w:val="left"/>
        <w:rPr>
          <w:rFonts w:ascii="宋体" w:eastAsia="宋体" w:hAnsi="宋体"/>
          <w:szCs w:val="21"/>
        </w:rPr>
      </w:pPr>
      <w:r>
        <w:rPr>
          <w:rFonts w:ascii="宋体" w:eastAsia="宋体" w:hAnsi="宋体" w:cs="宋体" w:hint="eastAsia"/>
          <w:szCs w:val="21"/>
        </w:rPr>
        <w:t>1.2投标人</w:t>
      </w:r>
      <w:r>
        <w:rPr>
          <w:rFonts w:ascii="宋体" w:eastAsia="宋体" w:hAnsi="宋体" w:cs="Arial" w:hint="eastAsia"/>
          <w:bCs/>
          <w:szCs w:val="21"/>
        </w:rPr>
        <w:t>提供的</w:t>
      </w:r>
      <w:r>
        <w:rPr>
          <w:rFonts w:ascii="宋体" w:eastAsia="宋体" w:hAnsi="宋体" w:hint="eastAsia"/>
          <w:szCs w:val="21"/>
        </w:rPr>
        <w:t>方案包含①</w:t>
      </w:r>
      <w:r w:rsidRPr="008B2401">
        <w:rPr>
          <w:rFonts w:ascii="宋体" w:eastAsia="宋体" w:hAnsi="宋体" w:hint="eastAsia"/>
          <w:szCs w:val="21"/>
        </w:rPr>
        <w:t>健康监测、</w:t>
      </w:r>
      <w:r>
        <w:rPr>
          <w:rFonts w:ascii="宋体" w:eastAsia="宋体" w:hAnsi="宋体" w:hint="eastAsia"/>
          <w:szCs w:val="21"/>
        </w:rPr>
        <w:t>②个人卫生服务</w:t>
      </w:r>
      <w:r w:rsidRPr="008B2401">
        <w:rPr>
          <w:rFonts w:ascii="宋体" w:eastAsia="宋体" w:hAnsi="宋体" w:hint="eastAsia"/>
          <w:szCs w:val="21"/>
        </w:rPr>
        <w:t>、</w:t>
      </w:r>
      <w:r>
        <w:rPr>
          <w:rFonts w:ascii="宋体" w:eastAsia="宋体" w:hAnsi="宋体" w:hint="eastAsia"/>
          <w:szCs w:val="21"/>
        </w:rPr>
        <w:t>③</w:t>
      </w:r>
      <w:r w:rsidRPr="008B2401">
        <w:rPr>
          <w:rFonts w:ascii="宋体" w:eastAsia="宋体" w:hAnsi="宋体" w:hint="eastAsia"/>
          <w:szCs w:val="21"/>
        </w:rPr>
        <w:t>助洁保洁服务、</w:t>
      </w:r>
      <w:r>
        <w:rPr>
          <w:rFonts w:ascii="宋体" w:eastAsia="宋体" w:hAnsi="宋体" w:hint="eastAsia"/>
          <w:szCs w:val="21"/>
        </w:rPr>
        <w:t>④</w:t>
      </w:r>
      <w:r w:rsidRPr="008B2401">
        <w:rPr>
          <w:rFonts w:ascii="宋体" w:eastAsia="宋体" w:hAnsi="宋体" w:hint="eastAsia"/>
          <w:szCs w:val="21"/>
        </w:rPr>
        <w:t>居住环境改善服务分别制定了操作细则</w:t>
      </w:r>
      <w:r>
        <w:rPr>
          <w:rFonts w:ascii="宋体" w:eastAsia="宋体" w:hAnsi="宋体" w:cs="宋体" w:hint="eastAsia"/>
          <w:szCs w:val="21"/>
        </w:rPr>
        <w:t>，且满足项目需求</w:t>
      </w:r>
      <w:r>
        <w:rPr>
          <w:rFonts w:ascii="宋体" w:eastAsia="宋体" w:hAnsi="宋体" w:hint="eastAsia"/>
          <w:szCs w:val="21"/>
        </w:rPr>
        <w:t>的，每项</w:t>
      </w:r>
      <w:r>
        <w:rPr>
          <w:rFonts w:ascii="宋体" w:eastAsia="宋体" w:hAnsi="宋体" w:cs="宋体" w:hint="eastAsia"/>
          <w:szCs w:val="21"/>
        </w:rPr>
        <w:t>得2分，满分8</w:t>
      </w:r>
      <w:r>
        <w:rPr>
          <w:rFonts w:ascii="宋体" w:eastAsia="宋体" w:hAnsi="宋体" w:hint="eastAsia"/>
          <w:szCs w:val="21"/>
        </w:rPr>
        <w:t>分。</w:t>
      </w:r>
    </w:p>
    <w:p w:rsidR="0023545A" w:rsidRDefault="0023545A" w:rsidP="0023545A">
      <w:pPr>
        <w:widowControl/>
        <w:spacing w:line="430" w:lineRule="exact"/>
        <w:ind w:firstLine="420"/>
        <w:jc w:val="left"/>
        <w:outlineLvl w:val="1"/>
        <w:rPr>
          <w:rFonts w:ascii="宋体" w:eastAsia="宋体" w:hAnsi="宋体"/>
          <w:szCs w:val="21"/>
        </w:rPr>
      </w:pPr>
      <w:r>
        <w:rPr>
          <w:rFonts w:ascii="宋体" w:eastAsia="宋体" w:hAnsi="宋体" w:hint="eastAsia"/>
          <w:szCs w:val="21"/>
        </w:rPr>
        <w:t>注：未提供方案的不得分。</w:t>
      </w:r>
    </w:p>
    <w:p w:rsidR="0023545A" w:rsidRDefault="0023545A" w:rsidP="0023545A">
      <w:pPr>
        <w:widowControl/>
        <w:spacing w:line="430" w:lineRule="exact"/>
        <w:ind w:firstLine="422"/>
        <w:jc w:val="left"/>
        <w:outlineLvl w:val="1"/>
        <w:rPr>
          <w:rFonts w:ascii="宋体" w:eastAsia="宋体" w:hAnsi="宋体" w:cs="宋体"/>
          <w:color w:val="000000"/>
          <w:szCs w:val="21"/>
        </w:rPr>
      </w:pPr>
      <w:r>
        <w:rPr>
          <w:rFonts w:ascii="宋体" w:eastAsia="宋体" w:hAnsi="宋体" w:cs="宋体" w:hint="eastAsia"/>
          <w:b/>
          <w:bCs/>
          <w:color w:val="000000"/>
          <w:kern w:val="0"/>
          <w:szCs w:val="21"/>
        </w:rPr>
        <w:t>2</w:t>
      </w:r>
      <w:r>
        <w:rPr>
          <w:rFonts w:ascii="宋体" w:eastAsia="宋体" w:hAnsi="宋体" w:cs="宋体"/>
          <w:b/>
          <w:bCs/>
          <w:color w:val="000000"/>
          <w:kern w:val="0"/>
          <w:szCs w:val="21"/>
        </w:rPr>
        <w:t>.</w:t>
      </w:r>
      <w:r w:rsidRPr="008D2A72">
        <w:rPr>
          <w:rFonts w:ascii="宋体" w:eastAsia="宋体" w:hAnsi="宋体" w:cs="宋体" w:hint="eastAsia"/>
          <w:b/>
          <w:bCs/>
          <w:color w:val="000000"/>
          <w:kern w:val="0"/>
          <w:szCs w:val="21"/>
        </w:rPr>
        <w:t>服务质</w:t>
      </w:r>
      <w:r w:rsidRPr="008B2401">
        <w:rPr>
          <w:rFonts w:ascii="宋体" w:eastAsia="宋体" w:hAnsi="宋体" w:cs="宋体" w:hint="eastAsia"/>
          <w:b/>
          <w:bCs/>
          <w:color w:val="000000"/>
          <w:kern w:val="0"/>
          <w:szCs w:val="21"/>
        </w:rPr>
        <w:t>量保障措施</w:t>
      </w:r>
      <w:r>
        <w:rPr>
          <w:rFonts w:ascii="宋体" w:eastAsia="宋体" w:hAnsi="宋体" w:cs="宋体" w:hint="eastAsia"/>
          <w:b/>
          <w:bCs/>
          <w:color w:val="000000"/>
          <w:kern w:val="0"/>
          <w:szCs w:val="21"/>
        </w:rPr>
        <w:t xml:space="preserve">分(29分) </w:t>
      </w:r>
    </w:p>
    <w:p w:rsidR="0023545A" w:rsidRDefault="0023545A" w:rsidP="0023545A">
      <w:pPr>
        <w:widowControl/>
        <w:spacing w:line="430" w:lineRule="exact"/>
        <w:ind w:firstLine="420"/>
        <w:jc w:val="left"/>
        <w:outlineLvl w:val="1"/>
        <w:rPr>
          <w:rFonts w:ascii="宋体" w:eastAsia="宋体" w:hAnsi="宋体"/>
          <w:color w:val="000000"/>
          <w:szCs w:val="21"/>
        </w:rPr>
      </w:pPr>
      <w:r>
        <w:rPr>
          <w:rFonts w:ascii="宋体" w:eastAsia="宋体" w:hAnsi="宋体" w:hint="eastAsia"/>
          <w:szCs w:val="21"/>
        </w:rPr>
        <w:t>由评标委员会各成员</w:t>
      </w:r>
      <w:r>
        <w:rPr>
          <w:rFonts w:ascii="宋体" w:eastAsia="宋体" w:hAnsi="宋体" w:hint="eastAsia"/>
          <w:color w:val="000000"/>
          <w:szCs w:val="21"/>
        </w:rPr>
        <w:t>根据各投标人所提供</w:t>
      </w:r>
      <w:r w:rsidRPr="008B2401">
        <w:rPr>
          <w:rFonts w:ascii="宋体" w:eastAsia="宋体" w:hAnsi="宋体" w:hint="eastAsia"/>
          <w:color w:val="000000"/>
          <w:szCs w:val="21"/>
        </w:rPr>
        <w:t>服务质量保障措施</w:t>
      </w:r>
      <w:r>
        <w:rPr>
          <w:rFonts w:ascii="宋体" w:eastAsia="宋体" w:hAnsi="宋体" w:hint="eastAsia"/>
          <w:color w:val="000000"/>
          <w:szCs w:val="21"/>
        </w:rPr>
        <w:t>进行独立评审打分。</w:t>
      </w:r>
    </w:p>
    <w:p w:rsidR="0023545A" w:rsidRDefault="0023545A" w:rsidP="0023545A">
      <w:pPr>
        <w:widowControl/>
        <w:spacing w:line="430" w:lineRule="exact"/>
        <w:ind w:firstLine="420"/>
        <w:jc w:val="left"/>
        <w:outlineLvl w:val="1"/>
        <w:rPr>
          <w:rFonts w:ascii="宋体" w:eastAsia="宋体" w:hAnsi="宋体"/>
          <w:szCs w:val="21"/>
        </w:rPr>
      </w:pPr>
      <w:r>
        <w:rPr>
          <w:rFonts w:ascii="宋体" w:eastAsia="宋体" w:hAnsi="宋体" w:hint="eastAsia"/>
          <w:color w:val="000000"/>
          <w:szCs w:val="21"/>
        </w:rPr>
        <w:t>2.1投标人提供项目</w:t>
      </w:r>
      <w:r w:rsidRPr="008B2401">
        <w:rPr>
          <w:rFonts w:ascii="宋体" w:eastAsia="宋体" w:hAnsi="宋体" w:hint="eastAsia"/>
          <w:color w:val="000000"/>
          <w:szCs w:val="21"/>
        </w:rPr>
        <w:t>服务质量保障措施</w:t>
      </w:r>
      <w:r>
        <w:rPr>
          <w:rFonts w:ascii="宋体" w:eastAsia="宋体" w:hAnsi="宋体" w:hint="eastAsia"/>
          <w:color w:val="000000"/>
          <w:szCs w:val="21"/>
        </w:rPr>
        <w:t>包含</w:t>
      </w:r>
      <w:r w:rsidRPr="004502DB">
        <w:rPr>
          <w:rFonts w:ascii="宋体" w:eastAsia="宋体" w:hAnsi="宋体" w:hint="eastAsia"/>
          <w:color w:val="000000"/>
          <w:szCs w:val="21"/>
        </w:rPr>
        <w:t>①专职管理人员配置</w:t>
      </w:r>
      <w:r>
        <w:rPr>
          <w:rFonts w:ascii="宋体" w:eastAsia="宋体" w:hAnsi="宋体" w:hint="eastAsia"/>
          <w:color w:val="000000"/>
          <w:szCs w:val="21"/>
        </w:rPr>
        <w:t>(</w:t>
      </w:r>
      <w:r w:rsidRPr="004502DB">
        <w:rPr>
          <w:rFonts w:ascii="宋体" w:eastAsia="宋体" w:hAnsi="宋体" w:hint="eastAsia"/>
          <w:color w:val="000000"/>
          <w:szCs w:val="21"/>
        </w:rPr>
        <w:t>≥2名</w:t>
      </w:r>
      <w:r>
        <w:rPr>
          <w:rFonts w:ascii="宋体" w:eastAsia="宋体" w:hAnsi="宋体" w:hint="eastAsia"/>
          <w:color w:val="000000"/>
          <w:szCs w:val="21"/>
        </w:rPr>
        <w:t>）</w:t>
      </w:r>
      <w:r w:rsidRPr="004502DB">
        <w:rPr>
          <w:rFonts w:ascii="宋体" w:eastAsia="宋体" w:hAnsi="宋体" w:hint="eastAsia"/>
          <w:color w:val="000000"/>
          <w:szCs w:val="21"/>
        </w:rPr>
        <w:t>、②全过程质量监控流程、③服务记录与档案管理</w:t>
      </w:r>
      <w:r>
        <w:rPr>
          <w:rFonts w:ascii="宋体" w:eastAsia="宋体" w:hAnsi="宋体" w:hint="eastAsia"/>
          <w:color w:val="000000"/>
          <w:szCs w:val="21"/>
        </w:rPr>
        <w:t>(</w:t>
      </w:r>
      <w:r w:rsidRPr="004502DB">
        <w:rPr>
          <w:rFonts w:ascii="宋体" w:eastAsia="宋体" w:hAnsi="宋体" w:hint="eastAsia"/>
          <w:color w:val="000000"/>
          <w:szCs w:val="21"/>
        </w:rPr>
        <w:t>一户一档+保存≥3年</w:t>
      </w:r>
      <w:r>
        <w:rPr>
          <w:rFonts w:ascii="宋体" w:eastAsia="宋体" w:hAnsi="宋体" w:hint="eastAsia"/>
          <w:color w:val="000000"/>
          <w:szCs w:val="21"/>
        </w:rPr>
        <w:t>），</w:t>
      </w:r>
      <w:r>
        <w:rPr>
          <w:rFonts w:ascii="宋体" w:eastAsia="宋体" w:hAnsi="宋体" w:cs="宋体" w:hint="eastAsia"/>
          <w:szCs w:val="21"/>
        </w:rPr>
        <w:t>且满足项目需求</w:t>
      </w:r>
      <w:r>
        <w:rPr>
          <w:rFonts w:ascii="宋体" w:eastAsia="宋体" w:hAnsi="宋体" w:hint="eastAsia"/>
          <w:szCs w:val="21"/>
        </w:rPr>
        <w:t>的，每项</w:t>
      </w:r>
      <w:r>
        <w:rPr>
          <w:rFonts w:ascii="宋体" w:eastAsia="宋体" w:hAnsi="宋体" w:cs="宋体" w:hint="eastAsia"/>
          <w:szCs w:val="21"/>
        </w:rPr>
        <w:t>得2分，满分6</w:t>
      </w:r>
      <w:r>
        <w:rPr>
          <w:rFonts w:ascii="宋体" w:eastAsia="宋体" w:hAnsi="宋体" w:hint="eastAsia"/>
          <w:szCs w:val="21"/>
        </w:rPr>
        <w:t>分。</w:t>
      </w:r>
    </w:p>
    <w:p w:rsidR="0023545A" w:rsidRPr="00924D66" w:rsidRDefault="0023545A" w:rsidP="0023545A">
      <w:pPr>
        <w:widowControl/>
        <w:spacing w:line="430" w:lineRule="exact"/>
        <w:ind w:firstLine="420"/>
        <w:jc w:val="left"/>
        <w:outlineLvl w:val="1"/>
        <w:rPr>
          <w:rFonts w:ascii="宋体" w:eastAsia="宋体" w:hAnsi="宋体"/>
          <w:color w:val="000000"/>
          <w:szCs w:val="21"/>
        </w:rPr>
      </w:pPr>
      <w:r w:rsidRPr="00924D66">
        <w:rPr>
          <w:rFonts w:ascii="宋体" w:eastAsia="宋体" w:hAnsi="宋体" w:hint="eastAsia"/>
          <w:color w:val="000000"/>
          <w:szCs w:val="21"/>
        </w:rPr>
        <w:t>2.2投</w:t>
      </w:r>
      <w:r w:rsidR="00765442">
        <w:rPr>
          <w:rFonts w:ascii="宋体" w:eastAsia="宋体" w:hAnsi="宋体" w:hint="eastAsia"/>
          <w:color w:val="000000"/>
          <w:szCs w:val="21"/>
        </w:rPr>
        <w:t>标</w:t>
      </w:r>
      <w:r w:rsidRPr="00924D66">
        <w:rPr>
          <w:rFonts w:ascii="宋体" w:eastAsia="宋体" w:hAnsi="宋体" w:hint="eastAsia"/>
          <w:color w:val="000000"/>
          <w:szCs w:val="21"/>
        </w:rPr>
        <w:t>人提供的服务响应时间保障措施包含</w:t>
      </w:r>
      <w:r w:rsidR="00F17258">
        <w:rPr>
          <w:rFonts w:ascii="宋体" w:eastAsia="宋体" w:hAnsi="宋体" w:hint="eastAsia"/>
          <w:color w:val="000000"/>
          <w:szCs w:val="21"/>
        </w:rPr>
        <w:t>投标人</w:t>
      </w:r>
      <w:r w:rsidRPr="00924D66">
        <w:rPr>
          <w:rFonts w:ascii="宋体" w:eastAsia="宋体" w:hAnsi="宋体" w:hint="eastAsia"/>
          <w:color w:val="000000"/>
          <w:szCs w:val="21"/>
        </w:rPr>
        <w:t>接到服务对象服务需求后，①</w:t>
      </w:r>
      <w:r>
        <w:rPr>
          <w:rFonts w:ascii="宋体" w:eastAsia="宋体" w:hAnsi="宋体" w:hint="eastAsia"/>
          <w:color w:val="000000"/>
          <w:szCs w:val="21"/>
        </w:rPr>
        <w:t>1</w:t>
      </w:r>
      <w:r w:rsidRPr="00924D66">
        <w:rPr>
          <w:rFonts w:ascii="宋体" w:eastAsia="宋体" w:hAnsi="宋体" w:hint="eastAsia"/>
          <w:color w:val="000000"/>
          <w:szCs w:val="21"/>
        </w:rPr>
        <w:t>小时内响应，②</w:t>
      </w:r>
      <w:r>
        <w:rPr>
          <w:rFonts w:ascii="宋体" w:eastAsia="宋体" w:hAnsi="宋体" w:hint="eastAsia"/>
          <w:color w:val="000000"/>
          <w:szCs w:val="21"/>
        </w:rPr>
        <w:t>12</w:t>
      </w:r>
      <w:r w:rsidRPr="00924D66">
        <w:rPr>
          <w:rFonts w:ascii="宋体" w:eastAsia="宋体" w:hAnsi="宋体" w:hint="eastAsia"/>
          <w:color w:val="000000"/>
          <w:szCs w:val="21"/>
        </w:rPr>
        <w:t>小时内到达服务对象地点，每项得1</w:t>
      </w:r>
      <w:r>
        <w:rPr>
          <w:rFonts w:ascii="宋体" w:eastAsia="宋体" w:hAnsi="宋体" w:hint="eastAsia"/>
          <w:color w:val="000000"/>
          <w:szCs w:val="21"/>
        </w:rPr>
        <w:t>.5</w:t>
      </w:r>
      <w:r w:rsidRPr="00924D66">
        <w:rPr>
          <w:rFonts w:ascii="宋体" w:eastAsia="宋体" w:hAnsi="宋体" w:hint="eastAsia"/>
          <w:color w:val="000000"/>
          <w:szCs w:val="21"/>
        </w:rPr>
        <w:t>分，满分</w:t>
      </w:r>
      <w:r>
        <w:rPr>
          <w:rFonts w:ascii="宋体" w:eastAsia="宋体" w:hAnsi="宋体" w:hint="eastAsia"/>
          <w:color w:val="000000"/>
          <w:szCs w:val="21"/>
        </w:rPr>
        <w:t>3</w:t>
      </w:r>
      <w:r w:rsidRPr="00924D66">
        <w:rPr>
          <w:rFonts w:ascii="宋体" w:eastAsia="宋体" w:hAnsi="宋体" w:hint="eastAsia"/>
          <w:color w:val="000000"/>
          <w:szCs w:val="21"/>
        </w:rPr>
        <w:t>分。</w:t>
      </w:r>
    </w:p>
    <w:p w:rsidR="0023545A" w:rsidRPr="00924D66" w:rsidRDefault="0023545A" w:rsidP="0023545A">
      <w:pPr>
        <w:widowControl/>
        <w:spacing w:line="430" w:lineRule="exact"/>
        <w:ind w:firstLine="420"/>
        <w:jc w:val="left"/>
        <w:outlineLvl w:val="1"/>
        <w:rPr>
          <w:rFonts w:ascii="宋体" w:eastAsia="宋体" w:hAnsi="宋体"/>
          <w:color w:val="000000"/>
          <w:szCs w:val="21"/>
        </w:rPr>
      </w:pPr>
      <w:r w:rsidRPr="00924D66">
        <w:rPr>
          <w:rFonts w:ascii="宋体" w:eastAsia="宋体" w:hAnsi="宋体" w:hint="eastAsia"/>
          <w:color w:val="000000"/>
          <w:szCs w:val="21"/>
        </w:rPr>
        <w:t>2.</w:t>
      </w:r>
      <w:r w:rsidR="008F303A">
        <w:rPr>
          <w:rFonts w:ascii="宋体" w:eastAsia="宋体" w:hAnsi="宋体" w:hint="eastAsia"/>
          <w:color w:val="000000"/>
          <w:szCs w:val="21"/>
        </w:rPr>
        <w:t>3</w:t>
      </w:r>
      <w:r w:rsidRPr="00924D66">
        <w:rPr>
          <w:rFonts w:ascii="宋体" w:eastAsia="宋体" w:hAnsi="宋体" w:hint="eastAsia"/>
          <w:color w:val="000000"/>
          <w:szCs w:val="21"/>
        </w:rPr>
        <w:t>投标人提供投诉处理机制文件包含①</w:t>
      </w:r>
      <w:r>
        <w:rPr>
          <w:rFonts w:ascii="宋体" w:eastAsia="宋体" w:hAnsi="宋体" w:hint="eastAsia"/>
          <w:color w:val="000000"/>
          <w:szCs w:val="21"/>
        </w:rPr>
        <w:t>6</w:t>
      </w:r>
      <w:r w:rsidRPr="00924D66">
        <w:rPr>
          <w:rFonts w:ascii="宋体" w:eastAsia="宋体" w:hAnsi="宋体" w:hint="eastAsia"/>
          <w:color w:val="000000"/>
          <w:szCs w:val="21"/>
        </w:rPr>
        <w:t>小时内响应、②</w:t>
      </w:r>
      <w:r>
        <w:rPr>
          <w:rFonts w:ascii="宋体" w:eastAsia="宋体" w:hAnsi="宋体" w:hint="eastAsia"/>
          <w:color w:val="000000"/>
          <w:szCs w:val="21"/>
        </w:rPr>
        <w:t>24</w:t>
      </w:r>
      <w:r w:rsidRPr="00924D66">
        <w:rPr>
          <w:rFonts w:ascii="宋体" w:eastAsia="宋体" w:hAnsi="宋体" w:hint="eastAsia"/>
          <w:color w:val="000000"/>
          <w:szCs w:val="21"/>
        </w:rPr>
        <w:t>小时内办结反馈、③服务问题核减/重新服务/终止服务三种处置方式的，每项得2分，满分6分。</w:t>
      </w:r>
    </w:p>
    <w:p w:rsidR="0023545A" w:rsidRDefault="0023545A" w:rsidP="0023545A">
      <w:pPr>
        <w:widowControl/>
        <w:spacing w:line="430" w:lineRule="exact"/>
        <w:ind w:firstLine="420"/>
        <w:jc w:val="left"/>
        <w:outlineLvl w:val="1"/>
        <w:rPr>
          <w:rFonts w:ascii="宋体" w:eastAsia="宋体" w:hAnsi="宋体"/>
          <w:color w:val="000000"/>
          <w:szCs w:val="21"/>
        </w:rPr>
      </w:pPr>
      <w:r w:rsidRPr="004502DB">
        <w:rPr>
          <w:rFonts w:ascii="宋体" w:eastAsia="宋体" w:hAnsi="宋体" w:hint="eastAsia"/>
          <w:color w:val="000000"/>
          <w:szCs w:val="21"/>
        </w:rPr>
        <w:lastRenderedPageBreak/>
        <w:t>2.</w:t>
      </w:r>
      <w:r w:rsidR="008F303A">
        <w:rPr>
          <w:rFonts w:ascii="宋体" w:eastAsia="宋体" w:hAnsi="宋体" w:hint="eastAsia"/>
          <w:color w:val="000000"/>
          <w:szCs w:val="21"/>
        </w:rPr>
        <w:t>4</w:t>
      </w:r>
      <w:r w:rsidRPr="004502DB">
        <w:rPr>
          <w:rFonts w:ascii="宋体" w:eastAsia="宋体" w:hAnsi="宋体" w:hint="eastAsia"/>
          <w:color w:val="000000"/>
          <w:szCs w:val="21"/>
        </w:rPr>
        <w:t>投标人提供</w:t>
      </w:r>
      <w:r>
        <w:rPr>
          <w:rFonts w:ascii="宋体" w:eastAsia="宋体" w:hAnsi="宋体" w:hint="eastAsia"/>
          <w:color w:val="000000"/>
          <w:szCs w:val="21"/>
        </w:rPr>
        <w:t>应急</w:t>
      </w:r>
      <w:r w:rsidRPr="004502DB">
        <w:rPr>
          <w:rFonts w:ascii="宋体" w:eastAsia="宋体" w:hAnsi="宋体"/>
          <w:color w:val="000000"/>
          <w:szCs w:val="21"/>
        </w:rPr>
        <w:t>预案</w:t>
      </w:r>
      <w:r>
        <w:rPr>
          <w:rFonts w:ascii="宋体" w:eastAsia="宋体" w:hAnsi="宋体" w:hint="eastAsia"/>
          <w:color w:val="000000"/>
          <w:szCs w:val="21"/>
        </w:rPr>
        <w:t>包含</w:t>
      </w:r>
      <w:r w:rsidRPr="004502DB">
        <w:rPr>
          <w:rFonts w:ascii="宋体" w:eastAsia="宋体" w:hAnsi="宋体"/>
          <w:color w:val="000000"/>
          <w:szCs w:val="21"/>
        </w:rPr>
        <w:t>①服务对象身体不适/跌倒等健康突发、②服务人员安全意外、③恶劣天气/交通中断等外部因素</w:t>
      </w:r>
      <w:r>
        <w:rPr>
          <w:rFonts w:ascii="宋体" w:eastAsia="宋体" w:hAnsi="宋体" w:hint="eastAsia"/>
          <w:color w:val="000000"/>
          <w:szCs w:val="21"/>
        </w:rPr>
        <w:t>，且满足项目需求的，</w:t>
      </w:r>
      <w:r w:rsidRPr="004502DB">
        <w:rPr>
          <w:rFonts w:ascii="宋体" w:eastAsia="宋体" w:hAnsi="宋体"/>
          <w:color w:val="000000"/>
          <w:szCs w:val="21"/>
        </w:rPr>
        <w:t>每</w:t>
      </w:r>
      <w:r>
        <w:rPr>
          <w:rFonts w:ascii="宋体" w:eastAsia="宋体" w:hAnsi="宋体" w:hint="eastAsia"/>
          <w:color w:val="000000"/>
          <w:szCs w:val="21"/>
        </w:rPr>
        <w:t>项</w:t>
      </w:r>
      <w:r w:rsidRPr="004502DB">
        <w:rPr>
          <w:rFonts w:ascii="宋体" w:eastAsia="宋体" w:hAnsi="宋体"/>
          <w:color w:val="000000"/>
          <w:szCs w:val="21"/>
        </w:rPr>
        <w:t>得</w:t>
      </w:r>
      <w:r>
        <w:rPr>
          <w:rFonts w:ascii="宋体" w:eastAsia="宋体" w:hAnsi="宋体" w:hint="eastAsia"/>
          <w:color w:val="000000"/>
          <w:szCs w:val="21"/>
        </w:rPr>
        <w:t>2</w:t>
      </w:r>
      <w:r w:rsidRPr="004502DB">
        <w:rPr>
          <w:rFonts w:ascii="宋体" w:eastAsia="宋体" w:hAnsi="宋体"/>
          <w:color w:val="000000"/>
          <w:szCs w:val="21"/>
        </w:rPr>
        <w:t>分，</w:t>
      </w:r>
      <w:r>
        <w:rPr>
          <w:rFonts w:ascii="宋体" w:eastAsia="宋体" w:hAnsi="宋体" w:hint="eastAsia"/>
          <w:color w:val="000000"/>
          <w:szCs w:val="21"/>
        </w:rPr>
        <w:t>满分6</w:t>
      </w:r>
      <w:r w:rsidRPr="004502DB">
        <w:rPr>
          <w:rFonts w:ascii="宋体" w:eastAsia="宋体" w:hAnsi="宋体"/>
          <w:color w:val="000000"/>
          <w:szCs w:val="21"/>
        </w:rPr>
        <w:t>分。</w:t>
      </w:r>
    </w:p>
    <w:p w:rsidR="0023545A" w:rsidRPr="004502DB" w:rsidRDefault="0023545A" w:rsidP="0023545A">
      <w:pPr>
        <w:widowControl/>
        <w:spacing w:line="430" w:lineRule="exact"/>
        <w:ind w:firstLine="420"/>
        <w:jc w:val="left"/>
        <w:outlineLvl w:val="1"/>
        <w:rPr>
          <w:rFonts w:ascii="宋体" w:eastAsia="宋体" w:hAnsi="宋体"/>
          <w:color w:val="000000"/>
          <w:szCs w:val="21"/>
        </w:rPr>
      </w:pPr>
      <w:r>
        <w:rPr>
          <w:rFonts w:ascii="宋体" w:eastAsia="宋体" w:hAnsi="宋体" w:hint="eastAsia"/>
          <w:color w:val="000000"/>
          <w:szCs w:val="21"/>
        </w:rPr>
        <w:t>2.</w:t>
      </w:r>
      <w:r w:rsidR="008F303A">
        <w:rPr>
          <w:rFonts w:ascii="宋体" w:eastAsia="宋体" w:hAnsi="宋体" w:hint="eastAsia"/>
          <w:color w:val="000000"/>
          <w:szCs w:val="21"/>
        </w:rPr>
        <w:t>5</w:t>
      </w:r>
      <w:r w:rsidRPr="004502DB">
        <w:rPr>
          <w:rFonts w:ascii="宋体" w:eastAsia="宋体" w:hAnsi="宋体" w:hint="eastAsia"/>
          <w:color w:val="000000"/>
          <w:szCs w:val="21"/>
        </w:rPr>
        <w:t>投标人提供岗前培训方案包含①医疗操作规范</w:t>
      </w:r>
      <w:r>
        <w:rPr>
          <w:rFonts w:ascii="宋体" w:eastAsia="宋体" w:hAnsi="宋体" w:hint="eastAsia"/>
          <w:color w:val="000000"/>
          <w:szCs w:val="21"/>
        </w:rPr>
        <w:t>(</w:t>
      </w:r>
      <w:r w:rsidRPr="004502DB">
        <w:rPr>
          <w:rFonts w:ascii="宋体" w:eastAsia="宋体" w:hAnsi="宋体" w:hint="eastAsia"/>
          <w:color w:val="000000"/>
          <w:szCs w:val="21"/>
        </w:rPr>
        <w:t>针对健康监测</w:t>
      </w:r>
      <w:r>
        <w:rPr>
          <w:rFonts w:ascii="宋体" w:eastAsia="宋体" w:hAnsi="宋体" w:hint="eastAsia"/>
          <w:color w:val="000000"/>
          <w:szCs w:val="21"/>
        </w:rPr>
        <w:t>）</w:t>
      </w:r>
      <w:r w:rsidRPr="004502DB">
        <w:rPr>
          <w:rFonts w:ascii="宋体" w:eastAsia="宋体" w:hAnsi="宋体" w:hint="eastAsia"/>
          <w:color w:val="000000"/>
          <w:szCs w:val="21"/>
        </w:rPr>
        <w:t>、②老年人/失能群体照护常识、③助洁专项技能、④安全作业</w:t>
      </w:r>
      <w:r>
        <w:rPr>
          <w:rFonts w:ascii="宋体" w:eastAsia="宋体" w:hAnsi="宋体" w:hint="eastAsia"/>
          <w:color w:val="000000"/>
          <w:szCs w:val="21"/>
        </w:rPr>
        <w:t>(</w:t>
      </w:r>
      <w:r w:rsidRPr="004502DB">
        <w:rPr>
          <w:rFonts w:ascii="宋体" w:eastAsia="宋体" w:hAnsi="宋体" w:hint="eastAsia"/>
          <w:color w:val="000000"/>
          <w:szCs w:val="21"/>
        </w:rPr>
        <w:t>防滑防跌倒</w:t>
      </w:r>
      <w:r>
        <w:rPr>
          <w:rFonts w:ascii="宋体" w:eastAsia="宋体" w:hAnsi="宋体" w:hint="eastAsia"/>
          <w:color w:val="000000"/>
          <w:szCs w:val="21"/>
        </w:rPr>
        <w:t>），</w:t>
      </w:r>
      <w:r w:rsidRPr="004502DB">
        <w:rPr>
          <w:rFonts w:ascii="宋体" w:eastAsia="宋体" w:hAnsi="宋体" w:hint="eastAsia"/>
          <w:color w:val="000000"/>
          <w:szCs w:val="21"/>
        </w:rPr>
        <w:t>每项得</w:t>
      </w:r>
      <w:r>
        <w:rPr>
          <w:rFonts w:ascii="宋体" w:eastAsia="宋体" w:hAnsi="宋体" w:hint="eastAsia"/>
          <w:color w:val="000000"/>
          <w:szCs w:val="21"/>
        </w:rPr>
        <w:t>2</w:t>
      </w:r>
      <w:r w:rsidRPr="004502DB">
        <w:rPr>
          <w:rFonts w:ascii="宋体" w:eastAsia="宋体" w:hAnsi="宋体" w:hint="eastAsia"/>
          <w:color w:val="000000"/>
          <w:szCs w:val="21"/>
        </w:rPr>
        <w:t>分，</w:t>
      </w:r>
      <w:r w:rsidR="006D315B">
        <w:rPr>
          <w:rFonts w:ascii="宋体" w:eastAsia="宋体" w:hAnsi="宋体" w:hint="eastAsia"/>
          <w:color w:val="000000"/>
          <w:szCs w:val="21"/>
        </w:rPr>
        <w:t>满分</w:t>
      </w:r>
      <w:r>
        <w:rPr>
          <w:rFonts w:ascii="宋体" w:eastAsia="宋体" w:hAnsi="宋体" w:hint="eastAsia"/>
          <w:color w:val="000000"/>
          <w:szCs w:val="21"/>
        </w:rPr>
        <w:t>8</w:t>
      </w:r>
      <w:r w:rsidRPr="004502DB">
        <w:rPr>
          <w:rFonts w:ascii="宋体" w:eastAsia="宋体" w:hAnsi="宋体" w:hint="eastAsia"/>
          <w:color w:val="000000"/>
          <w:szCs w:val="21"/>
        </w:rPr>
        <w:t>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Pr>
          <w:rFonts w:ascii="宋体" w:eastAsia="宋体" w:hAnsi="宋体" w:hint="eastAsia"/>
          <w:color w:val="000000"/>
          <w:szCs w:val="21"/>
        </w:rPr>
        <w:t>注：未提供方案的不得分。</w:t>
      </w:r>
    </w:p>
    <w:p w:rsidR="0023545A" w:rsidRPr="001F1DD2" w:rsidRDefault="0023545A" w:rsidP="0023545A">
      <w:pPr>
        <w:widowControl/>
        <w:spacing w:line="430" w:lineRule="exact"/>
        <w:ind w:firstLine="422"/>
        <w:jc w:val="left"/>
        <w:outlineLvl w:val="1"/>
        <w:rPr>
          <w:rFonts w:ascii="宋体" w:eastAsia="宋体" w:hAnsi="宋体" w:cs="宋体"/>
          <w:b/>
          <w:bCs/>
          <w:color w:val="000000" w:themeColor="text1"/>
          <w:kern w:val="0"/>
          <w:szCs w:val="21"/>
        </w:rPr>
      </w:pPr>
      <w:r w:rsidRPr="001F1DD2">
        <w:rPr>
          <w:rFonts w:ascii="宋体" w:eastAsia="宋体" w:hAnsi="宋体" w:cs="宋体" w:hint="eastAsia"/>
          <w:b/>
          <w:bCs/>
          <w:color w:val="000000" w:themeColor="text1"/>
          <w:kern w:val="0"/>
          <w:szCs w:val="21"/>
        </w:rPr>
        <w:t>3.服务人员配置分(</w:t>
      </w:r>
      <w:r w:rsidR="004572CE">
        <w:rPr>
          <w:rFonts w:ascii="宋体" w:eastAsia="宋体" w:hAnsi="宋体" w:cs="宋体" w:hint="eastAsia"/>
          <w:b/>
          <w:bCs/>
          <w:color w:val="000000" w:themeColor="text1"/>
          <w:kern w:val="0"/>
          <w:szCs w:val="21"/>
        </w:rPr>
        <w:t>18</w:t>
      </w:r>
      <w:r w:rsidRPr="001F1DD2">
        <w:rPr>
          <w:rFonts w:ascii="宋体" w:eastAsia="宋体" w:hAnsi="宋体" w:cs="宋体" w:hint="eastAsia"/>
          <w:b/>
          <w:bCs/>
          <w:color w:val="000000" w:themeColor="text1"/>
          <w:kern w:val="0"/>
          <w:szCs w:val="21"/>
        </w:rPr>
        <w:t>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3.1拟投入本项目的执业医师超出项目需求数量的，每多1人得2分，</w:t>
      </w:r>
      <w:r w:rsidR="006D315B">
        <w:rPr>
          <w:rFonts w:ascii="宋体" w:eastAsia="宋体" w:hAnsi="宋体" w:hint="eastAsia"/>
          <w:color w:val="000000" w:themeColor="text1"/>
          <w:szCs w:val="21"/>
        </w:rPr>
        <w:t>满分</w:t>
      </w:r>
      <w:r w:rsidRPr="001F1DD2">
        <w:rPr>
          <w:rFonts w:ascii="宋体" w:eastAsia="宋体" w:hAnsi="宋体" w:hint="eastAsia"/>
          <w:color w:val="000000" w:themeColor="text1"/>
          <w:szCs w:val="21"/>
        </w:rPr>
        <w:t>4分。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3.2拟投入本项目的护士超出项目需求数量的，每多1人得1分，</w:t>
      </w:r>
      <w:r w:rsidR="006D315B">
        <w:rPr>
          <w:rFonts w:ascii="宋体" w:eastAsia="宋体" w:hAnsi="宋体" w:hint="eastAsia"/>
          <w:color w:val="000000" w:themeColor="text1"/>
          <w:szCs w:val="21"/>
        </w:rPr>
        <w:t>满分</w:t>
      </w:r>
      <w:r w:rsidRPr="001F1DD2">
        <w:rPr>
          <w:rFonts w:ascii="宋体" w:eastAsia="宋体" w:hAnsi="宋体" w:hint="eastAsia"/>
          <w:color w:val="000000" w:themeColor="text1"/>
          <w:szCs w:val="21"/>
        </w:rPr>
        <w:t>3分。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3.3拟投入本项目的养老护理员超出项目需求数量的，每多1人得</w:t>
      </w:r>
      <w:r w:rsidR="004F3D91">
        <w:rPr>
          <w:rFonts w:ascii="宋体" w:eastAsia="宋体" w:hAnsi="宋体" w:hint="eastAsia"/>
          <w:color w:val="000000" w:themeColor="text1"/>
          <w:szCs w:val="21"/>
        </w:rPr>
        <w:t>1</w:t>
      </w:r>
      <w:r w:rsidRPr="001F1DD2">
        <w:rPr>
          <w:rFonts w:ascii="宋体" w:eastAsia="宋体" w:hAnsi="宋体" w:hint="eastAsia"/>
          <w:color w:val="000000" w:themeColor="text1"/>
          <w:szCs w:val="21"/>
        </w:rPr>
        <w:t>分，</w:t>
      </w:r>
      <w:r w:rsidR="006D315B">
        <w:rPr>
          <w:rFonts w:ascii="宋体" w:eastAsia="宋体" w:hAnsi="宋体" w:hint="eastAsia"/>
          <w:color w:val="000000" w:themeColor="text1"/>
          <w:szCs w:val="21"/>
        </w:rPr>
        <w:t>满分</w:t>
      </w:r>
      <w:r w:rsidR="004F3D91">
        <w:rPr>
          <w:rFonts w:ascii="宋体" w:eastAsia="宋体" w:hAnsi="宋体" w:hint="eastAsia"/>
          <w:color w:val="000000" w:themeColor="text1"/>
          <w:szCs w:val="21"/>
        </w:rPr>
        <w:t>4</w:t>
      </w:r>
      <w:r w:rsidRPr="001F1DD2">
        <w:rPr>
          <w:rFonts w:ascii="宋体" w:eastAsia="宋体" w:hAnsi="宋体" w:hint="eastAsia"/>
          <w:color w:val="000000" w:themeColor="text1"/>
          <w:szCs w:val="21"/>
        </w:rPr>
        <w:t>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3.4拟投入本项目的社会工作者超出项目需求数量的，每多1人得</w:t>
      </w:r>
      <w:r w:rsidR="004F3D91">
        <w:rPr>
          <w:rFonts w:ascii="宋体" w:eastAsia="宋体" w:hAnsi="宋体" w:hint="eastAsia"/>
          <w:color w:val="000000" w:themeColor="text1"/>
          <w:szCs w:val="21"/>
        </w:rPr>
        <w:t>1</w:t>
      </w:r>
      <w:r w:rsidRPr="001F1DD2">
        <w:rPr>
          <w:rFonts w:ascii="宋体" w:eastAsia="宋体" w:hAnsi="宋体" w:hint="eastAsia"/>
          <w:color w:val="000000" w:themeColor="text1"/>
          <w:szCs w:val="21"/>
        </w:rPr>
        <w:t>分，</w:t>
      </w:r>
      <w:r w:rsidR="006D315B">
        <w:rPr>
          <w:rFonts w:ascii="宋体" w:eastAsia="宋体" w:hAnsi="宋体" w:hint="eastAsia"/>
          <w:color w:val="000000" w:themeColor="text1"/>
          <w:szCs w:val="21"/>
        </w:rPr>
        <w:t>满分</w:t>
      </w:r>
      <w:r w:rsidR="004F3D91">
        <w:rPr>
          <w:rFonts w:ascii="宋体" w:eastAsia="宋体" w:hAnsi="宋体" w:hint="eastAsia"/>
          <w:color w:val="000000" w:themeColor="text1"/>
          <w:szCs w:val="21"/>
        </w:rPr>
        <w:t>3</w:t>
      </w:r>
      <w:r w:rsidRPr="001F1DD2">
        <w:rPr>
          <w:rFonts w:ascii="宋体" w:eastAsia="宋体" w:hAnsi="宋体" w:hint="eastAsia"/>
          <w:color w:val="000000" w:themeColor="text1"/>
          <w:szCs w:val="21"/>
        </w:rPr>
        <w:t>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3.5拟投入本项目服务人员超出项目需求数量的，每多1人得1分，满分</w:t>
      </w:r>
      <w:r w:rsidR="004F3D91">
        <w:rPr>
          <w:rFonts w:ascii="宋体" w:eastAsia="宋体" w:hAnsi="宋体" w:hint="eastAsia"/>
          <w:color w:val="000000" w:themeColor="text1"/>
          <w:szCs w:val="21"/>
        </w:rPr>
        <w:t>4</w:t>
      </w:r>
      <w:r w:rsidRPr="001F1DD2">
        <w:rPr>
          <w:rFonts w:ascii="宋体" w:eastAsia="宋体" w:hAnsi="宋体" w:hint="eastAsia"/>
          <w:color w:val="000000" w:themeColor="text1"/>
          <w:szCs w:val="21"/>
        </w:rPr>
        <w:t>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注：须提供服务人员名单及相关职业执业/技能证书。</w:t>
      </w:r>
    </w:p>
    <w:p w:rsidR="0023545A" w:rsidRPr="001F1DD2" w:rsidRDefault="0023545A" w:rsidP="0023545A">
      <w:pPr>
        <w:widowControl/>
        <w:spacing w:line="430" w:lineRule="exact"/>
        <w:ind w:firstLine="422"/>
        <w:jc w:val="left"/>
        <w:outlineLvl w:val="1"/>
        <w:rPr>
          <w:rFonts w:ascii="宋体" w:eastAsia="宋体" w:hAnsi="宋体" w:cs="宋体"/>
          <w:b/>
          <w:bCs/>
          <w:color w:val="000000" w:themeColor="text1"/>
          <w:kern w:val="0"/>
          <w:szCs w:val="21"/>
        </w:rPr>
      </w:pPr>
      <w:r w:rsidRPr="001F1DD2">
        <w:rPr>
          <w:rFonts w:ascii="宋体" w:eastAsia="宋体" w:hAnsi="宋体" w:cs="宋体" w:hint="eastAsia"/>
          <w:b/>
          <w:bCs/>
          <w:color w:val="000000" w:themeColor="text1"/>
          <w:kern w:val="0"/>
          <w:szCs w:val="21"/>
        </w:rPr>
        <w:t>4.服务设</w:t>
      </w:r>
      <w:r w:rsidRPr="001F1DD2">
        <w:rPr>
          <w:rFonts w:ascii="宋体" w:eastAsia="宋体" w:hAnsi="宋体" w:cs="宋体"/>
          <w:b/>
          <w:bCs/>
          <w:color w:val="000000" w:themeColor="text1"/>
          <w:kern w:val="0"/>
          <w:szCs w:val="21"/>
        </w:rPr>
        <w:t>备配置</w:t>
      </w:r>
      <w:r w:rsidRPr="001F1DD2">
        <w:rPr>
          <w:rFonts w:ascii="宋体" w:eastAsia="宋体" w:hAnsi="宋体" w:cs="宋体" w:hint="eastAsia"/>
          <w:b/>
          <w:bCs/>
          <w:color w:val="000000" w:themeColor="text1"/>
          <w:kern w:val="0"/>
          <w:szCs w:val="21"/>
        </w:rPr>
        <w:t>分(16分)</w:t>
      </w:r>
    </w:p>
    <w:p w:rsidR="00A6776F" w:rsidRDefault="00A6776F" w:rsidP="0023545A">
      <w:pPr>
        <w:widowControl/>
        <w:spacing w:line="430" w:lineRule="exact"/>
        <w:ind w:firstLine="420"/>
        <w:jc w:val="left"/>
        <w:outlineLvl w:val="1"/>
        <w:rPr>
          <w:rFonts w:ascii="宋体" w:eastAsia="宋体" w:hAnsi="宋体"/>
          <w:color w:val="000000"/>
          <w:szCs w:val="21"/>
        </w:rPr>
      </w:pPr>
      <w:r w:rsidRPr="00A6776F">
        <w:rPr>
          <w:rFonts w:ascii="宋体" w:eastAsia="宋体" w:hAnsi="宋体" w:hint="eastAsia"/>
          <w:color w:val="000000"/>
          <w:szCs w:val="21"/>
        </w:rPr>
        <w:t>4.1投标人为每组服务人员统一配备①便携式血糖仪、②血氧仪、③血压计、④提供上门健康体检服务需配备便携式心电图机和腹部B超机。每项得1分，满分4分。(须提供设备清单及承诺函）</w:t>
      </w:r>
    </w:p>
    <w:p w:rsidR="0023545A" w:rsidRPr="000B5344" w:rsidRDefault="0023545A" w:rsidP="0023545A">
      <w:pPr>
        <w:widowControl/>
        <w:spacing w:line="430" w:lineRule="exact"/>
        <w:ind w:firstLine="420"/>
        <w:jc w:val="left"/>
        <w:outlineLvl w:val="1"/>
        <w:rPr>
          <w:rFonts w:ascii="宋体" w:eastAsia="宋体" w:hAnsi="宋体"/>
          <w:szCs w:val="21"/>
        </w:rPr>
      </w:pPr>
      <w:r w:rsidRPr="00331C95">
        <w:rPr>
          <w:rFonts w:ascii="宋体" w:eastAsia="宋体" w:hAnsi="宋体" w:hint="eastAsia"/>
          <w:color w:val="000000"/>
          <w:szCs w:val="21"/>
        </w:rPr>
        <w:t>4.2</w:t>
      </w:r>
      <w:r w:rsidRPr="00331C95">
        <w:rPr>
          <w:rFonts w:ascii="宋体" w:eastAsia="宋体" w:hAnsi="宋体"/>
          <w:color w:val="000000"/>
          <w:szCs w:val="21"/>
        </w:rPr>
        <w:t>投标人承诺为</w:t>
      </w:r>
      <w:r>
        <w:rPr>
          <w:rFonts w:ascii="宋体" w:eastAsia="宋体" w:hAnsi="宋体" w:hint="eastAsia"/>
          <w:color w:val="000000"/>
          <w:szCs w:val="21"/>
        </w:rPr>
        <w:t>每组</w:t>
      </w:r>
      <w:r w:rsidRPr="00331C95">
        <w:rPr>
          <w:rFonts w:ascii="宋体" w:eastAsia="宋体" w:hAnsi="宋体"/>
          <w:color w:val="000000"/>
          <w:szCs w:val="21"/>
        </w:rPr>
        <w:t>服务人员统一配备①</w:t>
      </w:r>
      <w:r w:rsidRPr="004519F5">
        <w:rPr>
          <w:rFonts w:ascii="宋体" w:eastAsia="宋体" w:hAnsi="宋体" w:hint="eastAsia"/>
          <w:color w:val="000000"/>
          <w:szCs w:val="21"/>
        </w:rPr>
        <w:t>随访</w:t>
      </w:r>
      <w:r w:rsidRPr="00331C95">
        <w:rPr>
          <w:rFonts w:ascii="宋体" w:eastAsia="宋体" w:hAnsi="宋体"/>
          <w:color w:val="000000"/>
          <w:szCs w:val="21"/>
        </w:rPr>
        <w:t>箱</w:t>
      </w:r>
      <w:r>
        <w:rPr>
          <w:rFonts w:ascii="宋体" w:eastAsia="宋体" w:hAnsi="宋体" w:hint="eastAsia"/>
          <w:color w:val="000000"/>
          <w:szCs w:val="21"/>
        </w:rPr>
        <w:t>/包、②服务</w:t>
      </w:r>
      <w:r w:rsidRPr="00804F42">
        <w:rPr>
          <w:rFonts w:ascii="宋体" w:eastAsia="宋体" w:hAnsi="宋体" w:hint="eastAsia"/>
          <w:color w:val="000000"/>
          <w:szCs w:val="21"/>
        </w:rPr>
        <w:t>记录仪</w:t>
      </w:r>
      <w:r>
        <w:rPr>
          <w:rFonts w:ascii="宋体" w:eastAsia="宋体" w:hAnsi="宋体" w:hint="eastAsia"/>
          <w:color w:val="000000"/>
          <w:szCs w:val="21"/>
        </w:rPr>
        <w:t>(</w:t>
      </w:r>
      <w:r w:rsidRPr="00804F42">
        <w:rPr>
          <w:rFonts w:ascii="宋体" w:eastAsia="宋体" w:hAnsi="宋体" w:hint="eastAsia"/>
          <w:color w:val="000000"/>
          <w:szCs w:val="21"/>
        </w:rPr>
        <w:t>拍照录像、定位、实时上传</w:t>
      </w:r>
      <w:r>
        <w:rPr>
          <w:rFonts w:ascii="宋体" w:eastAsia="宋体" w:hAnsi="宋体" w:hint="eastAsia"/>
          <w:color w:val="000000"/>
          <w:szCs w:val="21"/>
        </w:rPr>
        <w:t>)的</w:t>
      </w:r>
      <w:r w:rsidRPr="00331C95">
        <w:rPr>
          <w:rFonts w:ascii="宋体" w:eastAsia="宋体" w:hAnsi="宋体"/>
          <w:color w:val="000000"/>
          <w:szCs w:val="21"/>
        </w:rPr>
        <w:t>，</w:t>
      </w:r>
      <w:r>
        <w:rPr>
          <w:rFonts w:ascii="宋体" w:eastAsia="宋体" w:hAnsi="宋体" w:hint="eastAsia"/>
          <w:color w:val="000000"/>
          <w:szCs w:val="21"/>
        </w:rPr>
        <w:t>每项得2分，满分4分；</w:t>
      </w:r>
      <w:r w:rsidRPr="00331C95">
        <w:rPr>
          <w:rFonts w:ascii="宋体" w:eastAsia="宋体" w:hAnsi="宋体"/>
          <w:color w:val="000000"/>
          <w:szCs w:val="21"/>
        </w:rPr>
        <w:t>投标人承诺</w:t>
      </w:r>
      <w:r>
        <w:rPr>
          <w:rFonts w:ascii="宋体" w:eastAsia="宋体" w:hAnsi="宋体" w:hint="eastAsia"/>
          <w:color w:val="000000"/>
          <w:szCs w:val="21"/>
        </w:rPr>
        <w:t>在本项目投入一台</w:t>
      </w:r>
      <w:r w:rsidRPr="00FB7C0E">
        <w:rPr>
          <w:rFonts w:ascii="宋体" w:eastAsia="宋体" w:hAnsi="宋体" w:hint="eastAsia"/>
          <w:color w:val="000000"/>
          <w:szCs w:val="21"/>
        </w:rPr>
        <w:t>体外除颤仪AED</w:t>
      </w:r>
      <w:r w:rsidRPr="000B5344">
        <w:rPr>
          <w:rFonts w:ascii="宋体" w:eastAsia="宋体" w:hAnsi="宋体" w:hint="eastAsia"/>
          <w:szCs w:val="21"/>
        </w:rPr>
        <w:t>的得</w:t>
      </w:r>
      <w:r w:rsidR="00AB1058" w:rsidRPr="000B5344">
        <w:rPr>
          <w:rFonts w:ascii="宋体" w:eastAsia="宋体" w:hAnsi="宋体" w:hint="eastAsia"/>
          <w:szCs w:val="21"/>
        </w:rPr>
        <w:t>2</w:t>
      </w:r>
      <w:r w:rsidRPr="000B5344">
        <w:rPr>
          <w:rFonts w:ascii="宋体" w:eastAsia="宋体" w:hAnsi="宋体" w:hint="eastAsia"/>
          <w:szCs w:val="21"/>
        </w:rPr>
        <w:t>分</w:t>
      </w:r>
      <w:r w:rsidRPr="000B5344">
        <w:rPr>
          <w:rFonts w:ascii="宋体" w:eastAsia="宋体" w:hAnsi="宋体"/>
          <w:szCs w:val="21"/>
        </w:rPr>
        <w:t>。(</w:t>
      </w:r>
      <w:r w:rsidRPr="000B5344">
        <w:rPr>
          <w:rFonts w:ascii="宋体" w:eastAsia="宋体" w:hAnsi="宋体" w:hint="eastAsia"/>
          <w:szCs w:val="21"/>
        </w:rPr>
        <w:t>本项满分</w:t>
      </w:r>
      <w:r w:rsidR="00AB1058" w:rsidRPr="000B5344">
        <w:rPr>
          <w:rFonts w:ascii="宋体" w:eastAsia="宋体" w:hAnsi="宋体" w:hint="eastAsia"/>
          <w:szCs w:val="21"/>
        </w:rPr>
        <w:t>6</w:t>
      </w:r>
      <w:r w:rsidRPr="000B5344">
        <w:rPr>
          <w:rFonts w:ascii="宋体" w:eastAsia="宋体" w:hAnsi="宋体" w:hint="eastAsia"/>
          <w:szCs w:val="21"/>
        </w:rPr>
        <w:t>分，</w:t>
      </w:r>
      <w:r w:rsidRPr="000B5344">
        <w:rPr>
          <w:rFonts w:ascii="宋体" w:eastAsia="宋体" w:hAnsi="宋体"/>
          <w:szCs w:val="21"/>
        </w:rPr>
        <w:t>须提供设备清单</w:t>
      </w:r>
      <w:r w:rsidRPr="000B5344">
        <w:rPr>
          <w:rFonts w:ascii="宋体" w:eastAsia="宋体" w:hAnsi="宋体" w:hint="eastAsia"/>
          <w:szCs w:val="21"/>
        </w:rPr>
        <w:t>及承诺函</w:t>
      </w:r>
      <w:r w:rsidRPr="000B5344">
        <w:rPr>
          <w:rFonts w:ascii="宋体" w:eastAsia="宋体" w:hAnsi="宋体"/>
          <w:szCs w:val="21"/>
        </w:rPr>
        <w:t>）</w:t>
      </w:r>
    </w:p>
    <w:p w:rsidR="0023545A" w:rsidRPr="000B5344" w:rsidRDefault="0023545A" w:rsidP="0023545A">
      <w:pPr>
        <w:widowControl/>
        <w:spacing w:line="430" w:lineRule="exact"/>
        <w:ind w:firstLine="420"/>
        <w:jc w:val="left"/>
        <w:outlineLvl w:val="1"/>
        <w:rPr>
          <w:rFonts w:ascii="宋体" w:eastAsia="宋体" w:hAnsi="宋体"/>
          <w:szCs w:val="21"/>
        </w:rPr>
      </w:pPr>
      <w:r w:rsidRPr="000B5344">
        <w:rPr>
          <w:rFonts w:ascii="宋体" w:eastAsia="宋体" w:hAnsi="宋体" w:hint="eastAsia"/>
          <w:szCs w:val="21"/>
        </w:rPr>
        <w:t>4.3</w:t>
      </w:r>
      <w:r w:rsidR="00F17258" w:rsidRPr="000B5344">
        <w:rPr>
          <w:rFonts w:ascii="宋体" w:eastAsia="宋体" w:hAnsi="宋体" w:hint="eastAsia"/>
          <w:szCs w:val="21"/>
        </w:rPr>
        <w:t>投标人承诺为本项目配备专用服务车辆超出基础数量的，每多一辆得3分，满分6分</w:t>
      </w:r>
      <w:r w:rsidRPr="000B5344">
        <w:rPr>
          <w:rFonts w:ascii="宋体" w:eastAsia="宋体" w:hAnsi="宋体" w:hint="eastAsia"/>
          <w:szCs w:val="21"/>
        </w:rPr>
        <w:t>(须提供车辆行驶证或租赁协议）</w:t>
      </w:r>
    </w:p>
    <w:p w:rsidR="0023545A" w:rsidRDefault="0023545A" w:rsidP="0023545A">
      <w:pPr>
        <w:widowControl/>
        <w:spacing w:line="430" w:lineRule="exact"/>
        <w:ind w:firstLine="422"/>
        <w:jc w:val="left"/>
        <w:outlineLvl w:val="1"/>
        <w:rPr>
          <w:rFonts w:ascii="宋体" w:eastAsia="宋体" w:hAnsi="宋体" w:cs="宋体"/>
          <w:szCs w:val="21"/>
        </w:rPr>
      </w:pPr>
      <w:r>
        <w:rPr>
          <w:rFonts w:ascii="宋体" w:eastAsia="宋体" w:hAnsi="宋体" w:cs="宋体" w:hint="eastAsia"/>
          <w:b/>
          <w:bCs/>
          <w:kern w:val="0"/>
          <w:szCs w:val="21"/>
        </w:rPr>
        <w:t>5.商务分(8分)</w:t>
      </w:r>
    </w:p>
    <w:p w:rsidR="0023545A" w:rsidRDefault="0023545A" w:rsidP="0023545A">
      <w:pPr>
        <w:widowControl/>
        <w:spacing w:line="430" w:lineRule="exact"/>
        <w:ind w:firstLine="420"/>
        <w:jc w:val="left"/>
        <w:outlineLvl w:val="1"/>
        <w:rPr>
          <w:rFonts w:ascii="宋体" w:eastAsia="宋体" w:hAnsi="宋体" w:cs="宋体"/>
          <w:kern w:val="0"/>
          <w:szCs w:val="21"/>
        </w:rPr>
      </w:pPr>
      <w:r>
        <w:rPr>
          <w:rFonts w:ascii="宋体" w:eastAsia="宋体" w:hAnsi="宋体" w:cs="宋体" w:hint="eastAsia"/>
          <w:kern w:val="0"/>
          <w:szCs w:val="21"/>
        </w:rPr>
        <w:t>5.1</w:t>
      </w:r>
      <w:r w:rsidRPr="00B41749">
        <w:rPr>
          <w:rFonts w:ascii="宋体" w:eastAsia="宋体" w:hAnsi="宋体" w:cs="宋体"/>
          <w:kern w:val="0"/>
          <w:szCs w:val="21"/>
        </w:rPr>
        <w:t>投标人承诺为</w:t>
      </w:r>
      <w:r>
        <w:rPr>
          <w:rFonts w:ascii="宋体" w:eastAsia="宋体" w:hAnsi="宋体" w:cs="宋体" w:hint="eastAsia"/>
          <w:kern w:val="0"/>
          <w:szCs w:val="21"/>
        </w:rPr>
        <w:t>本项目</w:t>
      </w:r>
      <w:r w:rsidRPr="00B41749">
        <w:rPr>
          <w:rFonts w:ascii="宋体" w:eastAsia="宋体" w:hAnsi="宋体" w:cs="宋体"/>
          <w:kern w:val="0"/>
          <w:szCs w:val="21"/>
        </w:rPr>
        <w:t>所有服务人员购买</w:t>
      </w:r>
      <w:r w:rsidRPr="004519F5">
        <w:rPr>
          <w:rFonts w:ascii="宋体" w:eastAsia="宋体" w:hAnsi="宋体" w:cs="宋体"/>
          <w:kern w:val="0"/>
          <w:szCs w:val="21"/>
        </w:rPr>
        <w:t>人身意外伤害险，每人保额≥50万元的得</w:t>
      </w:r>
      <w:r w:rsidRPr="004519F5">
        <w:rPr>
          <w:rFonts w:ascii="宋体" w:eastAsia="宋体" w:hAnsi="宋体" w:cs="宋体" w:hint="eastAsia"/>
          <w:kern w:val="0"/>
          <w:szCs w:val="21"/>
        </w:rPr>
        <w:t>3</w:t>
      </w:r>
      <w:r w:rsidRPr="004519F5">
        <w:rPr>
          <w:rFonts w:ascii="宋体" w:eastAsia="宋体" w:hAnsi="宋体" w:cs="宋体"/>
          <w:kern w:val="0"/>
          <w:szCs w:val="21"/>
        </w:rPr>
        <w:t>分；50万元</w:t>
      </w:r>
      <w:r w:rsidRPr="004519F5">
        <w:rPr>
          <w:rFonts w:ascii="宋体" w:eastAsia="宋体" w:hAnsi="宋体" w:cs="宋体" w:hint="eastAsia"/>
          <w:kern w:val="0"/>
          <w:szCs w:val="21"/>
        </w:rPr>
        <w:t>＞</w:t>
      </w:r>
      <w:r w:rsidRPr="004519F5">
        <w:rPr>
          <w:rFonts w:ascii="宋体" w:eastAsia="宋体" w:hAnsi="宋体" w:cs="宋体"/>
          <w:kern w:val="0"/>
          <w:szCs w:val="21"/>
        </w:rPr>
        <w:t>保额≥30万元的得</w:t>
      </w:r>
      <w:r w:rsidRPr="004519F5">
        <w:rPr>
          <w:rFonts w:ascii="宋体" w:eastAsia="宋体" w:hAnsi="宋体" w:cs="宋体" w:hint="eastAsia"/>
          <w:kern w:val="0"/>
          <w:szCs w:val="21"/>
        </w:rPr>
        <w:t>1.5</w:t>
      </w:r>
      <w:r w:rsidRPr="004519F5">
        <w:rPr>
          <w:rFonts w:ascii="宋体" w:eastAsia="宋体" w:hAnsi="宋体" w:cs="宋体"/>
          <w:kern w:val="0"/>
          <w:szCs w:val="21"/>
        </w:rPr>
        <w:t>分；未承诺或保额低于30万元的不得分。</w:t>
      </w:r>
      <w:r>
        <w:rPr>
          <w:rFonts w:ascii="宋体" w:eastAsia="宋体" w:hAnsi="宋体" w:cs="宋体"/>
          <w:kern w:val="0"/>
          <w:szCs w:val="21"/>
        </w:rPr>
        <w:t>(</w:t>
      </w:r>
      <w:r w:rsidRPr="004519F5">
        <w:rPr>
          <w:rFonts w:ascii="宋体" w:eastAsia="宋体" w:hAnsi="宋体" w:cs="宋体"/>
          <w:kern w:val="0"/>
          <w:szCs w:val="21"/>
        </w:rPr>
        <w:t>须</w:t>
      </w:r>
      <w:r w:rsidRPr="00B41749">
        <w:rPr>
          <w:rFonts w:ascii="宋体" w:eastAsia="宋体" w:hAnsi="宋体" w:cs="宋体"/>
          <w:kern w:val="0"/>
          <w:szCs w:val="21"/>
        </w:rPr>
        <w:t>提供保险方案承诺函</w:t>
      </w:r>
      <w:r>
        <w:rPr>
          <w:rFonts w:ascii="宋体" w:eastAsia="宋体" w:hAnsi="宋体" w:cs="宋体"/>
          <w:kern w:val="0"/>
          <w:szCs w:val="21"/>
        </w:rPr>
        <w:t>）</w:t>
      </w:r>
    </w:p>
    <w:p w:rsidR="0023545A" w:rsidRDefault="0023545A" w:rsidP="0023545A">
      <w:pPr>
        <w:widowControl/>
        <w:spacing w:line="430" w:lineRule="exact"/>
        <w:ind w:firstLine="420"/>
        <w:jc w:val="left"/>
        <w:outlineLvl w:val="1"/>
        <w:rPr>
          <w:rFonts w:ascii="宋体" w:eastAsia="宋体" w:hAnsi="宋体" w:cs="宋体"/>
          <w:kern w:val="0"/>
          <w:szCs w:val="21"/>
        </w:rPr>
      </w:pPr>
      <w:r>
        <w:rPr>
          <w:rFonts w:ascii="宋体" w:eastAsia="宋体" w:hAnsi="宋体" w:cs="宋体" w:hint="eastAsia"/>
          <w:kern w:val="0"/>
          <w:szCs w:val="21"/>
        </w:rPr>
        <w:t>5.2投标人自2023年以来具有同类项目(</w:t>
      </w:r>
      <w:r w:rsidRPr="00655DC2">
        <w:rPr>
          <w:rFonts w:ascii="宋体" w:eastAsia="宋体" w:hAnsi="宋体" w:cs="宋体" w:hint="eastAsia"/>
          <w:kern w:val="0"/>
          <w:szCs w:val="21"/>
        </w:rPr>
        <w:t>政府购买社会救助/特困人员照料/居家养老服务项目</w:t>
      </w:r>
      <w:r>
        <w:rPr>
          <w:rFonts w:ascii="宋体" w:eastAsia="宋体" w:hAnsi="宋体" w:cs="宋体" w:hint="eastAsia"/>
          <w:kern w:val="0"/>
          <w:szCs w:val="21"/>
        </w:rPr>
        <w:t>等)业绩的，每项得1分，满分3分。(须提供包括合同名称、标的、金额、期限、签字盖章内容的合同关键页)</w:t>
      </w:r>
    </w:p>
    <w:p w:rsidR="0023545A" w:rsidRPr="00655DC2" w:rsidRDefault="0023545A" w:rsidP="0023545A">
      <w:pPr>
        <w:widowControl/>
        <w:spacing w:line="430" w:lineRule="exact"/>
        <w:ind w:firstLine="420"/>
        <w:jc w:val="left"/>
        <w:outlineLvl w:val="1"/>
        <w:rPr>
          <w:rFonts w:ascii="宋体" w:eastAsia="宋体" w:hAnsi="宋体" w:cs="宋体"/>
          <w:kern w:val="0"/>
          <w:szCs w:val="21"/>
        </w:rPr>
      </w:pPr>
      <w:r w:rsidRPr="00655DC2">
        <w:rPr>
          <w:rFonts w:ascii="宋体" w:eastAsia="宋体" w:hAnsi="宋体" w:cs="宋体" w:hint="eastAsia"/>
          <w:kern w:val="0"/>
          <w:szCs w:val="21"/>
        </w:rPr>
        <w:t>5.</w:t>
      </w:r>
      <w:r>
        <w:rPr>
          <w:rFonts w:ascii="宋体" w:eastAsia="宋体" w:hAnsi="宋体" w:cs="宋体" w:hint="eastAsia"/>
          <w:kern w:val="0"/>
          <w:szCs w:val="21"/>
        </w:rPr>
        <w:t>3</w:t>
      </w:r>
      <w:r w:rsidR="008F303A" w:rsidRPr="008F303A">
        <w:rPr>
          <w:rFonts w:ascii="宋体" w:eastAsia="宋体" w:hAnsi="宋体" w:cs="宋体" w:hint="eastAsia"/>
          <w:kern w:val="0"/>
          <w:szCs w:val="21"/>
        </w:rPr>
        <w:t>投标人自2023年以来，获得县级及以上行政部门颁发与本项目内容相关的表彰、通报表扬、优秀服务案例等荣誉，每项得1分，满分2分。</w:t>
      </w:r>
    </w:p>
    <w:p w:rsidR="0023545A" w:rsidRDefault="0023545A" w:rsidP="0023545A">
      <w:pPr>
        <w:spacing w:line="430" w:lineRule="exact"/>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三、总得分</w:t>
      </w:r>
      <w:r>
        <w:rPr>
          <w:rFonts w:ascii="宋体" w:eastAsia="宋体" w:hAnsi="宋体" w:cs="Times New Roman"/>
          <w:b/>
          <w:bCs/>
          <w:color w:val="000000" w:themeColor="text1"/>
          <w:szCs w:val="21"/>
        </w:rPr>
        <w:t>=</w:t>
      </w:r>
      <w:r>
        <w:rPr>
          <w:rFonts w:ascii="宋体" w:eastAsia="宋体" w:hAnsi="宋体" w:cs="Times New Roman" w:hint="eastAsia"/>
          <w:b/>
          <w:bCs/>
          <w:color w:val="000000" w:themeColor="text1"/>
          <w:szCs w:val="21"/>
        </w:rPr>
        <w:t>价格分</w:t>
      </w:r>
      <w:r>
        <w:rPr>
          <w:rFonts w:ascii="宋体" w:eastAsia="宋体" w:hAnsi="宋体" w:cs="Times New Roman"/>
          <w:b/>
          <w:bCs/>
          <w:color w:val="000000" w:themeColor="text1"/>
          <w:szCs w:val="21"/>
        </w:rPr>
        <w:t>+</w:t>
      </w:r>
      <w:r>
        <w:rPr>
          <w:rFonts w:ascii="宋体" w:eastAsia="宋体" w:hAnsi="宋体" w:cs="Times New Roman" w:hint="eastAsia"/>
          <w:b/>
          <w:bCs/>
          <w:color w:val="000000" w:themeColor="text1"/>
          <w:szCs w:val="21"/>
        </w:rPr>
        <w:t>技术商务资信分</w:t>
      </w:r>
    </w:p>
    <w:p w:rsidR="0023545A" w:rsidRDefault="0023545A" w:rsidP="0023545A">
      <w:pPr>
        <w:spacing w:line="430" w:lineRule="exact"/>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四、中标候选人推荐原则</w:t>
      </w:r>
    </w:p>
    <w:p w:rsidR="0023545A" w:rsidRDefault="0023545A" w:rsidP="0023545A">
      <w:pPr>
        <w:spacing w:line="430" w:lineRule="exact"/>
        <w:rPr>
          <w:rFonts w:ascii="宋体" w:eastAsia="宋体" w:hAnsi="宋体" w:cs="Times New Roman"/>
          <w:color w:val="000000"/>
          <w:szCs w:val="24"/>
        </w:rPr>
      </w:pPr>
      <w:r>
        <w:rPr>
          <w:rFonts w:ascii="宋体" w:eastAsia="宋体" w:hAnsi="宋体" w:cs="Times New Roman"/>
          <w:color w:val="000000" w:themeColor="text1"/>
          <w:szCs w:val="21"/>
        </w:rPr>
        <w:tab/>
      </w:r>
      <w:r>
        <w:rPr>
          <w:rFonts w:ascii="宋体" w:eastAsia="宋体" w:hAnsi="宋体" w:cs="Times New Roman" w:hint="eastAsia"/>
          <w:color w:val="000000" w:themeColor="text1"/>
          <w:szCs w:val="21"/>
        </w:rPr>
        <w:t>1.评标委员会将根据评标结果按评审后得分由高到低顺序排列。得分相同的，按投标报价由低到高顺序排列</w:t>
      </w:r>
      <w:r>
        <w:rPr>
          <w:rFonts w:ascii="宋体" w:eastAsia="宋体" w:hAnsi="宋体" w:cs="Times New Roman" w:hint="eastAsia"/>
          <w:color w:val="000000" w:themeColor="text1"/>
          <w:szCs w:val="24"/>
        </w:rPr>
        <w:t>。得分且投标报价相同的并列。投标文件满足招标文件全部实质性要求，且按照评审因素的量化指标评审得分</w:t>
      </w:r>
      <w:r w:rsidR="006D315B">
        <w:rPr>
          <w:rFonts w:ascii="宋体" w:eastAsia="宋体" w:hAnsi="宋体" w:cs="Times New Roman" w:hint="eastAsia"/>
          <w:color w:val="000000" w:themeColor="text1"/>
          <w:szCs w:val="24"/>
        </w:rPr>
        <w:t>最高的</w:t>
      </w:r>
      <w:r>
        <w:rPr>
          <w:rFonts w:ascii="宋体" w:eastAsia="宋体" w:hAnsi="宋体" w:cs="Times New Roman" w:hint="eastAsia"/>
          <w:color w:val="000000"/>
          <w:szCs w:val="24"/>
        </w:rPr>
        <w:t>投标人为排名第一的中标候选人。</w:t>
      </w:r>
    </w:p>
    <w:p w:rsidR="008871BB" w:rsidRDefault="0023545A" w:rsidP="0023545A">
      <w:pPr>
        <w:spacing w:line="430" w:lineRule="exact"/>
        <w:ind w:firstLine="420"/>
        <w:rPr>
          <w:rFonts w:ascii="宋体" w:eastAsia="宋体" w:hAnsi="宋体" w:cs="Times New Roman"/>
          <w:color w:val="000000"/>
          <w:szCs w:val="24"/>
        </w:rPr>
      </w:pPr>
      <w:r>
        <w:rPr>
          <w:rFonts w:ascii="宋体" w:eastAsia="宋体" w:hAnsi="宋体" w:cs="Times New Roman" w:hint="eastAsia"/>
          <w:color w:val="000000"/>
          <w:szCs w:val="24"/>
        </w:rPr>
        <w:lastRenderedPageBreak/>
        <w:t>2.</w:t>
      </w:r>
      <w:r w:rsidRPr="00635AB5">
        <w:rPr>
          <w:rFonts w:ascii="宋体" w:eastAsia="宋体" w:hAnsi="宋体" w:cs="Times New Roman" w:hint="eastAsia"/>
          <w:color w:val="000000"/>
          <w:szCs w:val="24"/>
        </w:rPr>
        <w:t>评标委员会按标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一</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 xml:space="preserve"> 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二</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三</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四的顺序依次评审</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某</w:t>
      </w:r>
      <w:r>
        <w:rPr>
          <w:rFonts w:ascii="宋体" w:eastAsia="宋体" w:hAnsi="宋体" w:cs="Times New Roman" w:hint="eastAsia"/>
          <w:color w:val="000000"/>
          <w:szCs w:val="24"/>
        </w:rPr>
        <w:t>投标人</w:t>
      </w:r>
      <w:r w:rsidRPr="00635AB5">
        <w:rPr>
          <w:rFonts w:ascii="宋体" w:eastAsia="宋体" w:hAnsi="宋体" w:cs="Times New Roman" w:hint="eastAsia"/>
          <w:color w:val="000000"/>
          <w:szCs w:val="24"/>
        </w:rPr>
        <w:t>在先评标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中被推荐为第一中标候选人</w:t>
      </w:r>
      <w:r>
        <w:rPr>
          <w:rFonts w:ascii="宋体" w:eastAsia="宋体" w:hAnsi="宋体" w:cs="Times New Roman" w:hint="eastAsia"/>
          <w:color w:val="000000"/>
          <w:szCs w:val="24"/>
        </w:rPr>
        <w:t>的</w:t>
      </w:r>
      <w:r w:rsidRPr="00635AB5">
        <w:rPr>
          <w:rFonts w:ascii="宋体" w:eastAsia="宋体" w:hAnsi="宋体" w:cs="Times New Roman" w:hint="eastAsia"/>
          <w:color w:val="000000"/>
          <w:szCs w:val="24"/>
        </w:rPr>
        <w:t>，其在</w:t>
      </w:r>
      <w:r>
        <w:rPr>
          <w:rFonts w:ascii="宋体" w:eastAsia="宋体" w:hAnsi="宋体" w:cs="Times New Roman" w:hint="eastAsia"/>
          <w:color w:val="000000"/>
          <w:szCs w:val="24"/>
        </w:rPr>
        <w:t>后续</w:t>
      </w:r>
      <w:r w:rsidRPr="00635AB5">
        <w:rPr>
          <w:rFonts w:ascii="宋体" w:eastAsia="宋体" w:hAnsi="宋体" w:cs="Times New Roman" w:hint="eastAsia"/>
          <w:color w:val="000000"/>
          <w:szCs w:val="24"/>
        </w:rPr>
        <w:t>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继续参与评审并计算得分，但不再被推荐为中标候选人，由该标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得分次之的</w:t>
      </w:r>
      <w:r>
        <w:rPr>
          <w:rFonts w:ascii="宋体" w:eastAsia="宋体" w:hAnsi="宋体" w:cs="Times New Roman" w:hint="eastAsia"/>
          <w:color w:val="000000"/>
          <w:szCs w:val="24"/>
        </w:rPr>
        <w:t>投标人</w:t>
      </w:r>
      <w:r w:rsidRPr="00635AB5">
        <w:rPr>
          <w:rFonts w:ascii="宋体" w:eastAsia="宋体" w:hAnsi="宋体" w:cs="Times New Roman" w:hint="eastAsia"/>
          <w:color w:val="000000"/>
          <w:szCs w:val="24"/>
        </w:rPr>
        <w:t>递补推荐，以此类推。</w:t>
      </w:r>
    </w:p>
    <w:p w:rsidR="008871BB" w:rsidRDefault="008871BB" w:rsidP="008871BB">
      <w:pPr>
        <w:pStyle w:val="3"/>
        <w:ind w:firstLine="643"/>
      </w:pPr>
      <w:r>
        <w:br w:type="page"/>
      </w:r>
    </w:p>
    <w:p w:rsidR="0023545A" w:rsidRPr="0023545A" w:rsidRDefault="0023545A" w:rsidP="0023545A">
      <w:pPr>
        <w:spacing w:line="430" w:lineRule="exact"/>
        <w:ind w:firstLine="420"/>
        <w:rPr>
          <w:rFonts w:ascii="宋体" w:eastAsia="宋体" w:hAnsi="宋体" w:cs="Times New Roman"/>
          <w:color w:val="000000"/>
          <w:szCs w:val="24"/>
        </w:rPr>
      </w:pPr>
    </w:p>
    <w:p w:rsidR="0023545A" w:rsidRDefault="0023545A" w:rsidP="0023545A">
      <w:pPr>
        <w:spacing w:line="380" w:lineRule="exact"/>
        <w:jc w:val="center"/>
        <w:rPr>
          <w:rFonts w:ascii="宋体" w:eastAsia="宋体" w:hAnsi="宋体" w:cs="Times New Roman"/>
          <w:b/>
          <w:color w:val="000000"/>
          <w:sz w:val="32"/>
          <w:szCs w:val="24"/>
        </w:rPr>
      </w:pPr>
      <w:r>
        <w:rPr>
          <w:rFonts w:ascii="宋体" w:eastAsia="宋体" w:hAnsi="宋体" w:cs="Times New Roman" w:hint="eastAsia"/>
          <w:b/>
          <w:color w:val="000000"/>
          <w:sz w:val="32"/>
          <w:szCs w:val="24"/>
        </w:rPr>
        <w:t>评定标准和推荐原则</w:t>
      </w:r>
    </w:p>
    <w:p w:rsidR="0023545A" w:rsidRPr="00D505FE" w:rsidRDefault="0023545A" w:rsidP="0023545A">
      <w:pPr>
        <w:spacing w:line="380" w:lineRule="exact"/>
        <w:jc w:val="center"/>
      </w:pPr>
      <w:r>
        <w:rPr>
          <w:rFonts w:hint="eastAsia"/>
        </w:rPr>
        <w:t>（适用标项三、四）</w:t>
      </w:r>
    </w:p>
    <w:p w:rsidR="0023545A" w:rsidRDefault="0023545A" w:rsidP="0023545A">
      <w:pPr>
        <w:spacing w:line="430" w:lineRule="exact"/>
        <w:jc w:val="left"/>
        <w:rPr>
          <w:rFonts w:ascii="宋体" w:eastAsia="宋体" w:hAnsi="宋体" w:cs="Courier New"/>
          <w:b/>
          <w:bCs/>
          <w:color w:val="000000"/>
          <w:szCs w:val="21"/>
        </w:rPr>
      </w:pPr>
      <w:r>
        <w:rPr>
          <w:rFonts w:ascii="宋体" w:eastAsia="宋体" w:hAnsi="宋体" w:cs="Courier New" w:hint="eastAsia"/>
          <w:b/>
          <w:bCs/>
          <w:color w:val="000000"/>
          <w:szCs w:val="21"/>
        </w:rPr>
        <w:t>一、评标原则</w:t>
      </w:r>
    </w:p>
    <w:p w:rsidR="0023545A" w:rsidRDefault="0023545A" w:rsidP="0023545A">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szCs w:val="21"/>
        </w:rPr>
        <w:t>(一)评标依据：评</w:t>
      </w:r>
      <w:r>
        <w:rPr>
          <w:rFonts w:ascii="宋体" w:eastAsia="宋体" w:hAnsi="宋体" w:cs="Courier New" w:hint="eastAsia"/>
          <w:color w:val="000000" w:themeColor="text1"/>
          <w:szCs w:val="21"/>
        </w:rPr>
        <w:t>标委员会将以招投标文件为评标依据，对投标人的投标报价、</w:t>
      </w:r>
      <w:r>
        <w:rPr>
          <w:rFonts w:ascii="宋体" w:eastAsia="宋体" w:hAnsi="宋体" w:cs="Courier New" w:hint="eastAsia"/>
          <w:bCs/>
          <w:color w:val="000000" w:themeColor="text1"/>
          <w:szCs w:val="21"/>
        </w:rPr>
        <w:t>技术商务资信</w:t>
      </w:r>
      <w:r>
        <w:rPr>
          <w:rFonts w:ascii="宋体" w:eastAsia="宋体" w:hAnsi="宋体" w:cs="Courier New" w:hint="eastAsia"/>
          <w:color w:val="000000" w:themeColor="text1"/>
          <w:szCs w:val="21"/>
        </w:rPr>
        <w:t>等方面内容进行评价。</w:t>
      </w:r>
    </w:p>
    <w:p w:rsidR="0023545A" w:rsidRDefault="0023545A" w:rsidP="0023545A">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(二)评标委员会组成：由采购人代表和评审专家组成，成员人数应当为5人以上单数，其中评审专家的人数不得少于成员总数的三分之二。</w:t>
      </w:r>
    </w:p>
    <w:p w:rsidR="0023545A" w:rsidRDefault="0023545A" w:rsidP="0023545A">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(三)评分方式：评标委员会各成员独立对每个投标人的投标文件进行评价。</w:t>
      </w:r>
    </w:p>
    <w:p w:rsidR="0023545A" w:rsidRDefault="0023545A" w:rsidP="0023545A">
      <w:pPr>
        <w:spacing w:line="430" w:lineRule="exact"/>
        <w:jc w:val="left"/>
        <w:rPr>
          <w:rFonts w:ascii="宋体" w:eastAsia="宋体" w:hAnsi="宋体" w:cs="Courier New"/>
          <w:b/>
          <w:bCs/>
          <w:color w:val="000000" w:themeColor="text1"/>
          <w:szCs w:val="21"/>
        </w:rPr>
      </w:pPr>
      <w:r>
        <w:rPr>
          <w:rFonts w:ascii="宋体" w:eastAsia="宋体" w:hAnsi="宋体" w:cs="Courier New" w:hint="eastAsia"/>
          <w:b/>
          <w:bCs/>
          <w:color w:val="000000" w:themeColor="text1"/>
          <w:szCs w:val="21"/>
        </w:rPr>
        <w:t>二、评分细则</w:t>
      </w:r>
    </w:p>
    <w:p w:rsidR="0023545A" w:rsidRDefault="0023545A" w:rsidP="0023545A">
      <w:pPr>
        <w:spacing w:line="430" w:lineRule="exact"/>
        <w:ind w:firstLineChars="100" w:firstLine="210"/>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综合评分法：对满足招标文件全部实质性要求的投标人投标文件</w:t>
      </w:r>
      <w:r>
        <w:rPr>
          <w:rFonts w:ascii="Arial" w:eastAsia="宋体" w:hAnsi="Arial" w:cs="Arial" w:hint="eastAsia"/>
          <w:color w:val="000000" w:themeColor="text1"/>
          <w:szCs w:val="21"/>
        </w:rPr>
        <w:t>按照评审因素的量化指标评审并汇总</w:t>
      </w:r>
      <w:r>
        <w:rPr>
          <w:rFonts w:ascii="Arial" w:eastAsia="宋体" w:hAnsi="Arial" w:cs="Arial"/>
          <w:color w:val="000000" w:themeColor="text1"/>
          <w:szCs w:val="21"/>
        </w:rPr>
        <w:t>(</w:t>
      </w:r>
      <w:r>
        <w:rPr>
          <w:rFonts w:ascii="宋体" w:eastAsia="宋体" w:hAnsi="宋体" w:cs="Courier New" w:hint="eastAsia"/>
          <w:color w:val="000000" w:themeColor="text1"/>
          <w:szCs w:val="21"/>
        </w:rPr>
        <w:t>四舍五入取至百分位)。</w:t>
      </w:r>
    </w:p>
    <w:p w:rsidR="0023545A" w:rsidRDefault="0023545A" w:rsidP="0023545A">
      <w:pPr>
        <w:spacing w:line="430" w:lineRule="exact"/>
        <w:ind w:firstLineChars="100" w:firstLine="211"/>
        <w:rPr>
          <w:rFonts w:ascii="宋体" w:eastAsia="宋体" w:hAnsi="宋体" w:cs="Times New Roman"/>
          <w:b/>
          <w:bCs/>
          <w:color w:val="000000" w:themeColor="text1"/>
          <w:szCs w:val="24"/>
        </w:rPr>
      </w:pPr>
      <w:r>
        <w:rPr>
          <w:rFonts w:ascii="宋体" w:eastAsia="宋体" w:hAnsi="宋体" w:cs="Times New Roman" w:hint="eastAsia"/>
          <w:b/>
          <w:bCs/>
          <w:color w:val="000000" w:themeColor="text1"/>
          <w:szCs w:val="24"/>
        </w:rPr>
        <w:t>(一)报价分(15分)</w:t>
      </w:r>
    </w:p>
    <w:p w:rsidR="0023545A" w:rsidRDefault="0023545A" w:rsidP="0023545A">
      <w:pPr>
        <w:spacing w:line="430" w:lineRule="exact"/>
        <w:jc w:val="left"/>
        <w:rPr>
          <w:rFonts w:ascii="宋体" w:eastAsia="宋体" w:hAnsi="宋体" w:cs="Courier New"/>
          <w:color w:val="000000" w:themeColor="text1"/>
          <w:szCs w:val="21"/>
        </w:rPr>
      </w:pPr>
      <w:r>
        <w:rPr>
          <w:rFonts w:ascii="宋体" w:eastAsia="宋体" w:hAnsi="宋体" w:cs="Courier New" w:hint="eastAsia"/>
          <w:color w:val="000000" w:themeColor="text1"/>
          <w:szCs w:val="21"/>
        </w:rPr>
        <w:tab/>
        <w:t>1.投标人的价格分统一按照下列公式计算：</w:t>
      </w:r>
    </w:p>
    <w:p w:rsidR="0023545A" w:rsidRDefault="0023545A" w:rsidP="0023545A">
      <w:pPr>
        <w:spacing w:line="430" w:lineRule="exact"/>
        <w:jc w:val="left"/>
        <w:rPr>
          <w:rFonts w:ascii="宋体" w:eastAsia="宋体" w:hAnsi="宋体" w:cs="Courier New"/>
          <w:b/>
          <w:color w:val="000000" w:themeColor="text1"/>
          <w:szCs w:val="21"/>
        </w:rPr>
      </w:pPr>
      <w:r>
        <w:rPr>
          <w:rFonts w:ascii="宋体" w:eastAsia="宋体" w:hAnsi="宋体" w:cs="Courier New" w:hint="eastAsia"/>
          <w:b/>
          <w:color w:val="000000" w:themeColor="text1"/>
          <w:szCs w:val="21"/>
        </w:rPr>
        <w:tab/>
        <w:t>某投标人价格分=(评标基准价/某投标人评标价)×15分</w:t>
      </w:r>
    </w:p>
    <w:p w:rsidR="0023545A" w:rsidRPr="008B2401" w:rsidRDefault="0023545A" w:rsidP="0023545A">
      <w:pPr>
        <w:spacing w:line="430" w:lineRule="exact"/>
        <w:ind w:firstLineChars="100" w:firstLine="211"/>
        <w:jc w:val="left"/>
        <w:rPr>
          <w:rFonts w:ascii="宋体" w:eastAsia="宋体" w:hAnsi="宋体" w:cs="Courier New"/>
          <w:b/>
          <w:color w:val="000000" w:themeColor="text1"/>
          <w:szCs w:val="21"/>
        </w:rPr>
      </w:pPr>
      <w:r>
        <w:rPr>
          <w:rFonts w:ascii="宋体" w:eastAsia="宋体" w:hAnsi="宋体" w:cs="宋体" w:hint="eastAsia"/>
          <w:b/>
          <w:bCs/>
          <w:color w:val="000000" w:themeColor="text1"/>
          <w:kern w:val="0"/>
          <w:szCs w:val="21"/>
        </w:rPr>
        <w:t>(二)技术商务分</w:t>
      </w:r>
      <w:r>
        <w:rPr>
          <w:rFonts w:ascii="宋体" w:eastAsia="宋体" w:hAnsi="宋体" w:cs="宋体" w:hint="eastAsia"/>
          <w:b/>
          <w:bCs/>
          <w:color w:val="000000" w:themeColor="text1"/>
          <w:spacing w:val="-12"/>
          <w:kern w:val="0"/>
          <w:szCs w:val="21"/>
        </w:rPr>
        <w:t>(85分)</w:t>
      </w:r>
    </w:p>
    <w:p w:rsidR="0023545A" w:rsidRDefault="0023545A" w:rsidP="0023545A">
      <w:pPr>
        <w:widowControl/>
        <w:spacing w:line="430" w:lineRule="exact"/>
        <w:ind w:firstLine="422"/>
        <w:jc w:val="left"/>
        <w:outlineLvl w:val="1"/>
        <w:rPr>
          <w:rFonts w:ascii="宋体" w:eastAsia="宋体" w:hAnsi="宋体"/>
          <w:b/>
          <w:szCs w:val="21"/>
        </w:rPr>
      </w:pPr>
      <w:r>
        <w:rPr>
          <w:rFonts w:ascii="宋体" w:eastAsia="宋体" w:hAnsi="宋体" w:cs="宋体" w:hint="eastAsia"/>
          <w:b/>
          <w:bCs/>
          <w:kern w:val="0"/>
          <w:szCs w:val="21"/>
        </w:rPr>
        <w:t>1.</w:t>
      </w:r>
      <w:r>
        <w:rPr>
          <w:rFonts w:ascii="宋体" w:eastAsia="宋体" w:hAnsi="宋体" w:hint="eastAsia"/>
          <w:b/>
          <w:szCs w:val="21"/>
        </w:rPr>
        <w:t>实施方案分(14分）</w:t>
      </w:r>
    </w:p>
    <w:p w:rsidR="0023545A" w:rsidRDefault="0023545A" w:rsidP="0023545A">
      <w:pPr>
        <w:widowControl/>
        <w:spacing w:line="430" w:lineRule="exact"/>
        <w:ind w:firstLine="420"/>
        <w:jc w:val="left"/>
        <w:outlineLvl w:val="1"/>
        <w:rPr>
          <w:rFonts w:ascii="宋体" w:eastAsia="宋体" w:hAnsi="宋体"/>
          <w:szCs w:val="21"/>
        </w:rPr>
      </w:pPr>
      <w:r>
        <w:rPr>
          <w:rFonts w:ascii="宋体" w:eastAsia="宋体" w:hAnsi="宋体" w:hint="eastAsia"/>
          <w:szCs w:val="21"/>
        </w:rPr>
        <w:t>由评标委员会各成员根据投标人所提供项目实施方案进行独立评审打分。</w:t>
      </w:r>
    </w:p>
    <w:p w:rsidR="0023545A" w:rsidRDefault="0023545A" w:rsidP="0023545A">
      <w:pPr>
        <w:widowControl/>
        <w:spacing w:line="430" w:lineRule="exact"/>
        <w:ind w:firstLine="420"/>
        <w:jc w:val="left"/>
        <w:rPr>
          <w:rFonts w:ascii="宋体" w:eastAsia="宋体" w:hAnsi="宋体" w:cs="宋体"/>
          <w:szCs w:val="21"/>
        </w:rPr>
      </w:pPr>
      <w:r>
        <w:rPr>
          <w:rFonts w:ascii="宋体" w:eastAsia="宋体" w:hAnsi="宋体" w:cs="宋体" w:hint="eastAsia"/>
          <w:kern w:val="0"/>
          <w:szCs w:val="21"/>
        </w:rPr>
        <w:t>1.1</w:t>
      </w:r>
      <w:r>
        <w:rPr>
          <w:rFonts w:ascii="宋体" w:eastAsia="宋体" w:hAnsi="宋体" w:cs="Arial" w:hint="eastAsia"/>
          <w:bCs/>
          <w:szCs w:val="21"/>
        </w:rPr>
        <w:t>投标人提供的方案包含</w:t>
      </w:r>
      <w:r w:rsidRPr="008B2401">
        <w:rPr>
          <w:rFonts w:ascii="宋体" w:eastAsia="宋体" w:hAnsi="宋体" w:cs="Arial" w:hint="eastAsia"/>
          <w:bCs/>
          <w:szCs w:val="21"/>
        </w:rPr>
        <w:t>①服务团队组建、②服务流程设计、③服务质量保障措施、④投诉处理机制、⑤应急管理预案、⑥信息化管理方案</w:t>
      </w:r>
      <w:r>
        <w:rPr>
          <w:rFonts w:ascii="宋体" w:eastAsia="宋体" w:hAnsi="宋体" w:cs="宋体" w:hint="eastAsia"/>
          <w:szCs w:val="21"/>
        </w:rPr>
        <w:t>，且满足项目需求的，每项得1分，满分6分。</w:t>
      </w:r>
    </w:p>
    <w:p w:rsidR="0023545A" w:rsidRDefault="0023545A" w:rsidP="0023545A">
      <w:pPr>
        <w:widowControl/>
        <w:spacing w:line="430" w:lineRule="exact"/>
        <w:ind w:firstLine="420"/>
        <w:jc w:val="left"/>
        <w:rPr>
          <w:rFonts w:ascii="宋体" w:eastAsia="宋体" w:hAnsi="宋体"/>
          <w:szCs w:val="21"/>
        </w:rPr>
      </w:pPr>
      <w:r>
        <w:rPr>
          <w:rFonts w:ascii="宋体" w:eastAsia="宋体" w:hAnsi="宋体" w:cs="宋体" w:hint="eastAsia"/>
          <w:szCs w:val="21"/>
        </w:rPr>
        <w:t>1.2投标人</w:t>
      </w:r>
      <w:r>
        <w:rPr>
          <w:rFonts w:ascii="宋体" w:eastAsia="宋体" w:hAnsi="宋体" w:cs="Arial" w:hint="eastAsia"/>
          <w:bCs/>
          <w:szCs w:val="21"/>
        </w:rPr>
        <w:t>提供的</w:t>
      </w:r>
      <w:r>
        <w:rPr>
          <w:rFonts w:ascii="宋体" w:eastAsia="宋体" w:hAnsi="宋体" w:hint="eastAsia"/>
          <w:szCs w:val="21"/>
        </w:rPr>
        <w:t>方案包含①</w:t>
      </w:r>
      <w:r w:rsidRPr="008B2401">
        <w:rPr>
          <w:rFonts w:ascii="宋体" w:eastAsia="宋体" w:hAnsi="宋体" w:hint="eastAsia"/>
          <w:szCs w:val="21"/>
        </w:rPr>
        <w:t>健康监测、</w:t>
      </w:r>
      <w:r>
        <w:rPr>
          <w:rFonts w:ascii="宋体" w:eastAsia="宋体" w:hAnsi="宋体" w:hint="eastAsia"/>
          <w:szCs w:val="21"/>
        </w:rPr>
        <w:t>②个人卫生服务</w:t>
      </w:r>
      <w:r w:rsidRPr="008B2401">
        <w:rPr>
          <w:rFonts w:ascii="宋体" w:eastAsia="宋体" w:hAnsi="宋体" w:hint="eastAsia"/>
          <w:szCs w:val="21"/>
        </w:rPr>
        <w:t>、</w:t>
      </w:r>
      <w:r>
        <w:rPr>
          <w:rFonts w:ascii="宋体" w:eastAsia="宋体" w:hAnsi="宋体" w:hint="eastAsia"/>
          <w:szCs w:val="21"/>
        </w:rPr>
        <w:t>③</w:t>
      </w:r>
      <w:r w:rsidRPr="008B2401">
        <w:rPr>
          <w:rFonts w:ascii="宋体" w:eastAsia="宋体" w:hAnsi="宋体" w:hint="eastAsia"/>
          <w:szCs w:val="21"/>
        </w:rPr>
        <w:t>助洁保洁服务、</w:t>
      </w:r>
      <w:r>
        <w:rPr>
          <w:rFonts w:ascii="宋体" w:eastAsia="宋体" w:hAnsi="宋体" w:hint="eastAsia"/>
          <w:szCs w:val="21"/>
        </w:rPr>
        <w:t>④</w:t>
      </w:r>
      <w:r w:rsidRPr="008B2401">
        <w:rPr>
          <w:rFonts w:ascii="宋体" w:eastAsia="宋体" w:hAnsi="宋体" w:hint="eastAsia"/>
          <w:szCs w:val="21"/>
        </w:rPr>
        <w:t>居住环境改善服务分别制定了操作细则</w:t>
      </w:r>
      <w:r>
        <w:rPr>
          <w:rFonts w:ascii="宋体" w:eastAsia="宋体" w:hAnsi="宋体" w:cs="宋体" w:hint="eastAsia"/>
          <w:szCs w:val="21"/>
        </w:rPr>
        <w:t>，且满足项目需求</w:t>
      </w:r>
      <w:r>
        <w:rPr>
          <w:rFonts w:ascii="宋体" w:eastAsia="宋体" w:hAnsi="宋体" w:hint="eastAsia"/>
          <w:szCs w:val="21"/>
        </w:rPr>
        <w:t>的，每项</w:t>
      </w:r>
      <w:r>
        <w:rPr>
          <w:rFonts w:ascii="宋体" w:eastAsia="宋体" w:hAnsi="宋体" w:cs="宋体" w:hint="eastAsia"/>
          <w:szCs w:val="21"/>
        </w:rPr>
        <w:t>得2分，满分8</w:t>
      </w:r>
      <w:r>
        <w:rPr>
          <w:rFonts w:ascii="宋体" w:eastAsia="宋体" w:hAnsi="宋体" w:hint="eastAsia"/>
          <w:szCs w:val="21"/>
        </w:rPr>
        <w:t>分。</w:t>
      </w:r>
    </w:p>
    <w:p w:rsidR="0023545A" w:rsidRDefault="0023545A" w:rsidP="0023545A">
      <w:pPr>
        <w:widowControl/>
        <w:spacing w:line="430" w:lineRule="exact"/>
        <w:ind w:firstLine="420"/>
        <w:jc w:val="left"/>
        <w:outlineLvl w:val="1"/>
        <w:rPr>
          <w:rFonts w:ascii="宋体" w:eastAsia="宋体" w:hAnsi="宋体"/>
          <w:szCs w:val="21"/>
        </w:rPr>
      </w:pPr>
      <w:r>
        <w:rPr>
          <w:rFonts w:ascii="宋体" w:eastAsia="宋体" w:hAnsi="宋体" w:hint="eastAsia"/>
          <w:szCs w:val="21"/>
        </w:rPr>
        <w:t>注：未提供方案的不得分。</w:t>
      </w:r>
    </w:p>
    <w:p w:rsidR="0023545A" w:rsidRDefault="0023545A" w:rsidP="0023545A">
      <w:pPr>
        <w:widowControl/>
        <w:spacing w:line="430" w:lineRule="exact"/>
        <w:ind w:firstLine="422"/>
        <w:jc w:val="left"/>
        <w:outlineLvl w:val="1"/>
        <w:rPr>
          <w:rFonts w:ascii="宋体" w:eastAsia="宋体" w:hAnsi="宋体" w:cs="宋体"/>
          <w:color w:val="000000"/>
          <w:szCs w:val="21"/>
        </w:rPr>
      </w:pPr>
      <w:r>
        <w:rPr>
          <w:rFonts w:ascii="宋体" w:eastAsia="宋体" w:hAnsi="宋体" w:cs="宋体" w:hint="eastAsia"/>
          <w:b/>
          <w:bCs/>
          <w:color w:val="000000"/>
          <w:kern w:val="0"/>
          <w:szCs w:val="21"/>
        </w:rPr>
        <w:t>2</w:t>
      </w:r>
      <w:r>
        <w:rPr>
          <w:rFonts w:ascii="宋体" w:eastAsia="宋体" w:hAnsi="宋体" w:cs="宋体"/>
          <w:b/>
          <w:bCs/>
          <w:color w:val="000000"/>
          <w:kern w:val="0"/>
          <w:szCs w:val="21"/>
        </w:rPr>
        <w:t>.</w:t>
      </w:r>
      <w:r w:rsidRPr="008D2A72">
        <w:rPr>
          <w:rFonts w:ascii="宋体" w:eastAsia="宋体" w:hAnsi="宋体" w:cs="宋体" w:hint="eastAsia"/>
          <w:b/>
          <w:bCs/>
          <w:color w:val="000000"/>
          <w:kern w:val="0"/>
          <w:szCs w:val="21"/>
        </w:rPr>
        <w:t>服务质</w:t>
      </w:r>
      <w:r w:rsidRPr="008B2401">
        <w:rPr>
          <w:rFonts w:ascii="宋体" w:eastAsia="宋体" w:hAnsi="宋体" w:cs="宋体" w:hint="eastAsia"/>
          <w:b/>
          <w:bCs/>
          <w:color w:val="000000"/>
          <w:kern w:val="0"/>
          <w:szCs w:val="21"/>
        </w:rPr>
        <w:t>量保障措施</w:t>
      </w:r>
      <w:r>
        <w:rPr>
          <w:rFonts w:ascii="宋体" w:eastAsia="宋体" w:hAnsi="宋体" w:cs="宋体" w:hint="eastAsia"/>
          <w:b/>
          <w:bCs/>
          <w:color w:val="000000"/>
          <w:kern w:val="0"/>
          <w:szCs w:val="21"/>
        </w:rPr>
        <w:t xml:space="preserve">分(29分) </w:t>
      </w:r>
    </w:p>
    <w:p w:rsidR="0023545A" w:rsidRDefault="0023545A" w:rsidP="0023545A">
      <w:pPr>
        <w:widowControl/>
        <w:spacing w:line="430" w:lineRule="exact"/>
        <w:ind w:firstLine="420"/>
        <w:jc w:val="left"/>
        <w:outlineLvl w:val="1"/>
        <w:rPr>
          <w:rFonts w:ascii="宋体" w:eastAsia="宋体" w:hAnsi="宋体"/>
          <w:color w:val="000000"/>
          <w:szCs w:val="21"/>
        </w:rPr>
      </w:pPr>
      <w:r>
        <w:rPr>
          <w:rFonts w:ascii="宋体" w:eastAsia="宋体" w:hAnsi="宋体" w:hint="eastAsia"/>
          <w:szCs w:val="21"/>
        </w:rPr>
        <w:t>由评标委员会各成员</w:t>
      </w:r>
      <w:r>
        <w:rPr>
          <w:rFonts w:ascii="宋体" w:eastAsia="宋体" w:hAnsi="宋体" w:hint="eastAsia"/>
          <w:color w:val="000000"/>
          <w:szCs w:val="21"/>
        </w:rPr>
        <w:t>根据各投标人所提供</w:t>
      </w:r>
      <w:r w:rsidRPr="008B2401">
        <w:rPr>
          <w:rFonts w:ascii="宋体" w:eastAsia="宋体" w:hAnsi="宋体" w:hint="eastAsia"/>
          <w:color w:val="000000"/>
          <w:szCs w:val="21"/>
        </w:rPr>
        <w:t>服务质量保障措施</w:t>
      </w:r>
      <w:r>
        <w:rPr>
          <w:rFonts w:ascii="宋体" w:eastAsia="宋体" w:hAnsi="宋体" w:hint="eastAsia"/>
          <w:color w:val="000000"/>
          <w:szCs w:val="21"/>
        </w:rPr>
        <w:t>进行独立评审打分。</w:t>
      </w:r>
    </w:p>
    <w:p w:rsidR="0023545A" w:rsidRDefault="0023545A" w:rsidP="0023545A">
      <w:pPr>
        <w:widowControl/>
        <w:spacing w:line="430" w:lineRule="exact"/>
        <w:ind w:firstLine="420"/>
        <w:jc w:val="left"/>
        <w:outlineLvl w:val="1"/>
        <w:rPr>
          <w:rFonts w:ascii="宋体" w:eastAsia="宋体" w:hAnsi="宋体"/>
          <w:szCs w:val="21"/>
        </w:rPr>
      </w:pPr>
      <w:r>
        <w:rPr>
          <w:rFonts w:ascii="宋体" w:eastAsia="宋体" w:hAnsi="宋体" w:hint="eastAsia"/>
          <w:color w:val="000000"/>
          <w:szCs w:val="21"/>
        </w:rPr>
        <w:t>2.1投标人提供项目</w:t>
      </w:r>
      <w:r w:rsidRPr="008B2401">
        <w:rPr>
          <w:rFonts w:ascii="宋体" w:eastAsia="宋体" w:hAnsi="宋体" w:hint="eastAsia"/>
          <w:color w:val="000000"/>
          <w:szCs w:val="21"/>
        </w:rPr>
        <w:t>服务质量保障措施</w:t>
      </w:r>
      <w:r>
        <w:rPr>
          <w:rFonts w:ascii="宋体" w:eastAsia="宋体" w:hAnsi="宋体" w:hint="eastAsia"/>
          <w:color w:val="000000"/>
          <w:szCs w:val="21"/>
        </w:rPr>
        <w:t>包含</w:t>
      </w:r>
      <w:r w:rsidRPr="004502DB">
        <w:rPr>
          <w:rFonts w:ascii="宋体" w:eastAsia="宋体" w:hAnsi="宋体" w:hint="eastAsia"/>
          <w:color w:val="000000"/>
          <w:szCs w:val="21"/>
        </w:rPr>
        <w:t>①专职管理人员配置</w:t>
      </w:r>
      <w:r>
        <w:rPr>
          <w:rFonts w:ascii="宋体" w:eastAsia="宋体" w:hAnsi="宋体" w:hint="eastAsia"/>
          <w:color w:val="000000"/>
          <w:szCs w:val="21"/>
        </w:rPr>
        <w:t>(</w:t>
      </w:r>
      <w:r w:rsidRPr="004502DB">
        <w:rPr>
          <w:rFonts w:ascii="宋体" w:eastAsia="宋体" w:hAnsi="宋体" w:hint="eastAsia"/>
          <w:color w:val="000000"/>
          <w:szCs w:val="21"/>
        </w:rPr>
        <w:t>≥2名</w:t>
      </w:r>
      <w:r>
        <w:rPr>
          <w:rFonts w:ascii="宋体" w:eastAsia="宋体" w:hAnsi="宋体" w:hint="eastAsia"/>
          <w:color w:val="000000"/>
          <w:szCs w:val="21"/>
        </w:rPr>
        <w:t>）</w:t>
      </w:r>
      <w:r w:rsidRPr="004502DB">
        <w:rPr>
          <w:rFonts w:ascii="宋体" w:eastAsia="宋体" w:hAnsi="宋体" w:hint="eastAsia"/>
          <w:color w:val="000000"/>
          <w:szCs w:val="21"/>
        </w:rPr>
        <w:t>、②全过程质量监控流程、③服务记录与档案管理</w:t>
      </w:r>
      <w:r>
        <w:rPr>
          <w:rFonts w:ascii="宋体" w:eastAsia="宋体" w:hAnsi="宋体" w:hint="eastAsia"/>
          <w:color w:val="000000"/>
          <w:szCs w:val="21"/>
        </w:rPr>
        <w:t>(</w:t>
      </w:r>
      <w:r w:rsidRPr="004502DB">
        <w:rPr>
          <w:rFonts w:ascii="宋体" w:eastAsia="宋体" w:hAnsi="宋体" w:hint="eastAsia"/>
          <w:color w:val="000000"/>
          <w:szCs w:val="21"/>
        </w:rPr>
        <w:t>一户一档+保存≥3年</w:t>
      </w:r>
      <w:r>
        <w:rPr>
          <w:rFonts w:ascii="宋体" w:eastAsia="宋体" w:hAnsi="宋体" w:hint="eastAsia"/>
          <w:color w:val="000000"/>
          <w:szCs w:val="21"/>
        </w:rPr>
        <w:t>），</w:t>
      </w:r>
      <w:r>
        <w:rPr>
          <w:rFonts w:ascii="宋体" w:eastAsia="宋体" w:hAnsi="宋体" w:cs="宋体" w:hint="eastAsia"/>
          <w:szCs w:val="21"/>
        </w:rPr>
        <w:t>且满足项目需求</w:t>
      </w:r>
      <w:r>
        <w:rPr>
          <w:rFonts w:ascii="宋体" w:eastAsia="宋体" w:hAnsi="宋体" w:hint="eastAsia"/>
          <w:szCs w:val="21"/>
        </w:rPr>
        <w:t>的，每项</w:t>
      </w:r>
      <w:r>
        <w:rPr>
          <w:rFonts w:ascii="宋体" w:eastAsia="宋体" w:hAnsi="宋体" w:cs="宋体" w:hint="eastAsia"/>
          <w:szCs w:val="21"/>
        </w:rPr>
        <w:t>得2分，满分6</w:t>
      </w:r>
      <w:r>
        <w:rPr>
          <w:rFonts w:ascii="宋体" w:eastAsia="宋体" w:hAnsi="宋体" w:hint="eastAsia"/>
          <w:szCs w:val="21"/>
        </w:rPr>
        <w:t>分。</w:t>
      </w:r>
    </w:p>
    <w:p w:rsidR="0023545A" w:rsidRPr="00924D66" w:rsidRDefault="0023545A" w:rsidP="0023545A">
      <w:pPr>
        <w:widowControl/>
        <w:spacing w:line="430" w:lineRule="exact"/>
        <w:ind w:firstLine="420"/>
        <w:jc w:val="left"/>
        <w:outlineLvl w:val="1"/>
        <w:rPr>
          <w:rFonts w:ascii="宋体" w:eastAsia="宋体" w:hAnsi="宋体"/>
          <w:color w:val="000000"/>
          <w:szCs w:val="21"/>
        </w:rPr>
      </w:pPr>
      <w:r w:rsidRPr="00924D66">
        <w:rPr>
          <w:rFonts w:ascii="宋体" w:eastAsia="宋体" w:hAnsi="宋体" w:hint="eastAsia"/>
          <w:color w:val="000000"/>
          <w:szCs w:val="21"/>
        </w:rPr>
        <w:t>2.2投</w:t>
      </w:r>
      <w:r w:rsidR="00765442">
        <w:rPr>
          <w:rFonts w:ascii="宋体" w:eastAsia="宋体" w:hAnsi="宋体" w:hint="eastAsia"/>
          <w:color w:val="000000"/>
          <w:szCs w:val="21"/>
        </w:rPr>
        <w:t>标</w:t>
      </w:r>
      <w:r w:rsidRPr="00924D66">
        <w:rPr>
          <w:rFonts w:ascii="宋体" w:eastAsia="宋体" w:hAnsi="宋体" w:hint="eastAsia"/>
          <w:color w:val="000000"/>
          <w:szCs w:val="21"/>
        </w:rPr>
        <w:t>人提供的服务响应时间保障措施包含</w:t>
      </w:r>
      <w:r w:rsidR="00F17258">
        <w:rPr>
          <w:rFonts w:ascii="宋体" w:eastAsia="宋体" w:hAnsi="宋体" w:hint="eastAsia"/>
          <w:color w:val="000000"/>
          <w:szCs w:val="21"/>
        </w:rPr>
        <w:t>投标人</w:t>
      </w:r>
      <w:r w:rsidRPr="00924D66">
        <w:rPr>
          <w:rFonts w:ascii="宋体" w:eastAsia="宋体" w:hAnsi="宋体" w:hint="eastAsia"/>
          <w:color w:val="000000"/>
          <w:szCs w:val="21"/>
        </w:rPr>
        <w:t>接到服务对象服务需求后，①</w:t>
      </w:r>
      <w:r>
        <w:rPr>
          <w:rFonts w:ascii="宋体" w:eastAsia="宋体" w:hAnsi="宋体" w:hint="eastAsia"/>
          <w:color w:val="000000"/>
          <w:szCs w:val="21"/>
        </w:rPr>
        <w:t>1</w:t>
      </w:r>
      <w:r w:rsidRPr="00924D66">
        <w:rPr>
          <w:rFonts w:ascii="宋体" w:eastAsia="宋体" w:hAnsi="宋体" w:hint="eastAsia"/>
          <w:color w:val="000000"/>
          <w:szCs w:val="21"/>
        </w:rPr>
        <w:t>小时内响应，②</w:t>
      </w:r>
      <w:r>
        <w:rPr>
          <w:rFonts w:ascii="宋体" w:eastAsia="宋体" w:hAnsi="宋体" w:hint="eastAsia"/>
          <w:color w:val="000000"/>
          <w:szCs w:val="21"/>
        </w:rPr>
        <w:t>12</w:t>
      </w:r>
      <w:r w:rsidRPr="00924D66">
        <w:rPr>
          <w:rFonts w:ascii="宋体" w:eastAsia="宋体" w:hAnsi="宋体" w:hint="eastAsia"/>
          <w:color w:val="000000"/>
          <w:szCs w:val="21"/>
        </w:rPr>
        <w:t>小时内到达服务对象地点，每项得1</w:t>
      </w:r>
      <w:r>
        <w:rPr>
          <w:rFonts w:ascii="宋体" w:eastAsia="宋体" w:hAnsi="宋体" w:hint="eastAsia"/>
          <w:color w:val="000000"/>
          <w:szCs w:val="21"/>
        </w:rPr>
        <w:t>.5</w:t>
      </w:r>
      <w:r w:rsidRPr="00924D66">
        <w:rPr>
          <w:rFonts w:ascii="宋体" w:eastAsia="宋体" w:hAnsi="宋体" w:hint="eastAsia"/>
          <w:color w:val="000000"/>
          <w:szCs w:val="21"/>
        </w:rPr>
        <w:t>分，满分</w:t>
      </w:r>
      <w:r>
        <w:rPr>
          <w:rFonts w:ascii="宋体" w:eastAsia="宋体" w:hAnsi="宋体" w:hint="eastAsia"/>
          <w:color w:val="000000"/>
          <w:szCs w:val="21"/>
        </w:rPr>
        <w:t>3</w:t>
      </w:r>
      <w:r w:rsidRPr="00924D66">
        <w:rPr>
          <w:rFonts w:ascii="宋体" w:eastAsia="宋体" w:hAnsi="宋体" w:hint="eastAsia"/>
          <w:color w:val="000000"/>
          <w:szCs w:val="21"/>
        </w:rPr>
        <w:t>分。</w:t>
      </w:r>
    </w:p>
    <w:p w:rsidR="0023545A" w:rsidRPr="00924D66" w:rsidRDefault="0023545A" w:rsidP="0023545A">
      <w:pPr>
        <w:widowControl/>
        <w:spacing w:line="430" w:lineRule="exact"/>
        <w:ind w:firstLine="420"/>
        <w:jc w:val="left"/>
        <w:outlineLvl w:val="1"/>
        <w:rPr>
          <w:rFonts w:ascii="宋体" w:eastAsia="宋体" w:hAnsi="宋体"/>
          <w:color w:val="000000"/>
          <w:szCs w:val="21"/>
        </w:rPr>
      </w:pPr>
      <w:r w:rsidRPr="00924D66">
        <w:rPr>
          <w:rFonts w:ascii="宋体" w:eastAsia="宋体" w:hAnsi="宋体" w:hint="eastAsia"/>
          <w:color w:val="000000"/>
          <w:szCs w:val="21"/>
        </w:rPr>
        <w:t>2.</w:t>
      </w:r>
      <w:r w:rsidR="00BC5C93">
        <w:rPr>
          <w:rFonts w:ascii="宋体" w:eastAsia="宋体" w:hAnsi="宋体" w:hint="eastAsia"/>
          <w:color w:val="000000"/>
          <w:szCs w:val="21"/>
        </w:rPr>
        <w:t>3</w:t>
      </w:r>
      <w:r w:rsidRPr="00924D66">
        <w:rPr>
          <w:rFonts w:ascii="宋体" w:eastAsia="宋体" w:hAnsi="宋体" w:hint="eastAsia"/>
          <w:color w:val="000000"/>
          <w:szCs w:val="21"/>
        </w:rPr>
        <w:t>投标人提供投诉处理机制文件包含①</w:t>
      </w:r>
      <w:r>
        <w:rPr>
          <w:rFonts w:ascii="宋体" w:eastAsia="宋体" w:hAnsi="宋体" w:hint="eastAsia"/>
          <w:color w:val="000000"/>
          <w:szCs w:val="21"/>
        </w:rPr>
        <w:t>6</w:t>
      </w:r>
      <w:r w:rsidRPr="00924D66">
        <w:rPr>
          <w:rFonts w:ascii="宋体" w:eastAsia="宋体" w:hAnsi="宋体" w:hint="eastAsia"/>
          <w:color w:val="000000"/>
          <w:szCs w:val="21"/>
        </w:rPr>
        <w:t>小时内响应、②</w:t>
      </w:r>
      <w:r>
        <w:rPr>
          <w:rFonts w:ascii="宋体" w:eastAsia="宋体" w:hAnsi="宋体" w:hint="eastAsia"/>
          <w:color w:val="000000"/>
          <w:szCs w:val="21"/>
        </w:rPr>
        <w:t>24</w:t>
      </w:r>
      <w:r w:rsidRPr="00924D66">
        <w:rPr>
          <w:rFonts w:ascii="宋体" w:eastAsia="宋体" w:hAnsi="宋体" w:hint="eastAsia"/>
          <w:color w:val="000000"/>
          <w:szCs w:val="21"/>
        </w:rPr>
        <w:t>小时内办结反馈、③服务问题核减/重新服务/终止服务三种处置方式的，每项得2分，满分6分。</w:t>
      </w:r>
    </w:p>
    <w:p w:rsidR="0023545A" w:rsidRDefault="0023545A" w:rsidP="0023545A">
      <w:pPr>
        <w:widowControl/>
        <w:spacing w:line="430" w:lineRule="exact"/>
        <w:ind w:firstLine="420"/>
        <w:jc w:val="left"/>
        <w:outlineLvl w:val="1"/>
        <w:rPr>
          <w:rFonts w:ascii="宋体" w:eastAsia="宋体" w:hAnsi="宋体"/>
          <w:color w:val="000000"/>
          <w:szCs w:val="21"/>
        </w:rPr>
      </w:pPr>
      <w:r w:rsidRPr="004502DB">
        <w:rPr>
          <w:rFonts w:ascii="宋体" w:eastAsia="宋体" w:hAnsi="宋体" w:hint="eastAsia"/>
          <w:color w:val="000000"/>
          <w:szCs w:val="21"/>
        </w:rPr>
        <w:lastRenderedPageBreak/>
        <w:t>2.</w:t>
      </w:r>
      <w:r w:rsidR="00BC5C93">
        <w:rPr>
          <w:rFonts w:ascii="宋体" w:eastAsia="宋体" w:hAnsi="宋体" w:hint="eastAsia"/>
          <w:color w:val="000000"/>
          <w:szCs w:val="21"/>
        </w:rPr>
        <w:t>4</w:t>
      </w:r>
      <w:r w:rsidRPr="004502DB">
        <w:rPr>
          <w:rFonts w:ascii="宋体" w:eastAsia="宋体" w:hAnsi="宋体" w:hint="eastAsia"/>
          <w:color w:val="000000"/>
          <w:szCs w:val="21"/>
        </w:rPr>
        <w:t>投标人提供</w:t>
      </w:r>
      <w:r>
        <w:rPr>
          <w:rFonts w:ascii="宋体" w:eastAsia="宋体" w:hAnsi="宋体" w:hint="eastAsia"/>
          <w:color w:val="000000"/>
          <w:szCs w:val="21"/>
        </w:rPr>
        <w:t>应急</w:t>
      </w:r>
      <w:r w:rsidRPr="004502DB">
        <w:rPr>
          <w:rFonts w:ascii="宋体" w:eastAsia="宋体" w:hAnsi="宋体"/>
          <w:color w:val="000000"/>
          <w:szCs w:val="21"/>
        </w:rPr>
        <w:t>预案</w:t>
      </w:r>
      <w:r>
        <w:rPr>
          <w:rFonts w:ascii="宋体" w:eastAsia="宋体" w:hAnsi="宋体" w:hint="eastAsia"/>
          <w:color w:val="000000"/>
          <w:szCs w:val="21"/>
        </w:rPr>
        <w:t>包含</w:t>
      </w:r>
      <w:r w:rsidRPr="004502DB">
        <w:rPr>
          <w:rFonts w:ascii="宋体" w:eastAsia="宋体" w:hAnsi="宋体"/>
          <w:color w:val="000000"/>
          <w:szCs w:val="21"/>
        </w:rPr>
        <w:t>①服务对象身体不适/跌倒等健康突发、②服务人员安全意外、③恶劣天气/交通中断等外部因素</w:t>
      </w:r>
      <w:r>
        <w:rPr>
          <w:rFonts w:ascii="宋体" w:eastAsia="宋体" w:hAnsi="宋体" w:hint="eastAsia"/>
          <w:color w:val="000000"/>
          <w:szCs w:val="21"/>
        </w:rPr>
        <w:t>，且满足项目需求的，</w:t>
      </w:r>
      <w:r w:rsidRPr="004502DB">
        <w:rPr>
          <w:rFonts w:ascii="宋体" w:eastAsia="宋体" w:hAnsi="宋体"/>
          <w:color w:val="000000"/>
          <w:szCs w:val="21"/>
        </w:rPr>
        <w:t>每</w:t>
      </w:r>
      <w:r>
        <w:rPr>
          <w:rFonts w:ascii="宋体" w:eastAsia="宋体" w:hAnsi="宋体" w:hint="eastAsia"/>
          <w:color w:val="000000"/>
          <w:szCs w:val="21"/>
        </w:rPr>
        <w:t>项</w:t>
      </w:r>
      <w:r w:rsidRPr="004502DB">
        <w:rPr>
          <w:rFonts w:ascii="宋体" w:eastAsia="宋体" w:hAnsi="宋体"/>
          <w:color w:val="000000"/>
          <w:szCs w:val="21"/>
        </w:rPr>
        <w:t>得</w:t>
      </w:r>
      <w:r>
        <w:rPr>
          <w:rFonts w:ascii="宋体" w:eastAsia="宋体" w:hAnsi="宋体" w:hint="eastAsia"/>
          <w:color w:val="000000"/>
          <w:szCs w:val="21"/>
        </w:rPr>
        <w:t>2</w:t>
      </w:r>
      <w:r w:rsidRPr="004502DB">
        <w:rPr>
          <w:rFonts w:ascii="宋体" w:eastAsia="宋体" w:hAnsi="宋体"/>
          <w:color w:val="000000"/>
          <w:szCs w:val="21"/>
        </w:rPr>
        <w:t>分，</w:t>
      </w:r>
      <w:r>
        <w:rPr>
          <w:rFonts w:ascii="宋体" w:eastAsia="宋体" w:hAnsi="宋体" w:hint="eastAsia"/>
          <w:color w:val="000000"/>
          <w:szCs w:val="21"/>
        </w:rPr>
        <w:t>满分6</w:t>
      </w:r>
      <w:r w:rsidRPr="004502DB">
        <w:rPr>
          <w:rFonts w:ascii="宋体" w:eastAsia="宋体" w:hAnsi="宋体"/>
          <w:color w:val="000000"/>
          <w:szCs w:val="21"/>
        </w:rPr>
        <w:t>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Pr>
          <w:rFonts w:ascii="宋体" w:eastAsia="宋体" w:hAnsi="宋体" w:hint="eastAsia"/>
          <w:color w:val="000000"/>
          <w:szCs w:val="21"/>
        </w:rPr>
        <w:t>2.</w:t>
      </w:r>
      <w:r w:rsidR="00BC5C93">
        <w:rPr>
          <w:rFonts w:ascii="宋体" w:eastAsia="宋体" w:hAnsi="宋体" w:hint="eastAsia"/>
          <w:color w:val="000000"/>
          <w:szCs w:val="21"/>
        </w:rPr>
        <w:t>5</w:t>
      </w:r>
      <w:r w:rsidRPr="004502DB">
        <w:rPr>
          <w:rFonts w:ascii="宋体" w:eastAsia="宋体" w:hAnsi="宋体" w:hint="eastAsia"/>
          <w:color w:val="000000"/>
          <w:szCs w:val="21"/>
        </w:rPr>
        <w:t>投标人提供岗前培训方案包含①医疗操作规范</w:t>
      </w:r>
      <w:r>
        <w:rPr>
          <w:rFonts w:ascii="宋体" w:eastAsia="宋体" w:hAnsi="宋体" w:hint="eastAsia"/>
          <w:color w:val="000000"/>
          <w:szCs w:val="21"/>
        </w:rPr>
        <w:t>(</w:t>
      </w:r>
      <w:r w:rsidRPr="004502DB">
        <w:rPr>
          <w:rFonts w:ascii="宋体" w:eastAsia="宋体" w:hAnsi="宋体" w:hint="eastAsia"/>
          <w:color w:val="000000"/>
          <w:szCs w:val="21"/>
        </w:rPr>
        <w:t>针对健康监测</w:t>
      </w:r>
      <w:r>
        <w:rPr>
          <w:rFonts w:ascii="宋体" w:eastAsia="宋体" w:hAnsi="宋体" w:hint="eastAsia"/>
          <w:color w:val="000000"/>
          <w:szCs w:val="21"/>
        </w:rPr>
        <w:t>）</w:t>
      </w:r>
      <w:r w:rsidRPr="004502DB">
        <w:rPr>
          <w:rFonts w:ascii="宋体" w:eastAsia="宋体" w:hAnsi="宋体" w:hint="eastAsia"/>
          <w:color w:val="000000"/>
          <w:szCs w:val="21"/>
        </w:rPr>
        <w:t>、②老年人/失能群体照护常识、③助洁专项技能、④安全作业</w:t>
      </w:r>
      <w:r>
        <w:rPr>
          <w:rFonts w:ascii="宋体" w:eastAsia="宋体" w:hAnsi="宋体" w:hint="eastAsia"/>
          <w:color w:val="000000"/>
          <w:szCs w:val="21"/>
        </w:rPr>
        <w:t>(</w:t>
      </w:r>
      <w:r w:rsidRPr="004502DB">
        <w:rPr>
          <w:rFonts w:ascii="宋体" w:eastAsia="宋体" w:hAnsi="宋体" w:hint="eastAsia"/>
          <w:color w:val="000000"/>
          <w:szCs w:val="21"/>
        </w:rPr>
        <w:t>防滑防跌倒</w:t>
      </w:r>
      <w:r>
        <w:rPr>
          <w:rFonts w:ascii="宋体" w:eastAsia="宋体" w:hAnsi="宋体" w:hint="eastAsia"/>
          <w:color w:val="000000"/>
          <w:szCs w:val="21"/>
        </w:rPr>
        <w:t>），</w:t>
      </w:r>
      <w:r w:rsidRPr="004502DB">
        <w:rPr>
          <w:rFonts w:ascii="宋体" w:eastAsia="宋体" w:hAnsi="宋体" w:hint="eastAsia"/>
          <w:color w:val="000000"/>
          <w:szCs w:val="21"/>
        </w:rPr>
        <w:t>每</w:t>
      </w:r>
      <w:r w:rsidRPr="001F1DD2">
        <w:rPr>
          <w:rFonts w:ascii="宋体" w:eastAsia="宋体" w:hAnsi="宋体" w:hint="eastAsia"/>
          <w:color w:val="000000" w:themeColor="text1"/>
          <w:szCs w:val="21"/>
        </w:rPr>
        <w:t>项得2分，</w:t>
      </w:r>
      <w:r w:rsidR="006D315B">
        <w:rPr>
          <w:rFonts w:ascii="宋体" w:eastAsia="宋体" w:hAnsi="宋体" w:hint="eastAsia"/>
          <w:color w:val="000000" w:themeColor="text1"/>
          <w:szCs w:val="21"/>
        </w:rPr>
        <w:t>满分</w:t>
      </w:r>
      <w:r w:rsidRPr="001F1DD2">
        <w:rPr>
          <w:rFonts w:ascii="宋体" w:eastAsia="宋体" w:hAnsi="宋体" w:hint="eastAsia"/>
          <w:color w:val="000000" w:themeColor="text1"/>
          <w:szCs w:val="21"/>
        </w:rPr>
        <w:t>8分。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注：未提供方案的不得分。</w:t>
      </w:r>
    </w:p>
    <w:p w:rsidR="0023545A" w:rsidRPr="001F1DD2" w:rsidRDefault="0023545A" w:rsidP="0023545A">
      <w:pPr>
        <w:widowControl/>
        <w:spacing w:line="430" w:lineRule="exact"/>
        <w:ind w:firstLine="422"/>
        <w:jc w:val="left"/>
        <w:outlineLvl w:val="1"/>
        <w:rPr>
          <w:rFonts w:ascii="宋体" w:eastAsia="宋体" w:hAnsi="宋体" w:cs="宋体"/>
          <w:b/>
          <w:bCs/>
          <w:color w:val="000000" w:themeColor="text1"/>
          <w:kern w:val="0"/>
          <w:szCs w:val="21"/>
        </w:rPr>
      </w:pPr>
      <w:r w:rsidRPr="001F1DD2">
        <w:rPr>
          <w:rFonts w:ascii="宋体" w:eastAsia="宋体" w:hAnsi="宋体" w:cs="宋体" w:hint="eastAsia"/>
          <w:b/>
          <w:bCs/>
          <w:color w:val="000000" w:themeColor="text1"/>
          <w:kern w:val="0"/>
          <w:szCs w:val="21"/>
        </w:rPr>
        <w:t>3.服务人员配置分(1</w:t>
      </w:r>
      <w:r w:rsidR="004572CE">
        <w:rPr>
          <w:rFonts w:ascii="宋体" w:eastAsia="宋体" w:hAnsi="宋体" w:cs="宋体" w:hint="eastAsia"/>
          <w:b/>
          <w:bCs/>
          <w:color w:val="000000" w:themeColor="text1"/>
          <w:kern w:val="0"/>
          <w:szCs w:val="21"/>
        </w:rPr>
        <w:t>8</w:t>
      </w:r>
      <w:r w:rsidRPr="001F1DD2">
        <w:rPr>
          <w:rFonts w:ascii="宋体" w:eastAsia="宋体" w:hAnsi="宋体" w:cs="宋体" w:hint="eastAsia"/>
          <w:b/>
          <w:bCs/>
          <w:color w:val="000000" w:themeColor="text1"/>
          <w:kern w:val="0"/>
          <w:szCs w:val="21"/>
        </w:rPr>
        <w:t>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3.1拟投入本项目的执业医师超出项目需求数量的，每多1人得2分，</w:t>
      </w:r>
      <w:r w:rsidR="006D315B">
        <w:rPr>
          <w:rFonts w:ascii="宋体" w:eastAsia="宋体" w:hAnsi="宋体" w:hint="eastAsia"/>
          <w:color w:val="000000" w:themeColor="text1"/>
          <w:szCs w:val="21"/>
        </w:rPr>
        <w:t>满分</w:t>
      </w:r>
      <w:r w:rsidRPr="001F1DD2">
        <w:rPr>
          <w:rFonts w:ascii="宋体" w:eastAsia="宋体" w:hAnsi="宋体" w:hint="eastAsia"/>
          <w:color w:val="000000" w:themeColor="text1"/>
          <w:szCs w:val="21"/>
        </w:rPr>
        <w:t>4分。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3.2拟投入本项目的护士超出项目需求数量的，每多1人得1.5分，</w:t>
      </w:r>
      <w:r w:rsidR="006D315B">
        <w:rPr>
          <w:rFonts w:ascii="宋体" w:eastAsia="宋体" w:hAnsi="宋体" w:hint="eastAsia"/>
          <w:color w:val="000000" w:themeColor="text1"/>
          <w:szCs w:val="21"/>
        </w:rPr>
        <w:t>满分</w:t>
      </w:r>
      <w:r w:rsidRPr="001F1DD2">
        <w:rPr>
          <w:rFonts w:ascii="宋体" w:eastAsia="宋体" w:hAnsi="宋体" w:hint="eastAsia"/>
          <w:color w:val="000000" w:themeColor="text1"/>
          <w:szCs w:val="21"/>
        </w:rPr>
        <w:t>3分。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3.3拟投入本项目的养老护理员超出项目需求数量的，每多1人得1分，</w:t>
      </w:r>
      <w:r w:rsidR="006D315B">
        <w:rPr>
          <w:rFonts w:ascii="宋体" w:eastAsia="宋体" w:hAnsi="宋体" w:hint="eastAsia"/>
          <w:color w:val="000000" w:themeColor="text1"/>
          <w:szCs w:val="21"/>
        </w:rPr>
        <w:t>满分</w:t>
      </w:r>
      <w:r w:rsidRPr="001F1DD2">
        <w:rPr>
          <w:rFonts w:ascii="宋体" w:eastAsia="宋体" w:hAnsi="宋体" w:hint="eastAsia"/>
          <w:color w:val="000000" w:themeColor="text1"/>
          <w:szCs w:val="21"/>
        </w:rPr>
        <w:t>4分。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3.4拟投入本项目的社会工作者超出项目需求数量的，每多1人得</w:t>
      </w:r>
      <w:r w:rsidR="004572CE">
        <w:rPr>
          <w:rFonts w:ascii="宋体" w:eastAsia="宋体" w:hAnsi="宋体" w:hint="eastAsia"/>
          <w:color w:val="000000" w:themeColor="text1"/>
          <w:szCs w:val="21"/>
        </w:rPr>
        <w:t>1</w:t>
      </w:r>
      <w:r w:rsidRPr="001F1DD2">
        <w:rPr>
          <w:rFonts w:ascii="宋体" w:eastAsia="宋体" w:hAnsi="宋体" w:hint="eastAsia"/>
          <w:color w:val="000000" w:themeColor="text1"/>
          <w:szCs w:val="21"/>
        </w:rPr>
        <w:t>分，</w:t>
      </w:r>
      <w:r w:rsidR="006D315B">
        <w:rPr>
          <w:rFonts w:ascii="宋体" w:eastAsia="宋体" w:hAnsi="宋体" w:hint="eastAsia"/>
          <w:color w:val="000000" w:themeColor="text1"/>
          <w:szCs w:val="21"/>
        </w:rPr>
        <w:t>满分</w:t>
      </w:r>
      <w:r w:rsidR="004572CE">
        <w:rPr>
          <w:rFonts w:ascii="宋体" w:eastAsia="宋体" w:hAnsi="宋体" w:hint="eastAsia"/>
          <w:color w:val="000000" w:themeColor="text1"/>
          <w:szCs w:val="21"/>
        </w:rPr>
        <w:t>3</w:t>
      </w:r>
      <w:r w:rsidRPr="001F1DD2">
        <w:rPr>
          <w:rFonts w:ascii="宋体" w:eastAsia="宋体" w:hAnsi="宋体" w:hint="eastAsia"/>
          <w:color w:val="000000" w:themeColor="text1"/>
          <w:szCs w:val="21"/>
        </w:rPr>
        <w:t>分。</w:t>
      </w:r>
    </w:p>
    <w:p w:rsidR="0023545A" w:rsidRPr="001F1DD2" w:rsidRDefault="0023545A" w:rsidP="002354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3.5拟投入本项目服务人员超出项目需求数量的，每多1人得</w:t>
      </w:r>
      <w:r w:rsidR="004572CE">
        <w:rPr>
          <w:rFonts w:ascii="宋体" w:eastAsia="宋体" w:hAnsi="宋体" w:hint="eastAsia"/>
          <w:color w:val="000000" w:themeColor="text1"/>
          <w:szCs w:val="21"/>
        </w:rPr>
        <w:t>1</w:t>
      </w:r>
      <w:r w:rsidRPr="001F1DD2">
        <w:rPr>
          <w:rFonts w:ascii="宋体" w:eastAsia="宋体" w:hAnsi="宋体" w:hint="eastAsia"/>
          <w:color w:val="000000" w:themeColor="text1"/>
          <w:szCs w:val="21"/>
        </w:rPr>
        <w:t>分，满分</w:t>
      </w:r>
      <w:r w:rsidR="004572CE">
        <w:rPr>
          <w:rFonts w:ascii="宋体" w:eastAsia="宋体" w:hAnsi="宋体" w:hint="eastAsia"/>
          <w:color w:val="000000" w:themeColor="text1"/>
          <w:szCs w:val="21"/>
        </w:rPr>
        <w:t>4</w:t>
      </w:r>
      <w:r w:rsidRPr="001F1DD2">
        <w:rPr>
          <w:rFonts w:ascii="宋体" w:eastAsia="宋体" w:hAnsi="宋体" w:hint="eastAsia"/>
          <w:color w:val="000000" w:themeColor="text1"/>
          <w:szCs w:val="21"/>
        </w:rPr>
        <w:t>分。</w:t>
      </w:r>
    </w:p>
    <w:p w:rsidR="0023545A" w:rsidRPr="001F1DD2" w:rsidRDefault="0023545A" w:rsidP="0059455A">
      <w:pPr>
        <w:widowControl/>
        <w:spacing w:line="430" w:lineRule="exact"/>
        <w:ind w:firstLine="420"/>
        <w:jc w:val="left"/>
        <w:outlineLvl w:val="1"/>
        <w:rPr>
          <w:rFonts w:ascii="宋体" w:eastAsia="宋体" w:hAnsi="宋体"/>
          <w:color w:val="000000" w:themeColor="text1"/>
          <w:szCs w:val="21"/>
        </w:rPr>
      </w:pPr>
      <w:r w:rsidRPr="001F1DD2">
        <w:rPr>
          <w:rFonts w:ascii="宋体" w:eastAsia="宋体" w:hAnsi="宋体" w:hint="eastAsia"/>
          <w:color w:val="000000" w:themeColor="text1"/>
          <w:szCs w:val="21"/>
        </w:rPr>
        <w:t>注：须提供服务人员名单及相关职业执业/技能证书。</w:t>
      </w:r>
    </w:p>
    <w:p w:rsidR="0023545A" w:rsidRPr="001F1DD2" w:rsidRDefault="0023545A" w:rsidP="0023545A">
      <w:pPr>
        <w:widowControl/>
        <w:spacing w:line="430" w:lineRule="exact"/>
        <w:ind w:firstLine="422"/>
        <w:jc w:val="left"/>
        <w:outlineLvl w:val="1"/>
        <w:rPr>
          <w:rFonts w:ascii="宋体" w:eastAsia="宋体" w:hAnsi="宋体" w:cs="宋体"/>
          <w:b/>
          <w:bCs/>
          <w:color w:val="000000" w:themeColor="text1"/>
          <w:kern w:val="0"/>
          <w:szCs w:val="21"/>
        </w:rPr>
      </w:pPr>
      <w:r w:rsidRPr="001F1DD2">
        <w:rPr>
          <w:rFonts w:ascii="宋体" w:eastAsia="宋体" w:hAnsi="宋体" w:cs="宋体" w:hint="eastAsia"/>
          <w:b/>
          <w:bCs/>
          <w:color w:val="000000" w:themeColor="text1"/>
          <w:kern w:val="0"/>
          <w:szCs w:val="21"/>
        </w:rPr>
        <w:t>4.服务设</w:t>
      </w:r>
      <w:r w:rsidRPr="001F1DD2">
        <w:rPr>
          <w:rFonts w:ascii="宋体" w:eastAsia="宋体" w:hAnsi="宋体" w:cs="宋体"/>
          <w:b/>
          <w:bCs/>
          <w:color w:val="000000" w:themeColor="text1"/>
          <w:kern w:val="0"/>
          <w:szCs w:val="21"/>
        </w:rPr>
        <w:t>备配置</w:t>
      </w:r>
      <w:r w:rsidRPr="001F1DD2">
        <w:rPr>
          <w:rFonts w:ascii="宋体" w:eastAsia="宋体" w:hAnsi="宋体" w:cs="宋体" w:hint="eastAsia"/>
          <w:b/>
          <w:bCs/>
          <w:color w:val="000000" w:themeColor="text1"/>
          <w:kern w:val="0"/>
          <w:szCs w:val="21"/>
        </w:rPr>
        <w:t>分(16分)</w:t>
      </w:r>
    </w:p>
    <w:p w:rsidR="00A6776F" w:rsidRDefault="00A6776F" w:rsidP="0023545A">
      <w:pPr>
        <w:widowControl/>
        <w:spacing w:line="430" w:lineRule="exact"/>
        <w:ind w:firstLine="420"/>
        <w:jc w:val="left"/>
        <w:outlineLvl w:val="1"/>
        <w:rPr>
          <w:rFonts w:ascii="宋体" w:eastAsia="宋体" w:hAnsi="宋体"/>
          <w:color w:val="000000" w:themeColor="text1"/>
          <w:szCs w:val="21"/>
        </w:rPr>
      </w:pPr>
      <w:r w:rsidRPr="00A6776F">
        <w:rPr>
          <w:rFonts w:ascii="宋体" w:eastAsia="宋体" w:hAnsi="宋体" w:hint="eastAsia"/>
          <w:color w:val="000000" w:themeColor="text1"/>
          <w:szCs w:val="21"/>
        </w:rPr>
        <w:t>4.1投标人为每组服务人员统一配备①便携式血糖仪、②血氧仪、③血压计、④提供上门健康体检服务需配备便携式心电图机和腹部B超机。每项得1分，满分4分。(须提供设备清单及承诺函）</w:t>
      </w:r>
    </w:p>
    <w:p w:rsidR="0023545A" w:rsidRPr="000B5344" w:rsidRDefault="0023545A" w:rsidP="0023545A">
      <w:pPr>
        <w:widowControl/>
        <w:spacing w:line="430" w:lineRule="exact"/>
        <w:ind w:firstLine="420"/>
        <w:jc w:val="left"/>
        <w:outlineLvl w:val="1"/>
        <w:rPr>
          <w:rFonts w:ascii="宋体" w:eastAsia="宋体" w:hAnsi="宋体"/>
          <w:szCs w:val="21"/>
        </w:rPr>
      </w:pPr>
      <w:r w:rsidRPr="00331C95">
        <w:rPr>
          <w:rFonts w:ascii="宋体" w:eastAsia="宋体" w:hAnsi="宋体" w:hint="eastAsia"/>
          <w:color w:val="000000"/>
          <w:szCs w:val="21"/>
        </w:rPr>
        <w:t>4.2</w:t>
      </w:r>
      <w:r w:rsidRPr="00331C95">
        <w:rPr>
          <w:rFonts w:ascii="宋体" w:eastAsia="宋体" w:hAnsi="宋体"/>
          <w:color w:val="000000"/>
          <w:szCs w:val="21"/>
        </w:rPr>
        <w:t>投标人承诺为</w:t>
      </w:r>
      <w:r>
        <w:rPr>
          <w:rFonts w:ascii="宋体" w:eastAsia="宋体" w:hAnsi="宋体" w:hint="eastAsia"/>
          <w:color w:val="000000"/>
          <w:szCs w:val="21"/>
        </w:rPr>
        <w:t>每组</w:t>
      </w:r>
      <w:r w:rsidRPr="00331C95">
        <w:rPr>
          <w:rFonts w:ascii="宋体" w:eastAsia="宋体" w:hAnsi="宋体"/>
          <w:color w:val="000000"/>
          <w:szCs w:val="21"/>
        </w:rPr>
        <w:t>服务人员统一配备①</w:t>
      </w:r>
      <w:r w:rsidRPr="004519F5">
        <w:rPr>
          <w:rFonts w:ascii="宋体" w:eastAsia="宋体" w:hAnsi="宋体" w:hint="eastAsia"/>
          <w:color w:val="000000"/>
          <w:szCs w:val="21"/>
        </w:rPr>
        <w:t>随访</w:t>
      </w:r>
      <w:r w:rsidRPr="00331C95">
        <w:rPr>
          <w:rFonts w:ascii="宋体" w:eastAsia="宋体" w:hAnsi="宋体"/>
          <w:color w:val="000000"/>
          <w:szCs w:val="21"/>
        </w:rPr>
        <w:t>箱</w:t>
      </w:r>
      <w:r>
        <w:rPr>
          <w:rFonts w:ascii="宋体" w:eastAsia="宋体" w:hAnsi="宋体" w:hint="eastAsia"/>
          <w:color w:val="000000"/>
          <w:szCs w:val="21"/>
        </w:rPr>
        <w:t>/包、②服务</w:t>
      </w:r>
      <w:r w:rsidRPr="00804F42">
        <w:rPr>
          <w:rFonts w:ascii="宋体" w:eastAsia="宋体" w:hAnsi="宋体" w:hint="eastAsia"/>
          <w:color w:val="000000"/>
          <w:szCs w:val="21"/>
        </w:rPr>
        <w:t>记录仪</w:t>
      </w:r>
      <w:r>
        <w:rPr>
          <w:rFonts w:ascii="宋体" w:eastAsia="宋体" w:hAnsi="宋体" w:hint="eastAsia"/>
          <w:color w:val="000000"/>
          <w:szCs w:val="21"/>
        </w:rPr>
        <w:t>(</w:t>
      </w:r>
      <w:r w:rsidRPr="00804F42">
        <w:rPr>
          <w:rFonts w:ascii="宋体" w:eastAsia="宋体" w:hAnsi="宋体" w:hint="eastAsia"/>
          <w:color w:val="000000"/>
          <w:szCs w:val="21"/>
        </w:rPr>
        <w:t>拍照录像、定位、实时上传</w:t>
      </w:r>
      <w:r>
        <w:rPr>
          <w:rFonts w:ascii="宋体" w:eastAsia="宋体" w:hAnsi="宋体" w:hint="eastAsia"/>
          <w:color w:val="000000"/>
          <w:szCs w:val="21"/>
        </w:rPr>
        <w:t>)的</w:t>
      </w:r>
      <w:r w:rsidRPr="00331C95">
        <w:rPr>
          <w:rFonts w:ascii="宋体" w:eastAsia="宋体" w:hAnsi="宋体"/>
          <w:color w:val="000000"/>
          <w:szCs w:val="21"/>
        </w:rPr>
        <w:t>，</w:t>
      </w:r>
      <w:r>
        <w:rPr>
          <w:rFonts w:ascii="宋体" w:eastAsia="宋体" w:hAnsi="宋体" w:hint="eastAsia"/>
          <w:color w:val="000000"/>
          <w:szCs w:val="21"/>
        </w:rPr>
        <w:t>每项得2分，满分4分；</w:t>
      </w:r>
      <w:r w:rsidRPr="00331C95">
        <w:rPr>
          <w:rFonts w:ascii="宋体" w:eastAsia="宋体" w:hAnsi="宋体"/>
          <w:color w:val="000000"/>
          <w:szCs w:val="21"/>
        </w:rPr>
        <w:t>投标人承诺</w:t>
      </w:r>
      <w:r>
        <w:rPr>
          <w:rFonts w:ascii="宋体" w:eastAsia="宋体" w:hAnsi="宋体" w:hint="eastAsia"/>
          <w:color w:val="000000"/>
          <w:szCs w:val="21"/>
        </w:rPr>
        <w:t>在本项目投入一台</w:t>
      </w:r>
      <w:r w:rsidRPr="00FB7C0E">
        <w:rPr>
          <w:rFonts w:ascii="宋体" w:eastAsia="宋体" w:hAnsi="宋体" w:hint="eastAsia"/>
          <w:color w:val="000000"/>
          <w:szCs w:val="21"/>
        </w:rPr>
        <w:t>体外除颤仪</w:t>
      </w:r>
      <w:r w:rsidRPr="000B5344">
        <w:rPr>
          <w:rFonts w:ascii="宋体" w:eastAsia="宋体" w:hAnsi="宋体" w:hint="eastAsia"/>
          <w:szCs w:val="21"/>
        </w:rPr>
        <w:t>AED的得</w:t>
      </w:r>
      <w:r w:rsidR="00AB1058" w:rsidRPr="000B5344">
        <w:rPr>
          <w:rFonts w:ascii="宋体" w:eastAsia="宋体" w:hAnsi="宋体" w:hint="eastAsia"/>
          <w:szCs w:val="21"/>
        </w:rPr>
        <w:t>2</w:t>
      </w:r>
      <w:r w:rsidRPr="000B5344">
        <w:rPr>
          <w:rFonts w:ascii="宋体" w:eastAsia="宋体" w:hAnsi="宋体" w:hint="eastAsia"/>
          <w:szCs w:val="21"/>
        </w:rPr>
        <w:t>分</w:t>
      </w:r>
      <w:r w:rsidRPr="000B5344">
        <w:rPr>
          <w:rFonts w:ascii="宋体" w:eastAsia="宋体" w:hAnsi="宋体"/>
          <w:szCs w:val="21"/>
        </w:rPr>
        <w:t>。(</w:t>
      </w:r>
      <w:r w:rsidRPr="000B5344">
        <w:rPr>
          <w:rFonts w:ascii="宋体" w:eastAsia="宋体" w:hAnsi="宋体" w:hint="eastAsia"/>
          <w:szCs w:val="21"/>
        </w:rPr>
        <w:t>本项满分</w:t>
      </w:r>
      <w:r w:rsidR="00AB1058" w:rsidRPr="000B5344">
        <w:rPr>
          <w:rFonts w:ascii="宋体" w:eastAsia="宋体" w:hAnsi="宋体" w:hint="eastAsia"/>
          <w:szCs w:val="21"/>
        </w:rPr>
        <w:t>6</w:t>
      </w:r>
      <w:r w:rsidRPr="000B5344">
        <w:rPr>
          <w:rFonts w:ascii="宋体" w:eastAsia="宋体" w:hAnsi="宋体" w:hint="eastAsia"/>
          <w:szCs w:val="21"/>
        </w:rPr>
        <w:t>分，</w:t>
      </w:r>
      <w:r w:rsidRPr="000B5344">
        <w:rPr>
          <w:rFonts w:ascii="宋体" w:eastAsia="宋体" w:hAnsi="宋体"/>
          <w:szCs w:val="21"/>
        </w:rPr>
        <w:t>须提供设备清单</w:t>
      </w:r>
      <w:r w:rsidRPr="000B5344">
        <w:rPr>
          <w:rFonts w:ascii="宋体" w:eastAsia="宋体" w:hAnsi="宋体" w:hint="eastAsia"/>
          <w:szCs w:val="21"/>
        </w:rPr>
        <w:t>及承诺函</w:t>
      </w:r>
      <w:r w:rsidRPr="000B5344">
        <w:rPr>
          <w:rFonts w:ascii="宋体" w:eastAsia="宋体" w:hAnsi="宋体"/>
          <w:szCs w:val="21"/>
        </w:rPr>
        <w:t>）</w:t>
      </w:r>
    </w:p>
    <w:p w:rsidR="0023545A" w:rsidRPr="000B5344" w:rsidRDefault="0023545A" w:rsidP="0023545A">
      <w:pPr>
        <w:widowControl/>
        <w:spacing w:line="430" w:lineRule="exact"/>
        <w:ind w:firstLine="420"/>
        <w:jc w:val="left"/>
        <w:outlineLvl w:val="1"/>
        <w:rPr>
          <w:rFonts w:ascii="宋体" w:eastAsia="宋体" w:hAnsi="宋体"/>
          <w:szCs w:val="21"/>
        </w:rPr>
      </w:pPr>
      <w:r w:rsidRPr="000B5344">
        <w:rPr>
          <w:rFonts w:ascii="宋体" w:eastAsia="宋体" w:hAnsi="宋体" w:hint="eastAsia"/>
          <w:szCs w:val="21"/>
        </w:rPr>
        <w:t>4.3</w:t>
      </w:r>
      <w:r w:rsidR="00F17258" w:rsidRPr="000B5344">
        <w:rPr>
          <w:rFonts w:ascii="宋体" w:eastAsia="宋体" w:hAnsi="宋体" w:hint="eastAsia"/>
          <w:szCs w:val="21"/>
        </w:rPr>
        <w:t>投标人承诺为本项目配备专用服务车辆超出基础数量的，每多一辆得3分，满分6分</w:t>
      </w:r>
      <w:r w:rsidRPr="000B5344">
        <w:rPr>
          <w:rFonts w:ascii="宋体" w:eastAsia="宋体" w:hAnsi="宋体" w:hint="eastAsia"/>
          <w:szCs w:val="21"/>
        </w:rPr>
        <w:t>(须提供车辆行驶证或租赁协议）</w:t>
      </w:r>
    </w:p>
    <w:p w:rsidR="0023545A" w:rsidRDefault="0023545A" w:rsidP="0023545A">
      <w:pPr>
        <w:widowControl/>
        <w:spacing w:line="430" w:lineRule="exact"/>
        <w:ind w:firstLine="422"/>
        <w:jc w:val="left"/>
        <w:outlineLvl w:val="1"/>
        <w:rPr>
          <w:rFonts w:ascii="宋体" w:eastAsia="宋体" w:hAnsi="宋体" w:cs="宋体"/>
          <w:szCs w:val="21"/>
        </w:rPr>
      </w:pPr>
      <w:r>
        <w:rPr>
          <w:rFonts w:ascii="宋体" w:eastAsia="宋体" w:hAnsi="宋体" w:cs="宋体" w:hint="eastAsia"/>
          <w:b/>
          <w:bCs/>
          <w:kern w:val="0"/>
          <w:szCs w:val="21"/>
        </w:rPr>
        <w:t>5.商务分(8分)</w:t>
      </w:r>
    </w:p>
    <w:p w:rsidR="0023545A" w:rsidRDefault="0023545A" w:rsidP="0023545A">
      <w:pPr>
        <w:widowControl/>
        <w:spacing w:line="430" w:lineRule="exact"/>
        <w:ind w:firstLine="420"/>
        <w:jc w:val="left"/>
        <w:outlineLvl w:val="1"/>
        <w:rPr>
          <w:rFonts w:ascii="宋体" w:eastAsia="宋体" w:hAnsi="宋体" w:cs="宋体"/>
          <w:kern w:val="0"/>
          <w:szCs w:val="21"/>
        </w:rPr>
      </w:pPr>
      <w:r>
        <w:rPr>
          <w:rFonts w:ascii="宋体" w:eastAsia="宋体" w:hAnsi="宋体" w:cs="宋体" w:hint="eastAsia"/>
          <w:kern w:val="0"/>
          <w:szCs w:val="21"/>
        </w:rPr>
        <w:t>5.1</w:t>
      </w:r>
      <w:r w:rsidRPr="00B41749">
        <w:rPr>
          <w:rFonts w:ascii="宋体" w:eastAsia="宋体" w:hAnsi="宋体" w:cs="宋体"/>
          <w:kern w:val="0"/>
          <w:szCs w:val="21"/>
        </w:rPr>
        <w:t>投标人承诺为</w:t>
      </w:r>
      <w:r>
        <w:rPr>
          <w:rFonts w:ascii="宋体" w:eastAsia="宋体" w:hAnsi="宋体" w:cs="宋体" w:hint="eastAsia"/>
          <w:kern w:val="0"/>
          <w:szCs w:val="21"/>
        </w:rPr>
        <w:t>本项目</w:t>
      </w:r>
      <w:r w:rsidRPr="00B41749">
        <w:rPr>
          <w:rFonts w:ascii="宋体" w:eastAsia="宋体" w:hAnsi="宋体" w:cs="宋体"/>
          <w:kern w:val="0"/>
          <w:szCs w:val="21"/>
        </w:rPr>
        <w:t>所有服务人员购买</w:t>
      </w:r>
      <w:r w:rsidRPr="004519F5">
        <w:rPr>
          <w:rFonts w:ascii="宋体" w:eastAsia="宋体" w:hAnsi="宋体" w:cs="宋体"/>
          <w:kern w:val="0"/>
          <w:szCs w:val="21"/>
        </w:rPr>
        <w:t>人身意外伤害险，每人保额≥50万元的得</w:t>
      </w:r>
      <w:r w:rsidRPr="004519F5">
        <w:rPr>
          <w:rFonts w:ascii="宋体" w:eastAsia="宋体" w:hAnsi="宋体" w:cs="宋体" w:hint="eastAsia"/>
          <w:kern w:val="0"/>
          <w:szCs w:val="21"/>
        </w:rPr>
        <w:t>3</w:t>
      </w:r>
      <w:r w:rsidRPr="004519F5">
        <w:rPr>
          <w:rFonts w:ascii="宋体" w:eastAsia="宋体" w:hAnsi="宋体" w:cs="宋体"/>
          <w:kern w:val="0"/>
          <w:szCs w:val="21"/>
        </w:rPr>
        <w:t>分；50万元</w:t>
      </w:r>
      <w:r w:rsidRPr="004519F5">
        <w:rPr>
          <w:rFonts w:ascii="宋体" w:eastAsia="宋体" w:hAnsi="宋体" w:cs="宋体" w:hint="eastAsia"/>
          <w:kern w:val="0"/>
          <w:szCs w:val="21"/>
        </w:rPr>
        <w:t>＞</w:t>
      </w:r>
      <w:r w:rsidRPr="004519F5">
        <w:rPr>
          <w:rFonts w:ascii="宋体" w:eastAsia="宋体" w:hAnsi="宋体" w:cs="宋体"/>
          <w:kern w:val="0"/>
          <w:szCs w:val="21"/>
        </w:rPr>
        <w:t>保额≥30万元的得</w:t>
      </w:r>
      <w:r w:rsidRPr="004519F5">
        <w:rPr>
          <w:rFonts w:ascii="宋体" w:eastAsia="宋体" w:hAnsi="宋体" w:cs="宋体" w:hint="eastAsia"/>
          <w:kern w:val="0"/>
          <w:szCs w:val="21"/>
        </w:rPr>
        <w:t>1.5</w:t>
      </w:r>
      <w:r w:rsidRPr="004519F5">
        <w:rPr>
          <w:rFonts w:ascii="宋体" w:eastAsia="宋体" w:hAnsi="宋体" w:cs="宋体"/>
          <w:kern w:val="0"/>
          <w:szCs w:val="21"/>
        </w:rPr>
        <w:t>分；未承诺或保额低于30万元的不得分。</w:t>
      </w:r>
      <w:r>
        <w:rPr>
          <w:rFonts w:ascii="宋体" w:eastAsia="宋体" w:hAnsi="宋体" w:cs="宋体"/>
          <w:kern w:val="0"/>
          <w:szCs w:val="21"/>
        </w:rPr>
        <w:t>(</w:t>
      </w:r>
      <w:r w:rsidRPr="004519F5">
        <w:rPr>
          <w:rFonts w:ascii="宋体" w:eastAsia="宋体" w:hAnsi="宋体" w:cs="宋体"/>
          <w:kern w:val="0"/>
          <w:szCs w:val="21"/>
        </w:rPr>
        <w:t>须</w:t>
      </w:r>
      <w:r w:rsidRPr="00B41749">
        <w:rPr>
          <w:rFonts w:ascii="宋体" w:eastAsia="宋体" w:hAnsi="宋体" w:cs="宋体"/>
          <w:kern w:val="0"/>
          <w:szCs w:val="21"/>
        </w:rPr>
        <w:t>提供保险方案承诺函</w:t>
      </w:r>
      <w:r>
        <w:rPr>
          <w:rFonts w:ascii="宋体" w:eastAsia="宋体" w:hAnsi="宋体" w:cs="宋体"/>
          <w:kern w:val="0"/>
          <w:szCs w:val="21"/>
        </w:rPr>
        <w:t>）</w:t>
      </w:r>
    </w:p>
    <w:p w:rsidR="0023545A" w:rsidRDefault="0023545A" w:rsidP="0023545A">
      <w:pPr>
        <w:widowControl/>
        <w:spacing w:line="430" w:lineRule="exact"/>
        <w:ind w:firstLine="420"/>
        <w:jc w:val="left"/>
        <w:outlineLvl w:val="1"/>
        <w:rPr>
          <w:rFonts w:ascii="宋体" w:eastAsia="宋体" w:hAnsi="宋体" w:cs="宋体"/>
          <w:kern w:val="0"/>
          <w:szCs w:val="21"/>
        </w:rPr>
      </w:pPr>
      <w:r>
        <w:rPr>
          <w:rFonts w:ascii="宋体" w:eastAsia="宋体" w:hAnsi="宋体" w:cs="宋体" w:hint="eastAsia"/>
          <w:kern w:val="0"/>
          <w:szCs w:val="21"/>
        </w:rPr>
        <w:t>5.2投标人自2023年以来具有同类项目(</w:t>
      </w:r>
      <w:r w:rsidRPr="00655DC2">
        <w:rPr>
          <w:rFonts w:ascii="宋体" w:eastAsia="宋体" w:hAnsi="宋体" w:cs="宋体" w:hint="eastAsia"/>
          <w:kern w:val="0"/>
          <w:szCs w:val="21"/>
        </w:rPr>
        <w:t>政府购买社会救助/特困人员照料/居家养老服务项目</w:t>
      </w:r>
      <w:r>
        <w:rPr>
          <w:rFonts w:ascii="宋体" w:eastAsia="宋体" w:hAnsi="宋体" w:cs="宋体" w:hint="eastAsia"/>
          <w:kern w:val="0"/>
          <w:szCs w:val="21"/>
        </w:rPr>
        <w:t>等)业绩的，每项得1分，满分3分。(须提供包括合同名称、标的、金额、期限、签字盖章内容的合同关键页)</w:t>
      </w:r>
    </w:p>
    <w:p w:rsidR="0023545A" w:rsidRPr="00655DC2" w:rsidRDefault="0023545A" w:rsidP="0023545A">
      <w:pPr>
        <w:widowControl/>
        <w:spacing w:line="430" w:lineRule="exact"/>
        <w:ind w:firstLine="420"/>
        <w:jc w:val="left"/>
        <w:outlineLvl w:val="1"/>
        <w:rPr>
          <w:rFonts w:ascii="宋体" w:eastAsia="宋体" w:hAnsi="宋体" w:cs="宋体"/>
          <w:kern w:val="0"/>
          <w:szCs w:val="21"/>
        </w:rPr>
      </w:pPr>
      <w:r w:rsidRPr="00655DC2">
        <w:rPr>
          <w:rFonts w:ascii="宋体" w:eastAsia="宋体" w:hAnsi="宋体" w:cs="宋体" w:hint="eastAsia"/>
          <w:kern w:val="0"/>
          <w:szCs w:val="21"/>
        </w:rPr>
        <w:t>5.</w:t>
      </w:r>
      <w:r>
        <w:rPr>
          <w:rFonts w:ascii="宋体" w:eastAsia="宋体" w:hAnsi="宋体" w:cs="宋体" w:hint="eastAsia"/>
          <w:kern w:val="0"/>
          <w:szCs w:val="21"/>
        </w:rPr>
        <w:t>3</w:t>
      </w:r>
      <w:r w:rsidR="008F303A" w:rsidRPr="008F303A">
        <w:rPr>
          <w:rFonts w:ascii="宋体" w:eastAsia="宋体" w:hAnsi="宋体" w:cs="宋体" w:hint="eastAsia"/>
          <w:kern w:val="0"/>
          <w:szCs w:val="21"/>
        </w:rPr>
        <w:t>投标人自2023年以来，获得县级及以上行政部门颁发与本项目内容相关的表彰、通报表扬、优秀服务案例等荣誉，每项得1分，满分2分。</w:t>
      </w:r>
    </w:p>
    <w:p w:rsidR="0023545A" w:rsidRDefault="0023545A" w:rsidP="0023545A">
      <w:pPr>
        <w:spacing w:line="430" w:lineRule="exact"/>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三、总得分</w:t>
      </w:r>
      <w:r>
        <w:rPr>
          <w:rFonts w:ascii="宋体" w:eastAsia="宋体" w:hAnsi="宋体" w:cs="Times New Roman"/>
          <w:b/>
          <w:bCs/>
          <w:color w:val="000000" w:themeColor="text1"/>
          <w:szCs w:val="21"/>
        </w:rPr>
        <w:t>=</w:t>
      </w:r>
      <w:r>
        <w:rPr>
          <w:rFonts w:ascii="宋体" w:eastAsia="宋体" w:hAnsi="宋体" w:cs="Times New Roman" w:hint="eastAsia"/>
          <w:b/>
          <w:bCs/>
          <w:color w:val="000000" w:themeColor="text1"/>
          <w:szCs w:val="21"/>
        </w:rPr>
        <w:t>价格分</w:t>
      </w:r>
      <w:r>
        <w:rPr>
          <w:rFonts w:ascii="宋体" w:eastAsia="宋体" w:hAnsi="宋体" w:cs="Times New Roman"/>
          <w:b/>
          <w:bCs/>
          <w:color w:val="000000" w:themeColor="text1"/>
          <w:szCs w:val="21"/>
        </w:rPr>
        <w:t>+</w:t>
      </w:r>
      <w:r>
        <w:rPr>
          <w:rFonts w:ascii="宋体" w:eastAsia="宋体" w:hAnsi="宋体" w:cs="Times New Roman" w:hint="eastAsia"/>
          <w:b/>
          <w:bCs/>
          <w:color w:val="000000" w:themeColor="text1"/>
          <w:szCs w:val="21"/>
        </w:rPr>
        <w:t>技术商务资信分</w:t>
      </w:r>
    </w:p>
    <w:p w:rsidR="0023545A" w:rsidRDefault="0023545A" w:rsidP="0023545A">
      <w:pPr>
        <w:spacing w:line="430" w:lineRule="exact"/>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四、中标候选人推荐原则</w:t>
      </w:r>
    </w:p>
    <w:p w:rsidR="0023545A" w:rsidRDefault="0023545A" w:rsidP="0023545A">
      <w:pPr>
        <w:spacing w:line="430" w:lineRule="exact"/>
        <w:rPr>
          <w:rFonts w:ascii="宋体" w:eastAsia="宋体" w:hAnsi="宋体" w:cs="Times New Roman"/>
          <w:color w:val="000000"/>
          <w:szCs w:val="24"/>
        </w:rPr>
      </w:pPr>
      <w:r>
        <w:rPr>
          <w:rFonts w:ascii="宋体" w:eastAsia="宋体" w:hAnsi="宋体" w:cs="Times New Roman"/>
          <w:color w:val="000000" w:themeColor="text1"/>
          <w:szCs w:val="21"/>
        </w:rPr>
        <w:tab/>
      </w:r>
      <w:r>
        <w:rPr>
          <w:rFonts w:ascii="宋体" w:eastAsia="宋体" w:hAnsi="宋体" w:cs="Times New Roman" w:hint="eastAsia"/>
          <w:color w:val="000000" w:themeColor="text1"/>
          <w:szCs w:val="21"/>
        </w:rPr>
        <w:t>1.评标委员会将根据评标结果按评审后得分由高到低顺序排列。得分相同的，按投标报价由低到高顺序排列</w:t>
      </w:r>
      <w:r>
        <w:rPr>
          <w:rFonts w:ascii="宋体" w:eastAsia="宋体" w:hAnsi="宋体" w:cs="Times New Roman" w:hint="eastAsia"/>
          <w:color w:val="000000" w:themeColor="text1"/>
          <w:szCs w:val="24"/>
        </w:rPr>
        <w:t>。得分且投标报价相同的并列。投标文件满足招标文件全部实质性要求，且按照评审因素的量化指标评审得分最</w:t>
      </w:r>
      <w:r>
        <w:rPr>
          <w:rFonts w:ascii="宋体" w:eastAsia="宋体" w:hAnsi="宋体" w:cs="Times New Roman" w:hint="eastAsia"/>
          <w:color w:val="000000"/>
          <w:szCs w:val="24"/>
        </w:rPr>
        <w:t>高的投标人为排名第一的中标候选人。</w:t>
      </w:r>
    </w:p>
    <w:p w:rsidR="0023545A" w:rsidRPr="00635AB5" w:rsidRDefault="0023545A" w:rsidP="0023545A">
      <w:pPr>
        <w:spacing w:line="430" w:lineRule="exact"/>
        <w:ind w:firstLine="420"/>
        <w:rPr>
          <w:rFonts w:ascii="宋体" w:eastAsia="宋体" w:hAnsi="宋体" w:cs="Times New Roman"/>
          <w:color w:val="000000"/>
          <w:szCs w:val="24"/>
        </w:rPr>
      </w:pPr>
      <w:r>
        <w:rPr>
          <w:rFonts w:ascii="宋体" w:eastAsia="宋体" w:hAnsi="宋体" w:cs="Times New Roman" w:hint="eastAsia"/>
          <w:color w:val="000000"/>
          <w:szCs w:val="24"/>
        </w:rPr>
        <w:lastRenderedPageBreak/>
        <w:t>2.</w:t>
      </w:r>
      <w:bookmarkStart w:id="224" w:name="_Hlk239171996"/>
      <w:r w:rsidRPr="00635AB5">
        <w:rPr>
          <w:rFonts w:ascii="宋体" w:eastAsia="宋体" w:hAnsi="宋体" w:cs="Times New Roman" w:hint="eastAsia"/>
          <w:color w:val="000000"/>
          <w:szCs w:val="24"/>
        </w:rPr>
        <w:t>评标委员会按标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一</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 xml:space="preserve"> 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二</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三</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四的顺序依次评审</w:t>
      </w:r>
      <w:r>
        <w:rPr>
          <w:rFonts w:ascii="宋体" w:eastAsia="宋体" w:hAnsi="宋体" w:cs="Times New Roman" w:hint="eastAsia"/>
          <w:color w:val="000000"/>
          <w:szCs w:val="24"/>
        </w:rPr>
        <w:t>。</w:t>
      </w:r>
      <w:r w:rsidRPr="00635AB5">
        <w:rPr>
          <w:rFonts w:ascii="宋体" w:eastAsia="宋体" w:hAnsi="宋体" w:cs="Times New Roman" w:hint="eastAsia"/>
          <w:color w:val="000000"/>
          <w:szCs w:val="24"/>
        </w:rPr>
        <w:t>某</w:t>
      </w:r>
      <w:r>
        <w:rPr>
          <w:rFonts w:ascii="宋体" w:eastAsia="宋体" w:hAnsi="宋体" w:cs="Times New Roman" w:hint="eastAsia"/>
          <w:color w:val="000000"/>
          <w:szCs w:val="24"/>
        </w:rPr>
        <w:t>投标人</w:t>
      </w:r>
      <w:r w:rsidRPr="00635AB5">
        <w:rPr>
          <w:rFonts w:ascii="宋体" w:eastAsia="宋体" w:hAnsi="宋体" w:cs="Times New Roman" w:hint="eastAsia"/>
          <w:color w:val="000000"/>
          <w:szCs w:val="24"/>
        </w:rPr>
        <w:t>在先评标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中被推荐为第一中标候选人</w:t>
      </w:r>
      <w:r>
        <w:rPr>
          <w:rFonts w:ascii="宋体" w:eastAsia="宋体" w:hAnsi="宋体" w:cs="Times New Roman" w:hint="eastAsia"/>
          <w:color w:val="000000"/>
          <w:szCs w:val="24"/>
        </w:rPr>
        <w:t>的</w:t>
      </w:r>
      <w:r w:rsidRPr="00635AB5">
        <w:rPr>
          <w:rFonts w:ascii="宋体" w:eastAsia="宋体" w:hAnsi="宋体" w:cs="Times New Roman" w:hint="eastAsia"/>
          <w:color w:val="000000"/>
          <w:szCs w:val="24"/>
        </w:rPr>
        <w:t>，其在</w:t>
      </w:r>
      <w:r>
        <w:rPr>
          <w:rFonts w:ascii="宋体" w:eastAsia="宋体" w:hAnsi="宋体" w:cs="Times New Roman" w:hint="eastAsia"/>
          <w:color w:val="000000"/>
          <w:szCs w:val="24"/>
        </w:rPr>
        <w:t>后续</w:t>
      </w:r>
      <w:r w:rsidRPr="00635AB5">
        <w:rPr>
          <w:rFonts w:ascii="宋体" w:eastAsia="宋体" w:hAnsi="宋体" w:cs="Times New Roman" w:hint="eastAsia"/>
          <w:color w:val="000000"/>
          <w:szCs w:val="24"/>
        </w:rPr>
        <w:t>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继续参与评审并计算得分，但不再被推荐为中标候选人，由该标</w:t>
      </w:r>
      <w:r>
        <w:rPr>
          <w:rFonts w:ascii="宋体" w:eastAsia="宋体" w:hAnsi="宋体" w:cs="Times New Roman" w:hint="eastAsia"/>
          <w:color w:val="000000"/>
          <w:szCs w:val="24"/>
        </w:rPr>
        <w:t>项</w:t>
      </w:r>
      <w:r w:rsidRPr="00635AB5">
        <w:rPr>
          <w:rFonts w:ascii="宋体" w:eastAsia="宋体" w:hAnsi="宋体" w:cs="Times New Roman" w:hint="eastAsia"/>
          <w:color w:val="000000"/>
          <w:szCs w:val="24"/>
        </w:rPr>
        <w:t>得分次之的</w:t>
      </w:r>
      <w:r>
        <w:rPr>
          <w:rFonts w:ascii="宋体" w:eastAsia="宋体" w:hAnsi="宋体" w:cs="Times New Roman" w:hint="eastAsia"/>
          <w:color w:val="000000"/>
          <w:szCs w:val="24"/>
        </w:rPr>
        <w:t>投标人</w:t>
      </w:r>
      <w:r w:rsidRPr="00635AB5">
        <w:rPr>
          <w:rFonts w:ascii="宋体" w:eastAsia="宋体" w:hAnsi="宋体" w:cs="Times New Roman" w:hint="eastAsia"/>
          <w:color w:val="000000"/>
          <w:szCs w:val="24"/>
        </w:rPr>
        <w:t>递补推荐，以此类推。</w:t>
      </w:r>
      <w:bookmarkEnd w:id="224"/>
    </w:p>
    <w:p w:rsidR="00A83F1C" w:rsidRPr="0023545A" w:rsidRDefault="00A83F1C">
      <w:pPr>
        <w:widowControl/>
        <w:jc w:val="left"/>
        <w:rPr>
          <w:rFonts w:ascii="宋体" w:eastAsia="宋体" w:hAnsi="Courier New" w:cs="Courier New"/>
          <w:color w:val="000000"/>
          <w:szCs w:val="21"/>
        </w:rPr>
      </w:pPr>
    </w:p>
    <w:p w:rsidR="00F32411" w:rsidRPr="00A83F1C" w:rsidRDefault="00F32411" w:rsidP="00347FE0">
      <w:pPr>
        <w:widowControl/>
        <w:jc w:val="left"/>
        <w:rPr>
          <w:rFonts w:ascii="宋体" w:eastAsia="宋体" w:hAnsi="Courier New" w:cs="Courier New"/>
          <w:color w:val="000000"/>
          <w:szCs w:val="21"/>
        </w:rPr>
      </w:pPr>
    </w:p>
    <w:p w:rsidR="00F32411" w:rsidRDefault="00F32411">
      <w:pPr>
        <w:spacing w:line="420" w:lineRule="exact"/>
        <w:jc w:val="left"/>
        <w:rPr>
          <w:rFonts w:ascii="宋体" w:eastAsia="宋体" w:hAnsi="Courier New" w:cs="Courier New"/>
          <w:color w:val="000000"/>
          <w:szCs w:val="21"/>
        </w:rPr>
      </w:pPr>
    </w:p>
    <w:p w:rsidR="00F32411" w:rsidRDefault="00F32411">
      <w:pPr>
        <w:spacing w:line="400" w:lineRule="exact"/>
        <w:rPr>
          <w:rFonts w:ascii="Times New Roman" w:eastAsia="宋体" w:hAnsi="Times New Roman" w:cs="Times New Roman"/>
          <w:color w:val="000000"/>
          <w:szCs w:val="24"/>
        </w:rPr>
      </w:pPr>
    </w:p>
    <w:p w:rsidR="00BA4BD8" w:rsidRPr="00BA4BD8" w:rsidRDefault="00BA4BD8" w:rsidP="00BA4BD8"/>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0D5A2E" w:rsidRDefault="005E7209" w:rsidP="000D5A2E">
      <w:pPr>
        <w:jc w:val="center"/>
        <w:rPr>
          <w:rFonts w:ascii="Cambria" w:eastAsia="方正小标宋_GBK" w:hAnsi="Cambria" w:cs="Times New Roman"/>
          <w:b/>
          <w:bCs/>
          <w:color w:val="000000"/>
          <w:kern w:val="0"/>
          <w:sz w:val="44"/>
          <w:szCs w:val="32"/>
        </w:rPr>
      </w:pPr>
      <w:bookmarkStart w:id="225" w:name="_Toc173764942"/>
      <w:r>
        <w:rPr>
          <w:rFonts w:ascii="Cambria" w:eastAsia="方正小标宋_GBK" w:hAnsi="Cambria" w:cs="Times New Roman" w:hint="eastAsia"/>
          <w:b/>
          <w:bCs/>
          <w:color w:val="000000"/>
          <w:kern w:val="0"/>
          <w:sz w:val="44"/>
          <w:szCs w:val="32"/>
        </w:rPr>
        <w:t>第五章政府采购合同主要条款</w:t>
      </w:r>
      <w:bookmarkEnd w:id="225"/>
    </w:p>
    <w:p w:rsidR="000D5A2E" w:rsidRDefault="000D5A2E" w:rsidP="000D5A2E">
      <w:pPr>
        <w:pStyle w:val="3"/>
        <w:ind w:firstLine="643"/>
      </w:pPr>
      <w:r>
        <w:br w:type="page"/>
      </w:r>
    </w:p>
    <w:p w:rsidR="000D5A2E" w:rsidRDefault="000D5A2E" w:rsidP="000D5A2E">
      <w:pPr>
        <w:jc w:val="center"/>
        <w:rPr>
          <w:rFonts w:ascii="宋体" w:eastAsia="宋体" w:hAnsi="宋体" w:cs="宋体"/>
          <w:b/>
          <w:bCs/>
          <w:spacing w:val="-20"/>
          <w:kern w:val="44"/>
          <w:sz w:val="44"/>
          <w:szCs w:val="44"/>
        </w:rPr>
      </w:pPr>
    </w:p>
    <w:p w:rsidR="000D5A2E" w:rsidRPr="00180EC5" w:rsidRDefault="000D5A2E" w:rsidP="000D5A2E">
      <w:pPr>
        <w:jc w:val="center"/>
        <w:rPr>
          <w:rFonts w:ascii="宋体" w:eastAsia="宋体" w:hAnsi="宋体" w:cs="宋体"/>
          <w:b/>
          <w:bCs/>
          <w:spacing w:val="-20"/>
          <w:kern w:val="44"/>
          <w:sz w:val="44"/>
          <w:szCs w:val="44"/>
        </w:rPr>
      </w:pPr>
      <w:r w:rsidRPr="00180EC5">
        <w:rPr>
          <w:rFonts w:ascii="宋体" w:eastAsia="宋体" w:hAnsi="宋体" w:cs="宋体" w:hint="eastAsia"/>
          <w:b/>
          <w:bCs/>
          <w:spacing w:val="-20"/>
          <w:kern w:val="44"/>
          <w:sz w:val="44"/>
          <w:szCs w:val="44"/>
        </w:rPr>
        <w:t>钦州市散居特困人员照料关爱服务采购项目合同</w:t>
      </w:r>
    </w:p>
    <w:p w:rsidR="000D5A2E" w:rsidRPr="00180EC5" w:rsidRDefault="000D5A2E" w:rsidP="000D5A2E">
      <w:pPr>
        <w:rPr>
          <w:rFonts w:ascii="宋体" w:eastAsia="宋体" w:hAnsi="宋体" w:cs="宋体"/>
          <w:b/>
          <w:bCs/>
          <w:spacing w:val="-20"/>
          <w:kern w:val="44"/>
          <w:sz w:val="40"/>
          <w:szCs w:val="40"/>
        </w:rPr>
      </w:pPr>
    </w:p>
    <w:p w:rsidR="000D5A2E" w:rsidRPr="00180EC5" w:rsidRDefault="000D5A2E" w:rsidP="000D5A2E">
      <w:pPr>
        <w:rPr>
          <w:rFonts w:ascii="宋体" w:eastAsia="宋体" w:hAnsi="宋体" w:cs="宋体"/>
          <w:b/>
          <w:bCs/>
          <w:spacing w:val="-20"/>
          <w:kern w:val="44"/>
          <w:sz w:val="40"/>
          <w:szCs w:val="40"/>
        </w:rPr>
      </w:pPr>
    </w:p>
    <w:p w:rsidR="000D5A2E" w:rsidRPr="00180EC5" w:rsidRDefault="000D5A2E" w:rsidP="000D5A2E">
      <w:pPr>
        <w:rPr>
          <w:rFonts w:ascii="宋体" w:eastAsia="宋体" w:hAnsi="宋体" w:cs="宋体"/>
          <w:b/>
          <w:bCs/>
          <w:spacing w:val="-20"/>
          <w:kern w:val="44"/>
          <w:sz w:val="40"/>
          <w:szCs w:val="40"/>
        </w:rPr>
      </w:pPr>
    </w:p>
    <w:p w:rsidR="000D5A2E" w:rsidRPr="00180EC5" w:rsidRDefault="000D5A2E" w:rsidP="000D5A2E">
      <w:pPr>
        <w:rPr>
          <w:rFonts w:ascii="宋体" w:eastAsia="宋体" w:hAnsi="宋体" w:cs="宋体"/>
          <w:b/>
          <w:bCs/>
          <w:spacing w:val="-20"/>
          <w:kern w:val="44"/>
          <w:sz w:val="40"/>
          <w:szCs w:val="40"/>
        </w:rPr>
      </w:pPr>
    </w:p>
    <w:p w:rsidR="000D5A2E" w:rsidRPr="00180EC5" w:rsidRDefault="000D5A2E" w:rsidP="000D5A2E">
      <w:pPr>
        <w:rPr>
          <w:rFonts w:ascii="宋体" w:eastAsia="宋体" w:hAnsi="宋体" w:cs="宋体"/>
          <w:b/>
          <w:bCs/>
          <w:spacing w:val="-20"/>
          <w:kern w:val="44"/>
          <w:sz w:val="40"/>
          <w:szCs w:val="40"/>
        </w:rPr>
      </w:pPr>
    </w:p>
    <w:p w:rsidR="000D5A2E" w:rsidRPr="00180EC5" w:rsidRDefault="000D5A2E" w:rsidP="000D5A2E">
      <w:pPr>
        <w:rPr>
          <w:rFonts w:ascii="宋体" w:eastAsia="宋体" w:hAnsi="宋体" w:cs="宋体"/>
          <w:b/>
          <w:bCs/>
          <w:spacing w:val="-20"/>
          <w:kern w:val="44"/>
          <w:sz w:val="40"/>
          <w:szCs w:val="40"/>
        </w:rPr>
      </w:pPr>
    </w:p>
    <w:p w:rsidR="000D5A2E" w:rsidRPr="00180EC5" w:rsidRDefault="000D5A2E" w:rsidP="000D5A2E">
      <w:pPr>
        <w:rPr>
          <w:rFonts w:ascii="宋体" w:eastAsia="宋体" w:hAnsi="宋体" w:cs="宋体"/>
          <w:b/>
          <w:bCs/>
          <w:spacing w:val="-20"/>
          <w:kern w:val="44"/>
          <w:sz w:val="40"/>
          <w:szCs w:val="40"/>
        </w:rPr>
      </w:pPr>
    </w:p>
    <w:p w:rsidR="000D5A2E" w:rsidRPr="00180EC5" w:rsidRDefault="000D5A2E" w:rsidP="000D5A2E">
      <w:pPr>
        <w:rPr>
          <w:rFonts w:ascii="宋体" w:eastAsia="宋体" w:hAnsi="宋体" w:cs="宋体"/>
          <w:b/>
          <w:bCs/>
          <w:spacing w:val="-20"/>
          <w:kern w:val="44"/>
          <w:sz w:val="40"/>
          <w:szCs w:val="40"/>
        </w:rPr>
      </w:pPr>
    </w:p>
    <w:p w:rsidR="000D5A2E" w:rsidRPr="00180EC5" w:rsidRDefault="000D5A2E" w:rsidP="000D5A2E">
      <w:pPr>
        <w:rPr>
          <w:rFonts w:ascii="宋体" w:eastAsia="宋体" w:hAnsi="宋体" w:cs="宋体"/>
          <w:b/>
          <w:bCs/>
          <w:spacing w:val="-20"/>
          <w:kern w:val="44"/>
          <w:sz w:val="40"/>
          <w:szCs w:val="40"/>
        </w:rPr>
      </w:pPr>
    </w:p>
    <w:p w:rsidR="000D5A2E" w:rsidRPr="00180EC5" w:rsidRDefault="000D5A2E" w:rsidP="000D5A2E">
      <w:pPr>
        <w:spacing w:line="360" w:lineRule="auto"/>
        <w:ind w:leftChars="200" w:left="420" w:firstLineChars="500" w:firstLine="1600"/>
        <w:rPr>
          <w:rFonts w:ascii="Times New Roman" w:eastAsia="宋体" w:hAnsi="Times New Roman" w:cs="Times New Roman"/>
          <w:sz w:val="32"/>
          <w:szCs w:val="32"/>
          <w:u w:val="single"/>
        </w:rPr>
      </w:pPr>
      <w:r w:rsidRPr="00180EC5">
        <w:rPr>
          <w:rFonts w:ascii="Times New Roman" w:eastAsia="宋体" w:hAnsi="Times New Roman" w:cs="Times New Roman" w:hint="eastAsia"/>
          <w:sz w:val="32"/>
          <w:szCs w:val="32"/>
        </w:rPr>
        <w:t>合同编号：</w:t>
      </w:r>
    </w:p>
    <w:p w:rsidR="000D5A2E" w:rsidRPr="00180EC5" w:rsidRDefault="000D5A2E" w:rsidP="000D5A2E">
      <w:pPr>
        <w:spacing w:line="360" w:lineRule="auto"/>
        <w:ind w:leftChars="200" w:left="420" w:firstLineChars="500" w:firstLine="1600"/>
        <w:rPr>
          <w:rFonts w:ascii="Times New Roman" w:eastAsia="宋体" w:hAnsi="Times New Roman" w:cs="Times New Roman"/>
          <w:sz w:val="32"/>
          <w:szCs w:val="32"/>
          <w:u w:val="single"/>
        </w:rPr>
      </w:pPr>
      <w:r w:rsidRPr="00180EC5">
        <w:rPr>
          <w:rFonts w:ascii="Times New Roman" w:eastAsia="宋体" w:hAnsi="Times New Roman" w:cs="Times New Roman" w:hint="eastAsia"/>
          <w:sz w:val="32"/>
          <w:szCs w:val="32"/>
        </w:rPr>
        <w:t>标项号：</w:t>
      </w:r>
    </w:p>
    <w:p w:rsidR="000D5A2E" w:rsidRPr="00180EC5" w:rsidRDefault="000D5A2E" w:rsidP="000D5A2E">
      <w:pPr>
        <w:spacing w:line="360" w:lineRule="auto"/>
        <w:ind w:leftChars="200" w:left="420" w:firstLineChars="500" w:firstLine="1600"/>
        <w:rPr>
          <w:rFonts w:ascii="Times New Roman" w:eastAsia="宋体" w:hAnsi="Times New Roman" w:cs="Times New Roman"/>
          <w:sz w:val="32"/>
          <w:szCs w:val="32"/>
        </w:rPr>
      </w:pPr>
      <w:r w:rsidRPr="00180EC5">
        <w:rPr>
          <w:rFonts w:ascii="Times New Roman" w:eastAsia="宋体" w:hAnsi="Times New Roman" w:cs="Times New Roman" w:hint="eastAsia"/>
          <w:sz w:val="32"/>
          <w:szCs w:val="32"/>
        </w:rPr>
        <w:t>甲方：</w:t>
      </w:r>
    </w:p>
    <w:p w:rsidR="000D5A2E" w:rsidRPr="00180EC5" w:rsidRDefault="000D5A2E" w:rsidP="000D5A2E">
      <w:pPr>
        <w:spacing w:line="360" w:lineRule="auto"/>
        <w:ind w:leftChars="200" w:left="420" w:firstLineChars="500" w:firstLine="1600"/>
        <w:rPr>
          <w:rFonts w:ascii="Times New Roman" w:eastAsia="宋体" w:hAnsi="Times New Roman" w:cs="Times New Roman"/>
          <w:sz w:val="32"/>
          <w:szCs w:val="32"/>
          <w:u w:val="single"/>
        </w:rPr>
      </w:pPr>
      <w:r w:rsidRPr="00180EC5">
        <w:rPr>
          <w:rFonts w:ascii="Times New Roman" w:eastAsia="宋体" w:hAnsi="Times New Roman" w:cs="Times New Roman" w:hint="eastAsia"/>
          <w:sz w:val="32"/>
          <w:szCs w:val="32"/>
        </w:rPr>
        <w:t>乙方：</w:t>
      </w:r>
    </w:p>
    <w:p w:rsidR="000D5A2E" w:rsidRPr="00180EC5" w:rsidRDefault="000D5A2E" w:rsidP="000D5A2E">
      <w:pPr>
        <w:spacing w:line="360" w:lineRule="auto"/>
        <w:ind w:leftChars="200" w:left="420" w:firstLineChars="500" w:firstLine="1600"/>
        <w:rPr>
          <w:rFonts w:ascii="Times New Roman" w:eastAsia="宋体" w:hAnsi="Times New Roman" w:cs="Times New Roman"/>
          <w:sz w:val="32"/>
          <w:szCs w:val="32"/>
        </w:rPr>
      </w:pPr>
      <w:r w:rsidRPr="00180EC5">
        <w:rPr>
          <w:rFonts w:ascii="Times New Roman" w:eastAsia="宋体" w:hAnsi="Times New Roman" w:cs="Times New Roman" w:hint="eastAsia"/>
          <w:sz w:val="32"/>
          <w:szCs w:val="32"/>
        </w:rPr>
        <w:t>签订时间：</w:t>
      </w:r>
    </w:p>
    <w:p w:rsidR="000D5A2E" w:rsidRDefault="000D5A2E" w:rsidP="000D5A2E">
      <w:pPr>
        <w:widowControl/>
        <w:jc w:val="left"/>
        <w:rPr>
          <w:rFonts w:ascii="Times New Roman" w:eastAsia="宋体" w:hAnsi="Times New Roman" w:cs="Times New Roman"/>
        </w:rPr>
      </w:pPr>
      <w:r>
        <w:rPr>
          <w:rFonts w:ascii="Times New Roman" w:eastAsia="宋体" w:hAnsi="Times New Roman" w:cs="Times New Roman"/>
        </w:rPr>
        <w:br w:type="page"/>
      </w:r>
    </w:p>
    <w:p w:rsidR="000D5A2E" w:rsidRPr="00180EC5" w:rsidRDefault="000D5A2E" w:rsidP="000D5A2E">
      <w:pPr>
        <w:widowControl/>
        <w:jc w:val="center"/>
        <w:rPr>
          <w:rFonts w:ascii="宋体" w:eastAsia="宋体" w:hAnsi="宋体" w:cs="宋体"/>
          <w:b/>
          <w:bCs/>
          <w:spacing w:val="-20"/>
          <w:kern w:val="44"/>
          <w:sz w:val="48"/>
          <w:szCs w:val="48"/>
        </w:rPr>
      </w:pPr>
      <w:r w:rsidRPr="00180EC5">
        <w:rPr>
          <w:rFonts w:ascii="宋体" w:eastAsia="宋体" w:hAnsi="宋体" w:cs="宋体" w:hint="eastAsia"/>
          <w:b/>
          <w:bCs/>
          <w:spacing w:val="-20"/>
          <w:kern w:val="44"/>
          <w:sz w:val="48"/>
          <w:szCs w:val="48"/>
        </w:rPr>
        <w:lastRenderedPageBreak/>
        <w:t>政府采购合同</w:t>
      </w:r>
    </w:p>
    <w:p w:rsidR="00D47E5A" w:rsidRDefault="00D47E5A" w:rsidP="000D5A2E">
      <w:pPr>
        <w:widowControl/>
        <w:kinsoku w:val="0"/>
        <w:autoSpaceDE w:val="0"/>
        <w:autoSpaceDN w:val="0"/>
        <w:adjustRightInd w:val="0"/>
        <w:snapToGrid w:val="0"/>
        <w:spacing w:line="400" w:lineRule="exact"/>
        <w:jc w:val="left"/>
        <w:textAlignment w:val="baseline"/>
        <w:outlineLvl w:val="0"/>
        <w:rPr>
          <w:rFonts w:ascii="宋体" w:eastAsia="宋体" w:hAnsi="宋体" w:cs="仿宋"/>
          <w:spacing w:val="4"/>
          <w:szCs w:val="21"/>
          <w:lang/>
        </w:rPr>
      </w:pPr>
    </w:p>
    <w:p w:rsidR="000D5A2E" w:rsidRPr="00180EC5" w:rsidRDefault="000D5A2E" w:rsidP="000D5A2E">
      <w:pPr>
        <w:widowControl/>
        <w:kinsoku w:val="0"/>
        <w:autoSpaceDE w:val="0"/>
        <w:autoSpaceDN w:val="0"/>
        <w:adjustRightInd w:val="0"/>
        <w:snapToGrid w:val="0"/>
        <w:spacing w:line="400" w:lineRule="exact"/>
        <w:jc w:val="left"/>
        <w:textAlignment w:val="baseline"/>
        <w:outlineLvl w:val="0"/>
        <w:rPr>
          <w:rFonts w:ascii="宋体" w:eastAsia="宋体" w:hAnsi="宋体" w:cs="仿宋"/>
          <w:spacing w:val="4"/>
          <w:szCs w:val="21"/>
        </w:rPr>
      </w:pPr>
      <w:r w:rsidRPr="00180EC5">
        <w:rPr>
          <w:rFonts w:ascii="宋体" w:eastAsia="宋体" w:hAnsi="宋体" w:cs="仿宋" w:hint="eastAsia"/>
          <w:spacing w:val="4"/>
          <w:szCs w:val="21"/>
          <w:lang/>
        </w:rPr>
        <w:t>合同编号：</w:t>
      </w:r>
    </w:p>
    <w:p w:rsidR="000D5A2E" w:rsidRPr="00180EC5" w:rsidRDefault="000D5A2E" w:rsidP="000D5A2E">
      <w:pPr>
        <w:widowControl/>
        <w:kinsoku w:val="0"/>
        <w:autoSpaceDE w:val="0"/>
        <w:autoSpaceDN w:val="0"/>
        <w:adjustRightInd w:val="0"/>
        <w:snapToGrid w:val="0"/>
        <w:spacing w:line="400" w:lineRule="exact"/>
        <w:jc w:val="left"/>
        <w:textAlignment w:val="baseline"/>
        <w:outlineLvl w:val="0"/>
        <w:rPr>
          <w:rFonts w:ascii="宋体" w:eastAsia="宋体" w:hAnsi="宋体" w:cs="仿宋"/>
          <w:spacing w:val="4"/>
          <w:szCs w:val="21"/>
        </w:rPr>
      </w:pPr>
      <w:r w:rsidRPr="00180EC5">
        <w:rPr>
          <w:rFonts w:ascii="宋体" w:eastAsia="宋体" w:hAnsi="宋体" w:cs="仿宋" w:hint="eastAsia"/>
          <w:spacing w:val="4"/>
          <w:szCs w:val="21"/>
          <w:lang/>
        </w:rPr>
        <w:t>采购单位（招标人）：</w:t>
      </w:r>
    </w:p>
    <w:p w:rsidR="000D5A2E" w:rsidRPr="00180EC5" w:rsidRDefault="000D5A2E" w:rsidP="000D5A2E">
      <w:pPr>
        <w:widowControl/>
        <w:kinsoku w:val="0"/>
        <w:autoSpaceDE w:val="0"/>
        <w:autoSpaceDN w:val="0"/>
        <w:adjustRightInd w:val="0"/>
        <w:snapToGrid w:val="0"/>
        <w:spacing w:line="400" w:lineRule="exact"/>
        <w:jc w:val="left"/>
        <w:textAlignment w:val="baseline"/>
        <w:outlineLvl w:val="0"/>
        <w:rPr>
          <w:rFonts w:ascii="宋体" w:eastAsia="宋体" w:hAnsi="宋体" w:cs="仿宋"/>
          <w:spacing w:val="4"/>
          <w:szCs w:val="21"/>
        </w:rPr>
      </w:pPr>
      <w:r w:rsidRPr="00180EC5">
        <w:rPr>
          <w:rFonts w:ascii="宋体" w:eastAsia="宋体" w:hAnsi="宋体" w:cs="仿宋" w:hint="eastAsia"/>
          <w:spacing w:val="4"/>
          <w:szCs w:val="21"/>
          <w:lang/>
        </w:rPr>
        <w:t>服务单位（中标人）：</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仿宋"/>
          <w:szCs w:val="21"/>
        </w:rPr>
      </w:pPr>
      <w:r w:rsidRPr="00180EC5">
        <w:rPr>
          <w:rFonts w:ascii="宋体" w:eastAsia="宋体" w:hAnsi="宋体" w:cs="仿宋" w:hint="eastAsia"/>
          <w:spacing w:val="4"/>
          <w:szCs w:val="21"/>
        </w:rPr>
        <w:t>根据《中华人民共和国民法典》、《中华人民共和国政府采</w:t>
      </w:r>
      <w:r w:rsidRPr="00180EC5">
        <w:rPr>
          <w:rFonts w:ascii="宋体" w:eastAsia="宋体" w:hAnsi="宋体" w:cs="仿宋" w:hint="eastAsia"/>
          <w:spacing w:val="3"/>
          <w:szCs w:val="21"/>
        </w:rPr>
        <w:t>购法》等法律、法规的规定，以及本采购项目的招标/谈判文件等采购文件、乙方的《投标（响应）文件》及《中标（成交）通知书》，甲乙双方同意签订本合同。具体情况及要求如下：</w:t>
      </w:r>
    </w:p>
    <w:p w:rsidR="000D5A2E" w:rsidRPr="00180EC5" w:rsidRDefault="000D5A2E" w:rsidP="000D5A2E">
      <w:pPr>
        <w:widowControl/>
        <w:spacing w:line="400" w:lineRule="exact"/>
        <w:ind w:firstLineChars="200" w:firstLine="420"/>
        <w:rPr>
          <w:rFonts w:ascii="宋体" w:eastAsia="宋体" w:hAnsi="宋体" w:cs="黑体"/>
          <w:szCs w:val="21"/>
        </w:rPr>
      </w:pPr>
      <w:r w:rsidRPr="00180EC5">
        <w:rPr>
          <w:rFonts w:ascii="宋体" w:eastAsia="宋体" w:hAnsi="宋体" w:cs="黑体" w:hint="eastAsia"/>
          <w:szCs w:val="21"/>
        </w:rPr>
        <w:t>一、合同文件</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方正仿宋_GBK"/>
          <w:spacing w:val="4"/>
          <w:szCs w:val="21"/>
        </w:rPr>
      </w:pPr>
      <w:r w:rsidRPr="00180EC5">
        <w:rPr>
          <w:rFonts w:ascii="宋体" w:eastAsia="宋体" w:hAnsi="宋体" w:cs="方正仿宋_GBK" w:hint="eastAsia"/>
          <w:spacing w:val="4"/>
          <w:szCs w:val="21"/>
        </w:rPr>
        <w:t>本合同所附下列文件是构成本合同不可分割的部分，组成合同的各项文件应互相解释，互为说明，解释合同文件的优先顺序如下：</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方正仿宋_GBK"/>
          <w:spacing w:val="4"/>
          <w:szCs w:val="21"/>
        </w:rPr>
      </w:pPr>
      <w:r w:rsidRPr="00180EC5">
        <w:rPr>
          <w:rFonts w:ascii="宋体" w:eastAsia="宋体" w:hAnsi="宋体" w:cs="方正仿宋_GBK" w:hint="eastAsia"/>
          <w:spacing w:val="4"/>
          <w:szCs w:val="21"/>
        </w:rPr>
        <w:t>（一）合同格式以及合同条款</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方正仿宋_GBK"/>
          <w:spacing w:val="4"/>
          <w:szCs w:val="21"/>
        </w:rPr>
      </w:pPr>
      <w:r w:rsidRPr="00180EC5">
        <w:rPr>
          <w:rFonts w:ascii="宋体" w:eastAsia="宋体" w:hAnsi="宋体" w:cs="方正仿宋_GBK" w:hint="eastAsia"/>
          <w:spacing w:val="4"/>
          <w:szCs w:val="21"/>
        </w:rPr>
        <w:t>（二）</w:t>
      </w:r>
      <w:r>
        <w:rPr>
          <w:rFonts w:ascii="宋体" w:eastAsia="宋体" w:hAnsi="宋体" w:cs="方正仿宋_GBK" w:hint="eastAsia"/>
          <w:spacing w:val="4"/>
          <w:szCs w:val="21"/>
        </w:rPr>
        <w:t>中标</w:t>
      </w:r>
      <w:r w:rsidRPr="00180EC5">
        <w:rPr>
          <w:rFonts w:ascii="宋体" w:eastAsia="宋体" w:hAnsi="宋体" w:cs="方正仿宋_GBK" w:hint="eastAsia"/>
          <w:spacing w:val="4"/>
          <w:szCs w:val="21"/>
        </w:rPr>
        <w:t>通知书</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方正仿宋_GBK"/>
          <w:spacing w:val="4"/>
          <w:szCs w:val="21"/>
        </w:rPr>
      </w:pPr>
      <w:r w:rsidRPr="00180EC5">
        <w:rPr>
          <w:rFonts w:ascii="宋体" w:eastAsia="宋体" w:hAnsi="宋体" w:cs="方正仿宋_GBK" w:hint="eastAsia"/>
          <w:spacing w:val="4"/>
          <w:szCs w:val="21"/>
        </w:rPr>
        <w:t>（三）中标人在评标过程中做出的有关澄清、说明、承诺或者补正文件</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方正仿宋_GBK"/>
          <w:spacing w:val="4"/>
          <w:szCs w:val="21"/>
        </w:rPr>
      </w:pPr>
      <w:r w:rsidRPr="00180EC5">
        <w:rPr>
          <w:rFonts w:ascii="宋体" w:eastAsia="宋体" w:hAnsi="宋体" w:cs="方正仿宋_GBK" w:hint="eastAsia"/>
          <w:spacing w:val="4"/>
          <w:szCs w:val="21"/>
        </w:rPr>
        <w:t>（四）中标人投标文件</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方正仿宋_GBK"/>
          <w:spacing w:val="4"/>
          <w:szCs w:val="21"/>
        </w:rPr>
      </w:pPr>
      <w:r w:rsidRPr="00180EC5">
        <w:rPr>
          <w:rFonts w:ascii="宋体" w:eastAsia="宋体" w:hAnsi="宋体" w:cs="方正仿宋_GBK" w:hint="eastAsia"/>
          <w:spacing w:val="4"/>
          <w:szCs w:val="21"/>
        </w:rPr>
        <w:t>（五）招标文件</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方正仿宋_GBK"/>
          <w:spacing w:val="4"/>
          <w:szCs w:val="21"/>
        </w:rPr>
      </w:pPr>
      <w:r w:rsidRPr="00180EC5">
        <w:rPr>
          <w:rFonts w:ascii="宋体" w:eastAsia="宋体" w:hAnsi="宋体" w:cs="方正仿宋_GBK" w:hint="eastAsia"/>
          <w:spacing w:val="4"/>
          <w:szCs w:val="21"/>
        </w:rPr>
        <w:t>（六）本合同附件</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方正仿宋_GBK"/>
          <w:spacing w:val="4"/>
          <w:szCs w:val="21"/>
        </w:rPr>
      </w:pPr>
      <w:r w:rsidRPr="00180EC5">
        <w:rPr>
          <w:rFonts w:ascii="宋体" w:eastAsia="宋体" w:hAnsi="宋体" w:cs="方正仿宋_GBK" w:hint="eastAsia"/>
          <w:spacing w:val="4"/>
          <w:szCs w:val="21"/>
        </w:rPr>
        <w:t>同一层次的合同文件规定有矛盾的以较后时间制定的为准。</w:t>
      </w:r>
    </w:p>
    <w:p w:rsidR="000D5A2E" w:rsidRPr="00180EC5" w:rsidRDefault="000D5A2E" w:rsidP="000D5A2E">
      <w:pPr>
        <w:widowControl/>
        <w:spacing w:line="400" w:lineRule="exact"/>
        <w:ind w:firstLineChars="200" w:firstLine="420"/>
        <w:rPr>
          <w:rFonts w:ascii="宋体" w:eastAsia="宋体" w:hAnsi="宋体" w:cs="黑体"/>
          <w:szCs w:val="21"/>
        </w:rPr>
      </w:pPr>
      <w:r w:rsidRPr="00180EC5">
        <w:rPr>
          <w:rFonts w:ascii="宋体" w:eastAsia="宋体" w:hAnsi="宋体" w:cs="黑体" w:hint="eastAsia"/>
          <w:szCs w:val="21"/>
        </w:rPr>
        <w:t>二、合同的范围和条件</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方正仿宋_GBK"/>
          <w:spacing w:val="4"/>
          <w:szCs w:val="21"/>
        </w:rPr>
      </w:pPr>
      <w:r w:rsidRPr="00180EC5">
        <w:rPr>
          <w:rFonts w:ascii="宋体" w:eastAsia="宋体" w:hAnsi="宋体" w:cs="方正仿宋_GBK" w:hint="eastAsia"/>
          <w:spacing w:val="4"/>
          <w:szCs w:val="21"/>
        </w:rPr>
        <w:t>本合同的范围和条件应与上述合同文件的规定相一致</w:t>
      </w:r>
    </w:p>
    <w:p w:rsidR="000D5A2E" w:rsidRPr="00180EC5" w:rsidRDefault="000D5A2E" w:rsidP="000D5A2E">
      <w:pPr>
        <w:widowControl/>
        <w:spacing w:line="400" w:lineRule="exact"/>
        <w:ind w:firstLineChars="200" w:firstLine="420"/>
        <w:rPr>
          <w:rFonts w:ascii="宋体" w:eastAsia="宋体" w:hAnsi="宋体" w:cs="黑体"/>
          <w:szCs w:val="21"/>
        </w:rPr>
      </w:pPr>
      <w:r w:rsidRPr="00180EC5">
        <w:rPr>
          <w:rFonts w:ascii="宋体" w:eastAsia="宋体" w:hAnsi="宋体" w:cs="黑体" w:hint="eastAsia"/>
          <w:szCs w:val="21"/>
        </w:rPr>
        <w:t>三、服务项目</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方正仿宋_GBK"/>
          <w:spacing w:val="4"/>
          <w:szCs w:val="21"/>
        </w:rPr>
      </w:pPr>
      <w:r w:rsidRPr="00180EC5">
        <w:rPr>
          <w:rFonts w:ascii="宋体" w:eastAsia="宋体" w:hAnsi="宋体" w:cs="方正仿宋_GBK" w:hint="eastAsia"/>
          <w:spacing w:val="4"/>
          <w:szCs w:val="21"/>
        </w:rPr>
        <w:t>本合同所提供的服务内容详见合同服务清单。</w:t>
      </w:r>
    </w:p>
    <w:p w:rsidR="000D5A2E" w:rsidRPr="00180EC5" w:rsidRDefault="000D5A2E" w:rsidP="000D5A2E">
      <w:pPr>
        <w:widowControl/>
        <w:spacing w:line="400" w:lineRule="exact"/>
        <w:ind w:firstLineChars="200" w:firstLine="420"/>
        <w:rPr>
          <w:rFonts w:ascii="宋体" w:eastAsia="宋体" w:hAnsi="宋体" w:cs="黑体"/>
          <w:szCs w:val="21"/>
        </w:rPr>
      </w:pPr>
      <w:r w:rsidRPr="00180EC5">
        <w:rPr>
          <w:rFonts w:ascii="宋体" w:eastAsia="宋体" w:hAnsi="宋体" w:cs="黑体" w:hint="eastAsia"/>
          <w:szCs w:val="21"/>
        </w:rPr>
        <w:t>四、合同金额</w:t>
      </w:r>
    </w:p>
    <w:p w:rsidR="000D5A2E" w:rsidRPr="00180EC5" w:rsidRDefault="000D5A2E" w:rsidP="000D5A2E">
      <w:pPr>
        <w:widowControl/>
        <w:kinsoku w:val="0"/>
        <w:autoSpaceDE w:val="0"/>
        <w:autoSpaceDN w:val="0"/>
        <w:adjustRightInd w:val="0"/>
        <w:snapToGrid w:val="0"/>
        <w:spacing w:line="400" w:lineRule="exact"/>
        <w:ind w:firstLineChars="200" w:firstLine="436"/>
        <w:textAlignment w:val="baseline"/>
        <w:outlineLvl w:val="0"/>
        <w:rPr>
          <w:rFonts w:ascii="宋体" w:eastAsia="宋体" w:hAnsi="宋体" w:cs="方正仿宋_GBK"/>
          <w:spacing w:val="4"/>
          <w:szCs w:val="21"/>
        </w:rPr>
      </w:pPr>
      <w:r w:rsidRPr="00180EC5">
        <w:rPr>
          <w:rFonts w:ascii="宋体" w:eastAsia="宋体" w:hAnsi="宋体" w:cs="方正仿宋_GBK" w:hint="eastAsia"/>
          <w:spacing w:val="4"/>
          <w:szCs w:val="21"/>
        </w:rPr>
        <w:t>合同金额总价为人民币元，大写：。</w:t>
      </w:r>
    </w:p>
    <w:p w:rsidR="000D5A2E" w:rsidRPr="00180EC5" w:rsidRDefault="000D5A2E" w:rsidP="000D5A2E">
      <w:pPr>
        <w:widowControl/>
        <w:spacing w:line="400" w:lineRule="exact"/>
        <w:ind w:firstLineChars="200" w:firstLine="420"/>
        <w:rPr>
          <w:rFonts w:ascii="宋体" w:eastAsia="宋体" w:hAnsi="宋体" w:cs="黑体"/>
          <w:szCs w:val="21"/>
        </w:rPr>
      </w:pPr>
      <w:r w:rsidRPr="00180EC5">
        <w:rPr>
          <w:rFonts w:ascii="宋体" w:eastAsia="宋体" w:hAnsi="宋体" w:cs="黑体" w:hint="eastAsia"/>
          <w:szCs w:val="21"/>
        </w:rPr>
        <w:t>五、付款方式</w:t>
      </w:r>
    </w:p>
    <w:p w:rsidR="000D5A2E" w:rsidRPr="00180EC5" w:rsidRDefault="000D5A2E" w:rsidP="008871BB">
      <w:pPr>
        <w:spacing w:line="400" w:lineRule="exact"/>
        <w:ind w:firstLineChars="200" w:firstLine="420"/>
        <w:rPr>
          <w:rFonts w:ascii="宋体" w:eastAsia="宋体" w:hAnsi="宋体" w:cs="方正仿宋_GBK"/>
          <w:szCs w:val="21"/>
        </w:rPr>
      </w:pPr>
      <w:r w:rsidRPr="00180EC5">
        <w:rPr>
          <w:rFonts w:ascii="宋体" w:eastAsia="宋体" w:hAnsi="宋体" w:cs="方正仿宋_GBK" w:hint="eastAsia"/>
          <w:szCs w:val="21"/>
        </w:rPr>
        <w:t>本项目实行“</w:t>
      </w:r>
      <w:r w:rsidRPr="00180EC5">
        <w:rPr>
          <w:rFonts w:ascii="宋体" w:eastAsia="宋体" w:hAnsi="宋体" w:cs="方正仿宋_GBK" w:hint="eastAsia"/>
          <w:b/>
          <w:bCs/>
          <w:szCs w:val="21"/>
        </w:rPr>
        <w:t>按完成次数支付、按季度据实结算</w:t>
      </w:r>
      <w:r w:rsidRPr="00180EC5">
        <w:rPr>
          <w:rFonts w:ascii="宋体" w:eastAsia="宋体" w:hAnsi="宋体" w:cs="方正仿宋_GBK" w:hint="eastAsia"/>
          <w:szCs w:val="21"/>
        </w:rPr>
        <w:t>”。合同签订后，支付项目总金额的</w:t>
      </w:r>
      <w:r w:rsidRPr="00180EC5">
        <w:rPr>
          <w:rFonts w:ascii="宋体" w:eastAsia="宋体" w:hAnsi="宋体" w:cs="Times New Roman" w:hint="eastAsia"/>
          <w:szCs w:val="21"/>
        </w:rPr>
        <w:t>30%作为</w:t>
      </w:r>
      <w:r w:rsidRPr="00180EC5">
        <w:rPr>
          <w:rFonts w:ascii="宋体" w:eastAsia="宋体" w:hAnsi="宋体" w:cs="方正仿宋_GBK" w:hint="eastAsia"/>
          <w:szCs w:val="21"/>
        </w:rPr>
        <w:t>预付款。后续根据项目季度考核结果，</w:t>
      </w:r>
      <w:r w:rsidRPr="00180EC5">
        <w:rPr>
          <w:rFonts w:ascii="宋体" w:eastAsia="宋体" w:hAnsi="宋体" w:cs="Times New Roman" w:hint="eastAsia"/>
          <w:szCs w:val="21"/>
        </w:rPr>
        <w:t>按照实际完成服务量（</w:t>
      </w:r>
      <w:r w:rsidRPr="00180EC5">
        <w:rPr>
          <w:rFonts w:ascii="宋体" w:eastAsia="宋体" w:hAnsi="宋体" w:cs="方正仿宋_GBK"/>
          <w:szCs w:val="21"/>
        </w:rPr>
        <w:t>有效服务工单</w:t>
      </w:r>
      <w:r w:rsidRPr="00180EC5">
        <w:rPr>
          <w:rFonts w:ascii="宋体" w:eastAsia="宋体" w:hAnsi="宋体" w:cs="方正仿宋_GBK" w:hint="eastAsia"/>
          <w:szCs w:val="21"/>
        </w:rPr>
        <w:t>）</w:t>
      </w:r>
      <w:r w:rsidRPr="00180EC5">
        <w:rPr>
          <w:rFonts w:ascii="宋体" w:eastAsia="宋体" w:hAnsi="宋体" w:cs="Times New Roman" w:hint="eastAsia"/>
          <w:szCs w:val="21"/>
        </w:rPr>
        <w:t>据实结算、按季度支付，采用先服务后支付方式拨付。具体支付安排根据采购人财政资金到位情况</w:t>
      </w:r>
      <w:r w:rsidRPr="00180EC5">
        <w:rPr>
          <w:rFonts w:ascii="宋体" w:eastAsia="宋体" w:hAnsi="宋体" w:cs="方正仿宋_GBK" w:hint="eastAsia"/>
          <w:szCs w:val="21"/>
        </w:rPr>
        <w:t>确定。</w:t>
      </w:r>
    </w:p>
    <w:p w:rsidR="000D5A2E" w:rsidRPr="00180EC5" w:rsidRDefault="000D5A2E" w:rsidP="000D5A2E">
      <w:pPr>
        <w:spacing w:line="400" w:lineRule="exact"/>
        <w:ind w:firstLineChars="200" w:firstLine="420"/>
        <w:rPr>
          <w:rFonts w:ascii="宋体" w:eastAsia="宋体" w:hAnsi="宋体" w:cs="Times New Roman"/>
          <w:szCs w:val="21"/>
        </w:rPr>
      </w:pPr>
      <w:r w:rsidRPr="00180EC5">
        <w:rPr>
          <w:rFonts w:ascii="宋体" w:eastAsia="宋体" w:hAnsi="宋体" w:cs="方正仿宋_GBK" w:hint="eastAsia"/>
          <w:szCs w:val="21"/>
        </w:rPr>
        <w:t>申请第一次进度款时，必须确保每一位有服务需求的特困人员至少获得一次照料关爱服务。</w:t>
      </w:r>
    </w:p>
    <w:p w:rsidR="000D5A2E" w:rsidRPr="00180EC5" w:rsidRDefault="000D5A2E" w:rsidP="000D5A2E">
      <w:pPr>
        <w:spacing w:line="400" w:lineRule="exact"/>
        <w:ind w:firstLineChars="200" w:firstLine="420"/>
        <w:rPr>
          <w:rFonts w:ascii="宋体" w:eastAsia="宋体" w:hAnsi="宋体" w:cs="方正仿宋_GBK"/>
          <w:szCs w:val="21"/>
        </w:rPr>
      </w:pPr>
      <w:r w:rsidRPr="00180EC5">
        <w:rPr>
          <w:rFonts w:ascii="宋体" w:eastAsia="宋体" w:hAnsi="宋体" w:cs="Times New Roman"/>
          <w:szCs w:val="21"/>
        </w:rPr>
        <w:t>1.</w:t>
      </w:r>
      <w:r w:rsidRPr="00180EC5">
        <w:rPr>
          <w:rFonts w:ascii="宋体" w:eastAsia="宋体" w:hAnsi="宋体" w:cs="方正仿宋_GBK"/>
          <w:szCs w:val="21"/>
        </w:rPr>
        <w:t>“有效服务工单”必须同时满足以下条件：</w:t>
      </w:r>
    </w:p>
    <w:p w:rsidR="000D5A2E" w:rsidRPr="00180EC5" w:rsidRDefault="000D5A2E" w:rsidP="000D5A2E">
      <w:pPr>
        <w:numPr>
          <w:ilvl w:val="0"/>
          <w:numId w:val="17"/>
        </w:numPr>
        <w:spacing w:line="400" w:lineRule="exact"/>
        <w:ind w:firstLineChars="200" w:firstLine="420"/>
        <w:rPr>
          <w:rFonts w:ascii="宋体" w:eastAsia="宋体" w:hAnsi="宋体" w:cs="方正仿宋_GBK"/>
          <w:szCs w:val="21"/>
        </w:rPr>
      </w:pPr>
      <w:r w:rsidRPr="00180EC5">
        <w:rPr>
          <w:rFonts w:ascii="宋体" w:eastAsia="宋体" w:hAnsi="宋体" w:cs="方正仿宋_GBK"/>
          <w:szCs w:val="21"/>
        </w:rPr>
        <w:t>定位、签到</w:t>
      </w:r>
      <w:r w:rsidRPr="00180EC5">
        <w:rPr>
          <w:rFonts w:ascii="宋体" w:eastAsia="宋体" w:hAnsi="宋体" w:cs="方正仿宋_GBK" w:hint="eastAsia"/>
          <w:szCs w:val="21"/>
        </w:rPr>
        <w:t>、</w:t>
      </w:r>
      <w:r w:rsidRPr="00180EC5">
        <w:rPr>
          <w:rFonts w:ascii="宋体" w:eastAsia="宋体" w:hAnsi="宋体" w:cs="方正仿宋_GBK"/>
          <w:szCs w:val="21"/>
        </w:rPr>
        <w:t>签出记录完整；</w:t>
      </w:r>
    </w:p>
    <w:p w:rsidR="000D5A2E" w:rsidRPr="00180EC5" w:rsidRDefault="000D5A2E" w:rsidP="000D5A2E">
      <w:pPr>
        <w:numPr>
          <w:ilvl w:val="0"/>
          <w:numId w:val="17"/>
        </w:numPr>
        <w:spacing w:line="400" w:lineRule="exact"/>
        <w:ind w:firstLineChars="200" w:firstLine="420"/>
        <w:rPr>
          <w:rFonts w:ascii="宋体" w:eastAsia="宋体" w:hAnsi="宋体" w:cs="方正仿宋_GBK"/>
          <w:szCs w:val="21"/>
        </w:rPr>
      </w:pPr>
      <w:r w:rsidRPr="00180EC5">
        <w:rPr>
          <w:rFonts w:ascii="宋体" w:eastAsia="宋体" w:hAnsi="宋体" w:cs="方正仿宋_GBK"/>
          <w:szCs w:val="21"/>
        </w:rPr>
        <w:t>服务前后对比照片清晰且带水印；</w:t>
      </w:r>
    </w:p>
    <w:p w:rsidR="000D5A2E" w:rsidRPr="00180EC5" w:rsidRDefault="000D5A2E" w:rsidP="000D5A2E">
      <w:pPr>
        <w:numPr>
          <w:ilvl w:val="0"/>
          <w:numId w:val="17"/>
        </w:numPr>
        <w:spacing w:line="400" w:lineRule="exact"/>
        <w:ind w:firstLineChars="200" w:firstLine="420"/>
        <w:rPr>
          <w:rFonts w:ascii="宋体" w:eastAsia="宋体" w:hAnsi="宋体" w:cs="方正仿宋_GBK"/>
          <w:szCs w:val="21"/>
        </w:rPr>
      </w:pPr>
      <w:r w:rsidRPr="00180EC5">
        <w:rPr>
          <w:rFonts w:ascii="宋体" w:eastAsia="宋体" w:hAnsi="宋体" w:cs="方正仿宋_GBK"/>
          <w:szCs w:val="21"/>
        </w:rPr>
        <w:t>服务对象或监护人本人签字/按手印确认；</w:t>
      </w:r>
    </w:p>
    <w:p w:rsidR="000D5A2E" w:rsidRPr="00180EC5" w:rsidRDefault="000D5A2E" w:rsidP="000D5A2E">
      <w:pPr>
        <w:numPr>
          <w:ilvl w:val="0"/>
          <w:numId w:val="17"/>
        </w:numPr>
        <w:spacing w:line="400" w:lineRule="exact"/>
        <w:ind w:firstLineChars="200" w:firstLine="420"/>
        <w:rPr>
          <w:rFonts w:ascii="宋体" w:eastAsia="宋体" w:hAnsi="宋体" w:cs="Times New Roman"/>
          <w:szCs w:val="21"/>
        </w:rPr>
      </w:pPr>
      <w:r w:rsidRPr="00180EC5">
        <w:rPr>
          <w:rFonts w:ascii="宋体" w:eastAsia="宋体" w:hAnsi="宋体" w:cs="方正仿宋_GBK"/>
          <w:szCs w:val="21"/>
        </w:rPr>
        <w:t>经</w:t>
      </w:r>
      <w:r w:rsidRPr="00180EC5">
        <w:rPr>
          <w:rFonts w:ascii="宋体" w:eastAsia="宋体" w:hAnsi="宋体" w:cs="方正仿宋_GBK" w:hint="eastAsia"/>
          <w:szCs w:val="21"/>
        </w:rPr>
        <w:t>镇（街道）和</w:t>
      </w:r>
      <w:r w:rsidRPr="00180EC5">
        <w:rPr>
          <w:rFonts w:ascii="宋体" w:eastAsia="宋体" w:hAnsi="宋体" w:cs="方正仿宋_GBK"/>
          <w:szCs w:val="21"/>
        </w:rPr>
        <w:t>县（区）民政局</w:t>
      </w:r>
      <w:r w:rsidRPr="00180EC5">
        <w:rPr>
          <w:rFonts w:ascii="宋体" w:eastAsia="宋体" w:hAnsi="宋体" w:cs="方正仿宋_GBK" w:hint="eastAsia"/>
          <w:szCs w:val="21"/>
        </w:rPr>
        <w:t>审核</w:t>
      </w:r>
      <w:r w:rsidRPr="00180EC5">
        <w:rPr>
          <w:rFonts w:ascii="宋体" w:eastAsia="宋体" w:hAnsi="宋体" w:cs="方正仿宋_GBK"/>
          <w:szCs w:val="21"/>
        </w:rPr>
        <w:t>无异议。</w:t>
      </w:r>
    </w:p>
    <w:p w:rsidR="000D5A2E" w:rsidRPr="00180EC5" w:rsidRDefault="000D5A2E" w:rsidP="000D5A2E">
      <w:pPr>
        <w:spacing w:line="400" w:lineRule="exact"/>
        <w:ind w:firstLineChars="200" w:firstLine="420"/>
        <w:rPr>
          <w:rFonts w:ascii="宋体" w:eastAsia="宋体" w:hAnsi="宋体" w:cs="方正仿宋_GBK"/>
          <w:szCs w:val="21"/>
        </w:rPr>
      </w:pPr>
      <w:r w:rsidRPr="00180EC5">
        <w:rPr>
          <w:rFonts w:ascii="宋体" w:eastAsia="宋体" w:hAnsi="宋体" w:cs="Times New Roman" w:hint="eastAsia"/>
          <w:szCs w:val="21"/>
        </w:rPr>
        <w:lastRenderedPageBreak/>
        <w:t>2.符合以下任一条件的为</w:t>
      </w:r>
      <w:r w:rsidRPr="00180EC5">
        <w:rPr>
          <w:rFonts w:ascii="宋体" w:eastAsia="宋体" w:hAnsi="宋体" w:cs="方正仿宋_GBK" w:hint="eastAsia"/>
          <w:szCs w:val="21"/>
        </w:rPr>
        <w:t>“无效服务工单”：</w:t>
      </w:r>
    </w:p>
    <w:p w:rsidR="000D5A2E" w:rsidRPr="00180EC5" w:rsidRDefault="000D5A2E" w:rsidP="000D5A2E">
      <w:pPr>
        <w:numPr>
          <w:ilvl w:val="0"/>
          <w:numId w:val="17"/>
        </w:numPr>
        <w:spacing w:line="400" w:lineRule="exact"/>
        <w:ind w:firstLineChars="200" w:firstLine="420"/>
        <w:rPr>
          <w:rFonts w:ascii="宋体" w:eastAsia="宋体" w:hAnsi="宋体" w:cs="方正仿宋_GBK"/>
          <w:szCs w:val="21"/>
        </w:rPr>
      </w:pPr>
      <w:r w:rsidRPr="00180EC5">
        <w:rPr>
          <w:rFonts w:ascii="宋体" w:eastAsia="宋体" w:hAnsi="宋体" w:cs="方正仿宋_GBK" w:hint="eastAsia"/>
          <w:szCs w:val="21"/>
        </w:rPr>
        <w:t>未达成</w:t>
      </w:r>
      <w:r w:rsidRPr="00180EC5">
        <w:rPr>
          <w:rFonts w:ascii="宋体" w:eastAsia="宋体" w:hAnsi="宋体" w:cs="方正仿宋_GBK"/>
          <w:szCs w:val="21"/>
        </w:rPr>
        <w:t>“有效服务工单”</w:t>
      </w:r>
      <w:r w:rsidRPr="00180EC5">
        <w:rPr>
          <w:rFonts w:ascii="宋体" w:eastAsia="宋体" w:hAnsi="宋体" w:cs="方正仿宋_GBK" w:hint="eastAsia"/>
          <w:szCs w:val="21"/>
        </w:rPr>
        <w:t>条件的工单；</w:t>
      </w:r>
    </w:p>
    <w:p w:rsidR="000D5A2E" w:rsidRPr="00180EC5" w:rsidRDefault="000D5A2E" w:rsidP="000D5A2E">
      <w:pPr>
        <w:numPr>
          <w:ilvl w:val="0"/>
          <w:numId w:val="17"/>
        </w:numPr>
        <w:spacing w:line="400" w:lineRule="exact"/>
        <w:ind w:firstLineChars="200" w:firstLine="420"/>
        <w:rPr>
          <w:rFonts w:ascii="宋体" w:eastAsia="宋体" w:hAnsi="宋体" w:cs="仿宋"/>
          <w:szCs w:val="21"/>
        </w:rPr>
      </w:pPr>
      <w:r w:rsidRPr="00180EC5">
        <w:rPr>
          <w:rFonts w:ascii="宋体" w:eastAsia="宋体" w:hAnsi="宋体" w:cs="方正仿宋_GBK" w:hint="eastAsia"/>
          <w:szCs w:val="21"/>
        </w:rPr>
        <w:t>市、县（区）民政局、镇（街道）检查</w:t>
      </w:r>
      <w:r w:rsidRPr="00180EC5">
        <w:rPr>
          <w:rFonts w:ascii="宋体" w:eastAsia="宋体" w:hAnsi="宋体" w:cs="方正仿宋_GBK"/>
          <w:szCs w:val="21"/>
        </w:rPr>
        <w:t>抽查</w:t>
      </w:r>
      <w:r w:rsidRPr="00180EC5">
        <w:rPr>
          <w:rFonts w:ascii="宋体" w:eastAsia="宋体" w:hAnsi="宋体" w:cs="方正仿宋_GBK" w:hint="eastAsia"/>
          <w:szCs w:val="21"/>
        </w:rPr>
        <w:t>或</w:t>
      </w:r>
      <w:r w:rsidRPr="00180EC5">
        <w:rPr>
          <w:rFonts w:ascii="宋体" w:eastAsia="宋体" w:hAnsi="宋体" w:cs="方正仿宋_GBK"/>
          <w:szCs w:val="21"/>
        </w:rPr>
        <w:t>电话、入户回访</w:t>
      </w:r>
      <w:r w:rsidRPr="00180EC5">
        <w:rPr>
          <w:rFonts w:ascii="宋体" w:eastAsia="宋体" w:hAnsi="宋体" w:cs="方正仿宋_GBK" w:hint="eastAsia"/>
          <w:szCs w:val="21"/>
        </w:rPr>
        <w:t>发现问题工单；</w:t>
      </w:r>
    </w:p>
    <w:p w:rsidR="000D5A2E" w:rsidRPr="00180EC5" w:rsidRDefault="000D5A2E" w:rsidP="000D5A2E">
      <w:pPr>
        <w:numPr>
          <w:ilvl w:val="0"/>
          <w:numId w:val="17"/>
        </w:numPr>
        <w:spacing w:line="400" w:lineRule="exact"/>
        <w:ind w:firstLineChars="200" w:firstLine="420"/>
        <w:rPr>
          <w:rFonts w:ascii="宋体" w:eastAsia="宋体" w:hAnsi="宋体" w:cs="仿宋"/>
          <w:szCs w:val="21"/>
        </w:rPr>
      </w:pPr>
      <w:r w:rsidRPr="00180EC5">
        <w:rPr>
          <w:rFonts w:ascii="宋体" w:eastAsia="宋体" w:hAnsi="宋体" w:cs="方正仿宋_GBK" w:hint="eastAsia"/>
          <w:szCs w:val="21"/>
        </w:rPr>
        <w:t>特困人员反映存在问题工单。</w:t>
      </w:r>
    </w:p>
    <w:p w:rsidR="000D5A2E" w:rsidRPr="00180EC5" w:rsidRDefault="000D5A2E" w:rsidP="000D5A2E">
      <w:pPr>
        <w:widowControl/>
        <w:spacing w:line="400" w:lineRule="exact"/>
        <w:ind w:firstLineChars="200" w:firstLine="420"/>
        <w:rPr>
          <w:rFonts w:ascii="宋体" w:eastAsia="宋体" w:hAnsi="宋体" w:cs="黑体"/>
          <w:szCs w:val="21"/>
        </w:rPr>
      </w:pPr>
      <w:r w:rsidRPr="00180EC5">
        <w:rPr>
          <w:rFonts w:ascii="宋体" w:eastAsia="宋体" w:hAnsi="宋体" w:cs="黑体" w:hint="eastAsia"/>
          <w:szCs w:val="21"/>
        </w:rPr>
        <w:t>六、服务内容</w:t>
      </w:r>
    </w:p>
    <w:p w:rsidR="000D5A2E" w:rsidRPr="00180EC5" w:rsidRDefault="000D5A2E" w:rsidP="000D5A2E">
      <w:pPr>
        <w:widowControl/>
        <w:kinsoku w:val="0"/>
        <w:autoSpaceDE w:val="0"/>
        <w:autoSpaceDN w:val="0"/>
        <w:adjustRightInd w:val="0"/>
        <w:snapToGrid w:val="0"/>
        <w:spacing w:line="400" w:lineRule="exact"/>
        <w:ind w:firstLineChars="200" w:firstLine="420"/>
        <w:textAlignment w:val="baseline"/>
        <w:outlineLvl w:val="0"/>
        <w:rPr>
          <w:rFonts w:ascii="宋体" w:eastAsia="宋体" w:hAnsi="宋体" w:cs="Times New Roman"/>
          <w:szCs w:val="21"/>
        </w:rPr>
      </w:pPr>
      <w:r w:rsidRPr="00180EC5">
        <w:rPr>
          <w:rFonts w:ascii="宋体" w:eastAsia="宋体" w:hAnsi="宋体" w:cs="仿宋" w:hint="eastAsia"/>
          <w:szCs w:val="21"/>
        </w:rPr>
        <w:t>1.</w:t>
      </w:r>
      <w:r w:rsidRPr="00180EC5">
        <w:rPr>
          <w:rFonts w:ascii="宋体" w:eastAsia="宋体" w:hAnsi="宋体" w:cs="仿宋" w:hint="eastAsia"/>
          <w:spacing w:val="5"/>
          <w:szCs w:val="21"/>
        </w:rPr>
        <w:t>服务区域及对象：</w:t>
      </w:r>
      <w:r w:rsidRPr="00180EC5">
        <w:rPr>
          <w:rFonts w:ascii="宋体" w:eastAsia="宋体" w:hAnsi="宋体" w:cs="Times New Roman" w:hint="eastAsia"/>
          <w:szCs w:val="21"/>
        </w:rPr>
        <w:t>覆盖县区个镇（街道）</w:t>
      </w:r>
      <w:r w:rsidRPr="00180EC5">
        <w:rPr>
          <w:rFonts w:ascii="宋体" w:eastAsia="宋体" w:hAnsi="宋体" w:cs="Times New Roman" w:hint="eastAsia"/>
          <w:kern w:val="0"/>
          <w:szCs w:val="21"/>
          <w:lang/>
        </w:rPr>
        <w:t>的散居供养特困人员，人</w:t>
      </w:r>
      <w:r w:rsidRPr="00180EC5">
        <w:rPr>
          <w:rFonts w:ascii="宋体" w:eastAsia="宋体" w:hAnsi="宋体" w:cs="仿宋" w:hint="eastAsia"/>
          <w:spacing w:val="5"/>
          <w:szCs w:val="21"/>
        </w:rPr>
        <w:t>。</w:t>
      </w:r>
    </w:p>
    <w:p w:rsidR="000D5A2E" w:rsidRPr="00180EC5" w:rsidRDefault="000D5A2E" w:rsidP="000D5A2E">
      <w:pPr>
        <w:widowControl/>
        <w:kinsoku w:val="0"/>
        <w:autoSpaceDE w:val="0"/>
        <w:autoSpaceDN w:val="0"/>
        <w:adjustRightInd w:val="0"/>
        <w:snapToGrid w:val="0"/>
        <w:spacing w:line="400" w:lineRule="exact"/>
        <w:ind w:firstLineChars="200" w:firstLine="416"/>
        <w:textAlignment w:val="baseline"/>
        <w:outlineLvl w:val="0"/>
        <w:rPr>
          <w:rFonts w:ascii="宋体" w:eastAsia="宋体" w:hAnsi="宋体" w:cs="仿宋"/>
          <w:spacing w:val="-1"/>
          <w:szCs w:val="21"/>
        </w:rPr>
      </w:pPr>
      <w:r w:rsidRPr="00180EC5">
        <w:rPr>
          <w:rFonts w:ascii="宋体" w:eastAsia="宋体" w:hAnsi="宋体" w:cs="仿宋" w:hint="eastAsia"/>
          <w:spacing w:val="-1"/>
          <w:szCs w:val="21"/>
        </w:rPr>
        <w:t>4.服务期限：自合同签订之日起12个月。</w:t>
      </w:r>
    </w:p>
    <w:p w:rsidR="000D5A2E" w:rsidRPr="00180EC5" w:rsidRDefault="000D5A2E" w:rsidP="000D5A2E">
      <w:pPr>
        <w:widowControl/>
        <w:kinsoku w:val="0"/>
        <w:autoSpaceDE w:val="0"/>
        <w:autoSpaceDN w:val="0"/>
        <w:adjustRightInd w:val="0"/>
        <w:snapToGrid w:val="0"/>
        <w:spacing w:line="400" w:lineRule="exact"/>
        <w:ind w:firstLineChars="200" w:firstLine="416"/>
        <w:textAlignment w:val="baseline"/>
        <w:outlineLvl w:val="0"/>
        <w:rPr>
          <w:rFonts w:ascii="宋体" w:eastAsia="宋体" w:hAnsi="宋体" w:cs="Times New Roman"/>
          <w:szCs w:val="21"/>
        </w:rPr>
      </w:pPr>
      <w:r w:rsidRPr="00180EC5">
        <w:rPr>
          <w:rFonts w:ascii="宋体" w:eastAsia="宋体" w:hAnsi="宋体" w:cs="仿宋" w:hint="eastAsia"/>
          <w:spacing w:val="-1"/>
          <w:szCs w:val="21"/>
        </w:rPr>
        <w:t>5.服务内容清单：</w:t>
      </w:r>
    </w:p>
    <w:tbl>
      <w:tblPr>
        <w:tblW w:w="97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49"/>
        <w:gridCol w:w="720"/>
        <w:gridCol w:w="7173"/>
        <w:gridCol w:w="1128"/>
      </w:tblGrid>
      <w:tr w:rsidR="000D5A2E" w:rsidRPr="00180EC5" w:rsidTr="005038B1">
        <w:trPr>
          <w:trHeight w:val="794"/>
          <w:tblHeader/>
          <w:jc w:val="center"/>
        </w:trPr>
        <w:tc>
          <w:tcPr>
            <w:tcW w:w="749" w:type="dxa"/>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黑体"/>
                <w:kern w:val="0"/>
                <w:szCs w:val="21"/>
                <w:lang/>
              </w:rPr>
            </w:pPr>
            <w:r w:rsidRPr="00180EC5">
              <w:rPr>
                <w:rFonts w:ascii="宋体" w:eastAsia="宋体" w:hAnsi="宋体" w:cs="黑体" w:hint="eastAsia"/>
                <w:kern w:val="0"/>
                <w:szCs w:val="21"/>
                <w:lang/>
              </w:rPr>
              <w:t>服务项目</w:t>
            </w:r>
          </w:p>
        </w:tc>
        <w:tc>
          <w:tcPr>
            <w:tcW w:w="720" w:type="dxa"/>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黑体"/>
                <w:kern w:val="0"/>
                <w:szCs w:val="21"/>
                <w:lang/>
              </w:rPr>
            </w:pPr>
            <w:r w:rsidRPr="00180EC5">
              <w:rPr>
                <w:rFonts w:ascii="宋体" w:eastAsia="宋体" w:hAnsi="宋体" w:cs="黑体" w:hint="eastAsia"/>
                <w:kern w:val="0"/>
                <w:szCs w:val="21"/>
                <w:lang/>
              </w:rPr>
              <w:t>服务</w:t>
            </w:r>
          </w:p>
          <w:p w:rsidR="000D5A2E" w:rsidRPr="00180EC5" w:rsidRDefault="000D5A2E" w:rsidP="005038B1">
            <w:pPr>
              <w:widowControl/>
              <w:spacing w:line="400" w:lineRule="exact"/>
              <w:jc w:val="center"/>
              <w:textAlignment w:val="center"/>
              <w:rPr>
                <w:rFonts w:ascii="宋体" w:eastAsia="宋体" w:hAnsi="宋体" w:cs="黑体"/>
                <w:kern w:val="0"/>
                <w:szCs w:val="21"/>
                <w:lang/>
              </w:rPr>
            </w:pPr>
            <w:r w:rsidRPr="00180EC5">
              <w:rPr>
                <w:rFonts w:ascii="宋体" w:eastAsia="宋体" w:hAnsi="宋体" w:cs="黑体" w:hint="eastAsia"/>
                <w:kern w:val="0"/>
                <w:szCs w:val="21"/>
                <w:lang/>
              </w:rPr>
              <w:t>内容</w:t>
            </w:r>
          </w:p>
        </w:tc>
        <w:tc>
          <w:tcPr>
            <w:tcW w:w="7173" w:type="dxa"/>
            <w:tcBorders>
              <w:tl2br w:val="nil"/>
              <w:tr2bl w:val="nil"/>
            </w:tcBorders>
            <w:noWrap/>
            <w:vAlign w:val="center"/>
          </w:tcPr>
          <w:p w:rsidR="000D5A2E" w:rsidRPr="00180EC5" w:rsidRDefault="000D5A2E" w:rsidP="005038B1">
            <w:pPr>
              <w:widowControl/>
              <w:spacing w:line="400" w:lineRule="exact"/>
              <w:jc w:val="center"/>
              <w:textAlignment w:val="center"/>
              <w:rPr>
                <w:rFonts w:ascii="宋体" w:eastAsia="宋体" w:hAnsi="宋体" w:cs="黑体"/>
                <w:kern w:val="0"/>
                <w:szCs w:val="21"/>
                <w:lang/>
              </w:rPr>
            </w:pPr>
            <w:r w:rsidRPr="00180EC5">
              <w:rPr>
                <w:rFonts w:ascii="宋体" w:eastAsia="宋体" w:hAnsi="宋体" w:cs="黑体" w:hint="eastAsia"/>
                <w:kern w:val="0"/>
                <w:szCs w:val="21"/>
                <w:lang/>
              </w:rPr>
              <w:t>服务标准</w:t>
            </w:r>
          </w:p>
        </w:tc>
        <w:tc>
          <w:tcPr>
            <w:tcW w:w="1128" w:type="dxa"/>
            <w:tcBorders>
              <w:tl2br w:val="nil"/>
              <w:tr2bl w:val="nil"/>
            </w:tcBorders>
            <w:noWrap/>
            <w:vAlign w:val="center"/>
          </w:tcPr>
          <w:p w:rsidR="000D5A2E" w:rsidRPr="00180EC5" w:rsidRDefault="000D5A2E" w:rsidP="005038B1">
            <w:pPr>
              <w:widowControl/>
              <w:spacing w:line="400" w:lineRule="exact"/>
              <w:jc w:val="center"/>
              <w:textAlignment w:val="center"/>
              <w:rPr>
                <w:rFonts w:ascii="宋体" w:eastAsia="宋体" w:hAnsi="宋体" w:cs="黑体"/>
                <w:kern w:val="0"/>
                <w:szCs w:val="21"/>
                <w:lang/>
              </w:rPr>
            </w:pPr>
            <w:r w:rsidRPr="00180EC5">
              <w:rPr>
                <w:rFonts w:ascii="宋体" w:eastAsia="宋体" w:hAnsi="宋体" w:cs="黑体" w:hint="eastAsia"/>
                <w:kern w:val="0"/>
                <w:szCs w:val="21"/>
                <w:lang/>
              </w:rPr>
              <w:t>服务次数</w:t>
            </w:r>
          </w:p>
        </w:tc>
      </w:tr>
      <w:tr w:rsidR="000D5A2E" w:rsidRPr="00180EC5" w:rsidTr="005038B1">
        <w:trPr>
          <w:trHeight w:val="989"/>
          <w:jc w:val="center"/>
        </w:trPr>
        <w:tc>
          <w:tcPr>
            <w:tcW w:w="749" w:type="dxa"/>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宋体"/>
                <w:szCs w:val="21"/>
              </w:rPr>
            </w:pPr>
            <w:r w:rsidRPr="00180EC5">
              <w:rPr>
                <w:rFonts w:ascii="宋体" w:eastAsia="宋体" w:hAnsi="宋体" w:cs="宋体" w:hint="eastAsia"/>
                <w:kern w:val="0"/>
                <w:szCs w:val="21"/>
                <w:lang/>
              </w:rPr>
              <w:t>一、健康监测服务</w:t>
            </w:r>
          </w:p>
        </w:tc>
        <w:tc>
          <w:tcPr>
            <w:tcW w:w="720" w:type="dxa"/>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宋体"/>
                <w:szCs w:val="21"/>
              </w:rPr>
            </w:pPr>
            <w:r w:rsidRPr="00180EC5">
              <w:rPr>
                <w:rFonts w:ascii="宋体" w:eastAsia="宋体" w:hAnsi="宋体" w:cs="宋体" w:hint="eastAsia"/>
                <w:szCs w:val="21"/>
              </w:rPr>
              <w:t>1.上门健康体检</w:t>
            </w:r>
          </w:p>
        </w:tc>
        <w:tc>
          <w:tcPr>
            <w:tcW w:w="7173" w:type="dxa"/>
            <w:tcBorders>
              <w:tl2br w:val="nil"/>
              <w:tr2bl w:val="nil"/>
            </w:tcBorders>
            <w:vAlign w:val="center"/>
          </w:tcPr>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hint="eastAsia"/>
                <w:b/>
                <w:bCs/>
                <w:szCs w:val="21"/>
                <w:shd w:val="clear" w:color="auto" w:fill="FFFFFF"/>
              </w:rPr>
              <w:t>一、</w:t>
            </w:r>
            <w:r w:rsidRPr="00180EC5">
              <w:rPr>
                <w:rFonts w:ascii="宋体" w:eastAsia="宋体" w:hAnsi="宋体" w:cs="微软雅黑" w:hint="eastAsia"/>
                <w:b/>
                <w:bCs/>
                <w:szCs w:val="21"/>
                <w:shd w:val="clear" w:color="auto" w:fill="FFFFFF"/>
              </w:rPr>
              <w:t>服务内容</w:t>
            </w:r>
            <w:r w:rsidRPr="00180EC5">
              <w:rPr>
                <w:rFonts w:ascii="宋体" w:eastAsia="宋体" w:hAnsi="宋体" w:cs="Segoe UI"/>
                <w:szCs w:val="21"/>
                <w:shd w:val="clear" w:color="auto" w:fill="FFFFFF"/>
              </w:rPr>
              <w:br/>
              <w:t>1.</w:t>
            </w:r>
            <w:r w:rsidRPr="00180EC5">
              <w:rPr>
                <w:rFonts w:ascii="宋体" w:eastAsia="宋体" w:hAnsi="宋体" w:cs="微软雅黑" w:hint="eastAsia"/>
                <w:szCs w:val="21"/>
                <w:shd w:val="clear" w:color="auto" w:fill="FFFFFF"/>
              </w:rPr>
              <w:t>建立个人健康档案；</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szCs w:val="21"/>
                <w:shd w:val="clear" w:color="auto" w:fill="FFFFFF"/>
              </w:rPr>
              <w:t>2.</w:t>
            </w:r>
            <w:r w:rsidRPr="00180EC5">
              <w:rPr>
                <w:rFonts w:ascii="宋体" w:eastAsia="宋体" w:hAnsi="宋体" w:cs="微软雅黑" w:hint="eastAsia"/>
                <w:szCs w:val="21"/>
                <w:shd w:val="clear" w:color="auto" w:fill="FFFFFF"/>
              </w:rPr>
              <w:t>生命体征测量：体温、脉搏、呼吸、血压、血氧饱和度；</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szCs w:val="21"/>
                <w:shd w:val="clear" w:color="auto" w:fill="FFFFFF"/>
              </w:rPr>
              <w:t>3.</w:t>
            </w:r>
            <w:r w:rsidRPr="00180EC5">
              <w:rPr>
                <w:rFonts w:ascii="宋体" w:eastAsia="宋体" w:hAnsi="宋体" w:cs="微软雅黑" w:hint="eastAsia"/>
                <w:szCs w:val="21"/>
                <w:shd w:val="clear" w:color="auto" w:fill="FFFFFF"/>
              </w:rPr>
              <w:t>便携式快速检测：指尖血糖、血氧、快速血脂；</w:t>
            </w:r>
          </w:p>
          <w:p w:rsidR="000D5A2E"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szCs w:val="21"/>
                <w:shd w:val="clear" w:color="auto" w:fill="FFFFFF"/>
              </w:rPr>
              <w:t>4.</w:t>
            </w:r>
            <w:r w:rsidRPr="00180EC5">
              <w:rPr>
                <w:rFonts w:ascii="宋体" w:eastAsia="宋体" w:hAnsi="宋体" w:cs="微软雅黑" w:hint="eastAsia"/>
                <w:szCs w:val="21"/>
                <w:shd w:val="clear" w:color="auto" w:fill="FFFFFF"/>
              </w:rPr>
              <w:t>便携设备上门（二选一）：</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szCs w:val="21"/>
                <w:shd w:val="clear" w:color="auto" w:fill="FFFFFF"/>
              </w:rPr>
              <w:t>A:</w:t>
            </w:r>
            <w:r w:rsidRPr="00180EC5">
              <w:rPr>
                <w:rFonts w:ascii="宋体" w:eastAsia="宋体" w:hAnsi="宋体" w:cs="微软雅黑" w:hint="eastAsia"/>
                <w:szCs w:val="21"/>
                <w:shd w:val="clear" w:color="auto" w:fill="FFFFFF"/>
              </w:rPr>
              <w:t>十二导联便携式心电图；</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szCs w:val="21"/>
                <w:shd w:val="clear" w:color="auto" w:fill="FFFFFF"/>
              </w:rPr>
              <w:t>B:.</w:t>
            </w:r>
            <w:r w:rsidRPr="00180EC5">
              <w:rPr>
                <w:rFonts w:ascii="宋体" w:eastAsia="宋体" w:hAnsi="宋体" w:cs="微软雅黑" w:hint="eastAsia"/>
                <w:szCs w:val="21"/>
                <w:shd w:val="clear" w:color="auto" w:fill="FFFFFF"/>
              </w:rPr>
              <w:t>便携式腹部</w:t>
            </w:r>
            <w:r w:rsidRPr="00180EC5">
              <w:rPr>
                <w:rFonts w:ascii="宋体" w:eastAsia="宋体" w:hAnsi="宋体" w:cs="Segoe UI"/>
                <w:szCs w:val="21"/>
                <w:shd w:val="clear" w:color="auto" w:fill="FFFFFF"/>
              </w:rPr>
              <w:t>B</w:t>
            </w:r>
            <w:r w:rsidRPr="00180EC5">
              <w:rPr>
                <w:rFonts w:ascii="宋体" w:eastAsia="宋体" w:hAnsi="宋体" w:cs="微软雅黑" w:hint="eastAsia"/>
                <w:szCs w:val="21"/>
                <w:shd w:val="clear" w:color="auto" w:fill="FFFFFF"/>
              </w:rPr>
              <w:t>超（肝胆胰脾双肾）</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szCs w:val="21"/>
                <w:shd w:val="clear" w:color="auto" w:fill="FFFFFF"/>
              </w:rPr>
              <w:t>5.</w:t>
            </w:r>
            <w:r w:rsidRPr="00180EC5">
              <w:rPr>
                <w:rFonts w:ascii="宋体" w:eastAsia="宋体" w:hAnsi="宋体" w:cs="微软雅黑" w:hint="eastAsia"/>
                <w:szCs w:val="21"/>
                <w:shd w:val="clear" w:color="auto" w:fill="FFFFFF"/>
              </w:rPr>
              <w:t>体检结果初步解读，</w:t>
            </w:r>
            <w:r w:rsidRPr="00180EC5">
              <w:rPr>
                <w:rFonts w:ascii="宋体" w:eastAsia="宋体" w:hAnsi="宋体" w:cs="Segoe UI" w:hint="eastAsia"/>
                <w:szCs w:val="21"/>
                <w:shd w:val="clear" w:color="auto" w:fill="FFFFFF"/>
              </w:rPr>
              <w:t>慢性病</w:t>
            </w:r>
            <w:r w:rsidRPr="00180EC5">
              <w:rPr>
                <w:rFonts w:ascii="宋体" w:eastAsia="宋体" w:hAnsi="宋体" w:cs="微软雅黑" w:hint="eastAsia"/>
                <w:szCs w:val="21"/>
                <w:shd w:val="clear" w:color="auto" w:fill="FFFFFF"/>
              </w:rPr>
              <w:t>用药指导、膳食指导、康复保健建议。</w:t>
            </w:r>
          </w:p>
          <w:p w:rsidR="000D5A2E" w:rsidRPr="00180EC5" w:rsidRDefault="000D5A2E" w:rsidP="005038B1">
            <w:pPr>
              <w:widowControl/>
              <w:spacing w:line="400" w:lineRule="exact"/>
              <w:jc w:val="left"/>
              <w:textAlignment w:val="center"/>
              <w:rPr>
                <w:rFonts w:ascii="宋体" w:eastAsia="宋体" w:hAnsi="宋体" w:cs="宋体"/>
                <w:szCs w:val="21"/>
              </w:rPr>
            </w:pPr>
            <w:r w:rsidRPr="00180EC5">
              <w:rPr>
                <w:rFonts w:ascii="宋体" w:eastAsia="宋体" w:hAnsi="宋体" w:cs="Segoe UI" w:hint="eastAsia"/>
                <w:szCs w:val="21"/>
                <w:shd w:val="clear" w:color="auto" w:fill="FFFFFF"/>
              </w:rPr>
              <w:t>二</w:t>
            </w:r>
            <w:r w:rsidRPr="00180EC5">
              <w:rPr>
                <w:rFonts w:ascii="宋体" w:eastAsia="宋体" w:hAnsi="宋体" w:cs="微软雅黑" w:hint="eastAsia"/>
                <w:b/>
                <w:bCs/>
                <w:szCs w:val="21"/>
                <w:shd w:val="clear" w:color="auto" w:fill="FFFFFF"/>
              </w:rPr>
              <w:t>、服务要求</w:t>
            </w:r>
            <w:r w:rsidRPr="00180EC5">
              <w:rPr>
                <w:rFonts w:ascii="宋体" w:eastAsia="宋体" w:hAnsi="宋体" w:cs="Segoe UI"/>
                <w:szCs w:val="21"/>
                <w:shd w:val="clear" w:color="auto" w:fill="FFFFFF"/>
              </w:rPr>
              <w:br/>
              <w:t>1.</w:t>
            </w:r>
            <w:r w:rsidRPr="00180EC5">
              <w:rPr>
                <w:rFonts w:ascii="宋体" w:eastAsia="宋体" w:hAnsi="宋体" w:cs="宋体"/>
                <w:szCs w:val="21"/>
              </w:rPr>
              <w:t>上门团队配置：</w:t>
            </w:r>
            <w:r w:rsidRPr="00180EC5">
              <w:rPr>
                <w:rFonts w:ascii="宋体" w:eastAsia="宋体" w:hAnsi="宋体" w:cs="宋体" w:hint="eastAsia"/>
                <w:szCs w:val="21"/>
              </w:rPr>
              <w:t>“</w:t>
            </w:r>
            <w:r w:rsidRPr="00180EC5">
              <w:rPr>
                <w:rFonts w:ascii="宋体" w:eastAsia="宋体" w:hAnsi="宋体" w:cs="宋体"/>
                <w:szCs w:val="21"/>
              </w:rPr>
              <w:t>执业医师+持证护士</w:t>
            </w:r>
            <w:r w:rsidRPr="00180EC5">
              <w:rPr>
                <w:rFonts w:ascii="宋体" w:eastAsia="宋体" w:hAnsi="宋体" w:cs="宋体" w:hint="eastAsia"/>
                <w:szCs w:val="21"/>
              </w:rPr>
              <w:t>”</w:t>
            </w:r>
            <w:r w:rsidRPr="00180EC5">
              <w:rPr>
                <w:rFonts w:ascii="宋体" w:eastAsia="宋体" w:hAnsi="宋体" w:cs="宋体"/>
                <w:szCs w:val="21"/>
              </w:rPr>
              <w:t>组合；医师具备3年以上临床经验，护士持有护士执业证</w:t>
            </w:r>
          </w:p>
          <w:p w:rsidR="000D5A2E" w:rsidRPr="00180EC5" w:rsidRDefault="000D5A2E" w:rsidP="005038B1">
            <w:pPr>
              <w:widowControl/>
              <w:spacing w:line="400" w:lineRule="exact"/>
              <w:jc w:val="left"/>
              <w:textAlignment w:val="center"/>
              <w:rPr>
                <w:rFonts w:ascii="宋体" w:eastAsia="宋体" w:hAnsi="宋体" w:cs="宋体"/>
                <w:szCs w:val="21"/>
              </w:rPr>
            </w:pPr>
            <w:r w:rsidRPr="00180EC5">
              <w:rPr>
                <w:rFonts w:ascii="宋体" w:eastAsia="宋体" w:hAnsi="宋体" w:cs="宋体" w:hint="eastAsia"/>
                <w:szCs w:val="21"/>
              </w:rPr>
              <w:t>2.</w:t>
            </w:r>
            <w:r w:rsidRPr="00180EC5">
              <w:rPr>
                <w:rFonts w:ascii="宋体" w:eastAsia="宋体" w:hAnsi="宋体" w:cs="微软雅黑" w:hint="eastAsia"/>
                <w:szCs w:val="21"/>
                <w:shd w:val="clear" w:color="auto" w:fill="FFFFFF"/>
              </w:rPr>
              <w:t>所用检测设备须符合国家计量标准，定期校准；</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3.</w:t>
            </w:r>
            <w:r w:rsidRPr="00180EC5">
              <w:rPr>
                <w:rFonts w:ascii="宋体" w:eastAsia="宋体" w:hAnsi="宋体" w:cs="微软雅黑" w:hint="eastAsia"/>
                <w:szCs w:val="21"/>
                <w:shd w:val="clear" w:color="auto" w:fill="FFFFFF"/>
              </w:rPr>
              <w:t>检测结果应如实记录，发现异常情况应及时告知特困人员及其照料人，并提出就医建议；</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4</w:t>
            </w:r>
            <w:r w:rsidRPr="00180EC5">
              <w:rPr>
                <w:rFonts w:ascii="宋体" w:eastAsia="宋体" w:hAnsi="宋体" w:cs="Segoe UI"/>
                <w:szCs w:val="21"/>
                <w:shd w:val="clear" w:color="auto" w:fill="FFFFFF"/>
              </w:rPr>
              <w:t>.</w:t>
            </w:r>
            <w:r w:rsidRPr="00180EC5">
              <w:rPr>
                <w:rFonts w:ascii="宋体" w:eastAsia="宋体" w:hAnsi="宋体" w:cs="微软雅黑" w:hint="eastAsia"/>
                <w:szCs w:val="21"/>
                <w:shd w:val="clear" w:color="auto" w:fill="FFFFFF"/>
              </w:rPr>
              <w:t>服务过程须遵守医疗规范，确保操作安全卫生；</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5</w:t>
            </w:r>
            <w:r w:rsidRPr="00180EC5">
              <w:rPr>
                <w:rFonts w:ascii="宋体" w:eastAsia="宋体" w:hAnsi="宋体" w:cs="Segoe UI"/>
                <w:szCs w:val="21"/>
                <w:shd w:val="clear" w:color="auto" w:fill="FFFFFF"/>
              </w:rPr>
              <w:t>.</w:t>
            </w:r>
            <w:r w:rsidRPr="00180EC5">
              <w:rPr>
                <w:rFonts w:ascii="宋体" w:eastAsia="宋体" w:hAnsi="宋体" w:cs="微软雅黑" w:hint="eastAsia"/>
                <w:szCs w:val="21"/>
                <w:shd w:val="clear" w:color="auto" w:fill="FFFFFF"/>
              </w:rPr>
              <w:t>检测耗材（血糖试纸、棉签、消毒液等）由服务提供方承担。</w:t>
            </w:r>
          </w:p>
        </w:tc>
        <w:tc>
          <w:tcPr>
            <w:tcW w:w="1128" w:type="dxa"/>
            <w:tcBorders>
              <w:tl2br w:val="nil"/>
              <w:tr2bl w:val="nil"/>
            </w:tcBorders>
            <w:vAlign w:val="center"/>
          </w:tcPr>
          <w:p w:rsidR="000D5A2E" w:rsidRPr="00180EC5" w:rsidRDefault="000D5A2E" w:rsidP="005038B1">
            <w:pPr>
              <w:spacing w:line="400" w:lineRule="exact"/>
              <w:jc w:val="center"/>
              <w:rPr>
                <w:rFonts w:ascii="宋体" w:eastAsia="宋体" w:hAnsi="宋体" w:cs="Times New Roman"/>
                <w:szCs w:val="21"/>
              </w:rPr>
            </w:pPr>
          </w:p>
        </w:tc>
      </w:tr>
      <w:tr w:rsidR="000D5A2E" w:rsidRPr="00180EC5" w:rsidTr="000B5344">
        <w:trPr>
          <w:trHeight w:val="924"/>
          <w:jc w:val="center"/>
        </w:trPr>
        <w:tc>
          <w:tcPr>
            <w:tcW w:w="749" w:type="dxa"/>
            <w:vMerge w:val="restart"/>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宋体"/>
                <w:szCs w:val="21"/>
              </w:rPr>
            </w:pPr>
            <w:r w:rsidRPr="00180EC5">
              <w:rPr>
                <w:rFonts w:ascii="宋体" w:eastAsia="宋体" w:hAnsi="宋体" w:cs="宋体" w:hint="eastAsia"/>
                <w:kern w:val="0"/>
                <w:szCs w:val="21"/>
                <w:lang/>
              </w:rPr>
              <w:t>二、个人卫生服务</w:t>
            </w:r>
          </w:p>
        </w:tc>
        <w:tc>
          <w:tcPr>
            <w:tcW w:w="720" w:type="dxa"/>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宋体"/>
                <w:szCs w:val="21"/>
              </w:rPr>
            </w:pPr>
            <w:r w:rsidRPr="00180EC5">
              <w:rPr>
                <w:rFonts w:ascii="宋体" w:eastAsia="宋体" w:hAnsi="宋体" w:cs="宋体" w:hint="eastAsia"/>
                <w:kern w:val="0"/>
                <w:szCs w:val="21"/>
                <w:lang/>
              </w:rPr>
              <w:t>2.理发及剃须</w:t>
            </w:r>
          </w:p>
        </w:tc>
        <w:tc>
          <w:tcPr>
            <w:tcW w:w="7173" w:type="dxa"/>
            <w:tcBorders>
              <w:tl2br w:val="nil"/>
              <w:tr2bl w:val="nil"/>
            </w:tcBorders>
            <w:vAlign w:val="center"/>
          </w:tcPr>
          <w:p w:rsidR="000D5A2E" w:rsidRPr="00180EC5" w:rsidRDefault="000D5A2E" w:rsidP="005038B1">
            <w:pPr>
              <w:widowControl/>
              <w:numPr>
                <w:ilvl w:val="0"/>
                <w:numId w:val="15"/>
              </w:numPr>
              <w:spacing w:line="400" w:lineRule="exact"/>
              <w:jc w:val="left"/>
              <w:textAlignment w:val="center"/>
              <w:rPr>
                <w:rFonts w:ascii="宋体" w:eastAsia="宋体" w:hAnsi="宋体" w:cs="宋体"/>
                <w:szCs w:val="21"/>
              </w:rPr>
            </w:pPr>
            <w:r w:rsidRPr="00180EC5">
              <w:rPr>
                <w:rFonts w:ascii="宋体" w:eastAsia="宋体" w:hAnsi="宋体" w:cs="微软雅黑" w:hint="eastAsia"/>
                <w:b/>
                <w:bCs/>
                <w:szCs w:val="21"/>
                <w:shd w:val="clear" w:color="auto" w:fill="FFFFFF"/>
              </w:rPr>
              <w:t>服务内容</w:t>
            </w:r>
            <w:r w:rsidRPr="00180EC5">
              <w:rPr>
                <w:rFonts w:ascii="宋体" w:eastAsia="宋体" w:hAnsi="宋体" w:cs="Segoe UI"/>
                <w:szCs w:val="21"/>
                <w:shd w:val="clear" w:color="auto" w:fill="FFFFFF"/>
              </w:rPr>
              <w:br/>
              <w:t>1.</w:t>
            </w:r>
            <w:r w:rsidRPr="00180EC5">
              <w:rPr>
                <w:rFonts w:ascii="宋体" w:eastAsia="宋体" w:hAnsi="宋体" w:cs="微软雅黑" w:hint="eastAsia"/>
                <w:szCs w:val="21"/>
                <w:shd w:val="clear" w:color="auto" w:fill="FFFFFF"/>
              </w:rPr>
              <w:t>理发：根据服务对象需求修剪发型，保持头发整洁；</w:t>
            </w:r>
            <w:r w:rsidRPr="00180EC5">
              <w:rPr>
                <w:rFonts w:ascii="宋体" w:eastAsia="宋体" w:hAnsi="宋体" w:cs="Segoe UI"/>
                <w:szCs w:val="21"/>
                <w:shd w:val="clear" w:color="auto" w:fill="FFFFFF"/>
              </w:rPr>
              <w:br/>
              <w:t>2.</w:t>
            </w:r>
            <w:r w:rsidRPr="00180EC5">
              <w:rPr>
                <w:rFonts w:ascii="宋体" w:eastAsia="宋体" w:hAnsi="宋体" w:cs="微软雅黑" w:hint="eastAsia"/>
                <w:szCs w:val="21"/>
                <w:shd w:val="clear" w:color="auto" w:fill="FFFFFF"/>
              </w:rPr>
              <w:t>剃须：帮助或协助</w:t>
            </w:r>
            <w:r w:rsidRPr="00180EC5">
              <w:rPr>
                <w:rFonts w:ascii="宋体" w:eastAsia="宋体" w:hAnsi="宋体" w:cs="Segoe UI" w:hint="eastAsia"/>
                <w:szCs w:val="21"/>
                <w:shd w:val="clear" w:color="auto" w:fill="FFFFFF"/>
              </w:rPr>
              <w:t>男性</w:t>
            </w:r>
            <w:r w:rsidRPr="00180EC5">
              <w:rPr>
                <w:rFonts w:ascii="宋体" w:eastAsia="宋体" w:hAnsi="宋体" w:cs="微软雅黑" w:hint="eastAsia"/>
                <w:szCs w:val="21"/>
                <w:shd w:val="clear" w:color="auto" w:fill="FFFFFF"/>
              </w:rPr>
              <w:t>服务对象</w:t>
            </w:r>
            <w:r w:rsidRPr="00180EC5">
              <w:rPr>
                <w:rFonts w:ascii="宋体" w:eastAsia="宋体" w:hAnsi="宋体" w:cs="宋体"/>
                <w:szCs w:val="21"/>
              </w:rPr>
              <w:t>清理胡须</w:t>
            </w:r>
            <w:r w:rsidRPr="00180EC5">
              <w:rPr>
                <w:rFonts w:ascii="宋体" w:eastAsia="宋体" w:hAnsi="宋体" w:cs="微软雅黑" w:hint="eastAsia"/>
                <w:szCs w:val="21"/>
                <w:shd w:val="clear" w:color="auto" w:fill="FFFFFF"/>
              </w:rPr>
              <w:t>。</w:t>
            </w:r>
            <w:r w:rsidRPr="00180EC5">
              <w:rPr>
                <w:rFonts w:ascii="宋体" w:eastAsia="宋体" w:hAnsi="宋体" w:cs="Segoe UI"/>
                <w:szCs w:val="21"/>
                <w:shd w:val="clear" w:color="auto" w:fill="FFFFFF"/>
              </w:rPr>
              <w:br/>
            </w:r>
            <w:r w:rsidRPr="00180EC5">
              <w:rPr>
                <w:rFonts w:ascii="宋体" w:eastAsia="宋体" w:hAnsi="宋体" w:cs="微软雅黑" w:hint="eastAsia"/>
                <w:b/>
                <w:bCs/>
                <w:szCs w:val="21"/>
                <w:shd w:val="clear" w:color="auto" w:fill="FFFFFF"/>
              </w:rPr>
              <w:t>二、服务要求</w:t>
            </w:r>
            <w:r w:rsidRPr="00180EC5">
              <w:rPr>
                <w:rFonts w:ascii="宋体" w:eastAsia="宋体" w:hAnsi="宋体" w:cs="Segoe UI"/>
                <w:szCs w:val="21"/>
                <w:shd w:val="clear" w:color="auto" w:fill="FFFFFF"/>
              </w:rPr>
              <w:br/>
              <w:t>1.</w:t>
            </w:r>
            <w:r w:rsidRPr="00180EC5">
              <w:rPr>
                <w:rFonts w:ascii="宋体" w:eastAsia="宋体" w:hAnsi="宋体" w:cs="微软雅黑" w:hint="eastAsia"/>
                <w:szCs w:val="21"/>
                <w:shd w:val="clear" w:color="auto" w:fill="FFFFFF"/>
              </w:rPr>
              <w:t>服务人员应掌握基本理发技能，</w:t>
            </w:r>
            <w:r w:rsidRPr="00180EC5">
              <w:rPr>
                <w:rFonts w:ascii="宋体" w:eastAsia="宋体" w:hAnsi="宋体" w:cs="宋体"/>
                <w:szCs w:val="21"/>
              </w:rPr>
              <w:t>熟悉老年人、失能群体照护常识</w:t>
            </w:r>
            <w:r w:rsidRPr="00180EC5">
              <w:rPr>
                <w:rFonts w:ascii="宋体" w:eastAsia="宋体" w:hAnsi="宋体" w:cs="宋体" w:hint="eastAsia"/>
                <w:szCs w:val="21"/>
              </w:rPr>
              <w:t>，</w:t>
            </w:r>
            <w:r w:rsidRPr="00180EC5">
              <w:rPr>
                <w:rFonts w:ascii="宋体" w:eastAsia="宋体" w:hAnsi="宋体" w:cs="宋体"/>
                <w:szCs w:val="21"/>
              </w:rPr>
              <w:t>上岗持有效健康证</w:t>
            </w:r>
            <w:r w:rsidRPr="00180EC5">
              <w:rPr>
                <w:rFonts w:ascii="宋体" w:eastAsia="宋体" w:hAnsi="宋体" w:cs="宋体" w:hint="eastAsia"/>
                <w:szCs w:val="21"/>
              </w:rPr>
              <w:t>；</w:t>
            </w:r>
          </w:p>
          <w:p w:rsidR="000D5A2E" w:rsidRPr="00180EC5" w:rsidRDefault="000D5A2E" w:rsidP="005038B1">
            <w:pPr>
              <w:widowControl/>
              <w:spacing w:line="400" w:lineRule="exact"/>
              <w:jc w:val="left"/>
              <w:textAlignment w:val="center"/>
              <w:rPr>
                <w:rFonts w:ascii="宋体" w:eastAsia="宋体" w:hAnsi="宋体" w:cs="宋体"/>
                <w:szCs w:val="21"/>
              </w:rPr>
            </w:pPr>
            <w:r w:rsidRPr="00180EC5">
              <w:rPr>
                <w:rFonts w:ascii="宋体" w:eastAsia="宋体" w:hAnsi="宋体" w:cs="宋体" w:hint="eastAsia"/>
                <w:szCs w:val="21"/>
              </w:rPr>
              <w:t>2.</w:t>
            </w:r>
            <w:r w:rsidRPr="00180EC5">
              <w:rPr>
                <w:rFonts w:ascii="宋体" w:eastAsia="宋体" w:hAnsi="宋体" w:cs="宋体"/>
                <w:szCs w:val="21"/>
              </w:rPr>
              <w:t>配备独立工具箱</w:t>
            </w:r>
            <w:r w:rsidRPr="00180EC5">
              <w:rPr>
                <w:rFonts w:ascii="宋体" w:eastAsia="宋体" w:hAnsi="宋体" w:cs="宋体" w:hint="eastAsia"/>
                <w:szCs w:val="21"/>
              </w:rPr>
              <w:t>，</w:t>
            </w:r>
            <w:r w:rsidRPr="00180EC5">
              <w:rPr>
                <w:rFonts w:ascii="宋体" w:eastAsia="宋体" w:hAnsi="宋体" w:cs="宋体"/>
                <w:szCs w:val="21"/>
              </w:rPr>
              <w:t>剪刀、推子、梳子每次服务前后清洁、酒精消毒</w:t>
            </w:r>
            <w:r w:rsidRPr="00180EC5">
              <w:rPr>
                <w:rFonts w:ascii="宋体" w:eastAsia="宋体" w:hAnsi="宋体" w:cs="宋体" w:hint="eastAsia"/>
                <w:szCs w:val="21"/>
              </w:rPr>
              <w:t>，</w:t>
            </w:r>
            <w:r w:rsidRPr="00180EC5">
              <w:rPr>
                <w:rFonts w:ascii="宋体" w:eastAsia="宋体" w:hAnsi="宋体" w:cs="微软雅黑" w:hint="eastAsia"/>
                <w:szCs w:val="21"/>
                <w:shd w:val="clear" w:color="auto" w:fill="FFFFFF"/>
              </w:rPr>
              <w:t>剃须刀片一人一换</w:t>
            </w:r>
            <w:r w:rsidRPr="00180EC5">
              <w:rPr>
                <w:rFonts w:ascii="宋体" w:eastAsia="宋体" w:hAnsi="宋体" w:cs="Segoe UI" w:hint="eastAsia"/>
                <w:szCs w:val="21"/>
                <w:shd w:val="clear" w:color="auto" w:fill="FFFFFF"/>
              </w:rPr>
              <w:t>，</w:t>
            </w:r>
            <w:r w:rsidRPr="00180EC5">
              <w:rPr>
                <w:rFonts w:ascii="宋体" w:eastAsia="宋体" w:hAnsi="宋体" w:cs="宋体"/>
                <w:szCs w:val="21"/>
              </w:rPr>
              <w:t>毛巾</w:t>
            </w:r>
            <w:r w:rsidRPr="00180EC5">
              <w:rPr>
                <w:rFonts w:ascii="宋体" w:eastAsia="宋体" w:hAnsi="宋体" w:cs="微软雅黑" w:hint="eastAsia"/>
                <w:szCs w:val="21"/>
                <w:shd w:val="clear" w:color="auto" w:fill="FFFFFF"/>
              </w:rPr>
              <w:t>使用前后须清洁消毒</w:t>
            </w:r>
            <w:r w:rsidRPr="00180EC5">
              <w:rPr>
                <w:rFonts w:ascii="宋体" w:eastAsia="宋体" w:hAnsi="宋体" w:cs="Segoe UI" w:hint="eastAsia"/>
                <w:szCs w:val="21"/>
                <w:shd w:val="clear" w:color="auto" w:fill="FFFFFF"/>
              </w:rPr>
              <w:t>，</w:t>
            </w:r>
            <w:r w:rsidRPr="00180EC5">
              <w:rPr>
                <w:rFonts w:ascii="宋体" w:eastAsia="宋体" w:hAnsi="宋体" w:cs="宋体"/>
                <w:szCs w:val="21"/>
              </w:rPr>
              <w:t>严禁交叉使用；</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3</w:t>
            </w:r>
            <w:r w:rsidRPr="00180EC5">
              <w:rPr>
                <w:rFonts w:ascii="宋体" w:eastAsia="宋体" w:hAnsi="宋体" w:cs="Segoe UI"/>
                <w:szCs w:val="21"/>
                <w:shd w:val="clear" w:color="auto" w:fill="FFFFFF"/>
              </w:rPr>
              <w:t>.</w:t>
            </w:r>
            <w:r w:rsidRPr="00180EC5">
              <w:rPr>
                <w:rFonts w:ascii="宋体" w:eastAsia="宋体" w:hAnsi="宋体" w:cs="微软雅黑" w:hint="eastAsia"/>
                <w:szCs w:val="21"/>
                <w:shd w:val="clear" w:color="auto" w:fill="FFFFFF"/>
              </w:rPr>
              <w:t>服务过</w:t>
            </w:r>
            <w:r w:rsidRPr="00180EC5">
              <w:rPr>
                <w:rFonts w:ascii="宋体" w:eastAsia="宋体" w:hAnsi="宋体" w:cs="Segoe UI" w:hint="eastAsia"/>
                <w:szCs w:val="21"/>
                <w:shd w:val="clear" w:color="auto" w:fill="FFFFFF"/>
              </w:rPr>
              <w:t>程中</w:t>
            </w:r>
            <w:r w:rsidRPr="00180EC5">
              <w:rPr>
                <w:rFonts w:ascii="宋体" w:eastAsia="宋体" w:hAnsi="宋体" w:cs="微软雅黑" w:hint="eastAsia"/>
                <w:szCs w:val="21"/>
                <w:shd w:val="clear" w:color="auto" w:fill="FFFFFF"/>
              </w:rPr>
              <w:t>注意安全，避免划伤皮肤；</w:t>
            </w:r>
            <w:r w:rsidRPr="00180EC5">
              <w:rPr>
                <w:rFonts w:ascii="宋体" w:eastAsia="宋体" w:hAnsi="宋体" w:cs="Segoe UI" w:hint="eastAsia"/>
                <w:szCs w:val="21"/>
                <w:shd w:val="clear" w:color="auto" w:fill="FFFFFF"/>
              </w:rPr>
              <w:t>优先</w:t>
            </w:r>
            <w:r w:rsidRPr="00180EC5">
              <w:rPr>
                <w:rFonts w:ascii="宋体" w:eastAsia="宋体" w:hAnsi="宋体" w:cs="微软雅黑" w:hint="eastAsia"/>
                <w:szCs w:val="21"/>
                <w:shd w:val="clear" w:color="auto" w:fill="FFFFFF"/>
              </w:rPr>
              <w:t>使用电动理发工具</w:t>
            </w:r>
            <w:r w:rsidRPr="00180EC5">
              <w:rPr>
                <w:rFonts w:ascii="宋体" w:eastAsia="宋体" w:hAnsi="宋体" w:cs="Segoe UI" w:hint="eastAsia"/>
                <w:szCs w:val="21"/>
                <w:shd w:val="clear" w:color="auto" w:fill="FFFFFF"/>
              </w:rPr>
              <w:t>和</w:t>
            </w:r>
            <w:r w:rsidRPr="00180EC5">
              <w:rPr>
                <w:rFonts w:ascii="宋体" w:eastAsia="宋体" w:hAnsi="宋体" w:cs="宋体"/>
                <w:szCs w:val="21"/>
              </w:rPr>
              <w:t>电动剃须</w:t>
            </w:r>
            <w:r w:rsidRPr="00180EC5">
              <w:rPr>
                <w:rFonts w:ascii="宋体" w:eastAsia="宋体" w:hAnsi="宋体" w:cs="宋体"/>
                <w:szCs w:val="21"/>
              </w:rPr>
              <w:lastRenderedPageBreak/>
              <w:t>刀</w:t>
            </w:r>
            <w:r w:rsidRPr="00180EC5">
              <w:rPr>
                <w:rFonts w:ascii="宋体" w:eastAsia="宋体" w:hAnsi="宋体" w:cs="微软雅黑" w:hint="eastAsia"/>
                <w:szCs w:val="21"/>
                <w:shd w:val="clear" w:color="auto" w:fill="FFFFFF"/>
              </w:rPr>
              <w:t>，减少意外风险；</w:t>
            </w:r>
            <w:r w:rsidRPr="00180EC5">
              <w:rPr>
                <w:rFonts w:ascii="宋体" w:eastAsia="宋体" w:hAnsi="宋体" w:cs="Segoe UI"/>
                <w:szCs w:val="21"/>
                <w:shd w:val="clear" w:color="auto" w:fill="FFFFFF"/>
              </w:rPr>
              <w:br/>
              <w:t>4.</w:t>
            </w:r>
            <w:r w:rsidRPr="00180EC5">
              <w:rPr>
                <w:rFonts w:ascii="宋体" w:eastAsia="宋体" w:hAnsi="宋体" w:cs="微软雅黑" w:hint="eastAsia"/>
                <w:szCs w:val="21"/>
                <w:shd w:val="clear" w:color="auto" w:fill="FFFFFF"/>
              </w:rPr>
              <w:t>服务后清理碎发，保持环境整洁。</w:t>
            </w:r>
          </w:p>
        </w:tc>
        <w:tc>
          <w:tcPr>
            <w:tcW w:w="1128" w:type="dxa"/>
            <w:tcBorders>
              <w:tl2br w:val="nil"/>
              <w:tr2bl w:val="nil"/>
            </w:tcBorders>
            <w:vAlign w:val="center"/>
          </w:tcPr>
          <w:p w:rsidR="000D5A2E" w:rsidRPr="00180EC5" w:rsidRDefault="000D5A2E" w:rsidP="005038B1">
            <w:pPr>
              <w:spacing w:line="400" w:lineRule="exact"/>
              <w:jc w:val="center"/>
              <w:rPr>
                <w:rFonts w:ascii="宋体" w:eastAsia="宋体" w:hAnsi="宋体" w:cs="Times New Roman"/>
                <w:szCs w:val="21"/>
              </w:rPr>
            </w:pPr>
          </w:p>
        </w:tc>
      </w:tr>
      <w:tr w:rsidR="000D5A2E" w:rsidRPr="00180EC5" w:rsidTr="005038B1">
        <w:trPr>
          <w:trHeight w:val="1468"/>
          <w:jc w:val="center"/>
        </w:trPr>
        <w:tc>
          <w:tcPr>
            <w:tcW w:w="749" w:type="dxa"/>
            <w:vMerge/>
            <w:tcBorders>
              <w:tl2br w:val="nil"/>
              <w:tr2bl w:val="nil"/>
            </w:tcBorders>
            <w:vAlign w:val="center"/>
          </w:tcPr>
          <w:p w:rsidR="000D5A2E" w:rsidRPr="00180EC5" w:rsidRDefault="000D5A2E" w:rsidP="005038B1">
            <w:pPr>
              <w:spacing w:line="400" w:lineRule="exact"/>
              <w:jc w:val="center"/>
              <w:rPr>
                <w:rFonts w:ascii="宋体" w:eastAsia="宋体" w:hAnsi="宋体" w:cs="宋体"/>
                <w:szCs w:val="21"/>
              </w:rPr>
            </w:pPr>
          </w:p>
        </w:tc>
        <w:tc>
          <w:tcPr>
            <w:tcW w:w="720" w:type="dxa"/>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宋体"/>
                <w:szCs w:val="21"/>
              </w:rPr>
            </w:pPr>
            <w:r w:rsidRPr="00180EC5">
              <w:rPr>
                <w:rFonts w:ascii="宋体" w:eastAsia="宋体" w:hAnsi="宋体" w:cs="宋体" w:hint="eastAsia"/>
                <w:kern w:val="0"/>
                <w:szCs w:val="21"/>
                <w:lang/>
              </w:rPr>
              <w:t>3.助浴</w:t>
            </w:r>
          </w:p>
        </w:tc>
        <w:tc>
          <w:tcPr>
            <w:tcW w:w="7173" w:type="dxa"/>
            <w:tcBorders>
              <w:tl2br w:val="nil"/>
              <w:tr2bl w:val="nil"/>
            </w:tcBorders>
            <w:vAlign w:val="center"/>
          </w:tcPr>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微软雅黑" w:hint="eastAsia"/>
                <w:b/>
                <w:bCs/>
                <w:szCs w:val="21"/>
                <w:shd w:val="clear" w:color="auto" w:fill="FFFFFF"/>
              </w:rPr>
              <w:t>一、服务对象</w:t>
            </w:r>
            <w:r w:rsidRPr="00180EC5">
              <w:rPr>
                <w:rFonts w:ascii="宋体" w:eastAsia="宋体" w:hAnsi="宋体" w:cs="Segoe UI"/>
                <w:szCs w:val="21"/>
                <w:shd w:val="clear" w:color="auto" w:fill="FFFFFF"/>
              </w:rPr>
              <w:br/>
            </w:r>
            <w:r w:rsidRPr="00180EC5">
              <w:rPr>
                <w:rFonts w:ascii="宋体" w:eastAsia="宋体" w:hAnsi="宋体" w:cs="微软雅黑" w:hint="eastAsia"/>
                <w:szCs w:val="21"/>
                <w:shd w:val="clear" w:color="auto" w:fill="FFFFFF"/>
              </w:rPr>
              <w:t>仅面向</w:t>
            </w:r>
            <w:r w:rsidRPr="00180EC5">
              <w:rPr>
                <w:rFonts w:ascii="宋体" w:eastAsia="宋体" w:hAnsi="宋体" w:cs="微软雅黑" w:hint="eastAsia"/>
                <w:b/>
                <w:bCs/>
                <w:szCs w:val="21"/>
                <w:shd w:val="clear" w:color="auto" w:fill="FFFFFF"/>
              </w:rPr>
              <w:t>全失能（全护理）</w:t>
            </w:r>
            <w:r w:rsidRPr="00180EC5">
              <w:rPr>
                <w:rFonts w:ascii="宋体" w:eastAsia="宋体" w:hAnsi="宋体" w:cs="微软雅黑" w:hint="eastAsia"/>
                <w:szCs w:val="21"/>
                <w:shd w:val="clear" w:color="auto" w:fill="FFFFFF"/>
              </w:rPr>
              <w:t>特困人员提供。</w:t>
            </w:r>
            <w:r w:rsidRPr="00180EC5">
              <w:rPr>
                <w:rFonts w:ascii="宋体" w:eastAsia="宋体" w:hAnsi="宋体" w:cs="Segoe UI"/>
                <w:szCs w:val="21"/>
                <w:shd w:val="clear" w:color="auto" w:fill="FFFFFF"/>
              </w:rPr>
              <w:br/>
            </w:r>
            <w:r w:rsidRPr="00180EC5">
              <w:rPr>
                <w:rFonts w:ascii="宋体" w:eastAsia="宋体" w:hAnsi="宋体" w:cs="微软雅黑" w:hint="eastAsia"/>
                <w:b/>
                <w:bCs/>
                <w:szCs w:val="21"/>
                <w:shd w:val="clear" w:color="auto" w:fill="FFFFFF"/>
              </w:rPr>
              <w:t>二、服务内容</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1.</w:t>
            </w:r>
            <w:r w:rsidRPr="00180EC5">
              <w:rPr>
                <w:rFonts w:ascii="宋体" w:eastAsia="宋体" w:hAnsi="宋体" w:cs="微软雅黑" w:hint="eastAsia"/>
                <w:szCs w:val="21"/>
                <w:shd w:val="clear" w:color="auto" w:fill="FFFFFF"/>
              </w:rPr>
              <w:t>头部清洁：洗头、清洗面部、耳周清洁；</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hint="eastAsia"/>
                <w:szCs w:val="21"/>
                <w:shd w:val="clear" w:color="auto" w:fill="FFFFFF"/>
              </w:rPr>
              <w:t>2.</w:t>
            </w:r>
            <w:r w:rsidRPr="00180EC5">
              <w:rPr>
                <w:rFonts w:ascii="宋体" w:eastAsia="宋体" w:hAnsi="宋体" w:cs="微软雅黑" w:hint="eastAsia"/>
                <w:szCs w:val="21"/>
                <w:shd w:val="clear" w:color="auto" w:fill="FFFFFF"/>
              </w:rPr>
              <w:t>全身清洁：颈部、躯干、四肢、腋下、会阴、臀部、足部完整清洗；</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hint="eastAsia"/>
                <w:szCs w:val="21"/>
                <w:shd w:val="clear" w:color="auto" w:fill="FFFFFF"/>
              </w:rPr>
              <w:t>3.</w:t>
            </w:r>
            <w:r w:rsidRPr="00180EC5">
              <w:rPr>
                <w:rFonts w:ascii="宋体" w:eastAsia="宋体" w:hAnsi="宋体" w:cs="微软雅黑" w:hint="eastAsia"/>
                <w:szCs w:val="21"/>
                <w:shd w:val="clear" w:color="auto" w:fill="FFFFFF"/>
              </w:rPr>
              <w:t>皮肤轻柔冲洗，洗护用品充分冲净，避免残留刺激皮肤；</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hint="eastAsia"/>
                <w:szCs w:val="21"/>
                <w:shd w:val="clear" w:color="auto" w:fill="FFFFFF"/>
              </w:rPr>
              <w:t>4.</w:t>
            </w:r>
            <w:r w:rsidRPr="00180EC5">
              <w:rPr>
                <w:rFonts w:ascii="宋体" w:eastAsia="宋体" w:hAnsi="宋体" w:cs="微软雅黑" w:hint="eastAsia"/>
                <w:szCs w:val="21"/>
                <w:shd w:val="clear" w:color="auto" w:fill="FFFFFF"/>
              </w:rPr>
              <w:t>全程保暖，分段擦洗、分段遮盖，保护隐私</w:t>
            </w:r>
            <w:r w:rsidRPr="00180EC5">
              <w:rPr>
                <w:rFonts w:ascii="宋体" w:eastAsia="宋体" w:hAnsi="宋体" w:cs="Segoe UI" w:hint="eastAsia"/>
                <w:szCs w:val="21"/>
                <w:shd w:val="clear" w:color="auto" w:fill="FFFFFF"/>
              </w:rPr>
              <w:t>；</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hint="eastAsia"/>
                <w:szCs w:val="21"/>
                <w:shd w:val="clear" w:color="auto" w:fill="FFFFFF"/>
              </w:rPr>
              <w:t>5.</w:t>
            </w:r>
            <w:r w:rsidRPr="00180EC5">
              <w:rPr>
                <w:rFonts w:ascii="宋体" w:eastAsia="宋体" w:hAnsi="宋体" w:cs="微软雅黑" w:hint="eastAsia"/>
                <w:szCs w:val="21"/>
                <w:shd w:val="clear" w:color="auto" w:fill="FFFFFF"/>
              </w:rPr>
              <w:t>浴后护理：擦干身体，更换干净衣物</w:t>
            </w:r>
            <w:r w:rsidRPr="00180EC5">
              <w:rPr>
                <w:rFonts w:ascii="宋体" w:eastAsia="宋体" w:hAnsi="宋体" w:cs="Segoe UI" w:hint="eastAsia"/>
                <w:szCs w:val="21"/>
                <w:shd w:val="clear" w:color="auto" w:fill="FFFFFF"/>
              </w:rPr>
              <w:t>，</w:t>
            </w:r>
            <w:r w:rsidRPr="00180EC5">
              <w:rPr>
                <w:rFonts w:ascii="宋体" w:eastAsia="宋体" w:hAnsi="宋体" w:cs="宋体"/>
                <w:szCs w:val="21"/>
              </w:rPr>
              <w:t>观察有无头晕、心慌不适</w:t>
            </w:r>
            <w:r w:rsidRPr="00180EC5">
              <w:rPr>
                <w:rFonts w:ascii="宋体" w:eastAsia="宋体" w:hAnsi="宋体" w:cs="Segoe UI" w:hint="eastAsia"/>
                <w:szCs w:val="21"/>
                <w:shd w:val="clear" w:color="auto" w:fill="FFFFFF"/>
              </w:rPr>
              <w:t>。</w:t>
            </w:r>
            <w:r w:rsidRPr="00180EC5">
              <w:rPr>
                <w:rFonts w:ascii="宋体" w:eastAsia="宋体" w:hAnsi="宋体" w:cs="Segoe UI"/>
                <w:szCs w:val="21"/>
                <w:shd w:val="clear" w:color="auto" w:fill="FFFFFF"/>
              </w:rPr>
              <w:br/>
            </w:r>
            <w:r w:rsidRPr="00180EC5">
              <w:rPr>
                <w:rFonts w:ascii="宋体" w:eastAsia="宋体" w:hAnsi="宋体" w:cs="微软雅黑" w:hint="eastAsia"/>
                <w:b/>
                <w:bCs/>
                <w:szCs w:val="21"/>
                <w:shd w:val="clear" w:color="auto" w:fill="FFFFFF"/>
              </w:rPr>
              <w:t>三、</w:t>
            </w:r>
            <w:r w:rsidRPr="00180EC5">
              <w:rPr>
                <w:rFonts w:ascii="宋体" w:eastAsia="宋体" w:hAnsi="宋体" w:cs="Segoe UI" w:hint="eastAsia"/>
                <w:b/>
                <w:bCs/>
                <w:szCs w:val="21"/>
                <w:shd w:val="clear" w:color="auto" w:fill="FFFFFF"/>
              </w:rPr>
              <w:t>服务</w:t>
            </w:r>
            <w:r w:rsidRPr="00180EC5">
              <w:rPr>
                <w:rFonts w:ascii="宋体" w:eastAsia="宋体" w:hAnsi="宋体" w:cs="微软雅黑" w:hint="eastAsia"/>
                <w:b/>
                <w:bCs/>
                <w:szCs w:val="21"/>
                <w:shd w:val="clear" w:color="auto" w:fill="FFFFFF"/>
              </w:rPr>
              <w:t>要求</w:t>
            </w:r>
            <w:r w:rsidRPr="00180EC5">
              <w:rPr>
                <w:rFonts w:ascii="宋体" w:eastAsia="宋体" w:hAnsi="宋体" w:cs="Segoe UI"/>
                <w:szCs w:val="21"/>
                <w:shd w:val="clear" w:color="auto" w:fill="FFFFFF"/>
              </w:rPr>
              <w:br/>
              <w:t>1.</w:t>
            </w:r>
            <w:r w:rsidRPr="00180EC5">
              <w:rPr>
                <w:rFonts w:ascii="宋体" w:eastAsia="宋体" w:hAnsi="宋体" w:cs="微软雅黑" w:hint="eastAsia"/>
                <w:szCs w:val="21"/>
                <w:shd w:val="clear" w:color="auto" w:fill="FFFFFF"/>
              </w:rPr>
              <w:t>服务人员须为</w:t>
            </w:r>
            <w:r w:rsidRPr="00180EC5">
              <w:rPr>
                <w:rFonts w:ascii="宋体" w:eastAsia="宋体" w:hAnsi="宋体" w:cs="Segoe UI"/>
                <w:szCs w:val="21"/>
                <w:shd w:val="clear" w:color="auto" w:fill="FFFFFF"/>
              </w:rPr>
              <w:t>2</w:t>
            </w:r>
            <w:r w:rsidRPr="00180EC5">
              <w:rPr>
                <w:rFonts w:ascii="宋体" w:eastAsia="宋体" w:hAnsi="宋体" w:cs="微软雅黑" w:hint="eastAsia"/>
                <w:szCs w:val="21"/>
                <w:shd w:val="clear" w:color="auto" w:fill="FFFFFF"/>
              </w:rPr>
              <w:t>人一组协同作业（至少</w:t>
            </w:r>
            <w:r w:rsidRPr="00180EC5">
              <w:rPr>
                <w:rFonts w:ascii="宋体" w:eastAsia="宋体" w:hAnsi="宋体" w:cs="Segoe UI"/>
                <w:szCs w:val="21"/>
                <w:shd w:val="clear" w:color="auto" w:fill="FFFFFF"/>
              </w:rPr>
              <w:t>1</w:t>
            </w:r>
            <w:r w:rsidRPr="00180EC5">
              <w:rPr>
                <w:rFonts w:ascii="宋体" w:eastAsia="宋体" w:hAnsi="宋体" w:cs="微软雅黑" w:hint="eastAsia"/>
                <w:szCs w:val="21"/>
                <w:shd w:val="clear" w:color="auto" w:fill="FFFFFF"/>
              </w:rPr>
              <w:t>人</w:t>
            </w:r>
            <w:r w:rsidRPr="00180EC5">
              <w:rPr>
                <w:rFonts w:ascii="宋体" w:eastAsia="宋体" w:hAnsi="宋体" w:cs="宋体"/>
                <w:szCs w:val="21"/>
              </w:rPr>
              <w:t>持有养老护理员职业技能证书</w:t>
            </w:r>
            <w:r w:rsidRPr="00180EC5">
              <w:rPr>
                <w:rFonts w:ascii="宋体" w:eastAsia="宋体" w:hAnsi="宋体" w:cs="宋体" w:hint="eastAsia"/>
                <w:szCs w:val="21"/>
              </w:rPr>
              <w:t>）</w:t>
            </w:r>
            <w:r w:rsidRPr="00180EC5">
              <w:rPr>
                <w:rFonts w:ascii="宋体" w:eastAsia="宋体" w:hAnsi="宋体" w:cs="微软雅黑" w:hint="eastAsia"/>
                <w:szCs w:val="21"/>
                <w:shd w:val="clear" w:color="auto" w:fill="FFFFFF"/>
              </w:rPr>
              <w:t>；</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2.</w:t>
            </w:r>
            <w:r w:rsidRPr="00180EC5">
              <w:rPr>
                <w:rFonts w:ascii="宋体" w:eastAsia="宋体" w:hAnsi="宋体" w:cs="微软雅黑" w:hint="eastAsia"/>
                <w:szCs w:val="21"/>
                <w:shd w:val="clear" w:color="auto" w:fill="FFFFFF"/>
              </w:rPr>
              <w:t>浴前评估：服务前</w:t>
            </w:r>
            <w:r w:rsidRPr="00180EC5">
              <w:rPr>
                <w:rFonts w:ascii="宋体" w:eastAsia="宋体" w:hAnsi="宋体" w:cs="宋体"/>
                <w:szCs w:val="21"/>
              </w:rPr>
              <w:t>告知家属洗浴注意事项</w:t>
            </w:r>
            <w:r w:rsidRPr="00180EC5">
              <w:rPr>
                <w:rFonts w:ascii="宋体" w:eastAsia="宋体" w:hAnsi="宋体" w:cs="宋体" w:hint="eastAsia"/>
                <w:szCs w:val="21"/>
              </w:rPr>
              <w:t>，</w:t>
            </w:r>
            <w:r w:rsidRPr="00180EC5">
              <w:rPr>
                <w:rFonts w:ascii="宋体" w:eastAsia="宋体" w:hAnsi="宋体" w:cs="微软雅黑" w:hint="eastAsia"/>
                <w:szCs w:val="21"/>
                <w:shd w:val="clear" w:color="auto" w:fill="FFFFFF"/>
              </w:rPr>
              <w:t>评估</w:t>
            </w:r>
            <w:r w:rsidRPr="00180EC5">
              <w:rPr>
                <w:rFonts w:ascii="宋体" w:eastAsia="宋体" w:hAnsi="宋体" w:cs="宋体" w:hint="eastAsia"/>
                <w:szCs w:val="21"/>
              </w:rPr>
              <w:t>特困人员</w:t>
            </w:r>
            <w:r w:rsidRPr="00180EC5">
              <w:rPr>
                <w:rFonts w:ascii="宋体" w:eastAsia="宋体" w:hAnsi="宋体" w:cs="微软雅黑" w:hint="eastAsia"/>
                <w:szCs w:val="21"/>
                <w:shd w:val="clear" w:color="auto" w:fill="FFFFFF"/>
              </w:rPr>
              <w:t>身体状况，血压异常、身体不适者暂缓服务。</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3.</w:t>
            </w:r>
            <w:r w:rsidRPr="00180EC5">
              <w:rPr>
                <w:rFonts w:ascii="宋体" w:eastAsia="宋体" w:hAnsi="宋体" w:cs="微软雅黑" w:hint="eastAsia"/>
                <w:szCs w:val="21"/>
                <w:shd w:val="clear" w:color="auto" w:fill="FFFFFF"/>
              </w:rPr>
              <w:t>助浴前检查浴室温度、防滑措施、通风情况；</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4</w:t>
            </w:r>
            <w:r w:rsidRPr="00180EC5">
              <w:rPr>
                <w:rFonts w:ascii="宋体" w:eastAsia="宋体" w:hAnsi="宋体" w:cs="Segoe UI"/>
                <w:szCs w:val="21"/>
                <w:shd w:val="clear" w:color="auto" w:fill="FFFFFF"/>
              </w:rPr>
              <w:t>.</w:t>
            </w:r>
            <w:r w:rsidRPr="00180EC5">
              <w:rPr>
                <w:rFonts w:ascii="宋体" w:eastAsia="宋体" w:hAnsi="宋体" w:cs="微软雅黑" w:hint="eastAsia"/>
                <w:szCs w:val="21"/>
                <w:shd w:val="clear" w:color="auto" w:fill="FFFFFF"/>
              </w:rPr>
              <w:t>全过程密切观察服务对象状态，出现异常立即停止并采取急救措施；</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5</w:t>
            </w:r>
            <w:r w:rsidRPr="00180EC5">
              <w:rPr>
                <w:rFonts w:ascii="宋体" w:eastAsia="宋体" w:hAnsi="宋体" w:cs="微软雅黑" w:hint="eastAsia"/>
                <w:szCs w:val="21"/>
                <w:shd w:val="clear" w:color="auto" w:fill="FFFFFF"/>
              </w:rPr>
              <w:t>助浴设备（</w:t>
            </w:r>
            <w:r w:rsidRPr="00180EC5">
              <w:rPr>
                <w:rFonts w:ascii="宋体" w:eastAsia="宋体" w:hAnsi="宋体" w:cs="宋体"/>
                <w:szCs w:val="21"/>
              </w:rPr>
              <w:t>移动式便携浴槽</w:t>
            </w:r>
            <w:r w:rsidRPr="00180EC5">
              <w:rPr>
                <w:rFonts w:ascii="宋体" w:eastAsia="宋体" w:hAnsi="宋体" w:cs="宋体" w:hint="eastAsia"/>
                <w:szCs w:val="21"/>
              </w:rPr>
              <w:t>、</w:t>
            </w:r>
            <w:r w:rsidRPr="00180EC5">
              <w:rPr>
                <w:rFonts w:ascii="宋体" w:eastAsia="宋体" w:hAnsi="宋体" w:cs="微软雅黑" w:hint="eastAsia"/>
                <w:szCs w:val="21"/>
                <w:shd w:val="clear" w:color="auto" w:fill="FFFFFF"/>
              </w:rPr>
              <w:t>浴椅、防滑垫等）由服务方提供，确保安全可靠</w:t>
            </w:r>
            <w:r w:rsidRPr="00180EC5">
              <w:rPr>
                <w:rFonts w:ascii="宋体" w:eastAsia="宋体" w:hAnsi="宋体" w:cs="Segoe UI" w:hint="eastAsia"/>
                <w:szCs w:val="21"/>
                <w:shd w:val="clear" w:color="auto" w:fill="FFFFFF"/>
              </w:rPr>
              <w:t>；</w:t>
            </w:r>
          </w:p>
          <w:p w:rsidR="000D5A2E" w:rsidRPr="00180EC5" w:rsidRDefault="000D5A2E" w:rsidP="005038B1">
            <w:pPr>
              <w:widowControl/>
              <w:spacing w:line="400" w:lineRule="exact"/>
              <w:jc w:val="left"/>
              <w:textAlignment w:val="center"/>
              <w:rPr>
                <w:rFonts w:ascii="宋体" w:eastAsia="宋体" w:hAnsi="宋体" w:cs="宋体"/>
                <w:szCs w:val="21"/>
              </w:rPr>
            </w:pPr>
            <w:r w:rsidRPr="00180EC5">
              <w:rPr>
                <w:rFonts w:ascii="宋体" w:eastAsia="宋体" w:hAnsi="宋体" w:cs="Segoe UI" w:hint="eastAsia"/>
                <w:szCs w:val="21"/>
                <w:shd w:val="clear" w:color="auto" w:fill="FFFFFF"/>
              </w:rPr>
              <w:t>6.</w:t>
            </w:r>
            <w:r w:rsidRPr="00180EC5">
              <w:rPr>
                <w:rFonts w:ascii="宋体" w:eastAsia="宋体" w:hAnsi="宋体" w:cs="宋体"/>
                <w:szCs w:val="21"/>
              </w:rPr>
              <w:t>一次性耗材：防水垫、浴袋、毛巾优先一人一换；复用工具每次使用前后酒精消毒</w:t>
            </w:r>
            <w:r w:rsidRPr="00180EC5">
              <w:rPr>
                <w:rFonts w:ascii="宋体" w:eastAsia="宋体" w:hAnsi="宋体" w:cs="宋体" w:hint="eastAsia"/>
                <w:szCs w:val="21"/>
              </w:rPr>
              <w:t>。</w:t>
            </w:r>
          </w:p>
        </w:tc>
        <w:tc>
          <w:tcPr>
            <w:tcW w:w="1128" w:type="dxa"/>
            <w:tcBorders>
              <w:tl2br w:val="nil"/>
              <w:tr2bl w:val="nil"/>
            </w:tcBorders>
            <w:vAlign w:val="center"/>
          </w:tcPr>
          <w:p w:rsidR="000D5A2E" w:rsidRPr="00180EC5" w:rsidRDefault="000D5A2E" w:rsidP="005038B1">
            <w:pPr>
              <w:spacing w:line="400" w:lineRule="exact"/>
              <w:jc w:val="center"/>
              <w:rPr>
                <w:rFonts w:ascii="宋体" w:eastAsia="宋体" w:hAnsi="宋体" w:cs="Times New Roman"/>
                <w:szCs w:val="21"/>
              </w:rPr>
            </w:pPr>
          </w:p>
        </w:tc>
      </w:tr>
      <w:tr w:rsidR="000D5A2E" w:rsidRPr="00180EC5" w:rsidTr="005038B1">
        <w:trPr>
          <w:trHeight w:val="1280"/>
          <w:jc w:val="center"/>
        </w:trPr>
        <w:tc>
          <w:tcPr>
            <w:tcW w:w="749" w:type="dxa"/>
            <w:vMerge w:val="restart"/>
            <w:tcBorders>
              <w:tl2br w:val="nil"/>
              <w:tr2bl w:val="nil"/>
            </w:tcBorders>
            <w:vAlign w:val="center"/>
          </w:tcPr>
          <w:p w:rsidR="000D5A2E" w:rsidRPr="00180EC5" w:rsidRDefault="000D5A2E" w:rsidP="005038B1">
            <w:pPr>
              <w:spacing w:line="400" w:lineRule="exact"/>
              <w:jc w:val="center"/>
              <w:rPr>
                <w:rFonts w:ascii="宋体" w:eastAsia="宋体" w:hAnsi="宋体" w:cs="宋体"/>
                <w:szCs w:val="21"/>
              </w:rPr>
            </w:pPr>
            <w:r w:rsidRPr="00180EC5">
              <w:rPr>
                <w:rFonts w:ascii="宋体" w:eastAsia="宋体" w:hAnsi="宋体" w:cs="宋体" w:hint="eastAsia"/>
                <w:szCs w:val="21"/>
              </w:rPr>
              <w:t>三、助洁保洁服务</w:t>
            </w:r>
          </w:p>
        </w:tc>
        <w:tc>
          <w:tcPr>
            <w:tcW w:w="720" w:type="dxa"/>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宋体"/>
                <w:kern w:val="0"/>
                <w:szCs w:val="21"/>
                <w:lang/>
              </w:rPr>
            </w:pPr>
            <w:r w:rsidRPr="00180EC5">
              <w:rPr>
                <w:rFonts w:ascii="宋体" w:eastAsia="宋体" w:hAnsi="宋体" w:cs="宋体" w:hint="eastAsia"/>
                <w:kern w:val="0"/>
                <w:szCs w:val="21"/>
                <w:lang/>
              </w:rPr>
              <w:t>4.衣物</w:t>
            </w:r>
          </w:p>
          <w:p w:rsidR="000D5A2E" w:rsidRPr="00180EC5" w:rsidRDefault="000D5A2E" w:rsidP="005038B1">
            <w:pPr>
              <w:widowControl/>
              <w:spacing w:line="400" w:lineRule="exact"/>
              <w:jc w:val="center"/>
              <w:textAlignment w:val="center"/>
              <w:rPr>
                <w:rFonts w:ascii="宋体" w:eastAsia="宋体" w:hAnsi="宋体" w:cs="宋体"/>
                <w:szCs w:val="21"/>
              </w:rPr>
            </w:pPr>
            <w:r w:rsidRPr="00180EC5">
              <w:rPr>
                <w:rFonts w:ascii="宋体" w:eastAsia="宋体" w:hAnsi="宋体" w:cs="宋体" w:hint="eastAsia"/>
                <w:kern w:val="0"/>
                <w:szCs w:val="21"/>
                <w:lang/>
              </w:rPr>
              <w:t>清洗</w:t>
            </w:r>
          </w:p>
        </w:tc>
        <w:tc>
          <w:tcPr>
            <w:tcW w:w="7173" w:type="dxa"/>
            <w:tcBorders>
              <w:tl2br w:val="nil"/>
              <w:tr2bl w:val="nil"/>
            </w:tcBorders>
            <w:vAlign w:val="center"/>
          </w:tcPr>
          <w:p w:rsidR="000D5A2E" w:rsidRPr="00180EC5" w:rsidRDefault="000D5A2E" w:rsidP="005038B1">
            <w:pPr>
              <w:widowControl/>
              <w:numPr>
                <w:ilvl w:val="0"/>
                <w:numId w:val="16"/>
              </w:numPr>
              <w:spacing w:line="400" w:lineRule="exact"/>
              <w:jc w:val="left"/>
              <w:textAlignment w:val="center"/>
              <w:rPr>
                <w:rFonts w:ascii="宋体" w:eastAsia="宋体" w:hAnsi="宋体" w:cs="Segoe UI"/>
                <w:szCs w:val="21"/>
                <w:shd w:val="clear" w:color="auto" w:fill="FFFFFF"/>
              </w:rPr>
            </w:pPr>
            <w:r w:rsidRPr="00180EC5">
              <w:rPr>
                <w:rFonts w:ascii="宋体" w:eastAsia="宋体" w:hAnsi="宋体" w:cs="微软雅黑" w:hint="eastAsia"/>
                <w:b/>
                <w:bCs/>
                <w:szCs w:val="21"/>
                <w:shd w:val="clear" w:color="auto" w:fill="FFFFFF"/>
              </w:rPr>
              <w:t>服务内容</w:t>
            </w:r>
            <w:r w:rsidRPr="00180EC5">
              <w:rPr>
                <w:rFonts w:ascii="宋体" w:eastAsia="宋体" w:hAnsi="宋体" w:cs="Segoe UI"/>
                <w:szCs w:val="21"/>
                <w:shd w:val="clear" w:color="auto" w:fill="FFFFFF"/>
              </w:rPr>
              <w:br/>
              <w:t>1.</w:t>
            </w:r>
            <w:r w:rsidRPr="00180EC5">
              <w:rPr>
                <w:rFonts w:ascii="宋体" w:eastAsia="宋体" w:hAnsi="宋体" w:cs="微软雅黑" w:hint="eastAsia"/>
                <w:szCs w:val="21"/>
                <w:shd w:val="clear" w:color="auto" w:fill="FFFFFF"/>
              </w:rPr>
              <w:t>洗涤物品：床上用品（床单、被套、枕套</w:t>
            </w:r>
            <w:r w:rsidRPr="00180EC5">
              <w:rPr>
                <w:rFonts w:ascii="宋体" w:eastAsia="宋体" w:hAnsi="宋体" w:cs="Segoe UI" w:hint="eastAsia"/>
                <w:szCs w:val="21"/>
                <w:shd w:val="clear" w:color="auto" w:fill="FFFFFF"/>
              </w:rPr>
              <w:t>、</w:t>
            </w:r>
            <w:r w:rsidRPr="00180EC5">
              <w:rPr>
                <w:rFonts w:ascii="宋体" w:eastAsia="宋体" w:hAnsi="宋体" w:cs="宋体"/>
                <w:szCs w:val="21"/>
              </w:rPr>
              <w:t>褥套、薄夏被</w:t>
            </w:r>
            <w:r w:rsidRPr="00180EC5">
              <w:rPr>
                <w:rFonts w:ascii="宋体" w:eastAsia="宋体" w:hAnsi="宋体" w:cs="微软雅黑" w:hint="eastAsia"/>
                <w:szCs w:val="21"/>
                <w:shd w:val="clear" w:color="auto" w:fill="FFFFFF"/>
              </w:rPr>
              <w:t>）、冬季外套、厚重窗帘等</w:t>
            </w:r>
            <w:r w:rsidRPr="00180EC5">
              <w:rPr>
                <w:rFonts w:ascii="宋体" w:eastAsia="宋体" w:hAnsi="宋体" w:cs="Segoe UI" w:hint="eastAsia"/>
                <w:szCs w:val="21"/>
                <w:shd w:val="clear" w:color="auto" w:fill="FFFFFF"/>
              </w:rPr>
              <w:t>可水洗的大件物品。</w:t>
            </w:r>
            <w:r w:rsidRPr="00180EC5">
              <w:rPr>
                <w:rFonts w:ascii="宋体" w:eastAsia="宋体" w:hAnsi="宋体" w:cs="宋体"/>
                <w:szCs w:val="21"/>
              </w:rPr>
              <w:t>贴身内衣裤</w:t>
            </w:r>
            <w:r w:rsidRPr="00180EC5">
              <w:rPr>
                <w:rFonts w:ascii="宋体" w:eastAsia="宋体" w:hAnsi="宋体" w:cs="宋体" w:hint="eastAsia"/>
                <w:szCs w:val="21"/>
              </w:rPr>
              <w:t>、薄外套</w:t>
            </w:r>
            <w:r w:rsidRPr="00180EC5">
              <w:rPr>
                <w:rFonts w:ascii="宋体" w:eastAsia="宋体" w:hAnsi="宋体" w:cs="宋体"/>
                <w:szCs w:val="21"/>
              </w:rPr>
              <w:t>一般建议</w:t>
            </w:r>
            <w:r w:rsidRPr="00180EC5">
              <w:rPr>
                <w:rFonts w:ascii="宋体" w:eastAsia="宋体" w:hAnsi="宋体" w:cs="宋体" w:hint="eastAsia"/>
                <w:szCs w:val="21"/>
              </w:rPr>
              <w:t>特困人员或家属</w:t>
            </w:r>
            <w:r w:rsidRPr="00180EC5">
              <w:rPr>
                <w:rFonts w:ascii="宋体" w:eastAsia="宋体" w:hAnsi="宋体" w:cs="宋体"/>
                <w:szCs w:val="21"/>
              </w:rPr>
              <w:t>自行清洗</w:t>
            </w:r>
            <w:r w:rsidRPr="00180EC5">
              <w:rPr>
                <w:rFonts w:ascii="宋体" w:eastAsia="宋体" w:hAnsi="宋体" w:cs="宋体" w:hint="eastAsia"/>
                <w:szCs w:val="21"/>
              </w:rPr>
              <w:t>。</w:t>
            </w:r>
            <w:r w:rsidRPr="00180EC5">
              <w:rPr>
                <w:rFonts w:ascii="宋体" w:eastAsia="宋体" w:hAnsi="宋体" w:cs="Segoe UI"/>
                <w:szCs w:val="21"/>
                <w:shd w:val="clear" w:color="auto" w:fill="FFFFFF"/>
              </w:rPr>
              <w:br/>
              <w:t>2.</w:t>
            </w:r>
            <w:r w:rsidRPr="00180EC5">
              <w:rPr>
                <w:rFonts w:ascii="宋体" w:eastAsia="宋体" w:hAnsi="宋体" w:cs="微软雅黑" w:hint="eastAsia"/>
                <w:szCs w:val="21"/>
                <w:shd w:val="clear" w:color="auto" w:fill="FFFFFF"/>
              </w:rPr>
              <w:t>洗涤操作（两种模式）</w:t>
            </w:r>
            <w:r w:rsidRPr="00180EC5">
              <w:rPr>
                <w:rFonts w:ascii="宋体" w:eastAsia="宋体" w:hAnsi="宋体" w:cs="Segoe UI" w:hint="eastAsia"/>
                <w:szCs w:val="21"/>
                <w:shd w:val="clear" w:color="auto" w:fill="FFFFFF"/>
              </w:rPr>
              <w:t>：</w:t>
            </w:r>
          </w:p>
          <w:p w:rsidR="000D5A2E" w:rsidRPr="00180EC5" w:rsidRDefault="000D5A2E" w:rsidP="005038B1">
            <w:pPr>
              <w:widowControl/>
              <w:spacing w:line="400" w:lineRule="exact"/>
              <w:jc w:val="left"/>
              <w:textAlignment w:val="center"/>
              <w:rPr>
                <w:rFonts w:ascii="宋体" w:eastAsia="宋体" w:hAnsi="宋体" w:cs="宋体"/>
                <w:szCs w:val="21"/>
              </w:rPr>
            </w:pPr>
            <w:r w:rsidRPr="00180EC5">
              <w:rPr>
                <w:rFonts w:ascii="宋体" w:eastAsia="宋体" w:hAnsi="宋体" w:cs="宋体" w:hint="eastAsia"/>
                <w:szCs w:val="21"/>
              </w:rPr>
              <w:t>A</w:t>
            </w:r>
            <w:r w:rsidRPr="00180EC5">
              <w:rPr>
                <w:rFonts w:ascii="宋体" w:eastAsia="宋体" w:hAnsi="宋体" w:cs="宋体"/>
                <w:szCs w:val="21"/>
              </w:rPr>
              <w:t>就地上门洗涤：利用</w:t>
            </w:r>
            <w:r w:rsidRPr="00180EC5">
              <w:rPr>
                <w:rFonts w:ascii="宋体" w:eastAsia="宋体" w:hAnsi="宋体" w:cs="宋体" w:hint="eastAsia"/>
                <w:szCs w:val="21"/>
              </w:rPr>
              <w:t>特困人员</w:t>
            </w:r>
            <w:r w:rsidRPr="00180EC5">
              <w:rPr>
                <w:rFonts w:ascii="宋体" w:eastAsia="宋体" w:hAnsi="宋体" w:cs="宋体"/>
                <w:szCs w:val="21"/>
              </w:rPr>
              <w:t>家中洗衣机清洗</w:t>
            </w:r>
            <w:r w:rsidRPr="00180EC5">
              <w:rPr>
                <w:rFonts w:ascii="宋体" w:eastAsia="宋体" w:hAnsi="宋体" w:cs="宋体" w:hint="eastAsia"/>
                <w:szCs w:val="21"/>
              </w:rPr>
              <w:t>或手洗</w:t>
            </w:r>
            <w:r w:rsidRPr="00180EC5">
              <w:rPr>
                <w:rFonts w:ascii="宋体" w:eastAsia="宋体" w:hAnsi="宋体" w:cs="宋体"/>
                <w:szCs w:val="21"/>
              </w:rPr>
              <w:t>；</w:t>
            </w:r>
          </w:p>
          <w:p w:rsidR="000D5A2E" w:rsidRPr="00180EC5" w:rsidRDefault="000D5A2E" w:rsidP="005038B1">
            <w:pPr>
              <w:widowControl/>
              <w:spacing w:line="400" w:lineRule="exact"/>
              <w:jc w:val="left"/>
              <w:rPr>
                <w:rFonts w:ascii="宋体" w:eastAsia="宋体" w:hAnsi="宋体" w:cs="宋体"/>
                <w:szCs w:val="21"/>
              </w:rPr>
            </w:pPr>
            <w:r w:rsidRPr="00180EC5">
              <w:rPr>
                <w:rFonts w:ascii="宋体" w:eastAsia="宋体" w:hAnsi="宋体" w:cs="宋体" w:hint="eastAsia"/>
                <w:szCs w:val="21"/>
              </w:rPr>
              <w:t>B</w:t>
            </w:r>
            <w:r w:rsidRPr="00180EC5">
              <w:rPr>
                <w:rFonts w:ascii="宋体" w:eastAsia="宋体" w:hAnsi="宋体" w:cs="宋体"/>
                <w:szCs w:val="21"/>
              </w:rPr>
              <w:t>收送集中洗涤：密封打包运回洗涤点清洗，洗干净后送回上门铺放。</w:t>
            </w:r>
            <w:r w:rsidRPr="00180EC5">
              <w:rPr>
                <w:rFonts w:ascii="宋体" w:eastAsia="宋体" w:hAnsi="宋体" w:cs="Segoe UI"/>
                <w:szCs w:val="21"/>
                <w:shd w:val="clear" w:color="auto" w:fill="FFFFFF"/>
              </w:rPr>
              <w:br/>
            </w:r>
            <w:r w:rsidRPr="00180EC5">
              <w:rPr>
                <w:rFonts w:ascii="宋体" w:eastAsia="宋体" w:hAnsi="宋体" w:cs="宋体" w:hint="eastAsia"/>
                <w:szCs w:val="21"/>
              </w:rPr>
              <w:t>3.</w:t>
            </w:r>
            <w:r w:rsidRPr="00180EC5">
              <w:rPr>
                <w:rFonts w:ascii="宋体" w:eastAsia="宋体" w:hAnsi="宋体" w:cs="宋体"/>
                <w:szCs w:val="21"/>
              </w:rPr>
              <w:t>漂洗、脱水、晾晒/烘干</w:t>
            </w:r>
            <w:r w:rsidRPr="00180EC5">
              <w:rPr>
                <w:rFonts w:ascii="宋体" w:eastAsia="宋体" w:hAnsi="宋体" w:cs="宋体" w:hint="eastAsia"/>
                <w:szCs w:val="21"/>
              </w:rPr>
              <w:t>：</w:t>
            </w:r>
            <w:r w:rsidRPr="00180EC5">
              <w:rPr>
                <w:rFonts w:ascii="宋体" w:eastAsia="宋体" w:hAnsi="宋体" w:cs="宋体"/>
                <w:szCs w:val="21"/>
              </w:rPr>
              <w:t>充分漂洗，无洗涤剂残留；适宜天气户外晾晒，阴雨天气采取烘干，杜绝潮湿闷捂滋生异味霉菌。</w:t>
            </w:r>
          </w:p>
          <w:p w:rsidR="000D5A2E" w:rsidRPr="00180EC5" w:rsidRDefault="000D5A2E" w:rsidP="005038B1">
            <w:pPr>
              <w:widowControl/>
              <w:spacing w:line="400" w:lineRule="exact"/>
              <w:jc w:val="left"/>
              <w:rPr>
                <w:rFonts w:ascii="宋体" w:eastAsia="宋体" w:hAnsi="宋体" w:cs="宋体"/>
                <w:szCs w:val="21"/>
              </w:rPr>
            </w:pPr>
            <w:r w:rsidRPr="00180EC5">
              <w:rPr>
                <w:rFonts w:ascii="宋体" w:eastAsia="宋体" w:hAnsi="宋体" w:cs="宋体" w:hint="eastAsia"/>
                <w:szCs w:val="21"/>
              </w:rPr>
              <w:t>4.</w:t>
            </w:r>
            <w:r w:rsidRPr="00180EC5">
              <w:rPr>
                <w:rFonts w:ascii="宋体" w:eastAsia="宋体" w:hAnsi="宋体" w:cs="宋体"/>
                <w:szCs w:val="21"/>
              </w:rPr>
              <w:t>消毒规范</w:t>
            </w:r>
            <w:r w:rsidRPr="00180EC5">
              <w:rPr>
                <w:rFonts w:ascii="宋体" w:eastAsia="宋体" w:hAnsi="宋体" w:cs="宋体" w:hint="eastAsia"/>
                <w:szCs w:val="21"/>
              </w:rPr>
              <w:t>：</w:t>
            </w:r>
            <w:r w:rsidRPr="00180EC5">
              <w:rPr>
                <w:rFonts w:ascii="宋体" w:eastAsia="宋体" w:hAnsi="宋体" w:cs="宋体"/>
                <w:szCs w:val="21"/>
              </w:rPr>
              <w:t>普通衣物床品充分日晒物理消毒；失能老人失禁污染织物使用合规消毒剂浸泡预处理，严格按照配比操作；传染性风险织物独立密封处置。</w:t>
            </w:r>
          </w:p>
          <w:p w:rsidR="000D5A2E" w:rsidRPr="00180EC5" w:rsidRDefault="000D5A2E" w:rsidP="005038B1">
            <w:pPr>
              <w:widowControl/>
              <w:spacing w:line="400" w:lineRule="exact"/>
              <w:jc w:val="left"/>
              <w:textAlignment w:val="center"/>
              <w:rPr>
                <w:rFonts w:ascii="宋体" w:eastAsia="宋体" w:hAnsi="宋体" w:cs="宋体"/>
                <w:szCs w:val="21"/>
              </w:rPr>
            </w:pPr>
            <w:r w:rsidRPr="00180EC5">
              <w:rPr>
                <w:rFonts w:ascii="宋体" w:eastAsia="宋体" w:hAnsi="宋体" w:cs="宋体" w:hint="eastAsia"/>
                <w:szCs w:val="21"/>
              </w:rPr>
              <w:t>5.</w:t>
            </w:r>
            <w:r w:rsidRPr="00180EC5">
              <w:rPr>
                <w:rFonts w:ascii="宋体" w:eastAsia="宋体" w:hAnsi="宋体" w:cs="宋体"/>
                <w:szCs w:val="21"/>
              </w:rPr>
              <w:t>整理收纳</w:t>
            </w:r>
            <w:r w:rsidRPr="00180EC5">
              <w:rPr>
                <w:rFonts w:ascii="宋体" w:eastAsia="宋体" w:hAnsi="宋体" w:cs="宋体" w:hint="eastAsia"/>
                <w:szCs w:val="21"/>
              </w:rPr>
              <w:t>：</w:t>
            </w:r>
            <w:r w:rsidRPr="00180EC5">
              <w:rPr>
                <w:rFonts w:ascii="宋体" w:eastAsia="宋体" w:hAnsi="宋体" w:cs="宋体"/>
                <w:szCs w:val="21"/>
              </w:rPr>
              <w:t>衣物折叠、床上用品整理铺床；协助收纳入衣柜；清理现场水</w:t>
            </w:r>
            <w:r w:rsidRPr="00180EC5">
              <w:rPr>
                <w:rFonts w:ascii="宋体" w:eastAsia="宋体" w:hAnsi="宋体" w:cs="宋体"/>
                <w:szCs w:val="21"/>
              </w:rPr>
              <w:lastRenderedPageBreak/>
              <w:t>渍、杂物。</w:t>
            </w:r>
          </w:p>
          <w:p w:rsidR="000D5A2E" w:rsidRPr="00180EC5" w:rsidRDefault="000D5A2E" w:rsidP="005038B1">
            <w:pPr>
              <w:widowControl/>
              <w:spacing w:line="400" w:lineRule="exact"/>
              <w:jc w:val="left"/>
              <w:textAlignment w:val="center"/>
              <w:rPr>
                <w:rFonts w:ascii="宋体" w:eastAsia="宋体" w:hAnsi="宋体" w:cs="Segoe UI"/>
                <w:b/>
                <w:bCs/>
                <w:szCs w:val="21"/>
                <w:shd w:val="clear" w:color="auto" w:fill="FFFFFF"/>
              </w:rPr>
            </w:pPr>
            <w:r w:rsidRPr="00180EC5">
              <w:rPr>
                <w:rFonts w:ascii="宋体" w:eastAsia="宋体" w:hAnsi="宋体" w:cs="微软雅黑" w:hint="eastAsia"/>
                <w:b/>
                <w:bCs/>
                <w:szCs w:val="21"/>
                <w:shd w:val="clear" w:color="auto" w:fill="FFFFFF"/>
              </w:rPr>
              <w:t>二、服务要求</w:t>
            </w:r>
          </w:p>
          <w:p w:rsidR="000D5A2E" w:rsidRPr="00180EC5" w:rsidRDefault="000D5A2E" w:rsidP="005038B1">
            <w:pPr>
              <w:widowControl/>
              <w:spacing w:line="400" w:lineRule="exact"/>
              <w:jc w:val="left"/>
              <w:textAlignment w:val="center"/>
              <w:rPr>
                <w:rFonts w:ascii="宋体" w:eastAsia="宋体" w:hAnsi="宋体" w:cs="宋体"/>
                <w:szCs w:val="21"/>
              </w:rPr>
            </w:pPr>
            <w:r w:rsidRPr="00180EC5">
              <w:rPr>
                <w:rFonts w:ascii="宋体" w:eastAsia="宋体" w:hAnsi="宋体" w:cs="宋体" w:hint="eastAsia"/>
                <w:szCs w:val="21"/>
              </w:rPr>
              <w:t>1.</w:t>
            </w:r>
            <w:r w:rsidRPr="00180EC5">
              <w:rPr>
                <w:rFonts w:ascii="宋体" w:eastAsia="宋体" w:hAnsi="宋体" w:cs="宋体"/>
                <w:szCs w:val="21"/>
              </w:rPr>
              <w:t>服务人员持有效健康证，优先配备养老护理员证书；</w:t>
            </w:r>
          </w:p>
          <w:p w:rsidR="000D5A2E" w:rsidRPr="00180EC5" w:rsidRDefault="000D5A2E" w:rsidP="005038B1">
            <w:pPr>
              <w:widowControl/>
              <w:spacing w:line="400" w:lineRule="exact"/>
              <w:jc w:val="left"/>
              <w:textAlignment w:val="center"/>
              <w:rPr>
                <w:rFonts w:ascii="宋体" w:eastAsia="宋体" w:hAnsi="宋体" w:cs="宋体"/>
                <w:szCs w:val="21"/>
              </w:rPr>
            </w:pPr>
            <w:r w:rsidRPr="00180EC5">
              <w:rPr>
                <w:rFonts w:ascii="宋体" w:eastAsia="宋体" w:hAnsi="宋体" w:cs="宋体" w:hint="eastAsia"/>
                <w:szCs w:val="21"/>
              </w:rPr>
              <w:t>2.选择收送洗涤点集中洗涤模式的，服务提供方必须提供相应资质、现场照片以及洗涤消毒流程证明；</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3</w:t>
            </w:r>
            <w:r w:rsidRPr="00180EC5">
              <w:rPr>
                <w:rFonts w:ascii="宋体" w:eastAsia="宋体" w:hAnsi="宋体" w:cs="Segoe UI"/>
                <w:szCs w:val="21"/>
                <w:shd w:val="clear" w:color="auto" w:fill="FFFFFF"/>
              </w:rPr>
              <w:t>.</w:t>
            </w:r>
            <w:r w:rsidRPr="00180EC5">
              <w:rPr>
                <w:rFonts w:ascii="宋体" w:eastAsia="宋体" w:hAnsi="宋体" w:cs="宋体"/>
                <w:szCs w:val="21"/>
              </w:rPr>
              <w:t>集中收送模式必须使用密封标识袋，一户一袋</w:t>
            </w:r>
            <w:r w:rsidRPr="00180EC5">
              <w:rPr>
                <w:rFonts w:ascii="宋体" w:eastAsia="宋体" w:hAnsi="宋体" w:cs="宋体" w:hint="eastAsia"/>
                <w:szCs w:val="21"/>
              </w:rPr>
              <w:t>，</w:t>
            </w:r>
            <w:r w:rsidRPr="00180EC5">
              <w:rPr>
                <w:rFonts w:ascii="宋体" w:eastAsia="宋体" w:hAnsi="宋体" w:cs="微软雅黑" w:hint="eastAsia"/>
                <w:szCs w:val="21"/>
                <w:shd w:val="clear" w:color="auto" w:fill="FFFFFF"/>
              </w:rPr>
              <w:t>不同服务对象的衣物分开清洗；</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4</w:t>
            </w:r>
            <w:r w:rsidRPr="00180EC5">
              <w:rPr>
                <w:rFonts w:ascii="宋体" w:eastAsia="宋体" w:hAnsi="宋体" w:cs="Segoe UI"/>
                <w:szCs w:val="21"/>
                <w:shd w:val="clear" w:color="auto" w:fill="FFFFFF"/>
              </w:rPr>
              <w:t>.</w:t>
            </w:r>
            <w:r w:rsidRPr="00180EC5">
              <w:rPr>
                <w:rFonts w:ascii="宋体" w:eastAsia="宋体" w:hAnsi="宋体" w:cs="宋体"/>
                <w:szCs w:val="21"/>
              </w:rPr>
              <w:t>出现衣物遗失、非正常破损，服务商按约定承担赔偿责任。</w:t>
            </w:r>
          </w:p>
        </w:tc>
        <w:tc>
          <w:tcPr>
            <w:tcW w:w="1128" w:type="dxa"/>
            <w:tcBorders>
              <w:tl2br w:val="nil"/>
              <w:tr2bl w:val="nil"/>
            </w:tcBorders>
            <w:vAlign w:val="center"/>
          </w:tcPr>
          <w:p w:rsidR="000D5A2E" w:rsidRPr="00180EC5" w:rsidRDefault="000D5A2E" w:rsidP="005038B1">
            <w:pPr>
              <w:spacing w:line="400" w:lineRule="exact"/>
              <w:jc w:val="center"/>
              <w:rPr>
                <w:rFonts w:ascii="宋体" w:eastAsia="宋体" w:hAnsi="宋体" w:cs="Times New Roman"/>
                <w:szCs w:val="21"/>
              </w:rPr>
            </w:pPr>
          </w:p>
        </w:tc>
      </w:tr>
      <w:tr w:rsidR="000D5A2E" w:rsidRPr="00180EC5" w:rsidTr="005038B1">
        <w:trPr>
          <w:trHeight w:val="743"/>
          <w:jc w:val="center"/>
        </w:trPr>
        <w:tc>
          <w:tcPr>
            <w:tcW w:w="749" w:type="dxa"/>
            <w:vMerge/>
            <w:tcBorders>
              <w:tl2br w:val="nil"/>
              <w:tr2bl w:val="nil"/>
            </w:tcBorders>
            <w:vAlign w:val="center"/>
          </w:tcPr>
          <w:p w:rsidR="000D5A2E" w:rsidRPr="00180EC5" w:rsidRDefault="000D5A2E" w:rsidP="005038B1">
            <w:pPr>
              <w:spacing w:line="400" w:lineRule="exact"/>
              <w:jc w:val="center"/>
              <w:rPr>
                <w:rFonts w:ascii="宋体" w:eastAsia="宋体" w:hAnsi="宋体" w:cs="宋体"/>
                <w:szCs w:val="21"/>
              </w:rPr>
            </w:pPr>
          </w:p>
        </w:tc>
        <w:tc>
          <w:tcPr>
            <w:tcW w:w="720" w:type="dxa"/>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宋体"/>
                <w:kern w:val="0"/>
                <w:szCs w:val="21"/>
                <w:lang/>
              </w:rPr>
            </w:pPr>
            <w:r w:rsidRPr="00180EC5">
              <w:rPr>
                <w:rFonts w:ascii="宋体" w:eastAsia="宋体" w:hAnsi="宋体" w:cs="宋体" w:hint="eastAsia"/>
                <w:kern w:val="0"/>
                <w:szCs w:val="21"/>
                <w:lang/>
              </w:rPr>
              <w:t>5.居室</w:t>
            </w:r>
          </w:p>
          <w:p w:rsidR="000D5A2E" w:rsidRPr="00180EC5" w:rsidRDefault="000D5A2E" w:rsidP="005038B1">
            <w:pPr>
              <w:widowControl/>
              <w:spacing w:line="400" w:lineRule="exact"/>
              <w:jc w:val="center"/>
              <w:textAlignment w:val="center"/>
              <w:rPr>
                <w:rFonts w:ascii="宋体" w:eastAsia="宋体" w:hAnsi="宋体" w:cs="宋体"/>
                <w:szCs w:val="21"/>
              </w:rPr>
            </w:pPr>
            <w:r w:rsidRPr="00180EC5">
              <w:rPr>
                <w:rFonts w:ascii="宋体" w:eastAsia="宋体" w:hAnsi="宋体" w:cs="宋体" w:hint="eastAsia"/>
                <w:kern w:val="0"/>
                <w:szCs w:val="21"/>
                <w:lang/>
              </w:rPr>
              <w:t>清洁</w:t>
            </w:r>
          </w:p>
        </w:tc>
        <w:tc>
          <w:tcPr>
            <w:tcW w:w="7173" w:type="dxa"/>
            <w:tcBorders>
              <w:tl2br w:val="nil"/>
              <w:tr2bl w:val="nil"/>
            </w:tcBorders>
            <w:vAlign w:val="center"/>
          </w:tcPr>
          <w:p w:rsidR="000D5A2E" w:rsidRPr="00180EC5" w:rsidRDefault="000D5A2E" w:rsidP="005038B1">
            <w:pPr>
              <w:widowControl/>
              <w:spacing w:line="400" w:lineRule="exact"/>
              <w:jc w:val="left"/>
              <w:textAlignment w:val="center"/>
              <w:rPr>
                <w:rFonts w:ascii="宋体" w:eastAsia="宋体" w:hAnsi="宋体" w:cs="Times New Roman"/>
                <w:szCs w:val="21"/>
              </w:rPr>
            </w:pPr>
            <w:r w:rsidRPr="00180EC5">
              <w:rPr>
                <w:rFonts w:ascii="宋体" w:eastAsia="宋体" w:hAnsi="宋体" w:cs="Segoe UI" w:hint="eastAsia"/>
                <w:b/>
                <w:bCs/>
                <w:szCs w:val="21"/>
                <w:shd w:val="clear" w:color="auto" w:fill="FFFFFF"/>
              </w:rPr>
              <w:t>一、</w:t>
            </w:r>
            <w:r w:rsidRPr="00180EC5">
              <w:rPr>
                <w:rFonts w:ascii="宋体" w:eastAsia="宋体" w:hAnsi="宋体" w:cs="微软雅黑" w:hint="eastAsia"/>
                <w:b/>
                <w:bCs/>
                <w:szCs w:val="21"/>
                <w:shd w:val="clear" w:color="auto" w:fill="FFFFFF"/>
              </w:rPr>
              <w:t>服务内容</w:t>
            </w:r>
            <w:r w:rsidRPr="00180EC5">
              <w:rPr>
                <w:rFonts w:ascii="宋体" w:eastAsia="宋体" w:hAnsi="宋体" w:cs="Segoe UI"/>
                <w:szCs w:val="21"/>
                <w:shd w:val="clear" w:color="auto" w:fill="FFFFFF"/>
              </w:rPr>
              <w:br/>
            </w:r>
            <w:r w:rsidRPr="00180EC5">
              <w:rPr>
                <w:rFonts w:ascii="宋体" w:eastAsia="宋体" w:hAnsi="宋体" w:cs="微软雅黑" w:hint="eastAsia"/>
                <w:szCs w:val="21"/>
                <w:shd w:val="clear" w:color="auto" w:fill="FFFFFF"/>
              </w:rPr>
              <w:t>居室内外一般性清洁，包括但不限于：</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1.</w:t>
            </w:r>
            <w:r w:rsidRPr="00180EC5">
              <w:rPr>
                <w:rFonts w:ascii="宋体" w:eastAsia="宋体" w:hAnsi="宋体" w:cs="宋体" w:hint="eastAsia"/>
                <w:szCs w:val="21"/>
              </w:rPr>
              <w:t>客厅、卧室</w:t>
            </w:r>
            <w:r w:rsidRPr="00180EC5">
              <w:rPr>
                <w:rFonts w:ascii="宋体" w:eastAsia="宋体" w:hAnsi="宋体" w:cs="微软雅黑" w:hint="eastAsia"/>
                <w:szCs w:val="21"/>
                <w:shd w:val="clear" w:color="auto" w:fill="FFFFFF"/>
              </w:rPr>
              <w:t>清洁：清扫</w:t>
            </w:r>
            <w:r w:rsidRPr="00180EC5">
              <w:rPr>
                <w:rFonts w:ascii="宋体" w:eastAsia="宋体" w:hAnsi="宋体" w:cs="宋体" w:hint="eastAsia"/>
                <w:szCs w:val="21"/>
              </w:rPr>
              <w:t>拖拭地面</w:t>
            </w:r>
            <w:r w:rsidRPr="00180EC5">
              <w:rPr>
                <w:rFonts w:ascii="宋体" w:eastAsia="宋体" w:hAnsi="宋体" w:cs="Segoe UI" w:hint="eastAsia"/>
                <w:szCs w:val="21"/>
                <w:shd w:val="clear" w:color="auto" w:fill="FFFFFF"/>
              </w:rPr>
              <w:t>，对</w:t>
            </w:r>
            <w:r w:rsidRPr="00180EC5">
              <w:rPr>
                <w:rFonts w:ascii="宋体" w:eastAsia="宋体" w:hAnsi="宋体" w:cs="微软雅黑" w:hint="eastAsia"/>
                <w:szCs w:val="21"/>
                <w:shd w:val="clear" w:color="auto" w:fill="FFFFFF"/>
              </w:rPr>
              <w:t>桌椅柜面</w:t>
            </w:r>
            <w:r w:rsidRPr="00180EC5">
              <w:rPr>
                <w:rFonts w:ascii="宋体" w:eastAsia="宋体" w:hAnsi="宋体" w:cs="Segoe UI" w:hint="eastAsia"/>
                <w:szCs w:val="21"/>
                <w:shd w:val="clear" w:color="auto" w:fill="FFFFFF"/>
              </w:rPr>
              <w:t>、</w:t>
            </w:r>
            <w:r w:rsidRPr="00180EC5">
              <w:rPr>
                <w:rFonts w:ascii="宋体" w:eastAsia="宋体" w:hAnsi="宋体" w:cs="宋体" w:hint="eastAsia"/>
                <w:szCs w:val="21"/>
              </w:rPr>
              <w:t>窗台门框除尘</w:t>
            </w:r>
            <w:r w:rsidRPr="00180EC5">
              <w:rPr>
                <w:rFonts w:ascii="宋体" w:eastAsia="宋体" w:hAnsi="宋体" w:cs="微软雅黑" w:hint="eastAsia"/>
                <w:szCs w:val="21"/>
                <w:shd w:val="clear" w:color="auto" w:fill="FFFFFF"/>
              </w:rPr>
              <w:t>擦拭，倾倒垃圾；</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2.</w:t>
            </w:r>
            <w:r w:rsidRPr="00180EC5">
              <w:rPr>
                <w:rFonts w:ascii="宋体" w:eastAsia="宋体" w:hAnsi="宋体" w:cs="微软雅黑" w:hint="eastAsia"/>
                <w:szCs w:val="21"/>
                <w:shd w:val="clear" w:color="auto" w:fill="FFFFFF"/>
              </w:rPr>
              <w:t>厨房清洁：对灶台、水槽、台面做基础清洁，对</w:t>
            </w:r>
            <w:r w:rsidRPr="00180EC5">
              <w:rPr>
                <w:rFonts w:ascii="宋体" w:eastAsia="宋体" w:hAnsi="宋体" w:cs="宋体" w:hint="eastAsia"/>
                <w:szCs w:val="21"/>
              </w:rPr>
              <w:t>橱柜外表面、冰箱外部除尘擦拭，将</w:t>
            </w:r>
            <w:r w:rsidRPr="00180EC5">
              <w:rPr>
                <w:rFonts w:ascii="宋体" w:eastAsia="宋体" w:hAnsi="宋体" w:cs="微软雅黑" w:hint="eastAsia"/>
                <w:szCs w:val="21"/>
                <w:shd w:val="clear" w:color="auto" w:fill="FFFFFF"/>
              </w:rPr>
              <w:t>厨具归置整齐</w:t>
            </w:r>
            <w:r w:rsidRPr="00180EC5">
              <w:rPr>
                <w:rFonts w:ascii="宋体" w:eastAsia="宋体" w:hAnsi="宋体" w:cs="Segoe UI" w:hint="eastAsia"/>
                <w:szCs w:val="21"/>
                <w:shd w:val="clear" w:color="auto" w:fill="FFFFFF"/>
              </w:rPr>
              <w:t>，</w:t>
            </w:r>
            <w:r w:rsidRPr="00180EC5">
              <w:rPr>
                <w:rFonts w:ascii="宋体" w:eastAsia="宋体" w:hAnsi="宋体" w:cs="微软雅黑" w:hint="eastAsia"/>
                <w:szCs w:val="21"/>
                <w:shd w:val="clear" w:color="auto" w:fill="FFFFFF"/>
              </w:rPr>
              <w:t>清扫</w:t>
            </w:r>
            <w:r w:rsidRPr="00180EC5">
              <w:rPr>
                <w:rFonts w:ascii="宋体" w:eastAsia="宋体" w:hAnsi="宋体" w:cs="宋体" w:hint="eastAsia"/>
                <w:szCs w:val="21"/>
              </w:rPr>
              <w:t>拖拭地面；</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3.</w:t>
            </w:r>
            <w:r w:rsidRPr="00180EC5">
              <w:rPr>
                <w:rFonts w:ascii="宋体" w:eastAsia="宋体" w:hAnsi="宋体" w:cs="微软雅黑" w:hint="eastAsia"/>
                <w:szCs w:val="21"/>
                <w:shd w:val="clear" w:color="auto" w:fill="FFFFFF"/>
              </w:rPr>
              <w:t>卫生间清洁：擦拭洗手台、便器</w:t>
            </w:r>
            <w:r w:rsidRPr="00180EC5">
              <w:rPr>
                <w:rFonts w:ascii="宋体" w:eastAsia="宋体" w:hAnsi="宋体" w:cs="Segoe UI" w:hint="eastAsia"/>
                <w:szCs w:val="21"/>
                <w:shd w:val="clear" w:color="auto" w:fill="FFFFFF"/>
              </w:rPr>
              <w:t>外部，</w:t>
            </w:r>
            <w:r w:rsidRPr="00180EC5">
              <w:rPr>
                <w:rFonts w:ascii="宋体" w:eastAsia="宋体" w:hAnsi="宋体" w:cs="微软雅黑" w:hint="eastAsia"/>
                <w:szCs w:val="21"/>
                <w:shd w:val="clear" w:color="auto" w:fill="FFFFFF"/>
              </w:rPr>
              <w:t>擦洗地面；</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4.</w:t>
            </w:r>
            <w:r w:rsidRPr="00180EC5">
              <w:rPr>
                <w:rFonts w:ascii="宋体" w:eastAsia="宋体" w:hAnsi="宋体" w:cs="微软雅黑" w:hint="eastAsia"/>
                <w:szCs w:val="21"/>
                <w:shd w:val="clear" w:color="auto" w:fill="FFFFFF"/>
              </w:rPr>
              <w:t>物品整理：将生活</w:t>
            </w:r>
            <w:r w:rsidRPr="00180EC5">
              <w:rPr>
                <w:rFonts w:ascii="宋体" w:eastAsia="宋体" w:hAnsi="宋体" w:cs="Segoe UI" w:hint="eastAsia"/>
                <w:szCs w:val="21"/>
                <w:shd w:val="clear" w:color="auto" w:fill="FFFFFF"/>
              </w:rPr>
              <w:t>物品、杂物</w:t>
            </w:r>
            <w:r w:rsidRPr="00180EC5">
              <w:rPr>
                <w:rFonts w:ascii="宋体" w:eastAsia="宋体" w:hAnsi="宋体" w:cs="微软雅黑" w:hint="eastAsia"/>
                <w:szCs w:val="21"/>
                <w:shd w:val="clear" w:color="auto" w:fill="FFFFFF"/>
              </w:rPr>
              <w:t>归置整齐，保证通道畅通无障碍；</w:t>
            </w:r>
            <w:r w:rsidRPr="00180EC5">
              <w:rPr>
                <w:rFonts w:ascii="宋体" w:eastAsia="宋体" w:hAnsi="宋体" w:cs="Segoe UI"/>
                <w:szCs w:val="21"/>
                <w:shd w:val="clear" w:color="auto" w:fill="FFFFFF"/>
              </w:rPr>
              <w:br/>
            </w:r>
            <w:r w:rsidRPr="00180EC5">
              <w:rPr>
                <w:rFonts w:ascii="宋体" w:eastAsia="宋体" w:hAnsi="宋体" w:cs="微软雅黑" w:hint="eastAsia"/>
                <w:b/>
                <w:bCs/>
                <w:szCs w:val="21"/>
                <w:shd w:val="clear" w:color="auto" w:fill="FFFFFF"/>
              </w:rPr>
              <w:t>二、服务要求</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1.</w:t>
            </w:r>
            <w:r w:rsidRPr="00180EC5">
              <w:rPr>
                <w:rFonts w:ascii="宋体" w:eastAsia="宋体" w:hAnsi="宋体" w:cs="宋体" w:hint="eastAsia"/>
                <w:szCs w:val="21"/>
              </w:rPr>
              <w:t>服务时长：单次最低不少于60分钟，不拆分零散短时服务；</w:t>
            </w:r>
          </w:p>
          <w:p w:rsidR="000D5A2E" w:rsidRPr="00180EC5" w:rsidRDefault="000D5A2E" w:rsidP="005038B1">
            <w:pPr>
              <w:widowControl/>
              <w:spacing w:line="400" w:lineRule="exact"/>
              <w:jc w:val="left"/>
              <w:textAlignment w:val="center"/>
              <w:rPr>
                <w:rFonts w:ascii="宋体" w:eastAsia="宋体" w:hAnsi="宋体" w:cs="Times New Roman"/>
                <w:szCs w:val="21"/>
              </w:rPr>
            </w:pPr>
            <w:r w:rsidRPr="00180EC5">
              <w:rPr>
                <w:rFonts w:ascii="宋体" w:eastAsia="宋体" w:hAnsi="宋体" w:cs="宋体" w:hint="eastAsia"/>
                <w:szCs w:val="21"/>
              </w:rPr>
              <w:t>2.服务人员须持有效健康证明；</w:t>
            </w:r>
          </w:p>
          <w:p w:rsidR="000D5A2E" w:rsidRPr="00180EC5" w:rsidRDefault="000D5A2E" w:rsidP="005038B1">
            <w:pPr>
              <w:widowControl/>
              <w:spacing w:line="400" w:lineRule="exact"/>
              <w:jc w:val="left"/>
              <w:rPr>
                <w:rFonts w:ascii="宋体" w:eastAsia="宋体" w:hAnsi="宋体" w:cs="Segoe UI"/>
                <w:szCs w:val="21"/>
                <w:shd w:val="clear" w:color="auto" w:fill="FFFFFF"/>
              </w:rPr>
            </w:pPr>
            <w:r w:rsidRPr="00180EC5">
              <w:rPr>
                <w:rFonts w:ascii="宋体" w:eastAsia="宋体" w:hAnsi="宋体" w:cs="Segoe UI" w:hint="eastAsia"/>
                <w:szCs w:val="21"/>
                <w:shd w:val="clear" w:color="auto" w:fill="FFFFFF"/>
              </w:rPr>
              <w:t>3.</w:t>
            </w:r>
            <w:r w:rsidRPr="00180EC5">
              <w:rPr>
                <w:rFonts w:ascii="宋体" w:eastAsia="宋体" w:hAnsi="宋体" w:cs="宋体" w:hint="eastAsia"/>
                <w:szCs w:val="21"/>
              </w:rPr>
              <w:t>自备全套清洁工具，</w:t>
            </w:r>
            <w:r w:rsidRPr="00180EC5">
              <w:rPr>
                <w:rFonts w:ascii="宋体" w:eastAsia="宋体" w:hAnsi="宋体" w:cs="微软雅黑" w:hint="eastAsia"/>
                <w:szCs w:val="21"/>
                <w:shd w:val="clear" w:color="auto" w:fill="FFFFFF"/>
              </w:rPr>
              <w:t>使用环保清洁用品，</w:t>
            </w:r>
            <w:r w:rsidRPr="00180EC5">
              <w:rPr>
                <w:rFonts w:ascii="宋体" w:eastAsia="宋体" w:hAnsi="宋体" w:cs="Segoe UI" w:hint="eastAsia"/>
                <w:szCs w:val="21"/>
                <w:shd w:val="clear" w:color="auto" w:fill="FFFFFF"/>
              </w:rPr>
              <w:t>作业时保持室内</w:t>
            </w:r>
            <w:r w:rsidRPr="00180EC5">
              <w:rPr>
                <w:rFonts w:ascii="宋体" w:eastAsia="宋体" w:hAnsi="宋体" w:cs="微软雅黑" w:hint="eastAsia"/>
                <w:szCs w:val="21"/>
                <w:shd w:val="clear" w:color="auto" w:fill="FFFFFF"/>
              </w:rPr>
              <w:t>通风换气；</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4.</w:t>
            </w:r>
            <w:r w:rsidRPr="00180EC5">
              <w:rPr>
                <w:rFonts w:ascii="宋体" w:eastAsia="宋体" w:hAnsi="宋体" w:cs="微软雅黑" w:hint="eastAsia"/>
                <w:szCs w:val="21"/>
                <w:shd w:val="clear" w:color="auto" w:fill="FFFFFF"/>
              </w:rPr>
              <w:t>清洁过</w:t>
            </w:r>
            <w:r w:rsidRPr="00180EC5">
              <w:rPr>
                <w:rFonts w:ascii="宋体" w:eastAsia="宋体" w:hAnsi="宋体" w:cs="Segoe UI" w:hint="eastAsia"/>
                <w:szCs w:val="21"/>
                <w:shd w:val="clear" w:color="auto" w:fill="FFFFFF"/>
              </w:rPr>
              <w:t>程中</w:t>
            </w:r>
            <w:r w:rsidRPr="00180EC5">
              <w:rPr>
                <w:rFonts w:ascii="宋体" w:eastAsia="宋体" w:hAnsi="宋体" w:cs="微软雅黑" w:hint="eastAsia"/>
                <w:szCs w:val="21"/>
                <w:shd w:val="clear" w:color="auto" w:fill="FFFFFF"/>
              </w:rPr>
              <w:t>注意保护服务对象物品，轻拿轻放；</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5</w:t>
            </w:r>
            <w:r w:rsidRPr="00180EC5">
              <w:rPr>
                <w:rFonts w:ascii="宋体" w:eastAsia="宋体" w:hAnsi="宋体" w:cs="Segoe UI"/>
                <w:szCs w:val="21"/>
                <w:shd w:val="clear" w:color="auto" w:fill="FFFFFF"/>
              </w:rPr>
              <w:t>.</w:t>
            </w:r>
            <w:r w:rsidRPr="00180EC5">
              <w:rPr>
                <w:rFonts w:ascii="宋体" w:eastAsia="宋体" w:hAnsi="宋体" w:cs="微软雅黑" w:hint="eastAsia"/>
                <w:szCs w:val="21"/>
                <w:shd w:val="clear" w:color="auto" w:fill="FFFFFF"/>
              </w:rPr>
              <w:t>清理出的垃圾当日清运，不得堆放在服务对象居所周围；</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6</w:t>
            </w:r>
            <w:r w:rsidRPr="00180EC5">
              <w:rPr>
                <w:rFonts w:ascii="宋体" w:eastAsia="宋体" w:hAnsi="宋体" w:cs="Segoe UI"/>
                <w:szCs w:val="21"/>
                <w:shd w:val="clear" w:color="auto" w:fill="FFFFFF"/>
              </w:rPr>
              <w:t>.</w:t>
            </w:r>
            <w:r w:rsidRPr="00180EC5">
              <w:rPr>
                <w:rFonts w:ascii="宋体" w:eastAsia="宋体" w:hAnsi="宋体" w:cs="微软雅黑" w:hint="eastAsia"/>
                <w:szCs w:val="21"/>
                <w:shd w:val="clear" w:color="auto" w:fill="FFFFFF"/>
              </w:rPr>
              <w:t>湿式作业</w:t>
            </w:r>
            <w:r w:rsidRPr="00180EC5">
              <w:rPr>
                <w:rFonts w:ascii="宋体" w:eastAsia="宋体" w:hAnsi="宋体" w:cs="Segoe UI" w:hint="eastAsia"/>
                <w:szCs w:val="21"/>
                <w:shd w:val="clear" w:color="auto" w:fill="FFFFFF"/>
              </w:rPr>
              <w:t>，</w:t>
            </w:r>
            <w:r w:rsidRPr="00180EC5">
              <w:rPr>
                <w:rFonts w:ascii="宋体" w:eastAsia="宋体" w:hAnsi="宋体" w:cs="微软雅黑" w:hint="eastAsia"/>
                <w:szCs w:val="21"/>
                <w:shd w:val="clear" w:color="auto" w:fill="FFFFFF"/>
              </w:rPr>
              <w:t>及时擦干地面积水，防范</w:t>
            </w:r>
            <w:r w:rsidRPr="00180EC5">
              <w:rPr>
                <w:rFonts w:ascii="宋体" w:eastAsia="宋体" w:hAnsi="宋体" w:cs="宋体" w:hint="eastAsia"/>
                <w:szCs w:val="21"/>
              </w:rPr>
              <w:t>特困人员</w:t>
            </w:r>
            <w:r w:rsidRPr="00180EC5">
              <w:rPr>
                <w:rFonts w:ascii="宋体" w:eastAsia="宋体" w:hAnsi="宋体" w:cs="微软雅黑" w:hint="eastAsia"/>
                <w:szCs w:val="21"/>
                <w:shd w:val="clear" w:color="auto" w:fill="FFFFFF"/>
              </w:rPr>
              <w:t>跌倒；</w:t>
            </w:r>
          </w:p>
          <w:p w:rsidR="000D5A2E" w:rsidRPr="00180EC5" w:rsidRDefault="000D5A2E" w:rsidP="005038B1">
            <w:pPr>
              <w:widowControl/>
              <w:spacing w:line="400" w:lineRule="exact"/>
              <w:jc w:val="left"/>
              <w:rPr>
                <w:rFonts w:ascii="宋体" w:eastAsia="宋体" w:hAnsi="宋体" w:cs="宋体"/>
                <w:szCs w:val="21"/>
              </w:rPr>
            </w:pPr>
            <w:r w:rsidRPr="00180EC5">
              <w:rPr>
                <w:rFonts w:ascii="宋体" w:eastAsia="宋体" w:hAnsi="宋体" w:cs="Segoe UI" w:hint="eastAsia"/>
                <w:szCs w:val="21"/>
                <w:shd w:val="clear" w:color="auto" w:fill="FFFFFF"/>
              </w:rPr>
              <w:t>7.服务过程中主动与</w:t>
            </w:r>
            <w:r w:rsidRPr="00180EC5">
              <w:rPr>
                <w:rFonts w:ascii="宋体" w:eastAsia="宋体" w:hAnsi="宋体" w:cs="宋体" w:hint="eastAsia"/>
                <w:szCs w:val="21"/>
              </w:rPr>
              <w:t>特困人员</w:t>
            </w:r>
            <w:r w:rsidRPr="00180EC5">
              <w:rPr>
                <w:rFonts w:ascii="宋体" w:eastAsia="宋体" w:hAnsi="宋体" w:cs="Segoe UI" w:hint="eastAsia"/>
                <w:szCs w:val="21"/>
                <w:shd w:val="clear" w:color="auto" w:fill="FFFFFF"/>
              </w:rPr>
              <w:t>沟通，搬动、清理物品前须征求</w:t>
            </w:r>
            <w:r w:rsidRPr="00180EC5">
              <w:rPr>
                <w:rFonts w:ascii="宋体" w:eastAsia="宋体" w:hAnsi="宋体" w:cs="宋体" w:hint="eastAsia"/>
                <w:szCs w:val="21"/>
              </w:rPr>
              <w:t>特困人员</w:t>
            </w:r>
            <w:r w:rsidRPr="00180EC5">
              <w:rPr>
                <w:rFonts w:ascii="宋体" w:eastAsia="宋体" w:hAnsi="宋体" w:cs="Segoe UI" w:hint="eastAsia"/>
                <w:szCs w:val="21"/>
                <w:shd w:val="clear" w:color="auto" w:fill="FFFFFF"/>
              </w:rPr>
              <w:t>意见。</w:t>
            </w:r>
          </w:p>
        </w:tc>
        <w:tc>
          <w:tcPr>
            <w:tcW w:w="1128" w:type="dxa"/>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Times New Roman"/>
                <w:szCs w:val="21"/>
              </w:rPr>
            </w:pPr>
          </w:p>
        </w:tc>
      </w:tr>
      <w:tr w:rsidR="000D5A2E" w:rsidRPr="00180EC5" w:rsidTr="005038B1">
        <w:trPr>
          <w:trHeight w:val="2520"/>
          <w:jc w:val="center"/>
        </w:trPr>
        <w:tc>
          <w:tcPr>
            <w:tcW w:w="749" w:type="dxa"/>
            <w:tcBorders>
              <w:tl2br w:val="nil"/>
              <w:tr2bl w:val="nil"/>
            </w:tcBorders>
            <w:vAlign w:val="center"/>
          </w:tcPr>
          <w:p w:rsidR="000D5A2E" w:rsidRPr="00180EC5" w:rsidRDefault="000D5A2E" w:rsidP="005038B1">
            <w:pPr>
              <w:spacing w:line="400" w:lineRule="exact"/>
              <w:jc w:val="center"/>
              <w:rPr>
                <w:rFonts w:ascii="宋体" w:eastAsia="宋体" w:hAnsi="宋体" w:cs="宋体"/>
                <w:szCs w:val="21"/>
              </w:rPr>
            </w:pPr>
            <w:r w:rsidRPr="00180EC5">
              <w:rPr>
                <w:rFonts w:ascii="宋体" w:eastAsia="宋体" w:hAnsi="宋体" w:cs="Times New Roman" w:hint="eastAsia"/>
                <w:kern w:val="0"/>
                <w:szCs w:val="21"/>
                <w:lang/>
              </w:rPr>
              <w:t>四、居住环境改善服务</w:t>
            </w:r>
          </w:p>
        </w:tc>
        <w:tc>
          <w:tcPr>
            <w:tcW w:w="720" w:type="dxa"/>
            <w:tcBorders>
              <w:tl2br w:val="nil"/>
              <w:tr2bl w:val="nil"/>
            </w:tcBorders>
            <w:vAlign w:val="center"/>
          </w:tcPr>
          <w:p w:rsidR="000D5A2E" w:rsidRPr="00180EC5" w:rsidRDefault="000D5A2E" w:rsidP="005038B1">
            <w:pPr>
              <w:spacing w:line="400" w:lineRule="exact"/>
              <w:jc w:val="center"/>
              <w:rPr>
                <w:rFonts w:ascii="宋体" w:eastAsia="宋体" w:hAnsi="宋体" w:cs="宋体"/>
                <w:szCs w:val="21"/>
              </w:rPr>
            </w:pPr>
            <w:r w:rsidRPr="00180EC5">
              <w:rPr>
                <w:rFonts w:ascii="宋体" w:eastAsia="宋体" w:hAnsi="宋体" w:cs="Times New Roman" w:hint="eastAsia"/>
                <w:kern w:val="0"/>
                <w:szCs w:val="21"/>
                <w:lang/>
              </w:rPr>
              <w:t>6.居住环境清理、整治</w:t>
            </w:r>
          </w:p>
        </w:tc>
        <w:tc>
          <w:tcPr>
            <w:tcW w:w="7173" w:type="dxa"/>
            <w:tcBorders>
              <w:tl2br w:val="nil"/>
              <w:tr2bl w:val="nil"/>
            </w:tcBorders>
            <w:vAlign w:val="center"/>
          </w:tcPr>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hint="eastAsia"/>
                <w:b/>
                <w:bCs/>
                <w:szCs w:val="21"/>
                <w:shd w:val="clear" w:color="auto" w:fill="FFFFFF"/>
              </w:rPr>
              <w:t>一、</w:t>
            </w:r>
            <w:r w:rsidRPr="00180EC5">
              <w:rPr>
                <w:rFonts w:ascii="宋体" w:eastAsia="宋体" w:hAnsi="宋体" w:cs="微软雅黑" w:hint="eastAsia"/>
                <w:b/>
                <w:bCs/>
                <w:szCs w:val="21"/>
                <w:shd w:val="clear" w:color="auto" w:fill="FFFFFF"/>
              </w:rPr>
              <w:t>服务内容</w:t>
            </w:r>
            <w:r w:rsidRPr="00180EC5">
              <w:rPr>
                <w:rFonts w:ascii="宋体" w:eastAsia="宋体" w:hAnsi="宋体" w:cs="Segoe UI"/>
                <w:szCs w:val="21"/>
                <w:shd w:val="clear" w:color="auto" w:fill="FFFFFF"/>
              </w:rPr>
              <w:br/>
            </w:r>
            <w:r w:rsidRPr="00180EC5">
              <w:rPr>
                <w:rFonts w:ascii="宋体" w:eastAsia="宋体" w:hAnsi="宋体" w:cs="微软雅黑" w:hint="eastAsia"/>
                <w:szCs w:val="21"/>
                <w:shd w:val="clear" w:color="auto" w:fill="FFFFFF"/>
              </w:rPr>
              <w:t>居室内外全方位深度清洁，</w:t>
            </w:r>
            <w:r w:rsidRPr="00180EC5">
              <w:rPr>
                <w:rFonts w:ascii="宋体" w:eastAsia="宋体" w:hAnsi="宋体" w:cs="Segoe UI" w:hint="eastAsia"/>
                <w:szCs w:val="21"/>
                <w:shd w:val="clear" w:color="auto" w:fill="FFFFFF"/>
              </w:rPr>
              <w:t>在</w:t>
            </w:r>
            <w:r w:rsidRPr="00180EC5">
              <w:rPr>
                <w:rFonts w:ascii="宋体" w:eastAsia="宋体" w:hAnsi="宋体" w:cs="宋体" w:hint="eastAsia"/>
                <w:szCs w:val="21"/>
              </w:rPr>
              <w:t>一般性清洁的基础上，对</w:t>
            </w:r>
            <w:r w:rsidRPr="00180EC5">
              <w:rPr>
                <w:rFonts w:ascii="宋体" w:eastAsia="宋体" w:hAnsi="宋体" w:cs="宋体" w:hint="eastAsia"/>
                <w:kern w:val="0"/>
                <w:szCs w:val="21"/>
                <w:lang/>
              </w:rPr>
              <w:t>居室内外</w:t>
            </w:r>
            <w:r w:rsidRPr="00180EC5">
              <w:rPr>
                <w:rFonts w:ascii="宋体" w:eastAsia="宋体" w:hAnsi="宋体" w:cs="宋体" w:hint="eastAsia"/>
                <w:szCs w:val="21"/>
              </w:rPr>
              <w:t>卫生死角、长期积存的顽固污渍进行清理除垢，规整物品并清运垃圾，切实改善脏乱环境。服务内容</w:t>
            </w:r>
            <w:r w:rsidRPr="00180EC5">
              <w:rPr>
                <w:rFonts w:ascii="宋体" w:eastAsia="宋体" w:hAnsi="宋体" w:cs="微软雅黑" w:hint="eastAsia"/>
                <w:szCs w:val="21"/>
                <w:shd w:val="clear" w:color="auto" w:fill="FFFFFF"/>
              </w:rPr>
              <w:t>包括但不限于：</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hint="eastAsia"/>
                <w:szCs w:val="21"/>
                <w:shd w:val="clear" w:color="auto" w:fill="FFFFFF"/>
              </w:rPr>
              <w:t>1.</w:t>
            </w:r>
            <w:r w:rsidRPr="00180EC5">
              <w:rPr>
                <w:rFonts w:ascii="宋体" w:eastAsia="宋体" w:hAnsi="宋体" w:cs="宋体" w:hint="eastAsia"/>
                <w:szCs w:val="21"/>
              </w:rPr>
              <w:t>客厅、卧室</w:t>
            </w:r>
            <w:r w:rsidRPr="00180EC5">
              <w:rPr>
                <w:rFonts w:ascii="宋体" w:eastAsia="宋体" w:hAnsi="宋体" w:cs="微软雅黑" w:hint="eastAsia"/>
                <w:szCs w:val="21"/>
                <w:shd w:val="clear" w:color="auto" w:fill="FFFFFF"/>
              </w:rPr>
              <w:t>清洁</w:t>
            </w:r>
            <w:r w:rsidRPr="00180EC5">
              <w:rPr>
                <w:rFonts w:ascii="宋体" w:eastAsia="宋体" w:hAnsi="宋体" w:cs="Segoe UI" w:hint="eastAsia"/>
                <w:szCs w:val="21"/>
                <w:shd w:val="clear" w:color="auto" w:fill="FFFFFF"/>
              </w:rPr>
              <w:t>：清理</w:t>
            </w:r>
            <w:r w:rsidRPr="00180EC5">
              <w:rPr>
                <w:rFonts w:ascii="宋体" w:eastAsia="宋体" w:hAnsi="宋体" w:cs="宋体" w:hint="eastAsia"/>
                <w:szCs w:val="21"/>
              </w:rPr>
              <w:t>天花板边角蜘蛛网、门框顶部等高处积尘，清除床底、沙发、柜体底部积存的积尘杂物，清理门窗灰尘、擦拭窗框内外玻璃，对地面进行深度吸尘与拖拭，擦</w:t>
            </w:r>
            <w:r w:rsidRPr="00180EC5">
              <w:rPr>
                <w:rFonts w:ascii="宋体" w:eastAsia="宋体" w:hAnsi="宋体" w:cs="微软雅黑" w:hint="eastAsia"/>
                <w:szCs w:val="21"/>
                <w:shd w:val="clear" w:color="auto" w:fill="FFFFFF"/>
              </w:rPr>
              <w:t>拭桌椅柜面</w:t>
            </w:r>
            <w:r w:rsidRPr="00180EC5">
              <w:rPr>
                <w:rFonts w:ascii="宋体" w:eastAsia="宋体" w:hAnsi="宋体" w:cs="Segoe UI" w:hint="eastAsia"/>
                <w:szCs w:val="21"/>
                <w:shd w:val="clear" w:color="auto" w:fill="FFFFFF"/>
              </w:rPr>
              <w:t>并</w:t>
            </w:r>
            <w:r w:rsidRPr="00180EC5">
              <w:rPr>
                <w:rFonts w:ascii="宋体" w:eastAsia="宋体" w:hAnsi="宋体" w:cs="宋体" w:hint="eastAsia"/>
                <w:szCs w:val="21"/>
              </w:rPr>
              <w:t>整理床铺。</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hint="eastAsia"/>
                <w:szCs w:val="21"/>
                <w:shd w:val="clear" w:color="auto" w:fill="FFFFFF"/>
              </w:rPr>
              <w:t>2.</w:t>
            </w:r>
            <w:r w:rsidRPr="00180EC5">
              <w:rPr>
                <w:rFonts w:ascii="宋体" w:eastAsia="宋体" w:hAnsi="宋体" w:cs="微软雅黑" w:hint="eastAsia"/>
                <w:szCs w:val="21"/>
                <w:shd w:val="clear" w:color="auto" w:fill="FFFFFF"/>
              </w:rPr>
              <w:t>厨房清洁：清除灶台、墙面、地面的油污，清理</w:t>
            </w:r>
            <w:r w:rsidRPr="00180EC5">
              <w:rPr>
                <w:rFonts w:ascii="宋体" w:eastAsia="宋体" w:hAnsi="宋体" w:cs="宋体" w:hint="eastAsia"/>
                <w:szCs w:val="21"/>
              </w:rPr>
              <w:t>橱柜、冰箱外部油污，</w:t>
            </w:r>
            <w:r w:rsidRPr="00180EC5">
              <w:rPr>
                <w:rFonts w:ascii="宋体" w:eastAsia="宋体" w:hAnsi="宋体" w:cs="微软雅黑" w:hint="eastAsia"/>
                <w:szCs w:val="21"/>
                <w:shd w:val="clear" w:color="auto" w:fill="FFFFFF"/>
              </w:rPr>
              <w:t>整理清洁厨具，深度清洗</w:t>
            </w:r>
            <w:r w:rsidRPr="00180EC5">
              <w:rPr>
                <w:rFonts w:ascii="宋体" w:eastAsia="宋体" w:hAnsi="宋体" w:cs="宋体" w:hint="eastAsia"/>
                <w:szCs w:val="21"/>
              </w:rPr>
              <w:t>地面油污</w:t>
            </w:r>
            <w:r w:rsidRPr="00180EC5">
              <w:rPr>
                <w:rFonts w:ascii="宋体" w:eastAsia="宋体" w:hAnsi="宋体" w:cs="微软雅黑" w:hint="eastAsia"/>
                <w:szCs w:val="21"/>
                <w:shd w:val="clear" w:color="auto" w:fill="FFFFFF"/>
              </w:rPr>
              <w:t>；</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hint="eastAsia"/>
                <w:szCs w:val="21"/>
                <w:shd w:val="clear" w:color="auto" w:fill="FFFFFF"/>
              </w:rPr>
              <w:lastRenderedPageBreak/>
              <w:t>3.</w:t>
            </w:r>
            <w:r w:rsidRPr="00180EC5">
              <w:rPr>
                <w:rFonts w:ascii="宋体" w:eastAsia="宋体" w:hAnsi="宋体" w:cs="微软雅黑" w:hint="eastAsia"/>
                <w:szCs w:val="21"/>
                <w:shd w:val="clear" w:color="auto" w:fill="FFFFFF"/>
              </w:rPr>
              <w:t>卫生间清洁：对便器、洗手台、地面、墙面做深度清洁，做到无异味、无污渍；</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hint="eastAsia"/>
                <w:szCs w:val="21"/>
                <w:shd w:val="clear" w:color="auto" w:fill="FFFFFF"/>
              </w:rPr>
              <w:t>4</w:t>
            </w:r>
            <w:r w:rsidRPr="00180EC5">
              <w:rPr>
                <w:rFonts w:ascii="宋体" w:eastAsia="宋体" w:hAnsi="宋体" w:cs="Segoe UI"/>
                <w:szCs w:val="21"/>
                <w:shd w:val="clear" w:color="auto" w:fill="FFFFFF"/>
              </w:rPr>
              <w:t>.</w:t>
            </w:r>
            <w:r w:rsidRPr="00180EC5">
              <w:rPr>
                <w:rFonts w:ascii="宋体" w:eastAsia="宋体" w:hAnsi="宋体" w:cs="宋体"/>
                <w:szCs w:val="21"/>
              </w:rPr>
              <w:t>全屋各类生活垃圾、废弃杂物集中打包清运</w:t>
            </w:r>
            <w:r w:rsidRPr="00180EC5">
              <w:rPr>
                <w:rFonts w:ascii="宋体" w:eastAsia="宋体" w:hAnsi="宋体" w:cs="微软雅黑" w:hint="eastAsia"/>
                <w:szCs w:val="21"/>
                <w:shd w:val="clear" w:color="auto" w:fill="FFFFFF"/>
              </w:rPr>
              <w:t>；</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5.</w:t>
            </w:r>
            <w:r w:rsidRPr="00180EC5">
              <w:rPr>
                <w:rFonts w:ascii="宋体" w:eastAsia="宋体" w:hAnsi="宋体" w:cs="微软雅黑" w:hint="eastAsia"/>
                <w:szCs w:val="21"/>
                <w:shd w:val="clear" w:color="auto" w:fill="FFFFFF"/>
              </w:rPr>
              <w:t>室外清洁：清扫庭院地面，清理疏通排水沟，清理室外杂物；</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6.</w:t>
            </w:r>
            <w:r w:rsidRPr="00180EC5">
              <w:rPr>
                <w:rFonts w:ascii="宋体" w:eastAsia="宋体" w:hAnsi="宋体" w:cs="微软雅黑" w:hint="eastAsia"/>
                <w:szCs w:val="21"/>
                <w:shd w:val="clear" w:color="auto" w:fill="FFFFFF"/>
              </w:rPr>
              <w:t>环境整治：清除室内外杂草，清运处理无用杂物。</w:t>
            </w:r>
            <w:r w:rsidRPr="00180EC5">
              <w:rPr>
                <w:rFonts w:ascii="宋体" w:eastAsia="宋体" w:hAnsi="宋体" w:cs="Segoe UI"/>
                <w:szCs w:val="21"/>
                <w:shd w:val="clear" w:color="auto" w:fill="FFFFFF"/>
              </w:rPr>
              <w:br/>
            </w:r>
            <w:r w:rsidRPr="00180EC5">
              <w:rPr>
                <w:rFonts w:ascii="宋体" w:eastAsia="宋体" w:hAnsi="宋体" w:cs="微软雅黑" w:hint="eastAsia"/>
                <w:szCs w:val="21"/>
                <w:shd w:val="clear" w:color="auto" w:fill="FFFFFF"/>
              </w:rPr>
              <w:t>二、</w:t>
            </w:r>
            <w:r w:rsidRPr="00180EC5">
              <w:rPr>
                <w:rFonts w:ascii="宋体" w:eastAsia="宋体" w:hAnsi="宋体" w:cs="微软雅黑" w:hint="eastAsia"/>
                <w:b/>
                <w:bCs/>
                <w:szCs w:val="21"/>
                <w:shd w:val="clear" w:color="auto" w:fill="FFFFFF"/>
              </w:rPr>
              <w:t>服务要求</w:t>
            </w:r>
            <w:r w:rsidRPr="00180EC5">
              <w:rPr>
                <w:rFonts w:ascii="宋体" w:eastAsia="宋体" w:hAnsi="宋体" w:cs="Segoe UI"/>
                <w:szCs w:val="21"/>
                <w:shd w:val="clear" w:color="auto" w:fill="FFFFFF"/>
              </w:rPr>
              <w:br/>
              <w:t>1</w:t>
            </w:r>
            <w:r w:rsidRPr="00180EC5">
              <w:rPr>
                <w:rFonts w:ascii="宋体" w:eastAsia="宋体" w:hAnsi="宋体" w:cs="Segoe UI" w:hint="eastAsia"/>
                <w:szCs w:val="21"/>
                <w:shd w:val="clear" w:color="auto" w:fill="FFFFFF"/>
              </w:rPr>
              <w:t>.</w:t>
            </w:r>
            <w:r w:rsidRPr="00180EC5">
              <w:rPr>
                <w:rFonts w:ascii="宋体" w:eastAsia="宋体" w:hAnsi="宋体" w:cs="微软雅黑" w:hint="eastAsia"/>
                <w:szCs w:val="21"/>
                <w:shd w:val="clear" w:color="auto" w:fill="FFFFFF"/>
              </w:rPr>
              <w:t>服务时长：单次最低不少于</w:t>
            </w:r>
            <w:r w:rsidRPr="00180EC5">
              <w:rPr>
                <w:rFonts w:ascii="宋体" w:eastAsia="宋体" w:hAnsi="宋体" w:cs="Times New Roman"/>
                <w:szCs w:val="21"/>
                <w:shd w:val="clear" w:color="auto" w:fill="FFFFFF"/>
              </w:rPr>
              <w:t>180</w:t>
            </w:r>
            <w:r w:rsidRPr="00180EC5">
              <w:rPr>
                <w:rFonts w:ascii="宋体" w:eastAsia="宋体" w:hAnsi="宋体" w:cs="微软雅黑" w:hint="eastAsia"/>
                <w:szCs w:val="21"/>
                <w:shd w:val="clear" w:color="auto" w:fill="FFFFFF"/>
              </w:rPr>
              <w:t>分钟，不拆分零散短时服务；</w:t>
            </w:r>
          </w:p>
          <w:p w:rsidR="000D5A2E" w:rsidRPr="00180EC5" w:rsidRDefault="000D5A2E" w:rsidP="005038B1">
            <w:pPr>
              <w:widowControl/>
              <w:spacing w:line="400" w:lineRule="exact"/>
              <w:jc w:val="left"/>
              <w:textAlignment w:val="center"/>
              <w:rPr>
                <w:rFonts w:ascii="宋体" w:eastAsia="宋体" w:hAnsi="宋体" w:cs="宋体"/>
                <w:szCs w:val="21"/>
              </w:rPr>
            </w:pPr>
            <w:r w:rsidRPr="00180EC5">
              <w:rPr>
                <w:rFonts w:ascii="宋体" w:eastAsia="宋体" w:hAnsi="宋体" w:cs="宋体" w:hint="eastAsia"/>
                <w:szCs w:val="21"/>
              </w:rPr>
              <w:t>2.</w:t>
            </w:r>
            <w:r w:rsidRPr="00180EC5">
              <w:rPr>
                <w:rFonts w:ascii="宋体" w:eastAsia="宋体" w:hAnsi="宋体" w:cs="宋体"/>
                <w:szCs w:val="21"/>
              </w:rPr>
              <w:t>服务人员持有效健康证明</w:t>
            </w:r>
            <w:r w:rsidRPr="00180EC5">
              <w:rPr>
                <w:rFonts w:ascii="宋体" w:eastAsia="宋体" w:hAnsi="宋体" w:cs="宋体" w:hint="eastAsia"/>
                <w:szCs w:val="21"/>
              </w:rPr>
              <w:t>，</w:t>
            </w:r>
            <w:r w:rsidRPr="00180EC5">
              <w:rPr>
                <w:rFonts w:ascii="宋体" w:eastAsia="宋体" w:hAnsi="宋体" w:cs="宋体"/>
                <w:szCs w:val="21"/>
              </w:rPr>
              <w:t>优先接受助洁专项培训</w:t>
            </w:r>
            <w:r w:rsidRPr="00180EC5">
              <w:rPr>
                <w:rFonts w:ascii="宋体" w:eastAsia="宋体" w:hAnsi="宋体" w:cs="宋体" w:hint="eastAsia"/>
                <w:szCs w:val="21"/>
              </w:rPr>
              <w:t>；</w:t>
            </w:r>
          </w:p>
          <w:p w:rsidR="000D5A2E" w:rsidRPr="00180EC5" w:rsidRDefault="000D5A2E" w:rsidP="005038B1">
            <w:pPr>
              <w:widowControl/>
              <w:spacing w:line="400" w:lineRule="exact"/>
              <w:jc w:val="left"/>
              <w:rPr>
                <w:rFonts w:ascii="宋体" w:eastAsia="宋体" w:hAnsi="宋体" w:cs="Segoe UI"/>
                <w:szCs w:val="21"/>
                <w:shd w:val="clear" w:color="auto" w:fill="FFFFFF"/>
              </w:rPr>
            </w:pPr>
            <w:r w:rsidRPr="00180EC5">
              <w:rPr>
                <w:rFonts w:ascii="宋体" w:eastAsia="宋体" w:hAnsi="宋体" w:cs="Segoe UI" w:hint="eastAsia"/>
                <w:szCs w:val="21"/>
                <w:shd w:val="clear" w:color="auto" w:fill="FFFFFF"/>
              </w:rPr>
              <w:t>3.</w:t>
            </w:r>
            <w:r w:rsidRPr="00180EC5">
              <w:rPr>
                <w:rFonts w:ascii="宋体" w:eastAsia="宋体" w:hAnsi="宋体" w:cs="宋体"/>
                <w:szCs w:val="21"/>
              </w:rPr>
              <w:t>自备全套清洁工具</w:t>
            </w:r>
            <w:r w:rsidRPr="00180EC5">
              <w:rPr>
                <w:rFonts w:ascii="宋体" w:eastAsia="宋体" w:hAnsi="宋体" w:cs="宋体" w:hint="eastAsia"/>
                <w:szCs w:val="21"/>
              </w:rPr>
              <w:t>，</w:t>
            </w:r>
            <w:r w:rsidRPr="00180EC5">
              <w:rPr>
                <w:rFonts w:ascii="宋体" w:eastAsia="宋体" w:hAnsi="宋体" w:cs="微软雅黑" w:hint="eastAsia"/>
                <w:szCs w:val="21"/>
                <w:shd w:val="clear" w:color="auto" w:fill="FFFFFF"/>
              </w:rPr>
              <w:t>使用环保清洁用品，</w:t>
            </w:r>
            <w:r w:rsidRPr="00180EC5">
              <w:rPr>
                <w:rFonts w:ascii="宋体" w:eastAsia="宋体" w:hAnsi="宋体" w:cs="Segoe UI" w:hint="eastAsia"/>
                <w:szCs w:val="21"/>
                <w:shd w:val="clear" w:color="auto" w:fill="FFFFFF"/>
              </w:rPr>
              <w:t>作业时保持室内</w:t>
            </w:r>
            <w:r w:rsidRPr="00180EC5">
              <w:rPr>
                <w:rFonts w:ascii="宋体" w:eastAsia="宋体" w:hAnsi="宋体" w:cs="微软雅黑" w:hint="eastAsia"/>
                <w:szCs w:val="21"/>
                <w:shd w:val="clear" w:color="auto" w:fill="FFFFFF"/>
              </w:rPr>
              <w:t>通风换气；</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3</w:t>
            </w:r>
            <w:r w:rsidRPr="00180EC5">
              <w:rPr>
                <w:rFonts w:ascii="宋体" w:eastAsia="宋体" w:hAnsi="宋体" w:cs="Segoe UI"/>
                <w:szCs w:val="21"/>
                <w:shd w:val="clear" w:color="auto" w:fill="FFFFFF"/>
              </w:rPr>
              <w:t>.</w:t>
            </w:r>
            <w:r w:rsidRPr="00180EC5">
              <w:rPr>
                <w:rFonts w:ascii="宋体" w:eastAsia="宋体" w:hAnsi="宋体" w:cs="微软雅黑" w:hint="eastAsia"/>
                <w:szCs w:val="21"/>
                <w:shd w:val="clear" w:color="auto" w:fill="FFFFFF"/>
              </w:rPr>
              <w:t>清洁过</w:t>
            </w:r>
            <w:r w:rsidRPr="00180EC5">
              <w:rPr>
                <w:rFonts w:ascii="宋体" w:eastAsia="宋体" w:hAnsi="宋体" w:cs="Segoe UI" w:hint="eastAsia"/>
                <w:szCs w:val="21"/>
                <w:shd w:val="clear" w:color="auto" w:fill="FFFFFF"/>
              </w:rPr>
              <w:t>程中</w:t>
            </w:r>
            <w:r w:rsidRPr="00180EC5">
              <w:rPr>
                <w:rFonts w:ascii="宋体" w:eastAsia="宋体" w:hAnsi="宋体" w:cs="微软雅黑" w:hint="eastAsia"/>
                <w:szCs w:val="21"/>
                <w:shd w:val="clear" w:color="auto" w:fill="FFFFFF"/>
              </w:rPr>
              <w:t>注意保护服务对象物品，轻拿轻放；</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4</w:t>
            </w:r>
            <w:r w:rsidRPr="00180EC5">
              <w:rPr>
                <w:rFonts w:ascii="宋体" w:eastAsia="宋体" w:hAnsi="宋体" w:cs="Segoe UI"/>
                <w:szCs w:val="21"/>
                <w:shd w:val="clear" w:color="auto" w:fill="FFFFFF"/>
              </w:rPr>
              <w:t>.</w:t>
            </w:r>
            <w:r w:rsidRPr="00180EC5">
              <w:rPr>
                <w:rFonts w:ascii="宋体" w:eastAsia="宋体" w:hAnsi="宋体" w:cs="微软雅黑" w:hint="eastAsia"/>
                <w:szCs w:val="21"/>
                <w:shd w:val="clear" w:color="auto" w:fill="FFFFFF"/>
              </w:rPr>
              <w:t>清理出的垃圾当日清运，不得堆放在服务对象居所周围；</w:t>
            </w:r>
            <w:r w:rsidRPr="00180EC5">
              <w:rPr>
                <w:rFonts w:ascii="宋体" w:eastAsia="宋体" w:hAnsi="宋体" w:cs="Segoe UI"/>
                <w:szCs w:val="21"/>
                <w:shd w:val="clear" w:color="auto" w:fill="FFFFFF"/>
              </w:rPr>
              <w:br/>
            </w:r>
            <w:r w:rsidRPr="00180EC5">
              <w:rPr>
                <w:rFonts w:ascii="宋体" w:eastAsia="宋体" w:hAnsi="宋体" w:cs="Segoe UI" w:hint="eastAsia"/>
                <w:szCs w:val="21"/>
                <w:shd w:val="clear" w:color="auto" w:fill="FFFFFF"/>
              </w:rPr>
              <w:t>5</w:t>
            </w:r>
            <w:r w:rsidRPr="00180EC5">
              <w:rPr>
                <w:rFonts w:ascii="宋体" w:eastAsia="宋体" w:hAnsi="宋体" w:cs="Segoe UI"/>
                <w:szCs w:val="21"/>
                <w:shd w:val="clear" w:color="auto" w:fill="FFFFFF"/>
              </w:rPr>
              <w:t>.</w:t>
            </w:r>
            <w:r w:rsidRPr="00180EC5">
              <w:rPr>
                <w:rFonts w:ascii="宋体" w:eastAsia="宋体" w:hAnsi="宋体" w:cs="微软雅黑" w:hint="eastAsia"/>
                <w:szCs w:val="21"/>
                <w:shd w:val="clear" w:color="auto" w:fill="FFFFFF"/>
              </w:rPr>
              <w:t>湿式作业，及时擦干地面积水，防范</w:t>
            </w:r>
            <w:r w:rsidRPr="00180EC5">
              <w:rPr>
                <w:rFonts w:ascii="宋体" w:eastAsia="宋体" w:hAnsi="宋体" w:cs="宋体" w:hint="eastAsia"/>
                <w:szCs w:val="21"/>
              </w:rPr>
              <w:t>特困人员</w:t>
            </w:r>
            <w:r w:rsidRPr="00180EC5">
              <w:rPr>
                <w:rFonts w:ascii="宋体" w:eastAsia="宋体" w:hAnsi="宋体" w:cs="微软雅黑" w:hint="eastAsia"/>
                <w:szCs w:val="21"/>
                <w:shd w:val="clear" w:color="auto" w:fill="FFFFFF"/>
              </w:rPr>
              <w:t>跌倒；</w:t>
            </w:r>
          </w:p>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r w:rsidRPr="00180EC5">
              <w:rPr>
                <w:rFonts w:ascii="宋体" w:eastAsia="宋体" w:hAnsi="宋体" w:cs="Segoe UI" w:hint="eastAsia"/>
                <w:szCs w:val="21"/>
                <w:shd w:val="clear" w:color="auto" w:fill="FFFFFF"/>
              </w:rPr>
              <w:t>6.服务过程中主动与</w:t>
            </w:r>
            <w:r w:rsidRPr="00180EC5">
              <w:rPr>
                <w:rFonts w:ascii="宋体" w:eastAsia="宋体" w:hAnsi="宋体" w:cs="宋体" w:hint="eastAsia"/>
                <w:szCs w:val="21"/>
              </w:rPr>
              <w:t>特困人员</w:t>
            </w:r>
            <w:r w:rsidRPr="00180EC5">
              <w:rPr>
                <w:rFonts w:ascii="宋体" w:eastAsia="宋体" w:hAnsi="宋体" w:cs="Segoe UI" w:hint="eastAsia"/>
                <w:szCs w:val="21"/>
                <w:shd w:val="clear" w:color="auto" w:fill="FFFFFF"/>
              </w:rPr>
              <w:t>沟通，搬动、清理物品前须征求</w:t>
            </w:r>
            <w:r w:rsidRPr="00180EC5">
              <w:rPr>
                <w:rFonts w:ascii="宋体" w:eastAsia="宋体" w:hAnsi="宋体" w:cs="宋体" w:hint="eastAsia"/>
                <w:szCs w:val="21"/>
              </w:rPr>
              <w:t>特困人员</w:t>
            </w:r>
            <w:r w:rsidRPr="00180EC5">
              <w:rPr>
                <w:rFonts w:ascii="宋体" w:eastAsia="宋体" w:hAnsi="宋体" w:cs="Segoe UI" w:hint="eastAsia"/>
                <w:szCs w:val="21"/>
                <w:shd w:val="clear" w:color="auto" w:fill="FFFFFF"/>
              </w:rPr>
              <w:t>意见。</w:t>
            </w:r>
          </w:p>
        </w:tc>
        <w:tc>
          <w:tcPr>
            <w:tcW w:w="1128" w:type="dxa"/>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Times New Roman"/>
                <w:szCs w:val="21"/>
              </w:rPr>
            </w:pPr>
          </w:p>
        </w:tc>
      </w:tr>
      <w:tr w:rsidR="000D5A2E" w:rsidRPr="00180EC5" w:rsidTr="005038B1">
        <w:trPr>
          <w:trHeight w:val="660"/>
          <w:jc w:val="center"/>
        </w:trPr>
        <w:tc>
          <w:tcPr>
            <w:tcW w:w="1469" w:type="dxa"/>
            <w:gridSpan w:val="2"/>
            <w:tcBorders>
              <w:tl2br w:val="nil"/>
              <w:tr2bl w:val="nil"/>
            </w:tcBorders>
            <w:vAlign w:val="center"/>
          </w:tcPr>
          <w:p w:rsidR="000D5A2E" w:rsidRPr="00180EC5" w:rsidRDefault="000D5A2E" w:rsidP="005038B1">
            <w:pPr>
              <w:spacing w:line="400" w:lineRule="exact"/>
              <w:jc w:val="center"/>
              <w:rPr>
                <w:rFonts w:ascii="宋体" w:eastAsia="宋体" w:hAnsi="宋体" w:cs="Times New Roman"/>
                <w:kern w:val="0"/>
                <w:szCs w:val="21"/>
                <w:lang/>
              </w:rPr>
            </w:pPr>
            <w:r w:rsidRPr="00180EC5">
              <w:rPr>
                <w:rFonts w:ascii="宋体" w:eastAsia="宋体" w:hAnsi="宋体" w:cs="Times New Roman" w:hint="eastAsia"/>
                <w:b/>
                <w:bCs/>
                <w:kern w:val="0"/>
                <w:szCs w:val="21"/>
                <w:lang/>
              </w:rPr>
              <w:lastRenderedPageBreak/>
              <w:t>合计</w:t>
            </w:r>
          </w:p>
        </w:tc>
        <w:tc>
          <w:tcPr>
            <w:tcW w:w="7173" w:type="dxa"/>
            <w:tcBorders>
              <w:tl2br w:val="nil"/>
              <w:tr2bl w:val="nil"/>
            </w:tcBorders>
            <w:vAlign w:val="center"/>
          </w:tcPr>
          <w:p w:rsidR="000D5A2E" w:rsidRPr="00180EC5" w:rsidRDefault="000D5A2E" w:rsidP="005038B1">
            <w:pPr>
              <w:widowControl/>
              <w:spacing w:line="400" w:lineRule="exact"/>
              <w:jc w:val="left"/>
              <w:textAlignment w:val="center"/>
              <w:rPr>
                <w:rFonts w:ascii="宋体" w:eastAsia="宋体" w:hAnsi="宋体" w:cs="Segoe UI"/>
                <w:szCs w:val="21"/>
                <w:shd w:val="clear" w:color="auto" w:fill="FFFFFF"/>
              </w:rPr>
            </w:pPr>
          </w:p>
        </w:tc>
        <w:tc>
          <w:tcPr>
            <w:tcW w:w="1128" w:type="dxa"/>
            <w:tcBorders>
              <w:tl2br w:val="nil"/>
              <w:tr2bl w:val="nil"/>
            </w:tcBorders>
            <w:vAlign w:val="center"/>
          </w:tcPr>
          <w:p w:rsidR="000D5A2E" w:rsidRPr="00180EC5" w:rsidRDefault="000D5A2E" w:rsidP="005038B1">
            <w:pPr>
              <w:widowControl/>
              <w:spacing w:line="400" w:lineRule="exact"/>
              <w:jc w:val="center"/>
              <w:textAlignment w:val="center"/>
              <w:rPr>
                <w:rFonts w:ascii="宋体" w:eastAsia="宋体" w:hAnsi="宋体" w:cs="Times New Roman"/>
                <w:szCs w:val="21"/>
              </w:rPr>
            </w:pPr>
          </w:p>
        </w:tc>
      </w:tr>
    </w:tbl>
    <w:p w:rsidR="000D5A2E" w:rsidRPr="00180EC5" w:rsidRDefault="000D5A2E" w:rsidP="00D47E5A">
      <w:pPr>
        <w:spacing w:line="420" w:lineRule="exact"/>
        <w:ind w:firstLineChars="200" w:firstLine="420"/>
        <w:rPr>
          <w:rFonts w:ascii="宋体" w:eastAsia="宋体" w:hAnsi="宋体" w:cs="黑体"/>
          <w:szCs w:val="21"/>
        </w:rPr>
      </w:pPr>
      <w:r w:rsidRPr="00180EC5">
        <w:rPr>
          <w:rFonts w:ascii="宋体" w:eastAsia="宋体" w:hAnsi="宋体" w:cs="黑体" w:hint="eastAsia"/>
          <w:szCs w:val="21"/>
        </w:rPr>
        <w:t>七、质量保证</w:t>
      </w:r>
    </w:p>
    <w:p w:rsidR="000D5A2E" w:rsidRPr="00180EC5" w:rsidRDefault="000D5A2E" w:rsidP="00D47E5A">
      <w:pPr>
        <w:tabs>
          <w:tab w:val="left" w:pos="180"/>
          <w:tab w:val="left" w:pos="1620"/>
        </w:tabs>
        <w:spacing w:line="420" w:lineRule="exact"/>
        <w:ind w:firstLineChars="200" w:firstLine="420"/>
        <w:rPr>
          <w:rFonts w:ascii="宋体" w:eastAsia="宋体" w:hAnsi="宋体" w:cs="仿宋"/>
          <w:szCs w:val="21"/>
        </w:rPr>
      </w:pPr>
      <w:r w:rsidRPr="00180EC5">
        <w:rPr>
          <w:rFonts w:ascii="宋体" w:eastAsia="宋体" w:hAnsi="宋体" w:cs="仿宋" w:hint="eastAsia"/>
          <w:szCs w:val="21"/>
        </w:rPr>
        <w:t>（一）管理要求</w:t>
      </w:r>
    </w:p>
    <w:p w:rsidR="000D5A2E" w:rsidRPr="00180EC5" w:rsidRDefault="000D5A2E" w:rsidP="00D47E5A">
      <w:pPr>
        <w:spacing w:line="420" w:lineRule="exact"/>
        <w:ind w:firstLineChars="200" w:firstLine="420"/>
        <w:rPr>
          <w:rFonts w:ascii="宋体" w:eastAsia="宋体" w:hAnsi="宋体" w:cs="Times New Roman"/>
          <w:szCs w:val="21"/>
        </w:rPr>
      </w:pPr>
      <w:r w:rsidRPr="00180EC5">
        <w:rPr>
          <w:rFonts w:ascii="宋体" w:eastAsia="宋体" w:hAnsi="宋体" w:cs="Times New Roman" w:hint="eastAsia"/>
          <w:szCs w:val="21"/>
        </w:rPr>
        <w:t>1.</w:t>
      </w:r>
      <w:r w:rsidR="00F17258">
        <w:rPr>
          <w:rFonts w:ascii="宋体" w:eastAsia="宋体" w:hAnsi="宋体" w:cs="Times New Roman" w:hint="eastAsia"/>
          <w:szCs w:val="21"/>
        </w:rPr>
        <w:t>中标人</w:t>
      </w:r>
      <w:r w:rsidRPr="00180EC5">
        <w:rPr>
          <w:rFonts w:ascii="宋体" w:eastAsia="宋体" w:hAnsi="宋体" w:cs="Times New Roman" w:hint="eastAsia"/>
          <w:szCs w:val="21"/>
        </w:rPr>
        <w:t>必须保证提供的服务符合国家相关行业规范，服务流程、服务内容、服务频次须严格按照采购文件及合同约定执行。没有国家、行业标准的，应符合通用标准或符合合同目的的特定标准执行。</w:t>
      </w:r>
    </w:p>
    <w:p w:rsidR="000D5A2E" w:rsidRPr="00180EC5" w:rsidRDefault="000D5A2E" w:rsidP="00D47E5A">
      <w:pPr>
        <w:spacing w:line="420" w:lineRule="exact"/>
        <w:ind w:firstLineChars="200" w:firstLine="420"/>
        <w:rPr>
          <w:rFonts w:ascii="宋体" w:eastAsia="宋体" w:hAnsi="宋体" w:cs="Times New Roman"/>
          <w:szCs w:val="21"/>
        </w:rPr>
      </w:pPr>
      <w:r w:rsidRPr="00180EC5">
        <w:rPr>
          <w:rFonts w:ascii="宋体" w:eastAsia="宋体" w:hAnsi="宋体" w:cs="Times New Roman" w:hint="eastAsia"/>
          <w:szCs w:val="21"/>
        </w:rPr>
        <w:t>2.</w:t>
      </w:r>
      <w:r w:rsidR="00F17258">
        <w:rPr>
          <w:rFonts w:ascii="宋体" w:eastAsia="宋体" w:hAnsi="宋体" w:cs="Times New Roman" w:hint="eastAsia"/>
          <w:szCs w:val="21"/>
        </w:rPr>
        <w:t>中标人</w:t>
      </w:r>
      <w:r w:rsidRPr="00180EC5">
        <w:rPr>
          <w:rFonts w:ascii="宋体" w:eastAsia="宋体" w:hAnsi="宋体" w:cs="Times New Roman" w:hint="eastAsia"/>
          <w:szCs w:val="21"/>
        </w:rPr>
        <w:t>须建立完善的服务质量内控体系，配备专职管理人员，对服务全过程进行质量监控，确保各项服务落实到位。</w:t>
      </w:r>
    </w:p>
    <w:p w:rsidR="000D5A2E" w:rsidRPr="00180EC5" w:rsidRDefault="000D5A2E" w:rsidP="00D47E5A">
      <w:pPr>
        <w:tabs>
          <w:tab w:val="left" w:pos="180"/>
          <w:tab w:val="left" w:pos="1620"/>
        </w:tabs>
        <w:spacing w:line="420" w:lineRule="exact"/>
        <w:ind w:firstLineChars="200" w:firstLine="420"/>
        <w:rPr>
          <w:rFonts w:ascii="宋体" w:eastAsia="宋体" w:hAnsi="宋体" w:cs="黑体"/>
          <w:szCs w:val="21"/>
        </w:rPr>
      </w:pPr>
      <w:r w:rsidRPr="00180EC5">
        <w:rPr>
          <w:rFonts w:ascii="宋体" w:eastAsia="宋体" w:hAnsi="宋体" w:cs="仿宋" w:hint="eastAsia"/>
          <w:szCs w:val="21"/>
        </w:rPr>
        <w:t>（二）</w:t>
      </w:r>
      <w:r w:rsidRPr="00180EC5">
        <w:rPr>
          <w:rFonts w:ascii="宋体" w:eastAsia="宋体" w:hAnsi="宋体" w:cs="方正仿宋_GBK" w:hint="eastAsia"/>
          <w:szCs w:val="21"/>
        </w:rPr>
        <w:t>服务团队及设施要求</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Times New Roman"/>
          <w:szCs w:val="21"/>
        </w:rPr>
        <w:t>1.</w:t>
      </w:r>
      <w:r w:rsidR="00F17258">
        <w:rPr>
          <w:rFonts w:ascii="宋体" w:eastAsia="宋体" w:hAnsi="宋体" w:cs="方正仿宋_GBK" w:hint="eastAsia"/>
          <w:szCs w:val="21"/>
        </w:rPr>
        <w:t>中标人</w:t>
      </w:r>
      <w:r w:rsidR="00F17258" w:rsidRPr="00F17258">
        <w:rPr>
          <w:rFonts w:ascii="宋体" w:eastAsia="宋体" w:hAnsi="宋体" w:cs="方正仿宋_GBK" w:hint="eastAsia"/>
          <w:szCs w:val="21"/>
        </w:rPr>
        <w:t>须配备保障服务正常开展的专业人员，所配备的服务人员无不良行为记录或犯罪记录，身体健康且持有效健康证、绿色健康码上岗。</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Times New Roman" w:hint="eastAsia"/>
          <w:szCs w:val="21"/>
        </w:rPr>
        <w:t>2.</w:t>
      </w:r>
      <w:r w:rsidRPr="00180EC5">
        <w:rPr>
          <w:rFonts w:ascii="宋体" w:eastAsia="宋体" w:hAnsi="宋体" w:cs="Times New Roman"/>
          <w:szCs w:val="21"/>
        </w:rPr>
        <w:t>服务人员应按照招标单位要求，统一工作马甲、服务</w:t>
      </w:r>
      <w:r w:rsidRPr="00180EC5">
        <w:rPr>
          <w:rFonts w:ascii="宋体" w:eastAsia="宋体" w:hAnsi="宋体" w:cs="方正仿宋_GBK"/>
          <w:szCs w:val="21"/>
        </w:rPr>
        <w:t>帽、服务工作证等标识。至少每两个人一组，结伴入户。</w:t>
      </w:r>
    </w:p>
    <w:p w:rsidR="000D5A2E" w:rsidRPr="00180EC5" w:rsidRDefault="000D5A2E" w:rsidP="00D47E5A">
      <w:pPr>
        <w:spacing w:line="420" w:lineRule="exact"/>
        <w:ind w:firstLineChars="200" w:firstLine="420"/>
        <w:rPr>
          <w:rFonts w:ascii="宋体" w:eastAsia="宋体" w:hAnsi="宋体" w:cs="Times New Roman"/>
          <w:szCs w:val="21"/>
        </w:rPr>
      </w:pPr>
      <w:r w:rsidRPr="00180EC5">
        <w:rPr>
          <w:rFonts w:ascii="宋体" w:eastAsia="宋体" w:hAnsi="宋体" w:cs="Times New Roman" w:hint="eastAsia"/>
          <w:szCs w:val="21"/>
        </w:rPr>
        <w:t>3.</w:t>
      </w:r>
      <w:r w:rsidRPr="00180EC5">
        <w:rPr>
          <w:rFonts w:ascii="宋体" w:eastAsia="宋体" w:hAnsi="宋体" w:cs="Times New Roman"/>
          <w:szCs w:val="21"/>
        </w:rPr>
        <w:t>合法用工，用工符合现行国家法律、法规之规定。</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Times New Roman" w:hint="eastAsia"/>
          <w:szCs w:val="21"/>
        </w:rPr>
        <w:t>4.</w:t>
      </w:r>
      <w:r w:rsidRPr="00180EC5">
        <w:rPr>
          <w:rFonts w:ascii="宋体" w:eastAsia="宋体" w:hAnsi="宋体" w:cs="Times New Roman"/>
          <w:szCs w:val="21"/>
        </w:rPr>
        <w:t>中标单位应当为服务人员投保人身意外伤害险，因劳</w:t>
      </w:r>
      <w:r w:rsidRPr="00180EC5">
        <w:rPr>
          <w:rFonts w:ascii="宋体" w:eastAsia="宋体" w:hAnsi="宋体" w:cs="方正仿宋_GBK"/>
          <w:szCs w:val="21"/>
        </w:rPr>
        <w:t>动纠纷产生的责任由中标单位全部承担。</w:t>
      </w:r>
    </w:p>
    <w:p w:rsidR="000D5A2E" w:rsidRPr="00180EC5" w:rsidRDefault="000D5A2E" w:rsidP="00D47E5A">
      <w:pPr>
        <w:spacing w:line="420" w:lineRule="exact"/>
        <w:ind w:firstLineChars="200" w:firstLine="420"/>
        <w:outlineLvl w:val="2"/>
        <w:rPr>
          <w:rFonts w:ascii="宋体" w:eastAsia="宋体" w:hAnsi="宋体" w:cs="仿宋"/>
          <w:szCs w:val="21"/>
        </w:rPr>
      </w:pPr>
      <w:r w:rsidRPr="00180EC5">
        <w:rPr>
          <w:rFonts w:ascii="宋体" w:eastAsia="宋体" w:hAnsi="宋体" w:cs="Times New Roman" w:hint="eastAsia"/>
          <w:szCs w:val="21"/>
        </w:rPr>
        <w:t>5.</w:t>
      </w:r>
      <w:r w:rsidR="00F17258" w:rsidRPr="00F17258">
        <w:rPr>
          <w:rFonts w:ascii="宋体" w:eastAsia="宋体" w:hAnsi="宋体" w:cs="Times New Roman" w:hint="eastAsia"/>
          <w:szCs w:val="21"/>
        </w:rPr>
        <w:t>中标人应配备必要的服务设备(属于医疗设备的应从合规渠道取得，并符合医疗设备管理规定)和交通工具(至少配备1辆服务用车)，须在采购人提出项目对接要求时2小时内到达现场。</w:t>
      </w:r>
      <w:r w:rsidR="002A502D" w:rsidRPr="002A502D">
        <w:rPr>
          <w:rFonts w:ascii="宋体" w:eastAsia="宋体" w:hAnsi="宋体" w:cs="Times New Roman" w:hint="eastAsia"/>
          <w:szCs w:val="21"/>
        </w:rPr>
        <w:t>。</w:t>
      </w:r>
    </w:p>
    <w:p w:rsidR="000D5A2E" w:rsidRPr="00180EC5" w:rsidRDefault="000D5A2E" w:rsidP="00D47E5A">
      <w:pPr>
        <w:spacing w:line="420" w:lineRule="exact"/>
        <w:ind w:firstLineChars="200" w:firstLine="420"/>
        <w:rPr>
          <w:rFonts w:ascii="宋体" w:eastAsia="宋体" w:hAnsi="宋体" w:cs="黑体"/>
          <w:szCs w:val="21"/>
        </w:rPr>
      </w:pPr>
      <w:r w:rsidRPr="00180EC5">
        <w:rPr>
          <w:rFonts w:ascii="宋体" w:eastAsia="宋体" w:hAnsi="宋体" w:cs="黑体" w:hint="eastAsia"/>
          <w:szCs w:val="21"/>
        </w:rPr>
        <w:t>八、服务要求</w:t>
      </w:r>
    </w:p>
    <w:p w:rsidR="000D5A2E" w:rsidRPr="00180EC5" w:rsidRDefault="000D5A2E" w:rsidP="00D47E5A">
      <w:pPr>
        <w:spacing w:line="420" w:lineRule="exact"/>
        <w:ind w:firstLineChars="200" w:firstLine="420"/>
        <w:rPr>
          <w:rFonts w:ascii="宋体" w:eastAsia="宋体" w:hAnsi="宋体" w:cs="Times New Roman"/>
          <w:szCs w:val="21"/>
        </w:rPr>
      </w:pPr>
      <w:r w:rsidRPr="00180EC5">
        <w:rPr>
          <w:rFonts w:ascii="宋体" w:eastAsia="宋体" w:hAnsi="宋体" w:cs="Times New Roman"/>
          <w:szCs w:val="21"/>
        </w:rPr>
        <w:t>1</w:t>
      </w:r>
      <w:r w:rsidRPr="00180EC5">
        <w:rPr>
          <w:rFonts w:ascii="宋体" w:eastAsia="宋体" w:hAnsi="宋体" w:cs="方正仿宋_GBK" w:hint="eastAsia"/>
          <w:szCs w:val="21"/>
        </w:rPr>
        <w:t>.</w:t>
      </w:r>
      <w:r w:rsidRPr="00180EC5">
        <w:rPr>
          <w:rFonts w:ascii="宋体" w:eastAsia="宋体" w:hAnsi="宋体" w:cs="方正仿宋_GBK"/>
          <w:szCs w:val="21"/>
        </w:rPr>
        <w:t>服务档案管理</w:t>
      </w:r>
      <w:r w:rsidRPr="00180EC5">
        <w:rPr>
          <w:rFonts w:ascii="宋体" w:eastAsia="宋体" w:hAnsi="宋体" w:cs="方正仿宋_GBK" w:hint="eastAsia"/>
          <w:szCs w:val="21"/>
        </w:rPr>
        <w:t>。</w:t>
      </w:r>
      <w:r w:rsidR="00F17258">
        <w:rPr>
          <w:rFonts w:ascii="宋体" w:eastAsia="宋体" w:hAnsi="宋体" w:cs="方正仿宋_GBK" w:hint="eastAsia"/>
          <w:szCs w:val="21"/>
        </w:rPr>
        <w:t>中标人</w:t>
      </w:r>
      <w:r w:rsidR="00D47E5A" w:rsidRPr="00D47E5A">
        <w:rPr>
          <w:rFonts w:ascii="宋体" w:eastAsia="宋体" w:hAnsi="宋体" w:cs="方正仿宋_GBK" w:hint="eastAsia"/>
          <w:szCs w:val="21"/>
        </w:rPr>
        <w:t>须为每位服务对象建立“一户一档”照料关爱服务台账。该项目通过钦州市低收</w:t>
      </w:r>
      <w:r w:rsidR="00D47E5A" w:rsidRPr="00D47E5A">
        <w:rPr>
          <w:rFonts w:ascii="宋体" w:eastAsia="宋体" w:hAnsi="宋体" w:cs="方正仿宋_GBK" w:hint="eastAsia"/>
          <w:szCs w:val="21"/>
        </w:rPr>
        <w:lastRenderedPageBreak/>
        <w:t>入人口动态监测系统实现信息化管理,</w:t>
      </w:r>
      <w:r w:rsidR="00F17258">
        <w:rPr>
          <w:rFonts w:ascii="宋体" w:eastAsia="宋体" w:hAnsi="宋体" w:cs="方正仿宋_GBK" w:hint="eastAsia"/>
          <w:szCs w:val="21"/>
        </w:rPr>
        <w:t>中标人</w:t>
      </w:r>
      <w:r w:rsidR="00D47E5A" w:rsidRPr="00D47E5A">
        <w:rPr>
          <w:rFonts w:ascii="宋体" w:eastAsia="宋体" w:hAnsi="宋体" w:cs="方正仿宋_GBK" w:hint="eastAsia"/>
          <w:szCs w:val="21"/>
        </w:rPr>
        <w:t>须确保档案保存期限不少于3年。</w:t>
      </w:r>
    </w:p>
    <w:p w:rsidR="000D5A2E" w:rsidRPr="00180EC5" w:rsidRDefault="000D5A2E" w:rsidP="00D47E5A">
      <w:pPr>
        <w:spacing w:line="420" w:lineRule="exact"/>
        <w:ind w:firstLineChars="200" w:firstLine="420"/>
        <w:rPr>
          <w:rFonts w:ascii="宋体" w:eastAsia="宋体" w:hAnsi="宋体" w:cs="Times New Roman"/>
          <w:szCs w:val="21"/>
        </w:rPr>
      </w:pPr>
      <w:r w:rsidRPr="00180EC5">
        <w:rPr>
          <w:rFonts w:ascii="宋体" w:eastAsia="宋体" w:hAnsi="宋体" w:cs="Times New Roman"/>
          <w:szCs w:val="21"/>
        </w:rPr>
        <w:t>2.</w:t>
      </w:r>
      <w:r w:rsidRPr="00180EC5">
        <w:rPr>
          <w:rFonts w:ascii="宋体" w:eastAsia="宋体" w:hAnsi="宋体" w:cs="方正仿宋_GBK"/>
          <w:szCs w:val="21"/>
        </w:rPr>
        <w:t>投诉处理响应</w:t>
      </w:r>
      <w:r w:rsidRPr="00180EC5">
        <w:rPr>
          <w:rFonts w:ascii="宋体" w:eastAsia="宋体" w:hAnsi="宋体" w:cs="方正仿宋_GBK" w:hint="eastAsia"/>
          <w:szCs w:val="21"/>
        </w:rPr>
        <w:t>。</w:t>
      </w:r>
      <w:r w:rsidRPr="00180EC5">
        <w:rPr>
          <w:rFonts w:ascii="宋体" w:eastAsia="宋体" w:hAnsi="宋体" w:cs="方正仿宋_GBK"/>
          <w:szCs w:val="21"/>
        </w:rPr>
        <w:t>接到采购人或服务对象投诉后，</w:t>
      </w:r>
      <w:r w:rsidR="00F17258">
        <w:rPr>
          <w:rFonts w:ascii="宋体" w:eastAsia="宋体" w:hAnsi="宋体" w:cs="方正仿宋_GBK"/>
          <w:szCs w:val="21"/>
        </w:rPr>
        <w:t>中标人</w:t>
      </w:r>
      <w:r w:rsidRPr="00180EC5">
        <w:rPr>
          <w:rFonts w:ascii="宋体" w:eastAsia="宋体" w:hAnsi="宋体" w:cs="方正仿宋_GBK"/>
          <w:szCs w:val="21"/>
        </w:rPr>
        <w:t>须</w:t>
      </w:r>
      <w:r w:rsidRPr="00180EC5">
        <w:rPr>
          <w:rFonts w:ascii="宋体" w:eastAsia="宋体" w:hAnsi="宋体" w:cs="Times New Roman"/>
          <w:szCs w:val="21"/>
        </w:rPr>
        <w:t>在24小时内响应，2个工作日内办结并反馈处理结果。</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Times New Roman" w:hint="eastAsia"/>
          <w:szCs w:val="21"/>
        </w:rPr>
        <w:t>3.</w:t>
      </w:r>
      <w:r w:rsidRPr="00180EC5">
        <w:rPr>
          <w:rFonts w:ascii="宋体" w:eastAsia="宋体" w:hAnsi="宋体" w:cs="Times New Roman"/>
          <w:szCs w:val="21"/>
        </w:rPr>
        <w:t>服务团队要求</w:t>
      </w:r>
      <w:r w:rsidRPr="00180EC5">
        <w:rPr>
          <w:rFonts w:ascii="宋体" w:eastAsia="宋体" w:hAnsi="宋体" w:cs="Times New Roman" w:hint="eastAsia"/>
          <w:szCs w:val="21"/>
        </w:rPr>
        <w:t>。</w:t>
      </w:r>
      <w:r w:rsidR="00F17258">
        <w:rPr>
          <w:rFonts w:ascii="宋体" w:eastAsia="宋体" w:hAnsi="宋体" w:cs="Times New Roman"/>
          <w:szCs w:val="21"/>
        </w:rPr>
        <w:t>中标人</w:t>
      </w:r>
      <w:r w:rsidRPr="00180EC5">
        <w:rPr>
          <w:rFonts w:ascii="宋体" w:eastAsia="宋体" w:hAnsi="宋体" w:cs="Times New Roman"/>
          <w:szCs w:val="21"/>
        </w:rPr>
        <w:t>须配备不少于</w:t>
      </w:r>
      <w:r w:rsidRPr="00180EC5">
        <w:rPr>
          <w:rFonts w:ascii="宋体" w:eastAsia="宋体" w:hAnsi="宋体" w:cs="Times New Roman" w:hint="eastAsia"/>
          <w:szCs w:val="21"/>
        </w:rPr>
        <w:t>2</w:t>
      </w:r>
      <w:r w:rsidRPr="00180EC5">
        <w:rPr>
          <w:rFonts w:ascii="宋体" w:eastAsia="宋体" w:hAnsi="宋体" w:cs="Times New Roman"/>
          <w:szCs w:val="21"/>
        </w:rPr>
        <w:t>名专职服务管理人员，负责服务质量监控、投诉处理、档案管理等工作。服务人</w:t>
      </w:r>
      <w:r w:rsidRPr="00180EC5">
        <w:rPr>
          <w:rFonts w:ascii="宋体" w:eastAsia="宋体" w:hAnsi="宋体" w:cs="方正仿宋_GBK"/>
          <w:szCs w:val="21"/>
        </w:rPr>
        <w:t>员须经岗前培训合格后方可上岗。</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Times New Roman"/>
          <w:szCs w:val="21"/>
        </w:rPr>
        <w:t>4</w:t>
      </w:r>
      <w:r w:rsidRPr="00180EC5">
        <w:rPr>
          <w:rFonts w:ascii="宋体" w:eastAsia="宋体" w:hAnsi="宋体" w:cs="方正仿宋_GBK" w:hint="eastAsia"/>
          <w:szCs w:val="21"/>
        </w:rPr>
        <w:t>.</w:t>
      </w:r>
      <w:r w:rsidRPr="00180EC5">
        <w:rPr>
          <w:rFonts w:ascii="宋体" w:eastAsia="宋体" w:hAnsi="宋体" w:cs="方正仿宋_GBK"/>
          <w:szCs w:val="21"/>
        </w:rPr>
        <w:t>其他要求：</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Cambria Math"/>
          <w:szCs w:val="21"/>
        </w:rPr>
        <w:t>①</w:t>
      </w:r>
      <w:r w:rsidR="00F17258">
        <w:rPr>
          <w:rFonts w:ascii="宋体" w:eastAsia="宋体" w:hAnsi="宋体" w:cs="方正仿宋_GBK"/>
          <w:szCs w:val="21"/>
        </w:rPr>
        <w:t>中标人</w:t>
      </w:r>
      <w:r w:rsidRPr="00180EC5">
        <w:rPr>
          <w:rFonts w:ascii="宋体" w:eastAsia="宋体" w:hAnsi="宋体" w:cs="方正仿宋_GBK"/>
          <w:szCs w:val="21"/>
        </w:rPr>
        <w:t>须配合采购人及</w:t>
      </w:r>
      <w:r w:rsidRPr="00180EC5">
        <w:rPr>
          <w:rFonts w:ascii="宋体" w:eastAsia="宋体" w:hAnsi="宋体" w:cs="方正仿宋_GBK" w:hint="eastAsia"/>
          <w:szCs w:val="21"/>
        </w:rPr>
        <w:t>市县</w:t>
      </w:r>
      <w:r w:rsidRPr="00180EC5">
        <w:rPr>
          <w:rFonts w:ascii="宋体" w:eastAsia="宋体" w:hAnsi="宋体" w:cs="方正仿宋_GBK"/>
          <w:szCs w:val="21"/>
        </w:rPr>
        <w:t>民政局</w:t>
      </w:r>
      <w:r w:rsidRPr="00180EC5">
        <w:rPr>
          <w:rFonts w:ascii="宋体" w:eastAsia="宋体" w:hAnsi="宋体" w:cs="方正仿宋_GBK" w:hint="eastAsia"/>
          <w:szCs w:val="21"/>
        </w:rPr>
        <w:t>、镇（街道）民政办</w:t>
      </w:r>
      <w:r w:rsidRPr="00180EC5">
        <w:rPr>
          <w:rFonts w:ascii="宋体" w:eastAsia="宋体" w:hAnsi="宋体" w:cs="方正仿宋_GBK"/>
          <w:szCs w:val="21"/>
        </w:rPr>
        <w:t>完成服务质量核查工作，包括但不限于电话回访、入户走访、满意度调查等，不得以任何理由拒绝或拖延。</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Times New Roman" w:hint="eastAsia"/>
          <w:szCs w:val="21"/>
        </w:rPr>
        <w:t>②</w:t>
      </w:r>
      <w:r w:rsidR="00F17258">
        <w:rPr>
          <w:rFonts w:ascii="宋体" w:eastAsia="宋体" w:hAnsi="宋体" w:cs="方正仿宋_GBK"/>
          <w:szCs w:val="21"/>
        </w:rPr>
        <w:t>中标人</w:t>
      </w:r>
      <w:r w:rsidRPr="00180EC5">
        <w:rPr>
          <w:rFonts w:ascii="宋体" w:eastAsia="宋体" w:hAnsi="宋体" w:cs="方正仿宋_GBK"/>
          <w:szCs w:val="21"/>
        </w:rPr>
        <w:t>负责服务过程中的人身安全、财产安全及数据信息安全，因</w:t>
      </w:r>
      <w:r w:rsidR="00F17258">
        <w:rPr>
          <w:rFonts w:ascii="宋体" w:eastAsia="宋体" w:hAnsi="宋体" w:cs="方正仿宋_GBK"/>
          <w:szCs w:val="21"/>
        </w:rPr>
        <w:t>中标人</w:t>
      </w:r>
      <w:r w:rsidRPr="00180EC5">
        <w:rPr>
          <w:rFonts w:ascii="宋体" w:eastAsia="宋体" w:hAnsi="宋体" w:cs="方正仿宋_GBK"/>
          <w:szCs w:val="21"/>
        </w:rPr>
        <w:t>原因造成服务对象人身伤害或财产损失的，由</w:t>
      </w:r>
      <w:r w:rsidR="00F17258">
        <w:rPr>
          <w:rFonts w:ascii="宋体" w:eastAsia="宋体" w:hAnsi="宋体" w:cs="方正仿宋_GBK"/>
          <w:szCs w:val="21"/>
        </w:rPr>
        <w:t>中标人</w:t>
      </w:r>
      <w:r w:rsidRPr="00180EC5">
        <w:rPr>
          <w:rFonts w:ascii="宋体" w:eastAsia="宋体" w:hAnsi="宋体" w:cs="方正仿宋_GBK"/>
          <w:szCs w:val="21"/>
        </w:rPr>
        <w:t>承担全部责任。</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Times New Roman" w:hint="eastAsia"/>
          <w:szCs w:val="21"/>
        </w:rPr>
        <w:t>③</w:t>
      </w:r>
      <w:r w:rsidRPr="00180EC5">
        <w:rPr>
          <w:rFonts w:ascii="宋体" w:eastAsia="宋体" w:hAnsi="宋体" w:cs="方正仿宋_GBK"/>
          <w:szCs w:val="21"/>
        </w:rPr>
        <w:t>服务过程中，采购人或服务对象发现服务质量问题的，</w:t>
      </w:r>
      <w:r w:rsidR="00F17258">
        <w:rPr>
          <w:rFonts w:ascii="宋体" w:eastAsia="宋体" w:hAnsi="宋体" w:cs="方正仿宋_GBK"/>
          <w:szCs w:val="21"/>
        </w:rPr>
        <w:t>中标人</w:t>
      </w:r>
      <w:r w:rsidRPr="00180EC5">
        <w:rPr>
          <w:rFonts w:ascii="宋体" w:eastAsia="宋体" w:hAnsi="宋体" w:cs="方正仿宋_GBK"/>
          <w:szCs w:val="21"/>
        </w:rPr>
        <w:t>须在承诺的时限内进行整改或返工。对达不到服务要求的，根据实际情况，经双方协商，可按以下办法处理：</w:t>
      </w:r>
    </w:p>
    <w:p w:rsidR="000D5A2E" w:rsidRPr="00180EC5" w:rsidRDefault="000D5A2E" w:rsidP="00D47E5A">
      <w:pPr>
        <w:spacing w:line="420" w:lineRule="exact"/>
        <w:ind w:firstLineChars="200" w:firstLine="420"/>
        <w:rPr>
          <w:rFonts w:ascii="宋体" w:eastAsia="宋体" w:hAnsi="宋体" w:cs="Times New Roman"/>
          <w:szCs w:val="21"/>
        </w:rPr>
      </w:pPr>
      <w:r w:rsidRPr="00180EC5">
        <w:rPr>
          <w:rFonts w:ascii="宋体" w:eastAsia="宋体" w:hAnsi="宋体" w:cs="Times New Roman"/>
          <w:szCs w:val="21"/>
        </w:rPr>
        <w:t>重新服务：由</w:t>
      </w:r>
      <w:r w:rsidR="00F17258">
        <w:rPr>
          <w:rFonts w:ascii="宋体" w:eastAsia="宋体" w:hAnsi="宋体" w:cs="Times New Roman"/>
          <w:szCs w:val="21"/>
        </w:rPr>
        <w:t>中标人</w:t>
      </w:r>
      <w:r w:rsidRPr="00180EC5">
        <w:rPr>
          <w:rFonts w:ascii="宋体" w:eastAsia="宋体" w:hAnsi="宋体" w:cs="Times New Roman"/>
          <w:szCs w:val="21"/>
        </w:rPr>
        <w:t>承担所发生的全部费用；</w:t>
      </w:r>
    </w:p>
    <w:p w:rsidR="000D5A2E" w:rsidRPr="00180EC5" w:rsidRDefault="000D5A2E" w:rsidP="00D47E5A">
      <w:pPr>
        <w:spacing w:line="420" w:lineRule="exact"/>
        <w:ind w:firstLineChars="200" w:firstLine="420"/>
        <w:rPr>
          <w:rFonts w:ascii="宋体" w:eastAsia="宋体" w:hAnsi="宋体" w:cs="Times New Roman"/>
          <w:szCs w:val="21"/>
        </w:rPr>
      </w:pPr>
      <w:r w:rsidRPr="00180EC5">
        <w:rPr>
          <w:rFonts w:ascii="宋体" w:eastAsia="宋体" w:hAnsi="宋体" w:cs="Times New Roman"/>
          <w:szCs w:val="21"/>
        </w:rPr>
        <w:t>核减费用：由双方合议定价，相应扣减服务费用；</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Times New Roman"/>
          <w:szCs w:val="21"/>
        </w:rPr>
        <w:t>终止服务：</w:t>
      </w:r>
      <w:r w:rsidR="00F17258">
        <w:rPr>
          <w:rFonts w:ascii="宋体" w:eastAsia="宋体" w:hAnsi="宋体" w:cs="Times New Roman"/>
          <w:szCs w:val="21"/>
        </w:rPr>
        <w:t>中标人</w:t>
      </w:r>
      <w:r w:rsidRPr="00180EC5">
        <w:rPr>
          <w:rFonts w:ascii="宋体" w:eastAsia="宋体" w:hAnsi="宋体" w:cs="Times New Roman"/>
          <w:szCs w:val="21"/>
        </w:rPr>
        <w:t>应退还采购人已支付但尚未服务的</w:t>
      </w:r>
      <w:r w:rsidRPr="00180EC5">
        <w:rPr>
          <w:rFonts w:ascii="宋体" w:eastAsia="宋体" w:hAnsi="宋体" w:cs="方正仿宋_GBK"/>
          <w:szCs w:val="21"/>
        </w:rPr>
        <w:t>相应款项，同时承担由此造成的直接损失。</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方正仿宋_GBK" w:hint="eastAsia"/>
          <w:szCs w:val="21"/>
        </w:rPr>
        <w:t>④</w:t>
      </w:r>
      <w:r w:rsidR="00F17258">
        <w:rPr>
          <w:rFonts w:ascii="宋体" w:eastAsia="宋体" w:hAnsi="宋体" w:cs="方正仿宋_GBK"/>
          <w:szCs w:val="21"/>
        </w:rPr>
        <w:t>中标人</w:t>
      </w:r>
      <w:r w:rsidRPr="00180EC5">
        <w:rPr>
          <w:rFonts w:ascii="宋体" w:eastAsia="宋体" w:hAnsi="宋体" w:cs="方正仿宋_GBK"/>
          <w:szCs w:val="21"/>
        </w:rPr>
        <w:t>应建立服务对象需求动态评估机制，定期收集服务对象意见建议，持续改进服务质量。</w:t>
      </w:r>
    </w:p>
    <w:p w:rsidR="000D5A2E" w:rsidRPr="00180EC5" w:rsidRDefault="000D5A2E" w:rsidP="00D47E5A">
      <w:pPr>
        <w:numPr>
          <w:ilvl w:val="255"/>
          <w:numId w:val="0"/>
        </w:numPr>
        <w:spacing w:line="420" w:lineRule="exact"/>
        <w:ind w:leftChars="200" w:left="420"/>
        <w:rPr>
          <w:rFonts w:ascii="宋体" w:eastAsia="宋体" w:hAnsi="宋体" w:cs="黑体"/>
          <w:szCs w:val="21"/>
        </w:rPr>
      </w:pPr>
      <w:r w:rsidRPr="00180EC5">
        <w:rPr>
          <w:rFonts w:ascii="宋体" w:eastAsia="宋体" w:hAnsi="宋体" w:cs="黑体" w:hint="eastAsia"/>
          <w:szCs w:val="21"/>
        </w:rPr>
        <w:t>九、考核验收方式</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方正仿宋_GBK" w:hint="eastAsia"/>
          <w:szCs w:val="21"/>
        </w:rPr>
        <w:t>（一）考核坚持客观公正、注重实绩、群众满意的原则，实行日常考核与季度考核相结合，定性与定量相结合，做到公开、公平、公正。</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方正仿宋_GBK" w:hint="eastAsia"/>
          <w:szCs w:val="21"/>
        </w:rPr>
        <w:t>（二）服务应当根据分散特困供养人员的需求开展，每个镇（街道）每类服务每月的服务次数不得低于该镇（街道）该类服务全年需求的月平均数。</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方正仿宋_GBK" w:hint="eastAsia"/>
          <w:szCs w:val="21"/>
        </w:rPr>
        <w:t>（三）服务满意度包括镇（街道）人民政府反馈、村（居）委会反馈、周边群众满意度以及服务对象对服务的满意度等。</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方正仿宋_GBK" w:hint="eastAsia"/>
          <w:szCs w:val="21"/>
        </w:rPr>
        <w:t>（四）日常管理情况包括照料关爱服务机构的业务培训情况、人员管理情况、建章立制情况、照料服务工作落实情况、资料档案管理情况、对镇民政办(街道)安排工作的配合落实情况等全面考核。</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方正仿宋_GBK" w:hint="eastAsia"/>
          <w:szCs w:val="21"/>
        </w:rPr>
        <w:t>（五）镇（街道）通过入户核查、平台监测和满意度调查相结合等方式对分散供养特困人员照料关爱服务进行检查，</w:t>
      </w:r>
      <w:r w:rsidRPr="00180EC5">
        <w:rPr>
          <w:rFonts w:ascii="宋体" w:eastAsia="宋体" w:hAnsi="宋体" w:cs="方正仿宋_GBK"/>
          <w:szCs w:val="21"/>
        </w:rPr>
        <w:t>按月对</w:t>
      </w:r>
      <w:r w:rsidRPr="00180EC5">
        <w:rPr>
          <w:rFonts w:ascii="宋体" w:eastAsia="宋体" w:hAnsi="宋体" w:cs="方正仿宋_GBK" w:hint="eastAsia"/>
          <w:szCs w:val="21"/>
        </w:rPr>
        <w:t>完成</w:t>
      </w:r>
      <w:r w:rsidRPr="00180EC5">
        <w:rPr>
          <w:rFonts w:ascii="宋体" w:eastAsia="宋体" w:hAnsi="宋体" w:cs="方正仿宋_GBK"/>
          <w:szCs w:val="21"/>
        </w:rPr>
        <w:t>服务工单进行</w:t>
      </w:r>
      <w:r w:rsidRPr="00180EC5">
        <w:rPr>
          <w:rFonts w:ascii="宋体" w:eastAsia="宋体" w:hAnsi="宋体" w:cs="Times New Roman"/>
          <w:szCs w:val="21"/>
        </w:rPr>
        <w:t>100%初</w:t>
      </w:r>
      <w:r w:rsidRPr="00180EC5">
        <w:rPr>
          <w:rFonts w:ascii="宋体" w:eastAsia="宋体" w:hAnsi="宋体" w:cs="方正仿宋_GBK"/>
          <w:szCs w:val="21"/>
        </w:rPr>
        <w:t>审，县（区）民政局每月按不低于服务工单总数的</w:t>
      </w:r>
      <w:r w:rsidRPr="00180EC5">
        <w:rPr>
          <w:rFonts w:ascii="宋体" w:eastAsia="宋体" w:hAnsi="宋体" w:cs="Times New Roman" w:hint="eastAsia"/>
          <w:szCs w:val="21"/>
        </w:rPr>
        <w:t>10</w:t>
      </w:r>
      <w:r w:rsidRPr="00180EC5">
        <w:rPr>
          <w:rFonts w:ascii="宋体" w:eastAsia="宋体" w:hAnsi="宋体" w:cs="Times New Roman"/>
          <w:szCs w:val="21"/>
        </w:rPr>
        <w:t>%</w:t>
      </w:r>
      <w:r w:rsidRPr="00180EC5">
        <w:rPr>
          <w:rFonts w:ascii="宋体" w:eastAsia="宋体" w:hAnsi="宋体" w:cs="方正仿宋_GBK"/>
          <w:szCs w:val="21"/>
        </w:rPr>
        <w:t>进行随机抽查和电话、入户回访。</w:t>
      </w:r>
    </w:p>
    <w:p w:rsidR="000D5A2E" w:rsidRPr="00180EC5" w:rsidRDefault="000D5A2E" w:rsidP="00D47E5A">
      <w:pPr>
        <w:spacing w:line="420" w:lineRule="exact"/>
        <w:ind w:firstLineChars="200" w:firstLine="420"/>
        <w:rPr>
          <w:rFonts w:ascii="宋体" w:eastAsia="宋体" w:hAnsi="宋体" w:cs="Times New Roman"/>
          <w:szCs w:val="21"/>
        </w:rPr>
      </w:pPr>
      <w:r w:rsidRPr="00180EC5">
        <w:rPr>
          <w:rFonts w:ascii="宋体" w:eastAsia="宋体" w:hAnsi="宋体" w:cs="方正仿宋_GBK" w:hint="eastAsia"/>
          <w:szCs w:val="21"/>
        </w:rPr>
        <w:t>（六）项目服务推进至</w:t>
      </w:r>
      <w:r w:rsidRPr="00180EC5">
        <w:rPr>
          <w:rFonts w:ascii="宋体" w:eastAsia="宋体" w:hAnsi="宋体" w:cs="Times New Roman" w:hint="eastAsia"/>
          <w:szCs w:val="21"/>
        </w:rPr>
        <w:t>第二、三季度</w:t>
      </w:r>
      <w:r w:rsidRPr="00180EC5">
        <w:rPr>
          <w:rFonts w:ascii="宋体" w:eastAsia="宋体" w:hAnsi="宋体" w:cs="方正仿宋_GBK" w:hint="eastAsia"/>
          <w:szCs w:val="21"/>
        </w:rPr>
        <w:t>时，由市民政局采购小组牵头，会同各县（区）民政局组成联合评估组，采取“听取汇报+查阅资料+线上线下抽查”相结合的方式开展季度评估。评估完成后，联合评估组指出存在问题并提出整改建议，对进度严重滞后、服务效果达不到合同约定要求，以及不配合市县民政部门、镇（街道）工作安排的，下达整改通知书，限期</w:t>
      </w:r>
      <w:r w:rsidRPr="00180EC5">
        <w:rPr>
          <w:rFonts w:ascii="宋体" w:eastAsia="宋体" w:hAnsi="宋体" w:cs="Times New Roman"/>
          <w:szCs w:val="21"/>
        </w:rPr>
        <w:t>15</w:t>
      </w:r>
      <w:r w:rsidRPr="00180EC5">
        <w:rPr>
          <w:rFonts w:ascii="宋体" w:eastAsia="宋体" w:hAnsi="宋体" w:cs="方正仿宋_GBK" w:hint="eastAsia"/>
          <w:szCs w:val="21"/>
        </w:rPr>
        <w:t>个工作日内完成整改。</w:t>
      </w:r>
    </w:p>
    <w:p w:rsidR="000D5A2E" w:rsidRPr="00180EC5" w:rsidRDefault="000D5A2E" w:rsidP="00D47E5A">
      <w:pPr>
        <w:spacing w:line="420" w:lineRule="exact"/>
        <w:ind w:firstLineChars="200" w:firstLine="420"/>
        <w:rPr>
          <w:rFonts w:ascii="宋体" w:eastAsia="宋体" w:hAnsi="宋体" w:cs="Times New Roman"/>
          <w:szCs w:val="21"/>
        </w:rPr>
      </w:pPr>
      <w:r w:rsidRPr="00180EC5">
        <w:rPr>
          <w:rFonts w:ascii="宋体" w:eastAsia="宋体" w:hAnsi="宋体" w:cs="方正仿宋_GBK" w:hint="eastAsia"/>
          <w:szCs w:val="21"/>
        </w:rPr>
        <w:t>（七）</w:t>
      </w:r>
      <w:r w:rsidR="002A502D" w:rsidRPr="002A502D">
        <w:rPr>
          <w:rFonts w:ascii="宋体" w:eastAsia="宋体" w:hAnsi="宋体" w:cs="方正仿宋_GBK" w:hint="eastAsia"/>
          <w:szCs w:val="21"/>
        </w:rPr>
        <w:t>项目服务期到达最后一季度的最后1个月</w:t>
      </w:r>
      <w:r w:rsidRPr="00180EC5">
        <w:rPr>
          <w:rFonts w:ascii="宋体" w:eastAsia="宋体" w:hAnsi="宋体" w:cs="方正仿宋_GBK"/>
          <w:szCs w:val="21"/>
        </w:rPr>
        <w:t>，由</w:t>
      </w:r>
      <w:r w:rsidRPr="00180EC5">
        <w:rPr>
          <w:rFonts w:ascii="宋体" w:eastAsia="宋体" w:hAnsi="宋体" w:cs="方正仿宋_GBK" w:hint="eastAsia"/>
          <w:szCs w:val="21"/>
        </w:rPr>
        <w:t>市民政局采购小组牵头会同各县（区）民政局组成</w:t>
      </w:r>
      <w:r w:rsidRPr="00180EC5">
        <w:rPr>
          <w:rFonts w:ascii="宋体" w:eastAsia="宋体" w:hAnsi="宋体" w:cs="方正仿宋_GBK"/>
          <w:szCs w:val="21"/>
        </w:rPr>
        <w:t>联</w:t>
      </w:r>
      <w:r w:rsidRPr="00180EC5">
        <w:rPr>
          <w:rFonts w:ascii="宋体" w:eastAsia="宋体" w:hAnsi="宋体" w:cs="方正仿宋_GBK"/>
          <w:szCs w:val="21"/>
        </w:rPr>
        <w:lastRenderedPageBreak/>
        <w:t>合评估组开展终期评估。</w:t>
      </w:r>
      <w:r w:rsidR="00F17258">
        <w:rPr>
          <w:rFonts w:ascii="宋体" w:eastAsia="宋体" w:hAnsi="宋体" w:cs="方正仿宋_GBK"/>
          <w:szCs w:val="21"/>
        </w:rPr>
        <w:t>中标人</w:t>
      </w:r>
      <w:r w:rsidRPr="00180EC5">
        <w:rPr>
          <w:rFonts w:ascii="宋体" w:eastAsia="宋体" w:hAnsi="宋体" w:cs="方正仿宋_GBK"/>
          <w:szCs w:val="21"/>
        </w:rPr>
        <w:t>须随服务进度提供以下资料：服务工单及确认记录、服务影像资料、服务对象满意度调查表、项目进度报告、中期评估报告、终期评估报告等。严禁弄虚作假、</w:t>
      </w:r>
      <w:r w:rsidRPr="00180EC5">
        <w:rPr>
          <w:rFonts w:ascii="宋体" w:eastAsia="宋体" w:hAnsi="宋体" w:cs="方正仿宋_GBK" w:hint="eastAsia"/>
          <w:szCs w:val="21"/>
        </w:rPr>
        <w:t>对资料负责任</w:t>
      </w:r>
      <w:r w:rsidRPr="00180EC5">
        <w:rPr>
          <w:rFonts w:ascii="宋体" w:eastAsia="宋体" w:hAnsi="宋体" w:cs="方正仿宋_GBK"/>
          <w:szCs w:val="21"/>
        </w:rPr>
        <w:t>。</w:t>
      </w:r>
    </w:p>
    <w:p w:rsidR="000D5A2E" w:rsidRPr="00180EC5" w:rsidRDefault="000D5A2E" w:rsidP="00D47E5A">
      <w:pPr>
        <w:spacing w:line="420" w:lineRule="exact"/>
        <w:ind w:firstLineChars="200" w:firstLine="420"/>
        <w:rPr>
          <w:rFonts w:ascii="宋体" w:eastAsia="宋体" w:hAnsi="宋体" w:cs="黑体"/>
          <w:szCs w:val="21"/>
        </w:rPr>
      </w:pPr>
      <w:r w:rsidRPr="00180EC5">
        <w:rPr>
          <w:rFonts w:ascii="宋体" w:eastAsia="宋体" w:hAnsi="宋体" w:cs="黑体" w:hint="eastAsia"/>
          <w:szCs w:val="21"/>
        </w:rPr>
        <w:t>十、</w:t>
      </w:r>
      <w:r w:rsidRPr="00180EC5">
        <w:rPr>
          <w:rFonts w:ascii="宋体" w:eastAsia="宋体" w:hAnsi="宋体" w:cs="黑体"/>
          <w:szCs w:val="21"/>
        </w:rPr>
        <w:t>税费</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szCs w:val="21"/>
        </w:rPr>
        <w:t>本合同执行中相关的一切税费均由乙方负担，合同另有约定的除外。</w:t>
      </w:r>
    </w:p>
    <w:p w:rsidR="000D5A2E" w:rsidRPr="00180EC5" w:rsidRDefault="000D5A2E" w:rsidP="00D47E5A">
      <w:pPr>
        <w:spacing w:line="420" w:lineRule="exact"/>
        <w:ind w:firstLineChars="200" w:firstLine="420"/>
        <w:rPr>
          <w:rFonts w:ascii="宋体" w:eastAsia="宋体" w:hAnsi="宋体" w:cs="黑体"/>
          <w:szCs w:val="21"/>
        </w:rPr>
      </w:pPr>
      <w:r w:rsidRPr="00180EC5">
        <w:rPr>
          <w:rFonts w:ascii="宋体" w:eastAsia="宋体" w:hAnsi="宋体" w:cs="黑体" w:hint="eastAsia"/>
          <w:szCs w:val="21"/>
        </w:rPr>
        <w:t>十一、</w:t>
      </w:r>
      <w:r w:rsidRPr="00180EC5">
        <w:rPr>
          <w:rFonts w:ascii="宋体" w:eastAsia="宋体" w:hAnsi="宋体" w:cs="黑体"/>
          <w:szCs w:val="21"/>
        </w:rPr>
        <w:t>违约责任</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方正仿宋_GBK" w:hint="eastAsia"/>
          <w:szCs w:val="21"/>
        </w:rPr>
        <w:t>1.乙方未尽管理责任导致项目未能按服务内容要求完成的，乙方应退还甲方已付金额，若导致甲方损失的，还应赔偿相应的损失。乙方派出工作人员出现数据泄密，并造成不良影响的，还应按照相关法律法规处理。</w:t>
      </w:r>
    </w:p>
    <w:p w:rsidR="000D5A2E" w:rsidRPr="00180EC5" w:rsidRDefault="000D5A2E" w:rsidP="00D47E5A">
      <w:pPr>
        <w:spacing w:line="420" w:lineRule="exact"/>
        <w:ind w:firstLineChars="200" w:firstLine="420"/>
        <w:rPr>
          <w:rFonts w:ascii="宋体" w:eastAsia="宋体" w:hAnsi="宋体" w:cs="方正仿宋_GBK"/>
          <w:szCs w:val="21"/>
        </w:rPr>
      </w:pPr>
      <w:r w:rsidRPr="00180EC5">
        <w:rPr>
          <w:rFonts w:ascii="宋体" w:eastAsia="宋体" w:hAnsi="宋体" w:cs="方正仿宋_GBK" w:hint="eastAsia"/>
          <w:szCs w:val="21"/>
        </w:rPr>
        <w:t>2.甲方违法、违约导致乙方不能提供约定服务的，乙方有权要求甲方在一个月内解决，逾期未解决的，乙方有权解除合同；乙方违法、违约，不履行承诺和约定服务的，甲方有权解除合同，并要求乙方承担相应的违约责任。</w:t>
      </w:r>
    </w:p>
    <w:p w:rsidR="000D5A2E" w:rsidRPr="00180EC5" w:rsidRDefault="000D5A2E" w:rsidP="00D47E5A">
      <w:pPr>
        <w:spacing w:line="420" w:lineRule="exact"/>
        <w:ind w:firstLineChars="200" w:firstLine="420"/>
        <w:rPr>
          <w:rFonts w:ascii="宋体" w:eastAsia="宋体" w:hAnsi="宋体" w:cs="方正仿宋_GBK"/>
          <w:snapToGrid w:val="0"/>
          <w:kern w:val="0"/>
          <w:szCs w:val="21"/>
        </w:rPr>
      </w:pPr>
      <w:r w:rsidRPr="00180EC5">
        <w:rPr>
          <w:rFonts w:ascii="宋体" w:eastAsia="宋体" w:hAnsi="宋体" w:cs="方正仿宋_GBK" w:hint="eastAsia"/>
          <w:szCs w:val="21"/>
        </w:rPr>
        <w:t>3.任何一方违约解除合同或因违约被解除合同的，应向对方</w:t>
      </w:r>
      <w:r w:rsidRPr="00180EC5">
        <w:rPr>
          <w:rFonts w:ascii="宋体" w:eastAsia="宋体" w:hAnsi="宋体" w:cs="方正仿宋_GBK" w:hint="eastAsia"/>
          <w:snapToGrid w:val="0"/>
          <w:kern w:val="0"/>
          <w:szCs w:val="21"/>
        </w:rPr>
        <w:t>支付合同总价的10%作为违约金。</w:t>
      </w:r>
    </w:p>
    <w:p w:rsidR="000D5A2E" w:rsidRPr="00180EC5" w:rsidRDefault="000D5A2E" w:rsidP="00D47E5A">
      <w:pPr>
        <w:spacing w:line="420" w:lineRule="exact"/>
        <w:ind w:firstLineChars="200" w:firstLine="420"/>
        <w:rPr>
          <w:rFonts w:ascii="宋体" w:eastAsia="宋体" w:hAnsi="宋体" w:cs="黑体"/>
          <w:szCs w:val="21"/>
        </w:rPr>
      </w:pPr>
      <w:r w:rsidRPr="00180EC5">
        <w:rPr>
          <w:rFonts w:ascii="宋体" w:eastAsia="宋体" w:hAnsi="宋体" w:cs="黑体" w:hint="eastAsia"/>
          <w:szCs w:val="21"/>
        </w:rPr>
        <w:t>十二、</w:t>
      </w:r>
      <w:r w:rsidRPr="00180EC5">
        <w:rPr>
          <w:rFonts w:ascii="宋体" w:eastAsia="宋体" w:hAnsi="宋体" w:cs="黑体"/>
          <w:szCs w:val="21"/>
        </w:rPr>
        <w:t>不可抗力事件处理</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Times New Roman"/>
          <w:szCs w:val="21"/>
        </w:rPr>
        <w:t>1.</w:t>
      </w:r>
      <w:r w:rsidRPr="00180EC5">
        <w:rPr>
          <w:rFonts w:ascii="宋体" w:eastAsia="宋体" w:hAnsi="宋体" w:cs="仿宋"/>
          <w:szCs w:val="21"/>
        </w:rPr>
        <w:t>在合同有效期内，任何一方因不可抗力事件导致不能履行合同，则合同履行期可延长，其延长期与不可抗力影响期相同。</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szCs w:val="21"/>
        </w:rPr>
        <w:t>2.不可抗力事件发生后，应立即通知对方，并寄送有关权威机构出具的证明。</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Times New Roman"/>
          <w:szCs w:val="21"/>
        </w:rPr>
        <w:t>3.</w:t>
      </w:r>
      <w:r w:rsidRPr="00180EC5">
        <w:rPr>
          <w:rFonts w:ascii="宋体" w:eastAsia="宋体" w:hAnsi="宋体" w:cs="仿宋"/>
          <w:szCs w:val="21"/>
        </w:rPr>
        <w:t>不可抗力事件延续三十天以上，双方应通过友好协商，确定是否继续履行合同。</w:t>
      </w:r>
    </w:p>
    <w:p w:rsidR="000D5A2E" w:rsidRPr="00180EC5" w:rsidRDefault="000D5A2E" w:rsidP="00D47E5A">
      <w:pPr>
        <w:spacing w:line="420" w:lineRule="exact"/>
        <w:ind w:firstLineChars="200" w:firstLine="420"/>
        <w:rPr>
          <w:rFonts w:ascii="宋体" w:eastAsia="宋体" w:hAnsi="宋体" w:cs="黑体"/>
          <w:szCs w:val="21"/>
        </w:rPr>
      </w:pPr>
      <w:r w:rsidRPr="00180EC5">
        <w:rPr>
          <w:rFonts w:ascii="宋体" w:eastAsia="宋体" w:hAnsi="宋体" w:cs="黑体" w:hint="eastAsia"/>
          <w:szCs w:val="21"/>
        </w:rPr>
        <w:t>十三、</w:t>
      </w:r>
      <w:r w:rsidRPr="00180EC5">
        <w:rPr>
          <w:rFonts w:ascii="宋体" w:eastAsia="宋体" w:hAnsi="宋体" w:cs="黑体"/>
          <w:szCs w:val="21"/>
        </w:rPr>
        <w:t>合同争议解决</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szCs w:val="21"/>
        </w:rPr>
        <w:t>因履行本合同引起的或者与本合同有关的争议，甲乙双方应首先通过友好协商解决，如果协商不能解决，可向甲方所在地有管辖权的人民法院提起诉讼。</w:t>
      </w:r>
    </w:p>
    <w:p w:rsidR="000D5A2E" w:rsidRPr="00180EC5" w:rsidRDefault="000D5A2E" w:rsidP="00D47E5A">
      <w:pPr>
        <w:spacing w:line="420" w:lineRule="exact"/>
        <w:ind w:firstLineChars="200" w:firstLine="420"/>
        <w:rPr>
          <w:rFonts w:ascii="宋体" w:eastAsia="宋体" w:hAnsi="宋体" w:cs="黑体"/>
          <w:szCs w:val="21"/>
        </w:rPr>
      </w:pPr>
      <w:r w:rsidRPr="00180EC5">
        <w:rPr>
          <w:rFonts w:ascii="宋体" w:eastAsia="宋体" w:hAnsi="宋体" w:cs="黑体"/>
          <w:szCs w:val="21"/>
        </w:rPr>
        <w:t>十</w:t>
      </w:r>
      <w:r w:rsidRPr="00180EC5">
        <w:rPr>
          <w:rFonts w:ascii="宋体" w:eastAsia="宋体" w:hAnsi="宋体" w:cs="黑体" w:hint="eastAsia"/>
          <w:szCs w:val="21"/>
        </w:rPr>
        <w:t>四、</w:t>
      </w:r>
      <w:r w:rsidRPr="00180EC5">
        <w:rPr>
          <w:rFonts w:ascii="宋体" w:eastAsia="宋体" w:hAnsi="宋体" w:cs="黑体"/>
          <w:szCs w:val="21"/>
        </w:rPr>
        <w:t>合同生效及其他</w:t>
      </w:r>
    </w:p>
    <w:p w:rsidR="000D5A2E" w:rsidRPr="00180EC5" w:rsidRDefault="000D5A2E" w:rsidP="00D47E5A">
      <w:pPr>
        <w:spacing w:line="420" w:lineRule="exact"/>
        <w:ind w:firstLineChars="200" w:firstLine="420"/>
        <w:outlineLvl w:val="0"/>
        <w:rPr>
          <w:rFonts w:ascii="宋体" w:eastAsia="宋体" w:hAnsi="宋体" w:cs="仿宋"/>
          <w:szCs w:val="21"/>
        </w:rPr>
      </w:pPr>
      <w:r w:rsidRPr="00180EC5">
        <w:rPr>
          <w:rFonts w:ascii="宋体" w:eastAsia="宋体" w:hAnsi="宋体" w:cs="仿宋"/>
          <w:szCs w:val="21"/>
        </w:rPr>
        <w:t>1.合同经双方法定代表人或被授权代表签字并加盖单位公章后生效。</w:t>
      </w:r>
    </w:p>
    <w:p w:rsidR="000D5A2E" w:rsidRPr="00180EC5" w:rsidRDefault="000D5A2E" w:rsidP="00D47E5A">
      <w:pPr>
        <w:spacing w:line="420" w:lineRule="exact"/>
        <w:ind w:firstLineChars="200" w:firstLine="420"/>
        <w:outlineLvl w:val="0"/>
        <w:rPr>
          <w:rFonts w:ascii="宋体" w:eastAsia="宋体" w:hAnsi="宋体" w:cs="仿宋"/>
          <w:szCs w:val="21"/>
        </w:rPr>
      </w:pPr>
      <w:r w:rsidRPr="00180EC5">
        <w:rPr>
          <w:rFonts w:ascii="宋体" w:eastAsia="宋体" w:hAnsi="宋体" w:cs="仿宋"/>
          <w:szCs w:val="21"/>
        </w:rPr>
        <w:t>2.合同执行中涉及委托资金和委托内容修改或补充的，须经委托人审批，并签书面补充协议报财政部门备案，方可作为主合同不可分割的一部分。</w:t>
      </w:r>
    </w:p>
    <w:p w:rsidR="000D5A2E" w:rsidRPr="00180EC5" w:rsidRDefault="000D5A2E" w:rsidP="00D47E5A">
      <w:pPr>
        <w:spacing w:line="420" w:lineRule="exact"/>
        <w:ind w:firstLineChars="200" w:firstLine="420"/>
        <w:outlineLvl w:val="0"/>
        <w:rPr>
          <w:rFonts w:ascii="宋体" w:eastAsia="宋体" w:hAnsi="宋体" w:cs="仿宋"/>
          <w:szCs w:val="21"/>
        </w:rPr>
      </w:pPr>
      <w:r w:rsidRPr="00180EC5">
        <w:rPr>
          <w:rFonts w:ascii="宋体" w:eastAsia="宋体" w:hAnsi="宋体" w:cs="仿宋"/>
          <w:szCs w:val="21"/>
        </w:rPr>
        <w:t>3.本合同未尽事宜，遵照《民法典》有关条文执行。</w:t>
      </w:r>
    </w:p>
    <w:p w:rsidR="000D5A2E" w:rsidRPr="00180EC5" w:rsidRDefault="000D5A2E" w:rsidP="00D47E5A">
      <w:pPr>
        <w:spacing w:line="420" w:lineRule="exact"/>
        <w:ind w:firstLineChars="200" w:firstLine="420"/>
        <w:outlineLvl w:val="0"/>
        <w:rPr>
          <w:rFonts w:ascii="宋体" w:eastAsia="宋体" w:hAnsi="宋体" w:cs="仿宋"/>
          <w:szCs w:val="21"/>
        </w:rPr>
      </w:pPr>
      <w:r w:rsidRPr="00180EC5">
        <w:rPr>
          <w:rFonts w:ascii="宋体" w:eastAsia="宋体" w:hAnsi="宋体" w:cs="仿宋"/>
          <w:szCs w:val="21"/>
        </w:rPr>
        <w:t>4.合同签订日期以双方中最后一方签署并加盖公章的日期为准。</w:t>
      </w:r>
    </w:p>
    <w:p w:rsidR="000D5A2E" w:rsidRPr="00180EC5" w:rsidRDefault="000D5A2E" w:rsidP="00D47E5A">
      <w:pPr>
        <w:spacing w:line="420" w:lineRule="exact"/>
        <w:ind w:firstLineChars="200" w:firstLine="420"/>
        <w:outlineLvl w:val="0"/>
        <w:rPr>
          <w:rFonts w:ascii="宋体" w:eastAsia="宋体" w:hAnsi="宋体" w:cs="仿宋"/>
          <w:szCs w:val="21"/>
        </w:rPr>
      </w:pPr>
      <w:r w:rsidRPr="00180EC5">
        <w:rPr>
          <w:rFonts w:ascii="宋体" w:eastAsia="宋体" w:hAnsi="宋体" w:cs="仿宋"/>
          <w:szCs w:val="21"/>
        </w:rPr>
        <w:t>5.本特别约定是合同各方经协商后对合同其他条款的修改或补充，如有不一致，以特别约定为准。</w:t>
      </w:r>
    </w:p>
    <w:p w:rsidR="000D5A2E" w:rsidRPr="00180EC5" w:rsidRDefault="000D5A2E" w:rsidP="00D47E5A">
      <w:pPr>
        <w:spacing w:line="420" w:lineRule="exact"/>
        <w:ind w:firstLineChars="200" w:firstLine="420"/>
        <w:outlineLvl w:val="0"/>
        <w:rPr>
          <w:rFonts w:ascii="宋体" w:eastAsia="宋体" w:hAnsi="宋体" w:cs="仿宋"/>
          <w:szCs w:val="21"/>
        </w:rPr>
      </w:pPr>
      <w:r w:rsidRPr="00180EC5">
        <w:rPr>
          <w:rFonts w:ascii="宋体" w:eastAsia="宋体" w:hAnsi="宋体" w:cs="仿宋"/>
          <w:szCs w:val="21"/>
        </w:rPr>
        <w:t>6.本合同一式肆份，甲方执贰份，乙方执贰份，具有同等法律效力。</w:t>
      </w:r>
    </w:p>
    <w:p w:rsidR="000D5A2E" w:rsidRPr="00180EC5" w:rsidRDefault="000D5A2E" w:rsidP="00D47E5A">
      <w:pPr>
        <w:spacing w:line="420" w:lineRule="exact"/>
        <w:ind w:firstLineChars="200" w:firstLine="420"/>
        <w:rPr>
          <w:rFonts w:ascii="宋体" w:eastAsia="宋体" w:hAnsi="宋体" w:cs="黑体"/>
          <w:szCs w:val="21"/>
        </w:rPr>
      </w:pPr>
      <w:r w:rsidRPr="00180EC5">
        <w:rPr>
          <w:rFonts w:ascii="宋体" w:eastAsia="宋体" w:hAnsi="宋体" w:cs="黑体"/>
          <w:szCs w:val="21"/>
        </w:rPr>
        <w:t>十</w:t>
      </w:r>
      <w:r w:rsidRPr="00180EC5">
        <w:rPr>
          <w:rFonts w:ascii="宋体" w:eastAsia="宋体" w:hAnsi="宋体" w:cs="黑体" w:hint="eastAsia"/>
          <w:szCs w:val="21"/>
        </w:rPr>
        <w:t>五、</w:t>
      </w:r>
      <w:r w:rsidRPr="00180EC5">
        <w:rPr>
          <w:rFonts w:ascii="宋体" w:eastAsia="宋体" w:hAnsi="宋体" w:cs="黑体"/>
          <w:szCs w:val="21"/>
        </w:rPr>
        <w:t>合同的变更、终止与转让</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Times New Roman"/>
          <w:szCs w:val="21"/>
        </w:rPr>
        <w:t>1.</w:t>
      </w:r>
      <w:r w:rsidRPr="00180EC5">
        <w:rPr>
          <w:rFonts w:ascii="宋体" w:eastAsia="宋体" w:hAnsi="宋体" w:cs="仿宋"/>
          <w:szCs w:val="21"/>
        </w:rPr>
        <w:t>除《中华人民共和国政府采购法》第五十条规定的情形外，</w:t>
      </w:r>
      <w:r w:rsidRPr="00180EC5">
        <w:rPr>
          <w:rFonts w:ascii="宋体" w:eastAsia="宋体" w:hAnsi="宋体" w:cs="仿宋" w:hint="eastAsia"/>
          <w:szCs w:val="21"/>
        </w:rPr>
        <w:t>且双方经书面确认或按财政部门要求必须变更、中止或终止的外，</w:t>
      </w:r>
      <w:r w:rsidRPr="00180EC5">
        <w:rPr>
          <w:rFonts w:ascii="宋体" w:eastAsia="宋体" w:hAnsi="宋体" w:cs="仿宋"/>
          <w:szCs w:val="21"/>
        </w:rPr>
        <w:t>本合同一经签订，甲乙双方不得擅自变更、中止或者终止。</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Times New Roman"/>
          <w:szCs w:val="21"/>
        </w:rPr>
        <w:t>2.</w:t>
      </w:r>
      <w:r w:rsidRPr="00180EC5">
        <w:rPr>
          <w:rFonts w:ascii="宋体" w:eastAsia="宋体" w:hAnsi="宋体" w:cs="仿宋"/>
          <w:szCs w:val="21"/>
        </w:rPr>
        <w:t>乙方不得擅自转让其应履行的合同义务。</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t>3.本合同因下列原因而终止：</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t>（1）本合同正常履行完毕；</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lastRenderedPageBreak/>
        <w:t>（2）合同双方协议终止本合同的履行；</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t>（3）不可抗力事件导致本合同无法履行或履行不必要；</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t>（4）任何一方行使解除权，解除本合同。</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t>4、对本合同终止有过错的一方应赔偿另一方因合同终止而受到的损失。对合同终止双方均无过错的，则各自承担所受到的损失。</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t>3、有以下行为之一的，招标人有权单方面解除合同。</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t>（1）乙方不按照服务标准开展服务或服务不达标不规范的；</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t>（2）不按照照料服务标准执行的；</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t>（3）在甲方组织的不定期抽查中，有不达标或对发现的安全隐患不整改的；</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t>（4）不服从监管人员管理，对监管人员按合同条款提出的需要整改的问题不即时整改或敷衍塞责的，监管人员可采取延缓拨付、停止拨付养老资金直至解除合同等措施；</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hint="eastAsia"/>
          <w:szCs w:val="21"/>
        </w:rPr>
        <w:t>合同解除后，乙方无条件退出，履约保证金按违约处理不予退还。</w:t>
      </w:r>
    </w:p>
    <w:p w:rsidR="000D5A2E" w:rsidRPr="00180EC5" w:rsidRDefault="000D5A2E" w:rsidP="00D47E5A">
      <w:pPr>
        <w:spacing w:line="420" w:lineRule="exact"/>
        <w:ind w:firstLineChars="200" w:firstLine="420"/>
        <w:rPr>
          <w:rFonts w:ascii="宋体" w:eastAsia="宋体" w:hAnsi="宋体" w:cs="黑体"/>
          <w:szCs w:val="21"/>
        </w:rPr>
      </w:pPr>
      <w:r w:rsidRPr="00180EC5">
        <w:rPr>
          <w:rFonts w:ascii="宋体" w:eastAsia="宋体" w:hAnsi="宋体" w:cs="黑体"/>
          <w:szCs w:val="21"/>
        </w:rPr>
        <w:t>十</w:t>
      </w:r>
      <w:r w:rsidRPr="00180EC5">
        <w:rPr>
          <w:rFonts w:ascii="宋体" w:eastAsia="宋体" w:hAnsi="宋体" w:cs="黑体" w:hint="eastAsia"/>
          <w:szCs w:val="21"/>
        </w:rPr>
        <w:t>六、</w:t>
      </w:r>
      <w:r w:rsidRPr="00180EC5">
        <w:rPr>
          <w:rFonts w:ascii="宋体" w:eastAsia="宋体" w:hAnsi="宋体" w:cs="黑体"/>
          <w:szCs w:val="21"/>
        </w:rPr>
        <w:t>签订本合同依据</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szCs w:val="21"/>
        </w:rPr>
        <w:t>1.中标通知书；</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szCs w:val="21"/>
        </w:rPr>
        <w:t>2.</w:t>
      </w:r>
      <w:r>
        <w:rPr>
          <w:rFonts w:ascii="宋体" w:eastAsia="宋体" w:hAnsi="宋体" w:cs="仿宋" w:hint="eastAsia"/>
          <w:szCs w:val="21"/>
        </w:rPr>
        <w:t>投标</w:t>
      </w:r>
      <w:r w:rsidRPr="00180EC5">
        <w:rPr>
          <w:rFonts w:ascii="宋体" w:eastAsia="宋体" w:hAnsi="宋体" w:cs="仿宋"/>
          <w:szCs w:val="21"/>
        </w:rPr>
        <w:t>报价表；</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szCs w:val="21"/>
        </w:rPr>
        <w:t>3.商务条款偏离表和技术需求偏离表；</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szCs w:val="21"/>
        </w:rPr>
        <w:t>4.</w:t>
      </w:r>
      <w:r>
        <w:rPr>
          <w:rFonts w:ascii="宋体" w:eastAsia="宋体" w:hAnsi="宋体" w:cs="仿宋" w:hint="eastAsia"/>
          <w:szCs w:val="21"/>
        </w:rPr>
        <w:t>投标</w:t>
      </w:r>
      <w:r w:rsidRPr="00180EC5">
        <w:rPr>
          <w:rFonts w:ascii="宋体" w:eastAsia="宋体" w:hAnsi="宋体" w:cs="仿宋"/>
          <w:szCs w:val="21"/>
        </w:rPr>
        <w:t>文件中的其他相关文件。</w:t>
      </w:r>
    </w:p>
    <w:p w:rsidR="000D5A2E" w:rsidRPr="00180EC5" w:rsidRDefault="000D5A2E" w:rsidP="00D47E5A">
      <w:pPr>
        <w:spacing w:line="420" w:lineRule="exact"/>
        <w:ind w:firstLineChars="200" w:firstLine="420"/>
        <w:rPr>
          <w:rFonts w:ascii="宋体" w:eastAsia="宋体" w:hAnsi="宋体" w:cs="仿宋"/>
          <w:szCs w:val="21"/>
        </w:rPr>
      </w:pPr>
      <w:r w:rsidRPr="00180EC5">
        <w:rPr>
          <w:rFonts w:ascii="宋体" w:eastAsia="宋体" w:hAnsi="宋体" w:cs="仿宋"/>
          <w:szCs w:val="21"/>
        </w:rPr>
        <w:t>5.上述合同文件互相补充和解释。如果合同文件之间存在矛盾或者不一致之处，以上述文件的排列顺序在先者为准。</w:t>
      </w:r>
    </w:p>
    <w:p w:rsidR="000D5A2E" w:rsidRDefault="000D5A2E" w:rsidP="00D47E5A">
      <w:pPr>
        <w:spacing w:before="180" w:line="420" w:lineRule="exact"/>
        <w:ind w:firstLineChars="200" w:firstLine="440"/>
        <w:outlineLvl w:val="0"/>
        <w:rPr>
          <w:rFonts w:ascii="宋体" w:eastAsia="宋体" w:hAnsi="宋体" w:cs="仿宋"/>
          <w:szCs w:val="21"/>
        </w:rPr>
      </w:pPr>
      <w:r w:rsidRPr="00180EC5">
        <w:rPr>
          <w:rFonts w:ascii="宋体" w:eastAsia="宋体" w:hAnsi="宋体" w:cs="仿宋"/>
          <w:spacing w:val="5"/>
          <w:szCs w:val="21"/>
        </w:rPr>
        <w:t>本合同一式肆份，甲方执贰份，乙方执贰</w:t>
      </w:r>
      <w:r w:rsidRPr="00180EC5">
        <w:rPr>
          <w:rFonts w:ascii="宋体" w:eastAsia="宋体" w:hAnsi="宋体" w:cs="仿宋"/>
          <w:spacing w:val="4"/>
          <w:szCs w:val="21"/>
        </w:rPr>
        <w:t>份，具有同等法</w:t>
      </w:r>
      <w:r w:rsidRPr="00180EC5">
        <w:rPr>
          <w:rFonts w:ascii="宋体" w:eastAsia="宋体" w:hAnsi="宋体" w:cs="仿宋"/>
          <w:spacing w:val="2"/>
          <w:szCs w:val="21"/>
        </w:rPr>
        <w:t>律效力。</w:t>
      </w:r>
    </w:p>
    <w:p w:rsidR="000B5344" w:rsidRDefault="000D5A2E" w:rsidP="00D47E5A">
      <w:pPr>
        <w:spacing w:before="180" w:line="420" w:lineRule="exact"/>
        <w:ind w:firstLineChars="200" w:firstLine="420"/>
        <w:outlineLvl w:val="0"/>
        <w:rPr>
          <w:rFonts w:ascii="宋体" w:eastAsia="宋体" w:hAnsi="宋体" w:cs="仿宋"/>
          <w:szCs w:val="21"/>
        </w:rPr>
      </w:pPr>
      <w:r w:rsidRPr="00180EC5">
        <w:rPr>
          <w:rFonts w:ascii="宋体" w:eastAsia="宋体" w:hAnsi="宋体" w:cs="仿宋"/>
          <w:szCs w:val="21"/>
        </w:rPr>
        <w:t>本合同自签订之日起2个工作日内，甲方应当将采购合同在广西壮族自治区财政厅指定的媒体上公告。</w:t>
      </w:r>
    </w:p>
    <w:p w:rsidR="000B5344" w:rsidRDefault="000B5344" w:rsidP="000B5344">
      <w:pPr>
        <w:pStyle w:val="3"/>
        <w:ind w:firstLine="643"/>
      </w:pPr>
      <w:r>
        <w:rPr>
          <w:rFonts w:hint="eastAsia"/>
        </w:rPr>
        <w:br w:type="page"/>
      </w:r>
    </w:p>
    <w:p w:rsidR="000D5A2E" w:rsidRDefault="000D5A2E" w:rsidP="00D47E5A">
      <w:pPr>
        <w:spacing w:before="180" w:line="420" w:lineRule="exact"/>
        <w:ind w:firstLineChars="200" w:firstLine="420"/>
        <w:outlineLvl w:val="0"/>
        <w:rPr>
          <w:rFonts w:ascii="宋体" w:eastAsia="宋体" w:hAnsi="宋体" w:cs="仿宋"/>
          <w:szCs w:val="21"/>
        </w:rPr>
      </w:pPr>
    </w:p>
    <w:p w:rsidR="000D5A2E" w:rsidRPr="000D5A2E" w:rsidRDefault="000D5A2E" w:rsidP="000D5A2E">
      <w:pPr>
        <w:spacing w:line="400" w:lineRule="exact"/>
        <w:ind w:firstLineChars="200" w:firstLine="420"/>
        <w:rPr>
          <w:rFonts w:ascii="宋体" w:eastAsia="宋体" w:hAnsi="宋体" w:cs="仿宋"/>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40"/>
        <w:gridCol w:w="5140"/>
      </w:tblGrid>
      <w:tr w:rsidR="000D5A2E" w:rsidRPr="00180EC5" w:rsidTr="005038B1">
        <w:trPr>
          <w:cantSplit/>
          <w:trHeight w:val="1155"/>
          <w:jc w:val="center"/>
        </w:trPr>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甲方：（盖章）</w:t>
            </w:r>
          </w:p>
          <w:p w:rsidR="000D5A2E" w:rsidRPr="00180EC5" w:rsidRDefault="000D5A2E" w:rsidP="005038B1">
            <w:pPr>
              <w:spacing w:line="400" w:lineRule="exact"/>
              <w:ind w:firstLineChars="200" w:firstLine="420"/>
              <w:rPr>
                <w:rFonts w:ascii="宋体" w:eastAsia="宋体" w:hAnsi="宋体" w:cs="Times New Roman"/>
                <w:color w:val="000000"/>
                <w:szCs w:val="21"/>
              </w:rPr>
            </w:pPr>
          </w:p>
          <w:p w:rsidR="000D5A2E" w:rsidRPr="00180EC5" w:rsidRDefault="000D5A2E" w:rsidP="005038B1">
            <w:pPr>
              <w:spacing w:line="400" w:lineRule="exact"/>
              <w:ind w:firstLineChars="200" w:firstLine="420"/>
              <w:rPr>
                <w:rFonts w:ascii="宋体" w:eastAsia="宋体" w:hAnsi="宋体" w:cs="Times New Roman"/>
                <w:color w:val="000000"/>
                <w:szCs w:val="21"/>
              </w:rPr>
            </w:pPr>
          </w:p>
        </w:tc>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乙方：（盖章）</w:t>
            </w:r>
          </w:p>
          <w:p w:rsidR="000D5A2E" w:rsidRPr="00180EC5" w:rsidRDefault="000D5A2E" w:rsidP="005038B1">
            <w:pPr>
              <w:spacing w:line="400" w:lineRule="exact"/>
              <w:ind w:firstLineChars="200" w:firstLine="420"/>
              <w:rPr>
                <w:rFonts w:ascii="宋体" w:eastAsia="宋体" w:hAnsi="宋体" w:cs="Times New Roman"/>
                <w:color w:val="000000"/>
                <w:szCs w:val="21"/>
              </w:rPr>
            </w:pPr>
          </w:p>
        </w:tc>
      </w:tr>
      <w:tr w:rsidR="000D5A2E" w:rsidRPr="00180EC5" w:rsidTr="005038B1">
        <w:trPr>
          <w:cantSplit/>
          <w:trHeight w:val="1730"/>
          <w:jc w:val="center"/>
        </w:trPr>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法定代表人(负责人)或</w:t>
            </w:r>
          </w:p>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授权代表（签字）：</w:t>
            </w:r>
          </w:p>
        </w:tc>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法定代表人(负责人)或</w:t>
            </w:r>
          </w:p>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授权代表（签字）：</w:t>
            </w:r>
          </w:p>
        </w:tc>
      </w:tr>
      <w:tr w:rsidR="000D5A2E" w:rsidRPr="00180EC5" w:rsidTr="005038B1">
        <w:trPr>
          <w:cantSplit/>
          <w:trHeight w:val="872"/>
          <w:jc w:val="center"/>
        </w:trPr>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签订日期：</w:t>
            </w:r>
          </w:p>
        </w:tc>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签订日期：</w:t>
            </w:r>
          </w:p>
        </w:tc>
      </w:tr>
      <w:tr w:rsidR="000D5A2E" w:rsidRPr="00180EC5" w:rsidTr="005038B1">
        <w:trPr>
          <w:cantSplit/>
          <w:trHeight w:val="1199"/>
          <w:jc w:val="center"/>
        </w:trPr>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单位地址：</w:t>
            </w:r>
          </w:p>
        </w:tc>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单位地址：</w:t>
            </w:r>
          </w:p>
        </w:tc>
      </w:tr>
      <w:tr w:rsidR="000D5A2E" w:rsidRPr="00180EC5" w:rsidTr="005038B1">
        <w:trPr>
          <w:cantSplit/>
          <w:trHeight w:val="538"/>
          <w:jc w:val="center"/>
        </w:trPr>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联系人：</w:t>
            </w:r>
          </w:p>
        </w:tc>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联系人：</w:t>
            </w:r>
          </w:p>
        </w:tc>
      </w:tr>
      <w:tr w:rsidR="000D5A2E" w:rsidRPr="00180EC5" w:rsidTr="005038B1">
        <w:trPr>
          <w:cantSplit/>
          <w:trHeight w:val="538"/>
          <w:jc w:val="center"/>
        </w:trPr>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电话：</w:t>
            </w:r>
          </w:p>
        </w:tc>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电话：</w:t>
            </w:r>
          </w:p>
        </w:tc>
      </w:tr>
      <w:tr w:rsidR="000D5A2E" w:rsidRPr="00180EC5" w:rsidTr="005038B1">
        <w:trPr>
          <w:cantSplit/>
          <w:trHeight w:val="538"/>
          <w:jc w:val="center"/>
        </w:trPr>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电子邮箱：</w:t>
            </w:r>
          </w:p>
        </w:tc>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电子邮箱：</w:t>
            </w:r>
          </w:p>
        </w:tc>
      </w:tr>
      <w:tr w:rsidR="000D5A2E" w:rsidRPr="00180EC5" w:rsidTr="005038B1">
        <w:trPr>
          <w:cantSplit/>
          <w:trHeight w:val="542"/>
          <w:jc w:val="center"/>
        </w:trPr>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开户银行：</w:t>
            </w:r>
          </w:p>
        </w:tc>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开户银行：</w:t>
            </w:r>
          </w:p>
        </w:tc>
      </w:tr>
      <w:tr w:rsidR="000D5A2E" w:rsidRPr="00180EC5" w:rsidTr="005038B1">
        <w:trPr>
          <w:cantSplit/>
          <w:trHeight w:val="538"/>
          <w:jc w:val="center"/>
        </w:trPr>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账号：</w:t>
            </w:r>
          </w:p>
        </w:tc>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账号：</w:t>
            </w:r>
          </w:p>
        </w:tc>
      </w:tr>
      <w:tr w:rsidR="000D5A2E" w:rsidRPr="00180EC5" w:rsidTr="005038B1">
        <w:trPr>
          <w:cantSplit/>
          <w:trHeight w:val="538"/>
          <w:jc w:val="center"/>
        </w:trPr>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邮政编码：</w:t>
            </w:r>
          </w:p>
        </w:tc>
        <w:tc>
          <w:tcPr>
            <w:tcW w:w="2500" w:type="pct"/>
            <w:vAlign w:val="center"/>
          </w:tcPr>
          <w:p w:rsidR="000D5A2E" w:rsidRPr="00180EC5" w:rsidRDefault="000D5A2E" w:rsidP="005038B1">
            <w:pPr>
              <w:spacing w:line="400" w:lineRule="exact"/>
              <w:rPr>
                <w:rFonts w:ascii="宋体" w:eastAsia="宋体" w:hAnsi="宋体" w:cs="Times New Roman"/>
                <w:color w:val="000000"/>
                <w:szCs w:val="21"/>
              </w:rPr>
            </w:pPr>
            <w:r w:rsidRPr="00180EC5">
              <w:rPr>
                <w:rFonts w:ascii="宋体" w:eastAsia="宋体" w:hAnsi="宋体" w:cs="Times New Roman"/>
                <w:color w:val="000000"/>
                <w:szCs w:val="21"/>
              </w:rPr>
              <w:t>邮政编码：</w:t>
            </w:r>
          </w:p>
        </w:tc>
      </w:tr>
    </w:tbl>
    <w:p w:rsidR="000D5A2E" w:rsidRPr="00180EC5" w:rsidRDefault="000D5A2E" w:rsidP="000D5A2E">
      <w:pPr>
        <w:keepNext/>
        <w:keepLines/>
        <w:spacing w:before="260" w:after="260" w:line="415" w:lineRule="auto"/>
        <w:ind w:firstLineChars="200" w:firstLine="643"/>
        <w:outlineLvl w:val="2"/>
        <w:rPr>
          <w:rFonts w:ascii="宋体" w:eastAsia="宋体" w:hAnsi="Courier New" w:cs="Courier New"/>
          <w:b/>
          <w:bCs/>
          <w:color w:val="000000"/>
          <w:sz w:val="32"/>
          <w:szCs w:val="21"/>
        </w:rPr>
      </w:pPr>
    </w:p>
    <w:p w:rsidR="000D5A2E" w:rsidRDefault="000D5A2E" w:rsidP="000D5A2E">
      <w:pPr>
        <w:spacing w:line="300" w:lineRule="auto"/>
        <w:jc w:val="center"/>
        <w:outlineLvl w:val="0"/>
        <w:rPr>
          <w:rFonts w:ascii="Cambria" w:eastAsia="方正小标宋_GBK" w:hAnsi="Cambria" w:cs="Times New Roman"/>
          <w:b/>
          <w:bCs/>
          <w:color w:val="000000"/>
          <w:kern w:val="0"/>
          <w:sz w:val="44"/>
          <w:szCs w:val="32"/>
        </w:rPr>
      </w:pPr>
    </w:p>
    <w:p w:rsidR="00F32411" w:rsidRDefault="000D5A2E" w:rsidP="000D5A2E">
      <w:pPr>
        <w:spacing w:line="300" w:lineRule="auto"/>
        <w:jc w:val="center"/>
        <w:outlineLvl w:val="0"/>
        <w:rPr>
          <w:rFonts w:ascii="Cambria" w:eastAsia="方正小标宋_GBK" w:hAnsi="Cambria" w:cs="Times New Roman"/>
          <w:b/>
          <w:bCs/>
          <w:color w:val="000000"/>
          <w:kern w:val="0"/>
          <w:sz w:val="44"/>
          <w:szCs w:val="32"/>
        </w:rPr>
      </w:pPr>
      <w:r>
        <w:rPr>
          <w:rFonts w:ascii="宋体" w:eastAsia="宋体" w:hAnsi="宋体" w:cs="Courier New" w:hint="eastAsia"/>
          <w:color w:val="000000"/>
          <w:szCs w:val="21"/>
        </w:rPr>
        <w:br w:type="page"/>
      </w:r>
    </w:p>
    <w:p w:rsidR="00F32411" w:rsidRDefault="00F32411">
      <w:pPr>
        <w:spacing w:line="400" w:lineRule="exact"/>
        <w:jc w:val="left"/>
        <w:rPr>
          <w:rFonts w:ascii="宋体" w:eastAsia="宋体" w:hAnsi="Courier New" w:cs="Courier New"/>
          <w:color w:val="000000"/>
          <w:szCs w:val="21"/>
        </w:rPr>
      </w:pPr>
    </w:p>
    <w:p w:rsidR="00F32411" w:rsidRDefault="00F32411">
      <w:pPr>
        <w:spacing w:line="400" w:lineRule="exact"/>
        <w:rPr>
          <w:rFonts w:ascii="Times New Roman" w:eastAsia="宋体" w:hAnsi="Times New Roman" w:cs="Times New Roman"/>
          <w:color w:val="000000"/>
          <w:szCs w:val="24"/>
        </w:rPr>
      </w:pPr>
    </w:p>
    <w:p w:rsidR="001948C9" w:rsidRDefault="001948C9" w:rsidP="001948C9"/>
    <w:p w:rsidR="001948C9" w:rsidRPr="001948C9" w:rsidRDefault="001948C9" w:rsidP="001948C9"/>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F32411" w:rsidRDefault="00F32411">
      <w:pPr>
        <w:spacing w:line="400" w:lineRule="exact"/>
        <w:rPr>
          <w:rFonts w:ascii="Times New Roman" w:eastAsia="宋体" w:hAnsi="Times New Roman" w:cs="Times New Roman"/>
          <w:color w:val="000000"/>
          <w:szCs w:val="24"/>
        </w:rPr>
      </w:pPr>
    </w:p>
    <w:p w:rsidR="000D5A2E" w:rsidRDefault="005E7209">
      <w:pPr>
        <w:spacing w:line="300" w:lineRule="auto"/>
        <w:jc w:val="center"/>
        <w:outlineLvl w:val="0"/>
        <w:rPr>
          <w:rFonts w:ascii="Cambria" w:eastAsia="方正小标宋_GBK" w:hAnsi="Cambria" w:cs="Times New Roman"/>
          <w:b/>
          <w:bCs/>
          <w:color w:val="000000"/>
          <w:kern w:val="0"/>
          <w:sz w:val="44"/>
          <w:szCs w:val="32"/>
        </w:rPr>
      </w:pPr>
      <w:bookmarkStart w:id="226" w:name="_Toc352700448"/>
      <w:bookmarkStart w:id="227" w:name="_Toc352700352"/>
      <w:bookmarkStart w:id="228" w:name="_Toc173764943"/>
      <w:r>
        <w:rPr>
          <w:rFonts w:ascii="Cambria" w:eastAsia="方正小标宋_GBK" w:hAnsi="Cambria" w:cs="Times New Roman" w:hint="eastAsia"/>
          <w:b/>
          <w:bCs/>
          <w:color w:val="000000"/>
          <w:kern w:val="0"/>
          <w:sz w:val="44"/>
          <w:szCs w:val="32"/>
        </w:rPr>
        <w:t>第六章　投标文件格式</w:t>
      </w:r>
      <w:bookmarkEnd w:id="226"/>
      <w:bookmarkEnd w:id="227"/>
      <w:bookmarkEnd w:id="228"/>
    </w:p>
    <w:p w:rsidR="000D5A2E" w:rsidRDefault="000D5A2E" w:rsidP="000D5A2E">
      <w:pPr>
        <w:pStyle w:val="3"/>
        <w:ind w:firstLine="643"/>
      </w:pPr>
      <w:r>
        <w:br w:type="page"/>
      </w:r>
    </w:p>
    <w:p w:rsidR="00F32411" w:rsidRDefault="005E7209">
      <w:pPr>
        <w:spacing w:line="400" w:lineRule="exact"/>
        <w:rPr>
          <w:rFonts w:ascii="宋体" w:eastAsia="宋体" w:hAnsi="宋体" w:cs="Courier New"/>
          <w:b/>
          <w:color w:val="000000"/>
          <w:sz w:val="32"/>
          <w:szCs w:val="32"/>
        </w:rPr>
      </w:pPr>
      <w:r>
        <w:rPr>
          <w:rFonts w:ascii="宋体" w:eastAsia="宋体" w:hAnsi="宋体" w:cs="Courier New" w:hint="eastAsia"/>
          <w:b/>
          <w:color w:val="000000"/>
          <w:sz w:val="32"/>
          <w:szCs w:val="32"/>
        </w:rPr>
        <w:lastRenderedPageBreak/>
        <w:t>一、资格文件</w:t>
      </w:r>
    </w:p>
    <w:p w:rsidR="00F32411" w:rsidRDefault="00F32411">
      <w:pPr>
        <w:tabs>
          <w:tab w:val="left" w:pos="3402"/>
        </w:tabs>
        <w:spacing w:line="320" w:lineRule="exact"/>
        <w:jc w:val="left"/>
        <w:rPr>
          <w:rFonts w:ascii="仿宋_GB2312" w:eastAsia="仿宋_GB2312" w:hAnsi="Adobe 仿宋 Std R" w:cs="Times New Roman"/>
          <w:b/>
          <w:color w:val="000000"/>
          <w:spacing w:val="10"/>
          <w:sz w:val="32"/>
          <w:szCs w:val="32"/>
        </w:rPr>
      </w:pPr>
    </w:p>
    <w:p w:rsidR="00F32411" w:rsidRDefault="005E7209">
      <w:pPr>
        <w:tabs>
          <w:tab w:val="left" w:pos="3402"/>
        </w:tabs>
        <w:ind w:firstLine="602"/>
        <w:jc w:val="center"/>
        <w:rPr>
          <w:rFonts w:ascii="仿宋_GB2312" w:eastAsia="仿宋_GB2312" w:hAnsi="Adobe 仿宋 Std R" w:cs="Times New Roman"/>
          <w:b/>
          <w:color w:val="000000"/>
          <w:spacing w:val="10"/>
          <w:sz w:val="32"/>
          <w:szCs w:val="32"/>
        </w:rPr>
      </w:pPr>
      <w:r>
        <w:rPr>
          <w:rFonts w:ascii="仿宋_GB2312" w:eastAsia="仿宋_GB2312" w:hAnsi="Adobe 仿宋 Std R" w:cs="Times New Roman" w:hint="eastAsia"/>
          <w:b/>
          <w:color w:val="000000"/>
          <w:spacing w:val="10"/>
          <w:sz w:val="32"/>
          <w:szCs w:val="32"/>
        </w:rPr>
        <w:t>投标人具备参加政府采购活动条件的承诺书</w:t>
      </w:r>
      <w:r>
        <w:rPr>
          <w:rFonts w:ascii="仿宋_GB2312" w:eastAsia="仿宋_GB2312" w:hAnsi="Adobe 仿宋 Std R" w:cs="黑体" w:hint="eastAsia"/>
          <w:bCs/>
          <w:sz w:val="24"/>
          <w:szCs w:val="24"/>
        </w:rPr>
        <w:t>(格式)</w:t>
      </w:r>
    </w:p>
    <w:p w:rsidR="00F32411" w:rsidRDefault="00F32411">
      <w:pPr>
        <w:tabs>
          <w:tab w:val="left" w:pos="3402"/>
        </w:tabs>
        <w:jc w:val="left"/>
        <w:rPr>
          <w:rFonts w:ascii="仿宋_GB2312" w:eastAsia="仿宋_GB2312" w:hAnsi="仿宋" w:cs="Times New Roman"/>
          <w:b/>
          <w:color w:val="000000"/>
          <w:spacing w:val="10"/>
          <w:szCs w:val="21"/>
        </w:rPr>
      </w:pPr>
    </w:p>
    <w:p w:rsidR="00F32411" w:rsidRDefault="005E7209">
      <w:pPr>
        <w:spacing w:line="520" w:lineRule="exact"/>
        <w:rPr>
          <w:rFonts w:ascii="宋体" w:eastAsia="宋体" w:hAnsi="宋体" w:cs="Times New Roman"/>
          <w:bCs/>
          <w:color w:val="000000"/>
        </w:rPr>
      </w:pPr>
      <w:r>
        <w:rPr>
          <w:rFonts w:ascii="宋体" w:eastAsia="宋体" w:hAnsi="宋体" w:cs="Times New Roman" w:hint="eastAsia"/>
          <w:bCs/>
          <w:color w:val="000000"/>
        </w:rPr>
        <w:t>钦州市政府采购中心：</w:t>
      </w:r>
    </w:p>
    <w:p w:rsidR="00F32411" w:rsidRDefault="0068165C">
      <w:pPr>
        <w:spacing w:line="520" w:lineRule="exact"/>
        <w:ind w:firstLine="420"/>
        <w:rPr>
          <w:rFonts w:ascii="宋体" w:eastAsia="宋体" w:hAnsi="宋体" w:cs="Times New Roman"/>
          <w:bCs/>
          <w:color w:val="000000"/>
        </w:rPr>
      </w:pPr>
      <w:r w:rsidRPr="0068165C">
        <w:rPr>
          <w:rFonts w:ascii="宋体" w:eastAsia="宋体" w:hAnsi="宋体" w:cs="Times New Roman" w:hint="eastAsia"/>
          <w:bCs/>
          <w:color w:val="000000"/>
        </w:rPr>
        <w:t>根据《中华人民共和国政府采购法》第二十二条、《中华人民共和国政府采购法实施条例》第十七条的规定，</w:t>
      </w:r>
      <w:r w:rsidR="005E7209">
        <w:rPr>
          <w:rFonts w:ascii="宋体" w:eastAsia="宋体" w:hAnsi="宋体" w:cs="Times New Roman" w:hint="eastAsia"/>
          <w:bCs/>
          <w:color w:val="000000"/>
        </w:rPr>
        <w:t>现郑重承诺：</w:t>
      </w:r>
    </w:p>
    <w:p w:rsidR="00F32411" w:rsidRDefault="005E7209">
      <w:pPr>
        <w:spacing w:line="520" w:lineRule="exact"/>
        <w:ind w:firstLine="420"/>
        <w:rPr>
          <w:rFonts w:ascii="宋体" w:eastAsia="宋体" w:hAnsi="宋体" w:cs="Times New Roman"/>
          <w:bCs/>
          <w:color w:val="000000"/>
        </w:rPr>
      </w:pPr>
      <w:r>
        <w:rPr>
          <w:rFonts w:ascii="宋体" w:eastAsia="宋体" w:hAnsi="宋体" w:cs="Times New Roman" w:hint="eastAsia"/>
          <w:bCs/>
          <w:color w:val="000000"/>
          <w:u w:val="single"/>
        </w:rPr>
        <w:t>(</w:t>
      </w:r>
      <w:r>
        <w:rPr>
          <w:rFonts w:ascii="宋体" w:eastAsia="宋体" w:hAnsi="宋体" w:cs="Times New Roman" w:hint="eastAsia"/>
          <w:bCs/>
          <w:color w:val="A6A6A6"/>
          <w:u w:val="single"/>
        </w:rPr>
        <w:t>投标人名称</w:t>
      </w:r>
      <w:r>
        <w:rPr>
          <w:rFonts w:ascii="宋体" w:eastAsia="宋体" w:hAnsi="宋体" w:cs="Times New Roman" w:hint="eastAsia"/>
          <w:bCs/>
          <w:color w:val="000000"/>
          <w:u w:val="single"/>
        </w:rPr>
        <w:t>)</w:t>
      </w:r>
      <w:r>
        <w:rPr>
          <w:rFonts w:ascii="宋体" w:eastAsia="宋体" w:hAnsi="宋体" w:cs="Times New Roman" w:hint="eastAsia"/>
          <w:bCs/>
          <w:color w:val="000000"/>
        </w:rPr>
        <w:t>具有良好的商业信誉和健全的财务会计制度，具有履行合同所必需的设备和专业技术能力，有依法缴纳税收和社会保障资金的良好记录。</w:t>
      </w:r>
    </w:p>
    <w:p w:rsidR="00F32411" w:rsidRDefault="005E7209">
      <w:pPr>
        <w:spacing w:line="520" w:lineRule="exact"/>
        <w:ind w:firstLine="420"/>
        <w:rPr>
          <w:rFonts w:ascii="宋体" w:eastAsia="宋体" w:hAnsi="宋体" w:cs="Times New Roman"/>
          <w:bCs/>
          <w:color w:val="000000"/>
        </w:rPr>
      </w:pPr>
      <w:r>
        <w:rPr>
          <w:rFonts w:ascii="宋体" w:eastAsia="宋体" w:hAnsi="宋体" w:cs="Times New Roman" w:hint="eastAsia"/>
          <w:bCs/>
          <w:color w:val="000000"/>
        </w:rPr>
        <w:t>本单位对上述承诺内容事项真实性负责，如有虚假，由我单位承担相关法律责任。</w:t>
      </w:r>
    </w:p>
    <w:p w:rsidR="00F32411" w:rsidRDefault="005E7209">
      <w:pPr>
        <w:spacing w:line="520" w:lineRule="exact"/>
        <w:ind w:firstLine="420"/>
        <w:rPr>
          <w:rFonts w:ascii="宋体" w:eastAsia="宋体" w:hAnsi="宋体" w:cs="Times New Roman"/>
          <w:bCs/>
          <w:color w:val="000000"/>
        </w:rPr>
      </w:pPr>
      <w:r>
        <w:rPr>
          <w:rFonts w:ascii="宋体" w:eastAsia="宋体" w:hAnsi="宋体" w:cs="Times New Roman" w:hint="eastAsia"/>
          <w:bCs/>
          <w:color w:val="000000"/>
        </w:rPr>
        <w:t>特此承诺。</w:t>
      </w:r>
    </w:p>
    <w:p w:rsidR="00F32411" w:rsidRDefault="00F32411">
      <w:pPr>
        <w:ind w:firstLine="420"/>
        <w:rPr>
          <w:rFonts w:ascii="宋体" w:eastAsia="宋体" w:hAnsi="宋体" w:cs="Times New Roman"/>
          <w:bCs/>
          <w:color w:val="000000"/>
        </w:rPr>
      </w:pPr>
    </w:p>
    <w:p w:rsidR="00F32411" w:rsidRDefault="00F32411">
      <w:pPr>
        <w:ind w:firstLine="420"/>
        <w:rPr>
          <w:rFonts w:ascii="宋体" w:eastAsia="宋体" w:hAnsi="宋体" w:cs="Times New Roman"/>
          <w:bCs/>
          <w:color w:val="000000"/>
        </w:rPr>
      </w:pPr>
    </w:p>
    <w:p w:rsidR="00F32411" w:rsidRDefault="00F32411">
      <w:pPr>
        <w:ind w:firstLine="420"/>
        <w:rPr>
          <w:rFonts w:ascii="宋体" w:eastAsia="宋体" w:hAnsi="宋体" w:cs="Times New Roman"/>
          <w:bCs/>
          <w:color w:val="000000"/>
        </w:rPr>
      </w:pPr>
    </w:p>
    <w:p w:rsidR="00F32411" w:rsidRDefault="005E7209">
      <w:pPr>
        <w:spacing w:line="440" w:lineRule="exact"/>
        <w:ind w:rightChars="500" w:right="1050" w:firstLineChars="2500" w:firstLine="5250"/>
        <w:jc w:val="left"/>
        <w:rPr>
          <w:rFonts w:ascii="宋体" w:eastAsia="宋体" w:hAnsi="宋体" w:cs="Times New Roman"/>
          <w:bCs/>
          <w:szCs w:val="24"/>
        </w:rPr>
      </w:pPr>
      <w:r>
        <w:rPr>
          <w:rFonts w:ascii="宋体" w:eastAsia="宋体" w:hAnsi="宋体" w:cs="Times New Roman" w:hint="eastAsia"/>
          <w:bCs/>
          <w:szCs w:val="24"/>
        </w:rPr>
        <w:t>投标人(盖章)：</w:t>
      </w:r>
    </w:p>
    <w:p w:rsidR="00F32411" w:rsidRDefault="005E7209">
      <w:pPr>
        <w:spacing w:line="440" w:lineRule="exact"/>
        <w:ind w:right="420"/>
        <w:jc w:val="center"/>
        <w:rPr>
          <w:rFonts w:ascii="宋体" w:eastAsia="宋体" w:hAnsi="宋体" w:cs="Times New Roman"/>
          <w:bCs/>
          <w:szCs w:val="24"/>
        </w:rPr>
      </w:pPr>
      <w:r>
        <w:rPr>
          <w:rFonts w:ascii="宋体" w:eastAsia="宋体" w:hAnsi="宋体" w:cs="Times New Roman" w:hint="eastAsia"/>
          <w:bCs/>
          <w:szCs w:val="24"/>
        </w:rPr>
        <w:t xml:space="preserve">                                               日期：年月日</w:t>
      </w:r>
    </w:p>
    <w:p w:rsidR="00F32411" w:rsidRDefault="00F32411">
      <w:pPr>
        <w:spacing w:line="400" w:lineRule="exact"/>
        <w:rPr>
          <w:rFonts w:ascii="Times New Roman" w:eastAsia="宋体" w:hAnsi="Times New Roman" w:cs="Times New Roman"/>
          <w:szCs w:val="24"/>
        </w:rPr>
      </w:pPr>
    </w:p>
    <w:p w:rsidR="00F32411" w:rsidRDefault="00F32411">
      <w:pPr>
        <w:spacing w:line="400" w:lineRule="exact"/>
        <w:rPr>
          <w:rFonts w:ascii="Times New Roman" w:eastAsia="宋体" w:hAnsi="Times New Roman" w:cs="Times New Roman"/>
          <w:szCs w:val="24"/>
        </w:rPr>
      </w:pPr>
    </w:p>
    <w:p w:rsidR="00F32411" w:rsidRDefault="005E7209">
      <w:pPr>
        <w:tabs>
          <w:tab w:val="left" w:pos="3402"/>
        </w:tabs>
        <w:spacing w:line="400" w:lineRule="exact"/>
        <w:ind w:firstLineChars="200" w:firstLine="683"/>
        <w:jc w:val="center"/>
        <w:rPr>
          <w:rFonts w:ascii="仿宋_GB2312" w:eastAsia="仿宋_GB2312" w:hAnsi="仿宋" w:cs="Times New Roman"/>
          <w:b/>
          <w:color w:val="000000"/>
          <w:spacing w:val="10"/>
          <w:sz w:val="28"/>
          <w:szCs w:val="28"/>
        </w:rPr>
      </w:pPr>
      <w:r>
        <w:rPr>
          <w:rFonts w:ascii="仿宋_GB2312" w:eastAsia="仿宋_GB2312" w:hAnsi="仿宋" w:cs="Times New Roman" w:hint="eastAsia"/>
          <w:b/>
          <w:color w:val="000000"/>
          <w:spacing w:val="10"/>
          <w:sz w:val="32"/>
          <w:szCs w:val="32"/>
        </w:rPr>
        <w:t>无重大违法记录的书面声明</w:t>
      </w:r>
      <w:r>
        <w:rPr>
          <w:rFonts w:ascii="仿宋_GB2312" w:eastAsia="仿宋_GB2312" w:hAnsi="仿宋" w:cs="Times New Roman" w:hint="eastAsia"/>
          <w:bCs/>
          <w:color w:val="000000"/>
          <w:spacing w:val="10"/>
          <w:sz w:val="24"/>
          <w:szCs w:val="24"/>
        </w:rPr>
        <w:t>(格式)</w:t>
      </w:r>
    </w:p>
    <w:p w:rsidR="00F32411" w:rsidRDefault="00F32411">
      <w:pPr>
        <w:tabs>
          <w:tab w:val="left" w:pos="3402"/>
        </w:tabs>
        <w:spacing w:line="400" w:lineRule="exact"/>
        <w:jc w:val="left"/>
        <w:rPr>
          <w:rFonts w:ascii="仿宋_GB2312" w:eastAsia="仿宋_GB2312" w:hAnsi="仿宋" w:cs="Times New Roman"/>
          <w:b/>
          <w:color w:val="000000"/>
          <w:spacing w:val="10"/>
          <w:szCs w:val="21"/>
        </w:rPr>
      </w:pPr>
    </w:p>
    <w:p w:rsidR="00F32411" w:rsidRDefault="005E7209">
      <w:pPr>
        <w:spacing w:line="440" w:lineRule="exact"/>
        <w:rPr>
          <w:rFonts w:ascii="宋体" w:eastAsia="宋体" w:hAnsi="宋体" w:cs="Times New Roman"/>
          <w:bCs/>
          <w:color w:val="000000"/>
          <w:szCs w:val="24"/>
        </w:rPr>
      </w:pPr>
      <w:r>
        <w:rPr>
          <w:rFonts w:ascii="宋体" w:eastAsia="宋体" w:hAnsi="宋体" w:cs="Times New Roman" w:hint="eastAsia"/>
          <w:bCs/>
          <w:color w:val="000000"/>
          <w:szCs w:val="24"/>
        </w:rPr>
        <w:t>钦州市政府采购中心：</w:t>
      </w:r>
    </w:p>
    <w:p w:rsidR="00F32411" w:rsidRDefault="0068165C">
      <w:pPr>
        <w:spacing w:line="440" w:lineRule="exact"/>
        <w:ind w:firstLineChars="200" w:firstLine="420"/>
        <w:rPr>
          <w:rFonts w:ascii="宋体" w:eastAsia="宋体" w:hAnsi="宋体" w:cs="Times New Roman"/>
          <w:bCs/>
          <w:color w:val="000000"/>
          <w:szCs w:val="24"/>
        </w:rPr>
      </w:pPr>
      <w:r w:rsidRPr="0068165C">
        <w:rPr>
          <w:rFonts w:ascii="宋体" w:eastAsia="宋体" w:hAnsi="宋体" w:cs="Times New Roman" w:hint="eastAsia"/>
          <w:bCs/>
          <w:color w:val="000000"/>
          <w:szCs w:val="24"/>
        </w:rPr>
        <w:t>根据《中华人民共和国政府采购法》第二十二条、《中华人民共和国政府采购法实施条例》第十七条的规定，</w:t>
      </w:r>
      <w:r>
        <w:rPr>
          <w:rFonts w:ascii="宋体" w:eastAsia="宋体" w:hAnsi="宋体" w:cs="Times New Roman" w:hint="eastAsia"/>
          <w:bCs/>
          <w:color w:val="000000"/>
          <w:szCs w:val="24"/>
        </w:rPr>
        <w:t>现</w:t>
      </w:r>
      <w:r w:rsidR="005E7209">
        <w:rPr>
          <w:rFonts w:ascii="宋体" w:eastAsia="宋体" w:hAnsi="宋体" w:cs="Times New Roman" w:hint="eastAsia"/>
          <w:bCs/>
          <w:color w:val="000000"/>
          <w:szCs w:val="24"/>
        </w:rPr>
        <w:t>郑重声明：</w:t>
      </w:r>
    </w:p>
    <w:p w:rsidR="00F32411" w:rsidRDefault="005E7209">
      <w:pPr>
        <w:spacing w:line="440" w:lineRule="exact"/>
        <w:ind w:firstLineChars="200" w:firstLine="420"/>
        <w:rPr>
          <w:rFonts w:ascii="宋体" w:eastAsia="宋体" w:hAnsi="宋体" w:cs="Times New Roman"/>
          <w:bCs/>
          <w:color w:val="000000"/>
          <w:szCs w:val="24"/>
        </w:rPr>
      </w:pPr>
      <w:r>
        <w:rPr>
          <w:rFonts w:ascii="宋体" w:eastAsia="宋体" w:hAnsi="宋体" w:cs="Times New Roman" w:hint="eastAsia"/>
          <w:bCs/>
          <w:color w:val="000000"/>
          <w:szCs w:val="24"/>
          <w:u w:val="single"/>
        </w:rPr>
        <w:t>(投标人名称)</w:t>
      </w:r>
      <w:r>
        <w:rPr>
          <w:rFonts w:ascii="宋体" w:eastAsia="宋体" w:hAnsi="宋体" w:cs="Times New Roman" w:hint="eastAsia"/>
          <w:bCs/>
          <w:color w:val="000000"/>
          <w:szCs w:val="24"/>
        </w:rPr>
        <w:t>在参加本次政府采购活动前3年内在经营活动中没有重大违法记录(</w:t>
      </w:r>
      <w:r>
        <w:rPr>
          <w:rFonts w:ascii="宋体" w:eastAsia="宋体" w:hAnsi="宋体" w:cs="Times New Roman" w:hint="eastAsia"/>
          <w:bCs/>
          <w:color w:val="000000"/>
          <w:szCs w:val="24"/>
          <w:u w:val="single"/>
        </w:rPr>
        <w:t>即因违法经营受到刑事处罚或者责令停产停业、吊销许可证或者执照、较大数额罚款等行政处罚的行为</w:t>
      </w:r>
      <w:r>
        <w:rPr>
          <w:rFonts w:ascii="宋体" w:eastAsia="宋体" w:hAnsi="宋体" w:cs="Times New Roman" w:hint="eastAsia"/>
          <w:bCs/>
          <w:color w:val="000000"/>
          <w:szCs w:val="24"/>
        </w:rPr>
        <w:t>)。</w:t>
      </w:r>
    </w:p>
    <w:p w:rsidR="00F32411" w:rsidRDefault="005E7209">
      <w:pPr>
        <w:spacing w:line="440" w:lineRule="exact"/>
        <w:ind w:firstLineChars="200" w:firstLine="420"/>
        <w:rPr>
          <w:rFonts w:ascii="宋体" w:eastAsia="宋体" w:hAnsi="宋体" w:cs="Times New Roman"/>
          <w:bCs/>
          <w:color w:val="000000"/>
          <w:szCs w:val="24"/>
        </w:rPr>
      </w:pPr>
      <w:r>
        <w:rPr>
          <w:rFonts w:ascii="宋体" w:eastAsia="宋体" w:hAnsi="宋体" w:cs="Times New Roman" w:hint="eastAsia"/>
          <w:bCs/>
          <w:color w:val="000000"/>
          <w:szCs w:val="24"/>
        </w:rPr>
        <w:t>本单位对上述声明内容事项真实性负责，如有虚假，由我单位承担相关法律责任。</w:t>
      </w:r>
    </w:p>
    <w:p w:rsidR="00F32411" w:rsidRDefault="005E7209">
      <w:pPr>
        <w:spacing w:line="400" w:lineRule="exact"/>
        <w:ind w:firstLineChars="200" w:firstLine="420"/>
        <w:rPr>
          <w:rFonts w:ascii="宋体" w:eastAsia="宋体" w:hAnsi="宋体" w:cs="Times New Roman"/>
          <w:bCs/>
          <w:color w:val="000000"/>
          <w:szCs w:val="24"/>
        </w:rPr>
      </w:pPr>
      <w:r>
        <w:rPr>
          <w:rFonts w:ascii="宋体" w:eastAsia="宋体" w:hAnsi="宋体" w:cs="Times New Roman" w:hint="eastAsia"/>
          <w:bCs/>
          <w:color w:val="000000"/>
          <w:szCs w:val="24"/>
        </w:rPr>
        <w:t>特此声明。</w:t>
      </w:r>
    </w:p>
    <w:p w:rsidR="00F32411" w:rsidRDefault="00F32411">
      <w:pPr>
        <w:spacing w:line="400" w:lineRule="exact"/>
        <w:ind w:firstLineChars="200" w:firstLine="420"/>
        <w:rPr>
          <w:rFonts w:ascii="宋体" w:eastAsia="宋体" w:hAnsi="宋体" w:cs="Times New Roman"/>
          <w:bCs/>
          <w:color w:val="000000"/>
          <w:szCs w:val="24"/>
        </w:rPr>
      </w:pPr>
    </w:p>
    <w:p w:rsidR="00F32411" w:rsidRDefault="00F32411">
      <w:pPr>
        <w:spacing w:line="400" w:lineRule="exact"/>
        <w:ind w:firstLineChars="200" w:firstLine="420"/>
        <w:rPr>
          <w:rFonts w:ascii="宋体" w:eastAsia="宋体" w:hAnsi="宋体" w:cs="Times New Roman"/>
          <w:bCs/>
          <w:color w:val="000000"/>
          <w:szCs w:val="24"/>
        </w:rPr>
      </w:pPr>
    </w:p>
    <w:p w:rsidR="00F32411" w:rsidRDefault="00F32411">
      <w:pPr>
        <w:spacing w:line="400" w:lineRule="exact"/>
        <w:ind w:firstLineChars="200" w:firstLine="420"/>
        <w:rPr>
          <w:rFonts w:ascii="宋体" w:eastAsia="宋体" w:hAnsi="宋体" w:cs="Times New Roman"/>
          <w:bCs/>
          <w:color w:val="000000"/>
          <w:szCs w:val="24"/>
        </w:rPr>
      </w:pPr>
    </w:p>
    <w:p w:rsidR="00F32411" w:rsidRDefault="005E7209">
      <w:pPr>
        <w:spacing w:line="400" w:lineRule="exact"/>
        <w:ind w:rightChars="500" w:right="1050" w:firstLineChars="2295" w:firstLine="4819"/>
        <w:jc w:val="left"/>
        <w:rPr>
          <w:rFonts w:ascii="宋体" w:eastAsia="宋体" w:hAnsi="宋体" w:cs="Times New Roman"/>
          <w:bCs/>
          <w:color w:val="000000"/>
          <w:szCs w:val="24"/>
        </w:rPr>
      </w:pPr>
      <w:r>
        <w:rPr>
          <w:rFonts w:ascii="宋体" w:eastAsia="宋体" w:hAnsi="宋体" w:cs="Times New Roman" w:hint="eastAsia"/>
          <w:bCs/>
          <w:color w:val="000000"/>
          <w:szCs w:val="24"/>
        </w:rPr>
        <w:t xml:space="preserve">           投标人(盖章)：</w:t>
      </w:r>
    </w:p>
    <w:p w:rsidR="0048647C" w:rsidRDefault="005E7209" w:rsidP="007E72B9">
      <w:pPr>
        <w:spacing w:line="400" w:lineRule="exact"/>
        <w:ind w:rightChars="500" w:right="1050" w:firstLineChars="200" w:firstLine="420"/>
        <w:jc w:val="right"/>
        <w:rPr>
          <w:rFonts w:ascii="宋体" w:eastAsia="宋体" w:hAnsi="宋体" w:cs="Times New Roman"/>
          <w:bCs/>
          <w:color w:val="000000"/>
          <w:szCs w:val="24"/>
        </w:rPr>
      </w:pPr>
      <w:r>
        <w:rPr>
          <w:rFonts w:ascii="宋体" w:eastAsia="宋体" w:hAnsi="宋体" w:cs="Times New Roman" w:hint="eastAsia"/>
          <w:bCs/>
          <w:color w:val="000000"/>
          <w:szCs w:val="24"/>
        </w:rPr>
        <w:t>日期：</w:t>
      </w:r>
      <w:bookmarkStart w:id="229" w:name="_Hlk112336125"/>
      <w:r>
        <w:rPr>
          <w:rFonts w:ascii="宋体" w:eastAsia="宋体" w:hAnsi="宋体" w:cs="Times New Roman" w:hint="eastAsia"/>
          <w:bCs/>
          <w:color w:val="000000"/>
          <w:szCs w:val="24"/>
        </w:rPr>
        <w:t>年月日</w:t>
      </w:r>
      <w:bookmarkEnd w:id="229"/>
    </w:p>
    <w:p w:rsidR="0048647C" w:rsidRPr="0048647C" w:rsidRDefault="0048647C" w:rsidP="0048647C">
      <w:pPr>
        <w:pStyle w:val="3"/>
        <w:ind w:firstLine="643"/>
        <w:jc w:val="center"/>
      </w:pPr>
      <w:r>
        <w:rPr>
          <w:rFonts w:hint="eastAsia"/>
        </w:rPr>
        <w:br w:type="page"/>
      </w:r>
      <w:r w:rsidRPr="00663C0D">
        <w:rPr>
          <w:rFonts w:ascii="仿宋_GB2312" w:eastAsia="仿宋_GB2312" w:hAnsi="宋体" w:cs="Times New Roman" w:hint="eastAsia"/>
          <w:color w:val="000000"/>
        </w:rPr>
        <w:lastRenderedPageBreak/>
        <w:t>中小企业声明函</w:t>
      </w:r>
      <w:r w:rsidR="00804F42">
        <w:rPr>
          <w:rFonts w:ascii="仿宋_GB2312" w:eastAsia="仿宋_GB2312" w:hAnsi="Times New Roman" w:cs="Times New Roman" w:hint="eastAsia"/>
          <w:color w:val="000000"/>
          <w:sz w:val="24"/>
          <w:szCs w:val="24"/>
        </w:rPr>
        <w:t>(</w:t>
      </w:r>
      <w:r w:rsidRPr="00663C0D">
        <w:rPr>
          <w:rFonts w:ascii="仿宋_GB2312" w:eastAsia="仿宋_GB2312" w:hAnsi="Times New Roman" w:cs="Times New Roman" w:hint="eastAsia"/>
          <w:color w:val="000000"/>
          <w:sz w:val="24"/>
          <w:szCs w:val="24"/>
        </w:rPr>
        <w:t>格式</w:t>
      </w:r>
      <w:r w:rsidR="00804F42">
        <w:rPr>
          <w:rFonts w:ascii="仿宋_GB2312" w:eastAsia="仿宋_GB2312" w:hAnsi="Times New Roman" w:cs="Times New Roman" w:hint="eastAsia"/>
          <w:color w:val="000000"/>
          <w:sz w:val="24"/>
          <w:szCs w:val="24"/>
        </w:rPr>
        <w:t>）</w:t>
      </w:r>
    </w:p>
    <w:p w:rsidR="0048647C" w:rsidRPr="00C57120" w:rsidRDefault="0048647C" w:rsidP="0048647C">
      <w:pPr>
        <w:spacing w:line="600" w:lineRule="exact"/>
        <w:ind w:firstLineChars="140" w:firstLine="294"/>
        <w:jc w:val="left"/>
        <w:rPr>
          <w:rFonts w:ascii="宋体" w:eastAsia="宋体" w:hAnsi="宋体" w:cs="Times New Roman"/>
          <w:bCs/>
          <w:color w:val="000000" w:themeColor="text1"/>
          <w:szCs w:val="21"/>
        </w:rPr>
      </w:pPr>
      <w:bookmarkStart w:id="230" w:name="_Hlk94193902"/>
      <w:r w:rsidRPr="00663C0D">
        <w:rPr>
          <w:rFonts w:ascii="宋体" w:eastAsia="宋体" w:hAnsi="宋体" w:cs="Times New Roman" w:hint="eastAsia"/>
          <w:bCs/>
          <w:color w:val="000000"/>
          <w:szCs w:val="21"/>
        </w:rPr>
        <w:t>本公司郑重声明，根据</w:t>
      </w:r>
      <w:bookmarkStart w:id="231" w:name="_Hlk82091685"/>
      <w:r w:rsidR="00072418" w:rsidRPr="00663C0D">
        <w:rPr>
          <w:rFonts w:ascii="Times New Roman" w:eastAsia="宋体" w:hAnsi="Times New Roman" w:cs="Times New Roman"/>
          <w:szCs w:val="24"/>
        </w:rPr>
        <w:fldChar w:fldCharType="begin"/>
      </w:r>
      <w:r w:rsidRPr="00663C0D">
        <w:rPr>
          <w:rFonts w:ascii="Times New Roman" w:eastAsia="宋体" w:hAnsi="Times New Roman" w:cs="Times New Roman"/>
          <w:szCs w:val="24"/>
        </w:rPr>
        <w:instrText>HYPERLINK "http://www.gov.cn/zhengce/zhengceku/2020-12/29/content_5574611.htm"</w:instrText>
      </w:r>
      <w:r w:rsidR="00072418" w:rsidRPr="00663C0D">
        <w:rPr>
          <w:rFonts w:ascii="Times New Roman" w:eastAsia="宋体" w:hAnsi="Times New Roman" w:cs="Times New Roman"/>
          <w:szCs w:val="24"/>
        </w:rPr>
        <w:fldChar w:fldCharType="separate"/>
      </w:r>
      <w:r w:rsidRPr="00663C0D">
        <w:rPr>
          <w:rFonts w:ascii="宋体" w:eastAsia="宋体" w:hAnsi="宋体" w:cs="Times New Roman" w:hint="eastAsia"/>
          <w:bCs/>
          <w:color w:val="000000"/>
          <w:szCs w:val="21"/>
          <w:u w:val="single"/>
        </w:rPr>
        <w:t>《政府采购促进中小企业发展管理办法》</w:t>
      </w:r>
      <w:bookmarkStart w:id="232" w:name="_Hlk60836554"/>
      <w:r w:rsidR="00804F42">
        <w:rPr>
          <w:rFonts w:ascii="宋体" w:eastAsia="宋体" w:hAnsi="宋体" w:cs="Times New Roman" w:hint="eastAsia"/>
          <w:bCs/>
          <w:color w:val="000000"/>
          <w:szCs w:val="21"/>
          <w:u w:val="single"/>
        </w:rPr>
        <w:t>(</w:t>
      </w:r>
      <w:r w:rsidRPr="00663C0D">
        <w:rPr>
          <w:rFonts w:ascii="宋体" w:eastAsia="宋体" w:hAnsi="宋体" w:cs="Times New Roman" w:hint="eastAsia"/>
          <w:bCs/>
          <w:color w:val="000000"/>
          <w:szCs w:val="21"/>
          <w:u w:val="single"/>
        </w:rPr>
        <w:t>财库﹝2020﹞46号</w:t>
      </w:r>
      <w:r w:rsidR="00804F42">
        <w:rPr>
          <w:rFonts w:ascii="宋体" w:eastAsia="宋体" w:hAnsi="宋体" w:cs="Times New Roman" w:hint="eastAsia"/>
          <w:bCs/>
          <w:color w:val="000000"/>
          <w:szCs w:val="21"/>
          <w:u w:val="single"/>
        </w:rPr>
        <w:t>）</w:t>
      </w:r>
      <w:bookmarkEnd w:id="231"/>
      <w:bookmarkEnd w:id="232"/>
      <w:r w:rsidR="00072418" w:rsidRPr="00663C0D">
        <w:rPr>
          <w:rFonts w:ascii="Times New Roman" w:eastAsia="宋体" w:hAnsi="Times New Roman" w:cs="Times New Roman"/>
          <w:szCs w:val="24"/>
        </w:rPr>
        <w:fldChar w:fldCharType="end"/>
      </w:r>
      <w:r w:rsidRPr="00663C0D">
        <w:rPr>
          <w:rFonts w:ascii="宋体" w:eastAsia="宋体" w:hAnsi="宋体" w:cs="Times New Roman" w:hint="eastAsia"/>
          <w:bCs/>
          <w:color w:val="000000"/>
          <w:szCs w:val="21"/>
        </w:rPr>
        <w:t>的规定，</w:t>
      </w:r>
      <w:r w:rsidRPr="00FF2AF7">
        <w:rPr>
          <w:rFonts w:ascii="宋体" w:eastAsia="宋体" w:hAnsi="宋体" w:cs="Times New Roman" w:hint="eastAsia"/>
          <w:bCs/>
          <w:color w:val="000000" w:themeColor="text1"/>
          <w:szCs w:val="21"/>
        </w:rPr>
        <w:t>本公司参加</w:t>
      </w:r>
      <w:bookmarkStart w:id="233" w:name="_Hlk82091228"/>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宋体" w:hint="eastAsia"/>
          <w:i/>
          <w:iCs/>
          <w:color w:val="000000" w:themeColor="text1"/>
          <w:kern w:val="0"/>
          <w:szCs w:val="21"/>
          <w:u w:val="single"/>
          <w:bdr w:val="none" w:sz="0" w:space="0" w:color="auto" w:frame="1"/>
        </w:rPr>
        <w:t>单位名称</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Times New Roman" w:hint="eastAsia"/>
          <w:bCs/>
          <w:color w:val="000000" w:themeColor="text1"/>
          <w:szCs w:val="21"/>
        </w:rPr>
        <w:t>的</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宋体" w:hint="eastAsia"/>
          <w:i/>
          <w:iCs/>
          <w:color w:val="000000" w:themeColor="text1"/>
          <w:kern w:val="0"/>
          <w:szCs w:val="21"/>
          <w:u w:val="single"/>
          <w:bdr w:val="none" w:sz="0" w:space="0" w:color="auto" w:frame="1"/>
        </w:rPr>
        <w:t>项目名称</w:t>
      </w:r>
      <w:r w:rsidR="00804F42">
        <w:rPr>
          <w:rFonts w:ascii="宋体" w:eastAsia="宋体" w:hAnsi="宋体" w:cs="宋体" w:hint="eastAsia"/>
          <w:i/>
          <w:iCs/>
          <w:color w:val="000000" w:themeColor="text1"/>
          <w:kern w:val="0"/>
          <w:szCs w:val="21"/>
          <w:u w:val="single"/>
          <w:bdr w:val="none" w:sz="0" w:space="0" w:color="auto" w:frame="1"/>
        </w:rPr>
        <w:t>）</w:t>
      </w:r>
      <w:bookmarkEnd w:id="233"/>
      <w:r w:rsidRPr="00C57120">
        <w:rPr>
          <w:rFonts w:ascii="宋体" w:eastAsia="宋体" w:hAnsi="宋体" w:cs="Times New Roman" w:hint="eastAsia"/>
          <w:bCs/>
          <w:color w:val="000000" w:themeColor="text1"/>
          <w:szCs w:val="21"/>
        </w:rPr>
        <w:t>采购活动，提供的货物全部由符合政策要求的中小企业制造。相关企业的具体情况如下：</w:t>
      </w:r>
    </w:p>
    <w:p w:rsidR="0048647C" w:rsidRPr="00C57120" w:rsidRDefault="0048647C" w:rsidP="0048647C">
      <w:pPr>
        <w:spacing w:line="600" w:lineRule="exact"/>
        <w:ind w:firstLineChars="140" w:firstLine="294"/>
        <w:jc w:val="left"/>
        <w:rPr>
          <w:rFonts w:ascii="宋体" w:eastAsia="宋体" w:hAnsi="宋体" w:cs="Times New Roman"/>
          <w:bCs/>
          <w:color w:val="000000" w:themeColor="text1"/>
          <w:szCs w:val="21"/>
        </w:rPr>
      </w:pPr>
      <w:r w:rsidRPr="00C57120">
        <w:rPr>
          <w:rFonts w:ascii="宋体" w:eastAsia="宋体" w:hAnsi="宋体" w:cs="Times New Roman" w:hint="eastAsia"/>
          <w:bCs/>
          <w:color w:val="000000" w:themeColor="text1"/>
          <w:szCs w:val="21"/>
        </w:rPr>
        <w:t>1.</w:t>
      </w:r>
      <w:bookmarkStart w:id="234" w:name="_Hlk60836996"/>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宋体" w:hint="eastAsia"/>
          <w:i/>
          <w:iCs/>
          <w:color w:val="000000" w:themeColor="text1"/>
          <w:kern w:val="0"/>
          <w:szCs w:val="21"/>
          <w:u w:val="single"/>
          <w:bdr w:val="none" w:sz="0" w:space="0" w:color="auto" w:frame="1"/>
        </w:rPr>
        <w:t>标的名称</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Times New Roman" w:hint="eastAsia"/>
          <w:bCs/>
          <w:color w:val="000000" w:themeColor="text1"/>
          <w:szCs w:val="21"/>
        </w:rPr>
        <w:t>，属于</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宋体" w:hint="eastAsia"/>
          <w:i/>
          <w:iCs/>
          <w:color w:val="000000" w:themeColor="text1"/>
          <w:kern w:val="0"/>
          <w:szCs w:val="21"/>
          <w:u w:val="single"/>
          <w:bdr w:val="none" w:sz="0" w:space="0" w:color="auto" w:frame="1"/>
        </w:rPr>
        <w:t>采购文件中明确的所属行业</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Times New Roman" w:hint="eastAsia"/>
          <w:bCs/>
          <w:color w:val="000000" w:themeColor="text1"/>
          <w:szCs w:val="21"/>
        </w:rPr>
        <w:t>行业；制造商为</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宋体" w:hint="eastAsia"/>
          <w:i/>
          <w:iCs/>
          <w:color w:val="000000" w:themeColor="text1"/>
          <w:kern w:val="0"/>
          <w:szCs w:val="21"/>
          <w:u w:val="single"/>
          <w:bdr w:val="none" w:sz="0" w:space="0" w:color="auto" w:frame="1"/>
        </w:rPr>
        <w:t>企业名称</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Times New Roman" w:hint="eastAsia"/>
          <w:bCs/>
          <w:color w:val="000000" w:themeColor="text1"/>
          <w:szCs w:val="21"/>
        </w:rPr>
        <w:t>，从业人员人，营业收入为万元，资产总额为万元，属于</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宋体" w:hint="eastAsia"/>
          <w:i/>
          <w:iCs/>
          <w:color w:val="000000" w:themeColor="text1"/>
          <w:kern w:val="0"/>
          <w:szCs w:val="21"/>
          <w:u w:val="single"/>
          <w:bdr w:val="none" w:sz="0" w:space="0" w:color="auto" w:frame="1"/>
        </w:rPr>
        <w:t>中型企业、小型企业、微型企业</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Times New Roman" w:hint="eastAsia"/>
          <w:bCs/>
          <w:color w:val="000000" w:themeColor="text1"/>
          <w:szCs w:val="21"/>
        </w:rPr>
        <w:t>；</w:t>
      </w:r>
      <w:bookmarkEnd w:id="234"/>
    </w:p>
    <w:p w:rsidR="0048647C" w:rsidRPr="00C57120" w:rsidRDefault="0048647C" w:rsidP="0048647C">
      <w:pPr>
        <w:spacing w:line="600" w:lineRule="exact"/>
        <w:ind w:firstLineChars="140" w:firstLine="294"/>
        <w:jc w:val="left"/>
        <w:rPr>
          <w:rFonts w:ascii="宋体" w:eastAsia="宋体" w:hAnsi="宋体" w:cs="Times New Roman"/>
          <w:bCs/>
          <w:color w:val="000000" w:themeColor="text1"/>
          <w:szCs w:val="21"/>
        </w:rPr>
      </w:pPr>
      <w:r w:rsidRPr="00C57120">
        <w:rPr>
          <w:rFonts w:ascii="宋体" w:eastAsia="宋体" w:hAnsi="宋体" w:cs="Times New Roman" w:hint="eastAsia"/>
          <w:bCs/>
          <w:color w:val="000000" w:themeColor="text1"/>
          <w:szCs w:val="21"/>
        </w:rPr>
        <w:t>2.</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宋体" w:hint="eastAsia"/>
          <w:i/>
          <w:iCs/>
          <w:color w:val="000000" w:themeColor="text1"/>
          <w:kern w:val="0"/>
          <w:szCs w:val="21"/>
          <w:u w:val="single"/>
          <w:bdr w:val="none" w:sz="0" w:space="0" w:color="auto" w:frame="1"/>
        </w:rPr>
        <w:t>标的名称</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Times New Roman" w:hint="eastAsia"/>
          <w:bCs/>
          <w:color w:val="000000" w:themeColor="text1"/>
          <w:szCs w:val="21"/>
        </w:rPr>
        <w:t>，属于</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宋体" w:hint="eastAsia"/>
          <w:i/>
          <w:iCs/>
          <w:color w:val="000000" w:themeColor="text1"/>
          <w:kern w:val="0"/>
          <w:szCs w:val="21"/>
          <w:u w:val="single"/>
          <w:bdr w:val="none" w:sz="0" w:space="0" w:color="auto" w:frame="1"/>
        </w:rPr>
        <w:t>采购文件中明确的所属行业</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Times New Roman" w:hint="eastAsia"/>
          <w:bCs/>
          <w:color w:val="000000" w:themeColor="text1"/>
          <w:szCs w:val="21"/>
        </w:rPr>
        <w:t>行业；制造商为</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宋体" w:hint="eastAsia"/>
          <w:i/>
          <w:iCs/>
          <w:color w:val="000000" w:themeColor="text1"/>
          <w:kern w:val="0"/>
          <w:szCs w:val="21"/>
          <w:u w:val="single"/>
          <w:bdr w:val="none" w:sz="0" w:space="0" w:color="auto" w:frame="1"/>
        </w:rPr>
        <w:t>企业名称</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Times New Roman" w:hint="eastAsia"/>
          <w:bCs/>
          <w:color w:val="000000" w:themeColor="text1"/>
          <w:szCs w:val="21"/>
        </w:rPr>
        <w:t>，从业人员人，营业收入为万元，资产总额为万元，属于</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宋体" w:hint="eastAsia"/>
          <w:i/>
          <w:iCs/>
          <w:color w:val="000000" w:themeColor="text1"/>
          <w:kern w:val="0"/>
          <w:szCs w:val="21"/>
          <w:u w:val="single"/>
          <w:bdr w:val="none" w:sz="0" w:space="0" w:color="auto" w:frame="1"/>
        </w:rPr>
        <w:t>中型企业、小型企业、微型企业</w:t>
      </w:r>
      <w:r w:rsidR="00804F42">
        <w:rPr>
          <w:rFonts w:ascii="宋体" w:eastAsia="宋体" w:hAnsi="宋体" w:cs="宋体" w:hint="eastAsia"/>
          <w:i/>
          <w:iCs/>
          <w:color w:val="000000" w:themeColor="text1"/>
          <w:kern w:val="0"/>
          <w:szCs w:val="21"/>
          <w:u w:val="single"/>
          <w:bdr w:val="none" w:sz="0" w:space="0" w:color="auto" w:frame="1"/>
        </w:rPr>
        <w:t>）</w:t>
      </w:r>
      <w:r w:rsidRPr="00C57120">
        <w:rPr>
          <w:rFonts w:ascii="宋体" w:eastAsia="宋体" w:hAnsi="宋体" w:cs="Times New Roman" w:hint="eastAsia"/>
          <w:bCs/>
          <w:color w:val="000000" w:themeColor="text1"/>
          <w:szCs w:val="21"/>
        </w:rPr>
        <w:t>；</w:t>
      </w:r>
    </w:p>
    <w:p w:rsidR="0048647C" w:rsidRPr="00C57120" w:rsidRDefault="0048647C" w:rsidP="0048647C">
      <w:pPr>
        <w:spacing w:line="600" w:lineRule="exact"/>
        <w:ind w:firstLineChars="140" w:firstLine="294"/>
        <w:jc w:val="left"/>
        <w:rPr>
          <w:rFonts w:ascii="宋体" w:eastAsia="宋体" w:hAnsi="宋体" w:cs="Times New Roman"/>
          <w:bCs/>
          <w:color w:val="000000" w:themeColor="text1"/>
          <w:szCs w:val="21"/>
        </w:rPr>
      </w:pPr>
      <w:r w:rsidRPr="00C57120">
        <w:rPr>
          <w:rFonts w:ascii="宋体" w:eastAsia="宋体" w:hAnsi="宋体" w:cs="Times New Roman" w:hint="eastAsia"/>
          <w:bCs/>
          <w:color w:val="000000" w:themeColor="text1"/>
          <w:szCs w:val="21"/>
        </w:rPr>
        <w:t>……</w:t>
      </w:r>
    </w:p>
    <w:p w:rsidR="0048647C" w:rsidRPr="00FF2AF7" w:rsidRDefault="0048647C" w:rsidP="0048647C">
      <w:pPr>
        <w:spacing w:line="600" w:lineRule="exact"/>
        <w:ind w:firstLineChars="140" w:firstLine="294"/>
        <w:jc w:val="left"/>
        <w:rPr>
          <w:rFonts w:ascii="宋体" w:eastAsia="宋体" w:hAnsi="宋体" w:cs="Times New Roman"/>
          <w:bCs/>
          <w:color w:val="000000" w:themeColor="text1"/>
          <w:szCs w:val="21"/>
        </w:rPr>
      </w:pPr>
      <w:r w:rsidRPr="00FF2AF7">
        <w:rPr>
          <w:rFonts w:ascii="宋体" w:eastAsia="宋体" w:hAnsi="宋体" w:cs="Times New Roman" w:hint="eastAsia"/>
          <w:bCs/>
          <w:color w:val="000000" w:themeColor="text1"/>
          <w:szCs w:val="21"/>
        </w:rPr>
        <w:t>以上企业，不属于大企业的分支机构，不存在控股股东为大企业的情形，也不存在与大企业的负责人为同一人的情形。</w:t>
      </w:r>
    </w:p>
    <w:p w:rsidR="0048647C" w:rsidRPr="00FF2AF7" w:rsidRDefault="0048647C" w:rsidP="0048647C">
      <w:pPr>
        <w:spacing w:line="600" w:lineRule="exact"/>
        <w:ind w:firstLineChars="140" w:firstLine="294"/>
        <w:jc w:val="left"/>
        <w:rPr>
          <w:rFonts w:ascii="宋体" w:eastAsia="宋体" w:hAnsi="宋体" w:cs="Times New Roman"/>
          <w:bCs/>
          <w:color w:val="000000" w:themeColor="text1"/>
          <w:szCs w:val="21"/>
        </w:rPr>
      </w:pPr>
      <w:r w:rsidRPr="00FF2AF7">
        <w:rPr>
          <w:rFonts w:ascii="宋体" w:eastAsia="宋体" w:hAnsi="宋体" w:cs="Times New Roman" w:hint="eastAsia"/>
          <w:bCs/>
          <w:color w:val="000000" w:themeColor="text1"/>
          <w:szCs w:val="21"/>
        </w:rPr>
        <w:t>本企业对上述声明内容的真实性负责。如有虚假，将依法承担相应责任。</w:t>
      </w:r>
    </w:p>
    <w:p w:rsidR="0048647C" w:rsidRPr="00FF2AF7" w:rsidRDefault="0048647C" w:rsidP="0048647C">
      <w:pPr>
        <w:spacing w:line="400" w:lineRule="exact"/>
        <w:rPr>
          <w:rFonts w:ascii="Times New Roman" w:eastAsia="宋体" w:hAnsi="Times New Roman" w:cs="Times New Roman"/>
          <w:color w:val="000000" w:themeColor="text1"/>
          <w:szCs w:val="21"/>
        </w:rPr>
      </w:pPr>
    </w:p>
    <w:p w:rsidR="0048647C" w:rsidRPr="00FF2AF7" w:rsidRDefault="0048647C" w:rsidP="0048647C">
      <w:pPr>
        <w:spacing w:line="400" w:lineRule="exact"/>
        <w:rPr>
          <w:rFonts w:ascii="Times New Roman" w:eastAsia="宋体" w:hAnsi="Times New Roman" w:cs="Times New Roman"/>
          <w:color w:val="000000" w:themeColor="text1"/>
          <w:szCs w:val="21"/>
        </w:rPr>
      </w:pPr>
    </w:p>
    <w:p w:rsidR="0048647C" w:rsidRPr="00FF2AF7" w:rsidRDefault="0048647C" w:rsidP="0048647C">
      <w:pPr>
        <w:spacing w:line="400" w:lineRule="exact"/>
        <w:rPr>
          <w:rFonts w:ascii="Times New Roman" w:eastAsia="宋体" w:hAnsi="Times New Roman" w:cs="Times New Roman"/>
          <w:color w:val="000000" w:themeColor="text1"/>
          <w:szCs w:val="21"/>
        </w:rPr>
      </w:pPr>
    </w:p>
    <w:p w:rsidR="0048647C" w:rsidRPr="00FF2AF7" w:rsidRDefault="0048647C" w:rsidP="0048647C">
      <w:pPr>
        <w:spacing w:line="440" w:lineRule="exact"/>
        <w:ind w:firstLineChars="2500" w:firstLine="5250"/>
        <w:jc w:val="left"/>
        <w:rPr>
          <w:rFonts w:ascii="宋体" w:eastAsia="宋体" w:hAnsi="宋体" w:cs="Times New Roman"/>
          <w:bCs/>
          <w:color w:val="000000" w:themeColor="text1"/>
          <w:szCs w:val="21"/>
        </w:rPr>
      </w:pPr>
      <w:r w:rsidRPr="00FF2AF7">
        <w:rPr>
          <w:rFonts w:ascii="宋体" w:eastAsia="宋体" w:hAnsi="宋体" w:cs="Times New Roman" w:hint="eastAsia"/>
          <w:bCs/>
          <w:color w:val="000000" w:themeColor="text1"/>
          <w:szCs w:val="21"/>
        </w:rPr>
        <w:t>企业名称</w:t>
      </w:r>
      <w:r w:rsidR="00804F42">
        <w:rPr>
          <w:rFonts w:ascii="宋体" w:eastAsia="宋体" w:hAnsi="宋体" w:cs="Times New Roman" w:hint="eastAsia"/>
          <w:bCs/>
          <w:color w:val="000000" w:themeColor="text1"/>
          <w:szCs w:val="21"/>
        </w:rPr>
        <w:t>(</w:t>
      </w:r>
      <w:r w:rsidRPr="00FF2AF7">
        <w:rPr>
          <w:rFonts w:ascii="宋体" w:eastAsia="宋体" w:hAnsi="宋体" w:cs="Times New Roman" w:hint="eastAsia"/>
          <w:bCs/>
          <w:color w:val="000000" w:themeColor="text1"/>
          <w:szCs w:val="21"/>
        </w:rPr>
        <w:t>盖章</w:t>
      </w:r>
      <w:r w:rsidR="00804F42">
        <w:rPr>
          <w:rFonts w:ascii="宋体" w:eastAsia="宋体" w:hAnsi="宋体" w:cs="Times New Roman" w:hint="eastAsia"/>
          <w:bCs/>
          <w:color w:val="000000" w:themeColor="text1"/>
          <w:szCs w:val="21"/>
        </w:rPr>
        <w:t>）</w:t>
      </w:r>
      <w:r w:rsidRPr="00FF2AF7">
        <w:rPr>
          <w:rFonts w:ascii="宋体" w:eastAsia="宋体" w:hAnsi="宋体" w:cs="Times New Roman" w:hint="eastAsia"/>
          <w:bCs/>
          <w:color w:val="000000" w:themeColor="text1"/>
          <w:szCs w:val="21"/>
        </w:rPr>
        <w:t>：</w:t>
      </w:r>
    </w:p>
    <w:p w:rsidR="0048647C" w:rsidRPr="00FF2AF7" w:rsidRDefault="0048647C" w:rsidP="0048647C">
      <w:pPr>
        <w:spacing w:line="440" w:lineRule="exact"/>
        <w:ind w:firstLineChars="2500" w:firstLine="5250"/>
        <w:jc w:val="left"/>
        <w:rPr>
          <w:rFonts w:ascii="宋体" w:eastAsia="宋体" w:hAnsi="宋体" w:cs="Times New Roman"/>
          <w:bCs/>
          <w:color w:val="000000" w:themeColor="text1"/>
          <w:szCs w:val="21"/>
        </w:rPr>
      </w:pPr>
      <w:r w:rsidRPr="00FF2AF7">
        <w:rPr>
          <w:rFonts w:ascii="宋体" w:eastAsia="宋体" w:hAnsi="宋体" w:cs="Times New Roman" w:hint="eastAsia"/>
          <w:bCs/>
          <w:color w:val="000000" w:themeColor="text1"/>
          <w:szCs w:val="21"/>
        </w:rPr>
        <w:t>日 期：</w:t>
      </w:r>
    </w:p>
    <w:bookmarkEnd w:id="230"/>
    <w:p w:rsidR="0048647C" w:rsidRPr="00FF2AF7" w:rsidRDefault="0048647C" w:rsidP="0048647C">
      <w:pPr>
        <w:spacing w:line="400" w:lineRule="exact"/>
        <w:rPr>
          <w:rFonts w:ascii="Times New Roman" w:eastAsia="宋体" w:hAnsi="Times New Roman" w:cs="Times New Roman"/>
          <w:color w:val="000000" w:themeColor="text1"/>
          <w:szCs w:val="21"/>
        </w:rPr>
      </w:pPr>
    </w:p>
    <w:p w:rsidR="0048647C" w:rsidRPr="00FF2AF7" w:rsidRDefault="0048647C" w:rsidP="0048647C">
      <w:pPr>
        <w:spacing w:line="400" w:lineRule="exact"/>
        <w:rPr>
          <w:rFonts w:ascii="Times New Roman" w:eastAsia="宋体" w:hAnsi="Times New Roman" w:cs="Times New Roman"/>
          <w:color w:val="000000" w:themeColor="text1"/>
          <w:szCs w:val="21"/>
        </w:rPr>
      </w:pPr>
    </w:p>
    <w:p w:rsidR="0048647C" w:rsidRPr="00FF2AF7" w:rsidRDefault="0048647C" w:rsidP="0048647C">
      <w:pPr>
        <w:spacing w:line="400" w:lineRule="exact"/>
        <w:rPr>
          <w:rFonts w:ascii="Times New Roman" w:eastAsia="宋体" w:hAnsi="Times New Roman" w:cs="Times New Roman"/>
          <w:color w:val="000000" w:themeColor="text1"/>
          <w:szCs w:val="21"/>
        </w:rPr>
      </w:pPr>
    </w:p>
    <w:p w:rsidR="0048647C" w:rsidRPr="00FF2AF7" w:rsidRDefault="0048647C" w:rsidP="0048647C">
      <w:pPr>
        <w:spacing w:line="400" w:lineRule="exact"/>
        <w:rPr>
          <w:rFonts w:ascii="Times New Roman" w:eastAsia="宋体" w:hAnsi="Times New Roman" w:cs="Times New Roman"/>
          <w:color w:val="000000" w:themeColor="text1"/>
          <w:szCs w:val="21"/>
        </w:rPr>
      </w:pPr>
    </w:p>
    <w:p w:rsidR="0048647C" w:rsidRPr="00FF2AF7" w:rsidRDefault="0048647C" w:rsidP="0048647C">
      <w:pPr>
        <w:spacing w:line="400" w:lineRule="exact"/>
        <w:rPr>
          <w:rFonts w:ascii="Times New Roman" w:eastAsia="宋体" w:hAnsi="Times New Roman" w:cs="Times New Roman"/>
          <w:color w:val="000000" w:themeColor="text1"/>
          <w:szCs w:val="21"/>
        </w:rPr>
      </w:pPr>
    </w:p>
    <w:p w:rsidR="0048647C" w:rsidRDefault="0048647C" w:rsidP="0048647C">
      <w:pPr>
        <w:spacing w:line="320" w:lineRule="exact"/>
        <w:rPr>
          <w:rFonts w:ascii="Times New Roman" w:eastAsia="宋体" w:hAnsi="Times New Roman" w:cs="Times New Roman"/>
          <w:color w:val="000000" w:themeColor="text1"/>
          <w:szCs w:val="21"/>
        </w:rPr>
      </w:pPr>
    </w:p>
    <w:p w:rsidR="0048647C" w:rsidRPr="00FF2AF7" w:rsidRDefault="0048647C" w:rsidP="0048647C">
      <w:pPr>
        <w:spacing w:line="320" w:lineRule="exact"/>
        <w:rPr>
          <w:rFonts w:ascii="Times New Roman" w:eastAsia="宋体" w:hAnsi="Times New Roman" w:cs="Times New Roman"/>
          <w:color w:val="000000" w:themeColor="text1"/>
          <w:szCs w:val="21"/>
        </w:rPr>
      </w:pPr>
    </w:p>
    <w:p w:rsidR="0048647C" w:rsidRDefault="0048647C" w:rsidP="0048647C">
      <w:pPr>
        <w:spacing w:line="320" w:lineRule="exact"/>
        <w:rPr>
          <w:rFonts w:ascii="Times New Roman" w:eastAsia="宋体" w:hAnsi="Times New Roman" w:cs="Times New Roman"/>
          <w:color w:val="000000" w:themeColor="text1"/>
          <w:szCs w:val="21"/>
        </w:rPr>
      </w:pPr>
    </w:p>
    <w:p w:rsidR="0048647C" w:rsidRPr="00FF2AF7" w:rsidRDefault="0048647C" w:rsidP="0048647C">
      <w:pPr>
        <w:spacing w:line="320" w:lineRule="exact"/>
        <w:rPr>
          <w:rFonts w:ascii="Times New Roman" w:eastAsia="宋体" w:hAnsi="Times New Roman" w:cs="Times New Roman"/>
          <w:color w:val="000000" w:themeColor="text1"/>
          <w:szCs w:val="21"/>
        </w:rPr>
      </w:pPr>
    </w:p>
    <w:p w:rsidR="0048647C" w:rsidRPr="00FF2AF7" w:rsidRDefault="0048647C" w:rsidP="0048647C">
      <w:pPr>
        <w:spacing w:line="320" w:lineRule="exact"/>
        <w:rPr>
          <w:rFonts w:ascii="Times New Roman" w:eastAsia="宋体" w:hAnsi="Times New Roman" w:cs="Times New Roman"/>
          <w:color w:val="000000" w:themeColor="text1"/>
          <w:szCs w:val="21"/>
        </w:rPr>
      </w:pPr>
    </w:p>
    <w:p w:rsidR="0048647C" w:rsidRPr="00FF2AF7" w:rsidRDefault="0048647C" w:rsidP="0048647C">
      <w:pPr>
        <w:spacing w:line="320" w:lineRule="exact"/>
        <w:rPr>
          <w:rFonts w:ascii="Times New Roman" w:eastAsia="宋体" w:hAnsi="Times New Roman" w:cs="Times New Roman"/>
          <w:color w:val="000000" w:themeColor="text1"/>
          <w:szCs w:val="21"/>
        </w:rPr>
      </w:pPr>
    </w:p>
    <w:bookmarkStart w:id="235" w:name="_Hlk82091879"/>
    <w:p w:rsidR="0048647C" w:rsidRPr="00FF2AF7" w:rsidRDefault="00072418" w:rsidP="0048647C">
      <w:pPr>
        <w:spacing w:line="320" w:lineRule="exact"/>
        <w:ind w:left="420"/>
        <w:rPr>
          <w:rFonts w:ascii="宋体" w:eastAsia="宋体" w:hAnsi="宋体" w:cs="Times New Roman"/>
          <w:color w:val="000000" w:themeColor="text1"/>
          <w:sz w:val="18"/>
          <w:szCs w:val="18"/>
        </w:rPr>
      </w:pP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从</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业</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人</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员</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营</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业</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收</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入</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资</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产</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总</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额</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填</w:t>
            </w:r>
          </w:rubyBase>
        </w:ruby>
      </w:r>
      <w:r w:rsidRPr="00FF2AF7">
        <w:rPr>
          <w:rFonts w:ascii="宋体" w:eastAsia="宋体" w:hAnsi="宋体" w:cs="Times New Roman" w:hint="eastAsia"/>
          <w:color w:val="000000" w:themeColor="text1"/>
          <w:sz w:val="18"/>
          <w:szCs w:val="18"/>
        </w:rPr>
        <w:ruby>
          <w:rubyPr>
            <w:rubyAlign w:val="distributeSpace"/>
            <w:hps w:val="9"/>
            <w:hpsRaise w:val="16"/>
            <w:hpsBaseText w:val="18"/>
            <w:lid w:val="zh-CN"/>
          </w:rubyPr>
          <w:rt>
            <w:r w:rsidR="0048647C" w:rsidRPr="00FF2AF7">
              <w:rPr>
                <w:rFonts w:ascii="宋体" w:eastAsia="宋体" w:hAnsi="宋体" w:cs="Times New Roman" w:hint="eastAsia"/>
                <w:color w:val="000000" w:themeColor="text1"/>
                <w:sz w:val="9"/>
                <w:szCs w:val="9"/>
              </w:rPr>
              <w:t>——</w:t>
            </w:r>
          </w:rt>
          <w:rubyBase>
            <w:r w:rsidR="0048647C" w:rsidRPr="00FF2AF7">
              <w:rPr>
                <w:rFonts w:ascii="宋体" w:eastAsia="宋体" w:hAnsi="宋体" w:cs="Times New Roman" w:hint="eastAsia"/>
                <w:color w:val="000000" w:themeColor="text1"/>
                <w:sz w:val="18"/>
                <w:szCs w:val="18"/>
              </w:rPr>
              <w:t>报</w:t>
            </w:r>
          </w:rubyBase>
        </w:ruby>
      </w:r>
      <w:bookmarkEnd w:id="235"/>
      <w:r w:rsidR="0048647C" w:rsidRPr="00FF2AF7">
        <w:rPr>
          <w:rFonts w:ascii="宋体" w:eastAsia="宋体" w:hAnsi="宋体" w:cs="Times New Roman" w:hint="eastAsia"/>
          <w:color w:val="000000" w:themeColor="text1"/>
          <w:sz w:val="18"/>
          <w:szCs w:val="18"/>
        </w:rPr>
        <w:t>上一年度数据，无上一年度数据的新成立企业可不填报。</w:t>
      </w:r>
    </w:p>
    <w:p w:rsidR="0048647C" w:rsidRPr="002F07A6" w:rsidRDefault="0048647C" w:rsidP="0048647C">
      <w:pPr>
        <w:spacing w:line="320" w:lineRule="exact"/>
        <w:ind w:left="420"/>
        <w:rPr>
          <w:rFonts w:ascii="宋体" w:eastAsia="宋体" w:hAnsi="宋体" w:cs="Times New Roman"/>
          <w:color w:val="000000" w:themeColor="text1"/>
          <w:sz w:val="18"/>
          <w:szCs w:val="18"/>
        </w:rPr>
      </w:pPr>
    </w:p>
    <w:tbl>
      <w:tblPr>
        <w:tblW w:w="9952" w:type="dxa"/>
        <w:tblInd w:w="150" w:type="dxa"/>
        <w:shd w:val="clear" w:color="auto" w:fill="FFFFFF"/>
        <w:tblLook w:val="04A0"/>
      </w:tblPr>
      <w:tblGrid>
        <w:gridCol w:w="2127"/>
        <w:gridCol w:w="1413"/>
        <w:gridCol w:w="714"/>
        <w:gridCol w:w="1275"/>
        <w:gridCol w:w="1843"/>
        <w:gridCol w:w="1559"/>
        <w:gridCol w:w="1021"/>
      </w:tblGrid>
      <w:tr w:rsidR="0048647C" w:rsidTr="00766177">
        <w:trPr>
          <w:trHeight w:val="330"/>
        </w:trPr>
        <w:tc>
          <w:tcPr>
            <w:tcW w:w="9952" w:type="dxa"/>
            <w:gridSpan w:val="7"/>
            <w:tcBorders>
              <w:top w:val="nil"/>
              <w:left w:val="nil"/>
              <w:bottom w:val="single" w:sz="6" w:space="0" w:color="auto"/>
              <w:right w:val="nil"/>
            </w:tcBorders>
            <w:shd w:val="clear" w:color="auto" w:fill="FFFFFF"/>
            <w:tcMar>
              <w:top w:w="30" w:type="dxa"/>
              <w:left w:w="150" w:type="dxa"/>
              <w:bottom w:w="30" w:type="dxa"/>
              <w:right w:w="150" w:type="dxa"/>
            </w:tcMar>
            <w:vAlign w:val="center"/>
          </w:tcPr>
          <w:p w:rsidR="0048647C" w:rsidRDefault="0048647C" w:rsidP="00766177">
            <w:pPr>
              <w:widowControl/>
              <w:jc w:val="center"/>
              <w:rPr>
                <w:rFonts w:ascii="Helvetica" w:eastAsia="宋体" w:hAnsi="Helvetica" w:cs="Helvetica"/>
                <w:b/>
                <w:bCs/>
                <w:color w:val="000000" w:themeColor="text1"/>
                <w:kern w:val="0"/>
                <w:szCs w:val="21"/>
              </w:rPr>
            </w:pPr>
            <w:bookmarkStart w:id="236" w:name="_Hlk154045354"/>
            <w:r>
              <w:rPr>
                <w:rFonts w:ascii="Helvetica" w:eastAsia="宋体" w:hAnsi="Helvetica" w:cs="Helvetica" w:hint="eastAsia"/>
                <w:b/>
                <w:bCs/>
                <w:color w:val="000000" w:themeColor="text1"/>
                <w:kern w:val="0"/>
                <w:szCs w:val="21"/>
              </w:rPr>
              <w:t>大中小微型企业划分标准</w:t>
            </w:r>
          </w:p>
        </w:tc>
      </w:tr>
      <w:tr w:rsidR="0048647C" w:rsidTr="00766177">
        <w:trPr>
          <w:trHeight w:val="330"/>
        </w:trPr>
        <w:tc>
          <w:tcPr>
            <w:tcW w:w="2127"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b/>
                <w:bCs/>
                <w:color w:val="000000" w:themeColor="text1"/>
                <w:kern w:val="0"/>
                <w:sz w:val="18"/>
                <w:szCs w:val="18"/>
              </w:rPr>
              <w:t>行业名称</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b/>
                <w:bCs/>
                <w:color w:val="000000" w:themeColor="text1"/>
                <w:kern w:val="0"/>
                <w:sz w:val="18"/>
                <w:szCs w:val="18"/>
              </w:rPr>
              <w:t>指标名称</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b/>
                <w:bCs/>
                <w:color w:val="000000" w:themeColor="text1"/>
                <w:kern w:val="0"/>
                <w:sz w:val="18"/>
                <w:szCs w:val="18"/>
              </w:rPr>
              <w:t>计量</w:t>
            </w:r>
          </w:p>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b/>
                <w:bCs/>
                <w:color w:val="000000" w:themeColor="text1"/>
                <w:kern w:val="0"/>
                <w:sz w:val="18"/>
                <w:szCs w:val="18"/>
              </w:rPr>
              <w:t>单位</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b/>
                <w:bCs/>
                <w:color w:val="000000" w:themeColor="text1"/>
                <w:kern w:val="0"/>
                <w:sz w:val="18"/>
                <w:szCs w:val="18"/>
              </w:rPr>
              <w:t>大型</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b/>
                <w:bCs/>
                <w:color w:val="000000" w:themeColor="text1"/>
                <w:kern w:val="0"/>
                <w:sz w:val="18"/>
                <w:szCs w:val="18"/>
              </w:rPr>
              <w:t>中型</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b/>
                <w:bCs/>
                <w:color w:val="000000" w:themeColor="text1"/>
                <w:kern w:val="0"/>
                <w:sz w:val="18"/>
                <w:szCs w:val="18"/>
              </w:rPr>
              <w:t>小型</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b/>
                <w:bCs/>
                <w:color w:val="000000" w:themeColor="text1"/>
                <w:kern w:val="0"/>
                <w:sz w:val="18"/>
                <w:szCs w:val="18"/>
              </w:rPr>
              <w:t>微型</w:t>
            </w:r>
          </w:p>
        </w:tc>
      </w:tr>
      <w:tr w:rsidR="0048647C" w:rsidTr="00766177">
        <w:trPr>
          <w:trHeight w:val="330"/>
        </w:trPr>
        <w:tc>
          <w:tcPr>
            <w:tcW w:w="2127"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农、林、牧、渔业</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Y≥20000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500≤Y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50≤Y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500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50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工业</w:t>
            </w:r>
            <w:r>
              <w:rPr>
                <w:rFonts w:ascii="Helvetica" w:eastAsia="宋体" w:hAnsi="Helvetica" w:cs="Helvetica"/>
                <w:color w:val="000000" w:themeColor="text1"/>
                <w:kern w:val="0"/>
                <w:sz w:val="18"/>
                <w:szCs w:val="18"/>
              </w:rPr>
              <w:t>*</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X≥1000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300≤X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20≤X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Y≥40000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2000≤Y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40000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300≤Y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建筑业</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Y≥80000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6000≤Y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80000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300≤Y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6000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资产总额</w:t>
            </w:r>
            <w:r>
              <w:rPr>
                <w:rFonts w:ascii="Helvetica" w:eastAsia="宋体" w:hAnsi="Helvetica" w:cs="Helvetica"/>
                <w:color w:val="000000" w:themeColor="text1"/>
                <w:kern w:val="0"/>
                <w:sz w:val="18"/>
                <w:szCs w:val="18"/>
              </w:rPr>
              <w:t>(Z)</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Z≥80000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5000≤Z</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80000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300≤Z</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5000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Z</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批发业</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X≥200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20≤X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5≤X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5</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Y≥40000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5000≤Y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40000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5000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零售业</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X≥300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50≤X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50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Y≥20000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500≤Y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500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交通运输业</w:t>
            </w:r>
            <w:r>
              <w:rPr>
                <w:rFonts w:ascii="Helvetica" w:eastAsia="宋体" w:hAnsi="Helvetica" w:cs="Helvetica"/>
                <w:color w:val="000000" w:themeColor="text1"/>
                <w:kern w:val="0"/>
                <w:sz w:val="18"/>
                <w:szCs w:val="18"/>
              </w:rPr>
              <w:t xml:space="preserve"> *</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X≥1000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300≤X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20≤X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Y≥30000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3000≤Y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200≤Y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仓储业</w:t>
            </w:r>
            <w:r>
              <w:rPr>
                <w:rFonts w:ascii="Helvetica" w:eastAsia="宋体" w:hAnsi="Helvetica" w:cs="Helvetica"/>
                <w:color w:val="000000" w:themeColor="text1"/>
                <w:kern w:val="0"/>
                <w:sz w:val="18"/>
                <w:szCs w:val="18"/>
              </w:rPr>
              <w:t>*</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X≥200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20≤X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Y≥30000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邮政业</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X≥1000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300≤X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20≤X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Y≥30000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2000≤Y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住宿业</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X≥300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Y≥10000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2000≤Y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餐饮业</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X≥300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Y≥10000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2000≤Y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信息传输业</w:t>
            </w:r>
            <w:r>
              <w:rPr>
                <w:rFonts w:ascii="Helvetica" w:eastAsia="宋体" w:hAnsi="Helvetica" w:cs="Helvetica"/>
                <w:color w:val="000000" w:themeColor="text1"/>
                <w:kern w:val="0"/>
                <w:sz w:val="18"/>
                <w:szCs w:val="18"/>
              </w:rPr>
              <w:t xml:space="preserve"> *</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X≥2000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Y≥100000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软件和信息技术服务业</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X≥300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Y≥10000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50≤Y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50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房地产开发经营</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Y≥200000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资产总额</w:t>
            </w:r>
            <w:r>
              <w:rPr>
                <w:rFonts w:ascii="Helvetica" w:eastAsia="宋体" w:hAnsi="Helvetica" w:cs="Helvetica"/>
                <w:color w:val="000000" w:themeColor="text1"/>
                <w:kern w:val="0"/>
                <w:sz w:val="18"/>
                <w:szCs w:val="18"/>
              </w:rPr>
              <w:t>(Z)</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Z≥10000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5000≤Z</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2000≤Z</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5000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Z</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2000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物业管理</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X≥1000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300≤X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营业收入</w:t>
            </w:r>
            <w:r>
              <w:rPr>
                <w:rFonts w:ascii="Helvetica" w:eastAsia="宋体" w:hAnsi="Helvetica" w:cs="Helvetica"/>
                <w:color w:val="000000" w:themeColor="text1"/>
                <w:kern w:val="0"/>
                <w:sz w:val="18"/>
                <w:szCs w:val="18"/>
              </w:rPr>
              <w:t>(Y)</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Y≥5000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5000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500≤Y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Y</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500</w:t>
            </w:r>
          </w:p>
        </w:tc>
      </w:tr>
      <w:tr w:rsidR="0048647C" w:rsidTr="00766177">
        <w:trPr>
          <w:trHeight w:val="330"/>
        </w:trPr>
        <w:tc>
          <w:tcPr>
            <w:tcW w:w="2127" w:type="dxa"/>
            <w:vMerge w:val="restart"/>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租赁和商务服务业</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X≥300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w:t>
            </w:r>
          </w:p>
        </w:tc>
      </w:tr>
      <w:tr w:rsidR="0048647C" w:rsidTr="00766177">
        <w:trPr>
          <w:trHeight w:val="330"/>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tcPr>
          <w:p w:rsidR="0048647C" w:rsidRDefault="0048647C" w:rsidP="00766177">
            <w:pPr>
              <w:widowControl/>
              <w:jc w:val="left"/>
              <w:rPr>
                <w:rFonts w:ascii="Helvetica" w:eastAsia="宋体" w:hAnsi="Helvetica" w:cs="Helvetica"/>
                <w:color w:val="000000" w:themeColor="text1"/>
                <w:kern w:val="0"/>
                <w:sz w:val="18"/>
                <w:szCs w:val="18"/>
              </w:rPr>
            </w:pP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资产总额</w:t>
            </w:r>
            <w:r>
              <w:rPr>
                <w:rFonts w:ascii="Helvetica" w:eastAsia="宋体" w:hAnsi="Helvetica" w:cs="Helvetica"/>
                <w:color w:val="000000" w:themeColor="text1"/>
                <w:kern w:val="0"/>
                <w:sz w:val="18"/>
                <w:szCs w:val="18"/>
              </w:rPr>
              <w:t>(Z)</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万元</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Z≥120000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8000≤Z</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120000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100≤Z</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8000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Z</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r>
      <w:tr w:rsidR="0048647C" w:rsidTr="00766177">
        <w:trPr>
          <w:trHeight w:val="330"/>
        </w:trPr>
        <w:tc>
          <w:tcPr>
            <w:tcW w:w="2127"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其他未列明行业</w:t>
            </w:r>
            <w:r>
              <w:rPr>
                <w:rFonts w:ascii="Helvetica" w:eastAsia="宋体" w:hAnsi="Helvetica" w:cs="Helvetica"/>
                <w:color w:val="000000" w:themeColor="text1"/>
                <w:kern w:val="0"/>
                <w:sz w:val="18"/>
                <w:szCs w:val="18"/>
              </w:rPr>
              <w:t xml:space="preserve"> *</w:t>
            </w:r>
          </w:p>
        </w:tc>
        <w:tc>
          <w:tcPr>
            <w:tcW w:w="141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从业人员</w:t>
            </w:r>
            <w:r>
              <w:rPr>
                <w:rFonts w:ascii="Helvetica" w:eastAsia="宋体" w:hAnsi="Helvetica" w:cs="Helvetica"/>
                <w:color w:val="000000" w:themeColor="text1"/>
                <w:kern w:val="0"/>
                <w:sz w:val="18"/>
                <w:szCs w:val="18"/>
              </w:rPr>
              <w:t>(X)</w:t>
            </w:r>
          </w:p>
        </w:tc>
        <w:tc>
          <w:tcPr>
            <w:tcW w:w="71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hint="eastAsia"/>
                <w:color w:val="000000" w:themeColor="text1"/>
                <w:kern w:val="0"/>
                <w:sz w:val="18"/>
                <w:szCs w:val="18"/>
              </w:rPr>
              <w:t>人</w:t>
            </w:r>
          </w:p>
        </w:tc>
        <w:tc>
          <w:tcPr>
            <w:tcW w:w="1275"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X≥300</w:t>
            </w:r>
          </w:p>
        </w:tc>
        <w:tc>
          <w:tcPr>
            <w:tcW w:w="1843"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300</w:t>
            </w:r>
          </w:p>
        </w:tc>
        <w:tc>
          <w:tcPr>
            <w:tcW w:w="1559"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10≤X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100</w:t>
            </w:r>
          </w:p>
        </w:tc>
        <w:tc>
          <w:tcPr>
            <w:tcW w:w="1004" w:type="dxa"/>
            <w:tcBorders>
              <w:top w:val="single" w:sz="6" w:space="0" w:color="auto"/>
              <w:left w:val="single" w:sz="6" w:space="0" w:color="auto"/>
              <w:bottom w:val="single" w:sz="6" w:space="0" w:color="auto"/>
              <w:right w:val="single" w:sz="6" w:space="0" w:color="auto"/>
            </w:tcBorders>
            <w:shd w:val="clear" w:color="auto" w:fill="FFFFFF"/>
            <w:tcMar>
              <w:top w:w="30" w:type="dxa"/>
              <w:left w:w="150" w:type="dxa"/>
              <w:bottom w:w="30" w:type="dxa"/>
              <w:right w:w="150" w:type="dxa"/>
            </w:tcMar>
            <w:vAlign w:val="center"/>
          </w:tcPr>
          <w:p w:rsidR="0048647C" w:rsidRDefault="0048647C" w:rsidP="00766177">
            <w:pPr>
              <w:widowControl/>
              <w:spacing w:line="340" w:lineRule="exact"/>
              <w:jc w:val="center"/>
              <w:rPr>
                <w:rFonts w:ascii="Helvetica" w:eastAsia="宋体" w:hAnsi="Helvetica" w:cs="Helvetica"/>
                <w:color w:val="000000" w:themeColor="text1"/>
                <w:kern w:val="0"/>
                <w:sz w:val="18"/>
                <w:szCs w:val="18"/>
              </w:rPr>
            </w:pPr>
            <w:r>
              <w:rPr>
                <w:rFonts w:ascii="Helvetica" w:eastAsia="宋体" w:hAnsi="Helvetica" w:cs="Helvetica"/>
                <w:color w:val="000000" w:themeColor="text1"/>
                <w:kern w:val="0"/>
                <w:sz w:val="18"/>
                <w:szCs w:val="18"/>
              </w:rPr>
              <w:t>X</w:t>
            </w:r>
            <w:r>
              <w:rPr>
                <w:rFonts w:ascii="Helvetica" w:eastAsia="宋体" w:hAnsi="Helvetica" w:cs="Helvetica" w:hint="eastAsia"/>
                <w:color w:val="000000" w:themeColor="text1"/>
                <w:kern w:val="0"/>
                <w:sz w:val="18"/>
                <w:szCs w:val="18"/>
              </w:rPr>
              <w:t>＜</w:t>
            </w:r>
            <w:r>
              <w:rPr>
                <w:rFonts w:ascii="Helvetica" w:eastAsia="宋体" w:hAnsi="Helvetica" w:cs="Helvetica"/>
                <w:color w:val="000000" w:themeColor="text1"/>
                <w:kern w:val="0"/>
                <w:sz w:val="18"/>
                <w:szCs w:val="18"/>
              </w:rPr>
              <w:t>10</w:t>
            </w:r>
          </w:p>
        </w:tc>
      </w:tr>
    </w:tbl>
    <w:p w:rsidR="0048647C" w:rsidRDefault="0048647C" w:rsidP="0048647C">
      <w:pPr>
        <w:widowControl/>
        <w:shd w:val="clear" w:color="auto" w:fill="FFFFFF"/>
        <w:spacing w:line="360" w:lineRule="exact"/>
        <w:jc w:val="left"/>
        <w:rPr>
          <w:rFonts w:ascii="Helvetica" w:eastAsia="宋体" w:hAnsi="Helvetica" w:cs="Helvetica"/>
          <w:color w:val="000000" w:themeColor="text1"/>
          <w:kern w:val="0"/>
          <w:szCs w:val="21"/>
        </w:rPr>
      </w:pPr>
    </w:p>
    <w:p w:rsidR="0048647C" w:rsidRDefault="0048647C" w:rsidP="0048647C">
      <w:pPr>
        <w:widowControl/>
        <w:shd w:val="clear" w:color="auto" w:fill="FFFFFF"/>
        <w:spacing w:line="360" w:lineRule="exact"/>
        <w:jc w:val="left"/>
        <w:rPr>
          <w:rFonts w:ascii="Helvetica" w:eastAsia="宋体" w:hAnsi="Helvetica" w:cs="Helvetica"/>
          <w:color w:val="000000" w:themeColor="text1"/>
          <w:kern w:val="0"/>
          <w:szCs w:val="21"/>
        </w:rPr>
      </w:pPr>
      <w:r>
        <w:rPr>
          <w:rFonts w:ascii="Helvetica" w:eastAsia="宋体" w:hAnsi="Helvetica" w:cs="Helvetica" w:hint="eastAsia"/>
          <w:color w:val="000000" w:themeColor="text1"/>
          <w:kern w:val="0"/>
          <w:szCs w:val="21"/>
        </w:rPr>
        <w:t>说明：</w:t>
      </w:r>
    </w:p>
    <w:p w:rsidR="0048647C" w:rsidRDefault="0048647C" w:rsidP="0048647C">
      <w:pPr>
        <w:widowControl/>
        <w:shd w:val="clear" w:color="auto" w:fill="FFFFFF"/>
        <w:spacing w:line="360" w:lineRule="exact"/>
        <w:ind w:firstLine="480"/>
        <w:jc w:val="left"/>
        <w:rPr>
          <w:rFonts w:ascii="Helvetica" w:eastAsia="宋体" w:hAnsi="Helvetica" w:cs="Helvetica"/>
          <w:color w:val="000000" w:themeColor="text1"/>
          <w:kern w:val="0"/>
          <w:szCs w:val="21"/>
        </w:rPr>
      </w:pPr>
      <w:r>
        <w:rPr>
          <w:rFonts w:ascii="Helvetica" w:eastAsia="宋体" w:hAnsi="Helvetica" w:cs="Helvetica"/>
          <w:color w:val="000000" w:themeColor="text1"/>
          <w:kern w:val="0"/>
          <w:szCs w:val="21"/>
        </w:rPr>
        <w:t>1.</w:t>
      </w:r>
      <w:r>
        <w:rPr>
          <w:rFonts w:ascii="Helvetica" w:eastAsia="宋体" w:hAnsi="Helvetica" w:cs="Helvetica" w:hint="eastAsia"/>
          <w:color w:val="000000" w:themeColor="text1"/>
          <w:kern w:val="0"/>
          <w:szCs w:val="21"/>
        </w:rPr>
        <w:t>大型、中型和小型企业须同时满足所列指标的下限，否则下划一档；微型企业只须满足所列指标中的一项即可。</w:t>
      </w:r>
    </w:p>
    <w:p w:rsidR="0048647C" w:rsidRDefault="0048647C" w:rsidP="0048647C">
      <w:pPr>
        <w:widowControl/>
        <w:shd w:val="clear" w:color="auto" w:fill="FFFFFF"/>
        <w:spacing w:line="360" w:lineRule="exact"/>
        <w:ind w:firstLine="480"/>
        <w:jc w:val="left"/>
        <w:rPr>
          <w:rFonts w:ascii="Helvetica" w:eastAsia="宋体" w:hAnsi="Helvetica" w:cs="Helvetica"/>
          <w:color w:val="000000" w:themeColor="text1"/>
          <w:kern w:val="0"/>
          <w:szCs w:val="21"/>
        </w:rPr>
      </w:pPr>
      <w:r>
        <w:rPr>
          <w:rFonts w:ascii="Helvetica" w:eastAsia="宋体" w:hAnsi="Helvetica" w:cs="Helvetica"/>
          <w:color w:val="000000" w:themeColor="text1"/>
          <w:kern w:val="0"/>
          <w:szCs w:val="21"/>
        </w:rPr>
        <w:t>2.</w:t>
      </w:r>
      <w:r>
        <w:rPr>
          <w:rFonts w:ascii="Helvetica" w:eastAsia="宋体" w:hAnsi="Helvetica" w:cs="Helvetica" w:hint="eastAsia"/>
          <w:color w:val="000000" w:themeColor="text1"/>
          <w:kern w:val="0"/>
          <w:szCs w:val="21"/>
        </w:rPr>
        <w:t>附表中各行业的范围以《国民经济行业分类》</w:t>
      </w:r>
      <w:r>
        <w:rPr>
          <w:rFonts w:ascii="Helvetica" w:eastAsia="宋体" w:hAnsi="Helvetica" w:cs="Helvetica" w:hint="eastAsia"/>
          <w:color w:val="000000" w:themeColor="text1"/>
          <w:kern w:val="0"/>
          <w:szCs w:val="21"/>
        </w:rPr>
        <w:t>(</w:t>
      </w:r>
      <w:r>
        <w:rPr>
          <w:rFonts w:ascii="Helvetica" w:eastAsia="宋体" w:hAnsi="Helvetica" w:cs="Helvetica"/>
          <w:color w:val="000000" w:themeColor="text1"/>
          <w:kern w:val="0"/>
          <w:szCs w:val="21"/>
        </w:rPr>
        <w:t>GB/T4754-2017</w:t>
      </w:r>
      <w:r>
        <w:rPr>
          <w:rFonts w:ascii="Helvetica" w:eastAsia="宋体" w:hAnsi="Helvetica" w:cs="Helvetica" w:hint="eastAsia"/>
          <w:color w:val="000000" w:themeColor="text1"/>
          <w:kern w:val="0"/>
          <w:szCs w:val="21"/>
        </w:rPr>
        <w:t>)</w:t>
      </w:r>
      <w:r>
        <w:rPr>
          <w:rFonts w:ascii="Helvetica" w:eastAsia="宋体" w:hAnsi="Helvetica" w:cs="Helvetica" w:hint="eastAsia"/>
          <w:color w:val="000000" w:themeColor="text1"/>
          <w:kern w:val="0"/>
          <w:szCs w:val="21"/>
        </w:rPr>
        <w:t>为准。带</w:t>
      </w:r>
      <w:r>
        <w:rPr>
          <w:rFonts w:ascii="Helvetica" w:eastAsia="宋体" w:hAnsi="Helvetica" w:cs="Helvetica"/>
          <w:color w:val="000000" w:themeColor="text1"/>
          <w:kern w:val="0"/>
          <w:szCs w:val="21"/>
        </w:rPr>
        <w:t>*</w:t>
      </w:r>
      <w:r>
        <w:rPr>
          <w:rFonts w:ascii="Helvetica" w:eastAsia="宋体" w:hAnsi="Helvetica" w:cs="Helvetica" w:hint="eastAsia"/>
          <w:color w:val="000000" w:themeColor="text1"/>
          <w:kern w:val="0"/>
          <w:szCs w:val="21"/>
        </w:rPr>
        <w:t>的项为行业组合类别，其中，工业包括采矿业，制造业，电力、热力、燃气及水生产和供应业；交通运输业包括道路运输业，水上运输业，航空运输业，管道运输业，</w:t>
      </w:r>
      <w:hyperlink r:id="rId30" w:tgtFrame="_blank" w:history="1">
        <w:r>
          <w:rPr>
            <w:rFonts w:ascii="Helvetica" w:eastAsia="宋体" w:hAnsi="Helvetica" w:cs="Helvetica" w:hint="eastAsia"/>
            <w:color w:val="000000" w:themeColor="text1"/>
            <w:kern w:val="0"/>
            <w:szCs w:val="21"/>
            <w:u w:val="single"/>
          </w:rPr>
          <w:t>多式联运</w:t>
        </w:r>
      </w:hyperlink>
      <w:r>
        <w:rPr>
          <w:rFonts w:ascii="Helvetica" w:eastAsia="宋体" w:hAnsi="Helvetica" w:cs="Helvetica" w:hint="eastAsia"/>
          <w:color w:val="000000" w:themeColor="text1"/>
          <w:kern w:val="0"/>
          <w:szCs w:val="21"/>
        </w:rPr>
        <w:t>和运输代理业、</w:t>
      </w:r>
      <w:hyperlink r:id="rId31" w:tgtFrame="_blank" w:history="1">
        <w:r>
          <w:rPr>
            <w:rFonts w:ascii="Helvetica" w:eastAsia="宋体" w:hAnsi="Helvetica" w:cs="Helvetica" w:hint="eastAsia"/>
            <w:color w:val="000000" w:themeColor="text1"/>
            <w:kern w:val="0"/>
            <w:szCs w:val="21"/>
            <w:u w:val="single"/>
          </w:rPr>
          <w:t>装卸搬运</w:t>
        </w:r>
      </w:hyperlink>
      <w:r>
        <w:rPr>
          <w:rFonts w:ascii="Helvetica" w:eastAsia="宋体" w:hAnsi="Helvetica" w:cs="Helvetica" w:hint="eastAsia"/>
          <w:color w:val="000000" w:themeColor="text1"/>
          <w:kern w:val="0"/>
          <w:szCs w:val="21"/>
        </w:rPr>
        <w:t>，不包括铁路运输业；</w:t>
      </w:r>
      <w:hyperlink r:id="rId32" w:tgtFrame="_blank" w:history="1">
        <w:r>
          <w:rPr>
            <w:rFonts w:ascii="Helvetica" w:eastAsia="宋体" w:hAnsi="Helvetica" w:cs="Helvetica" w:hint="eastAsia"/>
            <w:color w:val="000000" w:themeColor="text1"/>
            <w:kern w:val="0"/>
            <w:szCs w:val="21"/>
            <w:u w:val="single"/>
          </w:rPr>
          <w:t>仓储业</w:t>
        </w:r>
      </w:hyperlink>
      <w:r>
        <w:rPr>
          <w:rFonts w:ascii="Helvetica" w:eastAsia="宋体" w:hAnsi="Helvetica" w:cs="Helvetica" w:hint="eastAsia"/>
          <w:color w:val="000000" w:themeColor="text1"/>
          <w:kern w:val="0"/>
          <w:szCs w:val="21"/>
        </w:rPr>
        <w:t>包括通用仓储，低温仓储，危险品仓储，谷物、棉花等农产品仓储，中药材仓储和其他仓储业</w:t>
      </w:r>
      <w:r>
        <w:rPr>
          <w:rFonts w:ascii="Helvetica" w:eastAsia="宋体" w:hAnsi="Helvetica" w:cs="Helvetica"/>
          <w:color w:val="000000" w:themeColor="text1"/>
          <w:kern w:val="0"/>
          <w:szCs w:val="21"/>
        </w:rPr>
        <w:t>;</w:t>
      </w:r>
      <w:hyperlink r:id="rId33" w:tgtFrame="_blank" w:history="1">
        <w:r>
          <w:rPr>
            <w:rFonts w:ascii="Helvetica" w:eastAsia="宋体" w:hAnsi="Helvetica" w:cs="Helvetica" w:hint="eastAsia"/>
            <w:color w:val="000000" w:themeColor="text1"/>
            <w:kern w:val="0"/>
            <w:szCs w:val="21"/>
            <w:u w:val="single"/>
          </w:rPr>
          <w:t>信息传输业</w:t>
        </w:r>
      </w:hyperlink>
      <w:r>
        <w:rPr>
          <w:rFonts w:ascii="Helvetica" w:eastAsia="宋体" w:hAnsi="Helvetica" w:cs="Helvetica" w:hint="eastAsia"/>
          <w:color w:val="000000" w:themeColor="text1"/>
          <w:kern w:val="0"/>
          <w:szCs w:val="21"/>
        </w:rPr>
        <w:t>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48647C" w:rsidRDefault="0048647C" w:rsidP="0048647C">
      <w:pPr>
        <w:widowControl/>
        <w:shd w:val="clear" w:color="auto" w:fill="FFFFFF"/>
        <w:spacing w:line="360" w:lineRule="exact"/>
        <w:ind w:firstLine="480"/>
        <w:jc w:val="left"/>
        <w:rPr>
          <w:rFonts w:ascii="Helvetica" w:eastAsia="宋体" w:hAnsi="Helvetica" w:cs="Helvetica"/>
          <w:color w:val="000000" w:themeColor="text1"/>
          <w:kern w:val="0"/>
          <w:szCs w:val="21"/>
        </w:rPr>
      </w:pPr>
      <w:r>
        <w:rPr>
          <w:rFonts w:ascii="Helvetica" w:eastAsia="宋体" w:hAnsi="Helvetica" w:cs="Helvetica"/>
          <w:color w:val="000000" w:themeColor="text1"/>
          <w:kern w:val="0"/>
          <w:szCs w:val="21"/>
        </w:rPr>
        <w:t>3.</w:t>
      </w:r>
      <w:r>
        <w:rPr>
          <w:rFonts w:ascii="Helvetica" w:eastAsia="宋体" w:hAnsi="Helvetica" w:cs="Helvetica" w:hint="eastAsia"/>
          <w:color w:val="000000" w:themeColor="text1"/>
          <w:kern w:val="0"/>
          <w:szCs w:val="21"/>
        </w:rPr>
        <w:t>企业划分指标以现行</w:t>
      </w:r>
      <w:hyperlink r:id="rId34" w:tgtFrame="_blank" w:history="1">
        <w:r>
          <w:rPr>
            <w:rFonts w:ascii="Helvetica" w:eastAsia="宋体" w:hAnsi="Helvetica" w:cs="Helvetica" w:hint="eastAsia"/>
            <w:color w:val="000000" w:themeColor="text1"/>
            <w:kern w:val="0"/>
            <w:szCs w:val="21"/>
            <w:u w:val="single"/>
          </w:rPr>
          <w:t>统计制度</w:t>
        </w:r>
      </w:hyperlink>
      <w:r>
        <w:rPr>
          <w:rFonts w:ascii="Helvetica" w:eastAsia="宋体" w:hAnsi="Helvetica" w:cs="Helvetica" w:hint="eastAsia"/>
          <w:color w:val="000000" w:themeColor="text1"/>
          <w:kern w:val="0"/>
          <w:szCs w:val="21"/>
        </w:rPr>
        <w:t>为准。</w:t>
      </w:r>
      <w:r>
        <w:rPr>
          <w:rFonts w:ascii="Helvetica" w:eastAsia="宋体" w:hAnsi="Helvetica" w:cs="Helvetica" w:hint="eastAsia"/>
          <w:color w:val="000000" w:themeColor="text1"/>
          <w:kern w:val="0"/>
          <w:szCs w:val="21"/>
        </w:rPr>
        <w:t>(</w:t>
      </w:r>
      <w:r>
        <w:rPr>
          <w:rFonts w:ascii="Helvetica" w:eastAsia="宋体" w:hAnsi="Helvetica" w:cs="Helvetica"/>
          <w:color w:val="000000" w:themeColor="text1"/>
          <w:kern w:val="0"/>
          <w:szCs w:val="21"/>
        </w:rPr>
        <w:t>1</w:t>
      </w:r>
      <w:r>
        <w:rPr>
          <w:rFonts w:ascii="Helvetica" w:eastAsia="宋体" w:hAnsi="Helvetica" w:cs="Helvetica" w:hint="eastAsia"/>
          <w:color w:val="000000" w:themeColor="text1"/>
          <w:kern w:val="0"/>
          <w:szCs w:val="21"/>
        </w:rPr>
        <w:t>)</w:t>
      </w:r>
      <w:r>
        <w:rPr>
          <w:rFonts w:ascii="Helvetica" w:eastAsia="宋体" w:hAnsi="Helvetica" w:cs="Helvetica" w:hint="eastAsia"/>
          <w:color w:val="000000" w:themeColor="text1"/>
          <w:kern w:val="0"/>
          <w:szCs w:val="21"/>
        </w:rPr>
        <w:t>从业人员，是指期末从业人员数，没有期末从业人员数的，采用全年平均人员数代替。</w:t>
      </w:r>
      <w:r>
        <w:rPr>
          <w:rFonts w:ascii="Helvetica" w:eastAsia="宋体" w:hAnsi="Helvetica" w:cs="Helvetica" w:hint="eastAsia"/>
          <w:color w:val="000000" w:themeColor="text1"/>
          <w:kern w:val="0"/>
          <w:szCs w:val="21"/>
        </w:rPr>
        <w:t>(</w:t>
      </w:r>
      <w:r>
        <w:rPr>
          <w:rFonts w:ascii="Helvetica" w:eastAsia="宋体" w:hAnsi="Helvetica" w:cs="Helvetica"/>
          <w:color w:val="000000" w:themeColor="text1"/>
          <w:kern w:val="0"/>
          <w:szCs w:val="21"/>
        </w:rPr>
        <w:t>2</w:t>
      </w:r>
      <w:r>
        <w:rPr>
          <w:rFonts w:ascii="Helvetica" w:eastAsia="宋体" w:hAnsi="Helvetica" w:cs="Helvetica" w:hint="eastAsia"/>
          <w:color w:val="000000" w:themeColor="text1"/>
          <w:kern w:val="0"/>
          <w:szCs w:val="21"/>
        </w:rPr>
        <w:t>)</w:t>
      </w:r>
      <w:hyperlink r:id="rId35" w:tgtFrame="_blank" w:history="1">
        <w:r>
          <w:rPr>
            <w:rFonts w:ascii="Helvetica" w:eastAsia="宋体" w:hAnsi="Helvetica" w:cs="Helvetica" w:hint="eastAsia"/>
            <w:color w:val="000000" w:themeColor="text1"/>
            <w:kern w:val="0"/>
            <w:szCs w:val="21"/>
            <w:u w:val="single"/>
          </w:rPr>
          <w:t>营业收入</w:t>
        </w:r>
      </w:hyperlink>
      <w:r>
        <w:rPr>
          <w:rFonts w:ascii="Helvetica" w:eastAsia="宋体" w:hAnsi="Helvetica" w:cs="Helvetica" w:hint="eastAsia"/>
          <w:color w:val="000000" w:themeColor="text1"/>
          <w:kern w:val="0"/>
          <w:szCs w:val="21"/>
        </w:rPr>
        <w:t>，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ascii="Helvetica" w:eastAsia="宋体" w:hAnsi="Helvetica" w:cs="Helvetica" w:hint="eastAsia"/>
          <w:color w:val="000000" w:themeColor="text1"/>
          <w:kern w:val="0"/>
          <w:szCs w:val="21"/>
        </w:rPr>
        <w:t>(</w:t>
      </w:r>
      <w:r>
        <w:rPr>
          <w:rFonts w:ascii="Helvetica" w:eastAsia="宋体" w:hAnsi="Helvetica" w:cs="Helvetica"/>
          <w:color w:val="000000" w:themeColor="text1"/>
          <w:kern w:val="0"/>
          <w:szCs w:val="21"/>
        </w:rPr>
        <w:t>3</w:t>
      </w:r>
      <w:r>
        <w:rPr>
          <w:rFonts w:ascii="Helvetica" w:eastAsia="宋体" w:hAnsi="Helvetica" w:cs="Helvetica" w:hint="eastAsia"/>
          <w:color w:val="000000" w:themeColor="text1"/>
          <w:kern w:val="0"/>
          <w:szCs w:val="21"/>
        </w:rPr>
        <w:t>)</w:t>
      </w:r>
      <w:hyperlink r:id="rId36" w:tgtFrame="_blank" w:history="1">
        <w:r>
          <w:rPr>
            <w:rFonts w:ascii="Helvetica" w:eastAsia="宋体" w:hAnsi="Helvetica" w:cs="Helvetica" w:hint="eastAsia"/>
            <w:color w:val="000000" w:themeColor="text1"/>
            <w:kern w:val="0"/>
            <w:szCs w:val="21"/>
            <w:u w:val="single"/>
          </w:rPr>
          <w:t>资产总额</w:t>
        </w:r>
      </w:hyperlink>
      <w:r>
        <w:rPr>
          <w:rFonts w:ascii="Helvetica" w:eastAsia="宋体" w:hAnsi="Helvetica" w:cs="Helvetica" w:hint="eastAsia"/>
          <w:color w:val="000000" w:themeColor="text1"/>
          <w:kern w:val="0"/>
          <w:szCs w:val="21"/>
        </w:rPr>
        <w:t>，采用资产总计代替。</w:t>
      </w:r>
    </w:p>
    <w:bookmarkEnd w:id="236"/>
    <w:p w:rsidR="0048647C" w:rsidRDefault="0048647C" w:rsidP="0048647C">
      <w:pPr>
        <w:spacing w:line="400" w:lineRule="exact"/>
        <w:rPr>
          <w:rFonts w:ascii="Times New Roman" w:eastAsia="宋体" w:hAnsi="Times New Roman" w:cs="Times New Roman"/>
          <w:color w:val="000000" w:themeColor="text1"/>
          <w:szCs w:val="24"/>
        </w:rPr>
      </w:pPr>
      <w:r>
        <w:rPr>
          <w:rFonts w:ascii="Times New Roman" w:eastAsia="宋体" w:hAnsi="Times New Roman" w:cs="Times New Roman"/>
          <w:color w:val="000000" w:themeColor="text1"/>
          <w:szCs w:val="24"/>
        </w:rPr>
        <w:br w:type="page"/>
      </w:r>
    </w:p>
    <w:p w:rsidR="0048647C" w:rsidRDefault="0048647C" w:rsidP="0048647C">
      <w:pPr>
        <w:spacing w:line="440" w:lineRule="exact"/>
        <w:jc w:val="center"/>
        <w:rPr>
          <w:rFonts w:ascii="仿宋_GB2312" w:eastAsia="仿宋_GB2312" w:hAnsi="宋体" w:cs="Courier New"/>
          <w:b/>
          <w:color w:val="000000"/>
          <w:kern w:val="0"/>
          <w:sz w:val="32"/>
          <w:szCs w:val="32"/>
        </w:rPr>
      </w:pPr>
      <w:bookmarkStart w:id="237" w:name="_Hlk218503455"/>
      <w:r>
        <w:rPr>
          <w:rFonts w:ascii="仿宋_GB2312" w:eastAsia="仿宋_GB2312" w:hAnsi="宋体" w:cs="Courier New" w:hint="eastAsia"/>
          <w:b/>
          <w:color w:val="000000"/>
          <w:kern w:val="0"/>
          <w:sz w:val="32"/>
          <w:szCs w:val="32"/>
        </w:rPr>
        <w:lastRenderedPageBreak/>
        <w:t>残疾人福利性单位声明函</w:t>
      </w:r>
      <w:bookmarkEnd w:id="237"/>
      <w:r>
        <w:rPr>
          <w:rFonts w:ascii="仿宋_GB2312" w:eastAsia="仿宋_GB2312" w:hAnsi="Times New Roman" w:cs="Times New Roman" w:hint="eastAsia"/>
          <w:bCs/>
          <w:color w:val="000000"/>
          <w:sz w:val="24"/>
          <w:szCs w:val="24"/>
        </w:rPr>
        <w:t>(格式)</w:t>
      </w:r>
    </w:p>
    <w:p w:rsidR="0048647C" w:rsidRDefault="0048647C" w:rsidP="0048647C">
      <w:pPr>
        <w:spacing w:line="400" w:lineRule="exact"/>
        <w:rPr>
          <w:rFonts w:ascii="Times New Roman" w:eastAsia="宋体" w:hAnsi="Times New Roman" w:cs="Times New Roman"/>
          <w:szCs w:val="24"/>
        </w:rPr>
      </w:pPr>
    </w:p>
    <w:p w:rsidR="0048647C" w:rsidRDefault="0048647C" w:rsidP="0048647C">
      <w:pPr>
        <w:spacing w:line="660" w:lineRule="exact"/>
        <w:ind w:firstLineChars="200" w:firstLine="420"/>
        <w:rPr>
          <w:rFonts w:ascii="宋体" w:eastAsia="宋体" w:hAnsi="宋体" w:cs="Courier New"/>
          <w:color w:val="000000"/>
          <w:kern w:val="0"/>
          <w:szCs w:val="21"/>
        </w:rPr>
      </w:pPr>
      <w:bookmarkStart w:id="238" w:name="_Hlk94193952"/>
      <w:r>
        <w:rPr>
          <w:rFonts w:ascii="宋体" w:eastAsia="宋体" w:hAnsi="宋体" w:cs="Courier New" w:hint="eastAsia"/>
          <w:color w:val="000000"/>
          <w:kern w:val="0"/>
          <w:szCs w:val="21"/>
        </w:rPr>
        <w:t>本单位郑重声明，根据</w:t>
      </w:r>
      <w:bookmarkStart w:id="239" w:name="_Hlk82091361"/>
      <w:r>
        <w:rPr>
          <w:rFonts w:ascii="宋体" w:eastAsia="宋体" w:hAnsi="宋体" w:cs="Courier New" w:hint="eastAsia"/>
          <w:color w:val="000000"/>
          <w:kern w:val="0"/>
          <w:szCs w:val="21"/>
        </w:rPr>
        <w:t>《</w:t>
      </w:r>
      <w:hyperlink r:id="rId37" w:history="1">
        <w:r>
          <w:rPr>
            <w:rFonts w:ascii="宋体" w:eastAsia="宋体" w:hAnsi="Courier New" w:cs="Courier New" w:hint="eastAsia"/>
            <w:color w:val="000000"/>
            <w:kern w:val="0"/>
            <w:szCs w:val="21"/>
            <w:u w:val="single"/>
          </w:rPr>
          <w:t>财政部 民政部 中国残疾人联合会关于促进残疾人就业政府采购政策的通知》(财库〔2017〕141号)</w:t>
        </w:r>
      </w:hyperlink>
      <w:bookmarkEnd w:id="239"/>
      <w:r>
        <w:rPr>
          <w:rFonts w:ascii="宋体" w:eastAsia="宋体" w:hAnsi="宋体" w:cs="Courier New" w:hint="eastAsia"/>
          <w:color w:val="000000"/>
          <w:kern w:val="0"/>
          <w:szCs w:val="21"/>
        </w:rPr>
        <w:t>的规定，本单位为符合条件的残疾人福利性单位，且本单位参加_ _ _ _单位的_ _ _ _ 采购活动提供本单位制造的货</w:t>
      </w:r>
      <w:r>
        <w:rPr>
          <w:rFonts w:ascii="宋体" w:eastAsia="宋体" w:hAnsi="宋体" w:cs="Courier New" w:hint="eastAsia"/>
          <w:color w:val="000000" w:themeColor="text1"/>
          <w:kern w:val="0"/>
          <w:szCs w:val="21"/>
        </w:rPr>
        <w:t>物</w:t>
      </w:r>
      <w:bookmarkStart w:id="240" w:name="_Hlk192844162"/>
      <w:r>
        <w:rPr>
          <w:rFonts w:ascii="宋体" w:eastAsia="宋体" w:hAnsi="宋体" w:cs="Courier New" w:hint="eastAsia"/>
          <w:color w:val="000000" w:themeColor="text1"/>
          <w:kern w:val="0"/>
          <w:szCs w:val="21"/>
        </w:rPr>
        <w:t>(由本单位提供服务)</w:t>
      </w:r>
      <w:bookmarkEnd w:id="240"/>
      <w:r>
        <w:rPr>
          <w:rFonts w:ascii="宋体" w:eastAsia="宋体" w:hAnsi="宋体" w:cs="Courier New" w:hint="eastAsia"/>
          <w:color w:val="000000" w:themeColor="text1"/>
          <w:kern w:val="0"/>
          <w:szCs w:val="21"/>
        </w:rPr>
        <w:t>，或</w:t>
      </w:r>
      <w:r>
        <w:rPr>
          <w:rFonts w:ascii="宋体" w:eastAsia="宋体" w:hAnsi="宋体" w:cs="Courier New" w:hint="eastAsia"/>
          <w:color w:val="000000"/>
          <w:kern w:val="0"/>
          <w:szCs w:val="21"/>
        </w:rPr>
        <w:t>者提供其他残疾人福利性单位(请填写具体单位名称)制造的货物(不包括使用非残疾人福利性单位注册商标的货物)。</w:t>
      </w:r>
    </w:p>
    <w:p w:rsidR="0048647C" w:rsidRDefault="0048647C" w:rsidP="0048647C">
      <w:pPr>
        <w:spacing w:line="660" w:lineRule="exact"/>
        <w:ind w:firstLineChars="200" w:firstLine="420"/>
        <w:rPr>
          <w:rFonts w:ascii="宋体" w:eastAsia="宋体" w:hAnsi="宋体" w:cs="Courier New"/>
          <w:color w:val="000000"/>
          <w:kern w:val="0"/>
          <w:szCs w:val="21"/>
        </w:rPr>
      </w:pPr>
      <w:r>
        <w:rPr>
          <w:rFonts w:ascii="宋体" w:eastAsia="宋体" w:hAnsi="宋体" w:cs="Courier New" w:hint="eastAsia"/>
          <w:color w:val="000000"/>
          <w:kern w:val="0"/>
          <w:szCs w:val="21"/>
        </w:rPr>
        <w:t>本单位对上述声明的真实性负责。如有虚假，将依法承担相应责任。</w:t>
      </w:r>
    </w:p>
    <w:p w:rsidR="0048647C" w:rsidRDefault="0048647C" w:rsidP="0048647C">
      <w:pPr>
        <w:spacing w:line="400" w:lineRule="exact"/>
        <w:rPr>
          <w:rFonts w:ascii="Times New Roman" w:eastAsia="宋体" w:hAnsi="Times New Roman" w:cs="Times New Roman"/>
          <w:szCs w:val="21"/>
        </w:rPr>
      </w:pPr>
    </w:p>
    <w:p w:rsidR="0048647C" w:rsidRDefault="0048647C" w:rsidP="0048647C">
      <w:pPr>
        <w:spacing w:line="400" w:lineRule="exact"/>
        <w:rPr>
          <w:rFonts w:ascii="Times New Roman" w:eastAsia="宋体" w:hAnsi="Times New Roman" w:cs="Times New Roman"/>
          <w:szCs w:val="21"/>
        </w:rPr>
      </w:pPr>
    </w:p>
    <w:p w:rsidR="0048647C" w:rsidRDefault="0048647C" w:rsidP="0048647C">
      <w:pPr>
        <w:spacing w:line="400" w:lineRule="exact"/>
        <w:rPr>
          <w:rFonts w:ascii="Times New Roman" w:eastAsia="宋体" w:hAnsi="Times New Roman" w:cs="Times New Roman"/>
          <w:szCs w:val="21"/>
        </w:rPr>
      </w:pPr>
    </w:p>
    <w:p w:rsidR="0048647C" w:rsidRDefault="0048647C" w:rsidP="0048647C">
      <w:pPr>
        <w:spacing w:line="440" w:lineRule="exact"/>
        <w:ind w:firstLineChars="2500" w:firstLine="5250"/>
        <w:rPr>
          <w:rFonts w:ascii="宋体" w:eastAsia="宋体" w:hAnsi="宋体" w:cs="Courier New"/>
          <w:color w:val="000000"/>
          <w:kern w:val="0"/>
          <w:szCs w:val="21"/>
        </w:rPr>
      </w:pPr>
      <w:r>
        <w:rPr>
          <w:rFonts w:ascii="宋体" w:eastAsia="宋体" w:hAnsi="宋体" w:cs="Courier New" w:hint="eastAsia"/>
          <w:color w:val="000000"/>
          <w:kern w:val="0"/>
          <w:szCs w:val="21"/>
        </w:rPr>
        <w:t>单位名称(盖章)：</w:t>
      </w:r>
    </w:p>
    <w:p w:rsidR="0048647C" w:rsidRDefault="0048647C" w:rsidP="0048647C">
      <w:pPr>
        <w:spacing w:line="440" w:lineRule="exact"/>
        <w:ind w:firstLineChars="2500" w:firstLine="5250"/>
        <w:rPr>
          <w:rFonts w:ascii="宋体" w:eastAsia="宋体" w:hAnsi="宋体" w:cs="Courier New"/>
          <w:color w:val="000000"/>
          <w:szCs w:val="21"/>
          <w:u w:val="single"/>
        </w:rPr>
      </w:pPr>
      <w:r>
        <w:rPr>
          <w:rFonts w:ascii="宋体" w:eastAsia="宋体" w:hAnsi="宋体" w:cs="Courier New" w:hint="eastAsia"/>
          <w:color w:val="000000"/>
          <w:kern w:val="0"/>
          <w:szCs w:val="21"/>
        </w:rPr>
        <w:t>日  期：</w:t>
      </w:r>
    </w:p>
    <w:bookmarkEnd w:id="238"/>
    <w:p w:rsidR="0048647C" w:rsidRDefault="0048647C" w:rsidP="0048647C">
      <w:pPr>
        <w:spacing w:line="440" w:lineRule="exact"/>
        <w:ind w:firstLineChars="1905" w:firstLine="4000"/>
        <w:rPr>
          <w:rFonts w:ascii="宋体" w:eastAsia="宋体" w:hAnsi="宋体"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Pr>
        <w:spacing w:line="360" w:lineRule="exact"/>
        <w:jc w:val="left"/>
        <w:rPr>
          <w:rFonts w:ascii="宋体" w:eastAsia="宋体" w:hAnsi="Courier New" w:cs="Courier New"/>
          <w:color w:val="000000"/>
          <w:szCs w:val="21"/>
          <w:u w:val="single"/>
        </w:rPr>
      </w:pPr>
    </w:p>
    <w:p w:rsidR="0048647C" w:rsidRDefault="0048647C" w:rsidP="0048647C"/>
    <w:p w:rsidR="0048647C" w:rsidRPr="007E72B9" w:rsidRDefault="0048647C" w:rsidP="0048647C"/>
    <w:p w:rsidR="0048647C" w:rsidRPr="007E72B9" w:rsidRDefault="0048647C" w:rsidP="0048647C"/>
    <w:p w:rsidR="0048647C" w:rsidRPr="007E72B9" w:rsidRDefault="0048647C" w:rsidP="0048647C"/>
    <w:p w:rsidR="0048647C" w:rsidRDefault="0048647C" w:rsidP="0048647C">
      <w:pPr>
        <w:spacing w:line="360" w:lineRule="exact"/>
        <w:jc w:val="left"/>
        <w:rPr>
          <w:rFonts w:ascii="宋体" w:eastAsia="宋体" w:hAnsi="Courier New" w:cs="Courier New"/>
          <w:color w:val="000000"/>
          <w:szCs w:val="21"/>
          <w:u w:val="single"/>
        </w:rPr>
      </w:pPr>
    </w:p>
    <w:p w:rsidR="0048647C" w:rsidRPr="007E72B9" w:rsidRDefault="0048647C" w:rsidP="0048647C"/>
    <w:p w:rsidR="0048647C" w:rsidRDefault="0048647C" w:rsidP="0048647C">
      <w:pPr>
        <w:spacing w:line="260" w:lineRule="exact"/>
        <w:jc w:val="left"/>
        <w:rPr>
          <w:rFonts w:ascii="宋体" w:eastAsia="宋体" w:hAnsi="Courier New" w:cs="Courier New"/>
          <w:color w:val="A6A6A6"/>
          <w:sz w:val="18"/>
          <w:szCs w:val="18"/>
          <w:u w:val="single"/>
        </w:rPr>
      </w:pPr>
    </w:p>
    <w:p w:rsidR="00F32411" w:rsidRPr="00F97813" w:rsidRDefault="00072418" w:rsidP="00F97813">
      <w:pPr>
        <w:widowControl/>
        <w:jc w:val="left"/>
        <w:rPr>
          <w:rFonts w:ascii="宋体" w:eastAsia="宋体" w:hAnsi="Courier New" w:cs="Courier New"/>
          <w:color w:val="000000"/>
          <w:sz w:val="18"/>
          <w:szCs w:val="18"/>
          <w:u w:val="single"/>
        </w:rPr>
      </w:pPr>
      <w:hyperlink r:id="rId38" w:history="1">
        <w:r w:rsidR="0048647C">
          <w:rPr>
            <w:rFonts w:ascii="宋体" w:eastAsia="宋体" w:hAnsi="Courier New" w:cs="Courier New" w:hint="eastAsia"/>
            <w:color w:val="000000"/>
            <w:sz w:val="18"/>
            <w:szCs w:val="18"/>
            <w:u w:val="single"/>
          </w:rPr>
          <w:t>《财政部 民政部 中国残疾人联合会关于促进残疾人就业政府采购政策的通知》(财库〔2017〕141号)</w:t>
        </w:r>
      </w:hyperlink>
    </w:p>
    <w:p w:rsidR="00F32411" w:rsidRDefault="005E7209" w:rsidP="008871BB">
      <w:pPr>
        <w:snapToGrid w:val="0"/>
        <w:spacing w:beforeLines="50" w:after="50" w:line="360" w:lineRule="exact"/>
        <w:jc w:val="left"/>
        <w:rPr>
          <w:rFonts w:ascii="宋体" w:eastAsia="宋体" w:hAnsi="宋体" w:cs="Times New Roman"/>
          <w:b/>
          <w:color w:val="000000"/>
          <w:sz w:val="32"/>
          <w:szCs w:val="32"/>
        </w:rPr>
      </w:pPr>
      <w:r>
        <w:rPr>
          <w:rFonts w:ascii="宋体" w:eastAsia="宋体" w:hAnsi="宋体" w:cs="Times New Roman" w:hint="eastAsia"/>
          <w:b/>
          <w:color w:val="000000"/>
          <w:sz w:val="32"/>
          <w:szCs w:val="32"/>
        </w:rPr>
        <w:br w:type="page"/>
      </w:r>
      <w:r>
        <w:rPr>
          <w:rFonts w:ascii="宋体" w:eastAsia="宋体" w:hAnsi="宋体" w:cs="Times New Roman" w:hint="eastAsia"/>
          <w:b/>
          <w:color w:val="000000"/>
          <w:sz w:val="32"/>
          <w:szCs w:val="32"/>
        </w:rPr>
        <w:lastRenderedPageBreak/>
        <w:t>二、资信技术文件</w:t>
      </w:r>
    </w:p>
    <w:p w:rsidR="00F32411" w:rsidRDefault="005E7209" w:rsidP="008871BB">
      <w:pPr>
        <w:snapToGrid w:val="0"/>
        <w:spacing w:beforeLines="50" w:after="50" w:line="360" w:lineRule="exact"/>
        <w:jc w:val="center"/>
        <w:rPr>
          <w:rFonts w:ascii="仿宋_GB2312" w:eastAsia="仿宋_GB2312" w:hAnsi="宋体" w:cs="Times New Roman"/>
          <w:b/>
          <w:color w:val="000000"/>
          <w:sz w:val="28"/>
          <w:szCs w:val="28"/>
        </w:rPr>
      </w:pPr>
      <w:r>
        <w:rPr>
          <w:rFonts w:ascii="仿宋_GB2312" w:eastAsia="仿宋_GB2312" w:hAnsi="宋体" w:cs="Times New Roman" w:hint="eastAsia"/>
          <w:b/>
          <w:color w:val="000000"/>
          <w:sz w:val="32"/>
          <w:szCs w:val="32"/>
        </w:rPr>
        <w:t>投 标 函</w:t>
      </w:r>
      <w:r>
        <w:rPr>
          <w:rFonts w:ascii="仿宋_GB2312" w:eastAsia="仿宋_GB2312" w:hAnsi="宋体" w:cs="Times New Roman" w:hint="eastAsia"/>
          <w:bCs/>
          <w:color w:val="000000"/>
          <w:sz w:val="24"/>
          <w:szCs w:val="24"/>
        </w:rPr>
        <w:t>(格式)</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致：钦州市政府采购中心：</w:t>
      </w:r>
    </w:p>
    <w:p w:rsidR="00F32411" w:rsidRDefault="00F32411">
      <w:pPr>
        <w:spacing w:line="400" w:lineRule="exact"/>
        <w:rPr>
          <w:rFonts w:ascii="宋体" w:eastAsia="宋体" w:hAnsi="宋体" w:cs="Times New Roman"/>
          <w:color w:val="000000"/>
          <w:szCs w:val="21"/>
        </w:rPr>
      </w:pPr>
    </w:p>
    <w:p w:rsidR="00F32411" w:rsidRDefault="005E7209">
      <w:pPr>
        <w:spacing w:line="400" w:lineRule="exact"/>
        <w:jc w:val="left"/>
        <w:rPr>
          <w:rFonts w:ascii="宋体" w:eastAsia="宋体" w:hAnsi="宋体" w:cs="Times New Roman"/>
          <w:color w:val="000000"/>
          <w:szCs w:val="21"/>
        </w:rPr>
      </w:pPr>
      <w:r>
        <w:rPr>
          <w:rFonts w:ascii="宋体" w:eastAsia="宋体" w:hAnsi="宋体" w:cs="Times New Roman" w:hint="eastAsia"/>
          <w:color w:val="000000"/>
          <w:szCs w:val="21"/>
        </w:rPr>
        <w:tab/>
        <w:t>根据贵方为</w:t>
      </w:r>
      <w:r>
        <w:rPr>
          <w:rFonts w:ascii="宋体" w:eastAsia="宋体" w:hAnsi="宋体" w:cs="Times New Roman" w:hint="eastAsia"/>
          <w:color w:val="A6A6A6"/>
          <w:szCs w:val="21"/>
          <w:u w:val="single"/>
        </w:rPr>
        <w:t xml:space="preserve">   (项目名称)   </w:t>
      </w:r>
      <w:r>
        <w:rPr>
          <w:rFonts w:ascii="宋体" w:eastAsia="宋体" w:hAnsi="宋体" w:cs="Times New Roman" w:hint="eastAsia"/>
          <w:color w:val="000000"/>
          <w:szCs w:val="21"/>
        </w:rPr>
        <w:t>招标文件</w:t>
      </w:r>
      <w:r>
        <w:rPr>
          <w:rFonts w:ascii="宋体" w:eastAsia="宋体" w:hAnsi="宋体" w:cs="Times New Roman" w:hint="eastAsia"/>
          <w:color w:val="A6A6A6"/>
          <w:szCs w:val="21"/>
          <w:u w:val="single"/>
        </w:rPr>
        <w:t xml:space="preserve"> (项目编号及分标号) </w:t>
      </w:r>
      <w:r>
        <w:rPr>
          <w:rFonts w:ascii="宋体" w:eastAsia="宋体" w:hAnsi="宋体" w:cs="Times New Roman" w:hint="eastAsia"/>
          <w:color w:val="000000"/>
          <w:szCs w:val="21"/>
        </w:rPr>
        <w:t>，</w:t>
      </w:r>
      <w:bookmarkStart w:id="241" w:name="_Hlk92702218"/>
      <w:r>
        <w:rPr>
          <w:rFonts w:ascii="宋体" w:eastAsia="宋体" w:hAnsi="宋体" w:cs="Times New Roman" w:hint="eastAsia"/>
          <w:color w:val="000000"/>
          <w:szCs w:val="21"/>
        </w:rPr>
        <w:t>我方</w:t>
      </w:r>
      <w:r>
        <w:rPr>
          <w:rFonts w:ascii="宋体" w:eastAsia="宋体" w:hAnsi="宋体" w:cs="Times New Roman" w:hint="eastAsia"/>
          <w:color w:val="A6A6A6"/>
          <w:szCs w:val="21"/>
          <w:u w:val="single"/>
        </w:rPr>
        <w:t xml:space="preserve">  (投标人名称)  </w:t>
      </w:r>
      <w:r>
        <w:rPr>
          <w:rFonts w:ascii="宋体" w:eastAsia="宋体" w:hAnsi="宋体" w:cs="Times New Roman" w:hint="eastAsia"/>
          <w:color w:val="000000"/>
          <w:szCs w:val="21"/>
        </w:rPr>
        <w:t>经正式授权代表</w:t>
      </w:r>
      <w:r>
        <w:rPr>
          <w:rFonts w:ascii="宋体" w:eastAsia="宋体" w:hAnsi="宋体" w:cs="Times New Roman" w:hint="eastAsia"/>
          <w:color w:val="A6A6A6"/>
          <w:szCs w:val="21"/>
          <w:u w:val="single"/>
        </w:rPr>
        <w:t xml:space="preserve">   (被授权人)   </w:t>
      </w:r>
      <w:r>
        <w:rPr>
          <w:rFonts w:ascii="宋体" w:eastAsia="宋体" w:hAnsi="宋体" w:cs="Times New Roman" w:hint="eastAsia"/>
          <w:color w:val="000000"/>
          <w:szCs w:val="21"/>
        </w:rPr>
        <w:t>提交</w:t>
      </w:r>
      <w:bookmarkEnd w:id="241"/>
      <w:r>
        <w:rPr>
          <w:rFonts w:ascii="宋体" w:eastAsia="宋体" w:hAnsi="宋体" w:cs="Times New Roman" w:hint="eastAsia"/>
          <w:color w:val="000000"/>
          <w:szCs w:val="21"/>
        </w:rPr>
        <w:t>投标文件：</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据此函，投标人承诺：</w:t>
      </w:r>
    </w:p>
    <w:p w:rsidR="00F32411" w:rsidRDefault="005E7209">
      <w:pPr>
        <w:snapToGrid w:val="0"/>
        <w:spacing w:line="360" w:lineRule="exact"/>
        <w:ind w:firstLineChars="200" w:firstLine="420"/>
        <w:rPr>
          <w:rFonts w:ascii="宋体" w:eastAsia="宋体" w:hAnsi="宋体" w:cs="Times New Roman"/>
          <w:szCs w:val="21"/>
        </w:rPr>
      </w:pPr>
      <w:r>
        <w:rPr>
          <w:rFonts w:ascii="宋体" w:eastAsia="宋体" w:hAnsi="宋体" w:cs="Times New Roman" w:hint="eastAsia"/>
          <w:color w:val="000000"/>
          <w:szCs w:val="21"/>
        </w:rPr>
        <w:t>1.</w:t>
      </w:r>
      <w:r>
        <w:rPr>
          <w:rFonts w:ascii="宋体" w:eastAsia="宋体" w:hAnsi="宋体" w:cs="Times New Roman" w:hint="eastAsia"/>
          <w:szCs w:val="21"/>
        </w:rPr>
        <w:t>我方已详细审阅招标文件(包括澄清或者修改文件)，已经了解我方对于招标文件、采购过程、采购结果有依法进行询问、质疑、投诉的权利及相关渠道和要求。</w:t>
      </w:r>
    </w:p>
    <w:p w:rsidR="00F32411" w:rsidRDefault="005E7209">
      <w:pPr>
        <w:snapToGrid w:val="0"/>
        <w:spacing w:line="360" w:lineRule="exact"/>
        <w:ind w:firstLineChars="200" w:firstLine="420"/>
        <w:rPr>
          <w:rFonts w:ascii="宋体" w:eastAsia="宋体" w:hAnsi="宋体" w:cs="Times New Roman"/>
          <w:color w:val="000000"/>
          <w:szCs w:val="21"/>
        </w:rPr>
      </w:pPr>
      <w:r>
        <w:rPr>
          <w:rFonts w:ascii="宋体" w:eastAsia="宋体" w:hAnsi="宋体" w:cs="Times New Roman" w:hint="eastAsia"/>
          <w:szCs w:val="21"/>
        </w:rPr>
        <w:t>2.</w:t>
      </w:r>
      <w:r>
        <w:rPr>
          <w:rFonts w:ascii="宋体" w:eastAsia="宋体" w:hAnsi="宋体" w:cs="Times New Roman" w:hint="eastAsia"/>
          <w:color w:val="000000"/>
          <w:szCs w:val="21"/>
        </w:rPr>
        <w:t>我方不是采购人的附属机构；在获知本项目采购信息后，与采购人聘请的为此项目提供咨询服务的公司及其附属机构没有任何联系。</w:t>
      </w:r>
    </w:p>
    <w:p w:rsidR="00F32411" w:rsidRDefault="005E7209">
      <w:pPr>
        <w:snapToGrid w:val="0"/>
        <w:spacing w:line="360" w:lineRule="exact"/>
        <w:ind w:firstLineChars="200" w:firstLine="420"/>
        <w:rPr>
          <w:rFonts w:ascii="宋体" w:eastAsia="宋体" w:hAnsi="宋体" w:cs="Times New Roman"/>
          <w:szCs w:val="21"/>
        </w:rPr>
      </w:pPr>
      <w:r>
        <w:rPr>
          <w:rFonts w:ascii="宋体" w:eastAsia="宋体" w:hAnsi="宋体" w:cs="Times New Roman" w:hint="eastAsia"/>
          <w:color w:val="000000"/>
          <w:szCs w:val="21"/>
        </w:rPr>
        <w:t>3.</w:t>
      </w:r>
      <w:r>
        <w:rPr>
          <w:rFonts w:ascii="宋体" w:eastAsia="宋体" w:hAnsi="宋体" w:cs="Times New Roman" w:hint="eastAsia"/>
          <w:szCs w:val="21"/>
        </w:rPr>
        <w:t>我方在投标之前已经与贵方进行了充分的沟通，完全理解并接受招标文件的各项规定和要求，对招标文件的合理性、合法性不再有异议。</w:t>
      </w:r>
    </w:p>
    <w:p w:rsidR="00F32411" w:rsidRDefault="005E7209">
      <w:pPr>
        <w:snapToGrid w:val="0"/>
        <w:spacing w:line="360" w:lineRule="exact"/>
        <w:ind w:firstLineChars="200" w:firstLine="420"/>
        <w:rPr>
          <w:rFonts w:ascii="宋体" w:eastAsia="宋体" w:hAnsi="宋体" w:cs="Times New Roman"/>
          <w:szCs w:val="21"/>
        </w:rPr>
      </w:pPr>
      <w:r>
        <w:rPr>
          <w:rFonts w:ascii="宋体" w:eastAsia="宋体" w:hAnsi="宋体" w:cs="Times New Roman" w:hint="eastAsia"/>
          <w:szCs w:val="21"/>
        </w:rPr>
        <w:t>4.</w:t>
      </w:r>
      <w:r>
        <w:rPr>
          <w:rFonts w:ascii="宋体" w:eastAsia="宋体" w:hAnsi="宋体" w:cs="Times New Roman" w:hint="eastAsia"/>
          <w:color w:val="000000"/>
          <w:szCs w:val="21"/>
        </w:rPr>
        <w:t>我方同意在开标日期起遵循本投标文件，并在投标有效期90天内均具有约束力。</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5.我方承诺具备《中华人民共和国政府采购法》中规定的参加政府采购活动供应商应当具备的条件。</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6.我方根据招标文件的规定，承担完成合同的责任和义务。</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7.如果在投标截止时间后的投标有效期内撤回投标或者有其他违约行为，我方的投标保证金可被贵方全部没收。</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8.同意向贵方提供贵方可能要求的与本投标有关的人员、数据和资料。</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9.我方完全理解贵方不一定要接受最低报价的投标人为中标人。</w:t>
      </w:r>
    </w:p>
    <w:p w:rsidR="00F32411" w:rsidRDefault="005E7209">
      <w:pPr>
        <w:spacing w:line="400" w:lineRule="exact"/>
        <w:ind w:firstLineChars="202" w:firstLine="424"/>
        <w:rPr>
          <w:rFonts w:ascii="宋体" w:eastAsia="宋体" w:hAnsi="宋体" w:cs="Times New Roman"/>
          <w:color w:val="000000"/>
          <w:szCs w:val="21"/>
        </w:rPr>
      </w:pPr>
      <w:r>
        <w:rPr>
          <w:rFonts w:ascii="宋体" w:eastAsia="宋体" w:hAnsi="宋体" w:cs="Times New Roman" w:hint="eastAsia"/>
          <w:color w:val="000000"/>
          <w:szCs w:val="21"/>
        </w:rPr>
        <w:t>10.我方向贵方提交的所有投标文件、资料都是准确的和真实的。</w:t>
      </w:r>
    </w:p>
    <w:p w:rsidR="00F32411" w:rsidRDefault="00F32411">
      <w:pPr>
        <w:spacing w:line="400" w:lineRule="exact"/>
        <w:rPr>
          <w:rFonts w:ascii="宋体" w:eastAsia="宋体" w:hAnsi="宋体" w:cs="Times New Roman"/>
          <w:color w:val="000000"/>
          <w:szCs w:val="21"/>
        </w:rPr>
      </w:pPr>
    </w:p>
    <w:p w:rsidR="00F32411" w:rsidRDefault="005E7209">
      <w:pPr>
        <w:spacing w:line="400" w:lineRule="exact"/>
        <w:ind w:firstLine="426"/>
        <w:rPr>
          <w:rFonts w:ascii="宋体" w:eastAsia="宋体" w:hAnsi="宋体" w:cs="Times New Roman"/>
          <w:color w:val="000000"/>
          <w:szCs w:val="21"/>
        </w:rPr>
      </w:pPr>
      <w:r>
        <w:rPr>
          <w:rFonts w:ascii="宋体" w:eastAsia="宋体" w:hAnsi="宋体" w:cs="Times New Roman" w:hint="eastAsia"/>
          <w:color w:val="000000"/>
          <w:szCs w:val="21"/>
        </w:rPr>
        <w:t>与我公司有关的正式通讯方式：</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地址：</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邮政编码：</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电话、电报、传真或电传：</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开户名称：</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开户银行：</w:t>
      </w:r>
    </w:p>
    <w:p w:rsidR="00F32411" w:rsidRDefault="005E7209">
      <w:pPr>
        <w:spacing w:line="400" w:lineRule="exact"/>
        <w:rPr>
          <w:rFonts w:ascii="宋体" w:eastAsia="宋体" w:hAnsi="宋体" w:cs="Times New Roman"/>
          <w:color w:val="000000"/>
          <w:szCs w:val="21"/>
          <w:u w:val="single"/>
        </w:rPr>
      </w:pPr>
      <w:r>
        <w:rPr>
          <w:rFonts w:ascii="宋体" w:eastAsia="宋体" w:hAnsi="宋体" w:cs="Times New Roman" w:hint="eastAsia"/>
          <w:color w:val="000000"/>
          <w:szCs w:val="21"/>
        </w:rPr>
        <w:tab/>
        <w:t>账    号：</w:t>
      </w:r>
    </w:p>
    <w:p w:rsidR="00F32411" w:rsidRDefault="00F32411">
      <w:pPr>
        <w:spacing w:line="400" w:lineRule="exact"/>
        <w:rPr>
          <w:rFonts w:ascii="宋体" w:eastAsia="宋体" w:hAnsi="宋体" w:cs="Times New Roman"/>
          <w:color w:val="000000"/>
          <w:szCs w:val="21"/>
        </w:rPr>
      </w:pPr>
    </w:p>
    <w:p w:rsidR="00F32411" w:rsidRDefault="00F32411">
      <w:pPr>
        <w:spacing w:line="400" w:lineRule="exact"/>
        <w:rPr>
          <w:rFonts w:ascii="宋体" w:eastAsia="宋体" w:hAnsi="宋体" w:cs="Times New Roman"/>
          <w:color w:val="000000"/>
          <w:szCs w:val="21"/>
        </w:rPr>
      </w:pPr>
    </w:p>
    <w:p w:rsidR="00F32411" w:rsidRDefault="00F32411">
      <w:pPr>
        <w:spacing w:line="400" w:lineRule="exact"/>
        <w:rPr>
          <w:rFonts w:ascii="宋体" w:eastAsia="宋体" w:hAnsi="宋体" w:cs="Times New Roman"/>
          <w:color w:val="000000"/>
          <w:szCs w:val="21"/>
        </w:rPr>
      </w:pPr>
    </w:p>
    <w:p w:rsidR="00F32411" w:rsidRDefault="005E7209">
      <w:pPr>
        <w:spacing w:line="400" w:lineRule="exact"/>
        <w:rPr>
          <w:rFonts w:ascii="宋体" w:eastAsia="宋体" w:hAnsi="宋体" w:cs="Times New Roman"/>
          <w:color w:val="000000"/>
          <w:szCs w:val="21"/>
          <w:u w:val="single"/>
        </w:rPr>
      </w:pPr>
      <w:r>
        <w:rPr>
          <w:rFonts w:ascii="宋体" w:eastAsia="宋体" w:hAnsi="宋体" w:cs="Times New Roman" w:hint="eastAsia"/>
          <w:color w:val="000000"/>
          <w:szCs w:val="21"/>
        </w:rPr>
        <w:tab/>
        <w:t xml:space="preserve">                                                    投标人(盖章)：</w:t>
      </w:r>
    </w:p>
    <w:p w:rsidR="00F32411" w:rsidRDefault="005E7209">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ab/>
        <w:t xml:space="preserve">                                                    日期：</w:t>
      </w:r>
      <w:r>
        <w:rPr>
          <w:rFonts w:ascii="宋体" w:eastAsia="宋体" w:hAnsi="宋体" w:cs="Times New Roman" w:hint="eastAsia"/>
          <w:bCs/>
          <w:color w:val="000000"/>
          <w:szCs w:val="24"/>
        </w:rPr>
        <w:t>年月日</w:t>
      </w:r>
    </w:p>
    <w:p w:rsidR="00F32411" w:rsidRDefault="00F32411">
      <w:pPr>
        <w:spacing w:line="400" w:lineRule="exact"/>
        <w:rPr>
          <w:rFonts w:ascii="Times New Roman" w:eastAsia="宋体" w:hAnsi="Times New Roman" w:cs="Times New Roman"/>
          <w:szCs w:val="24"/>
        </w:rPr>
      </w:pPr>
    </w:p>
    <w:p w:rsidR="00F32411" w:rsidRDefault="005E7209">
      <w:pPr>
        <w:tabs>
          <w:tab w:val="left" w:pos="3870"/>
          <w:tab w:val="left" w:pos="4085"/>
        </w:tabs>
        <w:snapToGrid w:val="0"/>
        <w:spacing w:line="600" w:lineRule="exact"/>
        <w:jc w:val="center"/>
        <w:rPr>
          <w:rFonts w:ascii="仿宋_GB2312" w:eastAsia="仿宋_GB2312" w:hAnsi="宋体" w:cs="Times New Roman"/>
          <w:b/>
          <w:color w:val="000000"/>
          <w:sz w:val="28"/>
          <w:szCs w:val="28"/>
        </w:rPr>
      </w:pPr>
      <w:bookmarkStart w:id="242" w:name="_Hlk92702580"/>
      <w:r>
        <w:rPr>
          <w:rFonts w:ascii="仿宋_GB2312" w:eastAsia="仿宋_GB2312" w:hAnsi="宋体" w:cs="Times New Roman" w:hint="eastAsia"/>
          <w:b/>
          <w:color w:val="000000"/>
          <w:sz w:val="32"/>
          <w:szCs w:val="32"/>
        </w:rPr>
        <w:lastRenderedPageBreak/>
        <w:t>授权委托书</w:t>
      </w:r>
      <w:r>
        <w:rPr>
          <w:rFonts w:ascii="仿宋_GB2312" w:eastAsia="仿宋_GB2312" w:hAnsi="宋体" w:cs="Times New Roman" w:hint="eastAsia"/>
          <w:bCs/>
          <w:color w:val="000000"/>
          <w:sz w:val="24"/>
          <w:szCs w:val="24"/>
        </w:rPr>
        <w:t>(格式)</w:t>
      </w:r>
    </w:p>
    <w:p w:rsidR="00F32411" w:rsidRDefault="005E7209" w:rsidP="008871BB">
      <w:pPr>
        <w:snapToGrid w:val="0"/>
        <w:spacing w:beforeLines="50" w:after="50" w:line="400" w:lineRule="exact"/>
        <w:rPr>
          <w:rFonts w:ascii="宋体" w:eastAsia="宋体" w:hAnsi="宋体" w:cs="Times New Roman"/>
          <w:b/>
          <w:bCs/>
          <w:color w:val="000000"/>
          <w:szCs w:val="21"/>
        </w:rPr>
      </w:pPr>
      <w:r>
        <w:rPr>
          <w:rFonts w:ascii="宋体" w:eastAsia="宋体" w:hAnsi="宋体" w:cs="Times New Roman" w:hint="eastAsia"/>
          <w:bCs/>
          <w:color w:val="000000"/>
          <w:szCs w:val="21"/>
        </w:rPr>
        <w:t>致：</w:t>
      </w:r>
      <w:r>
        <w:rPr>
          <w:rFonts w:ascii="Times New Roman" w:eastAsia="宋体" w:hAnsi="Times New Roman" w:cs="Times New Roman" w:hint="eastAsia"/>
          <w:color w:val="000000"/>
          <w:szCs w:val="24"/>
        </w:rPr>
        <w:t>钦州市政府采购中心</w:t>
      </w:r>
    </w:p>
    <w:p w:rsidR="00F32411" w:rsidRDefault="005E7209" w:rsidP="008871BB">
      <w:pPr>
        <w:snapToGrid w:val="0"/>
        <w:spacing w:beforeLines="50" w:after="50" w:line="400" w:lineRule="exact"/>
        <w:ind w:firstLineChars="200" w:firstLine="420"/>
        <w:rPr>
          <w:rFonts w:ascii="宋体" w:eastAsia="宋体" w:hAnsi="宋体" w:cs="Times New Roman"/>
          <w:color w:val="000000"/>
          <w:szCs w:val="21"/>
        </w:rPr>
      </w:pPr>
      <w:r>
        <w:rPr>
          <w:rFonts w:ascii="宋体" w:eastAsia="宋体" w:hAnsi="宋体" w:cs="Times New Roman" w:hint="eastAsia"/>
          <w:color w:val="000000"/>
          <w:szCs w:val="21"/>
        </w:rPr>
        <w:t>我</w:t>
      </w:r>
      <w:r>
        <w:rPr>
          <w:rFonts w:ascii="宋体" w:eastAsia="宋体" w:hAnsi="宋体" w:cs="Times New Roman" w:hint="eastAsia"/>
          <w:color w:val="A6A6A6"/>
          <w:szCs w:val="21"/>
          <w:u w:val="single"/>
        </w:rPr>
        <w:t>(姓名)</w:t>
      </w:r>
      <w:r>
        <w:rPr>
          <w:rFonts w:ascii="宋体" w:eastAsia="宋体" w:hAnsi="宋体" w:cs="Times New Roman" w:hint="eastAsia"/>
          <w:color w:val="000000"/>
          <w:szCs w:val="21"/>
        </w:rPr>
        <w:t>系</w:t>
      </w:r>
      <w:r>
        <w:rPr>
          <w:rFonts w:ascii="宋体" w:eastAsia="宋体" w:hAnsi="宋体" w:cs="Times New Roman" w:hint="eastAsia"/>
          <w:color w:val="A6A6A6"/>
          <w:szCs w:val="21"/>
          <w:u w:val="single"/>
        </w:rPr>
        <w:t>(投标人名称)</w:t>
      </w:r>
      <w:r>
        <w:rPr>
          <w:rFonts w:ascii="宋体" w:eastAsia="宋体" w:hAnsi="宋体" w:cs="Times New Roman" w:hint="eastAsia"/>
          <w:color w:val="000000"/>
          <w:szCs w:val="21"/>
        </w:rPr>
        <w:t>的法定代表人，现授权委托本单位在职职工</w:t>
      </w:r>
      <w:r>
        <w:rPr>
          <w:rFonts w:ascii="宋体" w:eastAsia="宋体" w:hAnsi="宋体" w:cs="Times New Roman" w:hint="eastAsia"/>
          <w:color w:val="A6A6A6"/>
          <w:szCs w:val="21"/>
          <w:u w:val="single"/>
        </w:rPr>
        <w:t>(姓名)</w:t>
      </w:r>
      <w:r>
        <w:rPr>
          <w:rFonts w:ascii="宋体" w:eastAsia="宋体" w:hAnsi="宋体" w:cs="Times New Roman" w:hint="eastAsia"/>
          <w:color w:val="000000"/>
          <w:szCs w:val="21"/>
        </w:rPr>
        <w:t>以我方的名义参加</w:t>
      </w:r>
      <w:r>
        <w:rPr>
          <w:rFonts w:ascii="宋体" w:eastAsia="宋体" w:hAnsi="宋体" w:cs="Times New Roman" w:hint="eastAsia"/>
          <w:color w:val="A6A6A6"/>
          <w:szCs w:val="21"/>
          <w:u w:val="single"/>
        </w:rPr>
        <w:t>(项目名称/项目编号)</w:t>
      </w:r>
      <w:r>
        <w:rPr>
          <w:rFonts w:ascii="宋体" w:eastAsia="宋体" w:hAnsi="宋体" w:cs="Times New Roman" w:hint="eastAsia"/>
          <w:color w:val="000000"/>
          <w:szCs w:val="21"/>
        </w:rPr>
        <w:t>的投标活动，并代表我方全权办理针对上述项目的投标、开标、评标、签约等具体事务和签署相关文件。</w:t>
      </w:r>
    </w:p>
    <w:p w:rsidR="00F32411" w:rsidRDefault="005E7209" w:rsidP="008871BB">
      <w:pPr>
        <w:snapToGrid w:val="0"/>
        <w:spacing w:beforeLines="50" w:after="50" w:line="400" w:lineRule="exact"/>
        <w:ind w:firstLineChars="200" w:firstLine="420"/>
        <w:rPr>
          <w:rFonts w:ascii="宋体" w:eastAsia="宋体" w:hAnsi="宋体" w:cs="Times New Roman"/>
          <w:color w:val="000000"/>
          <w:szCs w:val="21"/>
        </w:rPr>
      </w:pPr>
      <w:r>
        <w:rPr>
          <w:rFonts w:ascii="宋体" w:eastAsia="宋体" w:hAnsi="宋体" w:cs="Times New Roman" w:hint="eastAsia"/>
          <w:color w:val="000000"/>
          <w:szCs w:val="21"/>
        </w:rPr>
        <w:t>我方对被授权人的签名事项负全部责任。</w:t>
      </w:r>
    </w:p>
    <w:p w:rsidR="00F32411" w:rsidRDefault="005E7209" w:rsidP="008871BB">
      <w:pPr>
        <w:snapToGrid w:val="0"/>
        <w:spacing w:beforeLines="50" w:after="50" w:line="400" w:lineRule="exact"/>
        <w:ind w:firstLineChars="200" w:firstLine="420"/>
        <w:rPr>
          <w:rFonts w:ascii="宋体" w:eastAsia="宋体" w:hAnsi="宋体" w:cs="Times New Roman"/>
          <w:color w:val="000000"/>
          <w:szCs w:val="21"/>
        </w:rPr>
      </w:pPr>
      <w:r>
        <w:rPr>
          <w:rFonts w:ascii="宋体" w:eastAsia="宋体" w:hAnsi="宋体" w:cs="Times New Roman" w:hint="eastAsia"/>
          <w:color w:val="000000"/>
          <w:szCs w:val="21"/>
          <w:u w:val="single"/>
        </w:rPr>
        <w:t>在撤销授权的书面通知以前，本授权书一直有效</w:t>
      </w:r>
      <w:r>
        <w:rPr>
          <w:rFonts w:ascii="宋体" w:eastAsia="宋体" w:hAnsi="宋体" w:cs="Times New Roman" w:hint="eastAsia"/>
          <w:color w:val="000000"/>
          <w:szCs w:val="21"/>
        </w:rPr>
        <w:t>。被授权人在授权书有效期内签署的所有文件不因授权的撤销而失效。</w:t>
      </w:r>
    </w:p>
    <w:p w:rsidR="00F32411" w:rsidRDefault="005E7209" w:rsidP="008871BB">
      <w:pPr>
        <w:snapToGrid w:val="0"/>
        <w:spacing w:beforeLines="50" w:after="50" w:line="400" w:lineRule="exact"/>
        <w:ind w:firstLineChars="200" w:firstLine="420"/>
        <w:rPr>
          <w:rFonts w:ascii="宋体" w:eastAsia="宋体" w:hAnsi="宋体" w:cs="Times New Roman"/>
          <w:color w:val="000000"/>
          <w:szCs w:val="21"/>
        </w:rPr>
      </w:pPr>
      <w:r>
        <w:rPr>
          <w:rFonts w:ascii="宋体" w:eastAsia="宋体" w:hAnsi="宋体" w:cs="Times New Roman" w:hint="eastAsia"/>
          <w:color w:val="000000"/>
          <w:szCs w:val="21"/>
        </w:rPr>
        <w:t>被授权人无转委托权，特此委托。</w:t>
      </w:r>
    </w:p>
    <w:p w:rsidR="00F32411" w:rsidRDefault="00F32411" w:rsidP="008871BB">
      <w:pPr>
        <w:snapToGrid w:val="0"/>
        <w:spacing w:beforeLines="50" w:after="50" w:line="300" w:lineRule="exact"/>
        <w:rPr>
          <w:rFonts w:ascii="宋体" w:eastAsia="宋体" w:hAnsi="宋体" w:cs="Times New Roman"/>
          <w:color w:val="000000"/>
          <w:szCs w:val="21"/>
        </w:rPr>
      </w:pPr>
    </w:p>
    <w:p w:rsidR="00F32411" w:rsidRDefault="005E7209" w:rsidP="008871BB">
      <w:pPr>
        <w:snapToGrid w:val="0"/>
        <w:spacing w:beforeLines="50" w:after="50" w:line="300" w:lineRule="exact"/>
        <w:ind w:firstLineChars="200" w:firstLine="420"/>
        <w:rPr>
          <w:rFonts w:ascii="宋体" w:eastAsia="宋体" w:hAnsi="宋体" w:cs="Times New Roman"/>
          <w:color w:val="000000"/>
          <w:szCs w:val="21"/>
        </w:rPr>
      </w:pPr>
      <w:r>
        <w:rPr>
          <w:rFonts w:ascii="宋体" w:eastAsia="宋体" w:hAnsi="宋体" w:cs="Times New Roman" w:hint="eastAsia"/>
          <w:color w:val="000000"/>
          <w:szCs w:val="21"/>
        </w:rPr>
        <w:t>被授权人身份证号码：</w:t>
      </w:r>
    </w:p>
    <w:p w:rsidR="00F32411" w:rsidRDefault="005E7209" w:rsidP="008871BB">
      <w:pPr>
        <w:snapToGrid w:val="0"/>
        <w:spacing w:beforeLines="50" w:after="50" w:line="300" w:lineRule="exact"/>
        <w:ind w:firstLineChars="200" w:firstLine="420"/>
        <w:rPr>
          <w:rFonts w:ascii="Times New Roman" w:eastAsia="宋体" w:hAnsi="宋体" w:cs="Times New Roman"/>
          <w:color w:val="000000"/>
          <w:szCs w:val="24"/>
        </w:rPr>
      </w:pPr>
      <w:r>
        <w:rPr>
          <w:rFonts w:ascii="Times New Roman" w:eastAsia="宋体" w:hAnsi="宋体" w:cs="Times New Roman" w:hint="eastAsia"/>
          <w:color w:val="000000"/>
          <w:szCs w:val="24"/>
        </w:rPr>
        <w:t>附：委托代理人身份证</w:t>
      </w:r>
      <w:r>
        <w:rPr>
          <w:rFonts w:ascii="Times New Roman" w:eastAsia="宋体" w:hAnsi="宋体" w:cs="Times New Roman"/>
          <w:color w:val="000000"/>
          <w:szCs w:val="24"/>
        </w:rPr>
        <w:t>(</w:t>
      </w:r>
      <w:r>
        <w:rPr>
          <w:rFonts w:ascii="Times New Roman" w:eastAsia="宋体" w:hAnsi="宋体" w:cs="Times New Roman" w:hint="eastAsia"/>
          <w:color w:val="000000"/>
          <w:szCs w:val="24"/>
        </w:rPr>
        <w:t>正反面</w:t>
      </w:r>
      <w:r>
        <w:rPr>
          <w:rFonts w:ascii="Times New Roman" w:eastAsia="宋体" w:hAnsi="宋体" w:cs="Times New Roman"/>
          <w:color w:val="000000"/>
          <w:szCs w:val="24"/>
        </w:rPr>
        <w:t>)</w:t>
      </w:r>
    </w:p>
    <w:p w:rsidR="00F32411" w:rsidRDefault="00F32411">
      <w:pPr>
        <w:spacing w:line="400" w:lineRule="exact"/>
        <w:ind w:left="420"/>
        <w:rPr>
          <w:rFonts w:ascii="宋体" w:eastAsia="宋体" w:hAnsi="宋体" w:cs="Times New Roman"/>
          <w:szCs w:val="24"/>
        </w:rPr>
      </w:pPr>
    </w:p>
    <w:p w:rsidR="00F32411" w:rsidRDefault="00F32411">
      <w:pPr>
        <w:spacing w:line="400" w:lineRule="exact"/>
        <w:ind w:left="420"/>
        <w:rPr>
          <w:rFonts w:ascii="宋体" w:eastAsia="宋体" w:hAnsi="宋体" w:cs="Times New Roman"/>
          <w:szCs w:val="24"/>
        </w:rPr>
      </w:pPr>
    </w:p>
    <w:p w:rsidR="00F32411" w:rsidRDefault="00F32411">
      <w:pPr>
        <w:spacing w:line="400" w:lineRule="exact"/>
        <w:ind w:left="420"/>
        <w:rPr>
          <w:rFonts w:ascii="宋体" w:eastAsia="宋体" w:hAnsi="宋体" w:cs="Times New Roman"/>
          <w:szCs w:val="24"/>
        </w:rPr>
      </w:pPr>
    </w:p>
    <w:p w:rsidR="00F32411" w:rsidRDefault="005E7209" w:rsidP="008871BB">
      <w:pPr>
        <w:snapToGrid w:val="0"/>
        <w:spacing w:beforeLines="50" w:after="50" w:line="200" w:lineRule="exact"/>
        <w:ind w:firstLineChars="2200" w:firstLine="4620"/>
        <w:rPr>
          <w:rFonts w:ascii="宋体" w:eastAsia="宋体" w:hAnsi="宋体" w:cs="Times New Roman"/>
          <w:color w:val="000000"/>
          <w:szCs w:val="21"/>
          <w:u w:val="single"/>
        </w:rPr>
      </w:pPr>
      <w:r>
        <w:rPr>
          <w:rFonts w:ascii="宋体" w:eastAsia="宋体" w:hAnsi="宋体" w:cs="Times New Roman" w:hint="eastAsia"/>
          <w:color w:val="000000"/>
          <w:szCs w:val="21"/>
        </w:rPr>
        <w:t xml:space="preserve">       投标人(盖章)：</w:t>
      </w:r>
    </w:p>
    <w:p w:rsidR="00F32411" w:rsidRDefault="005E7209" w:rsidP="008871BB">
      <w:pPr>
        <w:snapToGrid w:val="0"/>
        <w:spacing w:beforeLines="50" w:after="50" w:line="200" w:lineRule="exact"/>
        <w:ind w:firstLineChars="2550" w:firstLine="5355"/>
        <w:rPr>
          <w:rFonts w:ascii="宋体" w:eastAsia="宋体" w:hAnsi="宋体" w:cs="Times New Roman"/>
          <w:color w:val="000000"/>
          <w:szCs w:val="21"/>
        </w:rPr>
      </w:pPr>
      <w:r>
        <w:rPr>
          <w:rFonts w:ascii="宋体" w:eastAsia="宋体" w:hAnsi="宋体" w:cs="Times New Roman" w:hint="eastAsia"/>
          <w:color w:val="000000"/>
          <w:szCs w:val="21"/>
        </w:rPr>
        <w:t>法定代表人签名</w:t>
      </w:r>
      <w:r w:rsidR="008A6D66">
        <w:rPr>
          <w:rFonts w:ascii="宋体" w:eastAsia="宋体" w:hAnsi="宋体" w:cs="Times New Roman" w:hint="eastAsia"/>
          <w:color w:val="000000"/>
          <w:szCs w:val="21"/>
        </w:rPr>
        <w:t>或盖章</w:t>
      </w:r>
      <w:r>
        <w:rPr>
          <w:rFonts w:ascii="宋体" w:eastAsia="宋体" w:hAnsi="宋体" w:cs="Times New Roman" w:hint="eastAsia"/>
          <w:color w:val="000000"/>
          <w:szCs w:val="21"/>
        </w:rPr>
        <w:t>：</w:t>
      </w:r>
    </w:p>
    <w:p w:rsidR="00F32411" w:rsidRDefault="005E7209" w:rsidP="008871BB">
      <w:pPr>
        <w:snapToGrid w:val="0"/>
        <w:spacing w:beforeLines="50" w:after="50" w:line="200" w:lineRule="exact"/>
        <w:ind w:firstLineChars="2550" w:firstLine="5355"/>
        <w:rPr>
          <w:rFonts w:ascii="宋体" w:eastAsia="宋体" w:hAnsi="宋体" w:cs="Times New Roman"/>
          <w:color w:val="000000"/>
          <w:szCs w:val="21"/>
        </w:rPr>
      </w:pPr>
      <w:r>
        <w:rPr>
          <w:rFonts w:ascii="宋体" w:eastAsia="宋体" w:hAnsi="宋体" w:cs="Times New Roman" w:hint="eastAsia"/>
          <w:color w:val="000000"/>
          <w:szCs w:val="21"/>
        </w:rPr>
        <w:t>日期：年月日</w:t>
      </w:r>
    </w:p>
    <w:bookmarkEnd w:id="242"/>
    <w:p w:rsidR="00F32411" w:rsidRDefault="005E7209">
      <w:pPr>
        <w:spacing w:line="360" w:lineRule="exact"/>
        <w:rPr>
          <w:rFonts w:ascii="Times New Roman" w:eastAsia="宋体" w:hAnsi="Times New Roman" w:cs="Times New Roman"/>
          <w:szCs w:val="24"/>
        </w:rPr>
      </w:pPr>
      <w:r>
        <w:rPr>
          <w:rFonts w:ascii="Times New Roman" w:eastAsia="宋体" w:hAnsi="Times New Roman" w:cs="Times New Roman"/>
          <w:szCs w:val="24"/>
        </w:rPr>
        <w:br w:type="page"/>
      </w:r>
    </w:p>
    <w:p w:rsidR="008A64E0" w:rsidRPr="00663C0D" w:rsidRDefault="00BD3A6E" w:rsidP="008871BB">
      <w:pPr>
        <w:snapToGrid w:val="0"/>
        <w:spacing w:beforeLines="50" w:after="50" w:line="360" w:lineRule="exact"/>
        <w:jc w:val="center"/>
        <w:rPr>
          <w:rFonts w:ascii="仿宋_GB2312" w:eastAsia="仿宋_GB2312" w:hAnsi="Times New Roman" w:cs="Times New Roman"/>
          <w:b/>
          <w:color w:val="000000"/>
          <w:sz w:val="28"/>
          <w:szCs w:val="28"/>
        </w:rPr>
      </w:pPr>
      <w:bookmarkStart w:id="243" w:name="_Hlk111728555"/>
      <w:bookmarkStart w:id="244" w:name="_Hlk92702799"/>
      <w:r w:rsidRPr="00BD3A6E">
        <w:rPr>
          <w:rFonts w:ascii="仿宋_GB2312" w:eastAsia="仿宋_GB2312" w:hAnsi="宋体" w:cs="Times New Roman" w:hint="eastAsia"/>
          <w:b/>
          <w:color w:val="000000"/>
          <w:sz w:val="32"/>
          <w:szCs w:val="32"/>
        </w:rPr>
        <w:lastRenderedPageBreak/>
        <w:t>服务和商务响应表</w:t>
      </w:r>
      <w:r w:rsidR="00804F42">
        <w:rPr>
          <w:rFonts w:ascii="仿宋_GB2312" w:eastAsia="仿宋_GB2312" w:hAnsi="Times New Roman" w:cs="Times New Roman" w:hint="eastAsia"/>
          <w:bCs/>
          <w:color w:val="000000"/>
          <w:sz w:val="24"/>
          <w:szCs w:val="24"/>
        </w:rPr>
        <w:t>(</w:t>
      </w:r>
      <w:r w:rsidR="008A64E0" w:rsidRPr="00663C0D">
        <w:rPr>
          <w:rFonts w:ascii="仿宋_GB2312" w:eastAsia="仿宋_GB2312" w:hAnsi="Times New Roman" w:cs="Times New Roman" w:hint="eastAsia"/>
          <w:bCs/>
          <w:color w:val="000000"/>
          <w:sz w:val="24"/>
          <w:szCs w:val="24"/>
        </w:rPr>
        <w:t>格式</w:t>
      </w:r>
      <w:r w:rsidR="00804F42">
        <w:rPr>
          <w:rFonts w:ascii="仿宋_GB2312" w:eastAsia="仿宋_GB2312" w:hAnsi="Times New Roman" w:cs="Times New Roman" w:hint="eastAsia"/>
          <w:bCs/>
          <w:color w:val="000000"/>
          <w:sz w:val="24"/>
          <w:szCs w:val="24"/>
        </w:rPr>
        <w:t>）</w:t>
      </w:r>
      <w:bookmarkEnd w:id="243"/>
    </w:p>
    <w:p w:rsidR="008A64E0" w:rsidRPr="00663C0D" w:rsidRDefault="008A64E0" w:rsidP="008A64E0">
      <w:pPr>
        <w:spacing w:line="400" w:lineRule="exact"/>
        <w:rPr>
          <w:rFonts w:ascii="Times New Roman" w:eastAsia="宋体" w:hAnsi="Times New Roman" w:cs="Times New Roman"/>
          <w:szCs w:val="24"/>
        </w:rPr>
      </w:pPr>
    </w:p>
    <w:tbl>
      <w:tblPr>
        <w:tblW w:w="0" w:type="auto"/>
        <w:tblInd w:w="279" w:type="dxa"/>
        <w:tblBorders>
          <w:top w:val="single" w:sz="4" w:space="0" w:color="auto"/>
          <w:left w:val="single" w:sz="4" w:space="0" w:color="auto"/>
          <w:bottom w:val="single" w:sz="4" w:space="0" w:color="auto"/>
          <w:right w:val="single" w:sz="4" w:space="0" w:color="auto"/>
        </w:tblBorders>
        <w:tblLayout w:type="fixed"/>
        <w:tblLook w:val="04A0"/>
      </w:tblPr>
      <w:tblGrid>
        <w:gridCol w:w="850"/>
        <w:gridCol w:w="4019"/>
        <w:gridCol w:w="1440"/>
        <w:gridCol w:w="3188"/>
      </w:tblGrid>
      <w:tr w:rsidR="008A64E0" w:rsidRPr="00663C0D" w:rsidTr="00F97813">
        <w:trPr>
          <w:trHeight w:val="567"/>
        </w:trPr>
        <w:tc>
          <w:tcPr>
            <w:tcW w:w="850" w:type="dxa"/>
            <w:tcBorders>
              <w:top w:val="single" w:sz="4" w:space="0" w:color="auto"/>
              <w:left w:val="single" w:sz="4" w:space="0" w:color="auto"/>
              <w:bottom w:val="single" w:sz="4" w:space="0" w:color="auto"/>
              <w:right w:val="single" w:sz="4" w:space="0" w:color="auto"/>
            </w:tcBorders>
            <w:vAlign w:val="center"/>
            <w:hideMark/>
          </w:tcPr>
          <w:p w:rsidR="008A64E0" w:rsidRPr="00663C0D" w:rsidRDefault="00F97813" w:rsidP="008871BB">
            <w:pPr>
              <w:snapToGrid w:val="0"/>
              <w:spacing w:beforeLines="50" w:line="360" w:lineRule="exact"/>
              <w:jc w:val="center"/>
              <w:rPr>
                <w:rFonts w:ascii="宋体" w:eastAsia="宋体" w:hAnsi="宋体" w:cs="Times New Roman"/>
                <w:b/>
                <w:color w:val="000000"/>
                <w:szCs w:val="21"/>
              </w:rPr>
            </w:pPr>
            <w:r>
              <w:rPr>
                <w:rFonts w:ascii="宋体" w:eastAsia="宋体" w:hAnsi="宋体" w:cs="Times New Roman" w:hint="eastAsia"/>
                <w:b/>
                <w:color w:val="000000"/>
                <w:szCs w:val="21"/>
              </w:rPr>
              <w:t>序号</w:t>
            </w:r>
          </w:p>
        </w:tc>
        <w:tc>
          <w:tcPr>
            <w:tcW w:w="4019" w:type="dxa"/>
            <w:tcBorders>
              <w:top w:val="single" w:sz="4" w:space="0" w:color="auto"/>
              <w:left w:val="single" w:sz="4" w:space="0" w:color="auto"/>
              <w:bottom w:val="single" w:sz="4" w:space="0" w:color="auto"/>
              <w:right w:val="single" w:sz="4" w:space="0" w:color="auto"/>
            </w:tcBorders>
            <w:vAlign w:val="center"/>
            <w:hideMark/>
          </w:tcPr>
          <w:p w:rsidR="008A64E0" w:rsidRPr="00663C0D" w:rsidRDefault="008A64E0" w:rsidP="008871BB">
            <w:pPr>
              <w:snapToGrid w:val="0"/>
              <w:spacing w:beforeLines="50" w:line="360" w:lineRule="exact"/>
              <w:jc w:val="center"/>
              <w:rPr>
                <w:rFonts w:ascii="宋体" w:eastAsia="宋体" w:hAnsi="宋体" w:cs="Times New Roman"/>
                <w:b/>
                <w:color w:val="000000"/>
                <w:szCs w:val="21"/>
              </w:rPr>
            </w:pPr>
            <w:r w:rsidRPr="00663C0D">
              <w:rPr>
                <w:rFonts w:ascii="宋体" w:eastAsia="宋体" w:hAnsi="宋体" w:cs="Times New Roman" w:hint="eastAsia"/>
                <w:b/>
                <w:color w:val="000000"/>
                <w:szCs w:val="21"/>
              </w:rPr>
              <w:t>招标文件要求</w:t>
            </w:r>
          </w:p>
        </w:tc>
        <w:tc>
          <w:tcPr>
            <w:tcW w:w="1440" w:type="dxa"/>
            <w:tcBorders>
              <w:top w:val="single" w:sz="4" w:space="0" w:color="auto"/>
              <w:left w:val="single" w:sz="4" w:space="0" w:color="auto"/>
              <w:bottom w:val="single" w:sz="4" w:space="0" w:color="auto"/>
              <w:right w:val="single" w:sz="4" w:space="0" w:color="auto"/>
            </w:tcBorders>
            <w:vAlign w:val="center"/>
            <w:hideMark/>
          </w:tcPr>
          <w:p w:rsidR="008A64E0" w:rsidRPr="00663C0D" w:rsidRDefault="008A64E0" w:rsidP="008871BB">
            <w:pPr>
              <w:snapToGrid w:val="0"/>
              <w:spacing w:beforeLines="50" w:line="360" w:lineRule="exact"/>
              <w:jc w:val="center"/>
              <w:rPr>
                <w:rFonts w:ascii="宋体" w:eastAsia="宋体" w:hAnsi="宋体" w:cs="Times New Roman"/>
                <w:b/>
                <w:color w:val="000000"/>
                <w:szCs w:val="21"/>
              </w:rPr>
            </w:pPr>
            <w:r w:rsidRPr="00663C0D">
              <w:rPr>
                <w:rFonts w:ascii="宋体" w:eastAsia="宋体" w:hAnsi="宋体" w:cs="Times New Roman" w:hint="eastAsia"/>
                <w:b/>
                <w:color w:val="000000"/>
                <w:szCs w:val="21"/>
              </w:rPr>
              <w:t>是否响应</w:t>
            </w:r>
          </w:p>
        </w:tc>
        <w:tc>
          <w:tcPr>
            <w:tcW w:w="3188" w:type="dxa"/>
            <w:tcBorders>
              <w:top w:val="single" w:sz="4" w:space="0" w:color="auto"/>
              <w:left w:val="single" w:sz="4" w:space="0" w:color="auto"/>
              <w:bottom w:val="single" w:sz="4" w:space="0" w:color="auto"/>
              <w:right w:val="single" w:sz="4" w:space="0" w:color="auto"/>
            </w:tcBorders>
            <w:vAlign w:val="center"/>
            <w:hideMark/>
          </w:tcPr>
          <w:p w:rsidR="008A64E0" w:rsidRPr="00663C0D" w:rsidRDefault="008A64E0" w:rsidP="008871BB">
            <w:pPr>
              <w:snapToGrid w:val="0"/>
              <w:spacing w:beforeLines="50" w:line="360" w:lineRule="exact"/>
              <w:jc w:val="center"/>
              <w:rPr>
                <w:rFonts w:ascii="宋体" w:eastAsia="宋体" w:hAnsi="宋体" w:cs="Times New Roman"/>
                <w:b/>
                <w:color w:val="000000"/>
                <w:szCs w:val="21"/>
              </w:rPr>
            </w:pPr>
            <w:r w:rsidRPr="00663C0D">
              <w:rPr>
                <w:rFonts w:ascii="宋体" w:eastAsia="宋体" w:hAnsi="宋体" w:cs="Times New Roman" w:hint="eastAsia"/>
                <w:b/>
                <w:color w:val="000000"/>
                <w:szCs w:val="21"/>
              </w:rPr>
              <w:t>投标人的承诺或说明</w:t>
            </w:r>
          </w:p>
        </w:tc>
      </w:tr>
      <w:tr w:rsidR="008A64E0" w:rsidRPr="00663C0D" w:rsidTr="00F97813">
        <w:trPr>
          <w:trHeight w:val="567"/>
        </w:trPr>
        <w:tc>
          <w:tcPr>
            <w:tcW w:w="850" w:type="dxa"/>
            <w:tcBorders>
              <w:top w:val="single" w:sz="4" w:space="0" w:color="auto"/>
              <w:left w:val="single" w:sz="4" w:space="0" w:color="auto"/>
              <w:bottom w:val="single" w:sz="4" w:space="0" w:color="auto"/>
              <w:right w:val="single" w:sz="4" w:space="0" w:color="auto"/>
            </w:tcBorders>
            <w:vAlign w:val="center"/>
            <w:hideMark/>
          </w:tcPr>
          <w:p w:rsidR="008A64E0" w:rsidRPr="00663C0D" w:rsidRDefault="00F97813" w:rsidP="008871BB">
            <w:pPr>
              <w:snapToGrid w:val="0"/>
              <w:spacing w:beforeLines="50" w:line="360" w:lineRule="exact"/>
              <w:jc w:val="center"/>
              <w:rPr>
                <w:rFonts w:ascii="宋体" w:eastAsia="宋体" w:hAnsi="宋体" w:cs="Times New Roman"/>
                <w:color w:val="000000"/>
                <w:szCs w:val="21"/>
              </w:rPr>
            </w:pPr>
            <w:r>
              <w:rPr>
                <w:rFonts w:ascii="宋体" w:eastAsia="宋体" w:hAnsi="宋体" w:cs="Times New Roman" w:hint="eastAsia"/>
                <w:color w:val="000000"/>
                <w:szCs w:val="21"/>
              </w:rPr>
              <w:t>1</w:t>
            </w:r>
          </w:p>
        </w:tc>
        <w:tc>
          <w:tcPr>
            <w:tcW w:w="4019"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jc w:val="center"/>
              <w:rPr>
                <w:rFonts w:ascii="宋体" w:eastAsia="宋体" w:hAnsi="宋体" w:cs="Times New Roman"/>
                <w:color w:val="000000"/>
                <w:szCs w:val="21"/>
              </w:rPr>
            </w:pPr>
          </w:p>
        </w:tc>
        <w:tc>
          <w:tcPr>
            <w:tcW w:w="1440"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jc w:val="center"/>
              <w:rPr>
                <w:rFonts w:ascii="宋体" w:eastAsia="宋体" w:hAnsi="宋体" w:cs="Times New Roman"/>
                <w:color w:val="000000"/>
                <w:szCs w:val="21"/>
              </w:rPr>
            </w:pPr>
          </w:p>
        </w:tc>
        <w:tc>
          <w:tcPr>
            <w:tcW w:w="3188"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jc w:val="center"/>
              <w:rPr>
                <w:rFonts w:ascii="宋体" w:eastAsia="宋体" w:hAnsi="宋体" w:cs="Times New Roman"/>
                <w:color w:val="000000"/>
                <w:szCs w:val="21"/>
              </w:rPr>
            </w:pPr>
          </w:p>
        </w:tc>
      </w:tr>
      <w:tr w:rsidR="008A64E0" w:rsidRPr="00663C0D" w:rsidTr="00F97813">
        <w:trPr>
          <w:trHeight w:val="567"/>
        </w:trPr>
        <w:tc>
          <w:tcPr>
            <w:tcW w:w="850" w:type="dxa"/>
            <w:tcBorders>
              <w:top w:val="single" w:sz="4" w:space="0" w:color="auto"/>
              <w:left w:val="single" w:sz="4" w:space="0" w:color="auto"/>
              <w:bottom w:val="single" w:sz="4" w:space="0" w:color="auto"/>
              <w:right w:val="single" w:sz="4" w:space="0" w:color="auto"/>
            </w:tcBorders>
            <w:vAlign w:val="center"/>
            <w:hideMark/>
          </w:tcPr>
          <w:p w:rsidR="008A64E0" w:rsidRPr="00663C0D" w:rsidRDefault="00F97813" w:rsidP="008871BB">
            <w:pPr>
              <w:snapToGrid w:val="0"/>
              <w:spacing w:beforeLines="50" w:line="360" w:lineRule="exact"/>
              <w:jc w:val="center"/>
              <w:rPr>
                <w:rFonts w:ascii="宋体" w:eastAsia="宋体" w:hAnsi="宋体" w:cs="Times New Roman"/>
                <w:color w:val="000000"/>
                <w:szCs w:val="21"/>
              </w:rPr>
            </w:pPr>
            <w:r>
              <w:rPr>
                <w:rFonts w:ascii="宋体" w:eastAsia="宋体" w:hAnsi="宋体" w:cs="Times New Roman" w:hint="eastAsia"/>
                <w:color w:val="000000"/>
                <w:szCs w:val="21"/>
              </w:rPr>
              <w:t>2</w:t>
            </w:r>
          </w:p>
        </w:tc>
        <w:tc>
          <w:tcPr>
            <w:tcW w:w="4019"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jc w:val="center"/>
              <w:rPr>
                <w:rFonts w:ascii="宋体" w:eastAsia="宋体" w:hAnsi="宋体" w:cs="Times New Roman"/>
                <w:color w:val="000000"/>
                <w:szCs w:val="21"/>
              </w:rPr>
            </w:pPr>
          </w:p>
        </w:tc>
        <w:tc>
          <w:tcPr>
            <w:tcW w:w="1440"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jc w:val="center"/>
              <w:rPr>
                <w:rFonts w:ascii="宋体" w:eastAsia="宋体" w:hAnsi="宋体" w:cs="Times New Roman"/>
                <w:color w:val="000000"/>
                <w:szCs w:val="21"/>
              </w:rPr>
            </w:pPr>
          </w:p>
        </w:tc>
        <w:tc>
          <w:tcPr>
            <w:tcW w:w="3188"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jc w:val="center"/>
              <w:rPr>
                <w:rFonts w:ascii="宋体" w:eastAsia="宋体" w:hAnsi="宋体" w:cs="Times New Roman"/>
                <w:color w:val="000000"/>
                <w:szCs w:val="21"/>
              </w:rPr>
            </w:pPr>
          </w:p>
        </w:tc>
      </w:tr>
      <w:tr w:rsidR="008A64E0" w:rsidRPr="00663C0D" w:rsidTr="00F97813">
        <w:trPr>
          <w:trHeight w:val="567"/>
        </w:trPr>
        <w:tc>
          <w:tcPr>
            <w:tcW w:w="850" w:type="dxa"/>
            <w:tcBorders>
              <w:top w:val="single" w:sz="4" w:space="0" w:color="auto"/>
              <w:left w:val="single" w:sz="4" w:space="0" w:color="auto"/>
              <w:bottom w:val="single" w:sz="4" w:space="0" w:color="auto"/>
              <w:right w:val="single" w:sz="4" w:space="0" w:color="auto"/>
            </w:tcBorders>
            <w:vAlign w:val="center"/>
            <w:hideMark/>
          </w:tcPr>
          <w:p w:rsidR="008A64E0" w:rsidRPr="00663C0D" w:rsidRDefault="00F97813" w:rsidP="008871BB">
            <w:pPr>
              <w:snapToGrid w:val="0"/>
              <w:spacing w:beforeLines="50" w:line="360" w:lineRule="exact"/>
              <w:jc w:val="center"/>
              <w:rPr>
                <w:rFonts w:ascii="宋体" w:eastAsia="宋体" w:hAnsi="宋体" w:cs="Times New Roman"/>
                <w:color w:val="000000"/>
                <w:szCs w:val="21"/>
              </w:rPr>
            </w:pPr>
            <w:r>
              <w:rPr>
                <w:rFonts w:ascii="宋体" w:eastAsia="宋体" w:hAnsi="宋体" w:cs="Times New Roman" w:hint="eastAsia"/>
                <w:color w:val="000000"/>
                <w:szCs w:val="21"/>
              </w:rPr>
              <w:t>3</w:t>
            </w:r>
          </w:p>
        </w:tc>
        <w:tc>
          <w:tcPr>
            <w:tcW w:w="4019"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jc w:val="center"/>
              <w:rPr>
                <w:rFonts w:ascii="宋体" w:eastAsia="宋体" w:hAnsi="宋体" w:cs="Times New Roman"/>
                <w:color w:val="000000"/>
                <w:szCs w:val="21"/>
              </w:rPr>
            </w:pPr>
          </w:p>
        </w:tc>
        <w:tc>
          <w:tcPr>
            <w:tcW w:w="1440"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ind w:left="43"/>
              <w:jc w:val="center"/>
              <w:rPr>
                <w:rFonts w:ascii="宋体" w:eastAsia="宋体" w:hAnsi="宋体" w:cs="Times New Roman"/>
                <w:color w:val="000000"/>
                <w:szCs w:val="21"/>
              </w:rPr>
            </w:pPr>
          </w:p>
        </w:tc>
        <w:tc>
          <w:tcPr>
            <w:tcW w:w="3188"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ind w:left="43"/>
              <w:jc w:val="center"/>
              <w:rPr>
                <w:rFonts w:ascii="宋体" w:eastAsia="宋体" w:hAnsi="宋体" w:cs="Times New Roman"/>
                <w:color w:val="000000"/>
                <w:szCs w:val="21"/>
              </w:rPr>
            </w:pPr>
          </w:p>
        </w:tc>
      </w:tr>
      <w:tr w:rsidR="008A64E0" w:rsidRPr="00663C0D" w:rsidTr="00F97813">
        <w:trPr>
          <w:trHeight w:val="567"/>
        </w:trPr>
        <w:tc>
          <w:tcPr>
            <w:tcW w:w="850" w:type="dxa"/>
            <w:tcBorders>
              <w:top w:val="single" w:sz="4" w:space="0" w:color="auto"/>
              <w:left w:val="single" w:sz="4" w:space="0" w:color="auto"/>
              <w:bottom w:val="single" w:sz="4" w:space="0" w:color="auto"/>
              <w:right w:val="single" w:sz="4" w:space="0" w:color="auto"/>
            </w:tcBorders>
            <w:vAlign w:val="center"/>
            <w:hideMark/>
          </w:tcPr>
          <w:p w:rsidR="008A64E0" w:rsidRPr="00663C0D" w:rsidRDefault="00F97813" w:rsidP="008871BB">
            <w:pPr>
              <w:snapToGrid w:val="0"/>
              <w:spacing w:beforeLines="50" w:line="360" w:lineRule="exact"/>
              <w:jc w:val="center"/>
              <w:rPr>
                <w:rFonts w:ascii="宋体" w:eastAsia="宋体" w:hAnsi="宋体" w:cs="Times New Roman"/>
                <w:color w:val="000000"/>
                <w:szCs w:val="21"/>
              </w:rPr>
            </w:pPr>
            <w:r>
              <w:rPr>
                <w:rFonts w:ascii="宋体" w:eastAsia="宋体" w:hAnsi="宋体" w:cs="Times New Roman" w:hint="eastAsia"/>
                <w:color w:val="000000"/>
                <w:szCs w:val="21"/>
              </w:rPr>
              <w:t>4</w:t>
            </w:r>
          </w:p>
        </w:tc>
        <w:tc>
          <w:tcPr>
            <w:tcW w:w="4019"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ind w:left="105"/>
              <w:jc w:val="center"/>
              <w:rPr>
                <w:rFonts w:ascii="宋体" w:eastAsia="宋体" w:hAnsi="宋体" w:cs="Times New Roman"/>
                <w:color w:val="000000"/>
                <w:szCs w:val="21"/>
              </w:rPr>
            </w:pPr>
          </w:p>
        </w:tc>
        <w:tc>
          <w:tcPr>
            <w:tcW w:w="1440"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jc w:val="center"/>
              <w:rPr>
                <w:rFonts w:ascii="宋体" w:eastAsia="宋体" w:hAnsi="宋体" w:cs="Times New Roman"/>
                <w:color w:val="000000"/>
                <w:szCs w:val="21"/>
              </w:rPr>
            </w:pPr>
          </w:p>
        </w:tc>
        <w:tc>
          <w:tcPr>
            <w:tcW w:w="3188" w:type="dxa"/>
            <w:tcBorders>
              <w:top w:val="single" w:sz="4" w:space="0" w:color="auto"/>
              <w:left w:val="single" w:sz="4" w:space="0" w:color="auto"/>
              <w:bottom w:val="single" w:sz="4" w:space="0" w:color="auto"/>
              <w:right w:val="single" w:sz="4" w:space="0" w:color="auto"/>
            </w:tcBorders>
            <w:vAlign w:val="center"/>
          </w:tcPr>
          <w:p w:rsidR="008A64E0" w:rsidRPr="00663C0D" w:rsidRDefault="008A64E0" w:rsidP="008871BB">
            <w:pPr>
              <w:snapToGrid w:val="0"/>
              <w:spacing w:beforeLines="50" w:line="360" w:lineRule="exact"/>
              <w:jc w:val="center"/>
              <w:rPr>
                <w:rFonts w:ascii="宋体" w:eastAsia="宋体" w:hAnsi="宋体" w:cs="Times New Roman"/>
                <w:color w:val="000000"/>
                <w:szCs w:val="21"/>
              </w:rPr>
            </w:pPr>
          </w:p>
        </w:tc>
      </w:tr>
      <w:tr w:rsidR="008A64E0" w:rsidRPr="00FF2AF7" w:rsidTr="00F97813">
        <w:trPr>
          <w:trHeight w:val="567"/>
        </w:trPr>
        <w:tc>
          <w:tcPr>
            <w:tcW w:w="850" w:type="dxa"/>
            <w:tcBorders>
              <w:top w:val="single" w:sz="4" w:space="0" w:color="auto"/>
              <w:left w:val="single" w:sz="4" w:space="0" w:color="auto"/>
              <w:bottom w:val="single" w:sz="4" w:space="0" w:color="auto"/>
              <w:right w:val="single" w:sz="4" w:space="0" w:color="auto"/>
            </w:tcBorders>
            <w:vAlign w:val="center"/>
            <w:hideMark/>
          </w:tcPr>
          <w:p w:rsidR="008A64E0" w:rsidRPr="00FF2AF7" w:rsidRDefault="008A64E0" w:rsidP="008871BB">
            <w:pPr>
              <w:snapToGrid w:val="0"/>
              <w:spacing w:beforeLines="50" w:line="360" w:lineRule="exact"/>
              <w:jc w:val="center"/>
              <w:rPr>
                <w:rFonts w:ascii="宋体" w:eastAsia="宋体" w:hAnsi="宋体" w:cs="Times New Roman"/>
                <w:color w:val="000000" w:themeColor="text1"/>
                <w:szCs w:val="21"/>
              </w:rPr>
            </w:pPr>
            <w:r w:rsidRPr="00FF2AF7">
              <w:rPr>
                <w:rFonts w:ascii="宋体" w:eastAsia="宋体" w:hAnsi="宋体" w:cs="Times New Roman" w:hint="eastAsia"/>
                <w:color w:val="000000" w:themeColor="text1"/>
                <w:szCs w:val="21"/>
              </w:rPr>
              <w:t>…</w:t>
            </w:r>
          </w:p>
        </w:tc>
        <w:tc>
          <w:tcPr>
            <w:tcW w:w="4019" w:type="dxa"/>
            <w:tcBorders>
              <w:top w:val="single" w:sz="4" w:space="0" w:color="auto"/>
              <w:left w:val="single" w:sz="4" w:space="0" w:color="auto"/>
              <w:bottom w:val="single" w:sz="4" w:space="0" w:color="auto"/>
              <w:right w:val="single" w:sz="4" w:space="0" w:color="auto"/>
            </w:tcBorders>
            <w:vAlign w:val="center"/>
          </w:tcPr>
          <w:p w:rsidR="008A64E0" w:rsidRPr="00FF2AF7" w:rsidRDefault="008A64E0" w:rsidP="008871BB">
            <w:pPr>
              <w:snapToGrid w:val="0"/>
              <w:spacing w:beforeLines="50" w:line="360" w:lineRule="exact"/>
              <w:jc w:val="center"/>
              <w:rPr>
                <w:rFonts w:ascii="宋体" w:eastAsia="宋体" w:hAnsi="宋体" w:cs="Times New Roman"/>
                <w:color w:val="000000" w:themeColor="text1"/>
                <w:szCs w:val="21"/>
              </w:rPr>
            </w:pPr>
          </w:p>
        </w:tc>
        <w:tc>
          <w:tcPr>
            <w:tcW w:w="1440" w:type="dxa"/>
            <w:tcBorders>
              <w:top w:val="single" w:sz="4" w:space="0" w:color="auto"/>
              <w:left w:val="single" w:sz="4" w:space="0" w:color="auto"/>
              <w:bottom w:val="single" w:sz="4" w:space="0" w:color="auto"/>
              <w:right w:val="single" w:sz="4" w:space="0" w:color="auto"/>
            </w:tcBorders>
            <w:vAlign w:val="center"/>
          </w:tcPr>
          <w:p w:rsidR="008A64E0" w:rsidRPr="00FF2AF7" w:rsidRDefault="008A64E0" w:rsidP="008871BB">
            <w:pPr>
              <w:snapToGrid w:val="0"/>
              <w:spacing w:beforeLines="50" w:line="360" w:lineRule="exact"/>
              <w:jc w:val="center"/>
              <w:rPr>
                <w:rFonts w:ascii="宋体" w:eastAsia="宋体" w:hAnsi="宋体" w:cs="Times New Roman"/>
                <w:color w:val="000000" w:themeColor="text1"/>
                <w:szCs w:val="21"/>
              </w:rPr>
            </w:pPr>
          </w:p>
        </w:tc>
        <w:tc>
          <w:tcPr>
            <w:tcW w:w="3188" w:type="dxa"/>
            <w:tcBorders>
              <w:top w:val="single" w:sz="4" w:space="0" w:color="auto"/>
              <w:left w:val="single" w:sz="4" w:space="0" w:color="auto"/>
              <w:bottom w:val="single" w:sz="4" w:space="0" w:color="auto"/>
              <w:right w:val="single" w:sz="4" w:space="0" w:color="auto"/>
            </w:tcBorders>
            <w:vAlign w:val="center"/>
          </w:tcPr>
          <w:p w:rsidR="008A64E0" w:rsidRPr="00FF2AF7" w:rsidRDefault="008A64E0" w:rsidP="008871BB">
            <w:pPr>
              <w:snapToGrid w:val="0"/>
              <w:spacing w:beforeLines="50" w:line="360" w:lineRule="exact"/>
              <w:jc w:val="center"/>
              <w:rPr>
                <w:rFonts w:ascii="宋体" w:eastAsia="宋体" w:hAnsi="宋体" w:cs="Times New Roman"/>
                <w:color w:val="000000" w:themeColor="text1"/>
                <w:szCs w:val="21"/>
              </w:rPr>
            </w:pPr>
          </w:p>
        </w:tc>
      </w:tr>
    </w:tbl>
    <w:p w:rsidR="008A64E0" w:rsidRPr="00FF2AF7" w:rsidRDefault="008A64E0" w:rsidP="006F55E5">
      <w:pPr>
        <w:tabs>
          <w:tab w:val="left" w:pos="3870"/>
          <w:tab w:val="left" w:pos="4085"/>
        </w:tabs>
        <w:snapToGrid w:val="0"/>
        <w:spacing w:line="360" w:lineRule="exact"/>
        <w:ind w:firstLineChars="150" w:firstLine="316"/>
        <w:rPr>
          <w:rFonts w:ascii="宋体" w:eastAsia="宋体" w:hAnsi="宋体"/>
          <w:color w:val="000000" w:themeColor="text1"/>
          <w:szCs w:val="21"/>
        </w:rPr>
      </w:pPr>
      <w:r w:rsidRPr="00FF2AF7">
        <w:rPr>
          <w:rFonts w:ascii="宋体" w:eastAsia="宋体" w:hAnsi="宋体" w:cs="Times New Roman" w:hint="eastAsia"/>
          <w:b/>
          <w:color w:val="000000" w:themeColor="text1"/>
          <w:szCs w:val="21"/>
        </w:rPr>
        <w:t>注：</w:t>
      </w:r>
      <w:r w:rsidRPr="00FF2AF7">
        <w:rPr>
          <w:rFonts w:ascii="宋体" w:eastAsia="宋体" w:hAnsi="宋体" w:cs="Times New Roman" w:hint="eastAsia"/>
          <w:bCs/>
          <w:color w:val="000000" w:themeColor="text1"/>
          <w:szCs w:val="21"/>
        </w:rPr>
        <w:t>投标人应根据</w:t>
      </w:r>
      <w:r w:rsidRPr="00FF2AF7">
        <w:rPr>
          <w:rFonts w:ascii="宋体" w:eastAsia="宋体" w:hAnsi="宋体" w:hint="eastAsia"/>
          <w:color w:val="000000" w:themeColor="text1"/>
          <w:szCs w:val="21"/>
        </w:rPr>
        <w:t>第二章《项目需求》中</w:t>
      </w:r>
      <w:r w:rsidR="006F55E5">
        <w:rPr>
          <w:rFonts w:ascii="宋体" w:eastAsia="宋体" w:hAnsi="宋体" w:hint="eastAsia"/>
          <w:color w:val="000000" w:themeColor="text1"/>
          <w:szCs w:val="21"/>
        </w:rPr>
        <w:t>的</w:t>
      </w:r>
      <w:r w:rsidR="00BD3A6E">
        <w:rPr>
          <w:rFonts w:ascii="宋体" w:eastAsia="宋体" w:hAnsi="宋体" w:hint="eastAsia"/>
          <w:color w:val="000000" w:themeColor="text1"/>
          <w:szCs w:val="21"/>
        </w:rPr>
        <w:t>服务和</w:t>
      </w:r>
      <w:r w:rsidRPr="00FF2AF7">
        <w:rPr>
          <w:rFonts w:ascii="宋体" w:eastAsia="宋体" w:hAnsi="宋体" w:hint="eastAsia"/>
          <w:color w:val="000000" w:themeColor="text1"/>
          <w:szCs w:val="21"/>
        </w:rPr>
        <w:t>商务条款逐条</w:t>
      </w:r>
      <w:r w:rsidR="00F97813">
        <w:rPr>
          <w:rFonts w:ascii="宋体" w:eastAsia="宋体" w:hAnsi="宋体" w:hint="eastAsia"/>
          <w:color w:val="000000" w:themeColor="text1"/>
          <w:szCs w:val="21"/>
        </w:rPr>
        <w:t>逐项</w:t>
      </w:r>
      <w:r w:rsidRPr="00FF2AF7">
        <w:rPr>
          <w:rFonts w:ascii="宋体" w:eastAsia="宋体" w:hAnsi="宋体" w:hint="eastAsia"/>
          <w:color w:val="000000" w:themeColor="text1"/>
          <w:szCs w:val="21"/>
        </w:rPr>
        <w:t>响应，并作出承诺或说明。</w:t>
      </w:r>
    </w:p>
    <w:p w:rsidR="008A64E0" w:rsidRPr="00E0072D" w:rsidRDefault="008A64E0" w:rsidP="008A64E0">
      <w:pPr>
        <w:tabs>
          <w:tab w:val="left" w:pos="3870"/>
          <w:tab w:val="left" w:pos="4085"/>
        </w:tabs>
        <w:snapToGrid w:val="0"/>
        <w:spacing w:line="360" w:lineRule="exact"/>
        <w:rPr>
          <w:rFonts w:ascii="宋体" w:eastAsia="宋体" w:hAnsi="宋体"/>
          <w:color w:val="0D0D0D" w:themeColor="text1" w:themeTint="F2"/>
          <w:szCs w:val="21"/>
        </w:rPr>
      </w:pPr>
    </w:p>
    <w:p w:rsidR="008A64E0" w:rsidRPr="00663C0D" w:rsidRDefault="008A64E0" w:rsidP="008A64E0">
      <w:pPr>
        <w:tabs>
          <w:tab w:val="left" w:pos="3870"/>
          <w:tab w:val="left" w:pos="4085"/>
        </w:tabs>
        <w:snapToGrid w:val="0"/>
        <w:spacing w:line="360" w:lineRule="exact"/>
        <w:rPr>
          <w:rFonts w:ascii="宋体" w:eastAsia="宋体" w:hAnsi="宋体" w:cs="Times New Roman"/>
          <w:b/>
          <w:color w:val="000000"/>
          <w:szCs w:val="21"/>
        </w:rPr>
      </w:pPr>
    </w:p>
    <w:p w:rsidR="008A64E0" w:rsidRPr="00663C0D" w:rsidRDefault="008A64E0" w:rsidP="008A64E0">
      <w:pPr>
        <w:snapToGrid w:val="0"/>
        <w:spacing w:before="50" w:after="50" w:line="350" w:lineRule="exact"/>
        <w:ind w:rightChars="-389" w:right="-817"/>
        <w:rPr>
          <w:rFonts w:ascii="宋体" w:eastAsia="宋体" w:hAnsi="宋体" w:cs="Times New Roman"/>
          <w:color w:val="000000"/>
          <w:szCs w:val="21"/>
        </w:rPr>
      </w:pPr>
      <w:r w:rsidRPr="00663C0D">
        <w:rPr>
          <w:rFonts w:ascii="宋体" w:eastAsia="宋体" w:hAnsi="宋体" w:cs="Times New Roman" w:hint="eastAsia"/>
          <w:color w:val="000000"/>
          <w:szCs w:val="21"/>
        </w:rPr>
        <w:t xml:space="preserve">                                                      投标人</w:t>
      </w:r>
      <w:r w:rsidR="00804F42">
        <w:rPr>
          <w:rFonts w:ascii="宋体" w:eastAsia="宋体" w:hAnsi="宋体" w:cs="Times New Roman" w:hint="eastAsia"/>
          <w:color w:val="000000"/>
          <w:szCs w:val="21"/>
        </w:rPr>
        <w:t>(</w:t>
      </w:r>
      <w:r w:rsidRPr="00663C0D">
        <w:rPr>
          <w:rFonts w:ascii="宋体" w:eastAsia="宋体" w:hAnsi="宋体" w:cs="Times New Roman" w:hint="eastAsia"/>
          <w:color w:val="000000"/>
          <w:szCs w:val="21"/>
        </w:rPr>
        <w:t>盖章</w:t>
      </w:r>
      <w:r w:rsidR="00804F42">
        <w:rPr>
          <w:rFonts w:ascii="宋体" w:eastAsia="宋体" w:hAnsi="宋体" w:cs="Times New Roman" w:hint="eastAsia"/>
          <w:color w:val="000000"/>
          <w:szCs w:val="21"/>
        </w:rPr>
        <w:t>）</w:t>
      </w:r>
      <w:r w:rsidRPr="00663C0D">
        <w:rPr>
          <w:rFonts w:ascii="宋体" w:eastAsia="宋体" w:hAnsi="宋体" w:cs="Times New Roman" w:hint="eastAsia"/>
          <w:color w:val="000000"/>
          <w:szCs w:val="21"/>
        </w:rPr>
        <w:t>：</w:t>
      </w:r>
    </w:p>
    <w:p w:rsidR="008A64E0" w:rsidRPr="00663C0D" w:rsidRDefault="008A64E0" w:rsidP="008A64E0">
      <w:pPr>
        <w:snapToGrid w:val="0"/>
        <w:spacing w:before="50" w:after="50" w:line="350" w:lineRule="exact"/>
        <w:ind w:rightChars="-389" w:right="-817"/>
        <w:rPr>
          <w:rFonts w:ascii="宋体" w:eastAsia="宋体" w:hAnsi="宋体" w:cs="Times New Roman"/>
          <w:color w:val="000000"/>
          <w:szCs w:val="21"/>
        </w:rPr>
      </w:pPr>
      <w:r w:rsidRPr="00663C0D">
        <w:rPr>
          <w:rFonts w:ascii="宋体" w:eastAsia="宋体" w:hAnsi="宋体" w:cs="Times New Roman" w:hint="eastAsia"/>
          <w:color w:val="000000"/>
          <w:szCs w:val="21"/>
        </w:rPr>
        <w:t xml:space="preserve">                                                      日期：年月日</w:t>
      </w:r>
    </w:p>
    <w:p w:rsidR="008A64E0" w:rsidRDefault="008A64E0" w:rsidP="008A64E0">
      <w:pPr>
        <w:snapToGrid w:val="0"/>
        <w:spacing w:line="360" w:lineRule="exact"/>
        <w:rPr>
          <w:rFonts w:ascii="宋体" w:eastAsia="宋体" w:hAnsi="宋体" w:cs="Times New Roman"/>
          <w:b/>
          <w:color w:val="000000"/>
          <w:szCs w:val="21"/>
        </w:rPr>
      </w:pPr>
    </w:p>
    <w:p w:rsidR="008A64E0" w:rsidRPr="008A64E0" w:rsidRDefault="008A64E0" w:rsidP="008A64E0"/>
    <w:p w:rsidR="008A64E0" w:rsidRPr="008A64E0" w:rsidRDefault="008A64E0" w:rsidP="008A64E0"/>
    <w:bookmarkEnd w:id="244"/>
    <w:p w:rsidR="00F32411" w:rsidRDefault="005E7209" w:rsidP="001948C9">
      <w:pPr>
        <w:pStyle w:val="3"/>
        <w:ind w:firstLineChars="0" w:firstLine="0"/>
        <w:jc w:val="center"/>
      </w:pPr>
      <w:r>
        <w:rPr>
          <w:rFonts w:ascii="仿宋_GB2312" w:eastAsia="仿宋_GB2312" w:hAnsi="宋体" w:cs="Times New Roman" w:hint="eastAsia"/>
          <w:color w:val="000000"/>
        </w:rPr>
        <w:t>人员配置表</w:t>
      </w:r>
      <w:r>
        <w:rPr>
          <w:rFonts w:ascii="仿宋" w:eastAsia="仿宋" w:hAnsi="仿宋" w:cs="Times New Roman" w:hint="eastAsia"/>
          <w:sz w:val="24"/>
          <w:szCs w:val="24"/>
        </w:rPr>
        <w:t>(格式</w:t>
      </w:r>
      <w:r>
        <w:rPr>
          <w:rFonts w:ascii="仿宋" w:eastAsia="仿宋" w:hAnsi="仿宋" w:cs="Times New Roman"/>
          <w:sz w:val="24"/>
          <w:szCs w:val="24"/>
        </w:rPr>
        <w:t>)</w:t>
      </w:r>
    </w:p>
    <w:p w:rsidR="00F32411" w:rsidRDefault="00F32411">
      <w:pPr>
        <w:autoSpaceDE w:val="0"/>
        <w:autoSpaceDN w:val="0"/>
        <w:adjustRightInd w:val="0"/>
        <w:rPr>
          <w:rFonts w:ascii="宋体" w:eastAsia="宋体" w:hAnsi="宋体" w:cs="Times New Roman"/>
          <w:szCs w:val="24"/>
          <w:lang w:val="zh-CN"/>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1282"/>
        <w:gridCol w:w="2398"/>
        <w:gridCol w:w="1134"/>
        <w:gridCol w:w="1134"/>
        <w:gridCol w:w="2699"/>
      </w:tblGrid>
      <w:tr w:rsidR="00386607" w:rsidTr="00386607">
        <w:trPr>
          <w:trHeight w:val="1564"/>
          <w:jc w:val="center"/>
        </w:trPr>
        <w:tc>
          <w:tcPr>
            <w:tcW w:w="851" w:type="dxa"/>
            <w:vAlign w:val="center"/>
          </w:tcPr>
          <w:p w:rsidR="00386607" w:rsidRDefault="00386607">
            <w:pPr>
              <w:autoSpaceDE w:val="0"/>
              <w:autoSpaceDN w:val="0"/>
              <w:adjustRightInd w:val="0"/>
              <w:jc w:val="center"/>
              <w:rPr>
                <w:rFonts w:ascii="宋体" w:eastAsia="宋体" w:hAnsi="宋体" w:cs="Times New Roman"/>
                <w:szCs w:val="24"/>
                <w:lang w:val="zh-CN"/>
              </w:rPr>
            </w:pPr>
            <w:r>
              <w:rPr>
                <w:rFonts w:ascii="宋体" w:eastAsia="宋体" w:hAnsi="宋体" w:cs="Times New Roman" w:hint="eastAsia"/>
                <w:szCs w:val="24"/>
                <w:lang w:val="zh-CN"/>
              </w:rPr>
              <w:t>序号</w:t>
            </w:r>
          </w:p>
        </w:tc>
        <w:tc>
          <w:tcPr>
            <w:tcW w:w="1282" w:type="dxa"/>
            <w:vAlign w:val="center"/>
          </w:tcPr>
          <w:p w:rsidR="00386607" w:rsidRDefault="00386607">
            <w:pPr>
              <w:autoSpaceDE w:val="0"/>
              <w:autoSpaceDN w:val="0"/>
              <w:adjustRightInd w:val="0"/>
              <w:jc w:val="center"/>
              <w:rPr>
                <w:rFonts w:ascii="宋体" w:eastAsia="宋体" w:hAnsi="宋体" w:cs="Times New Roman"/>
                <w:szCs w:val="24"/>
                <w:lang w:val="zh-CN"/>
              </w:rPr>
            </w:pPr>
            <w:r>
              <w:rPr>
                <w:rFonts w:ascii="宋体" w:eastAsia="宋体" w:hAnsi="宋体" w:cs="Times New Roman" w:hint="eastAsia"/>
                <w:szCs w:val="24"/>
                <w:lang w:val="zh-CN"/>
              </w:rPr>
              <w:t>姓名</w:t>
            </w:r>
          </w:p>
        </w:tc>
        <w:tc>
          <w:tcPr>
            <w:tcW w:w="2398" w:type="dxa"/>
            <w:vAlign w:val="center"/>
          </w:tcPr>
          <w:p w:rsidR="00386607" w:rsidRDefault="00386607">
            <w:pPr>
              <w:autoSpaceDE w:val="0"/>
              <w:autoSpaceDN w:val="0"/>
              <w:adjustRightInd w:val="0"/>
              <w:jc w:val="center"/>
              <w:rPr>
                <w:rFonts w:ascii="宋体" w:eastAsia="宋体" w:hAnsi="宋体" w:cs="Times New Roman"/>
                <w:szCs w:val="24"/>
              </w:rPr>
            </w:pPr>
            <w:r>
              <w:rPr>
                <w:rFonts w:ascii="宋体" w:eastAsia="宋体" w:hAnsi="宋体" w:cs="Times New Roman" w:hint="eastAsia"/>
                <w:szCs w:val="24"/>
              </w:rPr>
              <w:t>身份证号</w:t>
            </w:r>
          </w:p>
        </w:tc>
        <w:tc>
          <w:tcPr>
            <w:tcW w:w="1134" w:type="dxa"/>
            <w:vAlign w:val="center"/>
          </w:tcPr>
          <w:p w:rsidR="00386607" w:rsidRDefault="00386607">
            <w:pPr>
              <w:autoSpaceDE w:val="0"/>
              <w:autoSpaceDN w:val="0"/>
              <w:adjustRightInd w:val="0"/>
              <w:jc w:val="center"/>
              <w:rPr>
                <w:rFonts w:ascii="宋体" w:eastAsia="宋体" w:hAnsi="宋体" w:cs="Times New Roman"/>
                <w:szCs w:val="24"/>
                <w:lang w:val="zh-CN"/>
              </w:rPr>
            </w:pPr>
            <w:r>
              <w:rPr>
                <w:rFonts w:ascii="宋体" w:eastAsia="宋体" w:hAnsi="宋体" w:cs="Times New Roman" w:hint="eastAsia"/>
                <w:szCs w:val="24"/>
                <w:lang w:val="zh-CN"/>
              </w:rPr>
              <w:t>岗位</w:t>
            </w:r>
          </w:p>
        </w:tc>
        <w:tc>
          <w:tcPr>
            <w:tcW w:w="1134" w:type="dxa"/>
            <w:vAlign w:val="center"/>
          </w:tcPr>
          <w:p w:rsidR="00386607" w:rsidRDefault="00386607">
            <w:pPr>
              <w:autoSpaceDE w:val="0"/>
              <w:autoSpaceDN w:val="0"/>
              <w:adjustRightInd w:val="0"/>
              <w:jc w:val="center"/>
              <w:rPr>
                <w:rFonts w:ascii="宋体" w:eastAsia="宋体" w:hAnsi="宋体" w:cs="Times New Roman"/>
                <w:szCs w:val="24"/>
                <w:lang w:val="zh-CN"/>
              </w:rPr>
            </w:pPr>
            <w:r>
              <w:rPr>
                <w:rFonts w:ascii="宋体" w:eastAsia="宋体" w:hAnsi="宋体" w:cs="Times New Roman" w:hint="eastAsia"/>
                <w:szCs w:val="24"/>
                <w:lang w:val="zh-CN"/>
              </w:rPr>
              <w:t>学历</w:t>
            </w:r>
          </w:p>
        </w:tc>
        <w:tc>
          <w:tcPr>
            <w:tcW w:w="2699" w:type="dxa"/>
            <w:vAlign w:val="center"/>
          </w:tcPr>
          <w:p w:rsidR="00386607" w:rsidRDefault="00386607">
            <w:pPr>
              <w:autoSpaceDE w:val="0"/>
              <w:autoSpaceDN w:val="0"/>
              <w:adjustRightInd w:val="0"/>
              <w:jc w:val="center"/>
              <w:rPr>
                <w:rFonts w:ascii="宋体" w:eastAsia="宋体" w:hAnsi="宋体" w:cs="Times New Roman"/>
                <w:szCs w:val="24"/>
                <w:lang w:val="zh-CN"/>
              </w:rPr>
            </w:pPr>
            <w:r>
              <w:rPr>
                <w:rFonts w:ascii="宋体" w:eastAsia="宋体" w:hAnsi="宋体" w:cs="Times New Roman" w:hint="eastAsia"/>
                <w:szCs w:val="24"/>
                <w:lang w:val="zh-CN"/>
              </w:rPr>
              <w:t>职业资格/职称/培训/认证</w:t>
            </w:r>
          </w:p>
        </w:tc>
      </w:tr>
      <w:tr w:rsidR="00386607" w:rsidTr="00386607">
        <w:trPr>
          <w:trHeight w:hRule="exact" w:val="454"/>
          <w:jc w:val="center"/>
        </w:trPr>
        <w:tc>
          <w:tcPr>
            <w:tcW w:w="851" w:type="dxa"/>
            <w:vAlign w:val="center"/>
          </w:tcPr>
          <w:p w:rsidR="00386607" w:rsidRDefault="00386607">
            <w:pPr>
              <w:autoSpaceDE w:val="0"/>
              <w:autoSpaceDN w:val="0"/>
              <w:adjustRightInd w:val="0"/>
              <w:jc w:val="center"/>
              <w:rPr>
                <w:rFonts w:ascii="宋体" w:eastAsia="宋体" w:hAnsi="宋体" w:cs="Times New Roman"/>
                <w:szCs w:val="24"/>
                <w:lang w:val="zh-CN"/>
              </w:rPr>
            </w:pPr>
            <w:r>
              <w:rPr>
                <w:rFonts w:ascii="宋体" w:eastAsia="宋体" w:hAnsi="宋体" w:cs="Times New Roman" w:hint="eastAsia"/>
                <w:szCs w:val="24"/>
                <w:lang w:val="zh-CN"/>
              </w:rPr>
              <w:t>1</w:t>
            </w:r>
          </w:p>
        </w:tc>
        <w:tc>
          <w:tcPr>
            <w:tcW w:w="1282" w:type="dxa"/>
            <w:vAlign w:val="center"/>
          </w:tcPr>
          <w:p w:rsidR="00386607" w:rsidRDefault="00386607">
            <w:pPr>
              <w:autoSpaceDE w:val="0"/>
              <w:autoSpaceDN w:val="0"/>
              <w:adjustRightInd w:val="0"/>
              <w:rPr>
                <w:rFonts w:ascii="宋体" w:eastAsia="宋体" w:hAnsi="宋体" w:cs="Times New Roman"/>
                <w:szCs w:val="24"/>
                <w:lang w:val="zh-CN"/>
              </w:rPr>
            </w:pPr>
          </w:p>
        </w:tc>
        <w:tc>
          <w:tcPr>
            <w:tcW w:w="2398" w:type="dxa"/>
          </w:tcPr>
          <w:p w:rsidR="00386607" w:rsidRDefault="00386607">
            <w:pPr>
              <w:autoSpaceDE w:val="0"/>
              <w:autoSpaceDN w:val="0"/>
              <w:adjustRightInd w:val="0"/>
              <w:rPr>
                <w:rFonts w:ascii="宋体" w:eastAsia="宋体" w:hAnsi="宋体" w:cs="Times New Roman"/>
                <w:szCs w:val="24"/>
                <w:lang w:val="zh-CN"/>
              </w:rPr>
            </w:pPr>
          </w:p>
        </w:tc>
        <w:tc>
          <w:tcPr>
            <w:tcW w:w="1134" w:type="dxa"/>
          </w:tcPr>
          <w:p w:rsidR="00386607" w:rsidRDefault="00386607">
            <w:pPr>
              <w:autoSpaceDE w:val="0"/>
              <w:autoSpaceDN w:val="0"/>
              <w:adjustRightInd w:val="0"/>
              <w:rPr>
                <w:rFonts w:ascii="宋体" w:eastAsia="宋体" w:hAnsi="宋体" w:cs="Times New Roman"/>
                <w:szCs w:val="24"/>
                <w:lang w:val="zh-CN"/>
              </w:rPr>
            </w:pPr>
          </w:p>
        </w:tc>
        <w:tc>
          <w:tcPr>
            <w:tcW w:w="1134" w:type="dxa"/>
            <w:vAlign w:val="center"/>
          </w:tcPr>
          <w:p w:rsidR="00386607" w:rsidRDefault="00386607">
            <w:pPr>
              <w:autoSpaceDE w:val="0"/>
              <w:autoSpaceDN w:val="0"/>
              <w:adjustRightInd w:val="0"/>
              <w:rPr>
                <w:rFonts w:ascii="宋体" w:eastAsia="宋体" w:hAnsi="宋体" w:cs="Times New Roman"/>
                <w:szCs w:val="24"/>
                <w:lang w:val="zh-CN"/>
              </w:rPr>
            </w:pPr>
          </w:p>
        </w:tc>
        <w:tc>
          <w:tcPr>
            <w:tcW w:w="2699" w:type="dxa"/>
          </w:tcPr>
          <w:p w:rsidR="00386607" w:rsidRDefault="00386607">
            <w:pPr>
              <w:autoSpaceDE w:val="0"/>
              <w:autoSpaceDN w:val="0"/>
              <w:adjustRightInd w:val="0"/>
              <w:rPr>
                <w:rFonts w:ascii="宋体" w:eastAsia="宋体" w:hAnsi="宋体" w:cs="Times New Roman"/>
                <w:szCs w:val="24"/>
                <w:lang w:val="zh-CN"/>
              </w:rPr>
            </w:pPr>
          </w:p>
        </w:tc>
      </w:tr>
      <w:tr w:rsidR="00386607" w:rsidTr="00386607">
        <w:trPr>
          <w:trHeight w:hRule="exact" w:val="454"/>
          <w:jc w:val="center"/>
        </w:trPr>
        <w:tc>
          <w:tcPr>
            <w:tcW w:w="851" w:type="dxa"/>
            <w:vAlign w:val="center"/>
          </w:tcPr>
          <w:p w:rsidR="00386607" w:rsidRDefault="00386607">
            <w:pPr>
              <w:autoSpaceDE w:val="0"/>
              <w:autoSpaceDN w:val="0"/>
              <w:adjustRightInd w:val="0"/>
              <w:jc w:val="center"/>
              <w:rPr>
                <w:rFonts w:ascii="宋体" w:eastAsia="宋体" w:hAnsi="宋体" w:cs="Times New Roman"/>
                <w:szCs w:val="24"/>
                <w:lang w:val="zh-CN"/>
              </w:rPr>
            </w:pPr>
            <w:r>
              <w:rPr>
                <w:rFonts w:ascii="宋体" w:eastAsia="宋体" w:hAnsi="宋体" w:cs="Times New Roman" w:hint="eastAsia"/>
                <w:szCs w:val="24"/>
                <w:lang w:val="zh-CN"/>
              </w:rPr>
              <w:t>2</w:t>
            </w:r>
          </w:p>
        </w:tc>
        <w:tc>
          <w:tcPr>
            <w:tcW w:w="1282" w:type="dxa"/>
            <w:vAlign w:val="center"/>
          </w:tcPr>
          <w:p w:rsidR="00386607" w:rsidRDefault="00386607">
            <w:pPr>
              <w:autoSpaceDE w:val="0"/>
              <w:autoSpaceDN w:val="0"/>
              <w:adjustRightInd w:val="0"/>
              <w:rPr>
                <w:rFonts w:ascii="宋体" w:eastAsia="宋体" w:hAnsi="宋体" w:cs="Times New Roman"/>
                <w:szCs w:val="24"/>
                <w:lang w:val="zh-CN"/>
              </w:rPr>
            </w:pPr>
          </w:p>
        </w:tc>
        <w:tc>
          <w:tcPr>
            <w:tcW w:w="2398" w:type="dxa"/>
          </w:tcPr>
          <w:p w:rsidR="00386607" w:rsidRDefault="00386607">
            <w:pPr>
              <w:autoSpaceDE w:val="0"/>
              <w:autoSpaceDN w:val="0"/>
              <w:adjustRightInd w:val="0"/>
              <w:rPr>
                <w:rFonts w:ascii="宋体" w:eastAsia="宋体" w:hAnsi="宋体" w:cs="Times New Roman"/>
                <w:szCs w:val="24"/>
                <w:lang w:val="zh-CN"/>
              </w:rPr>
            </w:pPr>
          </w:p>
        </w:tc>
        <w:tc>
          <w:tcPr>
            <w:tcW w:w="1134" w:type="dxa"/>
          </w:tcPr>
          <w:p w:rsidR="00386607" w:rsidRDefault="00386607">
            <w:pPr>
              <w:autoSpaceDE w:val="0"/>
              <w:autoSpaceDN w:val="0"/>
              <w:adjustRightInd w:val="0"/>
              <w:rPr>
                <w:rFonts w:ascii="宋体" w:eastAsia="宋体" w:hAnsi="宋体" w:cs="Times New Roman"/>
                <w:szCs w:val="24"/>
                <w:lang w:val="zh-CN"/>
              </w:rPr>
            </w:pPr>
          </w:p>
        </w:tc>
        <w:tc>
          <w:tcPr>
            <w:tcW w:w="1134" w:type="dxa"/>
            <w:vAlign w:val="center"/>
          </w:tcPr>
          <w:p w:rsidR="00386607" w:rsidRDefault="00386607">
            <w:pPr>
              <w:autoSpaceDE w:val="0"/>
              <w:autoSpaceDN w:val="0"/>
              <w:adjustRightInd w:val="0"/>
              <w:rPr>
                <w:rFonts w:ascii="宋体" w:eastAsia="宋体" w:hAnsi="宋体" w:cs="Times New Roman"/>
                <w:szCs w:val="24"/>
                <w:lang w:val="zh-CN"/>
              </w:rPr>
            </w:pPr>
          </w:p>
        </w:tc>
        <w:tc>
          <w:tcPr>
            <w:tcW w:w="2699" w:type="dxa"/>
          </w:tcPr>
          <w:p w:rsidR="00386607" w:rsidRDefault="00386607">
            <w:pPr>
              <w:autoSpaceDE w:val="0"/>
              <w:autoSpaceDN w:val="0"/>
              <w:adjustRightInd w:val="0"/>
              <w:rPr>
                <w:rFonts w:ascii="宋体" w:eastAsia="宋体" w:hAnsi="宋体" w:cs="Times New Roman"/>
                <w:szCs w:val="24"/>
                <w:lang w:val="zh-CN"/>
              </w:rPr>
            </w:pPr>
          </w:p>
        </w:tc>
      </w:tr>
      <w:tr w:rsidR="00386607" w:rsidTr="00386607">
        <w:trPr>
          <w:trHeight w:hRule="exact" w:val="454"/>
          <w:jc w:val="center"/>
        </w:trPr>
        <w:tc>
          <w:tcPr>
            <w:tcW w:w="851" w:type="dxa"/>
            <w:vAlign w:val="center"/>
          </w:tcPr>
          <w:p w:rsidR="00386607" w:rsidRDefault="00386607">
            <w:pPr>
              <w:autoSpaceDE w:val="0"/>
              <w:autoSpaceDN w:val="0"/>
              <w:adjustRightInd w:val="0"/>
              <w:jc w:val="center"/>
              <w:rPr>
                <w:rFonts w:ascii="宋体" w:eastAsia="宋体" w:hAnsi="宋体" w:cs="Times New Roman"/>
                <w:szCs w:val="24"/>
                <w:lang w:val="zh-CN"/>
              </w:rPr>
            </w:pPr>
            <w:r>
              <w:rPr>
                <w:rFonts w:ascii="宋体" w:eastAsia="宋体" w:hAnsi="宋体" w:cs="Times New Roman" w:hint="eastAsia"/>
                <w:szCs w:val="24"/>
                <w:lang w:val="zh-CN"/>
              </w:rPr>
              <w:t>3</w:t>
            </w:r>
          </w:p>
        </w:tc>
        <w:tc>
          <w:tcPr>
            <w:tcW w:w="1282" w:type="dxa"/>
            <w:vAlign w:val="center"/>
          </w:tcPr>
          <w:p w:rsidR="00386607" w:rsidRDefault="00386607">
            <w:pPr>
              <w:autoSpaceDE w:val="0"/>
              <w:autoSpaceDN w:val="0"/>
              <w:adjustRightInd w:val="0"/>
              <w:rPr>
                <w:rFonts w:ascii="宋体" w:eastAsia="宋体" w:hAnsi="宋体" w:cs="Times New Roman"/>
                <w:szCs w:val="24"/>
                <w:lang w:val="zh-CN"/>
              </w:rPr>
            </w:pPr>
          </w:p>
        </w:tc>
        <w:tc>
          <w:tcPr>
            <w:tcW w:w="2398" w:type="dxa"/>
          </w:tcPr>
          <w:p w:rsidR="00386607" w:rsidRDefault="00386607">
            <w:pPr>
              <w:autoSpaceDE w:val="0"/>
              <w:autoSpaceDN w:val="0"/>
              <w:adjustRightInd w:val="0"/>
              <w:rPr>
                <w:rFonts w:ascii="宋体" w:eastAsia="宋体" w:hAnsi="宋体" w:cs="Times New Roman"/>
                <w:szCs w:val="24"/>
                <w:lang w:val="zh-CN"/>
              </w:rPr>
            </w:pPr>
          </w:p>
        </w:tc>
        <w:tc>
          <w:tcPr>
            <w:tcW w:w="1134" w:type="dxa"/>
          </w:tcPr>
          <w:p w:rsidR="00386607" w:rsidRDefault="00386607">
            <w:pPr>
              <w:autoSpaceDE w:val="0"/>
              <w:autoSpaceDN w:val="0"/>
              <w:adjustRightInd w:val="0"/>
              <w:rPr>
                <w:rFonts w:ascii="宋体" w:eastAsia="宋体" w:hAnsi="宋体" w:cs="Times New Roman"/>
                <w:szCs w:val="24"/>
                <w:lang w:val="zh-CN"/>
              </w:rPr>
            </w:pPr>
          </w:p>
        </w:tc>
        <w:tc>
          <w:tcPr>
            <w:tcW w:w="1134" w:type="dxa"/>
            <w:vAlign w:val="center"/>
          </w:tcPr>
          <w:p w:rsidR="00386607" w:rsidRDefault="00386607">
            <w:pPr>
              <w:autoSpaceDE w:val="0"/>
              <w:autoSpaceDN w:val="0"/>
              <w:adjustRightInd w:val="0"/>
              <w:rPr>
                <w:rFonts w:ascii="宋体" w:eastAsia="宋体" w:hAnsi="宋体" w:cs="Times New Roman"/>
                <w:szCs w:val="24"/>
                <w:lang w:val="zh-CN"/>
              </w:rPr>
            </w:pPr>
          </w:p>
        </w:tc>
        <w:tc>
          <w:tcPr>
            <w:tcW w:w="2699" w:type="dxa"/>
          </w:tcPr>
          <w:p w:rsidR="00386607" w:rsidRDefault="00386607">
            <w:pPr>
              <w:autoSpaceDE w:val="0"/>
              <w:autoSpaceDN w:val="0"/>
              <w:adjustRightInd w:val="0"/>
              <w:rPr>
                <w:rFonts w:ascii="宋体" w:eastAsia="宋体" w:hAnsi="宋体" w:cs="Times New Roman"/>
                <w:szCs w:val="24"/>
                <w:lang w:val="zh-CN"/>
              </w:rPr>
            </w:pPr>
          </w:p>
        </w:tc>
      </w:tr>
      <w:tr w:rsidR="00386607" w:rsidTr="00386607">
        <w:trPr>
          <w:trHeight w:hRule="exact" w:val="454"/>
          <w:jc w:val="center"/>
        </w:trPr>
        <w:tc>
          <w:tcPr>
            <w:tcW w:w="851" w:type="dxa"/>
            <w:vAlign w:val="center"/>
          </w:tcPr>
          <w:p w:rsidR="00386607" w:rsidRDefault="00386607">
            <w:pPr>
              <w:autoSpaceDE w:val="0"/>
              <w:autoSpaceDN w:val="0"/>
              <w:adjustRightInd w:val="0"/>
              <w:jc w:val="center"/>
              <w:rPr>
                <w:rFonts w:ascii="宋体" w:eastAsia="宋体" w:hAnsi="宋体" w:cs="Times New Roman"/>
                <w:szCs w:val="24"/>
                <w:lang w:val="zh-CN"/>
              </w:rPr>
            </w:pPr>
            <w:r>
              <w:rPr>
                <w:rFonts w:ascii="宋体" w:eastAsia="宋体" w:hAnsi="宋体" w:cs="Times New Roman" w:hint="eastAsia"/>
                <w:szCs w:val="24"/>
                <w:lang w:val="zh-CN"/>
              </w:rPr>
              <w:t>…</w:t>
            </w:r>
          </w:p>
        </w:tc>
        <w:tc>
          <w:tcPr>
            <w:tcW w:w="1282" w:type="dxa"/>
          </w:tcPr>
          <w:p w:rsidR="00386607" w:rsidRDefault="00386607">
            <w:pPr>
              <w:autoSpaceDE w:val="0"/>
              <w:autoSpaceDN w:val="0"/>
              <w:adjustRightInd w:val="0"/>
              <w:rPr>
                <w:rFonts w:ascii="宋体" w:eastAsia="宋体" w:hAnsi="宋体" w:cs="Times New Roman"/>
                <w:szCs w:val="24"/>
                <w:lang w:val="zh-CN"/>
              </w:rPr>
            </w:pPr>
          </w:p>
        </w:tc>
        <w:tc>
          <w:tcPr>
            <w:tcW w:w="2398" w:type="dxa"/>
          </w:tcPr>
          <w:p w:rsidR="00386607" w:rsidRDefault="00386607">
            <w:pPr>
              <w:autoSpaceDE w:val="0"/>
              <w:autoSpaceDN w:val="0"/>
              <w:adjustRightInd w:val="0"/>
              <w:rPr>
                <w:rFonts w:ascii="宋体" w:eastAsia="宋体" w:hAnsi="宋体" w:cs="Times New Roman"/>
                <w:szCs w:val="24"/>
                <w:lang w:val="zh-CN"/>
              </w:rPr>
            </w:pPr>
          </w:p>
        </w:tc>
        <w:tc>
          <w:tcPr>
            <w:tcW w:w="1134" w:type="dxa"/>
          </w:tcPr>
          <w:p w:rsidR="00386607" w:rsidRDefault="00386607">
            <w:pPr>
              <w:autoSpaceDE w:val="0"/>
              <w:autoSpaceDN w:val="0"/>
              <w:adjustRightInd w:val="0"/>
              <w:rPr>
                <w:rFonts w:ascii="宋体" w:eastAsia="宋体" w:hAnsi="宋体" w:cs="Times New Roman"/>
                <w:szCs w:val="24"/>
                <w:lang w:val="zh-CN"/>
              </w:rPr>
            </w:pPr>
          </w:p>
        </w:tc>
        <w:tc>
          <w:tcPr>
            <w:tcW w:w="1134" w:type="dxa"/>
            <w:vAlign w:val="center"/>
          </w:tcPr>
          <w:p w:rsidR="00386607" w:rsidRDefault="00386607">
            <w:pPr>
              <w:autoSpaceDE w:val="0"/>
              <w:autoSpaceDN w:val="0"/>
              <w:adjustRightInd w:val="0"/>
              <w:rPr>
                <w:rFonts w:ascii="宋体" w:eastAsia="宋体" w:hAnsi="宋体" w:cs="Times New Roman"/>
                <w:szCs w:val="24"/>
                <w:lang w:val="zh-CN"/>
              </w:rPr>
            </w:pPr>
          </w:p>
        </w:tc>
        <w:tc>
          <w:tcPr>
            <w:tcW w:w="2699" w:type="dxa"/>
          </w:tcPr>
          <w:p w:rsidR="00386607" w:rsidRDefault="00386607">
            <w:pPr>
              <w:autoSpaceDE w:val="0"/>
              <w:autoSpaceDN w:val="0"/>
              <w:adjustRightInd w:val="0"/>
              <w:rPr>
                <w:rFonts w:ascii="宋体" w:eastAsia="宋体" w:hAnsi="宋体" w:cs="Times New Roman"/>
                <w:szCs w:val="24"/>
                <w:lang w:val="zh-CN"/>
              </w:rPr>
            </w:pPr>
          </w:p>
        </w:tc>
      </w:tr>
    </w:tbl>
    <w:p w:rsidR="00F32411" w:rsidRDefault="005E7209">
      <w:pPr>
        <w:snapToGrid w:val="0"/>
        <w:spacing w:before="50" w:after="50" w:line="400" w:lineRule="exact"/>
        <w:ind w:rightChars="-389" w:right="-817" w:firstLineChars="100" w:firstLine="210"/>
        <w:rPr>
          <w:rFonts w:ascii="宋体" w:eastAsia="宋体" w:hAnsi="宋体" w:cs="Times New Roman"/>
          <w:bCs/>
          <w:szCs w:val="24"/>
        </w:rPr>
      </w:pPr>
      <w:r>
        <w:rPr>
          <w:rFonts w:ascii="宋体" w:eastAsia="宋体" w:hAnsi="宋体" w:cs="Times New Roman" w:hint="eastAsia"/>
          <w:bCs/>
          <w:szCs w:val="24"/>
          <w:lang w:val="zh-CN"/>
        </w:rPr>
        <w:t>注:应</w:t>
      </w:r>
      <w:r>
        <w:rPr>
          <w:rFonts w:ascii="宋体" w:eastAsia="宋体" w:hAnsi="宋体" w:cs="Times New Roman" w:hint="eastAsia"/>
          <w:bCs/>
          <w:szCs w:val="24"/>
        </w:rPr>
        <w:t>提供所配置人员姓名、身份证、岗位、资格职称、</w:t>
      </w:r>
      <w:r w:rsidR="008A64E0">
        <w:rPr>
          <w:rFonts w:ascii="宋体" w:eastAsia="宋体" w:hAnsi="宋体" w:cs="Times New Roman" w:hint="eastAsia"/>
          <w:bCs/>
          <w:szCs w:val="24"/>
        </w:rPr>
        <w:t>培训、认证证书</w:t>
      </w:r>
      <w:r>
        <w:rPr>
          <w:rFonts w:ascii="宋体" w:eastAsia="宋体" w:hAnsi="宋体" w:cs="Times New Roman" w:hint="eastAsia"/>
          <w:bCs/>
          <w:szCs w:val="24"/>
        </w:rPr>
        <w:t>等材料。</w:t>
      </w:r>
    </w:p>
    <w:p w:rsidR="00F32411" w:rsidRDefault="00F32411">
      <w:pPr>
        <w:rPr>
          <w:rFonts w:ascii="Times New Roman" w:eastAsia="宋体" w:hAnsi="Times New Roman" w:cs="Times New Roman"/>
          <w:szCs w:val="24"/>
        </w:rPr>
      </w:pPr>
    </w:p>
    <w:p w:rsidR="00F32411" w:rsidRDefault="00F32411">
      <w:pPr>
        <w:rPr>
          <w:rFonts w:ascii="Times New Roman" w:eastAsia="宋体" w:hAnsi="Times New Roman" w:cs="Times New Roman"/>
          <w:szCs w:val="24"/>
        </w:rPr>
      </w:pPr>
    </w:p>
    <w:p w:rsidR="00F32411" w:rsidRDefault="005E7209">
      <w:pPr>
        <w:spacing w:line="400" w:lineRule="exact"/>
        <w:ind w:leftChars="2900" w:left="6090" w:rightChars="282" w:right="592" w:firstLineChars="1" w:firstLine="2"/>
        <w:jc w:val="left"/>
        <w:rPr>
          <w:rFonts w:ascii="宋体" w:eastAsia="宋体" w:hAnsi="宋体" w:cs="Times New Roman"/>
          <w:bCs/>
          <w:szCs w:val="24"/>
        </w:rPr>
      </w:pPr>
      <w:r>
        <w:rPr>
          <w:rFonts w:ascii="宋体" w:eastAsia="宋体" w:hAnsi="宋体" w:cs="Times New Roman" w:hint="eastAsia"/>
          <w:bCs/>
          <w:szCs w:val="24"/>
        </w:rPr>
        <w:lastRenderedPageBreak/>
        <w:t>投标人(盖章)：</w:t>
      </w:r>
    </w:p>
    <w:p w:rsidR="00F32411" w:rsidRDefault="005E7209" w:rsidP="00386607">
      <w:pPr>
        <w:snapToGrid w:val="0"/>
        <w:spacing w:before="50" w:after="50" w:line="350" w:lineRule="exact"/>
        <w:ind w:rightChars="-389" w:right="-817" w:firstLineChars="2900" w:firstLine="6090"/>
        <w:jc w:val="left"/>
        <w:rPr>
          <w:rFonts w:ascii="宋体" w:eastAsia="宋体" w:hAnsi="宋体" w:cs="Times New Roman"/>
          <w:bCs/>
          <w:szCs w:val="24"/>
        </w:rPr>
      </w:pPr>
      <w:r>
        <w:rPr>
          <w:rFonts w:ascii="宋体" w:eastAsia="宋体" w:hAnsi="宋体" w:cs="Times New Roman" w:hint="eastAsia"/>
          <w:bCs/>
          <w:szCs w:val="24"/>
        </w:rPr>
        <w:t>日期：年月日</w:t>
      </w:r>
    </w:p>
    <w:p w:rsidR="00386607" w:rsidRDefault="00386607" w:rsidP="00386607"/>
    <w:p w:rsidR="00386607" w:rsidRDefault="00386607" w:rsidP="00386607"/>
    <w:p w:rsidR="001948C9" w:rsidRPr="001948C9" w:rsidRDefault="001948C9" w:rsidP="001948C9"/>
    <w:p w:rsidR="00F32411" w:rsidRDefault="005E7209">
      <w:pPr>
        <w:autoSpaceDE w:val="0"/>
        <w:autoSpaceDN w:val="0"/>
        <w:adjustRightInd w:val="0"/>
        <w:jc w:val="center"/>
        <w:rPr>
          <w:rFonts w:ascii="宋体" w:eastAsia="宋体" w:hAnsi="宋体" w:cs="Times New Roman"/>
          <w:b/>
          <w:sz w:val="28"/>
          <w:szCs w:val="28"/>
        </w:rPr>
      </w:pPr>
      <w:r>
        <w:rPr>
          <w:rFonts w:ascii="仿宋_GB2312" w:eastAsia="仿宋_GB2312" w:hAnsi="宋体" w:cs="Times New Roman" w:hint="eastAsia"/>
          <w:b/>
          <w:color w:val="000000"/>
          <w:sz w:val="32"/>
          <w:szCs w:val="32"/>
        </w:rPr>
        <w:t>设备配置表</w:t>
      </w:r>
      <w:r>
        <w:rPr>
          <w:rFonts w:ascii="仿宋" w:eastAsia="仿宋" w:hAnsi="仿宋" w:cs="Times New Roman" w:hint="eastAsia"/>
          <w:sz w:val="24"/>
          <w:szCs w:val="24"/>
        </w:rPr>
        <w:t>(格式</w:t>
      </w:r>
      <w:r>
        <w:rPr>
          <w:rFonts w:ascii="仿宋" w:eastAsia="仿宋" w:hAnsi="仿宋" w:cs="Times New Roman"/>
          <w:sz w:val="24"/>
          <w:szCs w:val="24"/>
        </w:rPr>
        <w:t>)</w:t>
      </w:r>
    </w:p>
    <w:tbl>
      <w:tblPr>
        <w:tblW w:w="969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85"/>
        <w:gridCol w:w="1234"/>
        <w:gridCol w:w="1275"/>
        <w:gridCol w:w="2227"/>
        <w:gridCol w:w="1178"/>
        <w:gridCol w:w="850"/>
        <w:gridCol w:w="2048"/>
      </w:tblGrid>
      <w:tr w:rsidR="00F32411">
        <w:trPr>
          <w:trHeight w:val="680"/>
          <w:jc w:val="center"/>
        </w:trPr>
        <w:tc>
          <w:tcPr>
            <w:tcW w:w="885" w:type="dxa"/>
            <w:vAlign w:val="center"/>
          </w:tcPr>
          <w:p w:rsidR="00F32411" w:rsidRDefault="005E7209">
            <w:pPr>
              <w:adjustRightInd w:val="0"/>
              <w:snapToGrid w:val="0"/>
              <w:jc w:val="center"/>
              <w:rPr>
                <w:rFonts w:ascii="宋体" w:eastAsia="宋体" w:hAnsi="宋体" w:cs="宋体"/>
                <w:bCs/>
                <w:szCs w:val="21"/>
              </w:rPr>
            </w:pPr>
            <w:r>
              <w:rPr>
                <w:rFonts w:ascii="宋体" w:eastAsia="宋体" w:hAnsi="宋体" w:cs="宋体" w:hint="eastAsia"/>
                <w:bCs/>
                <w:szCs w:val="21"/>
              </w:rPr>
              <w:t>序号</w:t>
            </w:r>
          </w:p>
        </w:tc>
        <w:tc>
          <w:tcPr>
            <w:tcW w:w="1234" w:type="dxa"/>
            <w:vAlign w:val="center"/>
          </w:tcPr>
          <w:p w:rsidR="00F32411" w:rsidRDefault="005E7209">
            <w:pPr>
              <w:adjustRightInd w:val="0"/>
              <w:snapToGrid w:val="0"/>
              <w:jc w:val="center"/>
              <w:rPr>
                <w:rFonts w:ascii="宋体" w:eastAsia="宋体" w:hAnsi="宋体" w:cs="宋体"/>
                <w:bCs/>
                <w:szCs w:val="21"/>
              </w:rPr>
            </w:pPr>
            <w:r>
              <w:rPr>
                <w:rFonts w:ascii="宋体" w:eastAsia="宋体" w:hAnsi="宋体" w:cs="宋体" w:hint="eastAsia"/>
                <w:bCs/>
                <w:szCs w:val="21"/>
              </w:rPr>
              <w:t>名称</w:t>
            </w:r>
          </w:p>
        </w:tc>
        <w:tc>
          <w:tcPr>
            <w:tcW w:w="1275" w:type="dxa"/>
            <w:vAlign w:val="center"/>
          </w:tcPr>
          <w:p w:rsidR="00F32411" w:rsidRDefault="005E7209">
            <w:pPr>
              <w:adjustRightInd w:val="0"/>
              <w:snapToGrid w:val="0"/>
              <w:jc w:val="center"/>
              <w:rPr>
                <w:rFonts w:ascii="宋体" w:eastAsia="宋体" w:hAnsi="宋体" w:cs="宋体"/>
                <w:bCs/>
                <w:szCs w:val="21"/>
              </w:rPr>
            </w:pPr>
            <w:r>
              <w:rPr>
                <w:rFonts w:ascii="宋体" w:eastAsia="宋体" w:hAnsi="宋体" w:cs="宋体" w:hint="eastAsia"/>
                <w:bCs/>
                <w:szCs w:val="21"/>
              </w:rPr>
              <w:t>品牌及型号</w:t>
            </w:r>
          </w:p>
        </w:tc>
        <w:tc>
          <w:tcPr>
            <w:tcW w:w="2227" w:type="dxa"/>
            <w:vAlign w:val="center"/>
          </w:tcPr>
          <w:p w:rsidR="00F32411" w:rsidRDefault="005E7209">
            <w:pPr>
              <w:adjustRightInd w:val="0"/>
              <w:snapToGrid w:val="0"/>
              <w:jc w:val="center"/>
              <w:rPr>
                <w:rFonts w:ascii="宋体" w:eastAsia="宋体" w:hAnsi="宋体" w:cs="宋体"/>
                <w:b/>
                <w:szCs w:val="21"/>
              </w:rPr>
            </w:pPr>
            <w:r>
              <w:rPr>
                <w:rFonts w:ascii="宋体" w:eastAsia="宋体" w:hAnsi="宋体" w:cs="宋体" w:hint="eastAsia"/>
                <w:bCs/>
                <w:szCs w:val="21"/>
              </w:rPr>
              <w:t>主要技术性能、参数</w:t>
            </w:r>
          </w:p>
        </w:tc>
        <w:tc>
          <w:tcPr>
            <w:tcW w:w="1178" w:type="dxa"/>
            <w:vAlign w:val="center"/>
          </w:tcPr>
          <w:p w:rsidR="00F32411" w:rsidRDefault="005E7209">
            <w:pPr>
              <w:adjustRightInd w:val="0"/>
              <w:snapToGrid w:val="0"/>
              <w:jc w:val="center"/>
              <w:rPr>
                <w:rFonts w:ascii="宋体" w:eastAsia="宋体" w:hAnsi="宋体" w:cs="宋体"/>
                <w:bCs/>
                <w:szCs w:val="21"/>
              </w:rPr>
            </w:pPr>
            <w:r>
              <w:rPr>
                <w:rFonts w:ascii="宋体" w:eastAsia="宋体" w:hAnsi="宋体" w:cs="宋体" w:hint="eastAsia"/>
                <w:bCs/>
                <w:szCs w:val="21"/>
              </w:rPr>
              <w:t>生产厂家</w:t>
            </w:r>
          </w:p>
        </w:tc>
        <w:tc>
          <w:tcPr>
            <w:tcW w:w="850" w:type="dxa"/>
            <w:vAlign w:val="center"/>
          </w:tcPr>
          <w:p w:rsidR="00F32411" w:rsidRDefault="005E7209">
            <w:pPr>
              <w:adjustRightInd w:val="0"/>
              <w:snapToGrid w:val="0"/>
              <w:jc w:val="center"/>
              <w:rPr>
                <w:rFonts w:ascii="宋体" w:eastAsia="宋体" w:hAnsi="宋体" w:cs="宋体"/>
                <w:bCs/>
                <w:szCs w:val="21"/>
              </w:rPr>
            </w:pPr>
            <w:r>
              <w:rPr>
                <w:rFonts w:ascii="宋体" w:eastAsia="宋体" w:hAnsi="宋体" w:cs="宋体" w:hint="eastAsia"/>
                <w:bCs/>
                <w:szCs w:val="21"/>
              </w:rPr>
              <w:t>数量</w:t>
            </w:r>
          </w:p>
        </w:tc>
        <w:tc>
          <w:tcPr>
            <w:tcW w:w="2048" w:type="dxa"/>
            <w:vAlign w:val="center"/>
          </w:tcPr>
          <w:p w:rsidR="00F32411" w:rsidRDefault="005E7209">
            <w:pPr>
              <w:adjustRightInd w:val="0"/>
              <w:snapToGrid w:val="0"/>
              <w:jc w:val="center"/>
              <w:rPr>
                <w:rFonts w:ascii="宋体" w:eastAsia="宋体" w:hAnsi="宋体" w:cs="宋体"/>
                <w:bCs/>
                <w:szCs w:val="21"/>
              </w:rPr>
            </w:pPr>
            <w:r>
              <w:rPr>
                <w:rFonts w:ascii="宋体" w:eastAsia="宋体" w:hAnsi="宋体" w:cs="宋体" w:hint="eastAsia"/>
                <w:bCs/>
                <w:szCs w:val="21"/>
              </w:rPr>
              <w:t>用途</w:t>
            </w:r>
          </w:p>
        </w:tc>
      </w:tr>
      <w:tr w:rsidR="00F32411">
        <w:trPr>
          <w:trHeight w:val="15"/>
          <w:jc w:val="center"/>
        </w:trPr>
        <w:tc>
          <w:tcPr>
            <w:tcW w:w="885" w:type="dxa"/>
            <w:vAlign w:val="center"/>
          </w:tcPr>
          <w:p w:rsidR="00F32411" w:rsidRDefault="005E7209">
            <w:pPr>
              <w:spacing w:line="480" w:lineRule="auto"/>
              <w:jc w:val="center"/>
              <w:rPr>
                <w:rFonts w:ascii="宋体" w:eastAsia="宋体" w:hAnsi="宋体" w:cs="宋体"/>
                <w:bCs/>
                <w:szCs w:val="21"/>
              </w:rPr>
            </w:pPr>
            <w:r>
              <w:rPr>
                <w:rFonts w:ascii="宋体" w:eastAsia="宋体" w:hAnsi="宋体" w:cs="宋体" w:hint="eastAsia"/>
                <w:bCs/>
                <w:szCs w:val="21"/>
              </w:rPr>
              <w:t>1</w:t>
            </w:r>
          </w:p>
        </w:tc>
        <w:tc>
          <w:tcPr>
            <w:tcW w:w="1234" w:type="dxa"/>
            <w:vAlign w:val="center"/>
          </w:tcPr>
          <w:p w:rsidR="00F32411" w:rsidRDefault="00F32411">
            <w:pPr>
              <w:spacing w:line="480" w:lineRule="auto"/>
              <w:jc w:val="center"/>
              <w:rPr>
                <w:rFonts w:ascii="宋体" w:eastAsia="宋体" w:hAnsi="宋体" w:cs="宋体"/>
                <w:bCs/>
                <w:szCs w:val="21"/>
              </w:rPr>
            </w:pPr>
          </w:p>
        </w:tc>
        <w:tc>
          <w:tcPr>
            <w:tcW w:w="1275" w:type="dxa"/>
            <w:vAlign w:val="center"/>
          </w:tcPr>
          <w:p w:rsidR="00F32411" w:rsidRDefault="00F32411">
            <w:pPr>
              <w:jc w:val="center"/>
              <w:rPr>
                <w:rFonts w:ascii="宋体" w:eastAsia="宋体" w:hAnsi="宋体" w:cs="宋体"/>
                <w:bCs/>
                <w:szCs w:val="21"/>
              </w:rPr>
            </w:pPr>
          </w:p>
        </w:tc>
        <w:tc>
          <w:tcPr>
            <w:tcW w:w="2227" w:type="dxa"/>
            <w:vAlign w:val="center"/>
          </w:tcPr>
          <w:p w:rsidR="00F32411" w:rsidRDefault="00F32411">
            <w:pPr>
              <w:spacing w:line="480" w:lineRule="auto"/>
              <w:jc w:val="center"/>
              <w:rPr>
                <w:rFonts w:ascii="宋体" w:eastAsia="宋体" w:hAnsi="宋体" w:cs="宋体"/>
                <w:bCs/>
                <w:szCs w:val="21"/>
              </w:rPr>
            </w:pPr>
          </w:p>
        </w:tc>
        <w:tc>
          <w:tcPr>
            <w:tcW w:w="1178" w:type="dxa"/>
            <w:vAlign w:val="center"/>
          </w:tcPr>
          <w:p w:rsidR="00F32411" w:rsidRDefault="00F32411">
            <w:pPr>
              <w:spacing w:line="480" w:lineRule="auto"/>
              <w:jc w:val="center"/>
              <w:rPr>
                <w:rFonts w:ascii="宋体" w:eastAsia="宋体" w:hAnsi="宋体" w:cs="宋体"/>
                <w:bCs/>
                <w:szCs w:val="21"/>
              </w:rPr>
            </w:pPr>
          </w:p>
        </w:tc>
        <w:tc>
          <w:tcPr>
            <w:tcW w:w="850" w:type="dxa"/>
            <w:vAlign w:val="center"/>
          </w:tcPr>
          <w:p w:rsidR="00F32411" w:rsidRDefault="00F32411">
            <w:pPr>
              <w:spacing w:line="480" w:lineRule="auto"/>
              <w:jc w:val="center"/>
              <w:rPr>
                <w:rFonts w:ascii="宋体" w:eastAsia="宋体" w:hAnsi="宋体" w:cs="宋体"/>
                <w:bCs/>
                <w:szCs w:val="21"/>
              </w:rPr>
            </w:pPr>
          </w:p>
        </w:tc>
        <w:tc>
          <w:tcPr>
            <w:tcW w:w="2048" w:type="dxa"/>
          </w:tcPr>
          <w:p w:rsidR="00F32411" w:rsidRDefault="00F32411">
            <w:pPr>
              <w:spacing w:line="480" w:lineRule="auto"/>
              <w:jc w:val="center"/>
              <w:rPr>
                <w:rFonts w:ascii="宋体" w:eastAsia="宋体" w:hAnsi="宋体" w:cs="宋体"/>
                <w:bCs/>
                <w:szCs w:val="21"/>
              </w:rPr>
            </w:pPr>
          </w:p>
        </w:tc>
      </w:tr>
      <w:tr w:rsidR="00F32411">
        <w:trPr>
          <w:jc w:val="center"/>
        </w:trPr>
        <w:tc>
          <w:tcPr>
            <w:tcW w:w="885" w:type="dxa"/>
            <w:vAlign w:val="center"/>
          </w:tcPr>
          <w:p w:rsidR="00F32411" w:rsidRDefault="005E7209">
            <w:pPr>
              <w:spacing w:line="480" w:lineRule="auto"/>
              <w:jc w:val="center"/>
              <w:rPr>
                <w:rFonts w:ascii="宋体" w:eastAsia="宋体" w:hAnsi="宋体" w:cs="宋体"/>
                <w:bCs/>
                <w:szCs w:val="21"/>
              </w:rPr>
            </w:pPr>
            <w:r>
              <w:rPr>
                <w:rFonts w:ascii="宋体" w:eastAsia="宋体" w:hAnsi="宋体" w:cs="宋体" w:hint="eastAsia"/>
                <w:bCs/>
                <w:szCs w:val="21"/>
              </w:rPr>
              <w:t>2</w:t>
            </w:r>
          </w:p>
        </w:tc>
        <w:tc>
          <w:tcPr>
            <w:tcW w:w="1234" w:type="dxa"/>
            <w:vAlign w:val="center"/>
          </w:tcPr>
          <w:p w:rsidR="00F32411" w:rsidRDefault="00F32411">
            <w:pPr>
              <w:spacing w:line="480" w:lineRule="auto"/>
              <w:jc w:val="center"/>
              <w:rPr>
                <w:rFonts w:ascii="宋体" w:eastAsia="宋体" w:hAnsi="宋体" w:cs="宋体"/>
                <w:bCs/>
                <w:szCs w:val="21"/>
              </w:rPr>
            </w:pPr>
          </w:p>
        </w:tc>
        <w:tc>
          <w:tcPr>
            <w:tcW w:w="1275" w:type="dxa"/>
            <w:vAlign w:val="center"/>
          </w:tcPr>
          <w:p w:rsidR="00F32411" w:rsidRDefault="00F32411">
            <w:pPr>
              <w:spacing w:line="480" w:lineRule="auto"/>
              <w:jc w:val="center"/>
              <w:rPr>
                <w:rFonts w:ascii="宋体" w:eastAsia="宋体" w:hAnsi="宋体" w:cs="宋体"/>
                <w:bCs/>
                <w:szCs w:val="21"/>
              </w:rPr>
            </w:pPr>
          </w:p>
        </w:tc>
        <w:tc>
          <w:tcPr>
            <w:tcW w:w="2227" w:type="dxa"/>
            <w:vAlign w:val="center"/>
          </w:tcPr>
          <w:p w:rsidR="00F32411" w:rsidRDefault="00F32411">
            <w:pPr>
              <w:spacing w:line="480" w:lineRule="auto"/>
              <w:jc w:val="center"/>
              <w:rPr>
                <w:rFonts w:ascii="宋体" w:eastAsia="宋体" w:hAnsi="宋体" w:cs="宋体"/>
                <w:bCs/>
                <w:szCs w:val="21"/>
              </w:rPr>
            </w:pPr>
          </w:p>
        </w:tc>
        <w:tc>
          <w:tcPr>
            <w:tcW w:w="1178" w:type="dxa"/>
            <w:vAlign w:val="center"/>
          </w:tcPr>
          <w:p w:rsidR="00F32411" w:rsidRDefault="00F32411">
            <w:pPr>
              <w:spacing w:line="480" w:lineRule="auto"/>
              <w:jc w:val="center"/>
              <w:rPr>
                <w:rFonts w:ascii="宋体" w:eastAsia="宋体" w:hAnsi="宋体" w:cs="宋体"/>
                <w:bCs/>
                <w:szCs w:val="21"/>
              </w:rPr>
            </w:pPr>
          </w:p>
        </w:tc>
        <w:tc>
          <w:tcPr>
            <w:tcW w:w="850" w:type="dxa"/>
            <w:vAlign w:val="center"/>
          </w:tcPr>
          <w:p w:rsidR="00F32411" w:rsidRDefault="00F32411">
            <w:pPr>
              <w:spacing w:line="480" w:lineRule="auto"/>
              <w:jc w:val="center"/>
              <w:rPr>
                <w:rFonts w:ascii="宋体" w:eastAsia="宋体" w:hAnsi="宋体" w:cs="宋体"/>
                <w:bCs/>
                <w:szCs w:val="21"/>
              </w:rPr>
            </w:pPr>
          </w:p>
        </w:tc>
        <w:tc>
          <w:tcPr>
            <w:tcW w:w="2048" w:type="dxa"/>
          </w:tcPr>
          <w:p w:rsidR="00F32411" w:rsidRDefault="00F32411">
            <w:pPr>
              <w:spacing w:line="480" w:lineRule="auto"/>
              <w:jc w:val="center"/>
              <w:rPr>
                <w:rFonts w:ascii="宋体" w:eastAsia="宋体" w:hAnsi="宋体" w:cs="宋体"/>
                <w:bCs/>
                <w:szCs w:val="21"/>
              </w:rPr>
            </w:pPr>
          </w:p>
        </w:tc>
      </w:tr>
      <w:tr w:rsidR="00F32411">
        <w:trPr>
          <w:jc w:val="center"/>
        </w:trPr>
        <w:tc>
          <w:tcPr>
            <w:tcW w:w="885" w:type="dxa"/>
            <w:vAlign w:val="center"/>
          </w:tcPr>
          <w:p w:rsidR="00F32411" w:rsidRDefault="005E7209">
            <w:pPr>
              <w:spacing w:line="480" w:lineRule="auto"/>
              <w:jc w:val="center"/>
              <w:rPr>
                <w:rFonts w:ascii="宋体" w:eastAsia="宋体" w:hAnsi="宋体" w:cs="宋体"/>
                <w:bCs/>
                <w:szCs w:val="21"/>
              </w:rPr>
            </w:pPr>
            <w:r>
              <w:rPr>
                <w:rFonts w:ascii="宋体" w:eastAsia="宋体" w:hAnsi="宋体" w:cs="宋体" w:hint="eastAsia"/>
                <w:bCs/>
                <w:szCs w:val="21"/>
              </w:rPr>
              <w:t>3</w:t>
            </w:r>
          </w:p>
        </w:tc>
        <w:tc>
          <w:tcPr>
            <w:tcW w:w="1234" w:type="dxa"/>
            <w:vAlign w:val="center"/>
          </w:tcPr>
          <w:p w:rsidR="00F32411" w:rsidRDefault="00F32411">
            <w:pPr>
              <w:spacing w:line="480" w:lineRule="auto"/>
              <w:jc w:val="center"/>
              <w:rPr>
                <w:rFonts w:ascii="宋体" w:eastAsia="宋体" w:hAnsi="宋体" w:cs="宋体"/>
                <w:bCs/>
                <w:szCs w:val="21"/>
              </w:rPr>
            </w:pPr>
          </w:p>
        </w:tc>
        <w:tc>
          <w:tcPr>
            <w:tcW w:w="1275" w:type="dxa"/>
            <w:vAlign w:val="center"/>
          </w:tcPr>
          <w:p w:rsidR="00F32411" w:rsidRDefault="00F32411">
            <w:pPr>
              <w:spacing w:line="480" w:lineRule="auto"/>
              <w:jc w:val="center"/>
              <w:rPr>
                <w:rFonts w:ascii="宋体" w:eastAsia="宋体" w:hAnsi="宋体" w:cs="宋体"/>
                <w:bCs/>
                <w:szCs w:val="21"/>
              </w:rPr>
            </w:pPr>
          </w:p>
        </w:tc>
        <w:tc>
          <w:tcPr>
            <w:tcW w:w="2227" w:type="dxa"/>
            <w:vAlign w:val="center"/>
          </w:tcPr>
          <w:p w:rsidR="00F32411" w:rsidRDefault="00F32411">
            <w:pPr>
              <w:spacing w:line="480" w:lineRule="auto"/>
              <w:jc w:val="center"/>
              <w:rPr>
                <w:rFonts w:ascii="宋体" w:eastAsia="宋体" w:hAnsi="宋体" w:cs="宋体"/>
                <w:bCs/>
                <w:szCs w:val="21"/>
              </w:rPr>
            </w:pPr>
          </w:p>
        </w:tc>
        <w:tc>
          <w:tcPr>
            <w:tcW w:w="1178" w:type="dxa"/>
            <w:vAlign w:val="center"/>
          </w:tcPr>
          <w:p w:rsidR="00F32411" w:rsidRDefault="00F32411">
            <w:pPr>
              <w:spacing w:line="480" w:lineRule="auto"/>
              <w:jc w:val="center"/>
              <w:rPr>
                <w:rFonts w:ascii="宋体" w:eastAsia="宋体" w:hAnsi="宋体" w:cs="宋体"/>
                <w:bCs/>
                <w:szCs w:val="21"/>
              </w:rPr>
            </w:pPr>
          </w:p>
        </w:tc>
        <w:tc>
          <w:tcPr>
            <w:tcW w:w="850" w:type="dxa"/>
            <w:vAlign w:val="center"/>
          </w:tcPr>
          <w:p w:rsidR="00F32411" w:rsidRDefault="00F32411">
            <w:pPr>
              <w:spacing w:line="480" w:lineRule="auto"/>
              <w:jc w:val="center"/>
              <w:rPr>
                <w:rFonts w:ascii="宋体" w:eastAsia="宋体" w:hAnsi="宋体" w:cs="宋体"/>
                <w:bCs/>
                <w:szCs w:val="21"/>
              </w:rPr>
            </w:pPr>
          </w:p>
        </w:tc>
        <w:tc>
          <w:tcPr>
            <w:tcW w:w="2048" w:type="dxa"/>
          </w:tcPr>
          <w:p w:rsidR="00F32411" w:rsidRDefault="00F32411">
            <w:pPr>
              <w:spacing w:line="480" w:lineRule="auto"/>
              <w:jc w:val="center"/>
              <w:rPr>
                <w:rFonts w:ascii="宋体" w:eastAsia="宋体" w:hAnsi="宋体" w:cs="宋体"/>
                <w:bCs/>
                <w:szCs w:val="21"/>
              </w:rPr>
            </w:pPr>
          </w:p>
        </w:tc>
      </w:tr>
      <w:tr w:rsidR="00F32411">
        <w:trPr>
          <w:jc w:val="center"/>
        </w:trPr>
        <w:tc>
          <w:tcPr>
            <w:tcW w:w="885" w:type="dxa"/>
            <w:vAlign w:val="center"/>
          </w:tcPr>
          <w:p w:rsidR="00F32411" w:rsidRDefault="005E7209">
            <w:pPr>
              <w:spacing w:line="480" w:lineRule="auto"/>
              <w:jc w:val="center"/>
              <w:rPr>
                <w:rFonts w:ascii="宋体" w:eastAsia="宋体" w:hAnsi="宋体" w:cs="宋体"/>
                <w:bCs/>
                <w:szCs w:val="21"/>
              </w:rPr>
            </w:pPr>
            <w:r>
              <w:rPr>
                <w:rFonts w:ascii="宋体" w:eastAsia="宋体" w:hAnsi="宋体" w:cs="宋体" w:hint="eastAsia"/>
                <w:bCs/>
                <w:szCs w:val="21"/>
              </w:rPr>
              <w:t>.....</w:t>
            </w:r>
          </w:p>
        </w:tc>
        <w:tc>
          <w:tcPr>
            <w:tcW w:w="1234" w:type="dxa"/>
            <w:vAlign w:val="center"/>
          </w:tcPr>
          <w:p w:rsidR="00F32411" w:rsidRDefault="00F32411">
            <w:pPr>
              <w:spacing w:line="480" w:lineRule="auto"/>
              <w:jc w:val="center"/>
              <w:rPr>
                <w:rFonts w:ascii="宋体" w:eastAsia="宋体" w:hAnsi="宋体" w:cs="宋体"/>
                <w:bCs/>
                <w:szCs w:val="21"/>
              </w:rPr>
            </w:pPr>
          </w:p>
        </w:tc>
        <w:tc>
          <w:tcPr>
            <w:tcW w:w="1275" w:type="dxa"/>
            <w:vAlign w:val="center"/>
          </w:tcPr>
          <w:p w:rsidR="00F32411" w:rsidRDefault="00F32411">
            <w:pPr>
              <w:spacing w:line="480" w:lineRule="auto"/>
              <w:jc w:val="center"/>
              <w:rPr>
                <w:rFonts w:ascii="宋体" w:eastAsia="宋体" w:hAnsi="宋体" w:cs="宋体"/>
                <w:bCs/>
                <w:szCs w:val="21"/>
              </w:rPr>
            </w:pPr>
          </w:p>
        </w:tc>
        <w:tc>
          <w:tcPr>
            <w:tcW w:w="2227" w:type="dxa"/>
            <w:vAlign w:val="center"/>
          </w:tcPr>
          <w:p w:rsidR="00F32411" w:rsidRDefault="00F32411">
            <w:pPr>
              <w:spacing w:line="480" w:lineRule="auto"/>
              <w:jc w:val="center"/>
              <w:rPr>
                <w:rFonts w:ascii="宋体" w:eastAsia="宋体" w:hAnsi="宋体" w:cs="宋体"/>
                <w:bCs/>
                <w:szCs w:val="21"/>
              </w:rPr>
            </w:pPr>
          </w:p>
        </w:tc>
        <w:tc>
          <w:tcPr>
            <w:tcW w:w="1178" w:type="dxa"/>
            <w:vAlign w:val="center"/>
          </w:tcPr>
          <w:p w:rsidR="00F32411" w:rsidRDefault="00F32411">
            <w:pPr>
              <w:spacing w:line="480" w:lineRule="auto"/>
              <w:jc w:val="center"/>
              <w:rPr>
                <w:rFonts w:ascii="宋体" w:eastAsia="宋体" w:hAnsi="宋体" w:cs="宋体"/>
                <w:bCs/>
                <w:szCs w:val="21"/>
              </w:rPr>
            </w:pPr>
          </w:p>
        </w:tc>
        <w:tc>
          <w:tcPr>
            <w:tcW w:w="850" w:type="dxa"/>
            <w:vAlign w:val="center"/>
          </w:tcPr>
          <w:p w:rsidR="00F32411" w:rsidRDefault="00F32411">
            <w:pPr>
              <w:spacing w:line="480" w:lineRule="auto"/>
              <w:jc w:val="center"/>
              <w:rPr>
                <w:rFonts w:ascii="宋体" w:eastAsia="宋体" w:hAnsi="宋体" w:cs="宋体"/>
                <w:bCs/>
                <w:szCs w:val="21"/>
              </w:rPr>
            </w:pPr>
          </w:p>
        </w:tc>
        <w:tc>
          <w:tcPr>
            <w:tcW w:w="2048" w:type="dxa"/>
          </w:tcPr>
          <w:p w:rsidR="00F32411" w:rsidRDefault="00F32411">
            <w:pPr>
              <w:spacing w:line="480" w:lineRule="auto"/>
              <w:jc w:val="center"/>
              <w:rPr>
                <w:rFonts w:ascii="宋体" w:eastAsia="宋体" w:hAnsi="宋体" w:cs="宋体"/>
                <w:bCs/>
                <w:szCs w:val="21"/>
              </w:rPr>
            </w:pPr>
          </w:p>
        </w:tc>
      </w:tr>
    </w:tbl>
    <w:p w:rsidR="00F32411" w:rsidRDefault="005E7209" w:rsidP="008A64E0">
      <w:pPr>
        <w:snapToGrid w:val="0"/>
        <w:spacing w:before="50" w:line="400" w:lineRule="exact"/>
        <w:ind w:firstLine="420"/>
        <w:jc w:val="left"/>
        <w:rPr>
          <w:rFonts w:ascii="宋体" w:eastAsia="宋体" w:hAnsi="宋体" w:cs="宋体"/>
          <w:szCs w:val="21"/>
        </w:rPr>
      </w:pPr>
      <w:r>
        <w:rPr>
          <w:rFonts w:ascii="宋体" w:eastAsia="宋体" w:hAnsi="宋体" w:cs="宋体" w:hint="eastAsia"/>
          <w:szCs w:val="21"/>
        </w:rPr>
        <w:t>注：</w:t>
      </w:r>
      <w:r w:rsidR="008A64E0">
        <w:rPr>
          <w:rFonts w:ascii="宋体" w:eastAsia="宋体" w:hAnsi="宋体" w:cs="宋体" w:hint="eastAsia"/>
          <w:szCs w:val="21"/>
        </w:rPr>
        <w:t>投标人</w:t>
      </w:r>
      <w:r>
        <w:rPr>
          <w:rFonts w:ascii="宋体" w:eastAsia="宋体" w:hAnsi="宋体" w:cs="宋体" w:hint="eastAsia"/>
          <w:szCs w:val="21"/>
        </w:rPr>
        <w:t>根据项目采购需求</w:t>
      </w:r>
      <w:r w:rsidR="008A64E0">
        <w:rPr>
          <w:rFonts w:ascii="宋体" w:eastAsia="宋体" w:hAnsi="宋体" w:cs="宋体" w:hint="eastAsia"/>
          <w:szCs w:val="21"/>
        </w:rPr>
        <w:t>及评定标准</w:t>
      </w:r>
      <w:r>
        <w:rPr>
          <w:rFonts w:ascii="宋体" w:eastAsia="宋体" w:hAnsi="宋体" w:cs="宋体" w:hint="eastAsia"/>
          <w:szCs w:val="21"/>
        </w:rPr>
        <w:t>填写拟投入本项目的设备设施</w:t>
      </w:r>
      <w:r w:rsidR="008A64E0">
        <w:rPr>
          <w:rFonts w:ascii="宋体" w:eastAsia="宋体" w:hAnsi="宋体" w:cs="宋体" w:hint="eastAsia"/>
          <w:szCs w:val="21"/>
        </w:rPr>
        <w:t>.</w:t>
      </w:r>
    </w:p>
    <w:p w:rsidR="00F32411" w:rsidRDefault="00F32411">
      <w:pPr>
        <w:rPr>
          <w:rFonts w:ascii="Times New Roman" w:eastAsia="宋体" w:hAnsi="Times New Roman" w:cs="Times New Roman"/>
          <w:szCs w:val="24"/>
        </w:rPr>
      </w:pPr>
    </w:p>
    <w:p w:rsidR="00F32411" w:rsidRDefault="00F32411">
      <w:pPr>
        <w:rPr>
          <w:rFonts w:ascii="Times New Roman" w:eastAsia="宋体" w:hAnsi="Times New Roman" w:cs="Times New Roman"/>
          <w:szCs w:val="24"/>
        </w:rPr>
      </w:pPr>
    </w:p>
    <w:p w:rsidR="00F32411" w:rsidRDefault="005E7209">
      <w:pPr>
        <w:spacing w:line="400" w:lineRule="exact"/>
        <w:ind w:leftChars="2498" w:left="6092" w:rightChars="282" w:right="592" w:hangingChars="403" w:hanging="846"/>
        <w:jc w:val="left"/>
        <w:rPr>
          <w:rFonts w:ascii="宋体" w:eastAsia="宋体" w:hAnsi="宋体" w:cs="Times New Roman"/>
          <w:bCs/>
          <w:szCs w:val="24"/>
        </w:rPr>
      </w:pPr>
      <w:r>
        <w:rPr>
          <w:rFonts w:ascii="宋体" w:eastAsia="宋体" w:hAnsi="宋体" w:cs="Times New Roman" w:hint="eastAsia"/>
          <w:bCs/>
          <w:szCs w:val="24"/>
        </w:rPr>
        <w:t>投标人(盖章)：</w:t>
      </w:r>
    </w:p>
    <w:p w:rsidR="00F32411" w:rsidRDefault="005E7209">
      <w:pPr>
        <w:snapToGrid w:val="0"/>
        <w:spacing w:before="50" w:after="50" w:line="350" w:lineRule="exact"/>
        <w:ind w:rightChars="-389" w:right="-817" w:firstLineChars="2900" w:firstLine="6090"/>
        <w:jc w:val="left"/>
        <w:rPr>
          <w:rFonts w:ascii="宋体" w:eastAsia="宋体" w:hAnsi="宋体" w:cs="Times New Roman"/>
          <w:bCs/>
          <w:szCs w:val="24"/>
        </w:rPr>
      </w:pPr>
      <w:r>
        <w:rPr>
          <w:rFonts w:ascii="宋体" w:eastAsia="宋体" w:hAnsi="宋体" w:cs="Times New Roman" w:hint="eastAsia"/>
          <w:bCs/>
          <w:szCs w:val="24"/>
        </w:rPr>
        <w:t>日期：年月日</w:t>
      </w:r>
    </w:p>
    <w:p w:rsidR="007E72B9" w:rsidRDefault="005E7209" w:rsidP="007E72B9">
      <w:pPr>
        <w:spacing w:line="400" w:lineRule="exact"/>
        <w:ind w:rightChars="500" w:right="1050"/>
        <w:rPr>
          <w:rFonts w:ascii="宋体" w:eastAsia="宋体" w:hAnsi="宋体" w:cs="Times New Roman"/>
          <w:bCs/>
          <w:color w:val="000000"/>
          <w:szCs w:val="24"/>
        </w:rPr>
      </w:pPr>
      <w:r>
        <w:rPr>
          <w:rFonts w:hint="eastAsia"/>
        </w:rPr>
        <w:br w:type="page"/>
      </w:r>
    </w:p>
    <w:p w:rsidR="00F32411" w:rsidRDefault="005E7209">
      <w:pPr>
        <w:snapToGrid w:val="0"/>
        <w:spacing w:before="50" w:after="50" w:line="360" w:lineRule="exact"/>
        <w:ind w:rightChars="-389" w:right="-817"/>
        <w:rPr>
          <w:rFonts w:ascii="宋体" w:eastAsia="宋体" w:hAnsi="宋体" w:cs="Times New Roman"/>
          <w:b/>
          <w:bCs/>
          <w:color w:val="000000"/>
          <w:sz w:val="32"/>
          <w:szCs w:val="32"/>
        </w:rPr>
      </w:pPr>
      <w:r>
        <w:rPr>
          <w:rFonts w:ascii="宋体" w:eastAsia="宋体" w:hAnsi="宋体" w:cs="Times New Roman" w:hint="eastAsia"/>
          <w:b/>
          <w:bCs/>
          <w:color w:val="000000"/>
          <w:sz w:val="32"/>
          <w:szCs w:val="32"/>
        </w:rPr>
        <w:lastRenderedPageBreak/>
        <w:t>三、报价文件</w:t>
      </w:r>
    </w:p>
    <w:p w:rsidR="00F32411" w:rsidRDefault="00F32411">
      <w:pPr>
        <w:spacing w:line="400" w:lineRule="exact"/>
        <w:rPr>
          <w:rFonts w:ascii="Times New Roman" w:eastAsia="宋体" w:hAnsi="Times New Roman" w:cs="Times New Roman"/>
          <w:szCs w:val="24"/>
        </w:rPr>
      </w:pPr>
    </w:p>
    <w:p w:rsidR="00F32411" w:rsidRDefault="005E7209">
      <w:pPr>
        <w:snapToGrid w:val="0"/>
        <w:spacing w:before="50" w:after="50" w:line="360" w:lineRule="exact"/>
        <w:jc w:val="center"/>
        <w:rPr>
          <w:rFonts w:ascii="仿宋_GB2312" w:eastAsia="仿宋_GB2312" w:hAnsi="宋体" w:cs="Times New Roman"/>
          <w:b/>
          <w:color w:val="000000"/>
          <w:sz w:val="28"/>
          <w:szCs w:val="28"/>
        </w:rPr>
      </w:pPr>
      <w:r>
        <w:rPr>
          <w:rFonts w:ascii="仿宋_GB2312" w:eastAsia="仿宋_GB2312" w:hAnsi="宋体" w:cs="Times New Roman" w:hint="eastAsia"/>
          <w:b/>
          <w:color w:val="000000"/>
          <w:sz w:val="32"/>
          <w:szCs w:val="32"/>
        </w:rPr>
        <w:t>开标一览表</w:t>
      </w:r>
      <w:bookmarkStart w:id="245" w:name="_Hlk111729075"/>
      <w:r w:rsidR="00804F42">
        <w:rPr>
          <w:rFonts w:ascii="仿宋_GB2312" w:eastAsia="仿宋_GB2312" w:hAnsi="Times New Roman" w:cs="Times New Roman" w:hint="eastAsia"/>
          <w:bCs/>
          <w:color w:val="000000"/>
          <w:sz w:val="24"/>
          <w:szCs w:val="24"/>
        </w:rPr>
        <w:t>(</w:t>
      </w:r>
      <w:r>
        <w:rPr>
          <w:rFonts w:ascii="仿宋_GB2312" w:eastAsia="仿宋_GB2312" w:hAnsi="Times New Roman" w:cs="Times New Roman" w:hint="eastAsia"/>
          <w:bCs/>
          <w:color w:val="000000"/>
          <w:sz w:val="24"/>
          <w:szCs w:val="24"/>
        </w:rPr>
        <w:t>格式</w:t>
      </w:r>
      <w:r w:rsidR="00804F42">
        <w:rPr>
          <w:rFonts w:ascii="仿宋_GB2312" w:eastAsia="仿宋_GB2312" w:hAnsi="Times New Roman" w:cs="Times New Roman" w:hint="eastAsia"/>
          <w:bCs/>
          <w:color w:val="000000"/>
          <w:sz w:val="24"/>
          <w:szCs w:val="24"/>
        </w:rPr>
        <w:t>）</w:t>
      </w:r>
      <w:bookmarkEnd w:id="245"/>
    </w:p>
    <w:p w:rsidR="00F32411" w:rsidRDefault="005E7209">
      <w:pPr>
        <w:snapToGrid w:val="0"/>
        <w:spacing w:before="50" w:after="50" w:line="400" w:lineRule="exact"/>
        <w:ind w:firstLineChars="200" w:firstLine="420"/>
        <w:rPr>
          <w:rFonts w:ascii="宋体" w:eastAsia="宋体" w:hAnsi="宋体" w:cs="Times New Roman"/>
          <w:color w:val="000000"/>
          <w:szCs w:val="21"/>
          <w:u w:val="single"/>
        </w:rPr>
      </w:pPr>
      <w:r>
        <w:rPr>
          <w:rFonts w:ascii="宋体" w:eastAsia="宋体" w:hAnsi="宋体" w:cs="Times New Roman" w:hint="eastAsia"/>
          <w:color w:val="000000"/>
          <w:szCs w:val="21"/>
        </w:rPr>
        <w:t>项目名称：</w:t>
      </w:r>
      <w:r w:rsidR="000303C4" w:rsidRPr="000303C4">
        <w:rPr>
          <w:rFonts w:ascii="宋体" w:eastAsia="宋体" w:hAnsi="宋体" w:cs="Times New Roman" w:hint="eastAsia"/>
          <w:color w:val="000000"/>
          <w:szCs w:val="21"/>
          <w:u w:val="single"/>
        </w:rPr>
        <w:t>钦州市散居特困人员照料关爱服务</w:t>
      </w:r>
    </w:p>
    <w:p w:rsidR="00F32411" w:rsidRDefault="005E7209" w:rsidP="00A015E0">
      <w:pPr>
        <w:snapToGrid w:val="0"/>
        <w:spacing w:before="50" w:after="50" w:line="400" w:lineRule="exact"/>
        <w:ind w:firstLine="420"/>
        <w:rPr>
          <w:rFonts w:ascii="宋体" w:eastAsia="宋体" w:hAnsi="宋体" w:cs="Times New Roman"/>
          <w:color w:val="000000"/>
          <w:szCs w:val="21"/>
          <w:u w:val="single"/>
        </w:rPr>
      </w:pPr>
      <w:r>
        <w:rPr>
          <w:rFonts w:ascii="宋体" w:eastAsia="宋体" w:hAnsi="宋体" w:cs="Times New Roman" w:hint="eastAsia"/>
          <w:color w:val="000000"/>
          <w:szCs w:val="21"/>
        </w:rPr>
        <w:t>项目编号：</w:t>
      </w:r>
    </w:p>
    <w:p w:rsidR="00A015E0" w:rsidRPr="00A015E0" w:rsidRDefault="00A015E0" w:rsidP="00A015E0">
      <w:pPr>
        <w:snapToGrid w:val="0"/>
        <w:spacing w:before="50" w:after="50" w:line="400" w:lineRule="exact"/>
        <w:ind w:firstLine="420"/>
        <w:rPr>
          <w:rFonts w:ascii="宋体" w:eastAsia="宋体" w:hAnsi="宋体" w:cs="Times New Roman"/>
          <w:color w:val="000000"/>
          <w:szCs w:val="21"/>
        </w:rPr>
      </w:pPr>
      <w:r w:rsidRPr="00A015E0">
        <w:rPr>
          <w:rFonts w:ascii="宋体" w:eastAsia="宋体" w:hAnsi="宋体" w:cs="Times New Roman" w:hint="eastAsia"/>
          <w:color w:val="000000"/>
          <w:szCs w:val="21"/>
        </w:rPr>
        <w:t>分标号：</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tblPr>
      <w:tblGrid>
        <w:gridCol w:w="9276"/>
      </w:tblGrid>
      <w:tr w:rsidR="00F32411">
        <w:trPr>
          <w:trHeight w:val="806"/>
          <w:jc w:val="center"/>
        </w:trPr>
        <w:tc>
          <w:tcPr>
            <w:tcW w:w="9276" w:type="dxa"/>
            <w:tcBorders>
              <w:top w:val="single" w:sz="4" w:space="0" w:color="auto"/>
              <w:left w:val="single" w:sz="4" w:space="0" w:color="auto"/>
              <w:bottom w:val="single" w:sz="4" w:space="0" w:color="auto"/>
              <w:right w:val="single" w:sz="4" w:space="0" w:color="auto"/>
            </w:tcBorders>
            <w:vAlign w:val="center"/>
          </w:tcPr>
          <w:p w:rsidR="00F32411" w:rsidRDefault="000303C4">
            <w:pPr>
              <w:snapToGrid w:val="0"/>
              <w:spacing w:before="50" w:after="50" w:line="360" w:lineRule="exact"/>
              <w:jc w:val="center"/>
              <w:rPr>
                <w:rFonts w:ascii="宋体" w:eastAsia="宋体" w:hAnsi="宋体" w:cs="Times New Roman"/>
                <w:color w:val="000000"/>
                <w:szCs w:val="21"/>
              </w:rPr>
            </w:pPr>
            <w:r w:rsidRPr="000303C4">
              <w:rPr>
                <w:rFonts w:ascii="宋体" w:eastAsia="宋体" w:hAnsi="宋体" w:cs="Times New Roman" w:hint="eastAsia"/>
                <w:color w:val="000000"/>
                <w:szCs w:val="21"/>
                <w:u w:val="single"/>
              </w:rPr>
              <w:t xml:space="preserve"> (县/区) </w:t>
            </w:r>
            <w:r w:rsidRPr="000303C4">
              <w:rPr>
                <w:rFonts w:ascii="宋体" w:eastAsia="宋体" w:hAnsi="宋体" w:cs="Times New Roman" w:hint="eastAsia"/>
                <w:color w:val="000000"/>
                <w:szCs w:val="21"/>
              </w:rPr>
              <w:t>散居特困人员照料关爱服务</w:t>
            </w:r>
          </w:p>
        </w:tc>
      </w:tr>
      <w:tr w:rsidR="000303C4">
        <w:trPr>
          <w:trHeight w:val="806"/>
          <w:jc w:val="center"/>
        </w:trPr>
        <w:tc>
          <w:tcPr>
            <w:tcW w:w="9276" w:type="dxa"/>
            <w:tcBorders>
              <w:top w:val="single" w:sz="4" w:space="0" w:color="auto"/>
              <w:left w:val="single" w:sz="4" w:space="0" w:color="auto"/>
              <w:bottom w:val="single" w:sz="4" w:space="0" w:color="auto"/>
              <w:right w:val="single" w:sz="4" w:space="0" w:color="auto"/>
            </w:tcBorders>
            <w:vAlign w:val="center"/>
          </w:tcPr>
          <w:p w:rsidR="000303C4" w:rsidRDefault="000303C4">
            <w:pPr>
              <w:snapToGrid w:val="0"/>
              <w:spacing w:before="50" w:after="50" w:line="360" w:lineRule="exact"/>
              <w:jc w:val="center"/>
              <w:rPr>
                <w:rFonts w:ascii="宋体" w:eastAsia="宋体" w:hAnsi="宋体" w:cs="Times New Roman"/>
                <w:color w:val="000000"/>
                <w:szCs w:val="21"/>
              </w:rPr>
            </w:pPr>
            <w:r>
              <w:rPr>
                <w:rFonts w:ascii="宋体" w:eastAsia="宋体" w:hAnsi="宋体" w:cs="Times New Roman" w:hint="eastAsia"/>
                <w:color w:val="000000"/>
                <w:szCs w:val="21"/>
              </w:rPr>
              <w:t>报价(总价、元）</w:t>
            </w:r>
          </w:p>
        </w:tc>
      </w:tr>
      <w:tr w:rsidR="00050780" w:rsidRPr="00050780" w:rsidTr="000303C4">
        <w:trPr>
          <w:cantSplit/>
          <w:trHeight w:val="1299"/>
          <w:jc w:val="center"/>
        </w:trPr>
        <w:tc>
          <w:tcPr>
            <w:tcW w:w="9276" w:type="dxa"/>
            <w:tcBorders>
              <w:top w:val="single" w:sz="4" w:space="0" w:color="auto"/>
              <w:left w:val="single" w:sz="4" w:space="0" w:color="auto"/>
              <w:bottom w:val="single" w:sz="4" w:space="0" w:color="auto"/>
              <w:right w:val="single" w:sz="4" w:space="0" w:color="auto"/>
            </w:tcBorders>
            <w:vAlign w:val="center"/>
          </w:tcPr>
          <w:p w:rsidR="00F32411" w:rsidRPr="00050780" w:rsidRDefault="005E7209">
            <w:pPr>
              <w:snapToGrid w:val="0"/>
              <w:spacing w:before="50" w:after="50" w:line="360" w:lineRule="exact"/>
              <w:ind w:firstLineChars="10" w:firstLine="20"/>
              <w:jc w:val="left"/>
              <w:rPr>
                <w:rFonts w:ascii="宋体" w:eastAsia="宋体" w:hAnsi="宋体" w:cs="Times New Roman"/>
                <w:bCs/>
                <w:color w:val="000000" w:themeColor="text1"/>
                <w:szCs w:val="21"/>
                <w:u w:val="single"/>
              </w:rPr>
            </w:pPr>
            <w:r w:rsidRPr="00050780">
              <w:rPr>
                <w:rFonts w:ascii="宋体" w:eastAsia="宋体" w:hAnsi="宋体" w:cs="Courier New" w:hint="eastAsia"/>
                <w:color w:val="000000" w:themeColor="text1"/>
                <w:spacing w:val="-6"/>
                <w:szCs w:val="21"/>
              </w:rPr>
              <w:t>人民币大写：</w:t>
            </w:r>
            <w:r w:rsidR="00804F42">
              <w:rPr>
                <w:rFonts w:ascii="宋体" w:eastAsia="宋体" w:hAnsi="宋体" w:cs="Courier New" w:hint="eastAsia"/>
                <w:color w:val="000000" w:themeColor="text1"/>
                <w:spacing w:val="-6"/>
                <w:szCs w:val="21"/>
              </w:rPr>
              <w:t>(</w:t>
            </w:r>
            <w:r w:rsidRPr="00050780">
              <w:rPr>
                <w:rFonts w:ascii="宋体" w:eastAsia="宋体" w:hAnsi="宋体" w:cs="Courier New" w:hint="eastAsia"/>
                <w:color w:val="000000" w:themeColor="text1"/>
                <w:spacing w:val="-6"/>
                <w:szCs w:val="21"/>
              </w:rPr>
              <w:t>￥</w:t>
            </w:r>
            <w:r w:rsidRPr="00050780">
              <w:rPr>
                <w:rFonts w:ascii="宋体" w:eastAsia="宋体" w:hAnsi="宋体" w:cs="Courier New" w:hint="eastAsia"/>
                <w:color w:val="000000" w:themeColor="text1"/>
                <w:spacing w:val="-6"/>
                <w:szCs w:val="21"/>
                <w:u w:val="single"/>
              </w:rPr>
              <w:t xml:space="preserve">                 元</w:t>
            </w:r>
            <w:r w:rsidR="00804F42">
              <w:rPr>
                <w:rFonts w:ascii="宋体" w:eastAsia="宋体" w:hAnsi="宋体" w:cs="Courier New" w:hint="eastAsia"/>
                <w:color w:val="000000" w:themeColor="text1"/>
                <w:spacing w:val="-6"/>
                <w:szCs w:val="21"/>
              </w:rPr>
              <w:t>）</w:t>
            </w:r>
          </w:p>
        </w:tc>
      </w:tr>
    </w:tbl>
    <w:p w:rsidR="00F32411" w:rsidRPr="00050780" w:rsidRDefault="005E7209">
      <w:pPr>
        <w:snapToGrid w:val="0"/>
        <w:spacing w:before="50" w:after="50" w:line="400" w:lineRule="exact"/>
        <w:ind w:leftChars="50" w:left="105" w:firstLineChars="150" w:firstLine="315"/>
        <w:jc w:val="left"/>
        <w:rPr>
          <w:rFonts w:ascii="宋体" w:eastAsia="宋体" w:hAnsi="宋体" w:cs="Times New Roman"/>
          <w:color w:val="000000" w:themeColor="text1"/>
          <w:szCs w:val="21"/>
        </w:rPr>
      </w:pPr>
      <w:r w:rsidRPr="00050780">
        <w:rPr>
          <w:rFonts w:ascii="宋体" w:eastAsia="宋体" w:hAnsi="宋体" w:cs="Times New Roman" w:hint="eastAsia"/>
          <w:color w:val="000000" w:themeColor="text1"/>
          <w:szCs w:val="21"/>
        </w:rPr>
        <w:t>1.所有价格均用人民币表示，单位为元。</w:t>
      </w:r>
    </w:p>
    <w:p w:rsidR="00F32411" w:rsidRPr="00050780" w:rsidRDefault="005E7209">
      <w:pPr>
        <w:snapToGrid w:val="0"/>
        <w:spacing w:before="50" w:after="50" w:line="400" w:lineRule="exact"/>
        <w:ind w:leftChars="50" w:left="105" w:firstLineChars="150" w:firstLine="315"/>
        <w:jc w:val="left"/>
        <w:rPr>
          <w:rFonts w:ascii="宋体" w:eastAsia="宋体" w:hAnsi="宋体" w:cs="Times New Roman"/>
          <w:color w:val="000000" w:themeColor="text1"/>
          <w:szCs w:val="21"/>
        </w:rPr>
      </w:pPr>
      <w:r w:rsidRPr="00050780">
        <w:rPr>
          <w:rFonts w:ascii="宋体" w:eastAsia="宋体" w:hAnsi="宋体" w:cs="Times New Roman" w:hint="eastAsia"/>
          <w:color w:val="000000" w:themeColor="text1"/>
          <w:szCs w:val="21"/>
        </w:rPr>
        <w:t>2.报价一经涂改，应在涂改处加盖公章或者由法定代表人或授权委托人签名或盖章，否则视为无效投标文件。</w:t>
      </w:r>
    </w:p>
    <w:p w:rsidR="000D3D30" w:rsidRPr="00050780" w:rsidRDefault="005E7209" w:rsidP="000D3D30">
      <w:pPr>
        <w:snapToGrid w:val="0"/>
        <w:spacing w:before="50" w:after="50" w:line="400" w:lineRule="exact"/>
        <w:ind w:firstLineChars="200" w:firstLine="420"/>
        <w:rPr>
          <w:rFonts w:ascii="宋体" w:eastAsia="宋体" w:hAnsi="宋体" w:cs="Times New Roman"/>
          <w:color w:val="000000" w:themeColor="text1"/>
          <w:szCs w:val="21"/>
        </w:rPr>
      </w:pPr>
      <w:bookmarkStart w:id="246" w:name="_Hlk90908484"/>
      <w:r w:rsidRPr="00050780">
        <w:rPr>
          <w:rFonts w:ascii="宋体" w:eastAsia="宋体" w:hAnsi="宋体" w:cs="Times New Roman" w:hint="eastAsia"/>
          <w:color w:val="000000" w:themeColor="text1"/>
          <w:szCs w:val="21"/>
        </w:rPr>
        <w:t>3.</w:t>
      </w:r>
      <w:r w:rsidR="000D3D30" w:rsidRPr="00050780">
        <w:rPr>
          <w:rFonts w:ascii="宋体" w:eastAsia="宋体" w:hAnsi="宋体" w:cs="Times New Roman" w:hint="eastAsia"/>
          <w:color w:val="000000" w:themeColor="text1"/>
          <w:szCs w:val="21"/>
        </w:rPr>
        <w:t>投标报价为包含完成本项目《项目需求》内全部服务内容所需的一切费用，具体包括但不限于如下项目费用，除此之外，服务期内采购人不向供应商支付或者调整额外服务费：</w:t>
      </w:r>
    </w:p>
    <w:p w:rsidR="000D3D30" w:rsidRPr="00050780" w:rsidRDefault="000D3D30" w:rsidP="000D3D30">
      <w:pPr>
        <w:snapToGrid w:val="0"/>
        <w:spacing w:before="50" w:after="50" w:line="400" w:lineRule="exact"/>
        <w:ind w:firstLineChars="200" w:firstLine="420"/>
        <w:rPr>
          <w:rFonts w:ascii="宋体" w:eastAsia="宋体" w:hAnsi="宋体" w:cs="Times New Roman"/>
          <w:color w:val="000000" w:themeColor="text1"/>
          <w:szCs w:val="21"/>
        </w:rPr>
      </w:pPr>
      <w:r w:rsidRPr="00050780">
        <w:rPr>
          <w:rFonts w:ascii="宋体" w:eastAsia="宋体" w:hAnsi="宋体" w:cs="Times New Roman" w:hint="eastAsia"/>
          <w:color w:val="000000" w:themeColor="text1"/>
          <w:szCs w:val="21"/>
        </w:rPr>
        <w:t>(1)服务的价格</w:t>
      </w:r>
      <w:r w:rsidR="00804F42">
        <w:rPr>
          <w:rFonts w:ascii="宋体" w:eastAsia="宋体" w:hAnsi="宋体" w:cs="Times New Roman" w:hint="eastAsia"/>
          <w:color w:val="000000" w:themeColor="text1"/>
          <w:szCs w:val="21"/>
        </w:rPr>
        <w:t>(</w:t>
      </w:r>
      <w:r w:rsidRPr="00050780">
        <w:rPr>
          <w:rFonts w:ascii="宋体" w:eastAsia="宋体" w:hAnsi="宋体" w:cs="Times New Roman" w:hint="eastAsia"/>
          <w:color w:val="000000" w:themeColor="text1"/>
          <w:szCs w:val="21"/>
        </w:rPr>
        <w:t>含人员薪酬、管理费、培训费等</w:t>
      </w:r>
      <w:r w:rsidR="00804F42">
        <w:rPr>
          <w:rFonts w:ascii="宋体" w:eastAsia="宋体" w:hAnsi="宋体" w:cs="Times New Roman" w:hint="eastAsia"/>
          <w:color w:val="000000" w:themeColor="text1"/>
          <w:szCs w:val="21"/>
        </w:rPr>
        <w:t>）</w:t>
      </w:r>
      <w:r w:rsidRPr="00050780">
        <w:rPr>
          <w:rFonts w:ascii="宋体" w:eastAsia="宋体" w:hAnsi="宋体" w:cs="Times New Roman" w:hint="eastAsia"/>
          <w:color w:val="000000" w:themeColor="text1"/>
          <w:szCs w:val="21"/>
        </w:rPr>
        <w:t>；</w:t>
      </w:r>
    </w:p>
    <w:p w:rsidR="000D3D30" w:rsidRPr="00050780" w:rsidRDefault="000D3D30" w:rsidP="000D3D30">
      <w:pPr>
        <w:snapToGrid w:val="0"/>
        <w:spacing w:before="50" w:after="50" w:line="400" w:lineRule="exact"/>
        <w:ind w:firstLineChars="200" w:firstLine="420"/>
        <w:rPr>
          <w:rFonts w:ascii="宋体" w:eastAsia="宋体" w:hAnsi="宋体" w:cs="Times New Roman"/>
          <w:color w:val="000000" w:themeColor="text1"/>
          <w:szCs w:val="21"/>
        </w:rPr>
      </w:pPr>
      <w:r w:rsidRPr="00050780">
        <w:rPr>
          <w:rFonts w:ascii="宋体" w:eastAsia="宋体" w:hAnsi="宋体" w:cs="Times New Roman" w:hint="eastAsia"/>
          <w:color w:val="000000" w:themeColor="text1"/>
          <w:szCs w:val="21"/>
        </w:rPr>
        <w:t>(2)服务过程中产生的交通费、工具费、耗材费等；</w:t>
      </w:r>
    </w:p>
    <w:p w:rsidR="000D3D30" w:rsidRPr="00050780" w:rsidRDefault="000D3D30" w:rsidP="000D3D30">
      <w:pPr>
        <w:snapToGrid w:val="0"/>
        <w:spacing w:before="50" w:after="50" w:line="400" w:lineRule="exact"/>
        <w:ind w:firstLineChars="200" w:firstLine="420"/>
        <w:rPr>
          <w:rFonts w:ascii="宋体" w:eastAsia="宋体" w:hAnsi="宋体" w:cs="Times New Roman"/>
          <w:color w:val="000000" w:themeColor="text1"/>
          <w:szCs w:val="21"/>
        </w:rPr>
      </w:pPr>
      <w:r w:rsidRPr="00050780">
        <w:rPr>
          <w:rFonts w:ascii="宋体" w:eastAsia="宋体" w:hAnsi="宋体" w:cs="Times New Roman" w:hint="eastAsia"/>
          <w:color w:val="000000" w:themeColor="text1"/>
          <w:szCs w:val="21"/>
        </w:rPr>
        <w:t>(3)必要的社会保险费用和各项税金；</w:t>
      </w:r>
    </w:p>
    <w:p w:rsidR="00F32411" w:rsidRPr="00050780" w:rsidRDefault="000D3D30" w:rsidP="000D3D30">
      <w:pPr>
        <w:snapToGrid w:val="0"/>
        <w:spacing w:before="50" w:after="50" w:line="400" w:lineRule="exact"/>
        <w:ind w:firstLineChars="200" w:firstLine="420"/>
        <w:rPr>
          <w:rFonts w:ascii="宋体" w:eastAsia="宋体" w:hAnsi="宋体" w:cs="Times New Roman"/>
          <w:color w:val="000000" w:themeColor="text1"/>
          <w:szCs w:val="21"/>
        </w:rPr>
      </w:pPr>
      <w:r w:rsidRPr="00050780">
        <w:rPr>
          <w:rFonts w:ascii="宋体" w:eastAsia="宋体" w:hAnsi="宋体" w:cs="Times New Roman" w:hint="eastAsia"/>
          <w:color w:val="000000" w:themeColor="text1"/>
          <w:szCs w:val="21"/>
        </w:rPr>
        <w:t>(4)其他完成本项目所需的相关费用。</w:t>
      </w:r>
    </w:p>
    <w:bookmarkEnd w:id="246"/>
    <w:p w:rsidR="00F32411" w:rsidRPr="00050780" w:rsidRDefault="00F32411">
      <w:pPr>
        <w:snapToGrid w:val="0"/>
        <w:spacing w:before="50" w:after="50" w:line="350" w:lineRule="exact"/>
        <w:ind w:rightChars="-389" w:right="-817"/>
        <w:rPr>
          <w:rFonts w:ascii="宋体" w:eastAsia="宋体" w:hAnsi="宋体" w:cs="Times New Roman"/>
          <w:color w:val="000000" w:themeColor="text1"/>
          <w:szCs w:val="21"/>
        </w:rPr>
      </w:pPr>
    </w:p>
    <w:p w:rsidR="00F32411" w:rsidRPr="00050780" w:rsidRDefault="00F32411">
      <w:pPr>
        <w:snapToGrid w:val="0"/>
        <w:spacing w:before="50" w:after="50" w:line="350" w:lineRule="exact"/>
        <w:ind w:rightChars="-389" w:right="-817"/>
        <w:rPr>
          <w:rFonts w:ascii="宋体" w:eastAsia="宋体" w:hAnsi="宋体" w:cs="Times New Roman"/>
          <w:color w:val="000000" w:themeColor="text1"/>
          <w:szCs w:val="21"/>
        </w:rPr>
      </w:pPr>
    </w:p>
    <w:p w:rsidR="00F32411" w:rsidRPr="00050780" w:rsidRDefault="005E7209">
      <w:pPr>
        <w:snapToGrid w:val="0"/>
        <w:spacing w:before="50" w:after="50" w:line="350" w:lineRule="exact"/>
        <w:ind w:leftChars="-1" w:left="-2" w:rightChars="-389" w:right="-817" w:firstLineChars="1650" w:firstLine="3465"/>
        <w:rPr>
          <w:rFonts w:ascii="宋体" w:eastAsia="宋体" w:hAnsi="宋体" w:cs="Times New Roman"/>
          <w:color w:val="000000" w:themeColor="text1"/>
          <w:szCs w:val="21"/>
        </w:rPr>
      </w:pPr>
      <w:r w:rsidRPr="00050780">
        <w:rPr>
          <w:rFonts w:ascii="宋体" w:eastAsia="宋体" w:hAnsi="宋体" w:cs="Times New Roman" w:hint="eastAsia"/>
          <w:color w:val="000000" w:themeColor="text1"/>
          <w:szCs w:val="21"/>
        </w:rPr>
        <w:t>法定代表人或授权代表</w:t>
      </w:r>
      <w:r w:rsidR="00804F42">
        <w:rPr>
          <w:rFonts w:ascii="宋体" w:eastAsia="宋体" w:hAnsi="宋体" w:cs="Times New Roman" w:hint="eastAsia"/>
          <w:color w:val="000000" w:themeColor="text1"/>
          <w:szCs w:val="21"/>
        </w:rPr>
        <w:t>(</w:t>
      </w:r>
      <w:r w:rsidRPr="00050780">
        <w:rPr>
          <w:rFonts w:ascii="宋体" w:eastAsia="宋体" w:hAnsi="宋体" w:cs="Times New Roman" w:hint="eastAsia"/>
          <w:color w:val="000000" w:themeColor="text1"/>
          <w:szCs w:val="21"/>
        </w:rPr>
        <w:t>签名</w:t>
      </w:r>
      <w:r w:rsidR="008A6D66" w:rsidRPr="00050780">
        <w:rPr>
          <w:rFonts w:ascii="宋体" w:eastAsia="宋体" w:hAnsi="宋体" w:cs="Times New Roman" w:hint="eastAsia"/>
          <w:color w:val="000000" w:themeColor="text1"/>
          <w:szCs w:val="21"/>
        </w:rPr>
        <w:t>或盖章</w:t>
      </w:r>
      <w:r w:rsidR="00804F42">
        <w:rPr>
          <w:rFonts w:ascii="宋体" w:eastAsia="宋体" w:hAnsi="宋体" w:cs="Times New Roman" w:hint="eastAsia"/>
          <w:color w:val="000000" w:themeColor="text1"/>
          <w:szCs w:val="21"/>
        </w:rPr>
        <w:t>）</w:t>
      </w:r>
      <w:r w:rsidRPr="00050780">
        <w:rPr>
          <w:rFonts w:ascii="宋体" w:eastAsia="宋体" w:hAnsi="宋体" w:cs="Times New Roman" w:hint="eastAsia"/>
          <w:color w:val="000000" w:themeColor="text1"/>
          <w:szCs w:val="21"/>
        </w:rPr>
        <w:t>：</w:t>
      </w:r>
    </w:p>
    <w:p w:rsidR="00F32411" w:rsidRPr="00050780" w:rsidRDefault="005E7209">
      <w:pPr>
        <w:snapToGrid w:val="0"/>
        <w:spacing w:before="50" w:after="50" w:line="350" w:lineRule="exact"/>
        <w:ind w:rightChars="-389" w:right="-817" w:firstLineChars="1650" w:firstLine="3465"/>
        <w:rPr>
          <w:rFonts w:ascii="宋体" w:eastAsia="宋体" w:hAnsi="宋体" w:cs="Times New Roman"/>
          <w:color w:val="000000" w:themeColor="text1"/>
          <w:szCs w:val="21"/>
        </w:rPr>
      </w:pPr>
      <w:r w:rsidRPr="00050780">
        <w:rPr>
          <w:rFonts w:ascii="宋体" w:eastAsia="宋体" w:hAnsi="宋体" w:cs="Times New Roman" w:hint="eastAsia"/>
          <w:color w:val="000000" w:themeColor="text1"/>
          <w:szCs w:val="21"/>
        </w:rPr>
        <w:t xml:space="preserve">         投标人</w:t>
      </w:r>
      <w:r w:rsidR="00804F42">
        <w:rPr>
          <w:rFonts w:ascii="宋体" w:eastAsia="宋体" w:hAnsi="宋体" w:cs="Times New Roman" w:hint="eastAsia"/>
          <w:color w:val="000000" w:themeColor="text1"/>
          <w:szCs w:val="21"/>
        </w:rPr>
        <w:t>(</w:t>
      </w:r>
      <w:r w:rsidRPr="00050780">
        <w:rPr>
          <w:rFonts w:ascii="宋体" w:eastAsia="宋体" w:hAnsi="宋体" w:cs="Times New Roman" w:hint="eastAsia"/>
          <w:color w:val="000000" w:themeColor="text1"/>
          <w:szCs w:val="21"/>
        </w:rPr>
        <w:t>盖章</w:t>
      </w:r>
      <w:r w:rsidR="00804F42">
        <w:rPr>
          <w:rFonts w:ascii="宋体" w:eastAsia="宋体" w:hAnsi="宋体" w:cs="Times New Roman" w:hint="eastAsia"/>
          <w:color w:val="000000" w:themeColor="text1"/>
          <w:szCs w:val="21"/>
        </w:rPr>
        <w:t>）</w:t>
      </w:r>
      <w:r w:rsidRPr="00050780">
        <w:rPr>
          <w:rFonts w:ascii="宋体" w:eastAsia="宋体" w:hAnsi="宋体" w:cs="Times New Roman" w:hint="eastAsia"/>
          <w:color w:val="000000" w:themeColor="text1"/>
          <w:szCs w:val="21"/>
        </w:rPr>
        <w:t>：</w:t>
      </w:r>
    </w:p>
    <w:p w:rsidR="00F32411" w:rsidRPr="00050780" w:rsidRDefault="005E7209">
      <w:pPr>
        <w:snapToGrid w:val="0"/>
        <w:spacing w:before="50" w:after="50" w:line="350" w:lineRule="exact"/>
        <w:ind w:rightChars="-389" w:right="-817" w:firstLineChars="1550" w:firstLine="3255"/>
        <w:rPr>
          <w:rFonts w:ascii="宋体" w:eastAsia="宋体" w:hAnsi="宋体" w:cs="Times New Roman"/>
          <w:color w:val="000000" w:themeColor="text1"/>
          <w:szCs w:val="21"/>
        </w:rPr>
      </w:pPr>
      <w:r w:rsidRPr="00050780">
        <w:rPr>
          <w:rFonts w:ascii="宋体" w:eastAsia="宋体" w:hAnsi="宋体" w:cs="Times New Roman" w:hint="eastAsia"/>
          <w:color w:val="000000" w:themeColor="text1"/>
          <w:szCs w:val="21"/>
        </w:rPr>
        <w:t xml:space="preserve">                       日期：年月日</w:t>
      </w:r>
    </w:p>
    <w:p w:rsidR="00F32411" w:rsidRPr="00050780" w:rsidRDefault="005E7209">
      <w:pPr>
        <w:snapToGrid w:val="0"/>
        <w:spacing w:before="50" w:after="50" w:line="350" w:lineRule="exact"/>
        <w:ind w:rightChars="-389" w:right="-817"/>
        <w:rPr>
          <w:rFonts w:ascii="宋体" w:eastAsia="宋体" w:hAnsi="宋体" w:cs="Times New Roman"/>
          <w:color w:val="000000" w:themeColor="text1"/>
          <w:szCs w:val="21"/>
        </w:rPr>
      </w:pPr>
      <w:r w:rsidRPr="00050780">
        <w:rPr>
          <w:rFonts w:ascii="宋体" w:eastAsia="宋体" w:hAnsi="宋体" w:cs="Times New Roman" w:hint="eastAsia"/>
          <w:color w:val="000000" w:themeColor="text1"/>
          <w:szCs w:val="21"/>
        </w:rPr>
        <w:br w:type="page"/>
      </w:r>
    </w:p>
    <w:p w:rsidR="001948C9" w:rsidRPr="00050780" w:rsidRDefault="001948C9" w:rsidP="001948C9">
      <w:pPr>
        <w:jc w:val="center"/>
        <w:rPr>
          <w:rFonts w:ascii="仿宋" w:eastAsia="仿宋" w:hAnsi="仿宋"/>
          <w:b/>
          <w:bCs/>
          <w:color w:val="000000" w:themeColor="text1"/>
          <w:sz w:val="30"/>
          <w:szCs w:val="30"/>
        </w:rPr>
      </w:pPr>
      <w:r w:rsidRPr="00050780">
        <w:rPr>
          <w:rFonts w:ascii="仿宋" w:eastAsia="仿宋" w:hAnsi="仿宋" w:hint="eastAsia"/>
          <w:b/>
          <w:bCs/>
          <w:color w:val="000000" w:themeColor="text1"/>
          <w:sz w:val="32"/>
          <w:szCs w:val="32"/>
        </w:rPr>
        <w:lastRenderedPageBreak/>
        <w:t>报价明细表</w:t>
      </w:r>
      <w:r w:rsidRPr="00050780">
        <w:rPr>
          <w:rFonts w:ascii="仿宋" w:eastAsia="仿宋" w:hAnsi="仿宋" w:hint="eastAsia"/>
          <w:color w:val="000000" w:themeColor="text1"/>
          <w:sz w:val="24"/>
        </w:rPr>
        <w:t>(格式</w:t>
      </w:r>
      <w:r w:rsidRPr="00050780">
        <w:rPr>
          <w:rFonts w:ascii="仿宋" w:eastAsia="仿宋" w:hAnsi="仿宋"/>
          <w:color w:val="000000" w:themeColor="text1"/>
          <w:sz w:val="24"/>
        </w:rPr>
        <w:t>)</w:t>
      </w:r>
    </w:p>
    <w:p w:rsidR="001948C9" w:rsidRPr="00050780" w:rsidRDefault="001948C9" w:rsidP="001948C9">
      <w:pPr>
        <w:rPr>
          <w:color w:val="000000" w:themeColor="text1"/>
        </w:rPr>
      </w:pPr>
    </w:p>
    <w:p w:rsidR="001948C9" w:rsidRPr="00050780" w:rsidRDefault="001948C9" w:rsidP="001948C9">
      <w:pPr>
        <w:spacing w:line="400" w:lineRule="exact"/>
        <w:jc w:val="left"/>
        <w:rPr>
          <w:rFonts w:ascii="宋体" w:hAnsi="宋体"/>
          <w:color w:val="000000" w:themeColor="text1"/>
          <w:szCs w:val="21"/>
        </w:rPr>
      </w:pPr>
      <w:r w:rsidRPr="00050780">
        <w:rPr>
          <w:rFonts w:ascii="宋体" w:hAnsi="宋体" w:hint="eastAsia"/>
          <w:color w:val="000000" w:themeColor="text1"/>
          <w:szCs w:val="21"/>
        </w:rPr>
        <w:t>项目编号：</w:t>
      </w:r>
      <w:r w:rsidR="000303C4" w:rsidRPr="000303C4">
        <w:rPr>
          <w:rFonts w:ascii="宋体" w:hAnsi="宋体" w:hint="eastAsia"/>
          <w:color w:val="000000" w:themeColor="text1"/>
          <w:szCs w:val="21"/>
          <w:u w:val="single"/>
        </w:rPr>
        <w:t>钦州市散居特困人员照料关爱服务</w:t>
      </w:r>
    </w:p>
    <w:p w:rsidR="001948C9" w:rsidRDefault="001948C9" w:rsidP="001948C9">
      <w:pPr>
        <w:spacing w:line="400" w:lineRule="exact"/>
        <w:jc w:val="left"/>
        <w:rPr>
          <w:rFonts w:ascii="宋体" w:hAnsi="宋体"/>
          <w:color w:val="000000" w:themeColor="text1"/>
          <w:szCs w:val="21"/>
          <w:u w:val="single"/>
        </w:rPr>
      </w:pPr>
      <w:r w:rsidRPr="00050780">
        <w:rPr>
          <w:rFonts w:ascii="宋体" w:hAnsi="宋体" w:hint="eastAsia"/>
          <w:color w:val="000000" w:themeColor="text1"/>
          <w:szCs w:val="21"/>
        </w:rPr>
        <w:t>项目名称：</w:t>
      </w:r>
    </w:p>
    <w:p w:rsidR="00A015E0" w:rsidRPr="00A015E0" w:rsidRDefault="00A015E0" w:rsidP="00A015E0">
      <w:pPr>
        <w:snapToGrid w:val="0"/>
        <w:spacing w:before="50" w:after="50" w:line="400" w:lineRule="exact"/>
        <w:rPr>
          <w:rFonts w:ascii="宋体" w:eastAsia="宋体" w:hAnsi="宋体" w:cs="Times New Roman"/>
          <w:color w:val="000000"/>
          <w:szCs w:val="21"/>
        </w:rPr>
      </w:pPr>
      <w:r w:rsidRPr="00A015E0">
        <w:rPr>
          <w:rFonts w:ascii="宋体" w:eastAsia="宋体" w:hAnsi="宋体" w:cs="Times New Roman" w:hint="eastAsia"/>
          <w:color w:val="000000"/>
          <w:szCs w:val="21"/>
        </w:rPr>
        <w:t>分标号：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4"/>
        <w:gridCol w:w="4517"/>
        <w:gridCol w:w="3563"/>
        <w:gridCol w:w="992"/>
      </w:tblGrid>
      <w:tr w:rsidR="00050780" w:rsidRPr="00050780" w:rsidTr="00542052">
        <w:trPr>
          <w:trHeight w:val="554"/>
          <w:jc w:val="center"/>
        </w:trPr>
        <w:tc>
          <w:tcPr>
            <w:tcW w:w="704" w:type="dxa"/>
            <w:vAlign w:val="center"/>
          </w:tcPr>
          <w:p w:rsidR="001948C9" w:rsidRPr="00050780" w:rsidRDefault="001948C9" w:rsidP="00542052">
            <w:pPr>
              <w:widowControl/>
              <w:jc w:val="center"/>
              <w:rPr>
                <w:rFonts w:ascii="宋体" w:hAnsi="宋体" w:cs="宋体"/>
                <w:b/>
                <w:color w:val="000000" w:themeColor="text1"/>
                <w:kern w:val="0"/>
                <w:sz w:val="22"/>
              </w:rPr>
            </w:pPr>
            <w:r w:rsidRPr="00050780">
              <w:rPr>
                <w:rFonts w:ascii="宋体" w:hAnsi="宋体" w:cs="宋体" w:hint="eastAsia"/>
                <w:b/>
                <w:color w:val="000000" w:themeColor="text1"/>
                <w:kern w:val="0"/>
                <w:sz w:val="22"/>
              </w:rPr>
              <w:t>序号</w:t>
            </w:r>
          </w:p>
        </w:tc>
        <w:tc>
          <w:tcPr>
            <w:tcW w:w="4517" w:type="dxa"/>
            <w:vAlign w:val="center"/>
          </w:tcPr>
          <w:p w:rsidR="001948C9" w:rsidRPr="00050780" w:rsidRDefault="001948C9" w:rsidP="00542052">
            <w:pPr>
              <w:widowControl/>
              <w:jc w:val="center"/>
              <w:rPr>
                <w:rFonts w:ascii="宋体" w:hAnsi="宋体" w:cs="宋体"/>
                <w:b/>
                <w:color w:val="000000" w:themeColor="text1"/>
                <w:kern w:val="0"/>
                <w:sz w:val="22"/>
              </w:rPr>
            </w:pPr>
            <w:r w:rsidRPr="00050780">
              <w:rPr>
                <w:rFonts w:ascii="宋体" w:hAnsi="宋体" w:cs="宋体" w:hint="eastAsia"/>
                <w:b/>
                <w:color w:val="000000" w:themeColor="text1"/>
                <w:kern w:val="0"/>
                <w:sz w:val="22"/>
              </w:rPr>
              <w:t>服务内容</w:t>
            </w:r>
          </w:p>
        </w:tc>
        <w:tc>
          <w:tcPr>
            <w:tcW w:w="3563" w:type="dxa"/>
            <w:vAlign w:val="center"/>
          </w:tcPr>
          <w:p w:rsidR="001948C9" w:rsidRPr="00050780" w:rsidRDefault="001948C9" w:rsidP="00542052">
            <w:pPr>
              <w:widowControl/>
              <w:jc w:val="center"/>
              <w:rPr>
                <w:rFonts w:ascii="宋体" w:hAnsi="宋体" w:cs="宋体"/>
                <w:b/>
                <w:color w:val="000000" w:themeColor="text1"/>
                <w:kern w:val="0"/>
                <w:szCs w:val="21"/>
              </w:rPr>
            </w:pPr>
            <w:r w:rsidRPr="00050780">
              <w:rPr>
                <w:rFonts w:ascii="宋体" w:hAnsi="宋体" w:cs="宋体" w:hint="eastAsia"/>
                <w:b/>
                <w:color w:val="000000" w:themeColor="text1"/>
                <w:kern w:val="0"/>
                <w:szCs w:val="21"/>
              </w:rPr>
              <w:t>报价</w:t>
            </w:r>
          </w:p>
        </w:tc>
        <w:tc>
          <w:tcPr>
            <w:tcW w:w="992" w:type="dxa"/>
            <w:vAlign w:val="center"/>
          </w:tcPr>
          <w:p w:rsidR="001948C9" w:rsidRPr="00050780" w:rsidRDefault="001948C9" w:rsidP="00542052">
            <w:pPr>
              <w:widowControl/>
              <w:jc w:val="center"/>
              <w:rPr>
                <w:rFonts w:ascii="宋体" w:hAnsi="宋体" w:cs="宋体"/>
                <w:b/>
                <w:color w:val="000000" w:themeColor="text1"/>
                <w:kern w:val="0"/>
                <w:szCs w:val="21"/>
              </w:rPr>
            </w:pPr>
            <w:r w:rsidRPr="00050780">
              <w:rPr>
                <w:rFonts w:ascii="宋体" w:hAnsi="宋体" w:cs="宋体" w:hint="eastAsia"/>
                <w:b/>
                <w:color w:val="000000" w:themeColor="text1"/>
                <w:kern w:val="0"/>
                <w:szCs w:val="21"/>
              </w:rPr>
              <w:t>备注</w:t>
            </w:r>
          </w:p>
        </w:tc>
      </w:tr>
      <w:tr w:rsidR="00050780" w:rsidRPr="00050780" w:rsidTr="00542052">
        <w:trPr>
          <w:trHeight w:val="1430"/>
          <w:jc w:val="center"/>
        </w:trPr>
        <w:tc>
          <w:tcPr>
            <w:tcW w:w="704" w:type="dxa"/>
            <w:vAlign w:val="center"/>
          </w:tcPr>
          <w:p w:rsidR="001948C9" w:rsidRPr="00050780" w:rsidRDefault="001948C9" w:rsidP="00542052">
            <w:pPr>
              <w:widowControl/>
              <w:jc w:val="center"/>
              <w:rPr>
                <w:rFonts w:ascii="宋体" w:hAnsi="宋体" w:cs="宋体"/>
                <w:color w:val="000000" w:themeColor="text1"/>
                <w:kern w:val="0"/>
                <w:sz w:val="22"/>
              </w:rPr>
            </w:pPr>
            <w:r w:rsidRPr="00050780">
              <w:rPr>
                <w:rFonts w:ascii="宋体" w:hAnsi="宋体" w:cs="宋体" w:hint="eastAsia"/>
                <w:color w:val="000000" w:themeColor="text1"/>
                <w:kern w:val="0"/>
                <w:sz w:val="22"/>
              </w:rPr>
              <w:t>1</w:t>
            </w:r>
          </w:p>
        </w:tc>
        <w:tc>
          <w:tcPr>
            <w:tcW w:w="4517" w:type="dxa"/>
            <w:vAlign w:val="center"/>
          </w:tcPr>
          <w:p w:rsidR="001948C9" w:rsidRPr="00050780" w:rsidRDefault="000303C4" w:rsidP="00542052">
            <w:pPr>
              <w:widowControl/>
              <w:jc w:val="center"/>
              <w:rPr>
                <w:rFonts w:ascii="宋体" w:hAnsi="宋体"/>
                <w:color w:val="000000" w:themeColor="text1"/>
              </w:rPr>
            </w:pPr>
            <w:r>
              <w:rPr>
                <w:rFonts w:hint="eastAsia"/>
                <w:color w:val="000000" w:themeColor="text1"/>
                <w:u w:val="single"/>
              </w:rPr>
              <w:t>(县/区)</w:t>
            </w:r>
            <w:r w:rsidR="000D3D30" w:rsidRPr="00050780">
              <w:rPr>
                <w:rFonts w:hint="eastAsia"/>
                <w:color w:val="000000" w:themeColor="text1"/>
              </w:rPr>
              <w:t>散居特困人员照料关爱服务</w:t>
            </w:r>
          </w:p>
        </w:tc>
        <w:tc>
          <w:tcPr>
            <w:tcW w:w="3563" w:type="dxa"/>
            <w:vAlign w:val="center"/>
          </w:tcPr>
          <w:p w:rsidR="001948C9" w:rsidRPr="00050780" w:rsidRDefault="001948C9" w:rsidP="00542052">
            <w:pPr>
              <w:widowControl/>
              <w:spacing w:line="500" w:lineRule="exact"/>
              <w:jc w:val="center"/>
              <w:rPr>
                <w:rFonts w:ascii="宋体" w:hAnsi="宋体" w:cs="宋体"/>
                <w:color w:val="000000" w:themeColor="text1"/>
                <w:kern w:val="0"/>
                <w:szCs w:val="21"/>
                <w:u w:val="single"/>
              </w:rPr>
            </w:pPr>
            <w:r w:rsidRPr="00050780">
              <w:rPr>
                <w:rFonts w:ascii="宋体" w:hAnsi="宋体" w:cs="宋体" w:hint="eastAsia"/>
                <w:color w:val="000000" w:themeColor="text1"/>
                <w:kern w:val="0"/>
                <w:szCs w:val="21"/>
              </w:rPr>
              <w:t>大写：</w:t>
            </w:r>
            <w:r w:rsidRPr="00050780">
              <w:rPr>
                <w:rFonts w:ascii="宋体" w:hAnsi="宋体" w:cs="宋体" w:hint="eastAsia"/>
                <w:color w:val="000000" w:themeColor="text1"/>
                <w:kern w:val="0"/>
                <w:szCs w:val="21"/>
                <w:u w:val="single"/>
              </w:rPr>
              <w:t>元整</w:t>
            </w:r>
          </w:p>
          <w:p w:rsidR="001948C9" w:rsidRPr="00050780" w:rsidRDefault="001948C9" w:rsidP="00542052">
            <w:pPr>
              <w:widowControl/>
              <w:spacing w:line="500" w:lineRule="exact"/>
              <w:rPr>
                <w:rFonts w:ascii="宋体" w:hAnsi="宋体" w:cs="宋体"/>
                <w:color w:val="000000" w:themeColor="text1"/>
                <w:kern w:val="0"/>
                <w:szCs w:val="21"/>
                <w:u w:val="single"/>
              </w:rPr>
            </w:pPr>
            <w:r w:rsidRPr="00050780">
              <w:rPr>
                <w:rFonts w:ascii="宋体" w:hAnsi="宋体" w:cs="宋体" w:hint="eastAsia"/>
                <w:color w:val="000000" w:themeColor="text1"/>
                <w:kern w:val="0"/>
                <w:szCs w:val="21"/>
              </w:rPr>
              <w:t>小写：</w:t>
            </w:r>
            <w:r w:rsidRPr="00050780">
              <w:rPr>
                <w:rFonts w:ascii="宋体" w:hAnsi="宋体" w:cs="宋体" w:hint="eastAsia"/>
                <w:color w:val="000000" w:themeColor="text1"/>
                <w:kern w:val="0"/>
                <w:szCs w:val="21"/>
                <w:u w:val="single"/>
              </w:rPr>
              <w:t>￥</w:t>
            </w:r>
          </w:p>
        </w:tc>
        <w:tc>
          <w:tcPr>
            <w:tcW w:w="992" w:type="dxa"/>
            <w:vAlign w:val="center"/>
          </w:tcPr>
          <w:p w:rsidR="001948C9" w:rsidRPr="00050780" w:rsidRDefault="001948C9" w:rsidP="00542052">
            <w:pPr>
              <w:widowControl/>
              <w:jc w:val="center"/>
              <w:rPr>
                <w:rFonts w:ascii="宋体" w:hAnsi="宋体" w:cs="宋体"/>
                <w:color w:val="000000" w:themeColor="text1"/>
                <w:kern w:val="0"/>
                <w:szCs w:val="21"/>
              </w:rPr>
            </w:pPr>
          </w:p>
        </w:tc>
      </w:tr>
    </w:tbl>
    <w:p w:rsidR="001948C9" w:rsidRPr="00050780" w:rsidRDefault="001948C9" w:rsidP="001948C9">
      <w:pPr>
        <w:spacing w:line="440" w:lineRule="exact"/>
        <w:rPr>
          <w:rFonts w:ascii="宋体" w:eastAsia="宋体" w:hAnsi="宋体"/>
          <w:color w:val="000000" w:themeColor="text1"/>
          <w:szCs w:val="21"/>
        </w:rPr>
      </w:pPr>
      <w:r w:rsidRPr="00050780">
        <w:rPr>
          <w:rFonts w:ascii="宋体" w:eastAsia="宋体" w:hAnsi="宋体" w:hint="eastAsia"/>
          <w:color w:val="000000" w:themeColor="text1"/>
          <w:szCs w:val="21"/>
        </w:rPr>
        <w:t>注：1.所有价格均用人民币表示。</w:t>
      </w:r>
    </w:p>
    <w:p w:rsidR="001948C9" w:rsidRPr="00050780" w:rsidRDefault="001948C9" w:rsidP="001948C9">
      <w:pPr>
        <w:spacing w:line="440" w:lineRule="exact"/>
        <w:rPr>
          <w:rFonts w:ascii="宋体" w:eastAsia="宋体" w:hAnsi="宋体"/>
          <w:color w:val="000000" w:themeColor="text1"/>
        </w:rPr>
      </w:pPr>
      <w:r w:rsidRPr="00050780">
        <w:rPr>
          <w:rFonts w:ascii="宋体" w:eastAsia="宋体" w:hAnsi="宋体" w:hint="eastAsia"/>
          <w:bCs/>
          <w:color w:val="000000" w:themeColor="text1"/>
          <w:szCs w:val="21"/>
        </w:rPr>
        <w:t>2.</w:t>
      </w:r>
      <w:r w:rsidRPr="00050780">
        <w:rPr>
          <w:rFonts w:ascii="宋体" w:eastAsia="宋体" w:hAnsi="宋体" w:hint="eastAsia"/>
          <w:bCs/>
          <w:color w:val="000000" w:themeColor="text1"/>
        </w:rPr>
        <w:t>供应商应根据本采购文件指定格式正确填写报价，采取以总价包干方式承包以上所述服务内容，并给出项目总报价。</w:t>
      </w:r>
    </w:p>
    <w:p w:rsidR="001948C9" w:rsidRPr="00050780" w:rsidRDefault="001948C9" w:rsidP="001948C9">
      <w:pPr>
        <w:pStyle w:val="ab"/>
        <w:spacing w:before="50" w:after="50" w:line="360" w:lineRule="exact"/>
        <w:ind w:firstLine="420"/>
        <w:rPr>
          <w:rFonts w:hAnsi="宋体"/>
          <w:color w:val="000000" w:themeColor="text1"/>
        </w:rPr>
      </w:pPr>
      <w:r w:rsidRPr="00050780">
        <w:rPr>
          <w:rFonts w:hAnsi="宋体"/>
          <w:color w:val="000000" w:themeColor="text1"/>
        </w:rPr>
        <w:t>3</w:t>
      </w:r>
      <w:r w:rsidRPr="00050780">
        <w:rPr>
          <w:rFonts w:hAnsi="宋体" w:hint="eastAsia"/>
          <w:color w:val="000000" w:themeColor="text1"/>
        </w:rPr>
        <w:t>.在符合总体要求的前提下，供应商可对采购文件中没有提及的内容按自己的理解适当增加，但有关价格及费用必须在投标文件中单独列出，并说明理由。</w:t>
      </w:r>
    </w:p>
    <w:p w:rsidR="001948C9" w:rsidRPr="00050780" w:rsidRDefault="001948C9" w:rsidP="001948C9">
      <w:pPr>
        <w:pStyle w:val="ab"/>
        <w:spacing w:before="50" w:after="50" w:line="360" w:lineRule="exact"/>
        <w:ind w:firstLine="420"/>
        <w:rPr>
          <w:rFonts w:hAnsi="宋体"/>
          <w:color w:val="000000" w:themeColor="text1"/>
        </w:rPr>
      </w:pPr>
      <w:bookmarkStart w:id="247" w:name="_Hlk237522289"/>
      <w:r w:rsidRPr="00050780">
        <w:rPr>
          <w:rFonts w:hAnsi="宋体"/>
          <w:color w:val="000000" w:themeColor="text1"/>
        </w:rPr>
        <w:t>4.</w:t>
      </w:r>
      <w:r w:rsidRPr="00050780">
        <w:rPr>
          <w:rFonts w:hAnsi="宋体" w:hint="eastAsia"/>
          <w:color w:val="000000" w:themeColor="text1"/>
        </w:rPr>
        <w:t>投标报价为包含完成本项目《项目需求》内全部服务内容所需的一切费用，具体包括但不限于如下项目费用，除此之外，服务期内采购人不向供应商支付或者调整额外服务费：</w:t>
      </w:r>
    </w:p>
    <w:p w:rsidR="000D3D30" w:rsidRPr="00050780" w:rsidRDefault="000D3D30" w:rsidP="000D3D30">
      <w:pPr>
        <w:ind w:firstLine="420"/>
        <w:rPr>
          <w:rFonts w:ascii="宋体" w:eastAsia="宋体" w:hAnsi="宋体" w:cs="Courier New"/>
          <w:color w:val="000000" w:themeColor="text1"/>
          <w:szCs w:val="21"/>
        </w:rPr>
      </w:pPr>
      <w:r w:rsidRPr="00050780">
        <w:rPr>
          <w:rFonts w:ascii="宋体" w:eastAsia="宋体" w:hAnsi="宋体" w:cs="Courier New" w:hint="eastAsia"/>
          <w:color w:val="000000" w:themeColor="text1"/>
          <w:szCs w:val="21"/>
        </w:rPr>
        <w:t>(1)服务的价格</w:t>
      </w:r>
      <w:r w:rsidR="00804F42">
        <w:rPr>
          <w:rFonts w:ascii="宋体" w:eastAsia="宋体" w:hAnsi="宋体" w:cs="Courier New" w:hint="eastAsia"/>
          <w:color w:val="000000" w:themeColor="text1"/>
          <w:szCs w:val="21"/>
        </w:rPr>
        <w:t>(</w:t>
      </w:r>
      <w:r w:rsidRPr="00050780">
        <w:rPr>
          <w:rFonts w:ascii="宋体" w:eastAsia="宋体" w:hAnsi="宋体" w:cs="Courier New" w:hint="eastAsia"/>
          <w:color w:val="000000" w:themeColor="text1"/>
          <w:szCs w:val="21"/>
        </w:rPr>
        <w:t>含人员薪酬、管理费、培训费等</w:t>
      </w:r>
      <w:r w:rsidR="00804F42">
        <w:rPr>
          <w:rFonts w:ascii="宋体" w:eastAsia="宋体" w:hAnsi="宋体" w:cs="Courier New" w:hint="eastAsia"/>
          <w:color w:val="000000" w:themeColor="text1"/>
          <w:szCs w:val="21"/>
        </w:rPr>
        <w:t>）</w:t>
      </w:r>
      <w:r w:rsidRPr="00050780">
        <w:rPr>
          <w:rFonts w:ascii="宋体" w:eastAsia="宋体" w:hAnsi="宋体" w:cs="Courier New" w:hint="eastAsia"/>
          <w:color w:val="000000" w:themeColor="text1"/>
          <w:szCs w:val="21"/>
        </w:rPr>
        <w:t>；</w:t>
      </w:r>
    </w:p>
    <w:p w:rsidR="000D3D30" w:rsidRPr="00050780" w:rsidRDefault="000D3D30" w:rsidP="000D3D30">
      <w:pPr>
        <w:ind w:firstLine="420"/>
        <w:rPr>
          <w:rFonts w:ascii="宋体" w:eastAsia="宋体" w:hAnsi="宋体" w:cs="Courier New"/>
          <w:color w:val="000000" w:themeColor="text1"/>
          <w:szCs w:val="21"/>
        </w:rPr>
      </w:pPr>
      <w:r w:rsidRPr="00050780">
        <w:rPr>
          <w:rFonts w:ascii="宋体" w:eastAsia="宋体" w:hAnsi="宋体" w:cs="Courier New" w:hint="eastAsia"/>
          <w:color w:val="000000" w:themeColor="text1"/>
          <w:szCs w:val="21"/>
        </w:rPr>
        <w:t>(2)服务过程中产生的交通费、工具费、耗材费等；</w:t>
      </w:r>
    </w:p>
    <w:p w:rsidR="000D3D30" w:rsidRPr="00050780" w:rsidRDefault="000D3D30" w:rsidP="000D3D30">
      <w:pPr>
        <w:ind w:firstLine="420"/>
        <w:rPr>
          <w:rFonts w:ascii="宋体" w:eastAsia="宋体" w:hAnsi="宋体" w:cs="Courier New"/>
          <w:color w:val="000000" w:themeColor="text1"/>
          <w:szCs w:val="21"/>
        </w:rPr>
      </w:pPr>
      <w:r w:rsidRPr="00050780">
        <w:rPr>
          <w:rFonts w:ascii="宋体" w:eastAsia="宋体" w:hAnsi="宋体" w:cs="Courier New" w:hint="eastAsia"/>
          <w:color w:val="000000" w:themeColor="text1"/>
          <w:szCs w:val="21"/>
        </w:rPr>
        <w:t>(3)必要的社会保险费用和各项税金；</w:t>
      </w:r>
    </w:p>
    <w:p w:rsidR="00F32411" w:rsidRPr="00050780" w:rsidRDefault="000D3D30" w:rsidP="000D3D30">
      <w:pPr>
        <w:ind w:firstLine="420"/>
        <w:rPr>
          <w:color w:val="000000" w:themeColor="text1"/>
        </w:rPr>
      </w:pPr>
      <w:r w:rsidRPr="00050780">
        <w:rPr>
          <w:rFonts w:ascii="宋体" w:eastAsia="宋体" w:hAnsi="宋体" w:cs="Courier New" w:hint="eastAsia"/>
          <w:color w:val="000000" w:themeColor="text1"/>
          <w:szCs w:val="21"/>
        </w:rPr>
        <w:t>(4)其他完成本项目所需的相关费用。</w:t>
      </w:r>
    </w:p>
    <w:bookmarkEnd w:id="247"/>
    <w:p w:rsidR="00F32411" w:rsidRDefault="00F32411">
      <w:pPr>
        <w:snapToGrid w:val="0"/>
        <w:spacing w:before="50" w:after="50" w:line="360" w:lineRule="exact"/>
        <w:jc w:val="center"/>
        <w:rPr>
          <w:rFonts w:ascii="宋体" w:hAnsi="宋体"/>
          <w:szCs w:val="21"/>
        </w:rPr>
      </w:pPr>
    </w:p>
    <w:sectPr w:rsidR="00F32411" w:rsidSect="00072418">
      <w:headerReference w:type="default" r:id="rId39"/>
      <w:pgSz w:w="11906" w:h="16838"/>
      <w:pgMar w:top="993" w:right="849" w:bottom="1135" w:left="993"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6B34" w:rsidRDefault="005B6B34">
      <w:r>
        <w:separator/>
      </w:r>
    </w:p>
  </w:endnote>
  <w:endnote w:type="continuationSeparator" w:id="1">
    <w:p w:rsidR="005B6B34" w:rsidRDefault="005B6B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altName w:val="微软雅黑"/>
    <w:charset w:val="86"/>
    <w:family w:val="auto"/>
    <w:pitch w:val="variable"/>
    <w:sig w:usb0="00000000" w:usb1="38CF7CFA" w:usb2="00000016" w:usb3="00000000" w:csb0="0004000F" w:csb1="00000000"/>
  </w:font>
  <w:font w:name="仿宋_GB2312">
    <w:altName w:val="仿宋"/>
    <w:charset w:val="86"/>
    <w:family w:val="modern"/>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5F" w:usb2="00000000" w:usb3="00000000" w:csb0="0000019F" w:csb1="00000000"/>
  </w:font>
  <w:font w:name="方正小标宋_GBK">
    <w:altName w:val="微软雅黑"/>
    <w:charset w:val="86"/>
    <w:family w:val="auto"/>
    <w:pitch w:val="variable"/>
    <w:sig w:usb0="A00002BF" w:usb1="38CF7CFA" w:usb2="00082016" w:usb3="00000000" w:csb0="00040001" w:csb1="00000000"/>
  </w:font>
  <w:font w:name="楷体_GB2312">
    <w:altName w:val="楷体"/>
    <w:charset w:val="86"/>
    <w:family w:val="modern"/>
    <w:pitch w:val="default"/>
    <w:sig w:usb0="00000001" w:usb1="080E0000" w:usb2="00000000" w:usb3="00000000" w:csb0="00040000" w:csb1="00000000"/>
  </w:font>
  <w:font w:name="华文细黑">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charset w:val="00"/>
    <w:family w:val="swiss"/>
    <w:pitch w:val="variable"/>
    <w:sig w:usb0="00000287" w:usb1="00000800" w:usb2="00000000" w:usb3="00000000" w:csb0="0000009F" w:csb1="00000000"/>
  </w:font>
  <w:font w:name="inherit">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方正小标宋简体">
    <w:altName w:val="微软雅黑"/>
    <w:charset w:val="86"/>
    <w:family w:val="auto"/>
    <w:pitch w:val="variable"/>
    <w:sig w:usb0="00000000" w:usb1="184F6CFA" w:usb2="00000012" w:usb3="00000000" w:csb0="00040001" w:csb1="00000000"/>
  </w:font>
  <w:font w:name="Bosch Office Sans">
    <w:altName w:val="Segoe Print"/>
    <w:charset w:val="00"/>
    <w:family w:val="auto"/>
    <w:pitch w:val="default"/>
    <w:sig w:usb0="00000000" w:usb1="00000000" w:usb2="00000000" w:usb3="00000000" w:csb0="00000001" w:csb1="00000000"/>
  </w:font>
  <w:font w:name="新宋体">
    <w:panose1 w:val="02010609030101010101"/>
    <w:charset w:val="86"/>
    <w:family w:val="modern"/>
    <w:pitch w:val="fixed"/>
    <w:sig w:usb0="00000003" w:usb1="288F0000" w:usb2="00000016" w:usb3="00000000" w:csb0="00040001" w:csb1="00000000"/>
  </w:font>
  <w:font w:name="华文楷体">
    <w:altName w:val="汉仪中黑 197"/>
    <w:charset w:val="86"/>
    <w:family w:val="auto"/>
    <w:pitch w:val="variable"/>
    <w:sig w:usb0="00000000" w:usb1="080F0000" w:usb2="00000010" w:usb3="00000000" w:csb0="0004009F" w:csb1="00000000"/>
  </w:font>
  <w:font w:name="隶书">
    <w:altName w:val="微软雅黑"/>
    <w:charset w:val="86"/>
    <w:family w:val="modern"/>
    <w:pitch w:val="fixed"/>
    <w:sig w:usb0="00000000" w:usb1="080E0000" w:usb2="00000010" w:usb3="00000000" w:csb0="00040000" w:csb1="00000000"/>
  </w:font>
  <w:font w:name="方正楷体_GBK">
    <w:charset w:val="86"/>
    <w:family w:val="auto"/>
    <w:pitch w:val="variable"/>
    <w:sig w:usb0="A00002BF" w:usb1="38CF7CFA" w:usb2="00082016" w:usb3="00000000" w:csb0="00040001" w:csb1="00000000"/>
  </w:font>
  <w:font w:name="Segoe UI">
    <w:panose1 w:val="020B0502040204020203"/>
    <w:charset w:val="00"/>
    <w:family w:val="swiss"/>
    <w:pitch w:val="variable"/>
    <w:sig w:usb0="E10022FF" w:usb1="C000E47F" w:usb2="00000029" w:usb3="00000000" w:csb0="000001DF" w:csb1="00000000"/>
  </w:font>
  <w:font w:name="方正仿宋_GBK">
    <w:altName w:val="微软雅黑"/>
    <w:charset w:val="86"/>
    <w:family w:val="auto"/>
    <w:pitch w:val="variable"/>
    <w:sig w:usb0="00000000" w:usb1="38CF7CFA" w:usb2="00082016" w:usb3="00000000" w:csb0="00040001" w:csb1="00000000"/>
  </w:font>
  <w:font w:name="Cambria Math">
    <w:panose1 w:val="00000000000000000000"/>
    <w:charset w:val="01"/>
    <w:family w:val="roman"/>
    <w:notTrueType/>
    <w:pitch w:val="variable"/>
    <w:sig w:usb0="00000000" w:usb1="00000000" w:usb2="00000000" w:usb3="00000000" w:csb0="00000000" w:csb1="00000000"/>
  </w:font>
  <w:font w:name="方正黑体_GBK">
    <w:altName w:val="微软雅黑"/>
    <w:charset w:val="86"/>
    <w:family w:val="auto"/>
    <w:pitch w:val="variable"/>
    <w:sig w:usb0="00000000" w:usb1="38CF7CFA" w:usb2="00082016" w:usb3="00000000" w:csb0="00040001" w:csb1="00000000"/>
  </w:font>
  <w:font w:name="仿宋">
    <w:panose1 w:val="02010609060101010101"/>
    <w:charset w:val="86"/>
    <w:family w:val="modern"/>
    <w:pitch w:val="fixed"/>
    <w:sig w:usb0="800002BF" w:usb1="38CF7CFA" w:usb2="00000016" w:usb3="00000000" w:csb0="00040001" w:csb1="00000000"/>
  </w:font>
  <w:font w:name="Adobe 仿宋 Std R">
    <w:altName w:val="仿宋"/>
    <w:charset w:val="86"/>
    <w:family w:val="roman"/>
    <w:pitch w:val="default"/>
    <w:sig w:usb0="00000000" w:usb1="00000000" w:usb2="00000016" w:usb3="00000000" w:csb0="00060007" w:csb1="00000000"/>
  </w:font>
  <w:font w:name="Helvetica">
    <w:panose1 w:val="020B0504020202020204"/>
    <w:charset w:val="00"/>
    <w:family w:val="swiss"/>
    <w:notTrueType/>
    <w:pitch w:val="variable"/>
    <w:sig w:usb0="00000003" w:usb1="00000000" w:usb2="00000000" w:usb3="00000000" w:csb0="00000001" w:csb1="00000000"/>
  </w:font>
  <w:font w:name="等线 Light">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5081265"/>
    </w:sdtPr>
    <w:sdtContent>
      <w:p w:rsidR="00F32411" w:rsidRDefault="00072418">
        <w:pPr>
          <w:pStyle w:val="af"/>
          <w:ind w:firstLine="400"/>
          <w:jc w:val="center"/>
        </w:pPr>
        <w:r>
          <w:fldChar w:fldCharType="begin"/>
        </w:r>
        <w:r w:rsidR="005E7209">
          <w:instrText>PAGE   \* MERGEFORMAT</w:instrText>
        </w:r>
        <w:r>
          <w:fldChar w:fldCharType="separate"/>
        </w:r>
        <w:r w:rsidR="008871BB" w:rsidRPr="008871BB">
          <w:rPr>
            <w:noProof/>
            <w:lang w:val="zh-CN"/>
          </w:rPr>
          <w:t>62</w:t>
        </w:r>
        <w:r>
          <w:fldChar w:fldCharType="end"/>
        </w:r>
      </w:p>
    </w:sdtContent>
  </w:sdt>
  <w:p w:rsidR="00F32411" w:rsidRDefault="00F32411">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6B34" w:rsidRDefault="005B6B34">
      <w:r>
        <w:separator/>
      </w:r>
    </w:p>
  </w:footnote>
  <w:footnote w:type="continuationSeparator" w:id="1">
    <w:p w:rsidR="005B6B34" w:rsidRDefault="005B6B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11" w:rsidRDefault="00F32411">
    <w:pPr>
      <w:pStyle w:val="af0"/>
      <w:jc w:val="both"/>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11" w:rsidRDefault="005E7209">
    <w:pPr>
      <w:pStyle w:val="af0"/>
      <w:jc w:val="left"/>
      <w:rPr>
        <w:u w:val="single"/>
      </w:rPr>
    </w:pPr>
    <w:r>
      <w:rPr>
        <w:rFonts w:hint="eastAsia"/>
        <w:u w:val="single"/>
      </w:rPr>
      <w:t xml:space="preserve">钦州市政府采购中心                              </w:t>
    </w:r>
    <w:bookmarkStart w:id="248" w:name="_Hlk237939356"/>
    <w:r w:rsidR="00761EFA" w:rsidRPr="00761EFA">
      <w:rPr>
        <w:rFonts w:hint="eastAsia"/>
        <w:u w:val="single"/>
      </w:rPr>
      <w:t>钦州市散居特困人员照料关爱服务</w:t>
    </w:r>
    <w:bookmarkEnd w:id="248"/>
    <w:r>
      <w:rPr>
        <w:rFonts w:hint="eastAsia"/>
        <w:u w:val="single"/>
      </w:rPr>
      <w:t>(</w:t>
    </w:r>
    <w:r w:rsidR="005F21D2" w:rsidRPr="005F21D2">
      <w:rPr>
        <w:rFonts w:hint="eastAsia"/>
        <w:u w:val="single"/>
      </w:rPr>
      <w:t>QZZC2026-G</w:t>
    </w:r>
    <w:r w:rsidR="00761EFA">
      <w:rPr>
        <w:rFonts w:hint="eastAsia"/>
        <w:u w:val="single"/>
      </w:rPr>
      <w:t>3</w:t>
    </w:r>
    <w:r w:rsidR="005F21D2" w:rsidRPr="005F21D2">
      <w:rPr>
        <w:rFonts w:hint="eastAsia"/>
        <w:u w:val="single"/>
      </w:rPr>
      <w:t>-</w:t>
    </w:r>
    <w:r w:rsidR="00D25B6E">
      <w:rPr>
        <w:rFonts w:hint="eastAsia"/>
        <w:u w:val="single"/>
      </w:rPr>
      <w:t>9902</w:t>
    </w:r>
    <w:r w:rsidR="00504950">
      <w:rPr>
        <w:rFonts w:hint="eastAsia"/>
        <w:u w:val="single"/>
      </w:rPr>
      <w:t>80</w:t>
    </w:r>
    <w:r w:rsidR="005F21D2" w:rsidRPr="005F21D2">
      <w:rPr>
        <w:rFonts w:hint="eastAsia"/>
        <w:u w:val="single"/>
      </w:rPr>
      <w:t>-QZSZ</w:t>
    </w:r>
    <w:r>
      <w:rPr>
        <w:rFonts w:hint="eastAsia"/>
        <w:u w:val="single"/>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3AA5FE4"/>
    <w:multiLevelType w:val="singleLevel"/>
    <w:tmpl w:val="A3AA5FE4"/>
    <w:lvl w:ilvl="0">
      <w:start w:val="1"/>
      <w:numFmt w:val="chineseCounting"/>
      <w:suff w:val="nothing"/>
      <w:lvlText w:val="%1、"/>
      <w:lvlJc w:val="left"/>
      <w:rPr>
        <w:rFonts w:hint="eastAsia"/>
      </w:rPr>
    </w:lvl>
  </w:abstractNum>
  <w:abstractNum w:abstractNumId="1">
    <w:nsid w:val="BF6BC116"/>
    <w:multiLevelType w:val="singleLevel"/>
    <w:tmpl w:val="BF6BC116"/>
    <w:lvl w:ilvl="0">
      <w:start w:val="16"/>
      <w:numFmt w:val="decimal"/>
      <w:suff w:val="space"/>
      <w:lvlText w:val="%1."/>
      <w:lvlJc w:val="left"/>
      <w:pPr>
        <w:ind w:left="0" w:firstLine="0"/>
      </w:pPr>
    </w:lvl>
  </w:abstractNum>
  <w:abstractNum w:abstractNumId="2">
    <w:nsid w:val="CFE7C3F8"/>
    <w:multiLevelType w:val="singleLevel"/>
    <w:tmpl w:val="CFE7C3F8"/>
    <w:lvl w:ilvl="0">
      <w:start w:val="1"/>
      <w:numFmt w:val="decimal"/>
      <w:suff w:val="nothing"/>
      <w:lvlText w:val="（%1）"/>
      <w:lvlJc w:val="left"/>
      <w:pPr>
        <w:ind w:left="0" w:firstLine="0"/>
      </w:pPr>
    </w:lvl>
  </w:abstractNum>
  <w:abstractNum w:abstractNumId="3">
    <w:nsid w:val="D84CEB7F"/>
    <w:multiLevelType w:val="singleLevel"/>
    <w:tmpl w:val="D84CEB7F"/>
    <w:lvl w:ilvl="0">
      <w:start w:val="1"/>
      <w:numFmt w:val="bullet"/>
      <w:lvlText w:val=""/>
      <w:lvlJc w:val="left"/>
      <w:pPr>
        <w:ind w:left="420" w:hanging="420"/>
      </w:pPr>
      <w:rPr>
        <w:rFonts w:ascii="Wingdings" w:hAnsi="Wingdings" w:hint="default"/>
      </w:rPr>
    </w:lvl>
  </w:abstractNum>
  <w:abstractNum w:abstractNumId="4">
    <w:nsid w:val="DDECD3BC"/>
    <w:multiLevelType w:val="singleLevel"/>
    <w:tmpl w:val="DDECD3BC"/>
    <w:lvl w:ilvl="0">
      <w:start w:val="6"/>
      <w:numFmt w:val="decimal"/>
      <w:suff w:val="space"/>
      <w:lvlText w:val="%1."/>
      <w:lvlJc w:val="left"/>
      <w:pPr>
        <w:ind w:left="0" w:firstLine="0"/>
      </w:pPr>
    </w:lvl>
  </w:abstractNum>
  <w:abstractNum w:abstractNumId="5">
    <w:nsid w:val="DE759F4B"/>
    <w:multiLevelType w:val="singleLevel"/>
    <w:tmpl w:val="DE759F4B"/>
    <w:lvl w:ilvl="0">
      <w:start w:val="2"/>
      <w:numFmt w:val="decimal"/>
      <w:suff w:val="space"/>
      <w:lvlText w:val="%1."/>
      <w:lvlJc w:val="left"/>
      <w:pPr>
        <w:ind w:left="0" w:firstLine="0"/>
      </w:pPr>
    </w:lvl>
  </w:abstractNum>
  <w:abstractNum w:abstractNumId="6">
    <w:nsid w:val="DEABE1DB"/>
    <w:multiLevelType w:val="singleLevel"/>
    <w:tmpl w:val="DEABE1DB"/>
    <w:lvl w:ilvl="0">
      <w:start w:val="23"/>
      <w:numFmt w:val="decimal"/>
      <w:suff w:val="space"/>
      <w:lvlText w:val="%1."/>
      <w:lvlJc w:val="left"/>
      <w:pPr>
        <w:ind w:left="0" w:firstLine="0"/>
      </w:pPr>
    </w:lvl>
  </w:abstractNum>
  <w:abstractNum w:abstractNumId="7">
    <w:nsid w:val="FFEFC674"/>
    <w:multiLevelType w:val="singleLevel"/>
    <w:tmpl w:val="FFEFC674"/>
    <w:lvl w:ilvl="0">
      <w:start w:val="1"/>
      <w:numFmt w:val="decimal"/>
      <w:suff w:val="nothing"/>
      <w:lvlText w:val="（%1）"/>
      <w:lvlJc w:val="left"/>
      <w:pPr>
        <w:ind w:left="0" w:firstLine="0"/>
      </w:pPr>
    </w:lvl>
  </w:abstractNum>
  <w:abstractNum w:abstractNumId="8">
    <w:nsid w:val="04B1E71F"/>
    <w:multiLevelType w:val="singleLevel"/>
    <w:tmpl w:val="04B1E71F"/>
    <w:lvl w:ilvl="0">
      <w:start w:val="1"/>
      <w:numFmt w:val="chineseCounting"/>
      <w:suff w:val="nothing"/>
      <w:lvlText w:val="%1、"/>
      <w:lvlJc w:val="left"/>
      <w:rPr>
        <w:rFonts w:hint="eastAsia"/>
      </w:rPr>
    </w:lvl>
  </w:abstractNum>
  <w:abstractNum w:abstractNumId="9">
    <w:nsid w:val="1AA15482"/>
    <w:multiLevelType w:val="hybridMultilevel"/>
    <w:tmpl w:val="FFBA3482"/>
    <w:lvl w:ilvl="0" w:tplc="DC4020FE">
      <w:start w:val="1"/>
      <w:numFmt w:val="decimal"/>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0">
    <w:nsid w:val="2EBD370F"/>
    <w:multiLevelType w:val="multilevel"/>
    <w:tmpl w:val="2EBD370F"/>
    <w:lvl w:ilvl="0">
      <w:start w:val="1"/>
      <w:numFmt w:val="japaneseCounting"/>
      <w:lvlText w:val="第%1章"/>
      <w:lvlJc w:val="left"/>
      <w:pPr>
        <w:ind w:left="5835" w:hanging="1440"/>
      </w:pPr>
      <w:rPr>
        <w:sz w:val="44"/>
        <w:szCs w:val="30"/>
      </w:rPr>
    </w:lvl>
    <w:lvl w:ilvl="1">
      <w:start w:val="1"/>
      <w:numFmt w:val="lowerLetter"/>
      <w:lvlText w:val="%2)"/>
      <w:lvlJc w:val="left"/>
      <w:pPr>
        <w:ind w:left="2303" w:hanging="420"/>
      </w:pPr>
    </w:lvl>
    <w:lvl w:ilvl="2">
      <w:start w:val="1"/>
      <w:numFmt w:val="lowerRoman"/>
      <w:lvlText w:val="%3."/>
      <w:lvlJc w:val="right"/>
      <w:pPr>
        <w:ind w:left="2723" w:hanging="420"/>
      </w:pPr>
    </w:lvl>
    <w:lvl w:ilvl="3">
      <w:start w:val="1"/>
      <w:numFmt w:val="decimal"/>
      <w:lvlText w:val="%4."/>
      <w:lvlJc w:val="left"/>
      <w:pPr>
        <w:ind w:left="3143" w:hanging="420"/>
      </w:pPr>
    </w:lvl>
    <w:lvl w:ilvl="4">
      <w:start w:val="1"/>
      <w:numFmt w:val="lowerLetter"/>
      <w:lvlText w:val="%5)"/>
      <w:lvlJc w:val="left"/>
      <w:pPr>
        <w:ind w:left="3563" w:hanging="420"/>
      </w:pPr>
    </w:lvl>
    <w:lvl w:ilvl="5">
      <w:start w:val="1"/>
      <w:numFmt w:val="lowerRoman"/>
      <w:lvlText w:val="%6."/>
      <w:lvlJc w:val="right"/>
      <w:pPr>
        <w:ind w:left="3983" w:hanging="420"/>
      </w:pPr>
    </w:lvl>
    <w:lvl w:ilvl="6">
      <w:start w:val="1"/>
      <w:numFmt w:val="decimal"/>
      <w:lvlText w:val="%7."/>
      <w:lvlJc w:val="left"/>
      <w:pPr>
        <w:ind w:left="4403" w:hanging="420"/>
      </w:pPr>
    </w:lvl>
    <w:lvl w:ilvl="7">
      <w:start w:val="1"/>
      <w:numFmt w:val="lowerLetter"/>
      <w:lvlText w:val="%8)"/>
      <w:lvlJc w:val="left"/>
      <w:pPr>
        <w:ind w:left="4823" w:hanging="420"/>
      </w:pPr>
    </w:lvl>
    <w:lvl w:ilvl="8">
      <w:start w:val="1"/>
      <w:numFmt w:val="lowerRoman"/>
      <w:lvlText w:val="%9."/>
      <w:lvlJc w:val="right"/>
      <w:pPr>
        <w:ind w:left="5243" w:hanging="420"/>
      </w:pPr>
    </w:lvl>
  </w:abstractNum>
  <w:abstractNum w:abstractNumId="11">
    <w:nsid w:val="31A41C7A"/>
    <w:multiLevelType w:val="hybridMultilevel"/>
    <w:tmpl w:val="703662D6"/>
    <w:lvl w:ilvl="0" w:tplc="7A101E14">
      <w:start w:val="1"/>
      <w:numFmt w:val="decimal"/>
      <w:lvlText w:val="%1."/>
      <w:lvlJc w:val="left"/>
      <w:pPr>
        <w:ind w:left="360" w:hanging="360"/>
      </w:pPr>
      <w:rPr>
        <w:rFonts w:cs="宋体" w:hint="default"/>
        <w:color w:val="EE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nsid w:val="373DDF50"/>
    <w:multiLevelType w:val="singleLevel"/>
    <w:tmpl w:val="373DDF50"/>
    <w:lvl w:ilvl="0">
      <w:start w:val="1"/>
      <w:numFmt w:val="chineseCounting"/>
      <w:suff w:val="nothing"/>
      <w:lvlText w:val="%1、"/>
      <w:lvlJc w:val="left"/>
      <w:rPr>
        <w:rFonts w:hint="eastAsia"/>
      </w:rPr>
    </w:lvl>
  </w:abstractNum>
  <w:abstractNum w:abstractNumId="13">
    <w:nsid w:val="504E1693"/>
    <w:multiLevelType w:val="hybridMultilevel"/>
    <w:tmpl w:val="CBE6C4E8"/>
    <w:lvl w:ilvl="0" w:tplc="535A0F44">
      <w:start w:val="1"/>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nsid w:val="5FB45890"/>
    <w:multiLevelType w:val="hybridMultilevel"/>
    <w:tmpl w:val="C8F2A324"/>
    <w:lvl w:ilvl="0" w:tplc="C730094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nsid w:val="648872D7"/>
    <w:multiLevelType w:val="hybridMultilevel"/>
    <w:tmpl w:val="59709912"/>
    <w:lvl w:ilvl="0" w:tplc="9FF2816A">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7A0F6431"/>
    <w:multiLevelType w:val="singleLevel"/>
    <w:tmpl w:val="7A0F6431"/>
    <w:lvl w:ilvl="0">
      <w:start w:val="1"/>
      <w:numFmt w:val="decimal"/>
      <w:pStyle w:val="11111"/>
      <w:suff w:val="space"/>
      <w:lvlText w:val="%1."/>
      <w:lvlJc w:val="left"/>
      <w:pPr>
        <w:ind w:left="0" w:firstLine="0"/>
      </w:pPr>
    </w:lvl>
  </w:abstractNum>
  <w:num w:numId="1">
    <w:abstractNumId w:val="16"/>
    <w:lvlOverride w:ilvl="0">
      <w:startOverride w:val="1"/>
    </w:lvlOverride>
  </w:num>
  <w:num w:numId="2">
    <w:abstractNumId w:val="2"/>
    <w:lvlOverride w:ilvl="0">
      <w:startOverride w:val="1"/>
    </w:lvlOverride>
  </w:num>
  <w:num w:numId="3">
    <w:abstractNumId w:val="7"/>
    <w:lvlOverride w:ilvl="0">
      <w:startOverride w:val="1"/>
    </w:lvlOverride>
  </w:num>
  <w:num w:numId="4">
    <w:abstractNumId w:val="5"/>
    <w:lvlOverride w:ilvl="0">
      <w:startOverride w:val="2"/>
    </w:lvlOverride>
  </w:num>
  <w:num w:numId="5">
    <w:abstractNumId w:val="4"/>
    <w:lvlOverride w:ilvl="0">
      <w:startOverride w:val="6"/>
    </w:lvlOverride>
  </w:num>
  <w:num w:numId="6">
    <w:abstractNumId w:val="1"/>
    <w:lvlOverride w:ilvl="0">
      <w:startOverride w:val="16"/>
    </w:lvlOverride>
  </w:num>
  <w:num w:numId="7">
    <w:abstractNumId w:val="6"/>
    <w:lvlOverride w:ilvl="0">
      <w:startOverride w:val="23"/>
    </w:lvlOverride>
  </w:num>
  <w:num w:numId="8">
    <w:abstractNumId w:val="10"/>
  </w:num>
  <w:num w:numId="9">
    <w:abstractNumId w:val="15"/>
  </w:num>
  <w:num w:numId="10">
    <w:abstractNumId w:val="13"/>
  </w:num>
  <w:num w:numId="11">
    <w:abstractNumId w:val="14"/>
  </w:num>
  <w:num w:numId="12">
    <w:abstractNumId w:val="9"/>
  </w:num>
  <w:num w:numId="13">
    <w:abstractNumId w:val="11"/>
  </w:num>
  <w:num w:numId="14">
    <w:abstractNumId w:val="8"/>
  </w:num>
  <w:num w:numId="15">
    <w:abstractNumId w:val="12"/>
  </w:num>
  <w:num w:numId="16">
    <w:abstractNumId w:val="0"/>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4098"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TFjZmE0Zjc2ZDA5NmE1NTQ4Yzk4Zjk0N2Y4YTlhMjQifQ=="/>
  </w:docVars>
  <w:rsids>
    <w:rsidRoot w:val="00327D23"/>
    <w:rsid w:val="00011A9A"/>
    <w:rsid w:val="00015364"/>
    <w:rsid w:val="000171F4"/>
    <w:rsid w:val="0002242F"/>
    <w:rsid w:val="000303C4"/>
    <w:rsid w:val="000317BD"/>
    <w:rsid w:val="0003448A"/>
    <w:rsid w:val="000350AB"/>
    <w:rsid w:val="00036F21"/>
    <w:rsid w:val="00040B9E"/>
    <w:rsid w:val="00042319"/>
    <w:rsid w:val="000428E8"/>
    <w:rsid w:val="00043008"/>
    <w:rsid w:val="00050780"/>
    <w:rsid w:val="00051996"/>
    <w:rsid w:val="000555E0"/>
    <w:rsid w:val="00056D04"/>
    <w:rsid w:val="00061E12"/>
    <w:rsid w:val="00063F8A"/>
    <w:rsid w:val="00066AFB"/>
    <w:rsid w:val="00072418"/>
    <w:rsid w:val="000902C9"/>
    <w:rsid w:val="00094141"/>
    <w:rsid w:val="00095012"/>
    <w:rsid w:val="0009627B"/>
    <w:rsid w:val="000A5A01"/>
    <w:rsid w:val="000A5D6B"/>
    <w:rsid w:val="000A7281"/>
    <w:rsid w:val="000B01B3"/>
    <w:rsid w:val="000B2489"/>
    <w:rsid w:val="000B4AA0"/>
    <w:rsid w:val="000B4CDD"/>
    <w:rsid w:val="000B5344"/>
    <w:rsid w:val="000B55E4"/>
    <w:rsid w:val="000B6997"/>
    <w:rsid w:val="000C5836"/>
    <w:rsid w:val="000D30D7"/>
    <w:rsid w:val="000D3D30"/>
    <w:rsid w:val="000D5A2E"/>
    <w:rsid w:val="000D5F25"/>
    <w:rsid w:val="000D70AF"/>
    <w:rsid w:val="000E213C"/>
    <w:rsid w:val="000E4D8F"/>
    <w:rsid w:val="000E655E"/>
    <w:rsid w:val="000E7334"/>
    <w:rsid w:val="000E7ACE"/>
    <w:rsid w:val="000F416E"/>
    <w:rsid w:val="001019A4"/>
    <w:rsid w:val="00102A88"/>
    <w:rsid w:val="00103E86"/>
    <w:rsid w:val="001071BE"/>
    <w:rsid w:val="0011053E"/>
    <w:rsid w:val="00110B5D"/>
    <w:rsid w:val="00110C52"/>
    <w:rsid w:val="001122A9"/>
    <w:rsid w:val="00123175"/>
    <w:rsid w:val="00125B7C"/>
    <w:rsid w:val="00126D9B"/>
    <w:rsid w:val="001273E7"/>
    <w:rsid w:val="0013291C"/>
    <w:rsid w:val="001340C2"/>
    <w:rsid w:val="00140291"/>
    <w:rsid w:val="001453AB"/>
    <w:rsid w:val="00160795"/>
    <w:rsid w:val="00165828"/>
    <w:rsid w:val="00165AEA"/>
    <w:rsid w:val="00173965"/>
    <w:rsid w:val="00174424"/>
    <w:rsid w:val="0017633E"/>
    <w:rsid w:val="00177A09"/>
    <w:rsid w:val="001811E2"/>
    <w:rsid w:val="00181EBA"/>
    <w:rsid w:val="00184CC9"/>
    <w:rsid w:val="00184DF6"/>
    <w:rsid w:val="001903CE"/>
    <w:rsid w:val="001948C9"/>
    <w:rsid w:val="00196C77"/>
    <w:rsid w:val="001A1DCB"/>
    <w:rsid w:val="001B230D"/>
    <w:rsid w:val="001B36FD"/>
    <w:rsid w:val="001B5759"/>
    <w:rsid w:val="001C6AD7"/>
    <w:rsid w:val="001D3925"/>
    <w:rsid w:val="001E1A0C"/>
    <w:rsid w:val="001E2462"/>
    <w:rsid w:val="001E5D13"/>
    <w:rsid w:val="001E7F07"/>
    <w:rsid w:val="001F07B7"/>
    <w:rsid w:val="001F1DD2"/>
    <w:rsid w:val="001F32E9"/>
    <w:rsid w:val="001F596A"/>
    <w:rsid w:val="001F7A95"/>
    <w:rsid w:val="002007AB"/>
    <w:rsid w:val="00216F5C"/>
    <w:rsid w:val="00225031"/>
    <w:rsid w:val="00230F99"/>
    <w:rsid w:val="002314A3"/>
    <w:rsid w:val="00231828"/>
    <w:rsid w:val="0023235B"/>
    <w:rsid w:val="002334C5"/>
    <w:rsid w:val="0023545A"/>
    <w:rsid w:val="00251548"/>
    <w:rsid w:val="00251C0A"/>
    <w:rsid w:val="00256E35"/>
    <w:rsid w:val="002612F2"/>
    <w:rsid w:val="00261B52"/>
    <w:rsid w:val="0026300D"/>
    <w:rsid w:val="002672FB"/>
    <w:rsid w:val="00267340"/>
    <w:rsid w:val="00280A41"/>
    <w:rsid w:val="00282770"/>
    <w:rsid w:val="0028530D"/>
    <w:rsid w:val="0028540B"/>
    <w:rsid w:val="00285425"/>
    <w:rsid w:val="00294158"/>
    <w:rsid w:val="0029604F"/>
    <w:rsid w:val="002A3A17"/>
    <w:rsid w:val="002A502D"/>
    <w:rsid w:val="002B31EF"/>
    <w:rsid w:val="002C50A4"/>
    <w:rsid w:val="002D0A73"/>
    <w:rsid w:val="002D1C4E"/>
    <w:rsid w:val="002E25F0"/>
    <w:rsid w:val="002F07A6"/>
    <w:rsid w:val="002F1A81"/>
    <w:rsid w:val="002F1B8C"/>
    <w:rsid w:val="002F7859"/>
    <w:rsid w:val="00300405"/>
    <w:rsid w:val="00301F50"/>
    <w:rsid w:val="00307417"/>
    <w:rsid w:val="00310AA2"/>
    <w:rsid w:val="0031136C"/>
    <w:rsid w:val="003115CD"/>
    <w:rsid w:val="0031286D"/>
    <w:rsid w:val="003168D2"/>
    <w:rsid w:val="003237B6"/>
    <w:rsid w:val="00323BEE"/>
    <w:rsid w:val="0032674D"/>
    <w:rsid w:val="00327D23"/>
    <w:rsid w:val="00330497"/>
    <w:rsid w:val="00330E2C"/>
    <w:rsid w:val="00331C95"/>
    <w:rsid w:val="00333EBA"/>
    <w:rsid w:val="00333F66"/>
    <w:rsid w:val="0033413C"/>
    <w:rsid w:val="00337B3A"/>
    <w:rsid w:val="00340C65"/>
    <w:rsid w:val="00346052"/>
    <w:rsid w:val="00347A30"/>
    <w:rsid w:val="00347FE0"/>
    <w:rsid w:val="00355675"/>
    <w:rsid w:val="00362F91"/>
    <w:rsid w:val="00363B1E"/>
    <w:rsid w:val="003665A9"/>
    <w:rsid w:val="00380C1F"/>
    <w:rsid w:val="00381D1A"/>
    <w:rsid w:val="00381F9C"/>
    <w:rsid w:val="00386607"/>
    <w:rsid w:val="003903A4"/>
    <w:rsid w:val="00390B8D"/>
    <w:rsid w:val="00395E99"/>
    <w:rsid w:val="003A0815"/>
    <w:rsid w:val="003A63CC"/>
    <w:rsid w:val="003B161F"/>
    <w:rsid w:val="003B4396"/>
    <w:rsid w:val="003B47D6"/>
    <w:rsid w:val="003B552A"/>
    <w:rsid w:val="003B5919"/>
    <w:rsid w:val="003C1367"/>
    <w:rsid w:val="003C13B6"/>
    <w:rsid w:val="003D3422"/>
    <w:rsid w:val="003D3E4C"/>
    <w:rsid w:val="003D48B7"/>
    <w:rsid w:val="003E174C"/>
    <w:rsid w:val="003E2CC0"/>
    <w:rsid w:val="003E2F53"/>
    <w:rsid w:val="003E5384"/>
    <w:rsid w:val="003E77C9"/>
    <w:rsid w:val="003F0CE1"/>
    <w:rsid w:val="003F0E57"/>
    <w:rsid w:val="003F553B"/>
    <w:rsid w:val="003F6A56"/>
    <w:rsid w:val="003F7E14"/>
    <w:rsid w:val="004017CB"/>
    <w:rsid w:val="00403114"/>
    <w:rsid w:val="004170DF"/>
    <w:rsid w:val="004214C9"/>
    <w:rsid w:val="00427067"/>
    <w:rsid w:val="00433701"/>
    <w:rsid w:val="00436FD7"/>
    <w:rsid w:val="00437CE4"/>
    <w:rsid w:val="004450CE"/>
    <w:rsid w:val="00446DCF"/>
    <w:rsid w:val="00450024"/>
    <w:rsid w:val="004502DB"/>
    <w:rsid w:val="004519F5"/>
    <w:rsid w:val="0045585E"/>
    <w:rsid w:val="004572CE"/>
    <w:rsid w:val="00464A5A"/>
    <w:rsid w:val="00465F6B"/>
    <w:rsid w:val="00474A15"/>
    <w:rsid w:val="00475C60"/>
    <w:rsid w:val="004806E8"/>
    <w:rsid w:val="004847E2"/>
    <w:rsid w:val="0048647C"/>
    <w:rsid w:val="0049095E"/>
    <w:rsid w:val="004A13F6"/>
    <w:rsid w:val="004A2F83"/>
    <w:rsid w:val="004A624A"/>
    <w:rsid w:val="004A734D"/>
    <w:rsid w:val="004B0B7A"/>
    <w:rsid w:val="004B25AB"/>
    <w:rsid w:val="004B497D"/>
    <w:rsid w:val="004B65E3"/>
    <w:rsid w:val="004C419D"/>
    <w:rsid w:val="004D7A62"/>
    <w:rsid w:val="004E30B2"/>
    <w:rsid w:val="004E7244"/>
    <w:rsid w:val="004E7F03"/>
    <w:rsid w:val="004F3D91"/>
    <w:rsid w:val="004F5FBE"/>
    <w:rsid w:val="00504950"/>
    <w:rsid w:val="0051432B"/>
    <w:rsid w:val="00517EC4"/>
    <w:rsid w:val="00522ABA"/>
    <w:rsid w:val="00527364"/>
    <w:rsid w:val="00532CBE"/>
    <w:rsid w:val="00534E92"/>
    <w:rsid w:val="00535366"/>
    <w:rsid w:val="005364FB"/>
    <w:rsid w:val="00542167"/>
    <w:rsid w:val="00546267"/>
    <w:rsid w:val="00557033"/>
    <w:rsid w:val="0055781B"/>
    <w:rsid w:val="00565D88"/>
    <w:rsid w:val="00571FD9"/>
    <w:rsid w:val="005811FE"/>
    <w:rsid w:val="00583183"/>
    <w:rsid w:val="00583C78"/>
    <w:rsid w:val="00585BD8"/>
    <w:rsid w:val="00586929"/>
    <w:rsid w:val="00587A0C"/>
    <w:rsid w:val="00592E82"/>
    <w:rsid w:val="0059455A"/>
    <w:rsid w:val="005A1C37"/>
    <w:rsid w:val="005A43CB"/>
    <w:rsid w:val="005A6F96"/>
    <w:rsid w:val="005B08E4"/>
    <w:rsid w:val="005B1943"/>
    <w:rsid w:val="005B6A45"/>
    <w:rsid w:val="005B6B34"/>
    <w:rsid w:val="005B6C16"/>
    <w:rsid w:val="005B7909"/>
    <w:rsid w:val="005C28EA"/>
    <w:rsid w:val="005C2D8C"/>
    <w:rsid w:val="005D34F3"/>
    <w:rsid w:val="005D3A8A"/>
    <w:rsid w:val="005D3C13"/>
    <w:rsid w:val="005E187E"/>
    <w:rsid w:val="005E7209"/>
    <w:rsid w:val="005F184D"/>
    <w:rsid w:val="005F21D2"/>
    <w:rsid w:val="005F68A7"/>
    <w:rsid w:val="00600D16"/>
    <w:rsid w:val="00612477"/>
    <w:rsid w:val="006136DC"/>
    <w:rsid w:val="006146C4"/>
    <w:rsid w:val="0062277F"/>
    <w:rsid w:val="00627CBE"/>
    <w:rsid w:val="00634834"/>
    <w:rsid w:val="006358C6"/>
    <w:rsid w:val="00635AB5"/>
    <w:rsid w:val="00640D33"/>
    <w:rsid w:val="00640D49"/>
    <w:rsid w:val="00644A39"/>
    <w:rsid w:val="00652CA1"/>
    <w:rsid w:val="00653BE3"/>
    <w:rsid w:val="00655DC2"/>
    <w:rsid w:val="00663C0D"/>
    <w:rsid w:val="0066646B"/>
    <w:rsid w:val="00670FEE"/>
    <w:rsid w:val="0067123E"/>
    <w:rsid w:val="0067621F"/>
    <w:rsid w:val="0068165C"/>
    <w:rsid w:val="00687977"/>
    <w:rsid w:val="0069023D"/>
    <w:rsid w:val="00691CBE"/>
    <w:rsid w:val="00691DC1"/>
    <w:rsid w:val="00695A29"/>
    <w:rsid w:val="006A4E63"/>
    <w:rsid w:val="006A7884"/>
    <w:rsid w:val="006B5C2C"/>
    <w:rsid w:val="006B684B"/>
    <w:rsid w:val="006C3096"/>
    <w:rsid w:val="006C7AA4"/>
    <w:rsid w:val="006D315B"/>
    <w:rsid w:val="006E4509"/>
    <w:rsid w:val="006F0945"/>
    <w:rsid w:val="006F31B5"/>
    <w:rsid w:val="006F433C"/>
    <w:rsid w:val="006F55E5"/>
    <w:rsid w:val="007002B0"/>
    <w:rsid w:val="00702578"/>
    <w:rsid w:val="00702CA3"/>
    <w:rsid w:val="00706824"/>
    <w:rsid w:val="00730047"/>
    <w:rsid w:val="007349E6"/>
    <w:rsid w:val="00736904"/>
    <w:rsid w:val="00740061"/>
    <w:rsid w:val="00741391"/>
    <w:rsid w:val="00743725"/>
    <w:rsid w:val="0074504A"/>
    <w:rsid w:val="007450A9"/>
    <w:rsid w:val="007535FC"/>
    <w:rsid w:val="00753D57"/>
    <w:rsid w:val="007546F7"/>
    <w:rsid w:val="007614DA"/>
    <w:rsid w:val="0076169E"/>
    <w:rsid w:val="00761C80"/>
    <w:rsid w:val="00761EFA"/>
    <w:rsid w:val="00765442"/>
    <w:rsid w:val="00767774"/>
    <w:rsid w:val="0077173E"/>
    <w:rsid w:val="00773852"/>
    <w:rsid w:val="00773C17"/>
    <w:rsid w:val="00774362"/>
    <w:rsid w:val="0077792D"/>
    <w:rsid w:val="00777F04"/>
    <w:rsid w:val="00784CD1"/>
    <w:rsid w:val="00785D99"/>
    <w:rsid w:val="007873A6"/>
    <w:rsid w:val="00792737"/>
    <w:rsid w:val="00792EB1"/>
    <w:rsid w:val="0079339F"/>
    <w:rsid w:val="007A4EBA"/>
    <w:rsid w:val="007A522C"/>
    <w:rsid w:val="007B2CE2"/>
    <w:rsid w:val="007C02F0"/>
    <w:rsid w:val="007C51BB"/>
    <w:rsid w:val="007D0712"/>
    <w:rsid w:val="007E010F"/>
    <w:rsid w:val="007E72B9"/>
    <w:rsid w:val="007E7602"/>
    <w:rsid w:val="00803ED7"/>
    <w:rsid w:val="00804F42"/>
    <w:rsid w:val="0080646E"/>
    <w:rsid w:val="00811191"/>
    <w:rsid w:val="00811B77"/>
    <w:rsid w:val="00813499"/>
    <w:rsid w:val="008165CB"/>
    <w:rsid w:val="0082504C"/>
    <w:rsid w:val="0083009C"/>
    <w:rsid w:val="00830252"/>
    <w:rsid w:val="00831DF8"/>
    <w:rsid w:val="00835CAA"/>
    <w:rsid w:val="008413E5"/>
    <w:rsid w:val="00842CA6"/>
    <w:rsid w:val="00845F7A"/>
    <w:rsid w:val="008464DE"/>
    <w:rsid w:val="00851A1A"/>
    <w:rsid w:val="00851C18"/>
    <w:rsid w:val="00861857"/>
    <w:rsid w:val="00862F85"/>
    <w:rsid w:val="00880C03"/>
    <w:rsid w:val="008830E2"/>
    <w:rsid w:val="00884675"/>
    <w:rsid w:val="008871BB"/>
    <w:rsid w:val="00887350"/>
    <w:rsid w:val="00887F22"/>
    <w:rsid w:val="00895174"/>
    <w:rsid w:val="00896BDF"/>
    <w:rsid w:val="00897E62"/>
    <w:rsid w:val="008A5A33"/>
    <w:rsid w:val="008A5CE9"/>
    <w:rsid w:val="008A64E0"/>
    <w:rsid w:val="008A6CB2"/>
    <w:rsid w:val="008A6D66"/>
    <w:rsid w:val="008A78B7"/>
    <w:rsid w:val="008B17E5"/>
    <w:rsid w:val="008B2401"/>
    <w:rsid w:val="008B6304"/>
    <w:rsid w:val="008C0643"/>
    <w:rsid w:val="008C192B"/>
    <w:rsid w:val="008C5D9A"/>
    <w:rsid w:val="008C6CD3"/>
    <w:rsid w:val="008D22D9"/>
    <w:rsid w:val="008D2A72"/>
    <w:rsid w:val="008D47C3"/>
    <w:rsid w:val="008E2AB5"/>
    <w:rsid w:val="008E33A6"/>
    <w:rsid w:val="008E4F34"/>
    <w:rsid w:val="008E56F3"/>
    <w:rsid w:val="008F1787"/>
    <w:rsid w:val="008F303A"/>
    <w:rsid w:val="00900DAB"/>
    <w:rsid w:val="0090594D"/>
    <w:rsid w:val="00905E85"/>
    <w:rsid w:val="009062B0"/>
    <w:rsid w:val="00906CA7"/>
    <w:rsid w:val="0091358C"/>
    <w:rsid w:val="00914701"/>
    <w:rsid w:val="00921466"/>
    <w:rsid w:val="00924D66"/>
    <w:rsid w:val="00927B34"/>
    <w:rsid w:val="00930E78"/>
    <w:rsid w:val="0093241E"/>
    <w:rsid w:val="00934C09"/>
    <w:rsid w:val="00935364"/>
    <w:rsid w:val="009371FD"/>
    <w:rsid w:val="00940FD1"/>
    <w:rsid w:val="00941402"/>
    <w:rsid w:val="00941789"/>
    <w:rsid w:val="00943E36"/>
    <w:rsid w:val="00945A6A"/>
    <w:rsid w:val="00953ECA"/>
    <w:rsid w:val="00954784"/>
    <w:rsid w:val="00954968"/>
    <w:rsid w:val="00956A46"/>
    <w:rsid w:val="00957BA2"/>
    <w:rsid w:val="00960CCA"/>
    <w:rsid w:val="00964495"/>
    <w:rsid w:val="00966D5C"/>
    <w:rsid w:val="00971274"/>
    <w:rsid w:val="00975036"/>
    <w:rsid w:val="00975752"/>
    <w:rsid w:val="00975D4A"/>
    <w:rsid w:val="009770C3"/>
    <w:rsid w:val="009867A0"/>
    <w:rsid w:val="00993C34"/>
    <w:rsid w:val="009B0797"/>
    <w:rsid w:val="009B4A06"/>
    <w:rsid w:val="009C511E"/>
    <w:rsid w:val="009C5623"/>
    <w:rsid w:val="009D3EB2"/>
    <w:rsid w:val="009E08A6"/>
    <w:rsid w:val="009E168D"/>
    <w:rsid w:val="009E588A"/>
    <w:rsid w:val="009F0B33"/>
    <w:rsid w:val="009F3057"/>
    <w:rsid w:val="009F398F"/>
    <w:rsid w:val="009F54D0"/>
    <w:rsid w:val="009F6247"/>
    <w:rsid w:val="00A015E0"/>
    <w:rsid w:val="00A01A01"/>
    <w:rsid w:val="00A05A43"/>
    <w:rsid w:val="00A05D49"/>
    <w:rsid w:val="00A06B87"/>
    <w:rsid w:val="00A06C73"/>
    <w:rsid w:val="00A23596"/>
    <w:rsid w:val="00A24FFD"/>
    <w:rsid w:val="00A25071"/>
    <w:rsid w:val="00A26A78"/>
    <w:rsid w:val="00A349B4"/>
    <w:rsid w:val="00A352B9"/>
    <w:rsid w:val="00A35FB9"/>
    <w:rsid w:val="00A434C0"/>
    <w:rsid w:val="00A4610F"/>
    <w:rsid w:val="00A4663E"/>
    <w:rsid w:val="00A4672C"/>
    <w:rsid w:val="00A47F84"/>
    <w:rsid w:val="00A501E8"/>
    <w:rsid w:val="00A551A9"/>
    <w:rsid w:val="00A61C3C"/>
    <w:rsid w:val="00A61E6B"/>
    <w:rsid w:val="00A66520"/>
    <w:rsid w:val="00A6776F"/>
    <w:rsid w:val="00A714AD"/>
    <w:rsid w:val="00A72745"/>
    <w:rsid w:val="00A81048"/>
    <w:rsid w:val="00A83F1C"/>
    <w:rsid w:val="00A8561C"/>
    <w:rsid w:val="00A93455"/>
    <w:rsid w:val="00A96BA3"/>
    <w:rsid w:val="00A97CDF"/>
    <w:rsid w:val="00AA0C6E"/>
    <w:rsid w:val="00AA10E5"/>
    <w:rsid w:val="00AA14DD"/>
    <w:rsid w:val="00AB1058"/>
    <w:rsid w:val="00AB1141"/>
    <w:rsid w:val="00AB3172"/>
    <w:rsid w:val="00AB4FE2"/>
    <w:rsid w:val="00AB5280"/>
    <w:rsid w:val="00AC0327"/>
    <w:rsid w:val="00AC45E3"/>
    <w:rsid w:val="00AC688A"/>
    <w:rsid w:val="00AE0973"/>
    <w:rsid w:val="00AE5FCA"/>
    <w:rsid w:val="00AF0A5E"/>
    <w:rsid w:val="00B054D0"/>
    <w:rsid w:val="00B07636"/>
    <w:rsid w:val="00B11DAD"/>
    <w:rsid w:val="00B13BE4"/>
    <w:rsid w:val="00B17852"/>
    <w:rsid w:val="00B211C5"/>
    <w:rsid w:val="00B259C0"/>
    <w:rsid w:val="00B35FD2"/>
    <w:rsid w:val="00B36C45"/>
    <w:rsid w:val="00B41749"/>
    <w:rsid w:val="00B4318C"/>
    <w:rsid w:val="00B4615B"/>
    <w:rsid w:val="00B52EA7"/>
    <w:rsid w:val="00B546CC"/>
    <w:rsid w:val="00B63527"/>
    <w:rsid w:val="00B74AD7"/>
    <w:rsid w:val="00B8219E"/>
    <w:rsid w:val="00B916B2"/>
    <w:rsid w:val="00B9620E"/>
    <w:rsid w:val="00B96732"/>
    <w:rsid w:val="00B96D05"/>
    <w:rsid w:val="00BA4BD8"/>
    <w:rsid w:val="00BB399E"/>
    <w:rsid w:val="00BB418A"/>
    <w:rsid w:val="00BB593A"/>
    <w:rsid w:val="00BB6B3B"/>
    <w:rsid w:val="00BC198A"/>
    <w:rsid w:val="00BC2573"/>
    <w:rsid w:val="00BC3FF8"/>
    <w:rsid w:val="00BC5C93"/>
    <w:rsid w:val="00BD3939"/>
    <w:rsid w:val="00BD3A6E"/>
    <w:rsid w:val="00BE21D8"/>
    <w:rsid w:val="00BE7594"/>
    <w:rsid w:val="00BF2356"/>
    <w:rsid w:val="00BF3D27"/>
    <w:rsid w:val="00BF6193"/>
    <w:rsid w:val="00BF714F"/>
    <w:rsid w:val="00C01964"/>
    <w:rsid w:val="00C036BA"/>
    <w:rsid w:val="00C07117"/>
    <w:rsid w:val="00C07ADB"/>
    <w:rsid w:val="00C12D34"/>
    <w:rsid w:val="00C25153"/>
    <w:rsid w:val="00C31347"/>
    <w:rsid w:val="00C378D0"/>
    <w:rsid w:val="00C4172D"/>
    <w:rsid w:val="00C45BDF"/>
    <w:rsid w:val="00C45E14"/>
    <w:rsid w:val="00C518F0"/>
    <w:rsid w:val="00C5488C"/>
    <w:rsid w:val="00C57120"/>
    <w:rsid w:val="00C576B0"/>
    <w:rsid w:val="00C57930"/>
    <w:rsid w:val="00C61424"/>
    <w:rsid w:val="00C61874"/>
    <w:rsid w:val="00C66219"/>
    <w:rsid w:val="00C67178"/>
    <w:rsid w:val="00C6746F"/>
    <w:rsid w:val="00C70E13"/>
    <w:rsid w:val="00C718ED"/>
    <w:rsid w:val="00C74676"/>
    <w:rsid w:val="00C757AB"/>
    <w:rsid w:val="00C810DC"/>
    <w:rsid w:val="00C82B63"/>
    <w:rsid w:val="00C86E9F"/>
    <w:rsid w:val="00C87CE9"/>
    <w:rsid w:val="00C950F0"/>
    <w:rsid w:val="00C9759E"/>
    <w:rsid w:val="00CA582D"/>
    <w:rsid w:val="00CA5A17"/>
    <w:rsid w:val="00CB2E72"/>
    <w:rsid w:val="00CB3556"/>
    <w:rsid w:val="00CB52AA"/>
    <w:rsid w:val="00CB79A2"/>
    <w:rsid w:val="00CE2087"/>
    <w:rsid w:val="00CE43D2"/>
    <w:rsid w:val="00CE699C"/>
    <w:rsid w:val="00D11298"/>
    <w:rsid w:val="00D15C73"/>
    <w:rsid w:val="00D16EA7"/>
    <w:rsid w:val="00D17394"/>
    <w:rsid w:val="00D236B4"/>
    <w:rsid w:val="00D23B5D"/>
    <w:rsid w:val="00D244BC"/>
    <w:rsid w:val="00D25B6E"/>
    <w:rsid w:val="00D31F70"/>
    <w:rsid w:val="00D3734F"/>
    <w:rsid w:val="00D4047E"/>
    <w:rsid w:val="00D4049E"/>
    <w:rsid w:val="00D466FE"/>
    <w:rsid w:val="00D47E5A"/>
    <w:rsid w:val="00D505FE"/>
    <w:rsid w:val="00D529B8"/>
    <w:rsid w:val="00D56114"/>
    <w:rsid w:val="00D66E2A"/>
    <w:rsid w:val="00D7075D"/>
    <w:rsid w:val="00D70C64"/>
    <w:rsid w:val="00D739CA"/>
    <w:rsid w:val="00D773C3"/>
    <w:rsid w:val="00D77BD2"/>
    <w:rsid w:val="00D804D7"/>
    <w:rsid w:val="00D820F0"/>
    <w:rsid w:val="00D8492D"/>
    <w:rsid w:val="00D978DF"/>
    <w:rsid w:val="00DA0BB3"/>
    <w:rsid w:val="00DA26F7"/>
    <w:rsid w:val="00DA3BB5"/>
    <w:rsid w:val="00DA4621"/>
    <w:rsid w:val="00DA5247"/>
    <w:rsid w:val="00DA58D6"/>
    <w:rsid w:val="00DB1056"/>
    <w:rsid w:val="00DB669C"/>
    <w:rsid w:val="00DB7BCD"/>
    <w:rsid w:val="00DC15D8"/>
    <w:rsid w:val="00DC35D2"/>
    <w:rsid w:val="00DC4E29"/>
    <w:rsid w:val="00DC571B"/>
    <w:rsid w:val="00DD12EE"/>
    <w:rsid w:val="00DE323C"/>
    <w:rsid w:val="00DE410E"/>
    <w:rsid w:val="00DE56AD"/>
    <w:rsid w:val="00DE7F56"/>
    <w:rsid w:val="00DF09D3"/>
    <w:rsid w:val="00E0072D"/>
    <w:rsid w:val="00E11C69"/>
    <w:rsid w:val="00E1283E"/>
    <w:rsid w:val="00E131D8"/>
    <w:rsid w:val="00E224BF"/>
    <w:rsid w:val="00E23EEF"/>
    <w:rsid w:val="00E24921"/>
    <w:rsid w:val="00E2554C"/>
    <w:rsid w:val="00E26E67"/>
    <w:rsid w:val="00E275C7"/>
    <w:rsid w:val="00E275CE"/>
    <w:rsid w:val="00E317E1"/>
    <w:rsid w:val="00E34927"/>
    <w:rsid w:val="00E35CBE"/>
    <w:rsid w:val="00E4107C"/>
    <w:rsid w:val="00E44FB2"/>
    <w:rsid w:val="00E456E6"/>
    <w:rsid w:val="00E51918"/>
    <w:rsid w:val="00E57009"/>
    <w:rsid w:val="00E6295E"/>
    <w:rsid w:val="00E67F7E"/>
    <w:rsid w:val="00E7571B"/>
    <w:rsid w:val="00E77472"/>
    <w:rsid w:val="00E813F4"/>
    <w:rsid w:val="00E823FE"/>
    <w:rsid w:val="00E839A2"/>
    <w:rsid w:val="00E875B8"/>
    <w:rsid w:val="00EA6082"/>
    <w:rsid w:val="00EA65AB"/>
    <w:rsid w:val="00EB1FDF"/>
    <w:rsid w:val="00EB3B48"/>
    <w:rsid w:val="00EC3769"/>
    <w:rsid w:val="00EC5396"/>
    <w:rsid w:val="00EC5F7D"/>
    <w:rsid w:val="00EC774F"/>
    <w:rsid w:val="00ED1D00"/>
    <w:rsid w:val="00ED22EC"/>
    <w:rsid w:val="00ED375E"/>
    <w:rsid w:val="00ED4103"/>
    <w:rsid w:val="00ED5F18"/>
    <w:rsid w:val="00ED6160"/>
    <w:rsid w:val="00ED64C8"/>
    <w:rsid w:val="00EE62FD"/>
    <w:rsid w:val="00EE6702"/>
    <w:rsid w:val="00EE7E2E"/>
    <w:rsid w:val="00EF004B"/>
    <w:rsid w:val="00EF0B75"/>
    <w:rsid w:val="00EF5AE9"/>
    <w:rsid w:val="00F058B7"/>
    <w:rsid w:val="00F06794"/>
    <w:rsid w:val="00F06F9F"/>
    <w:rsid w:val="00F10FE3"/>
    <w:rsid w:val="00F11C7A"/>
    <w:rsid w:val="00F13963"/>
    <w:rsid w:val="00F14227"/>
    <w:rsid w:val="00F14E3B"/>
    <w:rsid w:val="00F15417"/>
    <w:rsid w:val="00F17258"/>
    <w:rsid w:val="00F24DB0"/>
    <w:rsid w:val="00F272CA"/>
    <w:rsid w:val="00F30182"/>
    <w:rsid w:val="00F30C63"/>
    <w:rsid w:val="00F32411"/>
    <w:rsid w:val="00F36839"/>
    <w:rsid w:val="00F37B8D"/>
    <w:rsid w:val="00F434D8"/>
    <w:rsid w:val="00F446B0"/>
    <w:rsid w:val="00F4486F"/>
    <w:rsid w:val="00F45813"/>
    <w:rsid w:val="00F51878"/>
    <w:rsid w:val="00F57440"/>
    <w:rsid w:val="00F613F9"/>
    <w:rsid w:val="00F63DBB"/>
    <w:rsid w:val="00F703F6"/>
    <w:rsid w:val="00F82660"/>
    <w:rsid w:val="00F83060"/>
    <w:rsid w:val="00F84061"/>
    <w:rsid w:val="00F849F8"/>
    <w:rsid w:val="00F85D7A"/>
    <w:rsid w:val="00F917CE"/>
    <w:rsid w:val="00F936F3"/>
    <w:rsid w:val="00F9463E"/>
    <w:rsid w:val="00F97813"/>
    <w:rsid w:val="00FA0062"/>
    <w:rsid w:val="00FA4D20"/>
    <w:rsid w:val="00FB06AA"/>
    <w:rsid w:val="00FB06E3"/>
    <w:rsid w:val="00FB1D48"/>
    <w:rsid w:val="00FB25C0"/>
    <w:rsid w:val="00FB3111"/>
    <w:rsid w:val="00FB6B43"/>
    <w:rsid w:val="00FB7C0E"/>
    <w:rsid w:val="00FC4309"/>
    <w:rsid w:val="00FC5FE6"/>
    <w:rsid w:val="00FD23CC"/>
    <w:rsid w:val="00FD53EE"/>
    <w:rsid w:val="00FE343E"/>
    <w:rsid w:val="00FE4A1A"/>
    <w:rsid w:val="00FF16CB"/>
    <w:rsid w:val="00FF2AF7"/>
    <w:rsid w:val="00FF438D"/>
    <w:rsid w:val="00FF4F27"/>
    <w:rsid w:val="04310E7B"/>
    <w:rsid w:val="0DAC3A3B"/>
    <w:rsid w:val="116B6028"/>
    <w:rsid w:val="16795C6E"/>
    <w:rsid w:val="1A4A0E7B"/>
    <w:rsid w:val="27B30E28"/>
    <w:rsid w:val="28AE68C8"/>
    <w:rsid w:val="2C451D2D"/>
    <w:rsid w:val="2E54468B"/>
    <w:rsid w:val="32600E43"/>
    <w:rsid w:val="3FD36BB7"/>
    <w:rsid w:val="403C2C3B"/>
    <w:rsid w:val="4D41316B"/>
    <w:rsid w:val="5E79096C"/>
    <w:rsid w:val="6B937C23"/>
    <w:rsid w:val="6E2D3429"/>
    <w:rsid w:val="72AB72EF"/>
    <w:rsid w:val="738567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qFormat="1"/>
    <w:lsdException w:name="heading 8" w:qFormat="1"/>
    <w:lsdException w:name="heading 9" w:qFormat="1"/>
    <w:lsdException w:name="index 1"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unhideWhenUsed="0" w:qFormat="1"/>
    <w:lsdException w:name="toc 3" w:qFormat="1"/>
    <w:lsdException w:name="toc 4" w:qFormat="1"/>
    <w:lsdException w:name="toc 5" w:qFormat="1"/>
    <w:lsdException w:name="toc 6" w:qFormat="1"/>
    <w:lsdException w:name="toc 7" w:qFormat="1"/>
    <w:lsdException w:name="toc 8" w:qFormat="1"/>
    <w:lsdException w:name="toc 9" w:semiHidden="1" w:qFormat="1"/>
    <w:lsdException w:name="Normal Indent" w:uiPriority="0" w:qFormat="1"/>
    <w:lsdException w:name="footnote text" w:qFormat="1"/>
    <w:lsdException w:name="annotation text" w:uiPriority="0" w:qFormat="1"/>
    <w:lsdException w:name="header" w:uiPriority="0" w:qFormat="1"/>
    <w:lsdException w:name="footer" w:uiPriority="0" w:qFormat="1"/>
    <w:lsdException w:name="index heading" w:semiHidden="1"/>
    <w:lsdException w:name="caption" w:qFormat="1"/>
    <w:lsdException w:name="table of figures" w:semiHidden="1"/>
    <w:lsdException w:name="envelope address" w:semiHidden="1"/>
    <w:lsdException w:name="envelope return" w:semiHidden="1"/>
    <w:lsdException w:name="footnote reference" w:uiPriority="0" w:qFormat="1"/>
    <w:lsdException w:name="annotation reference" w:qFormat="1"/>
    <w:lsdException w:name="line number" w:semiHidden="1"/>
    <w:lsdException w:name="page number" w:uiPriority="0" w:unhideWhenUsed="0" w:qFormat="1"/>
    <w:lsdException w:name="endnote reference" w:uiPriority="0" w:qFormat="1"/>
    <w:lsdException w:name="endnote text" w:qFormat="1"/>
    <w:lsdException w:name="table of authorities" w:semiHidden="1" w:uiPriority="0" w:qFormat="1"/>
    <w:lsdException w:name="macro" w:semiHidden="1"/>
    <w:lsdException w:name="toa heading" w:semiHidden="1"/>
    <w:lsdException w:name="List" w:qFormat="1"/>
    <w:lsdException w:name="List Bullet" w:semiHidden="1"/>
    <w:lsdException w:name="List Number" w:qFormat="1"/>
    <w:lsdException w:name="List 2" w:qFormat="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qFormat="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qFormat="1"/>
    <w:lsdException w:name="Body Text" w:qFormat="1"/>
    <w:lsdException w:name="Body Text Indent" w:uiPriority="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semiHidden="1"/>
    <w:lsdException w:name="Date" w:qFormat="1"/>
    <w:lsdException w:name="Body Text First Indent" w:semiHidden="1"/>
    <w:lsdException w:name="Body Text First Indent 2" w:uiPriority="0" w:unhideWhenUsed="0" w:qFormat="1"/>
    <w:lsdException w:name="Note Heading" w:semiHidden="1"/>
    <w:lsdException w:name="Body Text 2" w:qFormat="1"/>
    <w:lsdException w:name="Body Text 3" w:uiPriority="0" w:qFormat="1"/>
    <w:lsdException w:name="Body Text Indent 2" w:qFormat="1"/>
    <w:lsdException w:name="Body Text Indent 3" w:qFormat="1"/>
    <w:lsdException w:name="Block Text" w:semiHidden="1"/>
    <w:lsdException w:name="Hyperlink" w:uiPriority="0" w:qFormat="1"/>
    <w:lsdException w:name="FollowedHyperlink" w:uiPriority="0" w:qFormat="1"/>
    <w:lsdException w:name="Strong" w:uiPriority="22" w:unhideWhenUsed="0" w:qFormat="1"/>
    <w:lsdException w:name="Emphasis" w:uiPriority="0" w:unhideWhenUsed="0" w:qFormat="1"/>
    <w:lsdException w:name="Document Map" w:semiHidden="1" w:qFormat="1"/>
    <w:lsdException w:name="Plain Text" w:uiPriority="0" w:qFormat="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uiPriority="0" w:qFormat="1"/>
    <w:lsdException w:name="HTML Sample" w:semiHidden="1"/>
    <w:lsdException w:name="HTML Typewriter" w:semiHidden="1"/>
    <w:lsdException w:name="HTML Variable" w:semiHidden="1"/>
    <w:lsdException w:name="Normal Table" w:semiHidden="1" w:qFormat="1"/>
    <w:lsdException w:name="annotation subject"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iPriority="0" w:qFormat="1"/>
    <w:lsdException w:name="Table Grid" w:uiPriority="0" w:unhideWhenUsed="0" w:qFormat="1"/>
    <w:lsdException w:name="Table Theme" w:semiHidden="1" w:uiPriority="0" w:qFormat="1"/>
    <w:lsdException w:name="Placeholder Text" w:semiHidden="1" w:unhideWhenUsed="0"/>
    <w:lsdException w:name="No Spacing" w:unhideWhenUsed="0"/>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nhideWhenUsed="0" w:qFormat="1"/>
    <w:lsdException w:name="List Paragraph"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3"/>
    <w:qFormat/>
    <w:rsid w:val="00072418"/>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072418"/>
    <w:pPr>
      <w:keepNext/>
      <w:keepLines/>
      <w:spacing w:before="340" w:after="330" w:line="576" w:lineRule="auto"/>
      <w:ind w:firstLineChars="200" w:firstLine="200"/>
      <w:jc w:val="center"/>
      <w:outlineLvl w:val="0"/>
    </w:pPr>
    <w:rPr>
      <w:rFonts w:ascii="Times New Roman" w:eastAsia="仿宋_GB2312" w:hAnsi="Times New Roman" w:cs="Times New Roman"/>
      <w:b/>
      <w:bCs/>
      <w:kern w:val="44"/>
      <w:sz w:val="44"/>
      <w:szCs w:val="44"/>
    </w:rPr>
  </w:style>
  <w:style w:type="paragraph" w:styleId="2">
    <w:name w:val="heading 2"/>
    <w:basedOn w:val="a"/>
    <w:next w:val="a"/>
    <w:link w:val="2Char"/>
    <w:unhideWhenUsed/>
    <w:qFormat/>
    <w:rsid w:val="00072418"/>
    <w:pPr>
      <w:keepNext/>
      <w:keepLines/>
      <w:spacing w:before="260" w:after="260" w:line="415" w:lineRule="auto"/>
      <w:ind w:firstLineChars="200" w:firstLine="200"/>
      <w:outlineLvl w:val="1"/>
    </w:pPr>
    <w:rPr>
      <w:rFonts w:ascii="Arial" w:eastAsia="黑体" w:hAnsi="Arial" w:cs="Times New Roman"/>
      <w:b/>
      <w:bCs/>
      <w:sz w:val="32"/>
      <w:szCs w:val="32"/>
    </w:rPr>
  </w:style>
  <w:style w:type="paragraph" w:styleId="3">
    <w:name w:val="heading 3"/>
    <w:basedOn w:val="a"/>
    <w:next w:val="a"/>
    <w:link w:val="3Char"/>
    <w:unhideWhenUsed/>
    <w:qFormat/>
    <w:rsid w:val="00072418"/>
    <w:pPr>
      <w:keepNext/>
      <w:keepLines/>
      <w:spacing w:before="260" w:after="260" w:line="415" w:lineRule="auto"/>
      <w:ind w:firstLineChars="200" w:firstLine="200"/>
      <w:outlineLvl w:val="2"/>
    </w:pPr>
    <w:rPr>
      <w:rFonts w:ascii="宋体" w:eastAsia="宋体" w:hAnsi="Courier New" w:cs="宋体"/>
      <w:b/>
      <w:bCs/>
      <w:sz w:val="32"/>
      <w:szCs w:val="32"/>
    </w:rPr>
  </w:style>
  <w:style w:type="paragraph" w:styleId="4">
    <w:name w:val="heading 4"/>
    <w:basedOn w:val="a"/>
    <w:next w:val="a"/>
    <w:link w:val="4Char"/>
    <w:uiPriority w:val="9"/>
    <w:unhideWhenUsed/>
    <w:qFormat/>
    <w:rsid w:val="00072418"/>
    <w:pPr>
      <w:keepNext/>
      <w:keepLines/>
      <w:spacing w:before="280" w:after="290" w:line="374" w:lineRule="auto"/>
      <w:ind w:firstLineChars="200" w:firstLine="200"/>
      <w:outlineLvl w:val="3"/>
    </w:pPr>
    <w:rPr>
      <w:rFonts w:ascii="Arial" w:eastAsia="黑体" w:hAnsi="Arial" w:cs="Times New Roman"/>
      <w:b/>
      <w:bCs/>
      <w:sz w:val="28"/>
      <w:szCs w:val="28"/>
    </w:rPr>
  </w:style>
  <w:style w:type="paragraph" w:styleId="5">
    <w:name w:val="heading 5"/>
    <w:basedOn w:val="a"/>
    <w:next w:val="a0"/>
    <w:link w:val="5Char"/>
    <w:unhideWhenUsed/>
    <w:qFormat/>
    <w:rsid w:val="00072418"/>
    <w:pPr>
      <w:keepNext/>
      <w:keepLines/>
      <w:spacing w:before="280" w:after="290" w:line="374" w:lineRule="auto"/>
      <w:ind w:firstLineChars="200" w:firstLine="200"/>
      <w:outlineLvl w:val="4"/>
    </w:pPr>
    <w:rPr>
      <w:rFonts w:ascii="Times New Roman" w:eastAsia="宋体" w:hAnsi="Times New Roman" w:cs="Times New Roman"/>
      <w:b/>
      <w:sz w:val="28"/>
      <w:szCs w:val="24"/>
    </w:rPr>
  </w:style>
  <w:style w:type="paragraph" w:styleId="6">
    <w:name w:val="heading 6"/>
    <w:basedOn w:val="a"/>
    <w:next w:val="a0"/>
    <w:link w:val="6Char"/>
    <w:unhideWhenUsed/>
    <w:qFormat/>
    <w:rsid w:val="00072418"/>
    <w:pPr>
      <w:keepNext/>
      <w:keepLines/>
      <w:spacing w:before="240" w:after="64" w:line="319" w:lineRule="auto"/>
      <w:ind w:firstLineChars="200" w:firstLine="200"/>
      <w:outlineLvl w:val="5"/>
    </w:pPr>
    <w:rPr>
      <w:rFonts w:ascii="Arial" w:eastAsia="黑体" w:hAnsi="Arial" w:cs="Times New Roman"/>
      <w:b/>
      <w:sz w:val="24"/>
      <w:szCs w:val="24"/>
    </w:rPr>
  </w:style>
  <w:style w:type="paragraph" w:styleId="7">
    <w:name w:val="heading 7"/>
    <w:basedOn w:val="a"/>
    <w:next w:val="a0"/>
    <w:link w:val="7Char"/>
    <w:uiPriority w:val="99"/>
    <w:unhideWhenUsed/>
    <w:qFormat/>
    <w:rsid w:val="00072418"/>
    <w:pPr>
      <w:keepNext/>
      <w:keepLines/>
      <w:spacing w:before="240" w:after="64" w:line="319" w:lineRule="auto"/>
      <w:ind w:firstLineChars="200" w:firstLine="200"/>
      <w:outlineLvl w:val="6"/>
    </w:pPr>
    <w:rPr>
      <w:rFonts w:ascii="Times New Roman" w:eastAsia="宋体" w:hAnsi="Times New Roman" w:cs="Times New Roman"/>
      <w:b/>
      <w:sz w:val="24"/>
      <w:szCs w:val="24"/>
    </w:rPr>
  </w:style>
  <w:style w:type="paragraph" w:styleId="8">
    <w:name w:val="heading 8"/>
    <w:basedOn w:val="a"/>
    <w:next w:val="a0"/>
    <w:link w:val="8Char"/>
    <w:uiPriority w:val="99"/>
    <w:unhideWhenUsed/>
    <w:qFormat/>
    <w:rsid w:val="00072418"/>
    <w:pPr>
      <w:keepNext/>
      <w:keepLines/>
      <w:spacing w:before="240" w:after="64" w:line="319" w:lineRule="auto"/>
      <w:ind w:firstLineChars="200" w:firstLine="200"/>
      <w:outlineLvl w:val="7"/>
    </w:pPr>
    <w:rPr>
      <w:rFonts w:ascii="Arial" w:eastAsia="黑体" w:hAnsi="Arial" w:cs="Times New Roman"/>
      <w:sz w:val="24"/>
      <w:szCs w:val="24"/>
    </w:rPr>
  </w:style>
  <w:style w:type="paragraph" w:styleId="9">
    <w:name w:val="heading 9"/>
    <w:basedOn w:val="a"/>
    <w:next w:val="a0"/>
    <w:link w:val="9Char"/>
    <w:uiPriority w:val="99"/>
    <w:unhideWhenUsed/>
    <w:qFormat/>
    <w:rsid w:val="00072418"/>
    <w:pPr>
      <w:keepNext/>
      <w:keepLines/>
      <w:spacing w:before="240" w:after="64" w:line="319" w:lineRule="auto"/>
      <w:ind w:firstLineChars="200" w:firstLine="200"/>
      <w:outlineLvl w:val="8"/>
    </w:pPr>
    <w:rPr>
      <w:rFonts w:ascii="Arial" w:eastAsia="黑体" w:hAnsi="Arial"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unhideWhenUsed/>
    <w:qFormat/>
    <w:rsid w:val="00072418"/>
    <w:pPr>
      <w:spacing w:line="400" w:lineRule="exact"/>
      <w:ind w:firstLineChars="200" w:firstLine="420"/>
    </w:pPr>
    <w:rPr>
      <w:rFonts w:ascii="Times New Roman" w:eastAsia="宋体" w:hAnsi="Times New Roman" w:cs="Times New Roman"/>
      <w:szCs w:val="20"/>
    </w:rPr>
  </w:style>
  <w:style w:type="paragraph" w:styleId="70">
    <w:name w:val="toc 7"/>
    <w:basedOn w:val="a"/>
    <w:next w:val="a"/>
    <w:uiPriority w:val="99"/>
    <w:unhideWhenUsed/>
    <w:qFormat/>
    <w:rsid w:val="00072418"/>
    <w:pPr>
      <w:spacing w:line="360" w:lineRule="auto"/>
      <w:ind w:left="1440" w:firstLineChars="200" w:firstLine="200"/>
      <w:jc w:val="left"/>
    </w:pPr>
    <w:rPr>
      <w:rFonts w:ascii="Calibri" w:eastAsia="宋体" w:hAnsi="Calibri" w:cs="Times New Roman"/>
      <w:sz w:val="20"/>
      <w:szCs w:val="20"/>
    </w:rPr>
  </w:style>
  <w:style w:type="paragraph" w:styleId="a4">
    <w:name w:val="table of authorities"/>
    <w:basedOn w:val="a"/>
    <w:next w:val="a"/>
    <w:link w:val="Char0"/>
    <w:semiHidden/>
    <w:unhideWhenUsed/>
    <w:qFormat/>
    <w:rsid w:val="00072418"/>
    <w:pPr>
      <w:ind w:leftChars="200" w:left="420"/>
    </w:pPr>
    <w:rPr>
      <w:szCs w:val="24"/>
    </w:rPr>
  </w:style>
  <w:style w:type="paragraph" w:styleId="a5">
    <w:name w:val="List Number"/>
    <w:basedOn w:val="a"/>
    <w:uiPriority w:val="99"/>
    <w:unhideWhenUsed/>
    <w:qFormat/>
    <w:rsid w:val="00072418"/>
    <w:pPr>
      <w:widowControl/>
      <w:tabs>
        <w:tab w:val="left" w:pos="454"/>
        <w:tab w:val="left" w:pos="720"/>
        <w:tab w:val="left" w:pos="840"/>
      </w:tabs>
      <w:spacing w:afterLines="50" w:line="400" w:lineRule="exact"/>
      <w:ind w:left="454" w:firstLineChars="200" w:hanging="284"/>
      <w:jc w:val="left"/>
    </w:pPr>
    <w:rPr>
      <w:rFonts w:ascii="Times New Roman" w:eastAsia="宋体" w:hAnsi="Times New Roman" w:cs="Times New Roman"/>
      <w:kern w:val="0"/>
      <w:sz w:val="24"/>
      <w:szCs w:val="20"/>
    </w:rPr>
  </w:style>
  <w:style w:type="paragraph" w:styleId="a6">
    <w:name w:val="caption"/>
    <w:basedOn w:val="a"/>
    <w:next w:val="a"/>
    <w:uiPriority w:val="99"/>
    <w:unhideWhenUsed/>
    <w:qFormat/>
    <w:rsid w:val="00072418"/>
    <w:pPr>
      <w:spacing w:before="152" w:after="160" w:line="400" w:lineRule="exact"/>
      <w:ind w:firstLineChars="200" w:firstLine="200"/>
    </w:pPr>
    <w:rPr>
      <w:rFonts w:ascii="Arial" w:eastAsia="黑体" w:hAnsi="Arial" w:cs="Arial"/>
      <w:sz w:val="20"/>
      <w:szCs w:val="20"/>
    </w:rPr>
  </w:style>
  <w:style w:type="paragraph" w:styleId="a7">
    <w:name w:val="Document Map"/>
    <w:basedOn w:val="a"/>
    <w:link w:val="Char1"/>
    <w:uiPriority w:val="99"/>
    <w:semiHidden/>
    <w:unhideWhenUsed/>
    <w:qFormat/>
    <w:rsid w:val="00072418"/>
    <w:pPr>
      <w:shd w:val="clear" w:color="auto" w:fill="000080"/>
      <w:spacing w:line="400" w:lineRule="exact"/>
      <w:ind w:firstLineChars="200" w:firstLine="200"/>
    </w:pPr>
    <w:rPr>
      <w:rFonts w:ascii="Times New Roman" w:eastAsia="宋体" w:hAnsi="Times New Roman" w:cs="Times New Roman"/>
      <w:szCs w:val="24"/>
    </w:rPr>
  </w:style>
  <w:style w:type="paragraph" w:styleId="a8">
    <w:name w:val="annotation text"/>
    <w:basedOn w:val="a"/>
    <w:link w:val="Char2"/>
    <w:unhideWhenUsed/>
    <w:qFormat/>
    <w:rsid w:val="00072418"/>
    <w:pPr>
      <w:spacing w:line="400" w:lineRule="exact"/>
      <w:ind w:firstLineChars="200" w:firstLine="200"/>
      <w:jc w:val="left"/>
    </w:pPr>
    <w:rPr>
      <w:rFonts w:ascii="Times New Roman" w:eastAsia="宋体" w:hAnsi="Times New Roman" w:cs="Times New Roman"/>
      <w:szCs w:val="24"/>
    </w:rPr>
  </w:style>
  <w:style w:type="paragraph" w:styleId="30">
    <w:name w:val="Body Text 3"/>
    <w:basedOn w:val="a"/>
    <w:link w:val="3Char0"/>
    <w:unhideWhenUsed/>
    <w:qFormat/>
    <w:rsid w:val="00072418"/>
    <w:pPr>
      <w:spacing w:line="500" w:lineRule="exact"/>
      <w:ind w:firstLineChars="200" w:firstLine="200"/>
    </w:pPr>
    <w:rPr>
      <w:rFonts w:ascii="Times New Roman" w:eastAsia="宋体" w:hAnsi="Times New Roman" w:cs="Times New Roman"/>
      <w:b/>
      <w:bCs/>
      <w:sz w:val="24"/>
      <w:szCs w:val="24"/>
    </w:rPr>
  </w:style>
  <w:style w:type="paragraph" w:styleId="a9">
    <w:name w:val="Body Text"/>
    <w:basedOn w:val="a"/>
    <w:link w:val="Char3"/>
    <w:uiPriority w:val="99"/>
    <w:unhideWhenUsed/>
    <w:qFormat/>
    <w:rsid w:val="00072418"/>
    <w:pPr>
      <w:spacing w:line="380" w:lineRule="exact"/>
      <w:ind w:firstLineChars="200" w:firstLine="200"/>
    </w:pPr>
    <w:rPr>
      <w:rFonts w:ascii="Times New Roman" w:eastAsia="宋体" w:hAnsi="Times New Roman" w:cs="Times New Roman"/>
      <w:sz w:val="24"/>
      <w:szCs w:val="24"/>
    </w:rPr>
  </w:style>
  <w:style w:type="paragraph" w:styleId="aa">
    <w:name w:val="Body Text Indent"/>
    <w:basedOn w:val="a"/>
    <w:link w:val="Char4"/>
    <w:unhideWhenUsed/>
    <w:qFormat/>
    <w:rsid w:val="00072418"/>
    <w:pPr>
      <w:spacing w:line="400" w:lineRule="exact"/>
      <w:ind w:firstLineChars="352" w:firstLine="830"/>
    </w:pPr>
    <w:rPr>
      <w:rFonts w:ascii="仿宋_GB2312" w:eastAsia="仿宋_GB2312" w:hAnsi="Times New Roman" w:cs="Times New Roman"/>
      <w:sz w:val="32"/>
      <w:szCs w:val="20"/>
    </w:rPr>
  </w:style>
  <w:style w:type="paragraph" w:styleId="31">
    <w:name w:val="List Number 3"/>
    <w:basedOn w:val="a"/>
    <w:uiPriority w:val="99"/>
    <w:unhideWhenUsed/>
    <w:qFormat/>
    <w:rsid w:val="00072418"/>
    <w:pPr>
      <w:tabs>
        <w:tab w:val="left" w:pos="360"/>
      </w:tabs>
      <w:spacing w:line="400" w:lineRule="exact"/>
      <w:ind w:left="360" w:firstLineChars="200" w:hanging="360"/>
    </w:pPr>
    <w:rPr>
      <w:rFonts w:ascii="Times New Roman" w:eastAsia="宋体" w:hAnsi="Times New Roman" w:cs="Times New Roman"/>
      <w:szCs w:val="24"/>
    </w:rPr>
  </w:style>
  <w:style w:type="paragraph" w:styleId="20">
    <w:name w:val="List 2"/>
    <w:basedOn w:val="a"/>
    <w:uiPriority w:val="99"/>
    <w:unhideWhenUsed/>
    <w:qFormat/>
    <w:rsid w:val="00072418"/>
    <w:pPr>
      <w:spacing w:line="400" w:lineRule="exact"/>
      <w:ind w:leftChars="200" w:left="100" w:hangingChars="200" w:hanging="200"/>
    </w:pPr>
    <w:rPr>
      <w:rFonts w:ascii="Times New Roman" w:eastAsia="宋体" w:hAnsi="Times New Roman" w:cs="Times New Roman"/>
      <w:sz w:val="28"/>
      <w:szCs w:val="24"/>
    </w:rPr>
  </w:style>
  <w:style w:type="paragraph" w:styleId="50">
    <w:name w:val="toc 5"/>
    <w:basedOn w:val="a"/>
    <w:next w:val="a"/>
    <w:uiPriority w:val="99"/>
    <w:unhideWhenUsed/>
    <w:qFormat/>
    <w:rsid w:val="00072418"/>
    <w:pPr>
      <w:spacing w:line="360" w:lineRule="auto"/>
      <w:ind w:left="960" w:firstLineChars="200" w:firstLine="200"/>
      <w:jc w:val="left"/>
    </w:pPr>
    <w:rPr>
      <w:rFonts w:ascii="Calibri" w:eastAsia="宋体" w:hAnsi="Calibri" w:cs="Times New Roman"/>
      <w:sz w:val="20"/>
      <w:szCs w:val="20"/>
    </w:rPr>
  </w:style>
  <w:style w:type="paragraph" w:styleId="32">
    <w:name w:val="toc 3"/>
    <w:basedOn w:val="a"/>
    <w:next w:val="a"/>
    <w:uiPriority w:val="99"/>
    <w:unhideWhenUsed/>
    <w:qFormat/>
    <w:rsid w:val="00072418"/>
    <w:pPr>
      <w:spacing w:line="400" w:lineRule="exact"/>
      <w:ind w:leftChars="400" w:left="840" w:firstLineChars="200" w:firstLine="200"/>
    </w:pPr>
    <w:rPr>
      <w:rFonts w:ascii="Times New Roman" w:eastAsia="宋体" w:hAnsi="Times New Roman" w:cs="Times New Roman"/>
      <w:szCs w:val="24"/>
    </w:rPr>
  </w:style>
  <w:style w:type="paragraph" w:styleId="ab">
    <w:name w:val="Plain Text"/>
    <w:basedOn w:val="a"/>
    <w:link w:val="Char10"/>
    <w:unhideWhenUsed/>
    <w:qFormat/>
    <w:rsid w:val="00072418"/>
    <w:pPr>
      <w:spacing w:line="400" w:lineRule="exact"/>
      <w:ind w:firstLineChars="200" w:firstLine="200"/>
    </w:pPr>
    <w:rPr>
      <w:rFonts w:ascii="宋体" w:eastAsia="宋体" w:hAnsi="Courier New" w:cs="Courier New"/>
      <w:szCs w:val="21"/>
    </w:rPr>
  </w:style>
  <w:style w:type="paragraph" w:styleId="80">
    <w:name w:val="toc 8"/>
    <w:basedOn w:val="a"/>
    <w:next w:val="a"/>
    <w:uiPriority w:val="99"/>
    <w:unhideWhenUsed/>
    <w:qFormat/>
    <w:rsid w:val="00072418"/>
    <w:pPr>
      <w:spacing w:line="360" w:lineRule="auto"/>
      <w:ind w:left="1680" w:firstLineChars="200" w:firstLine="200"/>
      <w:jc w:val="left"/>
    </w:pPr>
    <w:rPr>
      <w:rFonts w:ascii="Calibri" w:eastAsia="宋体" w:hAnsi="Calibri" w:cs="Times New Roman"/>
      <w:sz w:val="20"/>
      <w:szCs w:val="20"/>
    </w:rPr>
  </w:style>
  <w:style w:type="paragraph" w:styleId="ac">
    <w:name w:val="Date"/>
    <w:basedOn w:val="a"/>
    <w:next w:val="a"/>
    <w:link w:val="Char5"/>
    <w:uiPriority w:val="99"/>
    <w:unhideWhenUsed/>
    <w:qFormat/>
    <w:rsid w:val="00072418"/>
    <w:pPr>
      <w:spacing w:line="400" w:lineRule="exact"/>
      <w:ind w:leftChars="2500" w:left="100" w:firstLineChars="200" w:firstLine="200"/>
    </w:pPr>
    <w:rPr>
      <w:rFonts w:ascii="宋体" w:eastAsia="宋体" w:hAnsi="Courier New" w:cs="Courier New"/>
      <w:szCs w:val="21"/>
    </w:rPr>
  </w:style>
  <w:style w:type="paragraph" w:styleId="21">
    <w:name w:val="Body Text Indent 2"/>
    <w:basedOn w:val="a"/>
    <w:link w:val="2Char0"/>
    <w:uiPriority w:val="99"/>
    <w:unhideWhenUsed/>
    <w:qFormat/>
    <w:rsid w:val="00072418"/>
    <w:pPr>
      <w:spacing w:line="400" w:lineRule="exact"/>
      <w:ind w:firstLineChars="200" w:firstLine="630"/>
    </w:pPr>
    <w:rPr>
      <w:rFonts w:ascii="Times New Roman" w:eastAsia="宋体" w:hAnsi="Times New Roman" w:cs="Times New Roman"/>
      <w:sz w:val="32"/>
      <w:szCs w:val="20"/>
    </w:rPr>
  </w:style>
  <w:style w:type="paragraph" w:styleId="ad">
    <w:name w:val="endnote text"/>
    <w:basedOn w:val="a"/>
    <w:link w:val="Char6"/>
    <w:uiPriority w:val="99"/>
    <w:unhideWhenUsed/>
    <w:qFormat/>
    <w:rsid w:val="00072418"/>
    <w:pPr>
      <w:snapToGrid w:val="0"/>
      <w:spacing w:line="480" w:lineRule="exact"/>
      <w:ind w:firstLineChars="200" w:firstLine="200"/>
      <w:jc w:val="left"/>
    </w:pPr>
    <w:rPr>
      <w:rFonts w:ascii="微软雅黑" w:eastAsia="微软雅黑" w:hAnsi="微软雅黑" w:cs="Times New Roman"/>
      <w:kern w:val="0"/>
      <w:sz w:val="20"/>
      <w:szCs w:val="20"/>
    </w:rPr>
  </w:style>
  <w:style w:type="paragraph" w:styleId="ae">
    <w:name w:val="Balloon Text"/>
    <w:basedOn w:val="a"/>
    <w:link w:val="Char7"/>
    <w:unhideWhenUsed/>
    <w:qFormat/>
    <w:rsid w:val="00072418"/>
    <w:pPr>
      <w:spacing w:line="400" w:lineRule="exact"/>
      <w:ind w:firstLineChars="200" w:firstLine="200"/>
    </w:pPr>
    <w:rPr>
      <w:rFonts w:ascii="Times New Roman" w:eastAsia="宋体" w:hAnsi="Times New Roman" w:cs="Times New Roman"/>
      <w:sz w:val="18"/>
      <w:szCs w:val="18"/>
    </w:rPr>
  </w:style>
  <w:style w:type="paragraph" w:styleId="af">
    <w:name w:val="footer"/>
    <w:basedOn w:val="a"/>
    <w:link w:val="Char8"/>
    <w:unhideWhenUsed/>
    <w:qFormat/>
    <w:rsid w:val="00072418"/>
    <w:pPr>
      <w:tabs>
        <w:tab w:val="center" w:pos="4153"/>
        <w:tab w:val="right" w:pos="8306"/>
      </w:tabs>
      <w:snapToGrid w:val="0"/>
      <w:jc w:val="left"/>
    </w:pPr>
    <w:rPr>
      <w:sz w:val="18"/>
      <w:szCs w:val="18"/>
    </w:rPr>
  </w:style>
  <w:style w:type="paragraph" w:styleId="af0">
    <w:name w:val="header"/>
    <w:basedOn w:val="a"/>
    <w:link w:val="Char9"/>
    <w:unhideWhenUsed/>
    <w:qFormat/>
    <w:rsid w:val="00072418"/>
    <w:pPr>
      <w:tabs>
        <w:tab w:val="center" w:pos="4153"/>
        <w:tab w:val="right" w:pos="8306"/>
      </w:tabs>
      <w:snapToGrid w:val="0"/>
      <w:jc w:val="center"/>
    </w:pPr>
    <w:rPr>
      <w:sz w:val="18"/>
      <w:szCs w:val="18"/>
    </w:rPr>
  </w:style>
  <w:style w:type="paragraph" w:styleId="10">
    <w:name w:val="toc 1"/>
    <w:basedOn w:val="a"/>
    <w:next w:val="a"/>
    <w:link w:val="1Char0"/>
    <w:uiPriority w:val="39"/>
    <w:unhideWhenUsed/>
    <w:qFormat/>
    <w:rsid w:val="00072418"/>
    <w:rPr>
      <w:szCs w:val="24"/>
    </w:rPr>
  </w:style>
  <w:style w:type="paragraph" w:styleId="40">
    <w:name w:val="toc 4"/>
    <w:basedOn w:val="a"/>
    <w:next w:val="a"/>
    <w:uiPriority w:val="99"/>
    <w:unhideWhenUsed/>
    <w:qFormat/>
    <w:rsid w:val="00072418"/>
    <w:pPr>
      <w:spacing w:line="360" w:lineRule="auto"/>
      <w:ind w:left="720" w:firstLineChars="200" w:firstLine="200"/>
      <w:jc w:val="left"/>
    </w:pPr>
    <w:rPr>
      <w:rFonts w:ascii="Calibri" w:eastAsia="宋体" w:hAnsi="Calibri" w:cs="Times New Roman"/>
      <w:sz w:val="20"/>
      <w:szCs w:val="20"/>
    </w:rPr>
  </w:style>
  <w:style w:type="paragraph" w:styleId="af1">
    <w:name w:val="Subtitle"/>
    <w:basedOn w:val="a"/>
    <w:next w:val="a"/>
    <w:link w:val="Chara"/>
    <w:uiPriority w:val="99"/>
    <w:qFormat/>
    <w:rsid w:val="00072418"/>
    <w:pPr>
      <w:widowControl/>
      <w:spacing w:after="200" w:line="276" w:lineRule="auto"/>
      <w:ind w:firstLineChars="200" w:firstLine="200"/>
      <w:jc w:val="left"/>
    </w:pPr>
    <w:rPr>
      <w:rFonts w:ascii="Cambria" w:eastAsia="宋体" w:hAnsi="Cambria" w:cs="Times New Roman"/>
      <w:i/>
      <w:iCs/>
      <w:color w:val="4F81BD"/>
      <w:spacing w:val="15"/>
      <w:kern w:val="0"/>
      <w:sz w:val="20"/>
      <w:szCs w:val="20"/>
    </w:rPr>
  </w:style>
  <w:style w:type="paragraph" w:styleId="af2">
    <w:name w:val="List"/>
    <w:basedOn w:val="a"/>
    <w:uiPriority w:val="99"/>
    <w:unhideWhenUsed/>
    <w:qFormat/>
    <w:rsid w:val="00072418"/>
    <w:pPr>
      <w:spacing w:line="400" w:lineRule="exact"/>
      <w:ind w:left="200" w:hangingChars="200" w:hanging="200"/>
    </w:pPr>
    <w:rPr>
      <w:rFonts w:ascii="Times New Roman" w:eastAsia="宋体" w:hAnsi="Times New Roman" w:cs="Times New Roman"/>
      <w:sz w:val="28"/>
      <w:szCs w:val="24"/>
    </w:rPr>
  </w:style>
  <w:style w:type="paragraph" w:styleId="af3">
    <w:name w:val="footnote text"/>
    <w:basedOn w:val="a"/>
    <w:link w:val="Charb"/>
    <w:uiPriority w:val="99"/>
    <w:unhideWhenUsed/>
    <w:qFormat/>
    <w:rsid w:val="00072418"/>
    <w:pPr>
      <w:snapToGrid w:val="0"/>
      <w:spacing w:afterLines="50" w:line="360" w:lineRule="auto"/>
      <w:ind w:firstLineChars="200" w:firstLine="200"/>
      <w:jc w:val="left"/>
    </w:pPr>
    <w:rPr>
      <w:rFonts w:ascii="Arial" w:eastAsia="宋体" w:hAnsi="Arial" w:cs="Arial"/>
      <w:kern w:val="0"/>
      <w:sz w:val="18"/>
      <w:szCs w:val="18"/>
    </w:rPr>
  </w:style>
  <w:style w:type="paragraph" w:styleId="60">
    <w:name w:val="toc 6"/>
    <w:basedOn w:val="a"/>
    <w:next w:val="a"/>
    <w:uiPriority w:val="99"/>
    <w:unhideWhenUsed/>
    <w:qFormat/>
    <w:rsid w:val="00072418"/>
    <w:pPr>
      <w:spacing w:line="360" w:lineRule="auto"/>
      <w:ind w:left="1200" w:firstLineChars="200" w:firstLine="200"/>
      <w:jc w:val="left"/>
    </w:pPr>
    <w:rPr>
      <w:rFonts w:ascii="Calibri" w:eastAsia="宋体" w:hAnsi="Calibri" w:cs="Times New Roman"/>
      <w:sz w:val="20"/>
      <w:szCs w:val="20"/>
    </w:rPr>
  </w:style>
  <w:style w:type="paragraph" w:styleId="33">
    <w:name w:val="Body Text Indent 3"/>
    <w:basedOn w:val="a"/>
    <w:link w:val="3Char1"/>
    <w:uiPriority w:val="99"/>
    <w:unhideWhenUsed/>
    <w:qFormat/>
    <w:rsid w:val="00072418"/>
    <w:pPr>
      <w:spacing w:after="120" w:line="400" w:lineRule="exact"/>
      <w:ind w:leftChars="200" w:left="420" w:firstLineChars="200" w:firstLine="200"/>
    </w:pPr>
    <w:rPr>
      <w:rFonts w:ascii="Times New Roman" w:eastAsia="宋体" w:hAnsi="Times New Roman" w:cs="Times New Roman"/>
      <w:sz w:val="16"/>
      <w:szCs w:val="16"/>
    </w:rPr>
  </w:style>
  <w:style w:type="paragraph" w:styleId="22">
    <w:name w:val="toc 2"/>
    <w:basedOn w:val="a"/>
    <w:next w:val="a"/>
    <w:uiPriority w:val="39"/>
    <w:qFormat/>
    <w:rsid w:val="00072418"/>
    <w:pPr>
      <w:spacing w:line="400" w:lineRule="exact"/>
      <w:ind w:leftChars="200" w:left="420" w:firstLineChars="200" w:firstLine="200"/>
    </w:pPr>
    <w:rPr>
      <w:rFonts w:ascii="Times New Roman" w:eastAsia="宋体" w:hAnsi="Times New Roman" w:cs="Times New Roman"/>
      <w:szCs w:val="24"/>
    </w:rPr>
  </w:style>
  <w:style w:type="paragraph" w:styleId="90">
    <w:name w:val="toc 9"/>
    <w:basedOn w:val="a"/>
    <w:next w:val="a"/>
    <w:uiPriority w:val="99"/>
    <w:semiHidden/>
    <w:unhideWhenUsed/>
    <w:qFormat/>
    <w:rsid w:val="00072418"/>
    <w:pPr>
      <w:tabs>
        <w:tab w:val="right" w:leader="dot" w:pos="9185"/>
      </w:tabs>
      <w:spacing w:line="420" w:lineRule="exact"/>
      <w:ind w:firstLineChars="200" w:firstLine="422"/>
      <w:jc w:val="left"/>
      <w:outlineLvl w:val="0"/>
    </w:pPr>
    <w:rPr>
      <w:rFonts w:ascii="Times New Roman" w:eastAsia="宋体" w:hAnsi="Times New Roman" w:cs="Times New Roman"/>
      <w:b/>
      <w:szCs w:val="24"/>
    </w:rPr>
  </w:style>
  <w:style w:type="paragraph" w:styleId="23">
    <w:name w:val="Body Text 2"/>
    <w:basedOn w:val="a"/>
    <w:link w:val="2Char1"/>
    <w:uiPriority w:val="99"/>
    <w:unhideWhenUsed/>
    <w:qFormat/>
    <w:rsid w:val="00072418"/>
    <w:pPr>
      <w:spacing w:after="120" w:line="480" w:lineRule="auto"/>
      <w:ind w:firstLineChars="200" w:firstLine="200"/>
    </w:pPr>
    <w:rPr>
      <w:rFonts w:ascii="Times New Roman" w:eastAsia="宋体" w:hAnsi="Times New Roman" w:cs="Times New Roman"/>
      <w:szCs w:val="24"/>
    </w:rPr>
  </w:style>
  <w:style w:type="paragraph" w:styleId="HTML">
    <w:name w:val="HTML Preformatted"/>
    <w:basedOn w:val="a"/>
    <w:link w:val="HTMLChar"/>
    <w:unhideWhenUsed/>
    <w:qFormat/>
    <w:rsid w:val="000724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200" w:firstLine="200"/>
      <w:jc w:val="left"/>
    </w:pPr>
    <w:rPr>
      <w:rFonts w:ascii="Arial" w:eastAsia="宋体" w:hAnsi="Arial" w:cs="Arial"/>
      <w:kern w:val="0"/>
      <w:sz w:val="20"/>
      <w:szCs w:val="20"/>
    </w:rPr>
  </w:style>
  <w:style w:type="paragraph" w:styleId="af4">
    <w:name w:val="Normal (Web)"/>
    <w:basedOn w:val="a"/>
    <w:uiPriority w:val="99"/>
    <w:unhideWhenUsed/>
    <w:qFormat/>
    <w:rsid w:val="00072418"/>
    <w:pPr>
      <w:widowControl/>
      <w:spacing w:before="100" w:beforeAutospacing="1" w:after="100" w:afterAutospacing="1" w:line="400" w:lineRule="exact"/>
      <w:ind w:firstLineChars="200" w:firstLine="200"/>
      <w:jc w:val="left"/>
    </w:pPr>
    <w:rPr>
      <w:rFonts w:ascii="宋体" w:eastAsia="宋体" w:hAnsi="宋体" w:cs="Times New Roman"/>
      <w:kern w:val="0"/>
      <w:sz w:val="24"/>
      <w:szCs w:val="24"/>
    </w:rPr>
  </w:style>
  <w:style w:type="paragraph" w:styleId="11">
    <w:name w:val="index 1"/>
    <w:basedOn w:val="a"/>
    <w:next w:val="a"/>
    <w:uiPriority w:val="99"/>
    <w:unhideWhenUsed/>
    <w:qFormat/>
    <w:rsid w:val="00072418"/>
    <w:pPr>
      <w:spacing w:line="400" w:lineRule="exact"/>
      <w:ind w:firstLineChars="200" w:firstLine="200"/>
    </w:pPr>
    <w:rPr>
      <w:rFonts w:ascii="Times New Roman" w:eastAsia="宋体" w:hAnsi="Times New Roman" w:cs="Times New Roman"/>
      <w:szCs w:val="24"/>
    </w:rPr>
  </w:style>
  <w:style w:type="paragraph" w:styleId="af5">
    <w:name w:val="Title"/>
    <w:basedOn w:val="a"/>
    <w:next w:val="a"/>
    <w:link w:val="Charc"/>
    <w:uiPriority w:val="99"/>
    <w:qFormat/>
    <w:rsid w:val="00072418"/>
    <w:pPr>
      <w:spacing w:line="300" w:lineRule="auto"/>
      <w:ind w:leftChars="100" w:left="100" w:rightChars="100" w:right="100" w:firstLineChars="200" w:firstLine="200"/>
      <w:jc w:val="left"/>
      <w:outlineLvl w:val="0"/>
    </w:pPr>
    <w:rPr>
      <w:rFonts w:ascii="Cambria" w:eastAsia="方正小标宋_GBK" w:hAnsi="Cambria" w:cs="Times New Roman"/>
      <w:b/>
      <w:bCs/>
      <w:kern w:val="0"/>
      <w:sz w:val="44"/>
      <w:szCs w:val="32"/>
    </w:rPr>
  </w:style>
  <w:style w:type="paragraph" w:styleId="af6">
    <w:name w:val="annotation subject"/>
    <w:basedOn w:val="a8"/>
    <w:next w:val="a8"/>
    <w:link w:val="Chard"/>
    <w:uiPriority w:val="99"/>
    <w:unhideWhenUsed/>
    <w:qFormat/>
    <w:rsid w:val="00072418"/>
    <w:rPr>
      <w:b/>
      <w:bCs/>
    </w:rPr>
  </w:style>
  <w:style w:type="paragraph" w:styleId="24">
    <w:name w:val="Body Text First Indent 2"/>
    <w:basedOn w:val="a"/>
    <w:link w:val="2Char2"/>
    <w:qFormat/>
    <w:rsid w:val="00072418"/>
    <w:pPr>
      <w:spacing w:after="120" w:line="400" w:lineRule="exact"/>
      <w:ind w:leftChars="200" w:left="420" w:firstLineChars="200" w:firstLine="420"/>
    </w:pPr>
    <w:rPr>
      <w:rFonts w:ascii="Times New Roman" w:eastAsia="宋体" w:hAnsi="Times New Roman" w:cs="Times New Roman"/>
      <w:szCs w:val="24"/>
    </w:rPr>
  </w:style>
  <w:style w:type="table" w:styleId="af7">
    <w:name w:val="Table Grid"/>
    <w:basedOn w:val="a2"/>
    <w:qFormat/>
    <w:rsid w:val="0007241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8">
    <w:name w:val="Table Theme"/>
    <w:basedOn w:val="a2"/>
    <w:unhideWhenUsed/>
    <w:qFormat/>
    <w:rsid w:val="00072418"/>
    <w:pPr>
      <w:widowControl w:val="0"/>
      <w:spacing w:line="400" w:lineRule="exact"/>
      <w:ind w:firstLineChars="200" w:firstLine="20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072418"/>
    <w:rPr>
      <w:b/>
      <w:bCs/>
    </w:rPr>
  </w:style>
  <w:style w:type="character" w:styleId="afa">
    <w:name w:val="endnote reference"/>
    <w:unhideWhenUsed/>
    <w:qFormat/>
    <w:rsid w:val="00072418"/>
    <w:rPr>
      <w:vertAlign w:val="superscript"/>
    </w:rPr>
  </w:style>
  <w:style w:type="character" w:styleId="afb">
    <w:name w:val="page number"/>
    <w:qFormat/>
    <w:rsid w:val="00072418"/>
  </w:style>
  <w:style w:type="character" w:styleId="afc">
    <w:name w:val="FollowedHyperlink"/>
    <w:unhideWhenUsed/>
    <w:qFormat/>
    <w:rsid w:val="00072418"/>
    <w:rPr>
      <w:color w:val="800080"/>
      <w:u w:val="single"/>
    </w:rPr>
  </w:style>
  <w:style w:type="character" w:styleId="afd">
    <w:name w:val="Emphasis"/>
    <w:qFormat/>
    <w:rsid w:val="00072418"/>
    <w:rPr>
      <w:color w:val="CC0033"/>
    </w:rPr>
  </w:style>
  <w:style w:type="character" w:styleId="afe">
    <w:name w:val="Hyperlink"/>
    <w:unhideWhenUsed/>
    <w:qFormat/>
    <w:rsid w:val="00072418"/>
    <w:rPr>
      <w:color w:val="0000FF"/>
      <w:u w:val="single"/>
    </w:rPr>
  </w:style>
  <w:style w:type="character" w:styleId="aff">
    <w:name w:val="annotation reference"/>
    <w:uiPriority w:val="99"/>
    <w:unhideWhenUsed/>
    <w:qFormat/>
    <w:rsid w:val="00072418"/>
    <w:rPr>
      <w:sz w:val="21"/>
      <w:szCs w:val="21"/>
    </w:rPr>
  </w:style>
  <w:style w:type="character" w:styleId="aff0">
    <w:name w:val="footnote reference"/>
    <w:unhideWhenUsed/>
    <w:qFormat/>
    <w:rsid w:val="00072418"/>
    <w:rPr>
      <w:vertAlign w:val="superscript"/>
    </w:rPr>
  </w:style>
  <w:style w:type="character" w:customStyle="1" w:styleId="Char9">
    <w:name w:val="页眉 Char"/>
    <w:basedOn w:val="a1"/>
    <w:link w:val="af0"/>
    <w:qFormat/>
    <w:rsid w:val="00072418"/>
    <w:rPr>
      <w:sz w:val="18"/>
      <w:szCs w:val="18"/>
    </w:rPr>
  </w:style>
  <w:style w:type="character" w:customStyle="1" w:styleId="Char8">
    <w:name w:val="页脚 Char"/>
    <w:basedOn w:val="a1"/>
    <w:link w:val="af"/>
    <w:qFormat/>
    <w:rsid w:val="00072418"/>
    <w:rPr>
      <w:sz w:val="18"/>
      <w:szCs w:val="18"/>
    </w:rPr>
  </w:style>
  <w:style w:type="character" w:customStyle="1" w:styleId="1Char">
    <w:name w:val="标题 1 Char"/>
    <w:basedOn w:val="a1"/>
    <w:link w:val="1"/>
    <w:uiPriority w:val="9"/>
    <w:qFormat/>
    <w:rsid w:val="00072418"/>
    <w:rPr>
      <w:rFonts w:ascii="Times New Roman" w:eastAsia="仿宋_GB2312" w:hAnsi="Times New Roman" w:cs="Times New Roman"/>
      <w:b/>
      <w:bCs/>
      <w:kern w:val="44"/>
      <w:sz w:val="44"/>
      <w:szCs w:val="44"/>
    </w:rPr>
  </w:style>
  <w:style w:type="character" w:customStyle="1" w:styleId="2Char">
    <w:name w:val="标题 2 Char"/>
    <w:basedOn w:val="a1"/>
    <w:link w:val="2"/>
    <w:qFormat/>
    <w:rsid w:val="00072418"/>
    <w:rPr>
      <w:rFonts w:ascii="Arial" w:eastAsia="黑体" w:hAnsi="Arial" w:cs="Times New Roman"/>
      <w:b/>
      <w:bCs/>
      <w:sz w:val="32"/>
      <w:szCs w:val="32"/>
    </w:rPr>
  </w:style>
  <w:style w:type="character" w:customStyle="1" w:styleId="3Char">
    <w:name w:val="标题 3 Char"/>
    <w:basedOn w:val="a1"/>
    <w:link w:val="3"/>
    <w:qFormat/>
    <w:rsid w:val="00072418"/>
    <w:rPr>
      <w:rFonts w:ascii="宋体" w:eastAsia="宋体" w:hAnsi="Courier New" w:cs="宋体"/>
      <w:b/>
      <w:bCs/>
      <w:sz w:val="32"/>
      <w:szCs w:val="32"/>
    </w:rPr>
  </w:style>
  <w:style w:type="character" w:customStyle="1" w:styleId="4Char">
    <w:name w:val="标题 4 Char"/>
    <w:basedOn w:val="a1"/>
    <w:link w:val="4"/>
    <w:uiPriority w:val="9"/>
    <w:qFormat/>
    <w:rsid w:val="00072418"/>
    <w:rPr>
      <w:rFonts w:ascii="Arial" w:eastAsia="黑体" w:hAnsi="Arial" w:cs="Times New Roman"/>
      <w:b/>
      <w:bCs/>
      <w:sz w:val="28"/>
      <w:szCs w:val="28"/>
    </w:rPr>
  </w:style>
  <w:style w:type="character" w:customStyle="1" w:styleId="5Char">
    <w:name w:val="标题 5 Char"/>
    <w:basedOn w:val="a1"/>
    <w:link w:val="5"/>
    <w:qFormat/>
    <w:rsid w:val="00072418"/>
    <w:rPr>
      <w:rFonts w:ascii="Times New Roman" w:eastAsia="宋体" w:hAnsi="Times New Roman" w:cs="Times New Roman"/>
      <w:b/>
      <w:sz w:val="28"/>
      <w:szCs w:val="24"/>
    </w:rPr>
  </w:style>
  <w:style w:type="character" w:customStyle="1" w:styleId="6Char">
    <w:name w:val="标题 6 Char"/>
    <w:basedOn w:val="a1"/>
    <w:link w:val="6"/>
    <w:qFormat/>
    <w:rsid w:val="00072418"/>
    <w:rPr>
      <w:rFonts w:ascii="Arial" w:eastAsia="黑体" w:hAnsi="Arial" w:cs="Times New Roman"/>
      <w:b/>
      <w:sz w:val="24"/>
      <w:szCs w:val="24"/>
    </w:rPr>
  </w:style>
  <w:style w:type="character" w:customStyle="1" w:styleId="7Char">
    <w:name w:val="标题 7 Char"/>
    <w:basedOn w:val="a1"/>
    <w:link w:val="7"/>
    <w:uiPriority w:val="99"/>
    <w:qFormat/>
    <w:rsid w:val="00072418"/>
    <w:rPr>
      <w:rFonts w:ascii="Times New Roman" w:eastAsia="宋体" w:hAnsi="Times New Roman" w:cs="Times New Roman"/>
      <w:b/>
      <w:sz w:val="24"/>
      <w:szCs w:val="24"/>
    </w:rPr>
  </w:style>
  <w:style w:type="character" w:customStyle="1" w:styleId="8Char">
    <w:name w:val="标题 8 Char"/>
    <w:basedOn w:val="a1"/>
    <w:link w:val="8"/>
    <w:uiPriority w:val="99"/>
    <w:qFormat/>
    <w:rsid w:val="00072418"/>
    <w:rPr>
      <w:rFonts w:ascii="Arial" w:eastAsia="黑体" w:hAnsi="Arial" w:cs="Times New Roman"/>
      <w:sz w:val="24"/>
      <w:szCs w:val="24"/>
    </w:rPr>
  </w:style>
  <w:style w:type="character" w:customStyle="1" w:styleId="9Char">
    <w:name w:val="标题 9 Char"/>
    <w:basedOn w:val="a1"/>
    <w:link w:val="9"/>
    <w:uiPriority w:val="99"/>
    <w:qFormat/>
    <w:rsid w:val="00072418"/>
    <w:rPr>
      <w:rFonts w:ascii="Arial" w:eastAsia="黑体" w:hAnsi="Arial" w:cs="Times New Roman"/>
      <w:szCs w:val="24"/>
    </w:rPr>
  </w:style>
  <w:style w:type="character" w:customStyle="1" w:styleId="HTMLChar">
    <w:name w:val="HTML 预设格式 Char"/>
    <w:basedOn w:val="a1"/>
    <w:link w:val="HTML"/>
    <w:qFormat/>
    <w:rsid w:val="00072418"/>
    <w:rPr>
      <w:rFonts w:ascii="Arial" w:eastAsia="宋体" w:hAnsi="Arial" w:cs="Arial"/>
      <w:kern w:val="0"/>
      <w:sz w:val="20"/>
      <w:szCs w:val="20"/>
    </w:rPr>
  </w:style>
  <w:style w:type="paragraph" w:customStyle="1" w:styleId="msonormal0">
    <w:name w:val="msonormal"/>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Times New Roman"/>
      <w:kern w:val="0"/>
      <w:sz w:val="24"/>
      <w:szCs w:val="24"/>
    </w:rPr>
  </w:style>
  <w:style w:type="character" w:customStyle="1" w:styleId="1Char0">
    <w:name w:val="目录 1 Char"/>
    <w:link w:val="10"/>
    <w:uiPriority w:val="39"/>
    <w:qFormat/>
    <w:locked/>
    <w:rsid w:val="00072418"/>
    <w:rPr>
      <w:szCs w:val="24"/>
    </w:rPr>
  </w:style>
  <w:style w:type="paragraph" w:customStyle="1" w:styleId="TOC11">
    <w:name w:val="TOC 11"/>
    <w:basedOn w:val="a"/>
    <w:next w:val="a"/>
    <w:unhideWhenUsed/>
    <w:qFormat/>
    <w:rsid w:val="00072418"/>
    <w:pPr>
      <w:spacing w:line="400" w:lineRule="exact"/>
      <w:ind w:firstLineChars="200" w:firstLine="200"/>
    </w:pPr>
    <w:rPr>
      <w:szCs w:val="24"/>
    </w:rPr>
  </w:style>
  <w:style w:type="character" w:customStyle="1" w:styleId="Char">
    <w:name w:val="正文缩进 Char"/>
    <w:link w:val="a0"/>
    <w:qFormat/>
    <w:locked/>
    <w:rsid w:val="00072418"/>
    <w:rPr>
      <w:rFonts w:ascii="Times New Roman" w:eastAsia="宋体" w:hAnsi="Times New Roman" w:cs="Times New Roman"/>
      <w:szCs w:val="20"/>
    </w:rPr>
  </w:style>
  <w:style w:type="character" w:customStyle="1" w:styleId="Charb">
    <w:name w:val="脚注文本 Char"/>
    <w:basedOn w:val="a1"/>
    <w:link w:val="af3"/>
    <w:uiPriority w:val="99"/>
    <w:qFormat/>
    <w:rsid w:val="00072418"/>
    <w:rPr>
      <w:rFonts w:ascii="Arial" w:eastAsia="宋体" w:hAnsi="Arial" w:cs="Arial"/>
      <w:kern w:val="0"/>
      <w:sz w:val="18"/>
      <w:szCs w:val="18"/>
    </w:rPr>
  </w:style>
  <w:style w:type="character" w:customStyle="1" w:styleId="Char2">
    <w:name w:val="批注文字 Char"/>
    <w:basedOn w:val="a1"/>
    <w:link w:val="a8"/>
    <w:qFormat/>
    <w:rsid w:val="00072418"/>
    <w:rPr>
      <w:rFonts w:ascii="Times New Roman" w:eastAsia="宋体" w:hAnsi="Times New Roman" w:cs="Times New Roman"/>
      <w:szCs w:val="24"/>
    </w:rPr>
  </w:style>
  <w:style w:type="character" w:customStyle="1" w:styleId="Char6">
    <w:name w:val="尾注文本 Char"/>
    <w:basedOn w:val="a1"/>
    <w:link w:val="ad"/>
    <w:uiPriority w:val="99"/>
    <w:qFormat/>
    <w:rsid w:val="00072418"/>
    <w:rPr>
      <w:rFonts w:ascii="微软雅黑" w:eastAsia="微软雅黑" w:hAnsi="微软雅黑" w:cs="Times New Roman"/>
      <w:kern w:val="0"/>
      <w:sz w:val="20"/>
      <w:szCs w:val="20"/>
    </w:rPr>
  </w:style>
  <w:style w:type="character" w:customStyle="1" w:styleId="Char0">
    <w:name w:val="引文目录 Char"/>
    <w:link w:val="a4"/>
    <w:qFormat/>
    <w:locked/>
    <w:rsid w:val="00072418"/>
    <w:rPr>
      <w:szCs w:val="24"/>
    </w:rPr>
  </w:style>
  <w:style w:type="paragraph" w:customStyle="1" w:styleId="12">
    <w:name w:val="引文目录1"/>
    <w:basedOn w:val="a"/>
    <w:next w:val="a"/>
    <w:semiHidden/>
    <w:unhideWhenUsed/>
    <w:qFormat/>
    <w:rsid w:val="00072418"/>
    <w:pPr>
      <w:spacing w:line="400" w:lineRule="exact"/>
      <w:ind w:leftChars="200" w:left="420" w:firstLineChars="200" w:firstLine="200"/>
    </w:pPr>
    <w:rPr>
      <w:szCs w:val="24"/>
    </w:rPr>
  </w:style>
  <w:style w:type="character" w:customStyle="1" w:styleId="Charc">
    <w:name w:val="标题 Char"/>
    <w:basedOn w:val="a1"/>
    <w:link w:val="af5"/>
    <w:uiPriority w:val="99"/>
    <w:qFormat/>
    <w:rsid w:val="00072418"/>
    <w:rPr>
      <w:rFonts w:ascii="Cambria" w:eastAsia="方正小标宋_GBK" w:hAnsi="Cambria" w:cs="Times New Roman"/>
      <w:b/>
      <w:bCs/>
      <w:kern w:val="0"/>
      <w:sz w:val="44"/>
      <w:szCs w:val="32"/>
    </w:rPr>
  </w:style>
  <w:style w:type="character" w:customStyle="1" w:styleId="Char3">
    <w:name w:val="正文文本 Char"/>
    <w:basedOn w:val="a1"/>
    <w:link w:val="a9"/>
    <w:uiPriority w:val="99"/>
    <w:qFormat/>
    <w:rsid w:val="00072418"/>
    <w:rPr>
      <w:rFonts w:ascii="Times New Roman" w:eastAsia="宋体" w:hAnsi="Times New Roman" w:cs="Times New Roman"/>
      <w:sz w:val="24"/>
      <w:szCs w:val="24"/>
    </w:rPr>
  </w:style>
  <w:style w:type="character" w:customStyle="1" w:styleId="Char4">
    <w:name w:val="正文文本缩进 Char"/>
    <w:basedOn w:val="a1"/>
    <w:link w:val="aa"/>
    <w:qFormat/>
    <w:rsid w:val="00072418"/>
    <w:rPr>
      <w:rFonts w:ascii="仿宋_GB2312" w:eastAsia="仿宋_GB2312" w:hAnsi="Times New Roman" w:cs="Times New Roman"/>
      <w:sz w:val="32"/>
      <w:szCs w:val="20"/>
    </w:rPr>
  </w:style>
  <w:style w:type="character" w:customStyle="1" w:styleId="Chara">
    <w:name w:val="副标题 Char"/>
    <w:basedOn w:val="a1"/>
    <w:link w:val="af1"/>
    <w:uiPriority w:val="99"/>
    <w:qFormat/>
    <w:rsid w:val="00072418"/>
    <w:rPr>
      <w:rFonts w:ascii="Cambria" w:eastAsia="宋体" w:hAnsi="Cambria" w:cs="Times New Roman"/>
      <w:i/>
      <w:iCs/>
      <w:color w:val="4F81BD"/>
      <w:spacing w:val="15"/>
      <w:kern w:val="0"/>
      <w:sz w:val="20"/>
      <w:szCs w:val="20"/>
    </w:rPr>
  </w:style>
  <w:style w:type="character" w:customStyle="1" w:styleId="Char5">
    <w:name w:val="日期 Char"/>
    <w:basedOn w:val="a1"/>
    <w:link w:val="ac"/>
    <w:uiPriority w:val="99"/>
    <w:qFormat/>
    <w:rsid w:val="00072418"/>
    <w:rPr>
      <w:rFonts w:ascii="宋体" w:eastAsia="宋体" w:hAnsi="Courier New" w:cs="Courier New"/>
      <w:szCs w:val="21"/>
    </w:rPr>
  </w:style>
  <w:style w:type="character" w:customStyle="1" w:styleId="2Char1">
    <w:name w:val="正文文本 2 Char"/>
    <w:basedOn w:val="a1"/>
    <w:link w:val="23"/>
    <w:uiPriority w:val="99"/>
    <w:qFormat/>
    <w:rsid w:val="00072418"/>
    <w:rPr>
      <w:rFonts w:ascii="Times New Roman" w:eastAsia="宋体" w:hAnsi="Times New Roman" w:cs="Times New Roman"/>
      <w:szCs w:val="24"/>
    </w:rPr>
  </w:style>
  <w:style w:type="character" w:customStyle="1" w:styleId="3Char0">
    <w:name w:val="正文文本 3 Char"/>
    <w:basedOn w:val="a1"/>
    <w:link w:val="30"/>
    <w:qFormat/>
    <w:rsid w:val="00072418"/>
    <w:rPr>
      <w:rFonts w:ascii="Times New Roman" w:eastAsia="宋体" w:hAnsi="Times New Roman" w:cs="Times New Roman"/>
      <w:b/>
      <w:bCs/>
      <w:sz w:val="24"/>
      <w:szCs w:val="24"/>
    </w:rPr>
  </w:style>
  <w:style w:type="character" w:customStyle="1" w:styleId="2Char0">
    <w:name w:val="正文文本缩进 2 Char"/>
    <w:basedOn w:val="a1"/>
    <w:link w:val="21"/>
    <w:uiPriority w:val="99"/>
    <w:qFormat/>
    <w:rsid w:val="00072418"/>
    <w:rPr>
      <w:rFonts w:ascii="Times New Roman" w:eastAsia="宋体" w:hAnsi="Times New Roman" w:cs="Times New Roman"/>
      <w:sz w:val="32"/>
      <w:szCs w:val="20"/>
    </w:rPr>
  </w:style>
  <w:style w:type="character" w:customStyle="1" w:styleId="3Char1">
    <w:name w:val="正文文本缩进 3 Char"/>
    <w:basedOn w:val="a1"/>
    <w:link w:val="33"/>
    <w:uiPriority w:val="99"/>
    <w:qFormat/>
    <w:rsid w:val="00072418"/>
    <w:rPr>
      <w:rFonts w:ascii="Times New Roman" w:eastAsia="宋体" w:hAnsi="Times New Roman" w:cs="Times New Roman"/>
      <w:sz w:val="16"/>
      <w:szCs w:val="16"/>
    </w:rPr>
  </w:style>
  <w:style w:type="character" w:customStyle="1" w:styleId="Char1">
    <w:name w:val="文档结构图 Char"/>
    <w:basedOn w:val="a1"/>
    <w:link w:val="a7"/>
    <w:uiPriority w:val="99"/>
    <w:qFormat/>
    <w:rsid w:val="00072418"/>
    <w:rPr>
      <w:rFonts w:ascii="Times New Roman" w:eastAsia="宋体" w:hAnsi="Times New Roman" w:cs="Times New Roman"/>
      <w:szCs w:val="24"/>
      <w:shd w:val="clear" w:color="auto" w:fill="000080"/>
    </w:rPr>
  </w:style>
  <w:style w:type="character" w:customStyle="1" w:styleId="Char10">
    <w:name w:val="纯文本 Char1"/>
    <w:link w:val="ab"/>
    <w:qFormat/>
    <w:locked/>
    <w:rsid w:val="00072418"/>
    <w:rPr>
      <w:rFonts w:ascii="宋体" w:eastAsia="宋体" w:hAnsi="Courier New" w:cs="Courier New"/>
      <w:szCs w:val="21"/>
    </w:rPr>
  </w:style>
  <w:style w:type="character" w:customStyle="1" w:styleId="aff1">
    <w:name w:val="纯文本 字符"/>
    <w:basedOn w:val="a1"/>
    <w:qFormat/>
    <w:rsid w:val="00072418"/>
    <w:rPr>
      <w:rFonts w:asciiTheme="minorEastAsia" w:hAnsi="Courier New" w:cs="Courier New"/>
    </w:rPr>
  </w:style>
  <w:style w:type="character" w:customStyle="1" w:styleId="Chard">
    <w:name w:val="批注主题 Char"/>
    <w:basedOn w:val="Char2"/>
    <w:link w:val="af6"/>
    <w:uiPriority w:val="99"/>
    <w:qFormat/>
    <w:rsid w:val="00072418"/>
    <w:rPr>
      <w:rFonts w:ascii="Times New Roman" w:eastAsia="宋体" w:hAnsi="Times New Roman" w:cs="Times New Roman"/>
      <w:b/>
      <w:bCs/>
      <w:szCs w:val="24"/>
    </w:rPr>
  </w:style>
  <w:style w:type="character" w:customStyle="1" w:styleId="Char7">
    <w:name w:val="批注框文本 Char"/>
    <w:basedOn w:val="a1"/>
    <w:link w:val="ae"/>
    <w:qFormat/>
    <w:rsid w:val="00072418"/>
    <w:rPr>
      <w:rFonts w:ascii="Times New Roman" w:eastAsia="宋体" w:hAnsi="Times New Roman" w:cs="Times New Roman"/>
      <w:sz w:val="18"/>
      <w:szCs w:val="18"/>
    </w:rPr>
  </w:style>
  <w:style w:type="character" w:customStyle="1" w:styleId="Char11">
    <w:name w:val="列出段落 Char1"/>
    <w:link w:val="aff2"/>
    <w:qFormat/>
    <w:locked/>
    <w:rsid w:val="00072418"/>
    <w:rPr>
      <w:szCs w:val="24"/>
    </w:rPr>
  </w:style>
  <w:style w:type="paragraph" w:styleId="aff2">
    <w:name w:val="List Paragraph"/>
    <w:basedOn w:val="a"/>
    <w:link w:val="Char11"/>
    <w:uiPriority w:val="99"/>
    <w:qFormat/>
    <w:rsid w:val="00072418"/>
    <w:pPr>
      <w:ind w:firstLineChars="200" w:firstLine="420"/>
    </w:pPr>
    <w:rPr>
      <w:szCs w:val="24"/>
    </w:rPr>
  </w:style>
  <w:style w:type="paragraph" w:customStyle="1" w:styleId="13">
    <w:name w:val="列表段落1"/>
    <w:basedOn w:val="a"/>
    <w:next w:val="aff2"/>
    <w:uiPriority w:val="34"/>
    <w:qFormat/>
    <w:rsid w:val="00072418"/>
    <w:pPr>
      <w:spacing w:line="400" w:lineRule="exact"/>
      <w:ind w:firstLineChars="200" w:firstLine="420"/>
    </w:pPr>
    <w:rPr>
      <w:szCs w:val="24"/>
    </w:rPr>
  </w:style>
  <w:style w:type="character" w:customStyle="1" w:styleId="GTA5Char">
    <w:name w:val="GTA标题5 Char"/>
    <w:link w:val="GTA5"/>
    <w:qFormat/>
    <w:locked/>
    <w:rsid w:val="00072418"/>
    <w:rPr>
      <w:rFonts w:ascii="Arial" w:eastAsia="楷体_GB2312" w:hAnsi="Arial" w:cs="Arial"/>
      <w:b/>
      <w:bCs/>
      <w:szCs w:val="21"/>
    </w:rPr>
  </w:style>
  <w:style w:type="paragraph" w:customStyle="1" w:styleId="GTA5">
    <w:name w:val="GTA标题5"/>
    <w:basedOn w:val="5"/>
    <w:link w:val="GTA5Char"/>
    <w:qFormat/>
    <w:rsid w:val="00072418"/>
    <w:pPr>
      <w:tabs>
        <w:tab w:val="left" w:pos="360"/>
      </w:tabs>
      <w:spacing w:beforeLines="75" w:afterLines="50" w:line="360" w:lineRule="auto"/>
      <w:ind w:left="360" w:hanging="360"/>
    </w:pPr>
    <w:rPr>
      <w:rFonts w:ascii="Arial" w:eastAsia="楷体_GB2312" w:hAnsi="Arial" w:cs="Arial"/>
      <w:bCs/>
      <w:sz w:val="21"/>
      <w:szCs w:val="21"/>
    </w:rPr>
  </w:style>
  <w:style w:type="character" w:customStyle="1" w:styleId="GTA2CharChar">
    <w:name w:val="GTA标题2 Char Char"/>
    <w:link w:val="GTA2"/>
    <w:qFormat/>
    <w:locked/>
    <w:rsid w:val="00072418"/>
    <w:rPr>
      <w:rFonts w:ascii="Arial" w:eastAsia="黑体" w:hAnsi="Arial" w:cs="Arial"/>
      <w:b/>
      <w:bCs/>
      <w:color w:val="000000"/>
      <w:sz w:val="30"/>
      <w:szCs w:val="30"/>
    </w:rPr>
  </w:style>
  <w:style w:type="paragraph" w:customStyle="1" w:styleId="GTA2">
    <w:name w:val="GTA标题2"/>
    <w:basedOn w:val="2"/>
    <w:link w:val="GTA2CharChar"/>
    <w:qFormat/>
    <w:rsid w:val="00072418"/>
    <w:pPr>
      <w:tabs>
        <w:tab w:val="left" w:pos="840"/>
      </w:tabs>
      <w:adjustRightInd w:val="0"/>
      <w:snapToGrid w:val="0"/>
      <w:spacing w:beforeLines="175" w:afterLines="150" w:line="420" w:lineRule="auto"/>
      <w:ind w:left="840"/>
    </w:pPr>
    <w:rPr>
      <w:rFonts w:cs="Arial"/>
      <w:color w:val="000000"/>
      <w:sz w:val="30"/>
      <w:szCs w:val="30"/>
    </w:rPr>
  </w:style>
  <w:style w:type="character" w:customStyle="1" w:styleId="GTA-1Char">
    <w:name w:val="GTA正文-1 Char"/>
    <w:link w:val="GTA-1"/>
    <w:qFormat/>
    <w:locked/>
    <w:rsid w:val="00072418"/>
    <w:rPr>
      <w:rFonts w:ascii="Arial" w:hAnsi="Arial" w:cs="Arial"/>
    </w:rPr>
  </w:style>
  <w:style w:type="paragraph" w:customStyle="1" w:styleId="GTA-1">
    <w:name w:val="GTA正文-1"/>
    <w:basedOn w:val="a"/>
    <w:link w:val="GTA-1Char"/>
    <w:qFormat/>
    <w:rsid w:val="00072418"/>
    <w:pPr>
      <w:spacing w:beforeLines="50" w:afterLines="50" w:line="480" w:lineRule="exact"/>
      <w:ind w:firstLineChars="200" w:firstLine="200"/>
    </w:pPr>
    <w:rPr>
      <w:rFonts w:ascii="Arial" w:hAnsi="Arial" w:cs="Arial"/>
    </w:rPr>
  </w:style>
  <w:style w:type="character" w:customStyle="1" w:styleId="GTA1Char">
    <w:name w:val="GTA标题1 Char"/>
    <w:link w:val="GTA1"/>
    <w:qFormat/>
    <w:locked/>
    <w:rsid w:val="00072418"/>
    <w:rPr>
      <w:rFonts w:ascii="Arial" w:eastAsia="黑体" w:hAnsi="Arial" w:cs="Arial"/>
      <w:bCs/>
      <w:kern w:val="44"/>
      <w:sz w:val="44"/>
      <w:szCs w:val="44"/>
    </w:rPr>
  </w:style>
  <w:style w:type="paragraph" w:customStyle="1" w:styleId="GTA1">
    <w:name w:val="GTA标题1"/>
    <w:basedOn w:val="1"/>
    <w:link w:val="GTA1Char"/>
    <w:qFormat/>
    <w:rsid w:val="00072418"/>
    <w:pPr>
      <w:tabs>
        <w:tab w:val="left" w:pos="360"/>
      </w:tabs>
      <w:spacing w:beforeLines="200" w:afterLines="150" w:line="480" w:lineRule="auto"/>
      <w:ind w:left="360" w:hanging="360"/>
      <w:jc w:val="both"/>
    </w:pPr>
    <w:rPr>
      <w:rFonts w:ascii="Arial" w:eastAsia="黑体" w:hAnsi="Arial" w:cs="Arial"/>
      <w:b w:val="0"/>
    </w:rPr>
  </w:style>
  <w:style w:type="character" w:customStyle="1" w:styleId="GTA3CharChar">
    <w:name w:val="GTA标题3 Char Char"/>
    <w:link w:val="GTA3"/>
    <w:qFormat/>
    <w:locked/>
    <w:rsid w:val="00072418"/>
    <w:rPr>
      <w:rFonts w:ascii="Arial" w:eastAsia="黑体" w:hAnsi="Arial" w:cs="Arial"/>
      <w:b/>
      <w:bCs/>
      <w:color w:val="000000"/>
      <w:lang w:val="zh-CN"/>
    </w:rPr>
  </w:style>
  <w:style w:type="paragraph" w:customStyle="1" w:styleId="GTA3">
    <w:name w:val="GTA标题3"/>
    <w:basedOn w:val="3"/>
    <w:link w:val="GTA3CharChar"/>
    <w:qFormat/>
    <w:rsid w:val="00072418"/>
    <w:pPr>
      <w:tabs>
        <w:tab w:val="left" w:pos="1260"/>
      </w:tabs>
      <w:adjustRightInd w:val="0"/>
      <w:snapToGrid w:val="0"/>
      <w:spacing w:beforeLines="150" w:afterLines="125" w:line="360" w:lineRule="auto"/>
      <w:ind w:left="1260" w:hanging="420"/>
    </w:pPr>
    <w:rPr>
      <w:rFonts w:ascii="Arial" w:eastAsia="黑体" w:hAnsi="Arial" w:cs="Arial"/>
      <w:color w:val="000000"/>
      <w:sz w:val="21"/>
      <w:szCs w:val="22"/>
      <w:lang w:val="zh-CN"/>
    </w:rPr>
  </w:style>
  <w:style w:type="character" w:customStyle="1" w:styleId="1Char1">
    <w:name w:val="图注1 Char"/>
    <w:link w:val="14"/>
    <w:qFormat/>
    <w:locked/>
    <w:rsid w:val="00072418"/>
    <w:rPr>
      <w:rFonts w:ascii="Cambria" w:hAnsi="Cambria"/>
    </w:rPr>
  </w:style>
  <w:style w:type="paragraph" w:customStyle="1" w:styleId="14">
    <w:name w:val="图注1"/>
    <w:basedOn w:val="a"/>
    <w:link w:val="1Char1"/>
    <w:qFormat/>
    <w:rsid w:val="00072418"/>
    <w:pPr>
      <w:tabs>
        <w:tab w:val="left" w:pos="1140"/>
      </w:tabs>
      <w:spacing w:afterLines="20" w:line="300" w:lineRule="auto"/>
      <w:ind w:left="1140" w:firstLineChars="200" w:hanging="360"/>
      <w:jc w:val="center"/>
    </w:pPr>
    <w:rPr>
      <w:rFonts w:ascii="Cambria" w:hAnsi="Cambria"/>
    </w:rPr>
  </w:style>
  <w:style w:type="character" w:customStyle="1" w:styleId="GTA4CharChar">
    <w:name w:val="GTA标题4 Char Char"/>
    <w:link w:val="GTA4"/>
    <w:qFormat/>
    <w:locked/>
    <w:rsid w:val="00072418"/>
    <w:rPr>
      <w:rFonts w:ascii="Arial" w:eastAsia="仿宋_GB2312" w:hAnsi="Arial" w:cs="Arial"/>
      <w:b/>
      <w:bCs/>
      <w:color w:val="0070C0"/>
    </w:rPr>
  </w:style>
  <w:style w:type="paragraph" w:customStyle="1" w:styleId="GTA4">
    <w:name w:val="GTA标题4"/>
    <w:basedOn w:val="4"/>
    <w:link w:val="GTA4CharChar"/>
    <w:qFormat/>
    <w:rsid w:val="00072418"/>
    <w:pPr>
      <w:tabs>
        <w:tab w:val="left" w:pos="1680"/>
      </w:tabs>
      <w:adjustRightInd w:val="0"/>
      <w:snapToGrid w:val="0"/>
      <w:spacing w:beforeLines="100" w:afterLines="75" w:line="360" w:lineRule="auto"/>
      <w:ind w:left="1680"/>
    </w:pPr>
    <w:rPr>
      <w:rFonts w:eastAsia="仿宋_GB2312" w:cs="Arial"/>
      <w:color w:val="0070C0"/>
      <w:sz w:val="21"/>
      <w:szCs w:val="22"/>
    </w:rPr>
  </w:style>
  <w:style w:type="character" w:customStyle="1" w:styleId="aff3">
    <w:name w:val="无间隔字符"/>
    <w:link w:val="15"/>
    <w:uiPriority w:val="99"/>
    <w:qFormat/>
    <w:locked/>
    <w:rsid w:val="00072418"/>
    <w:rPr>
      <w:rFonts w:ascii="Cambria" w:hAnsi="Cambria"/>
    </w:rPr>
  </w:style>
  <w:style w:type="paragraph" w:customStyle="1" w:styleId="15">
    <w:name w:val="无间隔1"/>
    <w:link w:val="aff3"/>
    <w:uiPriority w:val="99"/>
    <w:qFormat/>
    <w:rsid w:val="00072418"/>
    <w:pPr>
      <w:widowControl w:val="0"/>
      <w:spacing w:line="400" w:lineRule="exact"/>
      <w:ind w:firstLineChars="200" w:firstLine="200"/>
      <w:jc w:val="both"/>
    </w:pPr>
    <w:rPr>
      <w:rFonts w:ascii="Cambria" w:eastAsiaTheme="minorEastAsia" w:hAnsi="Cambria" w:cstheme="minorBidi"/>
      <w:kern w:val="2"/>
      <w:sz w:val="21"/>
      <w:szCs w:val="22"/>
    </w:rPr>
  </w:style>
  <w:style w:type="character" w:customStyle="1" w:styleId="GTA-2Char">
    <w:name w:val="GTA正文-2 Char"/>
    <w:link w:val="GTA-2"/>
    <w:qFormat/>
    <w:locked/>
    <w:rsid w:val="00072418"/>
    <w:rPr>
      <w:rFonts w:ascii="Arial" w:eastAsia="华文细黑" w:hAnsi="Arial" w:cs="Arial"/>
    </w:rPr>
  </w:style>
  <w:style w:type="paragraph" w:customStyle="1" w:styleId="GTA-2">
    <w:name w:val="GTA正文-2"/>
    <w:basedOn w:val="GTA-1"/>
    <w:link w:val="GTA-2Char"/>
    <w:qFormat/>
    <w:rsid w:val="00072418"/>
    <w:pPr>
      <w:snapToGrid w:val="0"/>
      <w:spacing w:line="360" w:lineRule="auto"/>
      <w:ind w:firstLine="480"/>
    </w:pPr>
    <w:rPr>
      <w:rFonts w:eastAsia="华文细黑"/>
    </w:rPr>
  </w:style>
  <w:style w:type="character" w:customStyle="1" w:styleId="03Char">
    <w:name w:val="03 Char"/>
    <w:link w:val="03"/>
    <w:qFormat/>
    <w:locked/>
    <w:rsid w:val="00072418"/>
    <w:rPr>
      <w:rFonts w:ascii="仿宋_GB2312" w:eastAsia="仿宋_GB2312"/>
      <w:b/>
      <w:sz w:val="28"/>
    </w:rPr>
  </w:style>
  <w:style w:type="paragraph" w:customStyle="1" w:styleId="03">
    <w:name w:val="03"/>
    <w:basedOn w:val="a"/>
    <w:link w:val="03Char"/>
    <w:qFormat/>
    <w:rsid w:val="00072418"/>
    <w:pPr>
      <w:adjustRightInd w:val="0"/>
      <w:snapToGrid w:val="0"/>
      <w:spacing w:line="440" w:lineRule="exact"/>
      <w:ind w:firstLineChars="151" w:firstLine="424"/>
    </w:pPr>
    <w:rPr>
      <w:rFonts w:ascii="仿宋_GB2312" w:eastAsia="仿宋_GB2312"/>
      <w:b/>
      <w:sz w:val="28"/>
    </w:rPr>
  </w:style>
  <w:style w:type="character" w:customStyle="1" w:styleId="1jiChar">
    <w:name w:val="1ji Char"/>
    <w:link w:val="1ji"/>
    <w:qFormat/>
    <w:locked/>
    <w:rsid w:val="00072418"/>
    <w:rPr>
      <w:rFonts w:ascii="宋体" w:eastAsia="仿宋_GB2312" w:hAnsi="宋体"/>
      <w:b/>
      <w:bCs/>
      <w:kern w:val="44"/>
      <w:sz w:val="36"/>
      <w:szCs w:val="44"/>
    </w:rPr>
  </w:style>
  <w:style w:type="paragraph" w:customStyle="1" w:styleId="1ji">
    <w:name w:val="1ji"/>
    <w:basedOn w:val="1"/>
    <w:link w:val="1jiChar"/>
    <w:qFormat/>
    <w:rsid w:val="00072418"/>
    <w:pPr>
      <w:keepLines w:val="0"/>
      <w:widowControl/>
      <w:spacing w:before="0" w:after="0" w:line="240" w:lineRule="auto"/>
    </w:pPr>
    <w:rPr>
      <w:rFonts w:ascii="宋体" w:hAnsi="宋体" w:cstheme="minorBidi"/>
      <w:sz w:val="36"/>
    </w:rPr>
  </w:style>
  <w:style w:type="character" w:customStyle="1" w:styleId="-3Char">
    <w:name w:val="浅色网格 - 强调文字颜色 3 Char"/>
    <w:link w:val="-31"/>
    <w:qFormat/>
    <w:locked/>
    <w:rsid w:val="00072418"/>
    <w:rPr>
      <w:rFonts w:ascii="Calibri" w:hAnsi="Calibri" w:cs="Calibri"/>
    </w:rPr>
  </w:style>
  <w:style w:type="paragraph" w:customStyle="1" w:styleId="-31">
    <w:name w:val="浅色网格 - 强调文字颜色 31"/>
    <w:basedOn w:val="a"/>
    <w:link w:val="-3Char"/>
    <w:qFormat/>
    <w:rsid w:val="00072418"/>
    <w:pPr>
      <w:spacing w:line="400" w:lineRule="exact"/>
      <w:ind w:firstLineChars="200" w:firstLine="420"/>
    </w:pPr>
    <w:rPr>
      <w:rFonts w:ascii="Calibri" w:hAnsi="Calibri" w:cs="Calibri"/>
    </w:rPr>
  </w:style>
  <w:style w:type="character" w:customStyle="1" w:styleId="ListParagraphChar">
    <w:name w:val="List Paragraph Char"/>
    <w:link w:val="16"/>
    <w:qFormat/>
    <w:locked/>
    <w:rsid w:val="00072418"/>
    <w:rPr>
      <w:rFonts w:ascii="Calibri" w:hAnsi="Calibri" w:cs="Calibri"/>
    </w:rPr>
  </w:style>
  <w:style w:type="paragraph" w:customStyle="1" w:styleId="16">
    <w:name w:val="列出段落1"/>
    <w:basedOn w:val="a"/>
    <w:link w:val="ListParagraphChar"/>
    <w:qFormat/>
    <w:rsid w:val="00072418"/>
    <w:pPr>
      <w:spacing w:line="400" w:lineRule="exact"/>
      <w:ind w:firstLineChars="200" w:firstLine="420"/>
    </w:pPr>
    <w:rPr>
      <w:rFonts w:ascii="Calibri" w:hAnsi="Calibri" w:cs="Calibri"/>
    </w:rPr>
  </w:style>
  <w:style w:type="character" w:customStyle="1" w:styleId="aff4">
    <w:name w:val="明显引用字符"/>
    <w:link w:val="17"/>
    <w:qFormat/>
    <w:locked/>
    <w:rsid w:val="00072418"/>
    <w:rPr>
      <w:rFonts w:ascii="Arial" w:hAnsi="Arial" w:cs="Arial"/>
      <w:b/>
      <w:bCs/>
      <w:i/>
      <w:iCs/>
      <w:color w:val="4F81BD"/>
    </w:rPr>
  </w:style>
  <w:style w:type="paragraph" w:customStyle="1" w:styleId="17">
    <w:name w:val="明显引用1"/>
    <w:basedOn w:val="a"/>
    <w:next w:val="a"/>
    <w:link w:val="aff4"/>
    <w:qFormat/>
    <w:rsid w:val="00072418"/>
    <w:pPr>
      <w:pBdr>
        <w:bottom w:val="single" w:sz="4" w:space="4" w:color="4F81BD"/>
      </w:pBdr>
      <w:spacing w:before="200" w:line="360" w:lineRule="auto"/>
      <w:ind w:left="936" w:right="936" w:firstLineChars="200" w:firstLine="200"/>
      <w:jc w:val="left"/>
    </w:pPr>
    <w:rPr>
      <w:rFonts w:ascii="Arial" w:hAnsi="Arial" w:cs="Arial"/>
      <w:b/>
      <w:bCs/>
      <w:i/>
      <w:iCs/>
      <w:color w:val="4F81BD"/>
    </w:rPr>
  </w:style>
  <w:style w:type="character" w:customStyle="1" w:styleId="OKChar1">
    <w:name w:val="OK Char1"/>
    <w:link w:val="OK"/>
    <w:qFormat/>
    <w:locked/>
    <w:rsid w:val="00072418"/>
    <w:rPr>
      <w:rFonts w:ascii="宋体" w:eastAsia="宋体" w:hAnsi="宋体"/>
      <w:bCs/>
    </w:rPr>
  </w:style>
  <w:style w:type="paragraph" w:customStyle="1" w:styleId="OK">
    <w:name w:val="OK"/>
    <w:basedOn w:val="a"/>
    <w:link w:val="OKChar1"/>
    <w:qFormat/>
    <w:rsid w:val="00072418"/>
    <w:pPr>
      <w:spacing w:line="400" w:lineRule="exact"/>
      <w:ind w:firstLineChars="200" w:firstLine="200"/>
      <w:jc w:val="left"/>
    </w:pPr>
    <w:rPr>
      <w:rFonts w:ascii="宋体" w:eastAsia="宋体" w:hAnsi="宋体"/>
      <w:bCs/>
    </w:rPr>
  </w:style>
  <w:style w:type="paragraph" w:customStyle="1" w:styleId="xl145">
    <w:name w:val="xl145"/>
    <w:basedOn w:val="a"/>
    <w:uiPriority w:val="99"/>
    <w:qFormat/>
    <w:rsid w:val="00072418"/>
    <w:pPr>
      <w:widowControl/>
      <w:pBdr>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 w:val="24"/>
      <w:szCs w:val="24"/>
    </w:rPr>
  </w:style>
  <w:style w:type="paragraph" w:customStyle="1" w:styleId="xl92">
    <w:name w:val="xl92"/>
    <w:basedOn w:val="a"/>
    <w:uiPriority w:val="99"/>
    <w:qFormat/>
    <w:rsid w:val="00072418"/>
    <w:pPr>
      <w:widowControl/>
      <w:pBdr>
        <w:bottom w:val="single" w:sz="8" w:space="0" w:color="auto"/>
      </w:pBdr>
      <w:spacing w:before="100" w:beforeAutospacing="1" w:after="100" w:afterAutospacing="1" w:line="400" w:lineRule="exact"/>
      <w:ind w:firstLineChars="200" w:firstLine="200"/>
      <w:jc w:val="left"/>
    </w:pPr>
    <w:rPr>
      <w:rFonts w:ascii="宋体" w:eastAsia="宋体" w:hAnsi="宋体" w:cs="宋体"/>
      <w:kern w:val="0"/>
      <w:szCs w:val="21"/>
    </w:rPr>
  </w:style>
  <w:style w:type="paragraph" w:customStyle="1" w:styleId="5CharCharCharCharCharCharCharCharCharChar">
    <w:name w:val="5 Char Char Char Char Char Char Char Char Char Char"/>
    <w:basedOn w:val="a"/>
    <w:uiPriority w:val="99"/>
    <w:qFormat/>
    <w:rsid w:val="00072418"/>
    <w:pPr>
      <w:spacing w:line="400" w:lineRule="exact"/>
      <w:ind w:firstLineChars="200" w:firstLine="200"/>
    </w:pPr>
    <w:rPr>
      <w:rFonts w:ascii="Times New Roman" w:eastAsia="宋体" w:hAnsi="Times New Roman" w:cs="Times New Roman"/>
      <w:szCs w:val="24"/>
    </w:rPr>
  </w:style>
  <w:style w:type="paragraph" w:customStyle="1" w:styleId="xl64">
    <w:name w:val="xl64"/>
    <w:basedOn w:val="a"/>
    <w:uiPriority w:val="99"/>
    <w:qFormat/>
    <w:rsid w:val="00072418"/>
    <w:pPr>
      <w:widowControl/>
      <w:spacing w:before="100" w:beforeAutospacing="1" w:after="100" w:afterAutospacing="1" w:line="400" w:lineRule="exact"/>
      <w:ind w:firstLineChars="200" w:firstLine="200"/>
      <w:jc w:val="center"/>
    </w:pPr>
    <w:rPr>
      <w:rFonts w:ascii="宋体" w:eastAsia="宋体" w:hAnsi="宋体" w:cs="宋体"/>
      <w:kern w:val="0"/>
      <w:sz w:val="24"/>
      <w:szCs w:val="24"/>
    </w:rPr>
  </w:style>
  <w:style w:type="paragraph" w:customStyle="1" w:styleId="p0">
    <w:name w:val="p0"/>
    <w:basedOn w:val="a"/>
    <w:uiPriority w:val="99"/>
    <w:qFormat/>
    <w:rsid w:val="00072418"/>
    <w:pPr>
      <w:widowControl/>
      <w:spacing w:line="400" w:lineRule="exact"/>
      <w:ind w:firstLineChars="200" w:firstLine="200"/>
      <w:jc w:val="left"/>
    </w:pPr>
    <w:rPr>
      <w:rFonts w:ascii="Times New Roman" w:eastAsia="宋体" w:hAnsi="Times New Roman" w:cs="Times New Roman"/>
      <w:kern w:val="0"/>
      <w:sz w:val="20"/>
      <w:szCs w:val="20"/>
    </w:rPr>
  </w:style>
  <w:style w:type="paragraph" w:customStyle="1" w:styleId="25">
    <w:name w:val="样式 标题 2 + 宋体"/>
    <w:basedOn w:val="2"/>
    <w:uiPriority w:val="99"/>
    <w:qFormat/>
    <w:rsid w:val="00072418"/>
    <w:pPr>
      <w:jc w:val="center"/>
    </w:pPr>
    <w:rPr>
      <w:rFonts w:ascii="宋体" w:eastAsia="宋体" w:hAnsi="宋体"/>
      <w:kern w:val="0"/>
    </w:rPr>
  </w:style>
  <w:style w:type="paragraph" w:customStyle="1" w:styleId="CharCharCharCharCharCharChar">
    <w:name w:val="Char Char Char Char Char Char Char"/>
    <w:basedOn w:val="a"/>
    <w:uiPriority w:val="99"/>
    <w:qFormat/>
    <w:rsid w:val="00072418"/>
    <w:pPr>
      <w:spacing w:line="400" w:lineRule="exact"/>
      <w:ind w:firstLineChars="200" w:firstLine="200"/>
    </w:pPr>
    <w:rPr>
      <w:rFonts w:ascii="Times New Roman" w:eastAsia="宋体" w:hAnsi="Times New Roman" w:cs="Times New Roman"/>
      <w:szCs w:val="24"/>
    </w:rPr>
  </w:style>
  <w:style w:type="paragraph" w:customStyle="1" w:styleId="xl142">
    <w:name w:val="xl142"/>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b/>
      <w:bCs/>
      <w:color w:val="FF0000"/>
      <w:kern w:val="0"/>
      <w:szCs w:val="21"/>
    </w:rPr>
  </w:style>
  <w:style w:type="paragraph" w:customStyle="1" w:styleId="xl138">
    <w:name w:val="xl138"/>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color w:val="000000"/>
      <w:kern w:val="0"/>
      <w:sz w:val="18"/>
      <w:szCs w:val="18"/>
    </w:rPr>
  </w:style>
  <w:style w:type="paragraph" w:customStyle="1" w:styleId="CharChar1CharCharCharChar">
    <w:name w:val="Char Char1 Char Char Char Char"/>
    <w:basedOn w:val="a7"/>
    <w:uiPriority w:val="99"/>
    <w:qFormat/>
    <w:rsid w:val="00072418"/>
    <w:rPr>
      <w:rFonts w:ascii="Tahoma" w:hAnsi="Tahoma"/>
      <w:sz w:val="24"/>
    </w:rPr>
  </w:style>
  <w:style w:type="paragraph" w:customStyle="1" w:styleId="xl116">
    <w:name w:val="xl116"/>
    <w:basedOn w:val="a"/>
    <w:uiPriority w:val="99"/>
    <w:qFormat/>
    <w:rsid w:val="00072418"/>
    <w:pPr>
      <w:widowControl/>
      <w:pBdr>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20"/>
      <w:szCs w:val="20"/>
    </w:rPr>
  </w:style>
  <w:style w:type="paragraph" w:customStyle="1" w:styleId="aff5">
    <w:name w:val="文档正文"/>
    <w:basedOn w:val="a"/>
    <w:uiPriority w:val="99"/>
    <w:qFormat/>
    <w:rsid w:val="00072418"/>
    <w:pPr>
      <w:autoSpaceDE w:val="0"/>
      <w:autoSpaceDN w:val="0"/>
      <w:adjustRightInd w:val="0"/>
      <w:spacing w:line="240" w:lineRule="atLeast"/>
      <w:ind w:firstLineChars="200" w:firstLine="567"/>
    </w:pPr>
    <w:rPr>
      <w:rFonts w:ascii="Arial Narrow" w:eastAsia="宋体" w:hAnsi="Arial Narrow" w:cs="Arial"/>
      <w:sz w:val="24"/>
      <w:szCs w:val="24"/>
      <w:lang w:val="zh-CN"/>
    </w:rPr>
  </w:style>
  <w:style w:type="paragraph" w:customStyle="1" w:styleId="aff6">
    <w:name w:val="表格文字"/>
    <w:basedOn w:val="a"/>
    <w:uiPriority w:val="99"/>
    <w:qFormat/>
    <w:rsid w:val="00072418"/>
    <w:pPr>
      <w:spacing w:before="25" w:after="25" w:line="400" w:lineRule="exact"/>
      <w:ind w:firstLineChars="200" w:firstLine="200"/>
      <w:jc w:val="left"/>
    </w:pPr>
    <w:rPr>
      <w:rFonts w:ascii="Times New Roman" w:eastAsia="宋体" w:hAnsi="Times New Roman" w:cs="Times New Roman"/>
      <w:bCs/>
      <w:spacing w:val="10"/>
      <w:kern w:val="0"/>
      <w:sz w:val="24"/>
      <w:szCs w:val="20"/>
    </w:rPr>
  </w:style>
  <w:style w:type="paragraph" w:customStyle="1" w:styleId="xl94">
    <w:name w:val="xl94"/>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宋体"/>
      <w:kern w:val="0"/>
      <w:sz w:val="20"/>
      <w:szCs w:val="20"/>
    </w:rPr>
  </w:style>
  <w:style w:type="paragraph" w:customStyle="1" w:styleId="msonormalcxspmiddle">
    <w:name w:val="msonormalcxspmiddle"/>
    <w:basedOn w:val="a"/>
    <w:uiPriority w:val="99"/>
    <w:qFormat/>
    <w:rsid w:val="00072418"/>
    <w:pPr>
      <w:widowControl/>
      <w:spacing w:line="315" w:lineRule="atLeast"/>
      <w:ind w:firstLineChars="200" w:firstLine="200"/>
      <w:jc w:val="left"/>
    </w:pPr>
    <w:rPr>
      <w:rFonts w:ascii="inherit" w:eastAsia="微软雅黑" w:hAnsi="inherit" w:cs="宋体"/>
      <w:color w:val="323232"/>
      <w:kern w:val="0"/>
      <w:sz w:val="18"/>
      <w:szCs w:val="18"/>
    </w:rPr>
  </w:style>
  <w:style w:type="paragraph" w:customStyle="1" w:styleId="pic-info">
    <w:name w:val="pic-info"/>
    <w:basedOn w:val="a"/>
    <w:uiPriority w:val="99"/>
    <w:qFormat/>
    <w:rsid w:val="00072418"/>
    <w:pPr>
      <w:widowControl/>
      <w:spacing w:before="100" w:beforeAutospacing="1" w:after="100" w:afterAutospacing="1" w:line="480" w:lineRule="exact"/>
      <w:ind w:firstLineChars="200" w:firstLine="200"/>
      <w:jc w:val="left"/>
    </w:pPr>
    <w:rPr>
      <w:rFonts w:ascii="宋体" w:eastAsia="微软雅黑" w:hAnsi="宋体" w:cs="宋体"/>
      <w:kern w:val="0"/>
      <w:sz w:val="24"/>
      <w:szCs w:val="24"/>
    </w:rPr>
  </w:style>
  <w:style w:type="paragraph" w:customStyle="1" w:styleId="xl111">
    <w:name w:val="xl111"/>
    <w:basedOn w:val="a"/>
    <w:uiPriority w:val="99"/>
    <w:qFormat/>
    <w:rsid w:val="00072418"/>
    <w:pPr>
      <w:widowControl/>
      <w:pBdr>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Cs w:val="21"/>
    </w:rPr>
  </w:style>
  <w:style w:type="paragraph" w:customStyle="1" w:styleId="xl76">
    <w:name w:val="xl76"/>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 w:val="22"/>
    </w:rPr>
  </w:style>
  <w:style w:type="paragraph" w:customStyle="1" w:styleId="xl26">
    <w:name w:val="xl26"/>
    <w:basedOn w:val="a"/>
    <w:uiPriority w:val="99"/>
    <w:qFormat/>
    <w:rsid w:val="00072418"/>
    <w:pPr>
      <w:widowControl/>
      <w:pBdr>
        <w:left w:val="single" w:sz="4" w:space="0" w:color="auto"/>
        <w:bottom w:val="single" w:sz="4" w:space="0" w:color="auto"/>
        <w:right w:val="single" w:sz="4" w:space="0" w:color="auto"/>
      </w:pBdr>
      <w:spacing w:before="100" w:beforeAutospacing="1" w:after="100" w:afterAutospacing="1" w:line="400" w:lineRule="exact"/>
      <w:ind w:firstLineChars="200" w:firstLine="200"/>
    </w:pPr>
    <w:rPr>
      <w:rFonts w:ascii="Times New Roman" w:eastAsia="宋体" w:hAnsi="Times New Roman" w:cs="Times New Roman"/>
      <w:kern w:val="0"/>
      <w:szCs w:val="21"/>
    </w:rPr>
  </w:style>
  <w:style w:type="paragraph" w:customStyle="1" w:styleId="xl130">
    <w:name w:val="xl130"/>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18"/>
      <w:szCs w:val="18"/>
    </w:rPr>
  </w:style>
  <w:style w:type="paragraph" w:customStyle="1" w:styleId="xl106">
    <w:name w:val="xl106"/>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FF0000"/>
      <w:kern w:val="0"/>
      <w:szCs w:val="21"/>
    </w:rPr>
  </w:style>
  <w:style w:type="paragraph" w:customStyle="1" w:styleId="xl82">
    <w:name w:val="xl82"/>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color w:val="000000"/>
      <w:kern w:val="0"/>
      <w:szCs w:val="21"/>
    </w:rPr>
  </w:style>
  <w:style w:type="paragraph" w:customStyle="1" w:styleId="CharCharCharCharCharCharCharCharCharChar">
    <w:name w:val="Char Char Char Char Char Char Char Char Char Char"/>
    <w:basedOn w:val="a"/>
    <w:uiPriority w:val="99"/>
    <w:qFormat/>
    <w:rsid w:val="00072418"/>
    <w:pPr>
      <w:tabs>
        <w:tab w:val="left" w:pos="360"/>
      </w:tabs>
      <w:spacing w:line="400" w:lineRule="exact"/>
      <w:ind w:left="360" w:hangingChars="200" w:hanging="360"/>
    </w:pPr>
    <w:rPr>
      <w:rFonts w:ascii="Times New Roman" w:eastAsia="宋体" w:hAnsi="Times New Roman" w:cs="Times New Roman"/>
      <w:szCs w:val="20"/>
    </w:rPr>
  </w:style>
  <w:style w:type="paragraph" w:customStyle="1" w:styleId="aff7">
    <w:name w:val="表内文字"/>
    <w:basedOn w:val="a"/>
    <w:uiPriority w:val="99"/>
    <w:qFormat/>
    <w:rsid w:val="00072418"/>
    <w:pPr>
      <w:snapToGrid w:val="0"/>
      <w:spacing w:before="50" w:after="50" w:line="400" w:lineRule="exact"/>
      <w:ind w:firstLineChars="200" w:firstLine="200"/>
      <w:jc w:val="center"/>
    </w:pPr>
    <w:rPr>
      <w:rFonts w:ascii="仿宋_GB2312" w:eastAsia="仿宋_GB2312" w:hAnsi="宋体" w:cs="Times New Roman"/>
      <w:b/>
      <w:color w:val="000000"/>
      <w:sz w:val="32"/>
      <w:szCs w:val="32"/>
    </w:rPr>
  </w:style>
  <w:style w:type="paragraph" w:customStyle="1" w:styleId="xl78">
    <w:name w:val="xl78"/>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color w:val="000000"/>
      <w:kern w:val="0"/>
      <w:sz w:val="20"/>
      <w:szCs w:val="20"/>
    </w:rPr>
  </w:style>
  <w:style w:type="paragraph" w:customStyle="1" w:styleId="Default">
    <w:name w:val="Default"/>
    <w:qFormat/>
    <w:rsid w:val="00072418"/>
    <w:pPr>
      <w:widowControl w:val="0"/>
      <w:autoSpaceDE w:val="0"/>
      <w:autoSpaceDN w:val="0"/>
      <w:adjustRightInd w:val="0"/>
      <w:spacing w:line="400" w:lineRule="exact"/>
      <w:ind w:firstLineChars="200" w:firstLine="200"/>
      <w:jc w:val="both"/>
    </w:pPr>
    <w:rPr>
      <w:rFonts w:ascii="宋体" w:hAnsi="Calibri" w:cs="宋体"/>
      <w:color w:val="000000"/>
      <w:sz w:val="24"/>
      <w:szCs w:val="24"/>
    </w:rPr>
  </w:style>
  <w:style w:type="paragraph" w:customStyle="1" w:styleId="xl125">
    <w:name w:val="xl125"/>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pPr>
    <w:rPr>
      <w:rFonts w:ascii="宋体" w:eastAsia="宋体" w:hAnsi="宋体" w:cs="宋体"/>
      <w:color w:val="000000"/>
      <w:kern w:val="0"/>
      <w:szCs w:val="21"/>
    </w:rPr>
  </w:style>
  <w:style w:type="paragraph" w:customStyle="1" w:styleId="xl124">
    <w:name w:val="xl124"/>
    <w:basedOn w:val="a"/>
    <w:uiPriority w:val="99"/>
    <w:qFormat/>
    <w:rsid w:val="00072418"/>
    <w:pPr>
      <w:widowControl/>
      <w:pBdr>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 w:val="24"/>
      <w:szCs w:val="24"/>
    </w:rPr>
  </w:style>
  <w:style w:type="paragraph" w:customStyle="1" w:styleId="CharCharChar1Char">
    <w:name w:val="Char Char Char1 Char"/>
    <w:basedOn w:val="a"/>
    <w:uiPriority w:val="99"/>
    <w:qFormat/>
    <w:rsid w:val="00072418"/>
    <w:pPr>
      <w:spacing w:line="400" w:lineRule="exact"/>
      <w:ind w:firstLineChars="200" w:firstLine="200"/>
    </w:pPr>
    <w:rPr>
      <w:rFonts w:ascii="Calibri" w:eastAsia="宋体" w:hAnsi="Calibri" w:cs="Times New Roman"/>
    </w:rPr>
  </w:style>
  <w:style w:type="paragraph" w:customStyle="1" w:styleId="xl101">
    <w:name w:val="xl101"/>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color w:val="000000"/>
      <w:kern w:val="0"/>
      <w:szCs w:val="21"/>
    </w:rPr>
  </w:style>
  <w:style w:type="paragraph" w:customStyle="1" w:styleId="xl70">
    <w:name w:val="xl70"/>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 w:val="24"/>
      <w:szCs w:val="24"/>
    </w:rPr>
  </w:style>
  <w:style w:type="paragraph" w:customStyle="1" w:styleId="Chare">
    <w:name w:val="Char"/>
    <w:basedOn w:val="a7"/>
    <w:uiPriority w:val="99"/>
    <w:qFormat/>
    <w:rsid w:val="00072418"/>
    <w:pPr>
      <w:widowControl/>
      <w:ind w:firstLine="454"/>
      <w:jc w:val="left"/>
    </w:pPr>
    <w:rPr>
      <w:rFonts w:ascii="Tahoma" w:hAnsi="Tahoma" w:cs="宋体"/>
      <w:kern w:val="0"/>
      <w:sz w:val="24"/>
      <w:szCs w:val="20"/>
    </w:rPr>
  </w:style>
  <w:style w:type="paragraph" w:customStyle="1" w:styleId="xl75">
    <w:name w:val="xl75"/>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宋体"/>
      <w:color w:val="000000"/>
      <w:kern w:val="0"/>
      <w:szCs w:val="21"/>
    </w:rPr>
  </w:style>
  <w:style w:type="paragraph" w:customStyle="1" w:styleId="Style2">
    <w:name w:val="_Style 2"/>
    <w:basedOn w:val="a"/>
    <w:uiPriority w:val="99"/>
    <w:qFormat/>
    <w:rsid w:val="00072418"/>
    <w:pPr>
      <w:spacing w:line="400" w:lineRule="exact"/>
      <w:ind w:firstLineChars="200" w:firstLine="420"/>
    </w:pPr>
    <w:rPr>
      <w:rFonts w:ascii="Times New Roman" w:eastAsia="宋体" w:hAnsi="Times New Roman" w:cs="Times New Roman"/>
      <w:szCs w:val="24"/>
    </w:rPr>
  </w:style>
  <w:style w:type="paragraph" w:customStyle="1" w:styleId="xl113">
    <w:name w:val="xl113"/>
    <w:basedOn w:val="a"/>
    <w:uiPriority w:val="99"/>
    <w:qFormat/>
    <w:rsid w:val="00072418"/>
    <w:pPr>
      <w:widowControl/>
      <w:pBdr>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FF0000"/>
      <w:kern w:val="0"/>
      <w:szCs w:val="21"/>
    </w:rPr>
  </w:style>
  <w:style w:type="paragraph" w:customStyle="1" w:styleId="xl89">
    <w:name w:val="xl89"/>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宋体"/>
      <w:kern w:val="0"/>
      <w:szCs w:val="21"/>
    </w:rPr>
  </w:style>
  <w:style w:type="paragraph" w:customStyle="1" w:styleId="xl107">
    <w:name w:val="xl107"/>
    <w:basedOn w:val="a"/>
    <w:uiPriority w:val="99"/>
    <w:qFormat/>
    <w:rsid w:val="00072418"/>
    <w:pPr>
      <w:widowControl/>
      <w:pBdr>
        <w:top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FF0000"/>
      <w:kern w:val="0"/>
      <w:szCs w:val="21"/>
    </w:rPr>
  </w:style>
  <w:style w:type="paragraph" w:customStyle="1" w:styleId="CharCharChar">
    <w:name w:val="Char Char Char"/>
    <w:basedOn w:val="a"/>
    <w:uiPriority w:val="99"/>
    <w:qFormat/>
    <w:rsid w:val="00072418"/>
    <w:pPr>
      <w:widowControl/>
      <w:spacing w:after="160" w:line="240" w:lineRule="exact"/>
      <w:ind w:firstLineChars="200" w:firstLine="200"/>
      <w:jc w:val="left"/>
    </w:pPr>
    <w:rPr>
      <w:rFonts w:ascii="Verdana" w:eastAsia="宋体" w:hAnsi="Verdana" w:cs="Times New Roman"/>
      <w:kern w:val="0"/>
      <w:sz w:val="20"/>
      <w:szCs w:val="20"/>
      <w:lang w:eastAsia="en-US"/>
    </w:rPr>
  </w:style>
  <w:style w:type="paragraph" w:customStyle="1" w:styleId="ListParagraph1">
    <w:name w:val="List Paragraph1"/>
    <w:basedOn w:val="a"/>
    <w:uiPriority w:val="99"/>
    <w:qFormat/>
    <w:rsid w:val="00072418"/>
    <w:pPr>
      <w:spacing w:line="400" w:lineRule="exact"/>
      <w:ind w:firstLineChars="200" w:firstLine="420"/>
    </w:pPr>
    <w:rPr>
      <w:rFonts w:ascii="Times New Roman" w:eastAsia="宋体" w:hAnsi="Times New Roman" w:cs="Times New Roman"/>
      <w:szCs w:val="24"/>
    </w:rPr>
  </w:style>
  <w:style w:type="paragraph" w:customStyle="1" w:styleId="xl95">
    <w:name w:val="xl95"/>
    <w:basedOn w:val="a"/>
    <w:uiPriority w:val="99"/>
    <w:qFormat/>
    <w:rsid w:val="00072418"/>
    <w:pPr>
      <w:widowControl/>
      <w:pBdr>
        <w:bottom w:val="single" w:sz="8" w:space="0" w:color="auto"/>
      </w:pBdr>
      <w:spacing w:before="100" w:beforeAutospacing="1" w:after="100" w:afterAutospacing="1" w:line="400" w:lineRule="exact"/>
      <w:ind w:firstLineChars="200" w:firstLine="200"/>
      <w:jc w:val="left"/>
    </w:pPr>
    <w:rPr>
      <w:rFonts w:ascii="宋体" w:eastAsia="宋体" w:hAnsi="宋体" w:cs="宋体"/>
      <w:color w:val="000000"/>
      <w:kern w:val="0"/>
      <w:szCs w:val="21"/>
    </w:rPr>
  </w:style>
  <w:style w:type="paragraph" w:customStyle="1" w:styleId="xl65">
    <w:name w:val="xl65"/>
    <w:basedOn w:val="a"/>
    <w:uiPriority w:val="99"/>
    <w:qFormat/>
    <w:rsid w:val="00072418"/>
    <w:pPr>
      <w:widowControl/>
      <w:spacing w:before="100" w:beforeAutospacing="1" w:after="100" w:afterAutospacing="1" w:line="400" w:lineRule="exact"/>
      <w:ind w:firstLineChars="200" w:firstLine="200"/>
      <w:jc w:val="center"/>
    </w:pPr>
    <w:rPr>
      <w:rFonts w:ascii="宋体" w:eastAsia="宋体" w:hAnsi="宋体" w:cs="宋体"/>
      <w:color w:val="000000"/>
      <w:kern w:val="0"/>
      <w:szCs w:val="21"/>
    </w:rPr>
  </w:style>
  <w:style w:type="paragraph" w:customStyle="1" w:styleId="ParaCharCharCharCharCharCharCharCharChar1CharCharCharChar">
    <w:name w:val="默认段落字体 Para Char Char Char Char Char Char Char Char Char1 Char Char Char Char"/>
    <w:basedOn w:val="a"/>
    <w:uiPriority w:val="99"/>
    <w:qFormat/>
    <w:rsid w:val="00072418"/>
    <w:pPr>
      <w:spacing w:line="400" w:lineRule="exact"/>
      <w:ind w:firstLineChars="200" w:firstLine="200"/>
    </w:pPr>
    <w:rPr>
      <w:rFonts w:ascii="Tahoma" w:eastAsia="宋体" w:hAnsi="Tahoma" w:cs="Times New Roman"/>
      <w:sz w:val="24"/>
      <w:szCs w:val="20"/>
    </w:rPr>
  </w:style>
  <w:style w:type="paragraph" w:customStyle="1" w:styleId="18">
    <w:name w:val="投标文件1"/>
    <w:basedOn w:val="1"/>
    <w:uiPriority w:val="99"/>
    <w:qFormat/>
    <w:rsid w:val="00072418"/>
    <w:pPr>
      <w:jc w:val="both"/>
    </w:pPr>
    <w:rPr>
      <w:rFonts w:eastAsia="方正小标宋简体"/>
      <w:b w:val="0"/>
      <w:sz w:val="32"/>
      <w:szCs w:val="21"/>
    </w:rPr>
  </w:style>
  <w:style w:type="paragraph" w:customStyle="1" w:styleId="Char40">
    <w:name w:val="Char4"/>
    <w:basedOn w:val="a"/>
    <w:uiPriority w:val="99"/>
    <w:qFormat/>
    <w:rsid w:val="00072418"/>
    <w:pPr>
      <w:spacing w:line="400" w:lineRule="exact"/>
      <w:ind w:firstLineChars="200" w:firstLine="200"/>
    </w:pPr>
    <w:rPr>
      <w:rFonts w:ascii="Tahoma" w:eastAsia="宋体" w:hAnsi="Tahoma" w:cs="Times New Roman"/>
      <w:sz w:val="24"/>
      <w:szCs w:val="20"/>
    </w:rPr>
  </w:style>
  <w:style w:type="paragraph" w:customStyle="1" w:styleId="xl90">
    <w:name w:val="xl90"/>
    <w:basedOn w:val="a"/>
    <w:uiPriority w:val="99"/>
    <w:qFormat/>
    <w:rsid w:val="00072418"/>
    <w:pPr>
      <w:widowControl/>
      <w:pBdr>
        <w:bottom w:val="single" w:sz="8" w:space="0" w:color="auto"/>
      </w:pBdr>
      <w:spacing w:before="100" w:beforeAutospacing="1" w:after="100" w:afterAutospacing="1" w:line="400" w:lineRule="exact"/>
      <w:ind w:firstLineChars="200" w:firstLine="200"/>
      <w:jc w:val="left"/>
    </w:pPr>
    <w:rPr>
      <w:rFonts w:ascii="宋体" w:eastAsia="宋体" w:hAnsi="宋体" w:cs="宋体"/>
      <w:color w:val="000000"/>
      <w:kern w:val="0"/>
      <w:szCs w:val="21"/>
    </w:rPr>
  </w:style>
  <w:style w:type="paragraph" w:customStyle="1" w:styleId="26">
    <w:name w:val="样式2"/>
    <w:basedOn w:val="4"/>
    <w:uiPriority w:val="99"/>
    <w:qFormat/>
    <w:rsid w:val="00072418"/>
    <w:rPr>
      <w:rFonts w:ascii="仿宋_GB2312" w:eastAsia="仿宋_GB2312" w:hAnsi="宋体" w:cs="宋体"/>
      <w:kern w:val="0"/>
      <w:sz w:val="24"/>
    </w:rPr>
  </w:style>
  <w:style w:type="paragraph" w:customStyle="1" w:styleId="xl128">
    <w:name w:val="xl128"/>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18"/>
      <w:szCs w:val="18"/>
    </w:rPr>
  </w:style>
  <w:style w:type="paragraph" w:customStyle="1" w:styleId="xl127">
    <w:name w:val="xl127"/>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color w:val="000000"/>
      <w:kern w:val="0"/>
      <w:sz w:val="18"/>
      <w:szCs w:val="18"/>
    </w:rPr>
  </w:style>
  <w:style w:type="paragraph" w:customStyle="1" w:styleId="xl97">
    <w:name w:val="xl97"/>
    <w:basedOn w:val="a"/>
    <w:uiPriority w:val="99"/>
    <w:qFormat/>
    <w:rsid w:val="00072418"/>
    <w:pPr>
      <w:widowControl/>
      <w:spacing w:before="100" w:beforeAutospacing="1" w:after="100" w:afterAutospacing="1" w:line="400" w:lineRule="exact"/>
      <w:ind w:firstLineChars="200" w:firstLine="200"/>
      <w:jc w:val="left"/>
    </w:pPr>
    <w:rPr>
      <w:rFonts w:ascii="Times New Roman" w:eastAsia="宋体" w:hAnsi="Times New Roman" w:cs="Times New Roman"/>
      <w:kern w:val="0"/>
      <w:sz w:val="20"/>
      <w:szCs w:val="20"/>
    </w:rPr>
  </w:style>
  <w:style w:type="paragraph" w:customStyle="1" w:styleId="xl69">
    <w:name w:val="xl69"/>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Cs w:val="21"/>
    </w:rPr>
  </w:style>
  <w:style w:type="paragraph" w:customStyle="1" w:styleId="aff8">
    <w:name w:val="正文段"/>
    <w:basedOn w:val="a"/>
    <w:uiPriority w:val="99"/>
    <w:qFormat/>
    <w:rsid w:val="00072418"/>
    <w:pPr>
      <w:widowControl/>
      <w:snapToGrid w:val="0"/>
      <w:spacing w:afterLines="50" w:line="400" w:lineRule="exact"/>
      <w:ind w:firstLineChars="200" w:firstLine="200"/>
    </w:pPr>
    <w:rPr>
      <w:rFonts w:ascii="Times New Roman" w:eastAsia="宋体" w:hAnsi="Times New Roman" w:cs="Times New Roman"/>
      <w:kern w:val="0"/>
      <w:sz w:val="24"/>
      <w:szCs w:val="20"/>
    </w:rPr>
  </w:style>
  <w:style w:type="paragraph" w:customStyle="1" w:styleId="xl121">
    <w:name w:val="xl121"/>
    <w:basedOn w:val="a"/>
    <w:uiPriority w:val="99"/>
    <w:qFormat/>
    <w:rsid w:val="00072418"/>
    <w:pPr>
      <w:widowControl/>
      <w:pBdr>
        <w:top w:val="single" w:sz="4" w:space="0" w:color="auto"/>
        <w:left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kern w:val="0"/>
      <w:sz w:val="24"/>
      <w:szCs w:val="24"/>
    </w:rPr>
  </w:style>
  <w:style w:type="paragraph" w:customStyle="1" w:styleId="xl93">
    <w:name w:val="xl93"/>
    <w:basedOn w:val="a"/>
    <w:uiPriority w:val="99"/>
    <w:qFormat/>
    <w:rsid w:val="00072418"/>
    <w:pPr>
      <w:widowControl/>
      <w:pBdr>
        <w:top w:val="single" w:sz="8" w:space="0" w:color="auto"/>
      </w:pBdr>
      <w:spacing w:before="100" w:beforeAutospacing="1" w:after="100" w:afterAutospacing="1" w:line="400" w:lineRule="exact"/>
      <w:ind w:firstLineChars="200" w:firstLine="200"/>
      <w:jc w:val="left"/>
    </w:pPr>
    <w:rPr>
      <w:rFonts w:ascii="宋体" w:eastAsia="宋体" w:hAnsi="宋体" w:cs="宋体"/>
      <w:color w:val="000000"/>
      <w:kern w:val="0"/>
      <w:szCs w:val="21"/>
    </w:rPr>
  </w:style>
  <w:style w:type="paragraph" w:customStyle="1" w:styleId="pa-5">
    <w:name w:val="pa-5"/>
    <w:basedOn w:val="a"/>
    <w:uiPriority w:val="99"/>
    <w:qFormat/>
    <w:rsid w:val="00072418"/>
    <w:pPr>
      <w:widowControl/>
      <w:spacing w:before="150" w:after="150" w:line="400" w:lineRule="exact"/>
      <w:ind w:firstLineChars="200" w:firstLine="200"/>
      <w:jc w:val="left"/>
    </w:pPr>
    <w:rPr>
      <w:rFonts w:ascii="宋体" w:eastAsia="宋体" w:hAnsi="宋体" w:cs="宋体"/>
      <w:kern w:val="0"/>
      <w:sz w:val="24"/>
      <w:szCs w:val="24"/>
    </w:rPr>
  </w:style>
  <w:style w:type="paragraph" w:customStyle="1" w:styleId="xl103">
    <w:name w:val="xl103"/>
    <w:basedOn w:val="a"/>
    <w:uiPriority w:val="99"/>
    <w:qFormat/>
    <w:rsid w:val="00072418"/>
    <w:pPr>
      <w:widowControl/>
      <w:pBdr>
        <w:top w:val="single" w:sz="4" w:space="0" w:color="auto"/>
        <w:left w:val="single" w:sz="4" w:space="0" w:color="auto"/>
        <w:bottom w:val="single" w:sz="4" w:space="0" w:color="auto"/>
      </w:pBdr>
      <w:spacing w:before="100" w:beforeAutospacing="1" w:after="100" w:afterAutospacing="1" w:line="400" w:lineRule="exact"/>
      <w:ind w:firstLineChars="200" w:firstLine="200"/>
    </w:pPr>
    <w:rPr>
      <w:rFonts w:ascii="宋体" w:eastAsia="宋体" w:hAnsi="宋体" w:cs="宋体"/>
      <w:kern w:val="0"/>
      <w:szCs w:val="21"/>
    </w:rPr>
  </w:style>
  <w:style w:type="paragraph" w:customStyle="1" w:styleId="font9">
    <w:name w:val="font9"/>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宋体"/>
      <w:kern w:val="0"/>
      <w:sz w:val="20"/>
      <w:szCs w:val="20"/>
    </w:rPr>
  </w:style>
  <w:style w:type="paragraph" w:customStyle="1" w:styleId="CharCharCharChar">
    <w:name w:val="Char Char Char Char"/>
    <w:basedOn w:val="a"/>
    <w:uiPriority w:val="99"/>
    <w:qFormat/>
    <w:rsid w:val="00072418"/>
    <w:pPr>
      <w:widowControl/>
      <w:spacing w:after="160" w:line="240" w:lineRule="exact"/>
      <w:ind w:firstLineChars="200" w:firstLine="200"/>
      <w:jc w:val="left"/>
    </w:pPr>
    <w:rPr>
      <w:rFonts w:ascii="Verdana" w:eastAsia="仿宋_GB2312" w:hAnsi="Verdana" w:cs="Times New Roman"/>
      <w:kern w:val="0"/>
      <w:sz w:val="24"/>
      <w:szCs w:val="20"/>
      <w:lang w:eastAsia="en-US"/>
    </w:rPr>
  </w:style>
  <w:style w:type="paragraph" w:customStyle="1" w:styleId="xl132">
    <w:name w:val="xl132"/>
    <w:basedOn w:val="a"/>
    <w:uiPriority w:val="99"/>
    <w:qFormat/>
    <w:rsid w:val="00072418"/>
    <w:pPr>
      <w:widowControl/>
      <w:pBdr>
        <w:top w:val="single" w:sz="4" w:space="0" w:color="auto"/>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18"/>
      <w:szCs w:val="18"/>
    </w:rPr>
  </w:style>
  <w:style w:type="paragraph" w:customStyle="1" w:styleId="unnamed1">
    <w:name w:val="unnamed1"/>
    <w:basedOn w:val="a"/>
    <w:uiPriority w:val="99"/>
    <w:qFormat/>
    <w:rsid w:val="00072418"/>
    <w:pPr>
      <w:widowControl/>
      <w:spacing w:before="100" w:beforeAutospacing="1" w:after="100" w:afterAutospacing="1" w:line="288" w:lineRule="auto"/>
      <w:ind w:firstLineChars="200" w:firstLine="200"/>
      <w:jc w:val="left"/>
    </w:pPr>
    <w:rPr>
      <w:rFonts w:ascii="宋体" w:eastAsia="宋体" w:hAnsi="宋体" w:cs="Times New Roman"/>
      <w:kern w:val="0"/>
      <w:szCs w:val="21"/>
    </w:rPr>
  </w:style>
  <w:style w:type="paragraph" w:customStyle="1" w:styleId="font10">
    <w:name w:val="font10"/>
    <w:basedOn w:val="a"/>
    <w:uiPriority w:val="99"/>
    <w:qFormat/>
    <w:rsid w:val="00072418"/>
    <w:pPr>
      <w:widowControl/>
      <w:spacing w:before="100" w:beforeAutospacing="1" w:after="100" w:afterAutospacing="1" w:line="400" w:lineRule="exact"/>
      <w:ind w:firstLineChars="200" w:firstLine="200"/>
      <w:jc w:val="left"/>
    </w:pPr>
    <w:rPr>
      <w:rFonts w:ascii="Times New Roman" w:eastAsia="宋体" w:hAnsi="Times New Roman" w:cs="Times New Roman"/>
      <w:kern w:val="0"/>
      <w:sz w:val="20"/>
      <w:szCs w:val="20"/>
    </w:rPr>
  </w:style>
  <w:style w:type="paragraph" w:customStyle="1" w:styleId="19">
    <w:name w:val="样式 标题 1 + 小二"/>
    <w:basedOn w:val="1"/>
    <w:uiPriority w:val="99"/>
    <w:qFormat/>
    <w:rsid w:val="00072418"/>
  </w:style>
  <w:style w:type="paragraph" w:customStyle="1" w:styleId="1a">
    <w:name w:val="普通(网站)1"/>
    <w:basedOn w:val="a"/>
    <w:uiPriority w:val="99"/>
    <w:qFormat/>
    <w:rsid w:val="00072418"/>
    <w:pPr>
      <w:widowControl/>
      <w:snapToGrid w:val="0"/>
      <w:spacing w:before="100" w:beforeAutospacing="1" w:after="100" w:afterAutospacing="1" w:line="300" w:lineRule="auto"/>
      <w:ind w:firstLineChars="200" w:firstLine="200"/>
      <w:jc w:val="left"/>
    </w:pPr>
    <w:rPr>
      <w:rFonts w:ascii="宋体" w:eastAsia="微软雅黑" w:hAnsi="宋体" w:cs="Times New Roman"/>
      <w:sz w:val="24"/>
    </w:rPr>
  </w:style>
  <w:style w:type="paragraph" w:customStyle="1" w:styleId="xl114">
    <w:name w:val="xl114"/>
    <w:basedOn w:val="a"/>
    <w:uiPriority w:val="99"/>
    <w:qFormat/>
    <w:rsid w:val="00072418"/>
    <w:pPr>
      <w:widowControl/>
      <w:pBdr>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FF0000"/>
      <w:kern w:val="0"/>
      <w:szCs w:val="21"/>
    </w:rPr>
  </w:style>
  <w:style w:type="paragraph" w:customStyle="1" w:styleId="aff9">
    <w:name w:val="投标文件"/>
    <w:basedOn w:val="11"/>
    <w:uiPriority w:val="99"/>
    <w:qFormat/>
    <w:rsid w:val="00072418"/>
  </w:style>
  <w:style w:type="paragraph" w:customStyle="1" w:styleId="xl84">
    <w:name w:val="xl84"/>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kern w:val="0"/>
      <w:szCs w:val="21"/>
    </w:rPr>
  </w:style>
  <w:style w:type="paragraph" w:customStyle="1" w:styleId="1b">
    <w:name w:val="1"/>
    <w:basedOn w:val="a"/>
    <w:next w:val="ab"/>
    <w:uiPriority w:val="99"/>
    <w:qFormat/>
    <w:rsid w:val="00072418"/>
    <w:pPr>
      <w:spacing w:line="400" w:lineRule="exact"/>
      <w:ind w:firstLineChars="200" w:firstLine="200"/>
    </w:pPr>
    <w:rPr>
      <w:rFonts w:ascii="宋体" w:eastAsia="宋体" w:hAnsi="Courier New" w:cs="Times New Roman"/>
      <w:szCs w:val="20"/>
    </w:rPr>
  </w:style>
  <w:style w:type="paragraph" w:customStyle="1" w:styleId="xl110">
    <w:name w:val="xl110"/>
    <w:basedOn w:val="a"/>
    <w:uiPriority w:val="99"/>
    <w:qFormat/>
    <w:rsid w:val="00072418"/>
    <w:pPr>
      <w:widowControl/>
      <w:pBdr>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Cs w:val="21"/>
    </w:rPr>
  </w:style>
  <w:style w:type="paragraph" w:customStyle="1" w:styleId="34">
    <w:name w:val="样式 标题 3 + 四号"/>
    <w:basedOn w:val="3"/>
    <w:uiPriority w:val="99"/>
    <w:qFormat/>
    <w:rsid w:val="00072418"/>
    <w:pPr>
      <w:jc w:val="center"/>
    </w:pPr>
    <w:rPr>
      <w:rFonts w:ascii="Times New Roman" w:hAnsi="Times New Roman" w:cs="Times New Roman"/>
      <w:kern w:val="0"/>
      <w:sz w:val="28"/>
    </w:rPr>
  </w:style>
  <w:style w:type="paragraph" w:customStyle="1" w:styleId="gta-10">
    <w:name w:val="gta-1"/>
    <w:basedOn w:val="a"/>
    <w:uiPriority w:val="99"/>
    <w:qFormat/>
    <w:rsid w:val="00072418"/>
    <w:pPr>
      <w:widowControl/>
      <w:spacing w:before="100" w:beforeAutospacing="1" w:after="100" w:afterAutospacing="1" w:line="360" w:lineRule="auto"/>
      <w:ind w:firstLineChars="200" w:firstLine="200"/>
      <w:jc w:val="left"/>
    </w:pPr>
    <w:rPr>
      <w:rFonts w:ascii="宋体" w:eastAsia="宋体" w:hAnsi="宋体" w:cs="宋体"/>
      <w:kern w:val="0"/>
      <w:sz w:val="24"/>
      <w:szCs w:val="24"/>
    </w:rPr>
  </w:style>
  <w:style w:type="paragraph" w:customStyle="1" w:styleId="xl77">
    <w:name w:val="xl77"/>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24"/>
      <w:szCs w:val="24"/>
    </w:rPr>
  </w:style>
  <w:style w:type="paragraph" w:customStyle="1" w:styleId="ParaCharCharCharCharCharCharCharCharCharCharCharCharCharCharCharCharCharCharChar">
    <w:name w:val="默认段落字体 Para Char Char Char Char Char Char Char Char Char Char Char Char Char Char Char Char Char Char Char"/>
    <w:basedOn w:val="a"/>
    <w:uiPriority w:val="99"/>
    <w:qFormat/>
    <w:rsid w:val="00072418"/>
    <w:pPr>
      <w:spacing w:line="400" w:lineRule="exact"/>
      <w:ind w:firstLineChars="200" w:firstLine="200"/>
    </w:pPr>
    <w:rPr>
      <w:rFonts w:ascii="Calibri" w:eastAsia="宋体" w:hAnsi="Calibri" w:cs="Times New Roman"/>
    </w:rPr>
  </w:style>
  <w:style w:type="paragraph" w:customStyle="1" w:styleId="xl115">
    <w:name w:val="xl115"/>
    <w:basedOn w:val="a"/>
    <w:uiPriority w:val="99"/>
    <w:qFormat/>
    <w:rsid w:val="00072418"/>
    <w:pPr>
      <w:widowControl/>
      <w:pBdr>
        <w:top w:val="single" w:sz="4" w:space="0" w:color="auto"/>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20"/>
      <w:szCs w:val="20"/>
    </w:rPr>
  </w:style>
  <w:style w:type="paragraph" w:customStyle="1" w:styleId="xl80">
    <w:name w:val="xl80"/>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22"/>
    </w:rPr>
  </w:style>
  <w:style w:type="paragraph" w:customStyle="1" w:styleId="font8">
    <w:name w:val="font8"/>
    <w:basedOn w:val="a"/>
    <w:uiPriority w:val="99"/>
    <w:qFormat/>
    <w:rsid w:val="00072418"/>
    <w:pPr>
      <w:widowControl/>
      <w:spacing w:before="100" w:beforeAutospacing="1" w:after="100" w:afterAutospacing="1" w:line="400" w:lineRule="exact"/>
      <w:ind w:firstLineChars="200" w:firstLine="200"/>
      <w:jc w:val="left"/>
    </w:pPr>
    <w:rPr>
      <w:rFonts w:ascii="Times New Roman" w:eastAsia="宋体" w:hAnsi="Times New Roman" w:cs="Times New Roman"/>
      <w:color w:val="000000"/>
      <w:kern w:val="0"/>
      <w:sz w:val="22"/>
    </w:rPr>
  </w:style>
  <w:style w:type="paragraph" w:customStyle="1" w:styleId="xl129">
    <w:name w:val="xl129"/>
    <w:basedOn w:val="a"/>
    <w:uiPriority w:val="99"/>
    <w:qFormat/>
    <w:rsid w:val="00072418"/>
    <w:pPr>
      <w:widowControl/>
      <w:pBdr>
        <w:top w:val="single" w:sz="4" w:space="0" w:color="auto"/>
        <w:left w:val="single" w:sz="4" w:space="0" w:color="auto"/>
        <w:bottom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18"/>
      <w:szCs w:val="18"/>
    </w:rPr>
  </w:style>
  <w:style w:type="paragraph" w:customStyle="1" w:styleId="font5">
    <w:name w:val="font5"/>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宋体"/>
      <w:kern w:val="0"/>
      <w:sz w:val="18"/>
      <w:szCs w:val="18"/>
    </w:rPr>
  </w:style>
  <w:style w:type="paragraph" w:customStyle="1" w:styleId="xl120">
    <w:name w:val="xl120"/>
    <w:basedOn w:val="a"/>
    <w:uiPriority w:val="99"/>
    <w:qFormat/>
    <w:rsid w:val="00072418"/>
    <w:pPr>
      <w:widowControl/>
      <w:pBdr>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Cs w:val="21"/>
    </w:rPr>
  </w:style>
  <w:style w:type="paragraph" w:customStyle="1" w:styleId="font6">
    <w:name w:val="font6"/>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宋体"/>
      <w:color w:val="000000"/>
      <w:kern w:val="0"/>
      <w:sz w:val="20"/>
      <w:szCs w:val="20"/>
    </w:rPr>
  </w:style>
  <w:style w:type="paragraph" w:customStyle="1" w:styleId="xl67">
    <w:name w:val="xl67"/>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Cs w:val="21"/>
    </w:rPr>
  </w:style>
  <w:style w:type="paragraph" w:customStyle="1" w:styleId="font7">
    <w:name w:val="font7"/>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宋体"/>
      <w:color w:val="000000"/>
      <w:kern w:val="0"/>
      <w:szCs w:val="21"/>
    </w:rPr>
  </w:style>
  <w:style w:type="paragraph" w:customStyle="1" w:styleId="xl98">
    <w:name w:val="xl98"/>
    <w:basedOn w:val="a"/>
    <w:uiPriority w:val="99"/>
    <w:qFormat/>
    <w:rsid w:val="00072418"/>
    <w:pPr>
      <w:widowControl/>
      <w:pBdr>
        <w:top w:val="single" w:sz="4" w:space="0" w:color="auto"/>
        <w:left w:val="single" w:sz="4" w:space="0" w:color="auto"/>
        <w:bottom w:val="single" w:sz="4" w:space="0" w:color="auto"/>
      </w:pBdr>
      <w:spacing w:before="100" w:beforeAutospacing="1" w:after="100" w:afterAutospacing="1" w:line="400" w:lineRule="exact"/>
      <w:ind w:firstLineChars="200" w:firstLine="200"/>
      <w:jc w:val="center"/>
    </w:pPr>
    <w:rPr>
      <w:rFonts w:ascii="宋体" w:eastAsia="宋体" w:hAnsi="宋体" w:cs="宋体"/>
      <w:kern w:val="0"/>
      <w:szCs w:val="21"/>
    </w:rPr>
  </w:style>
  <w:style w:type="paragraph" w:customStyle="1" w:styleId="xl63">
    <w:name w:val="xl63"/>
    <w:basedOn w:val="a"/>
    <w:uiPriority w:val="99"/>
    <w:qFormat/>
    <w:rsid w:val="00072418"/>
    <w:pPr>
      <w:widowControl/>
      <w:spacing w:before="100" w:beforeAutospacing="1" w:after="100" w:afterAutospacing="1" w:line="400" w:lineRule="exact"/>
      <w:ind w:firstLineChars="200" w:firstLine="200"/>
      <w:jc w:val="center"/>
    </w:pPr>
    <w:rPr>
      <w:rFonts w:ascii="宋体" w:eastAsia="宋体" w:hAnsi="宋体" w:cs="宋体"/>
      <w:kern w:val="0"/>
      <w:sz w:val="24"/>
      <w:szCs w:val="24"/>
    </w:rPr>
  </w:style>
  <w:style w:type="paragraph" w:customStyle="1" w:styleId="xl66">
    <w:name w:val="xl66"/>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宋体"/>
      <w:color w:val="000000"/>
      <w:kern w:val="0"/>
      <w:szCs w:val="21"/>
    </w:rPr>
  </w:style>
  <w:style w:type="paragraph" w:customStyle="1" w:styleId="xl68">
    <w:name w:val="xl68"/>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kern w:val="0"/>
      <w:sz w:val="24"/>
      <w:szCs w:val="24"/>
    </w:rPr>
  </w:style>
  <w:style w:type="paragraph" w:customStyle="1" w:styleId="CharCharCharCharCharCharCharChar">
    <w:name w:val="Char Char Char Char Char Char Char Char"/>
    <w:basedOn w:val="a"/>
    <w:uiPriority w:val="99"/>
    <w:qFormat/>
    <w:rsid w:val="00072418"/>
    <w:pPr>
      <w:widowControl/>
      <w:spacing w:line="240" w:lineRule="exact"/>
      <w:ind w:firstLineChars="200" w:firstLine="200"/>
      <w:jc w:val="left"/>
    </w:pPr>
    <w:rPr>
      <w:rFonts w:ascii="Verdana" w:eastAsia="宋体" w:hAnsi="Verdana" w:cs="Times New Roman"/>
      <w:kern w:val="0"/>
      <w:sz w:val="20"/>
      <w:szCs w:val="20"/>
      <w:lang w:eastAsia="en-US"/>
    </w:rPr>
  </w:style>
  <w:style w:type="paragraph" w:customStyle="1" w:styleId="xl71">
    <w:name w:val="xl71"/>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 w:val="24"/>
      <w:szCs w:val="24"/>
    </w:rPr>
  </w:style>
  <w:style w:type="paragraph" w:customStyle="1" w:styleId="xl144">
    <w:name w:val="xl144"/>
    <w:basedOn w:val="a"/>
    <w:uiPriority w:val="99"/>
    <w:qFormat/>
    <w:rsid w:val="00072418"/>
    <w:pPr>
      <w:widowControl/>
      <w:pBdr>
        <w:top w:val="single" w:sz="4" w:space="0" w:color="auto"/>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 w:val="24"/>
      <w:szCs w:val="24"/>
    </w:rPr>
  </w:style>
  <w:style w:type="paragraph" w:customStyle="1" w:styleId="xl126">
    <w:name w:val="xl126"/>
    <w:basedOn w:val="a"/>
    <w:uiPriority w:val="99"/>
    <w:qFormat/>
    <w:rsid w:val="00072418"/>
    <w:pPr>
      <w:widowControl/>
      <w:pBdr>
        <w:top w:val="single" w:sz="4" w:space="0" w:color="auto"/>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 w:val="24"/>
      <w:szCs w:val="24"/>
    </w:rPr>
  </w:style>
  <w:style w:type="paragraph" w:customStyle="1" w:styleId="xl72">
    <w:name w:val="xl72"/>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Times New Roman" w:eastAsia="宋体" w:hAnsi="Times New Roman" w:cs="Times New Roman"/>
      <w:kern w:val="0"/>
      <w:szCs w:val="21"/>
    </w:rPr>
  </w:style>
  <w:style w:type="paragraph" w:customStyle="1" w:styleId="xl133">
    <w:name w:val="xl133"/>
    <w:basedOn w:val="a"/>
    <w:uiPriority w:val="99"/>
    <w:qFormat/>
    <w:rsid w:val="00072418"/>
    <w:pPr>
      <w:widowControl/>
      <w:pBdr>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18"/>
      <w:szCs w:val="18"/>
    </w:rPr>
  </w:style>
  <w:style w:type="paragraph" w:customStyle="1" w:styleId="xl122">
    <w:name w:val="xl122"/>
    <w:basedOn w:val="a"/>
    <w:uiPriority w:val="99"/>
    <w:qFormat/>
    <w:rsid w:val="00072418"/>
    <w:pPr>
      <w:widowControl/>
      <w:pBdr>
        <w:left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kern w:val="0"/>
      <w:sz w:val="24"/>
      <w:szCs w:val="24"/>
    </w:rPr>
  </w:style>
  <w:style w:type="paragraph" w:customStyle="1" w:styleId="xl73">
    <w:name w:val="xl73"/>
    <w:basedOn w:val="a"/>
    <w:uiPriority w:val="99"/>
    <w:qFormat/>
    <w:rsid w:val="00072418"/>
    <w:pPr>
      <w:widowControl/>
      <w:spacing w:before="100" w:beforeAutospacing="1" w:after="100" w:afterAutospacing="1" w:line="400" w:lineRule="exact"/>
      <w:ind w:firstLineChars="200" w:firstLine="200"/>
      <w:jc w:val="center"/>
    </w:pPr>
    <w:rPr>
      <w:rFonts w:ascii="宋体" w:eastAsia="宋体" w:hAnsi="宋体" w:cs="宋体"/>
      <w:kern w:val="0"/>
      <w:szCs w:val="21"/>
    </w:rPr>
  </w:style>
  <w:style w:type="paragraph" w:customStyle="1" w:styleId="xl139">
    <w:name w:val="xl139"/>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18"/>
      <w:szCs w:val="18"/>
    </w:rPr>
  </w:style>
  <w:style w:type="paragraph" w:customStyle="1" w:styleId="xl123">
    <w:name w:val="xl123"/>
    <w:basedOn w:val="a"/>
    <w:uiPriority w:val="99"/>
    <w:qFormat/>
    <w:rsid w:val="00072418"/>
    <w:pPr>
      <w:widowControl/>
      <w:pBdr>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 w:val="24"/>
      <w:szCs w:val="24"/>
    </w:rPr>
  </w:style>
  <w:style w:type="paragraph" w:customStyle="1" w:styleId="xl100">
    <w:name w:val="xl100"/>
    <w:basedOn w:val="a"/>
    <w:uiPriority w:val="99"/>
    <w:qFormat/>
    <w:rsid w:val="00072418"/>
    <w:pPr>
      <w:widowControl/>
      <w:pBdr>
        <w:top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Cs w:val="21"/>
    </w:rPr>
  </w:style>
  <w:style w:type="paragraph" w:customStyle="1" w:styleId="xl74">
    <w:name w:val="xl74"/>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宋体"/>
      <w:color w:val="000000"/>
      <w:kern w:val="0"/>
      <w:sz w:val="20"/>
      <w:szCs w:val="20"/>
    </w:rPr>
  </w:style>
  <w:style w:type="paragraph" w:customStyle="1" w:styleId="xl79">
    <w:name w:val="xl79"/>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20"/>
      <w:szCs w:val="20"/>
    </w:rPr>
  </w:style>
  <w:style w:type="paragraph" w:customStyle="1" w:styleId="xl81">
    <w:name w:val="xl81"/>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20"/>
      <w:szCs w:val="20"/>
    </w:rPr>
  </w:style>
  <w:style w:type="paragraph" w:customStyle="1" w:styleId="-32">
    <w:name w:val="浅色网格 - 强调文字颜色 32"/>
    <w:basedOn w:val="a"/>
    <w:uiPriority w:val="99"/>
    <w:qFormat/>
    <w:rsid w:val="00072418"/>
    <w:pPr>
      <w:spacing w:line="400" w:lineRule="exact"/>
      <w:ind w:firstLineChars="200" w:firstLine="420"/>
    </w:pPr>
    <w:rPr>
      <w:rFonts w:ascii="Calibri" w:eastAsia="宋体" w:hAnsi="Calibri" w:cs="Times New Roman"/>
    </w:rPr>
  </w:style>
  <w:style w:type="paragraph" w:customStyle="1" w:styleId="xl108">
    <w:name w:val="xl108"/>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kern w:val="0"/>
      <w:sz w:val="20"/>
      <w:szCs w:val="20"/>
    </w:rPr>
  </w:style>
  <w:style w:type="paragraph" w:customStyle="1" w:styleId="xl83">
    <w:name w:val="xl83"/>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pPr>
    <w:rPr>
      <w:rFonts w:ascii="宋体" w:eastAsia="宋体" w:hAnsi="宋体" w:cs="宋体"/>
      <w:kern w:val="0"/>
      <w:szCs w:val="21"/>
    </w:rPr>
  </w:style>
  <w:style w:type="paragraph" w:customStyle="1" w:styleId="xl136">
    <w:name w:val="xl136"/>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宋体"/>
      <w:color w:val="000000"/>
      <w:kern w:val="0"/>
      <w:sz w:val="20"/>
      <w:szCs w:val="20"/>
    </w:rPr>
  </w:style>
  <w:style w:type="paragraph" w:customStyle="1" w:styleId="xl141">
    <w:name w:val="xl141"/>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b/>
      <w:bCs/>
      <w:color w:val="FF0000"/>
      <w:kern w:val="0"/>
      <w:szCs w:val="21"/>
    </w:rPr>
  </w:style>
  <w:style w:type="paragraph" w:customStyle="1" w:styleId="xl85">
    <w:name w:val="xl85"/>
    <w:basedOn w:val="a"/>
    <w:uiPriority w:val="99"/>
    <w:qFormat/>
    <w:rsid w:val="00072418"/>
    <w:pPr>
      <w:widowControl/>
      <w:pBdr>
        <w:top w:val="single" w:sz="8" w:space="0" w:color="auto"/>
      </w:pBdr>
      <w:spacing w:before="100" w:beforeAutospacing="1" w:after="100" w:afterAutospacing="1" w:line="400" w:lineRule="exact"/>
      <w:ind w:firstLineChars="200" w:firstLine="200"/>
      <w:jc w:val="left"/>
    </w:pPr>
    <w:rPr>
      <w:rFonts w:ascii="宋体" w:eastAsia="宋体" w:hAnsi="宋体" w:cs="宋体"/>
      <w:color w:val="000000"/>
      <w:kern w:val="0"/>
      <w:sz w:val="20"/>
      <w:szCs w:val="20"/>
    </w:rPr>
  </w:style>
  <w:style w:type="paragraph" w:customStyle="1" w:styleId="TOC1">
    <w:name w:val="TOC 标题1"/>
    <w:basedOn w:val="1"/>
    <w:next w:val="a"/>
    <w:uiPriority w:val="99"/>
    <w:qFormat/>
    <w:rsid w:val="00072418"/>
    <w:pPr>
      <w:widowControl/>
      <w:tabs>
        <w:tab w:val="left" w:pos="360"/>
      </w:tabs>
      <w:spacing w:before="480" w:after="0" w:line="276" w:lineRule="auto"/>
      <w:ind w:left="360" w:hanging="360"/>
      <w:jc w:val="left"/>
      <w:outlineLvl w:val="9"/>
    </w:pPr>
    <w:rPr>
      <w:rFonts w:ascii="Cambria" w:eastAsia="宋体" w:hAnsi="Cambria"/>
      <w:color w:val="365F91"/>
      <w:kern w:val="0"/>
      <w:sz w:val="28"/>
      <w:szCs w:val="28"/>
    </w:rPr>
  </w:style>
  <w:style w:type="paragraph" w:customStyle="1" w:styleId="xl86">
    <w:name w:val="xl86"/>
    <w:basedOn w:val="a"/>
    <w:uiPriority w:val="99"/>
    <w:qFormat/>
    <w:rsid w:val="00072418"/>
    <w:pPr>
      <w:widowControl/>
      <w:pBdr>
        <w:bottom w:val="single" w:sz="8" w:space="0" w:color="auto"/>
      </w:pBdr>
      <w:spacing w:before="100" w:beforeAutospacing="1" w:after="100" w:afterAutospacing="1" w:line="400" w:lineRule="exact"/>
      <w:ind w:firstLineChars="200" w:firstLine="200"/>
      <w:jc w:val="left"/>
    </w:pPr>
    <w:rPr>
      <w:rFonts w:ascii="宋体" w:eastAsia="宋体" w:hAnsi="宋体" w:cs="宋体"/>
      <w:color w:val="000000"/>
      <w:kern w:val="0"/>
      <w:sz w:val="20"/>
      <w:szCs w:val="20"/>
    </w:rPr>
  </w:style>
  <w:style w:type="paragraph" w:customStyle="1" w:styleId="NewNewNewNew">
    <w:name w:val="正文 New New New New"/>
    <w:uiPriority w:val="99"/>
    <w:qFormat/>
    <w:rsid w:val="00072418"/>
    <w:pPr>
      <w:widowControl w:val="0"/>
      <w:spacing w:line="400" w:lineRule="exact"/>
      <w:ind w:firstLineChars="200" w:firstLine="200"/>
      <w:jc w:val="both"/>
    </w:pPr>
    <w:rPr>
      <w:szCs w:val="24"/>
    </w:rPr>
  </w:style>
  <w:style w:type="paragraph" w:customStyle="1" w:styleId="xl146">
    <w:name w:val="xl146"/>
    <w:basedOn w:val="a"/>
    <w:uiPriority w:val="99"/>
    <w:qFormat/>
    <w:rsid w:val="00072418"/>
    <w:pPr>
      <w:widowControl/>
      <w:pBdr>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 w:val="24"/>
      <w:szCs w:val="24"/>
    </w:rPr>
  </w:style>
  <w:style w:type="paragraph" w:customStyle="1" w:styleId="xl117">
    <w:name w:val="xl117"/>
    <w:basedOn w:val="a"/>
    <w:uiPriority w:val="99"/>
    <w:qFormat/>
    <w:rsid w:val="00072418"/>
    <w:pPr>
      <w:widowControl/>
      <w:pBdr>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20"/>
      <w:szCs w:val="20"/>
    </w:rPr>
  </w:style>
  <w:style w:type="paragraph" w:customStyle="1" w:styleId="xl87">
    <w:name w:val="xl87"/>
    <w:basedOn w:val="a"/>
    <w:uiPriority w:val="99"/>
    <w:qFormat/>
    <w:rsid w:val="00072418"/>
    <w:pPr>
      <w:widowControl/>
      <w:pBdr>
        <w:bottom w:val="single" w:sz="8" w:space="0" w:color="auto"/>
      </w:pBdr>
      <w:spacing w:before="100" w:beforeAutospacing="1" w:after="100" w:afterAutospacing="1" w:line="400" w:lineRule="exact"/>
      <w:ind w:firstLineChars="200" w:firstLine="200"/>
      <w:jc w:val="left"/>
    </w:pPr>
    <w:rPr>
      <w:rFonts w:ascii="宋体" w:eastAsia="宋体" w:hAnsi="宋体" w:cs="宋体"/>
      <w:kern w:val="0"/>
      <w:szCs w:val="21"/>
    </w:rPr>
  </w:style>
  <w:style w:type="paragraph" w:customStyle="1" w:styleId="xl131">
    <w:name w:val="xl131"/>
    <w:basedOn w:val="a"/>
    <w:uiPriority w:val="99"/>
    <w:qFormat/>
    <w:rsid w:val="00072418"/>
    <w:pPr>
      <w:widowControl/>
      <w:pBdr>
        <w:top w:val="single" w:sz="4" w:space="0" w:color="auto"/>
        <w:left w:val="single" w:sz="4" w:space="0" w:color="auto"/>
        <w:bottom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18"/>
      <w:szCs w:val="18"/>
    </w:rPr>
  </w:style>
  <w:style w:type="paragraph" w:customStyle="1" w:styleId="xl112">
    <w:name w:val="xl112"/>
    <w:basedOn w:val="a"/>
    <w:uiPriority w:val="99"/>
    <w:qFormat/>
    <w:rsid w:val="00072418"/>
    <w:pPr>
      <w:widowControl/>
      <w:pBdr>
        <w:top w:val="single" w:sz="4" w:space="0" w:color="auto"/>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FF0000"/>
      <w:kern w:val="0"/>
      <w:szCs w:val="21"/>
    </w:rPr>
  </w:style>
  <w:style w:type="paragraph" w:customStyle="1" w:styleId="xl88">
    <w:name w:val="xl88"/>
    <w:basedOn w:val="a"/>
    <w:uiPriority w:val="99"/>
    <w:qFormat/>
    <w:rsid w:val="00072418"/>
    <w:pPr>
      <w:widowControl/>
      <w:pBdr>
        <w:top w:val="single" w:sz="8" w:space="0" w:color="auto"/>
      </w:pBdr>
      <w:spacing w:before="100" w:beforeAutospacing="1" w:after="100" w:afterAutospacing="1" w:line="400" w:lineRule="exact"/>
      <w:ind w:firstLineChars="200" w:firstLine="200"/>
      <w:jc w:val="left"/>
    </w:pPr>
    <w:rPr>
      <w:rFonts w:ascii="宋体" w:eastAsia="宋体" w:hAnsi="宋体" w:cs="宋体"/>
      <w:color w:val="000000"/>
      <w:kern w:val="0"/>
      <w:szCs w:val="21"/>
    </w:rPr>
  </w:style>
  <w:style w:type="paragraph" w:customStyle="1" w:styleId="xl91">
    <w:name w:val="xl91"/>
    <w:basedOn w:val="a"/>
    <w:uiPriority w:val="99"/>
    <w:qFormat/>
    <w:rsid w:val="00072418"/>
    <w:pPr>
      <w:widowControl/>
      <w:pBdr>
        <w:top w:val="single" w:sz="8" w:space="0" w:color="auto"/>
        <w:bottom w:val="single" w:sz="8" w:space="0" w:color="auto"/>
      </w:pBdr>
      <w:spacing w:before="100" w:beforeAutospacing="1" w:after="100" w:afterAutospacing="1" w:line="400" w:lineRule="exact"/>
      <w:ind w:firstLineChars="200" w:firstLine="200"/>
      <w:jc w:val="left"/>
    </w:pPr>
    <w:rPr>
      <w:rFonts w:ascii="宋体" w:eastAsia="宋体" w:hAnsi="宋体" w:cs="宋体"/>
      <w:color w:val="000000"/>
      <w:kern w:val="0"/>
      <w:szCs w:val="21"/>
    </w:rPr>
  </w:style>
  <w:style w:type="paragraph" w:customStyle="1" w:styleId="xl119">
    <w:name w:val="xl119"/>
    <w:basedOn w:val="a"/>
    <w:uiPriority w:val="99"/>
    <w:qFormat/>
    <w:rsid w:val="00072418"/>
    <w:pPr>
      <w:widowControl/>
      <w:pBdr>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Cs w:val="21"/>
    </w:rPr>
  </w:style>
  <w:style w:type="paragraph" w:customStyle="1" w:styleId="xl96">
    <w:name w:val="xl96"/>
    <w:basedOn w:val="a"/>
    <w:uiPriority w:val="99"/>
    <w:qFormat/>
    <w:rsid w:val="00072418"/>
    <w:pPr>
      <w:widowControl/>
      <w:spacing w:before="100" w:beforeAutospacing="1" w:after="100" w:afterAutospacing="1" w:line="400" w:lineRule="exact"/>
      <w:ind w:firstLineChars="200" w:firstLine="200"/>
      <w:jc w:val="left"/>
    </w:pPr>
    <w:rPr>
      <w:rFonts w:ascii="宋体" w:eastAsia="宋体" w:hAnsi="宋体" w:cs="宋体"/>
      <w:kern w:val="0"/>
      <w:sz w:val="20"/>
      <w:szCs w:val="20"/>
    </w:rPr>
  </w:style>
  <w:style w:type="paragraph" w:customStyle="1" w:styleId="xl137">
    <w:name w:val="xl137"/>
    <w:basedOn w:val="a"/>
    <w:uiPriority w:val="99"/>
    <w:qFormat/>
    <w:rsid w:val="00072418"/>
    <w:pPr>
      <w:widowControl/>
      <w:pBdr>
        <w:left w:val="single" w:sz="4" w:space="0" w:color="auto"/>
        <w:bottom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18"/>
      <w:szCs w:val="18"/>
    </w:rPr>
  </w:style>
  <w:style w:type="paragraph" w:customStyle="1" w:styleId="xl99">
    <w:name w:val="xl99"/>
    <w:basedOn w:val="a"/>
    <w:uiPriority w:val="99"/>
    <w:qFormat/>
    <w:rsid w:val="00072418"/>
    <w:pPr>
      <w:widowControl/>
      <w:pBdr>
        <w:top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Cs w:val="21"/>
    </w:rPr>
  </w:style>
  <w:style w:type="paragraph" w:customStyle="1" w:styleId="xl102">
    <w:name w:val="xl102"/>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color w:val="000000"/>
      <w:kern w:val="0"/>
      <w:szCs w:val="21"/>
    </w:rPr>
  </w:style>
  <w:style w:type="paragraph" w:customStyle="1" w:styleId="27">
    <w:name w:val="列表段落2"/>
    <w:basedOn w:val="a"/>
    <w:uiPriority w:val="99"/>
    <w:qFormat/>
    <w:rsid w:val="00072418"/>
    <w:pPr>
      <w:spacing w:line="400" w:lineRule="exact"/>
      <w:ind w:firstLineChars="200" w:firstLine="420"/>
    </w:pPr>
    <w:rPr>
      <w:rFonts w:ascii="Calibri" w:eastAsia="宋体" w:hAnsi="Calibri" w:cs="Times New Roman"/>
    </w:rPr>
  </w:style>
  <w:style w:type="paragraph" w:customStyle="1" w:styleId="xl104">
    <w:name w:val="xl104"/>
    <w:basedOn w:val="a"/>
    <w:uiPriority w:val="99"/>
    <w:qFormat/>
    <w:rsid w:val="00072418"/>
    <w:pPr>
      <w:widowControl/>
      <w:pBdr>
        <w:bottom w:val="single" w:sz="4" w:space="0" w:color="auto"/>
      </w:pBdr>
      <w:spacing w:before="100" w:beforeAutospacing="1" w:after="100" w:afterAutospacing="1" w:line="400" w:lineRule="exact"/>
      <w:ind w:firstLineChars="200" w:firstLine="200"/>
      <w:jc w:val="left"/>
    </w:pPr>
    <w:rPr>
      <w:rFonts w:ascii="宋体" w:eastAsia="宋体" w:hAnsi="宋体" w:cs="宋体"/>
      <w:kern w:val="0"/>
      <w:sz w:val="24"/>
      <w:szCs w:val="24"/>
    </w:rPr>
  </w:style>
  <w:style w:type="paragraph" w:customStyle="1" w:styleId="xl105">
    <w:name w:val="xl105"/>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Cs w:val="21"/>
    </w:rPr>
  </w:style>
  <w:style w:type="paragraph" w:customStyle="1" w:styleId="xl140">
    <w:name w:val="xl140"/>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 w:val="18"/>
      <w:szCs w:val="18"/>
    </w:rPr>
  </w:style>
  <w:style w:type="paragraph" w:customStyle="1" w:styleId="xl109">
    <w:name w:val="xl109"/>
    <w:basedOn w:val="a"/>
    <w:uiPriority w:val="99"/>
    <w:qFormat/>
    <w:rsid w:val="00072418"/>
    <w:pPr>
      <w:widowControl/>
      <w:pBdr>
        <w:top w:val="single" w:sz="4" w:space="0" w:color="auto"/>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Cs w:val="21"/>
    </w:rPr>
  </w:style>
  <w:style w:type="paragraph" w:customStyle="1" w:styleId="xl135">
    <w:name w:val="xl135"/>
    <w:basedOn w:val="a"/>
    <w:uiPriority w:val="99"/>
    <w:qFormat/>
    <w:rsid w:val="00072418"/>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ind w:firstLineChars="200" w:firstLine="200"/>
      <w:jc w:val="left"/>
    </w:pPr>
    <w:rPr>
      <w:rFonts w:ascii="宋体" w:eastAsia="宋体" w:hAnsi="宋体" w:cs="宋体"/>
      <w:color w:val="000000"/>
      <w:kern w:val="0"/>
      <w:sz w:val="20"/>
      <w:szCs w:val="20"/>
    </w:rPr>
  </w:style>
  <w:style w:type="paragraph" w:customStyle="1" w:styleId="xl118">
    <w:name w:val="xl118"/>
    <w:basedOn w:val="a"/>
    <w:uiPriority w:val="99"/>
    <w:qFormat/>
    <w:rsid w:val="00072418"/>
    <w:pPr>
      <w:widowControl/>
      <w:pBdr>
        <w:top w:val="single" w:sz="4" w:space="0" w:color="auto"/>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kern w:val="0"/>
      <w:szCs w:val="21"/>
    </w:rPr>
  </w:style>
  <w:style w:type="paragraph" w:customStyle="1" w:styleId="0927">
    <w:name w:val="标书0927"/>
    <w:basedOn w:val="1"/>
    <w:uiPriority w:val="99"/>
    <w:qFormat/>
    <w:rsid w:val="00072418"/>
    <w:pPr>
      <w:tabs>
        <w:tab w:val="left" w:pos="780"/>
      </w:tabs>
      <w:spacing w:before="0" w:after="0" w:line="360" w:lineRule="auto"/>
      <w:ind w:left="780" w:hanging="420"/>
      <w:jc w:val="both"/>
    </w:pPr>
    <w:rPr>
      <w:rFonts w:ascii="宋体" w:eastAsia="宋体"/>
      <w:sz w:val="32"/>
      <w:szCs w:val="32"/>
    </w:rPr>
  </w:style>
  <w:style w:type="paragraph" w:customStyle="1" w:styleId="xl134">
    <w:name w:val="xl134"/>
    <w:basedOn w:val="a"/>
    <w:uiPriority w:val="99"/>
    <w:qFormat/>
    <w:rsid w:val="00072418"/>
    <w:pPr>
      <w:widowControl/>
      <w:pBdr>
        <w:left w:val="single" w:sz="4" w:space="0" w:color="auto"/>
        <w:bottom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18"/>
      <w:szCs w:val="18"/>
    </w:rPr>
  </w:style>
  <w:style w:type="paragraph" w:customStyle="1" w:styleId="xl143">
    <w:name w:val="xl143"/>
    <w:basedOn w:val="a"/>
    <w:uiPriority w:val="99"/>
    <w:qFormat/>
    <w:rsid w:val="00072418"/>
    <w:pPr>
      <w:widowControl/>
      <w:pBdr>
        <w:top w:val="single" w:sz="4" w:space="0" w:color="auto"/>
        <w:left w:val="single" w:sz="4" w:space="0" w:color="auto"/>
        <w:right w:val="single" w:sz="4" w:space="0" w:color="auto"/>
      </w:pBdr>
      <w:spacing w:before="100" w:beforeAutospacing="1" w:after="100" w:afterAutospacing="1" w:line="400" w:lineRule="exact"/>
      <w:ind w:firstLineChars="200" w:firstLine="200"/>
      <w:jc w:val="center"/>
    </w:pPr>
    <w:rPr>
      <w:rFonts w:ascii="宋体" w:eastAsia="宋体" w:hAnsi="宋体" w:cs="宋体"/>
      <w:color w:val="000000"/>
      <w:kern w:val="0"/>
      <w:sz w:val="18"/>
      <w:szCs w:val="18"/>
    </w:rPr>
  </w:style>
  <w:style w:type="paragraph" w:customStyle="1" w:styleId="p18">
    <w:name w:val="p18"/>
    <w:basedOn w:val="a"/>
    <w:uiPriority w:val="99"/>
    <w:qFormat/>
    <w:rsid w:val="00072418"/>
    <w:pPr>
      <w:widowControl/>
    </w:pPr>
    <w:rPr>
      <w:rFonts w:ascii="宋体" w:eastAsia="宋体" w:hAnsi="宋体" w:cs="宋体"/>
      <w:kern w:val="0"/>
      <w:szCs w:val="21"/>
    </w:rPr>
  </w:style>
  <w:style w:type="paragraph" w:customStyle="1" w:styleId="customunionstyle">
    <w:name w:val="custom_unionstyle"/>
    <w:basedOn w:val="a"/>
    <w:uiPriority w:val="99"/>
    <w:qFormat/>
    <w:rsid w:val="00072418"/>
    <w:pPr>
      <w:widowControl/>
      <w:spacing w:before="100" w:beforeAutospacing="1" w:after="100" w:afterAutospacing="1"/>
      <w:jc w:val="left"/>
    </w:pPr>
    <w:rPr>
      <w:rFonts w:ascii="宋体" w:eastAsia="宋体" w:hAnsi="宋体" w:cs="宋体"/>
      <w:kern w:val="0"/>
      <w:sz w:val="24"/>
      <w:szCs w:val="24"/>
    </w:rPr>
  </w:style>
  <w:style w:type="character" w:customStyle="1" w:styleId="affa">
    <w:name w:val="目录标题 字符"/>
    <w:link w:val="affb"/>
    <w:qFormat/>
    <w:locked/>
    <w:rsid w:val="00072418"/>
    <w:rPr>
      <w:rFonts w:ascii="方正小标宋_GBK" w:eastAsia="方正小标宋_GBK"/>
      <w:b/>
      <w:sz w:val="24"/>
      <w:szCs w:val="24"/>
    </w:rPr>
  </w:style>
  <w:style w:type="paragraph" w:customStyle="1" w:styleId="affb">
    <w:name w:val="目录标题"/>
    <w:link w:val="affa"/>
    <w:qFormat/>
    <w:rsid w:val="00072418"/>
    <w:pPr>
      <w:tabs>
        <w:tab w:val="right" w:leader="dot" w:pos="9683"/>
      </w:tabs>
      <w:spacing w:line="360" w:lineRule="auto"/>
    </w:pPr>
    <w:rPr>
      <w:rFonts w:ascii="方正小标宋_GBK" w:eastAsia="方正小标宋_GBK" w:hAnsiTheme="minorHAnsi" w:cstheme="minorBidi"/>
      <w:b/>
      <w:kern w:val="2"/>
      <w:sz w:val="24"/>
      <w:szCs w:val="24"/>
    </w:rPr>
  </w:style>
  <w:style w:type="paragraph" w:customStyle="1" w:styleId="Style8">
    <w:name w:val="_Style 8"/>
    <w:basedOn w:val="a7"/>
    <w:uiPriority w:val="99"/>
    <w:qFormat/>
    <w:rsid w:val="00072418"/>
    <w:pPr>
      <w:widowControl/>
      <w:spacing w:line="240" w:lineRule="auto"/>
      <w:ind w:firstLineChars="0" w:firstLine="454"/>
      <w:jc w:val="left"/>
    </w:pPr>
  </w:style>
  <w:style w:type="character" w:customStyle="1" w:styleId="Heading1Char">
    <w:name w:val="Heading 1 Char"/>
    <w:qFormat/>
    <w:locked/>
    <w:rsid w:val="00072418"/>
    <w:rPr>
      <w:rFonts w:ascii="Arial" w:eastAsia="宋体" w:hAnsi="Arial" w:cs="Arial" w:hint="default"/>
      <w:b/>
      <w:bCs/>
      <w:kern w:val="44"/>
      <w:sz w:val="28"/>
      <w:szCs w:val="44"/>
      <w:lang w:val="zh-CN" w:eastAsia="zh-CN" w:bidi="ar-SA"/>
    </w:rPr>
  </w:style>
  <w:style w:type="character" w:customStyle="1" w:styleId="headline-content">
    <w:name w:val="headline-content"/>
    <w:qFormat/>
    <w:rsid w:val="00072418"/>
  </w:style>
  <w:style w:type="character" w:customStyle="1" w:styleId="CharChar20">
    <w:name w:val="Char Char20"/>
    <w:qFormat/>
    <w:locked/>
    <w:rsid w:val="00072418"/>
    <w:rPr>
      <w:rFonts w:ascii="微软雅黑" w:eastAsia="微软雅黑" w:hAnsi="微软雅黑" w:hint="eastAsia"/>
      <w:b/>
      <w:bCs/>
      <w:szCs w:val="32"/>
      <w:lang w:bidi="ar-SA"/>
    </w:rPr>
  </w:style>
  <w:style w:type="character" w:customStyle="1" w:styleId="CharChar13">
    <w:name w:val="Char Char13"/>
    <w:qFormat/>
    <w:locked/>
    <w:rsid w:val="00072418"/>
    <w:rPr>
      <w:rFonts w:ascii="微软雅黑" w:eastAsia="微软雅黑" w:hAnsi="微软雅黑" w:hint="eastAsia"/>
      <w:b/>
      <w:bCs/>
      <w:lang w:bidi="ar-SA"/>
    </w:rPr>
  </w:style>
  <w:style w:type="character" w:customStyle="1" w:styleId="ca-102">
    <w:name w:val="ca-102"/>
    <w:qFormat/>
    <w:rsid w:val="00072418"/>
  </w:style>
  <w:style w:type="character" w:customStyle="1" w:styleId="style31">
    <w:name w:val="style31"/>
    <w:qFormat/>
    <w:rsid w:val="00072418"/>
    <w:rPr>
      <w:b/>
      <w:bCs/>
      <w:color w:val="FFFFFF"/>
    </w:rPr>
  </w:style>
  <w:style w:type="character" w:customStyle="1" w:styleId="affc">
    <w:name w:val="列出段落字符"/>
    <w:qFormat/>
    <w:locked/>
    <w:rsid w:val="00072418"/>
    <w:rPr>
      <w:rFonts w:ascii="Calibri" w:eastAsia="宋体" w:hAnsi="Calibri" w:cs="黑体" w:hint="default"/>
      <w:kern w:val="2"/>
      <w:sz w:val="24"/>
      <w:szCs w:val="24"/>
      <w:lang w:val="en-US" w:eastAsia="zh-CN" w:bidi="ar-SA"/>
    </w:rPr>
  </w:style>
  <w:style w:type="character" w:customStyle="1" w:styleId="font21">
    <w:name w:val="font21"/>
    <w:qFormat/>
    <w:rsid w:val="00072418"/>
    <w:rPr>
      <w:rFonts w:ascii="宋体" w:eastAsia="宋体" w:hAnsi="宋体" w:cs="宋体" w:hint="eastAsia"/>
      <w:color w:val="000000"/>
      <w:sz w:val="20"/>
      <w:szCs w:val="20"/>
      <w:u w:val="none"/>
    </w:rPr>
  </w:style>
  <w:style w:type="character" w:customStyle="1" w:styleId="CharChar21">
    <w:name w:val="Char Char21"/>
    <w:qFormat/>
    <w:locked/>
    <w:rsid w:val="00072418"/>
    <w:rPr>
      <w:rFonts w:ascii="Arial" w:eastAsia="微软雅黑" w:hAnsi="Arial" w:cs="Arial" w:hint="default"/>
      <w:b/>
      <w:sz w:val="28"/>
      <w:szCs w:val="28"/>
      <w:lang w:bidi="ar-SA"/>
    </w:rPr>
  </w:style>
  <w:style w:type="character" w:customStyle="1" w:styleId="CharChar6">
    <w:name w:val="Char Char6"/>
    <w:qFormat/>
    <w:locked/>
    <w:rsid w:val="00072418"/>
    <w:rPr>
      <w:sz w:val="18"/>
      <w:szCs w:val="18"/>
      <w:lang w:bidi="ar-SA"/>
    </w:rPr>
  </w:style>
  <w:style w:type="character" w:customStyle="1" w:styleId="CharChar3">
    <w:name w:val="普通文字 Char Char3"/>
    <w:aliases w:val="纯文本 Char Char Char3,普通文字 Char Char Char2,正 文 1 Char2,普通文字1 Char2,普通文字2 Char2,普通文字3 Char2,普通文字4 Char2,普通文字5 Char2,普通文字6 Char2,普通文字11 Char2,普通文字21 Char2,普通文字31 Char2,普通文字41 Char2,普通文字7 Char2,纯文本 Char1 Char Char Char1,纯文本 Char Char1 Char1"/>
    <w:qFormat/>
    <w:locked/>
    <w:rsid w:val="00072418"/>
    <w:rPr>
      <w:rFonts w:ascii="宋体" w:eastAsia="宋体" w:hAnsi="Courier New" w:cs="Courier New" w:hint="eastAsia"/>
      <w:kern w:val="2"/>
      <w:sz w:val="21"/>
      <w:szCs w:val="21"/>
      <w:lang w:val="en-US" w:eastAsia="zh-CN" w:bidi="ar-SA"/>
    </w:rPr>
  </w:style>
  <w:style w:type="character" w:customStyle="1" w:styleId="ca-1">
    <w:name w:val="ca-1"/>
    <w:qFormat/>
    <w:rsid w:val="00072418"/>
  </w:style>
  <w:style w:type="character" w:customStyle="1" w:styleId="CharChar1">
    <w:name w:val="Char Char1"/>
    <w:qFormat/>
    <w:rsid w:val="00072418"/>
    <w:rPr>
      <w:rFonts w:ascii="宋体" w:eastAsia="宋体" w:hAnsi="宋体" w:hint="eastAsia"/>
      <w:kern w:val="2"/>
      <w:sz w:val="18"/>
      <w:szCs w:val="18"/>
      <w:lang w:val="en-US" w:eastAsia="zh-CN" w:bidi="ar-SA"/>
    </w:rPr>
  </w:style>
  <w:style w:type="character" w:customStyle="1" w:styleId="font41">
    <w:name w:val="font41"/>
    <w:qFormat/>
    <w:rsid w:val="00072418"/>
    <w:rPr>
      <w:rFonts w:ascii="Bosch Office Sans" w:hAnsi="Bosch Office Sans" w:cs="Bosch Office Sans" w:hint="default"/>
      <w:color w:val="000000"/>
      <w:sz w:val="20"/>
      <w:szCs w:val="20"/>
      <w:u w:val="none"/>
    </w:rPr>
  </w:style>
  <w:style w:type="character" w:customStyle="1" w:styleId="highlight1">
    <w:name w:val="highlight1"/>
    <w:qFormat/>
    <w:rsid w:val="00072418"/>
    <w:rPr>
      <w:color w:val="DB4F33"/>
    </w:rPr>
  </w:style>
  <w:style w:type="character" w:customStyle="1" w:styleId="charf">
    <w:name w:val="char"/>
    <w:qFormat/>
    <w:rsid w:val="00072418"/>
  </w:style>
  <w:style w:type="character" w:customStyle="1" w:styleId="ca-2">
    <w:name w:val="ca-2"/>
    <w:qFormat/>
    <w:rsid w:val="00072418"/>
  </w:style>
  <w:style w:type="character" w:customStyle="1" w:styleId="Char12">
    <w:name w:val="明显引用 Char1"/>
    <w:qFormat/>
    <w:rsid w:val="00072418"/>
    <w:rPr>
      <w:rFonts w:ascii="Times New Roman" w:eastAsia="微软雅黑" w:hAnsi="Times New Roman" w:cs="Times New Roman" w:hint="default"/>
      <w:b/>
      <w:bCs/>
      <w:i/>
      <w:iCs/>
      <w:color w:val="4F81BD"/>
      <w:sz w:val="24"/>
      <w:szCs w:val="24"/>
    </w:rPr>
  </w:style>
  <w:style w:type="character" w:customStyle="1" w:styleId="GTA3Char">
    <w:name w:val="GTA标题3 Char"/>
    <w:qFormat/>
    <w:rsid w:val="00072418"/>
    <w:rPr>
      <w:rFonts w:ascii="Arial" w:eastAsia="黑体" w:hAnsi="Arial" w:cs="Arial" w:hint="default"/>
      <w:bCs/>
      <w:kern w:val="2"/>
      <w:sz w:val="24"/>
      <w:szCs w:val="24"/>
    </w:rPr>
  </w:style>
  <w:style w:type="character" w:customStyle="1" w:styleId="txet31">
    <w:name w:val="txet31"/>
    <w:qFormat/>
    <w:rsid w:val="00072418"/>
    <w:rPr>
      <w:rFonts w:ascii="Times New Roman" w:hAnsi="Times New Roman" w:cs="Times New Roman" w:hint="default"/>
      <w:color w:val="333333"/>
      <w:sz w:val="18"/>
      <w:szCs w:val="18"/>
      <w:u w:val="none"/>
    </w:rPr>
  </w:style>
  <w:style w:type="character" w:customStyle="1" w:styleId="GTA2Char">
    <w:name w:val="GTA标题2 Char"/>
    <w:qFormat/>
    <w:rsid w:val="00072418"/>
    <w:rPr>
      <w:rFonts w:ascii="Arial" w:eastAsia="黑体" w:hAnsi="Arial" w:cs="Arial" w:hint="default"/>
      <w:bCs/>
      <w:kern w:val="2"/>
      <w:sz w:val="30"/>
      <w:szCs w:val="30"/>
    </w:rPr>
  </w:style>
  <w:style w:type="character" w:customStyle="1" w:styleId="CharChar22">
    <w:name w:val="Char Char22"/>
    <w:qFormat/>
    <w:locked/>
    <w:rsid w:val="00072418"/>
    <w:rPr>
      <w:rFonts w:ascii="微软雅黑" w:eastAsia="微软雅黑" w:hAnsi="微软雅黑" w:hint="eastAsia"/>
      <w:b/>
      <w:bCs/>
      <w:kern w:val="44"/>
      <w:sz w:val="36"/>
      <w:szCs w:val="36"/>
      <w:lang w:bidi="ar-SA"/>
    </w:rPr>
  </w:style>
  <w:style w:type="character" w:customStyle="1" w:styleId="HeaderChar">
    <w:name w:val="Header Char"/>
    <w:qFormat/>
    <w:locked/>
    <w:rsid w:val="00072418"/>
    <w:rPr>
      <w:rFonts w:ascii="Cambria" w:eastAsia="宋体" w:hAnsi="Cambria" w:hint="default"/>
      <w:kern w:val="2"/>
      <w:sz w:val="18"/>
      <w:szCs w:val="18"/>
      <w:lang w:val="en-US" w:eastAsia="zh-CN" w:bidi="ar-SA"/>
    </w:rPr>
  </w:style>
  <w:style w:type="character" w:customStyle="1" w:styleId="con">
    <w:name w:val="con"/>
    <w:qFormat/>
    <w:rsid w:val="00072418"/>
  </w:style>
  <w:style w:type="character" w:customStyle="1" w:styleId="apple-style-span">
    <w:name w:val="apple-style-span"/>
    <w:qFormat/>
    <w:rsid w:val="00072418"/>
  </w:style>
  <w:style w:type="character" w:customStyle="1" w:styleId="GTA-2CharChar">
    <w:name w:val="GTA正文-2 Char Char"/>
    <w:qFormat/>
    <w:locked/>
    <w:rsid w:val="00072418"/>
    <w:rPr>
      <w:rFonts w:ascii="Arial" w:eastAsia="微软雅黑" w:hAnsi="Arial" w:cs="Arial" w:hint="default"/>
      <w:sz w:val="24"/>
    </w:rPr>
  </w:style>
  <w:style w:type="character" w:customStyle="1" w:styleId="Heading3Char">
    <w:name w:val="Heading 3 Char"/>
    <w:qFormat/>
    <w:locked/>
    <w:rsid w:val="00072418"/>
    <w:rPr>
      <w:rFonts w:ascii="Cambria" w:eastAsia="宋体" w:hAnsi="Cambria" w:hint="default"/>
      <w:b/>
      <w:bCs/>
      <w:kern w:val="2"/>
      <w:sz w:val="24"/>
      <w:szCs w:val="32"/>
      <w:lang w:val="en-US" w:eastAsia="zh-CN" w:bidi="ar-SA"/>
    </w:rPr>
  </w:style>
  <w:style w:type="character" w:customStyle="1" w:styleId="1c">
    <w:name w:val="书籍标题1"/>
    <w:qFormat/>
    <w:rsid w:val="00072418"/>
    <w:rPr>
      <w:b/>
      <w:bCs/>
      <w:smallCaps/>
      <w:spacing w:val="5"/>
    </w:rPr>
  </w:style>
  <w:style w:type="character" w:customStyle="1" w:styleId="apple-converted-space">
    <w:name w:val="apple-converted-space"/>
    <w:qFormat/>
    <w:rsid w:val="00072418"/>
  </w:style>
  <w:style w:type="character" w:customStyle="1" w:styleId="Char13">
    <w:name w:val="批注文字 Char1"/>
    <w:qFormat/>
    <w:rsid w:val="00072418"/>
    <w:rPr>
      <w:kern w:val="2"/>
      <w:sz w:val="21"/>
      <w:szCs w:val="24"/>
    </w:rPr>
  </w:style>
  <w:style w:type="character" w:customStyle="1" w:styleId="font51">
    <w:name w:val="font51"/>
    <w:qFormat/>
    <w:rsid w:val="00072418"/>
    <w:rPr>
      <w:rFonts w:ascii="Bosch Office Sans" w:hAnsi="Bosch Office Sans" w:cs="Bosch Office Sans" w:hint="default"/>
      <w:color w:val="000000"/>
      <w:sz w:val="20"/>
      <w:szCs w:val="20"/>
      <w:u w:val="none"/>
    </w:rPr>
  </w:style>
  <w:style w:type="character" w:customStyle="1" w:styleId="1d">
    <w:name w:val="明显引用字符1"/>
    <w:qFormat/>
    <w:rsid w:val="00072418"/>
    <w:rPr>
      <w:rFonts w:ascii="Times New Roman" w:eastAsia="微软雅黑" w:hAnsi="Times New Roman" w:cs="Times New Roman" w:hint="default"/>
      <w:i/>
      <w:iCs/>
      <w:color w:val="5B9BD5"/>
    </w:rPr>
  </w:style>
  <w:style w:type="character" w:customStyle="1" w:styleId="GTA4Char">
    <w:name w:val="GTA标题4 Char"/>
    <w:qFormat/>
    <w:rsid w:val="00072418"/>
    <w:rPr>
      <w:rFonts w:ascii="Arial" w:eastAsia="仿宋_GB2312" w:hAnsi="Arial" w:cs="Arial" w:hint="default"/>
      <w:b/>
      <w:bCs/>
      <w:kern w:val="2"/>
      <w:sz w:val="24"/>
      <w:szCs w:val="24"/>
    </w:rPr>
  </w:style>
  <w:style w:type="character" w:customStyle="1" w:styleId="font31">
    <w:name w:val="font31"/>
    <w:qFormat/>
    <w:rsid w:val="00072418"/>
    <w:rPr>
      <w:rFonts w:ascii="宋体" w:eastAsia="宋体" w:hAnsi="宋体" w:cs="宋体" w:hint="eastAsia"/>
      <w:color w:val="000000"/>
      <w:sz w:val="20"/>
      <w:szCs w:val="20"/>
      <w:u w:val="none"/>
    </w:rPr>
  </w:style>
  <w:style w:type="character" w:customStyle="1" w:styleId="CharChar10">
    <w:name w:val="普通文字 Char Char1"/>
    <w:aliases w:val="普通文字 Char1,纯文本 Char Char Char1,纯文本 Char Char2,普通文字 Char Char Char,正 文 1 Char,普通文字1 Char,普通文字2 Char,普通文字3 Char,普通文字4 Char,普通文字5 Char,普通文字6 Char,普通文字11 Char,普通文字21 Char,普通文字31 Char,普通文字41 Char,普通文字7 Char,纯文本 Char1 Char Char Char,Texte Char"/>
    <w:qFormat/>
    <w:locked/>
    <w:rsid w:val="00072418"/>
    <w:rPr>
      <w:rFonts w:ascii="宋体" w:eastAsia="宋体" w:hAnsi="Courier New" w:cs="Courier New" w:hint="eastAsia"/>
      <w:kern w:val="2"/>
      <w:sz w:val="21"/>
      <w:szCs w:val="21"/>
      <w:lang w:val="en-US" w:eastAsia="zh-CN" w:bidi="ar-SA"/>
    </w:rPr>
  </w:style>
  <w:style w:type="character" w:customStyle="1" w:styleId="CharChar8">
    <w:name w:val="Char Char8"/>
    <w:qFormat/>
    <w:locked/>
    <w:rsid w:val="00072418"/>
    <w:rPr>
      <w:rFonts w:ascii="宋体" w:eastAsia="宋体" w:hAnsi="宋体" w:hint="eastAsia"/>
      <w:kern w:val="2"/>
      <w:sz w:val="21"/>
      <w:szCs w:val="24"/>
      <w:lang w:val="en-US" w:eastAsia="zh-CN" w:bidi="ar-SA"/>
    </w:rPr>
  </w:style>
  <w:style w:type="character" w:customStyle="1" w:styleId="CharChar30">
    <w:name w:val="Char Char3"/>
    <w:qFormat/>
    <w:locked/>
    <w:rsid w:val="00072418"/>
    <w:rPr>
      <w:sz w:val="18"/>
      <w:szCs w:val="18"/>
      <w:lang w:bidi="ar-SA"/>
    </w:rPr>
  </w:style>
  <w:style w:type="character" w:customStyle="1" w:styleId="ca-92">
    <w:name w:val="ca-92"/>
    <w:qFormat/>
    <w:rsid w:val="00072418"/>
  </w:style>
  <w:style w:type="character" w:customStyle="1" w:styleId="FooterChar">
    <w:name w:val="Footer Char"/>
    <w:qFormat/>
    <w:locked/>
    <w:rsid w:val="00072418"/>
    <w:rPr>
      <w:rFonts w:ascii="Cambria" w:eastAsia="宋体" w:hAnsi="Cambria" w:hint="default"/>
      <w:kern w:val="2"/>
      <w:sz w:val="18"/>
      <w:szCs w:val="18"/>
      <w:lang w:val="en-US" w:eastAsia="zh-CN" w:bidi="ar-SA"/>
    </w:rPr>
  </w:style>
  <w:style w:type="character" w:customStyle="1" w:styleId="CharChar4">
    <w:name w:val="Char Char4"/>
    <w:qFormat/>
    <w:rsid w:val="00072418"/>
    <w:rPr>
      <w:rFonts w:ascii="宋体" w:eastAsia="宋体" w:hAnsi="宋体" w:hint="eastAsia"/>
      <w:kern w:val="2"/>
      <w:sz w:val="21"/>
      <w:szCs w:val="24"/>
      <w:lang w:val="en-US" w:eastAsia="zh-CN" w:bidi="ar-SA"/>
    </w:rPr>
  </w:style>
  <w:style w:type="character" w:customStyle="1" w:styleId="ca-72">
    <w:name w:val="ca-72"/>
    <w:qFormat/>
    <w:rsid w:val="00072418"/>
  </w:style>
  <w:style w:type="character" w:customStyle="1" w:styleId="1e">
    <w:name w:val="特点1"/>
    <w:qFormat/>
    <w:rsid w:val="00072418"/>
  </w:style>
  <w:style w:type="character" w:customStyle="1" w:styleId="GTA-1CharChar">
    <w:name w:val="GTA正文-1 Char Char"/>
    <w:qFormat/>
    <w:locked/>
    <w:rsid w:val="00072418"/>
    <w:rPr>
      <w:rFonts w:ascii="Arial" w:eastAsia="微软雅黑" w:hAnsi="Arial" w:cs="Arial" w:hint="default"/>
      <w:sz w:val="24"/>
    </w:rPr>
  </w:style>
  <w:style w:type="character" w:customStyle="1" w:styleId="1f">
    <w:name w:val="明显强调1"/>
    <w:qFormat/>
    <w:rsid w:val="00072418"/>
    <w:rPr>
      <w:b/>
      <w:bCs/>
      <w:i/>
      <w:iCs/>
      <w:color w:val="4F81BD"/>
    </w:rPr>
  </w:style>
  <w:style w:type="character" w:customStyle="1" w:styleId="CharChar5">
    <w:name w:val="Char Char5"/>
    <w:qFormat/>
    <w:locked/>
    <w:rsid w:val="00072418"/>
    <w:rPr>
      <w:rFonts w:ascii="宋体" w:eastAsia="宋体" w:hAnsi="宋体" w:hint="eastAsia"/>
      <w:sz w:val="18"/>
      <w:szCs w:val="18"/>
      <w:lang w:bidi="ar-SA"/>
    </w:rPr>
  </w:style>
  <w:style w:type="character" w:customStyle="1" w:styleId="CharChar19">
    <w:name w:val="Char Char19"/>
    <w:qFormat/>
    <w:locked/>
    <w:rsid w:val="00072418"/>
    <w:rPr>
      <w:rFonts w:ascii="Arial" w:eastAsia="微软雅黑" w:hAnsi="Arial" w:cs="Arial" w:hint="default"/>
      <w:b/>
      <w:bCs/>
      <w:color w:val="0070C0"/>
      <w:szCs w:val="28"/>
      <w:lang w:bidi="ar-SA"/>
    </w:rPr>
  </w:style>
  <w:style w:type="character" w:customStyle="1" w:styleId="CharChar2">
    <w:name w:val="Char Char2"/>
    <w:qFormat/>
    <w:locked/>
    <w:rsid w:val="00072418"/>
    <w:rPr>
      <w:rFonts w:ascii="Calibri" w:eastAsia="宋体" w:hAnsi="Calibri" w:cs="黑体" w:hint="default"/>
      <w:kern w:val="2"/>
      <w:sz w:val="24"/>
      <w:szCs w:val="24"/>
      <w:lang w:val="en-US" w:eastAsia="zh-CN" w:bidi="ar-SA"/>
    </w:rPr>
  </w:style>
  <w:style w:type="character" w:customStyle="1" w:styleId="Heading2Char">
    <w:name w:val="Heading 2 Char"/>
    <w:qFormat/>
    <w:locked/>
    <w:rsid w:val="00072418"/>
    <w:rPr>
      <w:rFonts w:ascii="Calibri" w:eastAsia="宋体" w:hAnsi="Calibri" w:cs="Calibri" w:hint="default"/>
      <w:b/>
      <w:bCs/>
      <w:kern w:val="2"/>
      <w:sz w:val="24"/>
      <w:szCs w:val="32"/>
      <w:lang w:val="en-US" w:eastAsia="zh-CN" w:bidi="ar-SA"/>
    </w:rPr>
  </w:style>
  <w:style w:type="character" w:customStyle="1" w:styleId="st1">
    <w:name w:val="st1"/>
    <w:qFormat/>
    <w:rsid w:val="00072418"/>
  </w:style>
  <w:style w:type="character" w:customStyle="1" w:styleId="font11">
    <w:name w:val="font11"/>
    <w:qFormat/>
    <w:rsid w:val="00072418"/>
    <w:rPr>
      <w:rFonts w:ascii="宋体" w:eastAsia="宋体" w:hAnsi="宋体" w:cs="宋体" w:hint="eastAsia"/>
      <w:color w:val="000000"/>
      <w:sz w:val="20"/>
      <w:szCs w:val="20"/>
      <w:u w:val="none"/>
    </w:rPr>
  </w:style>
  <w:style w:type="character" w:customStyle="1" w:styleId="Charf0">
    <w:name w:val="纯文本 Char"/>
    <w:qFormat/>
    <w:rsid w:val="00072418"/>
    <w:rPr>
      <w:rFonts w:ascii="宋体" w:eastAsia="宋体" w:hAnsi="Courier New" w:hint="eastAsia"/>
    </w:rPr>
  </w:style>
  <w:style w:type="character" w:customStyle="1" w:styleId="Char20">
    <w:name w:val="纯文本 Char2"/>
    <w:qFormat/>
    <w:rsid w:val="00072418"/>
    <w:rPr>
      <w:rFonts w:ascii="宋体" w:eastAsia="宋体" w:hAnsi="Courier New" w:cs="Courier New" w:hint="eastAsia"/>
      <w:kern w:val="2"/>
      <w:sz w:val="21"/>
      <w:szCs w:val="21"/>
      <w:lang w:val="en-US" w:eastAsia="zh-CN" w:bidi="ar-SA"/>
    </w:rPr>
  </w:style>
  <w:style w:type="character" w:customStyle="1" w:styleId="Charf1">
    <w:name w:val="列出段落 Char"/>
    <w:qFormat/>
    <w:locked/>
    <w:rsid w:val="00072418"/>
    <w:rPr>
      <w:kern w:val="2"/>
      <w:sz w:val="21"/>
      <w:szCs w:val="22"/>
    </w:rPr>
  </w:style>
  <w:style w:type="character" w:customStyle="1" w:styleId="Char30">
    <w:name w:val="纯文本 Char3"/>
    <w:qFormat/>
    <w:rsid w:val="00072418"/>
    <w:rPr>
      <w:rFonts w:ascii="宋体" w:eastAsia="宋体" w:hAnsi="Courier New" w:cs="Courier New" w:hint="eastAsia"/>
      <w:kern w:val="2"/>
      <w:sz w:val="21"/>
      <w:szCs w:val="21"/>
      <w:lang w:val="en-US" w:eastAsia="zh-CN" w:bidi="ar-SA"/>
    </w:rPr>
  </w:style>
  <w:style w:type="character" w:customStyle="1" w:styleId="1f0">
    <w:name w:val="未处理的提及1"/>
    <w:basedOn w:val="a1"/>
    <w:uiPriority w:val="99"/>
    <w:unhideWhenUsed/>
    <w:qFormat/>
    <w:rsid w:val="00072418"/>
    <w:rPr>
      <w:color w:val="605E5C"/>
      <w:shd w:val="clear" w:color="auto" w:fill="E1DFDD"/>
    </w:rPr>
  </w:style>
  <w:style w:type="character" w:customStyle="1" w:styleId="2Char2">
    <w:name w:val="正文首行缩进 2 Char"/>
    <w:basedOn w:val="Char4"/>
    <w:link w:val="24"/>
    <w:qFormat/>
    <w:rsid w:val="00072418"/>
    <w:rPr>
      <w:rFonts w:ascii="仿宋_GB2312" w:eastAsia="仿宋_GB2312" w:hAnsi="Times New Roman" w:cs="Times New Roman"/>
      <w:kern w:val="2"/>
      <w:sz w:val="21"/>
      <w:szCs w:val="24"/>
    </w:rPr>
  </w:style>
  <w:style w:type="paragraph" w:customStyle="1" w:styleId="35">
    <w:name w:val="列表段落3"/>
    <w:basedOn w:val="a"/>
    <w:qFormat/>
    <w:rsid w:val="00072418"/>
    <w:pPr>
      <w:spacing w:line="400" w:lineRule="exact"/>
      <w:ind w:firstLineChars="200" w:firstLine="420"/>
    </w:pPr>
    <w:rPr>
      <w:rFonts w:ascii="Calibri" w:eastAsia="宋体" w:hAnsi="Calibri" w:cs="Times New Roman"/>
    </w:rPr>
  </w:style>
  <w:style w:type="character" w:customStyle="1" w:styleId="font61">
    <w:name w:val="font61"/>
    <w:qFormat/>
    <w:rsid w:val="00072418"/>
    <w:rPr>
      <w:rFonts w:ascii="宋体" w:eastAsia="宋体" w:hAnsi="宋体" w:cs="宋体" w:hint="eastAsia"/>
      <w:color w:val="000000"/>
      <w:sz w:val="56"/>
      <w:szCs w:val="56"/>
      <w:u w:val="none"/>
    </w:rPr>
  </w:style>
  <w:style w:type="character" w:customStyle="1" w:styleId="font71">
    <w:name w:val="font71"/>
    <w:qFormat/>
    <w:rsid w:val="00072418"/>
    <w:rPr>
      <w:rFonts w:ascii="Times New Roman" w:hAnsi="Times New Roman" w:cs="Times New Roman" w:hint="default"/>
      <w:color w:val="000000"/>
      <w:sz w:val="56"/>
      <w:szCs w:val="56"/>
      <w:u w:val="none"/>
    </w:rPr>
  </w:style>
  <w:style w:type="paragraph" w:customStyle="1" w:styleId="p15">
    <w:name w:val="p15"/>
    <w:basedOn w:val="a"/>
    <w:uiPriority w:val="99"/>
    <w:qFormat/>
    <w:rsid w:val="00072418"/>
    <w:pPr>
      <w:widowControl/>
      <w:spacing w:line="400" w:lineRule="exact"/>
      <w:ind w:firstLineChars="200" w:firstLine="200"/>
    </w:pPr>
    <w:rPr>
      <w:rFonts w:ascii="宋体" w:eastAsia="宋体" w:hAnsi="宋体" w:cs="宋体"/>
      <w:kern w:val="0"/>
      <w:szCs w:val="21"/>
    </w:rPr>
  </w:style>
  <w:style w:type="character" w:customStyle="1" w:styleId="100">
    <w:name w:val="10"/>
    <w:qFormat/>
    <w:rsid w:val="00072418"/>
    <w:rPr>
      <w:rFonts w:ascii="Times New Roman" w:hAnsi="Times New Roman" w:cs="Times New Roman" w:hint="default"/>
    </w:rPr>
  </w:style>
  <w:style w:type="character" w:customStyle="1" w:styleId="150">
    <w:name w:val="15"/>
    <w:qFormat/>
    <w:rsid w:val="00072418"/>
    <w:rPr>
      <w:rFonts w:ascii="Calibri" w:hAnsi="Calibri" w:cs="Calibri" w:hint="default"/>
      <w:color w:val="000000"/>
      <w:sz w:val="21"/>
      <w:szCs w:val="21"/>
    </w:rPr>
  </w:style>
  <w:style w:type="paragraph" w:customStyle="1" w:styleId="TOC2">
    <w:name w:val="TOC 标题2"/>
    <w:next w:val="a"/>
    <w:uiPriority w:val="99"/>
    <w:qFormat/>
    <w:rsid w:val="00072418"/>
    <w:pPr>
      <w:wordWrap w:val="0"/>
    </w:pPr>
    <w:rPr>
      <w:rFonts w:ascii="Calibri" w:hAnsi="Calibri"/>
      <w:sz w:val="32"/>
    </w:rPr>
  </w:style>
  <w:style w:type="table" w:customStyle="1" w:styleId="1f1">
    <w:name w:val="网格型1"/>
    <w:basedOn w:val="a2"/>
    <w:uiPriority w:val="99"/>
    <w:unhideWhenUsed/>
    <w:qFormat/>
    <w:rsid w:val="0007241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01">
    <w:name w:val="font01"/>
    <w:qFormat/>
    <w:rsid w:val="00072418"/>
    <w:rPr>
      <w:rFonts w:ascii="宋体" w:eastAsia="宋体" w:hAnsi="宋体" w:cs="宋体" w:hint="eastAsia"/>
      <w:color w:val="000000"/>
      <w:sz w:val="28"/>
      <w:szCs w:val="28"/>
      <w:u w:val="none"/>
    </w:rPr>
  </w:style>
  <w:style w:type="character" w:customStyle="1" w:styleId="NormalCharacter">
    <w:name w:val="NormalCharacter"/>
    <w:qFormat/>
    <w:rsid w:val="00072418"/>
  </w:style>
  <w:style w:type="paragraph" w:customStyle="1" w:styleId="msolistparagraph0">
    <w:name w:val="msolistparagraph"/>
    <w:basedOn w:val="a"/>
    <w:uiPriority w:val="99"/>
    <w:qFormat/>
    <w:rsid w:val="00072418"/>
    <w:pPr>
      <w:ind w:firstLineChars="200" w:firstLine="420"/>
    </w:pPr>
    <w:rPr>
      <w:rFonts w:ascii="Times New Roman" w:eastAsia="宋体" w:hAnsi="Times New Roman" w:cs="Times New Roman"/>
      <w:szCs w:val="24"/>
    </w:rPr>
  </w:style>
  <w:style w:type="paragraph" w:customStyle="1" w:styleId="-1">
    <w:name w:val="正文-公1"/>
    <w:basedOn w:val="a"/>
    <w:uiPriority w:val="99"/>
    <w:qFormat/>
    <w:rsid w:val="00072418"/>
    <w:pPr>
      <w:ind w:firstLineChars="200" w:firstLine="200"/>
      <w:jc w:val="left"/>
    </w:pPr>
    <w:rPr>
      <w:rFonts w:ascii="Calibri" w:eastAsia="仿宋_GB2312" w:hAnsi="Calibri" w:cs="Times New Roman"/>
      <w:szCs w:val="24"/>
    </w:rPr>
  </w:style>
  <w:style w:type="table" w:customStyle="1" w:styleId="28">
    <w:name w:val="网格型2"/>
    <w:basedOn w:val="a2"/>
    <w:qFormat/>
    <w:rsid w:val="0007241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2">
    <w:name w:val="正文首行缩进1"/>
    <w:basedOn w:val="a"/>
    <w:uiPriority w:val="99"/>
    <w:qFormat/>
    <w:rsid w:val="00072418"/>
    <w:pPr>
      <w:spacing w:after="120"/>
      <w:ind w:firstLineChars="100" w:firstLine="420"/>
    </w:pPr>
    <w:rPr>
      <w:rFonts w:ascii="Calibri" w:eastAsia="宋体" w:hAnsi="Calibri" w:cs="Times New Roman"/>
      <w:szCs w:val="24"/>
    </w:rPr>
  </w:style>
  <w:style w:type="paragraph" w:customStyle="1" w:styleId="Heading2">
    <w:name w:val="Heading2"/>
    <w:next w:val="a"/>
    <w:uiPriority w:val="99"/>
    <w:qFormat/>
    <w:rsid w:val="00072418"/>
    <w:pPr>
      <w:keepNext/>
      <w:keepLines/>
      <w:widowControl w:val="0"/>
      <w:spacing w:before="60" w:after="60" w:line="413" w:lineRule="auto"/>
      <w:jc w:val="both"/>
      <w:textAlignment w:val="baseline"/>
    </w:pPr>
    <w:rPr>
      <w:rFonts w:ascii="Arial" w:eastAsia="黑体" w:hAnsi="Arial"/>
      <w:b/>
      <w:bCs/>
      <w:kern w:val="2"/>
      <w:sz w:val="21"/>
      <w:szCs w:val="32"/>
    </w:rPr>
  </w:style>
  <w:style w:type="paragraph" w:customStyle="1" w:styleId="Other1">
    <w:name w:val="Other|1"/>
    <w:basedOn w:val="a"/>
    <w:uiPriority w:val="99"/>
    <w:qFormat/>
    <w:rsid w:val="00072418"/>
    <w:rPr>
      <w:rFonts w:ascii="宋体" w:eastAsia="宋体" w:hAnsi="宋体" w:cs="宋体"/>
      <w:szCs w:val="24"/>
      <w:lang w:val="zh-TW" w:eastAsia="zh-TW" w:bidi="zh-TW"/>
    </w:rPr>
  </w:style>
  <w:style w:type="paragraph" w:customStyle="1" w:styleId="affd">
    <w:name w:val="二级条标题"/>
    <w:basedOn w:val="a"/>
    <w:next w:val="a"/>
    <w:uiPriority w:val="99"/>
    <w:qFormat/>
    <w:rsid w:val="00072418"/>
    <w:pPr>
      <w:widowControl/>
      <w:jc w:val="left"/>
    </w:pPr>
    <w:rPr>
      <w:rFonts w:ascii="Calibri" w:eastAsia="黑体" w:hAnsi="Calibri" w:cs="Times New Roman"/>
      <w:szCs w:val="20"/>
    </w:rPr>
  </w:style>
  <w:style w:type="paragraph" w:customStyle="1" w:styleId="179">
    <w:name w:val="179"/>
    <w:basedOn w:val="a"/>
    <w:uiPriority w:val="99"/>
    <w:qFormat/>
    <w:rsid w:val="00072418"/>
    <w:pPr>
      <w:ind w:firstLineChars="200" w:firstLine="420"/>
    </w:pPr>
    <w:rPr>
      <w:rFonts w:ascii="等线" w:eastAsia="等线" w:hAnsi="等线" w:cs="Times New Roman"/>
    </w:rPr>
  </w:style>
  <w:style w:type="character" w:customStyle="1" w:styleId="font201">
    <w:name w:val="font201"/>
    <w:qFormat/>
    <w:rsid w:val="00072418"/>
    <w:rPr>
      <w:rFonts w:ascii="Times New Roman" w:hAnsi="Times New Roman" w:cs="Times New Roman" w:hint="default"/>
      <w:color w:val="000000"/>
      <w:sz w:val="21"/>
      <w:szCs w:val="21"/>
      <w:u w:val="none"/>
    </w:rPr>
  </w:style>
  <w:style w:type="character" w:customStyle="1" w:styleId="font191">
    <w:name w:val="font191"/>
    <w:qFormat/>
    <w:rsid w:val="00072418"/>
    <w:rPr>
      <w:rFonts w:ascii="宋体" w:eastAsia="宋体" w:hAnsi="宋体" w:cs="宋体" w:hint="eastAsia"/>
      <w:b/>
      <w:bCs/>
      <w:color w:val="4F6228"/>
      <w:sz w:val="22"/>
      <w:szCs w:val="22"/>
      <w:u w:val="none"/>
    </w:rPr>
  </w:style>
  <w:style w:type="character" w:customStyle="1" w:styleId="font151">
    <w:name w:val="font151"/>
    <w:qFormat/>
    <w:rsid w:val="00072418"/>
    <w:rPr>
      <w:rFonts w:ascii="宋体" w:eastAsia="宋体" w:hAnsi="宋体" w:cs="宋体" w:hint="eastAsia"/>
      <w:color w:val="000000"/>
      <w:sz w:val="21"/>
      <w:szCs w:val="21"/>
      <w:u w:val="none"/>
    </w:rPr>
  </w:style>
  <w:style w:type="paragraph" w:customStyle="1" w:styleId="1f3">
    <w:name w:val="修订1"/>
    <w:uiPriority w:val="99"/>
    <w:unhideWhenUsed/>
    <w:qFormat/>
    <w:rsid w:val="00072418"/>
    <w:rPr>
      <w:rFonts w:ascii="Calibri" w:hAnsi="Calibri"/>
      <w:kern w:val="2"/>
      <w:sz w:val="21"/>
      <w:szCs w:val="24"/>
    </w:rPr>
  </w:style>
  <w:style w:type="character" w:customStyle="1" w:styleId="font141">
    <w:name w:val="font141"/>
    <w:qFormat/>
    <w:rsid w:val="00072418"/>
    <w:rPr>
      <w:rFonts w:ascii="Times New Roman" w:hAnsi="Times New Roman" w:cs="Times New Roman" w:hint="default"/>
      <w:color w:val="000000"/>
      <w:sz w:val="21"/>
      <w:szCs w:val="21"/>
      <w:u w:val="none"/>
    </w:rPr>
  </w:style>
  <w:style w:type="character" w:customStyle="1" w:styleId="font181">
    <w:name w:val="font181"/>
    <w:qFormat/>
    <w:rsid w:val="00072418"/>
    <w:rPr>
      <w:rFonts w:ascii="新宋体" w:eastAsia="新宋体" w:hAnsi="新宋体" w:cs="新宋体"/>
      <w:color w:val="000000"/>
      <w:sz w:val="21"/>
      <w:szCs w:val="21"/>
      <w:u w:val="none"/>
    </w:rPr>
  </w:style>
  <w:style w:type="numbering" w:customStyle="1" w:styleId="1f4">
    <w:name w:val="无列表1"/>
    <w:next w:val="a3"/>
    <w:uiPriority w:val="99"/>
    <w:semiHidden/>
    <w:unhideWhenUsed/>
    <w:rsid w:val="00BB6B3B"/>
  </w:style>
  <w:style w:type="character" w:customStyle="1" w:styleId="1f5">
    <w:name w:val="页脚 字符1"/>
    <w:uiPriority w:val="99"/>
    <w:semiHidden/>
    <w:qFormat/>
    <w:rsid w:val="00BB6B3B"/>
    <w:rPr>
      <w:rFonts w:ascii="Calibri" w:eastAsia="宋体" w:hAnsi="Calibri" w:cs="Times New Roman"/>
      <w:sz w:val="18"/>
      <w:szCs w:val="18"/>
    </w:rPr>
  </w:style>
  <w:style w:type="character" w:customStyle="1" w:styleId="UnresolvedMention">
    <w:name w:val="Unresolved Mention"/>
    <w:uiPriority w:val="99"/>
    <w:unhideWhenUsed/>
    <w:rsid w:val="00BB6B3B"/>
    <w:rPr>
      <w:color w:val="605E5C"/>
      <w:shd w:val="clear" w:color="auto" w:fill="E1DFDD"/>
    </w:rPr>
  </w:style>
  <w:style w:type="paragraph" w:customStyle="1" w:styleId="41">
    <w:name w:val="列表段落4"/>
    <w:basedOn w:val="a"/>
    <w:uiPriority w:val="99"/>
    <w:qFormat/>
    <w:rsid w:val="00BB6B3B"/>
    <w:pPr>
      <w:spacing w:line="400" w:lineRule="exact"/>
      <w:ind w:firstLineChars="200" w:firstLine="420"/>
    </w:pPr>
    <w:rPr>
      <w:rFonts w:ascii="Calibri" w:eastAsia="宋体" w:hAnsi="Calibri" w:cs="Times New Roman"/>
    </w:rPr>
  </w:style>
  <w:style w:type="paragraph" w:styleId="affe">
    <w:name w:val="Revision"/>
    <w:uiPriority w:val="99"/>
    <w:unhideWhenUsed/>
    <w:qFormat/>
    <w:rsid w:val="00BB6B3B"/>
    <w:rPr>
      <w:kern w:val="2"/>
      <w:sz w:val="21"/>
      <w:szCs w:val="24"/>
    </w:rPr>
  </w:style>
  <w:style w:type="table" w:customStyle="1" w:styleId="36">
    <w:name w:val="网格型3"/>
    <w:basedOn w:val="a2"/>
    <w:qFormat/>
    <w:rsid w:val="00BB6B3B"/>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Normal">
    <w:name w:val="AONormal"/>
    <w:qFormat/>
    <w:rsid w:val="00BB6B3B"/>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11111">
    <w:name w:val="11111"/>
    <w:basedOn w:val="1"/>
    <w:qFormat/>
    <w:rsid w:val="00BB6B3B"/>
    <w:pPr>
      <w:widowControl/>
      <w:numPr>
        <w:numId w:val="1"/>
      </w:numPr>
      <w:spacing w:before="120" w:after="120" w:line="880" w:lineRule="exact"/>
      <w:ind w:firstLineChars="0"/>
    </w:pPr>
    <w:rPr>
      <w:rFonts w:eastAsia="黑体"/>
      <w:b w:val="0"/>
      <w:sz w:val="30"/>
      <w:szCs w:val="36"/>
    </w:rPr>
  </w:style>
  <w:style w:type="character" w:customStyle="1" w:styleId="font91">
    <w:name w:val="font91"/>
    <w:qFormat/>
    <w:rsid w:val="00BB6B3B"/>
    <w:rPr>
      <w:rFonts w:ascii="宋体" w:eastAsia="宋体" w:hAnsi="宋体" w:cs="宋体" w:hint="eastAsia"/>
      <w:color w:val="666699"/>
      <w:sz w:val="24"/>
      <w:szCs w:val="24"/>
      <w:u w:val="none"/>
    </w:rPr>
  </w:style>
  <w:style w:type="character" w:customStyle="1" w:styleId="font101">
    <w:name w:val="font101"/>
    <w:qFormat/>
    <w:rsid w:val="00BB6B3B"/>
    <w:rPr>
      <w:rFonts w:ascii="Times New Roman" w:hAnsi="Times New Roman" w:cs="Times New Roman"/>
      <w:color w:val="666699"/>
      <w:sz w:val="24"/>
      <w:szCs w:val="24"/>
      <w:u w:val="none"/>
    </w:rPr>
  </w:style>
  <w:style w:type="character" w:customStyle="1" w:styleId="font81">
    <w:name w:val="font81"/>
    <w:qFormat/>
    <w:rsid w:val="00BB6B3B"/>
    <w:rPr>
      <w:rFonts w:ascii="Times New Roman" w:hAnsi="Times New Roman" w:cs="Times New Roman"/>
      <w:color w:val="000000"/>
      <w:sz w:val="24"/>
      <w:szCs w:val="24"/>
      <w:u w:val="none"/>
    </w:rPr>
  </w:style>
  <w:style w:type="paragraph" w:customStyle="1" w:styleId="afff">
    <w:name w:val="段"/>
    <w:next w:val="a"/>
    <w:qFormat/>
    <w:rsid w:val="00BB6B3B"/>
    <w:pPr>
      <w:autoSpaceDE w:val="0"/>
      <w:autoSpaceDN w:val="0"/>
      <w:adjustRightInd w:val="0"/>
      <w:snapToGrid w:val="0"/>
      <w:spacing w:line="360" w:lineRule="auto"/>
      <w:ind w:firstLineChars="200" w:firstLine="200"/>
      <w:jc w:val="both"/>
    </w:pPr>
    <w:rPr>
      <w:rFonts w:ascii="宋体"/>
      <w:sz w:val="24"/>
      <w:szCs w:val="22"/>
    </w:rPr>
  </w:style>
  <w:style w:type="paragraph" w:customStyle="1" w:styleId="208521">
    <w:name w:val="样式 样式 左侧:  2 字符 + 左侧:  0.85 厘米 首行缩进:  2 字符1"/>
    <w:basedOn w:val="a"/>
    <w:qFormat/>
    <w:rsid w:val="00BB6B3B"/>
    <w:pPr>
      <w:widowControl/>
      <w:ind w:left="482" w:firstLineChars="200" w:firstLine="200"/>
      <w:jc w:val="left"/>
    </w:pPr>
    <w:rPr>
      <w:rFonts w:ascii="Times New Roman" w:eastAsia="宋体" w:hAnsi="Times New Roman" w:cs="宋体"/>
      <w:szCs w:val="20"/>
    </w:rPr>
  </w:style>
  <w:style w:type="paragraph" w:customStyle="1" w:styleId="TableText">
    <w:name w:val="Table Text"/>
    <w:basedOn w:val="a"/>
    <w:semiHidden/>
    <w:qFormat/>
    <w:rsid w:val="00BB6B3B"/>
    <w:pPr>
      <w:spacing w:line="400" w:lineRule="exact"/>
      <w:ind w:firstLineChars="200" w:firstLine="200"/>
    </w:pPr>
    <w:rPr>
      <w:rFonts w:ascii="宋体" w:eastAsia="宋体" w:hAnsi="宋体" w:cs="宋体"/>
      <w:sz w:val="24"/>
      <w:szCs w:val="24"/>
    </w:rPr>
  </w:style>
  <w:style w:type="table" w:customStyle="1" w:styleId="TableNormal">
    <w:name w:val="Table Normal"/>
    <w:unhideWhenUsed/>
    <w:qFormat/>
    <w:rsid w:val="00BB6B3B"/>
    <w:tblPr>
      <w:tblCellMar>
        <w:top w:w="0" w:type="dxa"/>
        <w:left w:w="0" w:type="dxa"/>
        <w:bottom w:w="0" w:type="dxa"/>
        <w:right w:w="0" w:type="dxa"/>
      </w:tblCellMar>
    </w:tblPr>
  </w:style>
  <w:style w:type="numbering" w:customStyle="1" w:styleId="29">
    <w:name w:val="无列表2"/>
    <w:next w:val="a3"/>
    <w:uiPriority w:val="99"/>
    <w:semiHidden/>
    <w:unhideWhenUsed/>
    <w:rsid w:val="00BB6B3B"/>
  </w:style>
  <w:style w:type="paragraph" w:styleId="afff0">
    <w:name w:val="Quote"/>
    <w:basedOn w:val="a"/>
    <w:next w:val="a"/>
    <w:link w:val="Charf2"/>
    <w:uiPriority w:val="29"/>
    <w:qFormat/>
    <w:rsid w:val="0029604F"/>
    <w:pPr>
      <w:spacing w:before="160" w:after="160"/>
      <w:jc w:val="center"/>
    </w:pPr>
    <w:rPr>
      <w:i/>
      <w:iCs/>
      <w:color w:val="404040" w:themeColor="text1" w:themeTint="BF"/>
    </w:rPr>
  </w:style>
  <w:style w:type="character" w:customStyle="1" w:styleId="Charf2">
    <w:name w:val="引用 Char"/>
    <w:basedOn w:val="a1"/>
    <w:link w:val="afff0"/>
    <w:uiPriority w:val="29"/>
    <w:qFormat/>
    <w:rsid w:val="0029604F"/>
    <w:rPr>
      <w:rFonts w:asciiTheme="minorHAnsi" w:eastAsiaTheme="minorEastAsia" w:hAnsiTheme="minorHAnsi" w:cstheme="minorBidi"/>
      <w:i/>
      <w:iCs/>
      <w:color w:val="404040" w:themeColor="text1" w:themeTint="BF"/>
      <w:kern w:val="2"/>
      <w:sz w:val="21"/>
      <w:szCs w:val="22"/>
    </w:rPr>
  </w:style>
  <w:style w:type="paragraph" w:styleId="afff1">
    <w:name w:val="Intense Quote"/>
    <w:basedOn w:val="a"/>
    <w:next w:val="a"/>
    <w:link w:val="Charf3"/>
    <w:uiPriority w:val="30"/>
    <w:qFormat/>
    <w:rsid w:val="002960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f3">
    <w:name w:val="明显引用 Char"/>
    <w:basedOn w:val="a1"/>
    <w:link w:val="afff1"/>
    <w:uiPriority w:val="30"/>
    <w:qFormat/>
    <w:rsid w:val="0029604F"/>
    <w:rPr>
      <w:rFonts w:asciiTheme="minorHAnsi" w:eastAsiaTheme="minorEastAsia" w:hAnsiTheme="minorHAnsi" w:cstheme="minorBidi"/>
      <w:i/>
      <w:iCs/>
      <w:color w:val="2F5496" w:themeColor="accent1" w:themeShade="BF"/>
      <w:kern w:val="2"/>
      <w:sz w:val="21"/>
      <w:szCs w:val="22"/>
    </w:rPr>
  </w:style>
  <w:style w:type="character" w:customStyle="1" w:styleId="1f6">
    <w:name w:val="明显参考1"/>
    <w:basedOn w:val="a1"/>
    <w:uiPriority w:val="32"/>
    <w:qFormat/>
    <w:rsid w:val="0029604F"/>
    <w:rPr>
      <w:b/>
      <w:bCs/>
      <w:smallCaps/>
      <w:color w:val="2F5496" w:themeColor="accent1" w:themeShade="BF"/>
      <w:spacing w:val="5"/>
    </w:rPr>
  </w:style>
  <w:style w:type="character" w:customStyle="1" w:styleId="2a">
    <w:name w:val="未处理的提及2"/>
    <w:uiPriority w:val="99"/>
    <w:unhideWhenUsed/>
    <w:qFormat/>
    <w:rsid w:val="0029604F"/>
    <w:rPr>
      <w:color w:val="605E5C"/>
      <w:shd w:val="clear" w:color="auto" w:fill="E1DFDD"/>
    </w:rPr>
  </w:style>
  <w:style w:type="paragraph" w:customStyle="1" w:styleId="2b">
    <w:name w:val="修订2"/>
    <w:uiPriority w:val="99"/>
    <w:unhideWhenUsed/>
    <w:qFormat/>
    <w:rsid w:val="0029604F"/>
    <w:rPr>
      <w:kern w:val="2"/>
      <w:sz w:val="21"/>
      <w:szCs w:val="24"/>
    </w:rPr>
  </w:style>
  <w:style w:type="numbering" w:customStyle="1" w:styleId="37">
    <w:name w:val="无列表3"/>
    <w:next w:val="a3"/>
    <w:uiPriority w:val="99"/>
    <w:semiHidden/>
    <w:unhideWhenUsed/>
    <w:rsid w:val="00BE7594"/>
  </w:style>
  <w:style w:type="table" w:customStyle="1" w:styleId="42">
    <w:name w:val="网格型4"/>
    <w:basedOn w:val="a2"/>
    <w:next w:val="af7"/>
    <w:qFormat/>
    <w:rsid w:val="00BE759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3">
    <w:name w:val="Char Char Char3"/>
    <w:basedOn w:val="a"/>
    <w:qFormat/>
    <w:rsid w:val="00BE7594"/>
    <w:pPr>
      <w:widowControl/>
      <w:spacing w:line="240" w:lineRule="exact"/>
      <w:jc w:val="left"/>
    </w:pPr>
    <w:rPr>
      <w:rFonts w:ascii="Verdana" w:eastAsia="宋体" w:hAnsi="Verdana" w:cs="Times New Roman"/>
      <w:kern w:val="0"/>
      <w:sz w:val="20"/>
      <w:szCs w:val="20"/>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Lenovo\Desktop\&#33539;&#26412;&#21046;&#20316;\2024.06\&#20844;&#24320;&#25307;&#26631;(QZZC2024-Gx-000xx-CGZX)-&#19987;&#23567;.doc" TargetMode="External"/><Relationship Id="rId18" Type="http://schemas.openxmlformats.org/officeDocument/2006/relationships/hyperlink" Target="file:///C:\Users\Lenovo\Desktop\&#33539;&#26412;&#21046;&#20316;\2024.06\&#20844;&#24320;&#25307;&#26631;(QZZC2024-Gx-000xx-CGZX)-&#19987;&#23567;.doc" TargetMode="External"/><Relationship Id="rId26" Type="http://schemas.openxmlformats.org/officeDocument/2006/relationships/hyperlink" Target="file:///C:\Users\Lenovo\Desktop\&#33539;&#26412;&#21046;&#20316;\2024.06\&#20844;&#24320;&#25307;&#26631;(QZZC2024-Gx-000xx-CGZX)-&#19987;&#23567;.doc" TargetMode="External"/><Relationship Id="rId39"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yperlink" Target="file:///C:\Users\Lenovo\Desktop\&#33539;&#26412;&#21046;&#20316;\2024.06\&#20844;&#24320;&#25307;&#26631;(QZZC2024-Gx-000xx-CGZX)-&#19987;&#23567;.doc" TargetMode="External"/><Relationship Id="rId34" Type="http://schemas.openxmlformats.org/officeDocument/2006/relationships/hyperlink" Target="https://baike.baidu.com/item/%E7%BB%9F%E8%AE%A1%E5%88%B6%E5%BA%A6/917165?fromModule=lemma_inlink" TargetMode="External"/><Relationship Id="rId7" Type="http://schemas.openxmlformats.org/officeDocument/2006/relationships/footnotes" Target="footnotes.xml"/><Relationship Id="rId12" Type="http://schemas.openxmlformats.org/officeDocument/2006/relationships/hyperlink" Target="http://zfcg.gxzf.gov.cn/" TargetMode="External"/><Relationship Id="rId17" Type="http://schemas.openxmlformats.org/officeDocument/2006/relationships/hyperlink" Target="file:///C:\Users\Lenovo\Desktop\&#33539;&#26412;&#21046;&#20316;\2024.06\&#20844;&#24320;&#25307;&#26631;(QZZC2024-Gx-000xx-CGZX)-&#19987;&#23567;.doc" TargetMode="External"/><Relationship Id="rId25" Type="http://schemas.openxmlformats.org/officeDocument/2006/relationships/hyperlink" Target="file:///C:\Users\Lenovo\Desktop\&#33539;&#26412;&#21046;&#20316;\2024.06\&#20844;&#24320;&#25307;&#26631;(QZZC2024-Gx-000xx-CGZX)-&#19987;&#23567;.doc" TargetMode="External"/><Relationship Id="rId33" Type="http://schemas.openxmlformats.org/officeDocument/2006/relationships/hyperlink" Target="https://baike.baidu.com/item/%E4%BF%A1%E6%81%AF%E4%BC%A0%E8%BE%93%E4%B8%9A/61331990?fromModule=lemma_inlink" TargetMode="External"/><Relationship Id="rId38" Type="http://schemas.openxmlformats.org/officeDocument/2006/relationships/hyperlink" Target="http://www.ccgp.gov.cn/zcfg/mof/201709/t20170904_8787205.htm" TargetMode="External"/><Relationship Id="rId2" Type="http://schemas.openxmlformats.org/officeDocument/2006/relationships/customXml" Target="../customXml/item2.xml"/><Relationship Id="rId16" Type="http://schemas.openxmlformats.org/officeDocument/2006/relationships/hyperlink" Target="file:///C:\Users\Lenovo\Desktop\&#33539;&#26412;&#21046;&#20316;\2024.06\&#20844;&#24320;&#25307;&#26631;(QZZC2024-Gx-000xx-CGZX)-&#19987;&#23567;.doc" TargetMode="External"/><Relationship Id="rId20" Type="http://schemas.openxmlformats.org/officeDocument/2006/relationships/hyperlink" Target="file:///C:\Users\Lenovo\Desktop\&#33539;&#26412;&#21046;&#20316;\2024.06\&#20844;&#24320;&#25307;&#26631;(QZZC2024-Gx-000xx-CGZX)-&#19987;&#23567;.doc" TargetMode="External"/><Relationship Id="rId29" Type="http://schemas.openxmlformats.org/officeDocument/2006/relationships/hyperlink" Target="http://zfcg.gxzf.gov.cn/"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zcygov.cn/" TargetMode="External"/><Relationship Id="rId24" Type="http://schemas.openxmlformats.org/officeDocument/2006/relationships/hyperlink" Target="file:///C:\Users\Lenovo\Desktop\&#33539;&#26412;&#21046;&#20316;\2024.06\&#20844;&#24320;&#25307;&#26631;(QZZC2024-Gx-000xx-CGZX)-&#19987;&#23567;.doc" TargetMode="External"/><Relationship Id="rId32" Type="http://schemas.openxmlformats.org/officeDocument/2006/relationships/hyperlink" Target="https://baike.baidu.com/item/%E4%BB%93%E5%82%A8%E4%B8%9A/3487863?fromModule=lemma_inlink" TargetMode="External"/><Relationship Id="rId37" Type="http://schemas.openxmlformats.org/officeDocument/2006/relationships/hyperlink" Target="http://www.mof.gov.cn/gp/xxgkml/gks/201709/t20170901_2689542.htm"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Lenovo\Desktop\&#33539;&#26412;&#21046;&#20316;\2024.06\&#20844;&#24320;&#25307;&#26631;(QZZC2024-Gx-000xx-CGZX)-&#19987;&#23567;.doc" TargetMode="External"/><Relationship Id="rId23" Type="http://schemas.openxmlformats.org/officeDocument/2006/relationships/hyperlink" Target="file:///C:\Users\Lenovo\Desktop\&#33539;&#26412;&#21046;&#20316;\2024.06\&#20844;&#24320;&#25307;&#26631;(QZZC2024-Gx-000xx-CGZX)-&#19987;&#23567;.doc" TargetMode="External"/><Relationship Id="rId28" Type="http://schemas.openxmlformats.org/officeDocument/2006/relationships/hyperlink" Target="http://www.ccgp.gov.cn/" TargetMode="External"/><Relationship Id="rId36" Type="http://schemas.openxmlformats.org/officeDocument/2006/relationships/hyperlink" Target="https://baike.baidu.com/item/%E8%B5%84%E4%BA%A7%E6%80%BB%E9%A2%9D/716517?fromModule=lemma_inlink" TargetMode="External"/><Relationship Id="rId10" Type="http://schemas.openxmlformats.org/officeDocument/2006/relationships/footer" Target="footer1.xml"/><Relationship Id="rId19" Type="http://schemas.openxmlformats.org/officeDocument/2006/relationships/hyperlink" Target="file:///C:\Users\Lenovo\Desktop\&#33539;&#26412;&#21046;&#20316;\2024.06\&#20844;&#24320;&#25307;&#26631;(QZZC2024-Gx-000xx-CGZX)-&#19987;&#23567;.doc" TargetMode="External"/><Relationship Id="rId31" Type="http://schemas.openxmlformats.org/officeDocument/2006/relationships/hyperlink" Target="https://baike.baidu.com/item/%E8%A3%85%E5%8D%B8%E6%90%AC%E8%BF%90/6511400?fromModule=lemma_inlink"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file:///C:\Users\Lenovo\Desktop\&#33539;&#26412;&#21046;&#20316;\2024.06\&#20844;&#24320;&#25307;&#26631;(QZZC2024-Gx-000xx-CGZX)-&#19987;&#23567;.doc" TargetMode="External"/><Relationship Id="rId22" Type="http://schemas.openxmlformats.org/officeDocument/2006/relationships/hyperlink" Target="file:///C:\Users\Lenovo\Desktop\&#33539;&#26412;&#21046;&#20316;\2024.06\&#20844;&#24320;&#25307;&#26631;(QZZC2024-Gx-000xx-CGZX)-&#19987;&#23567;.doc" TargetMode="External"/><Relationship Id="rId27" Type="http://schemas.openxmlformats.org/officeDocument/2006/relationships/hyperlink" Target="file:///C:\Users\Lenovo\Desktop\&#33539;&#26412;&#21046;&#20316;\2024.06\&#20844;&#24320;&#25307;&#26631;(QZZC2024-Gx-000xx-CGZX)-&#19987;&#23567;.doc" TargetMode="External"/><Relationship Id="rId30" Type="http://schemas.openxmlformats.org/officeDocument/2006/relationships/hyperlink" Target="https://baike.baidu.com/item/%E5%A4%9A%E5%BC%8F%E8%81%94%E8%BF%90/3342240?fromModule=lemma_inlink" TargetMode="External"/><Relationship Id="rId35" Type="http://schemas.openxmlformats.org/officeDocument/2006/relationships/hyperlink" Target="https://baike.baidu.com/item/%E8%90%A5%E4%B8%9A%E6%94%B6%E5%85%A5/5099832?fromModule=lemma_inlink"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E678FA-F2AE-4FB2-B3A7-A13482CE5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6969</TotalTime>
  <Pages>86</Pages>
  <Words>11192</Words>
  <Characters>63796</Characters>
  <Application>Microsoft Office Word</Application>
  <DocSecurity>0</DocSecurity>
  <Lines>531</Lines>
  <Paragraphs>149</Paragraphs>
  <ScaleCrop>false</ScaleCrop>
  <Company/>
  <LinksUpToDate>false</LinksUpToDate>
  <CharactersWithSpaces>74839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Qian Huang</dc:creator>
  <cp:lastModifiedBy>dreamsummit</cp:lastModifiedBy>
  <cp:revision>346</cp:revision>
  <cp:lastPrinted>2026-08-31T02:44:00Z</cp:lastPrinted>
  <dcterms:created xsi:type="dcterms:W3CDTF">2026-01-05T04:02:00Z</dcterms:created>
  <dcterms:modified xsi:type="dcterms:W3CDTF">2026-09-07T09:46:00Z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AB47582EB7724ECD9A6D69905ACCE5C5</vt:lpwstr>
  </property>
  <property fmtid="{D5CDD505-2E9C-101B-9397-08002B2CF9AE}" pid="4" name="KSOTemplateDocerSaveRecord">
    <vt:lpwstr>eyJoZGlkIjoiNGEwODUzOTg2NzE1NDcwZWUyODRjM2RmNDJjNWFjM2YiLCJ1c2VySWQiOiIxNTQ5OTk3NjgwIn0=</vt:lpwstr>
  </property>
</Properties>
</file>