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A02E7">
      <w:pPr>
        <w:pStyle w:val="2"/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 w:val="0"/>
          <w:color w:val="auto"/>
          <w:kern w:val="0"/>
          <w:sz w:val="30"/>
          <w:szCs w:val="30"/>
          <w:lang w:eastAsia="zh-CN"/>
        </w:rPr>
        <w:t>巴马瑶族自治县高级中学“深研引航 智教助力”赋能巴高学子成长项目</w:t>
      </w:r>
      <w:r>
        <w:rPr>
          <w:rFonts w:hint="eastAsia" w:asciiTheme="minorEastAsia" w:hAnsiTheme="minorEastAsia" w:eastAsiaTheme="minorEastAsia" w:cstheme="minorEastAsia"/>
          <w:bCs w:val="0"/>
          <w:color w:val="auto"/>
          <w:kern w:val="0"/>
          <w:sz w:val="30"/>
          <w:szCs w:val="30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30"/>
          <w:szCs w:val="30"/>
          <w:lang w:val="en-US" w:eastAsia="zh-CN" w:bidi="ar-SA"/>
        </w:rPr>
        <w:t>主要标的信息</w:t>
      </w:r>
    </w:p>
    <w:p w14:paraId="7E16F67E"/>
    <w:tbl>
      <w:tblPr>
        <w:tblStyle w:val="6"/>
        <w:tblW w:w="9653" w:type="dxa"/>
        <w:tblInd w:w="-7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077"/>
        <w:gridCol w:w="2126"/>
        <w:gridCol w:w="1507"/>
        <w:gridCol w:w="1760"/>
        <w:gridCol w:w="1026"/>
        <w:gridCol w:w="1120"/>
      </w:tblGrid>
      <w:tr w14:paraId="2887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037" w:type="dxa"/>
            <w:vAlign w:val="center"/>
          </w:tcPr>
          <w:p w14:paraId="7EE6D43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77" w:type="dxa"/>
            <w:vAlign w:val="center"/>
          </w:tcPr>
          <w:p w14:paraId="1674442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2126" w:type="dxa"/>
            <w:vAlign w:val="center"/>
          </w:tcPr>
          <w:p w14:paraId="2FE93A5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1507" w:type="dxa"/>
            <w:vAlign w:val="center"/>
          </w:tcPr>
          <w:p w14:paraId="6D03E4C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1760" w:type="dxa"/>
            <w:vAlign w:val="center"/>
          </w:tcPr>
          <w:p w14:paraId="02C4A87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1026" w:type="dxa"/>
            <w:vAlign w:val="center"/>
          </w:tcPr>
          <w:p w14:paraId="1DCF142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120" w:type="dxa"/>
            <w:vAlign w:val="center"/>
          </w:tcPr>
          <w:p w14:paraId="44013E6D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单价(元)</w:t>
            </w:r>
          </w:p>
        </w:tc>
      </w:tr>
      <w:tr w14:paraId="3ACE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37" w:type="dxa"/>
          </w:tcPr>
          <w:p w14:paraId="72E79F8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77" w:type="dxa"/>
            <w:vMerge w:val="restart"/>
          </w:tcPr>
          <w:p w14:paraId="407D5141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巴马瑶族自治县高级中学“深研引航智教助力”赋能巴高学子成长项目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一标</w:t>
            </w:r>
          </w:p>
        </w:tc>
        <w:tc>
          <w:tcPr>
            <w:tcW w:w="2126" w:type="dxa"/>
            <w:vAlign w:val="center"/>
          </w:tcPr>
          <w:p w14:paraId="0193E1B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多媒体讲台</w:t>
            </w:r>
          </w:p>
        </w:tc>
        <w:tc>
          <w:tcPr>
            <w:tcW w:w="1507" w:type="dxa"/>
            <w:vAlign w:val="center"/>
          </w:tcPr>
          <w:p w14:paraId="3A41261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4CC78473">
            <w:pPr>
              <w:pStyle w:val="8"/>
              <w:spacing w:before="71"/>
              <w:ind w:left="133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TSD0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026" w:type="dxa"/>
            <w:vAlign w:val="center"/>
          </w:tcPr>
          <w:p w14:paraId="518CAA8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41</w:t>
            </w:r>
            <w:r>
              <w:rPr>
                <w:rFonts w:hint="eastAsia" w:ascii="宋体" w:hAnsi="宋体" w:eastAsia="宋体" w:cs="宋体"/>
                <w:spacing w:val="-31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1A1FD03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2600</w:t>
            </w:r>
          </w:p>
        </w:tc>
      </w:tr>
      <w:tr w14:paraId="1B1E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37" w:type="dxa"/>
          </w:tcPr>
          <w:p w14:paraId="276A383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077" w:type="dxa"/>
            <w:vMerge w:val="continue"/>
          </w:tcPr>
          <w:p w14:paraId="6A8D503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6028803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课桌椅</w:t>
            </w:r>
          </w:p>
        </w:tc>
        <w:tc>
          <w:tcPr>
            <w:tcW w:w="1507" w:type="dxa"/>
            <w:vAlign w:val="center"/>
          </w:tcPr>
          <w:p w14:paraId="2E18FB21">
            <w:pPr>
              <w:jc w:val="center"/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GUOZHAN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ZUOYI</w:t>
            </w:r>
          </w:p>
        </w:tc>
        <w:tc>
          <w:tcPr>
            <w:tcW w:w="1760" w:type="dxa"/>
            <w:vAlign w:val="center"/>
          </w:tcPr>
          <w:p w14:paraId="30736183">
            <w:pPr>
              <w:pStyle w:val="8"/>
              <w:spacing w:before="71" w:line="184" w:lineRule="auto"/>
              <w:ind w:left="188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GZ-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6029</w:t>
            </w:r>
          </w:p>
        </w:tc>
        <w:tc>
          <w:tcPr>
            <w:tcW w:w="1026" w:type="dxa"/>
            <w:vAlign w:val="center"/>
          </w:tcPr>
          <w:p w14:paraId="61B74B5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2378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61C9346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249</w:t>
            </w:r>
          </w:p>
        </w:tc>
      </w:tr>
      <w:tr w14:paraId="25C4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37" w:type="dxa"/>
          </w:tcPr>
          <w:p w14:paraId="21B6D25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077" w:type="dxa"/>
            <w:vMerge w:val="continue"/>
          </w:tcPr>
          <w:p w14:paraId="4D6047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0BFB9FA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</w:rPr>
              <w:t>教室3</w:t>
            </w:r>
            <w:r>
              <w:rPr>
                <w:rFonts w:hint="eastAsia" w:ascii="宋体" w:hAnsi="宋体" w:eastAsia="宋体" w:cs="宋体"/>
                <w:spacing w:val="-31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</w:rPr>
              <w:t>匹壁挂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式冷暖空调</w:t>
            </w:r>
          </w:p>
        </w:tc>
        <w:tc>
          <w:tcPr>
            <w:tcW w:w="1507" w:type="dxa"/>
            <w:vAlign w:val="center"/>
          </w:tcPr>
          <w:p w14:paraId="2979A4F9">
            <w:pPr>
              <w:jc w:val="center"/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美的</w:t>
            </w:r>
          </w:p>
        </w:tc>
        <w:tc>
          <w:tcPr>
            <w:tcW w:w="1760" w:type="dxa"/>
            <w:vAlign w:val="center"/>
          </w:tcPr>
          <w:p w14:paraId="73956DD7">
            <w:pPr>
              <w:pStyle w:val="8"/>
              <w:spacing w:before="71" w:line="182" w:lineRule="auto"/>
              <w:ind w:left="132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  <w:t>KFR-72GW/G2-1</w:t>
            </w:r>
          </w:p>
        </w:tc>
        <w:tc>
          <w:tcPr>
            <w:tcW w:w="1026" w:type="dxa"/>
            <w:vAlign w:val="center"/>
          </w:tcPr>
          <w:p w14:paraId="4023565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102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0DF099D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5800</w:t>
            </w:r>
          </w:p>
        </w:tc>
      </w:tr>
      <w:tr w14:paraId="07601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37" w:type="dxa"/>
          </w:tcPr>
          <w:p w14:paraId="299D351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077" w:type="dxa"/>
            <w:vMerge w:val="continue"/>
          </w:tcPr>
          <w:p w14:paraId="1C84D62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0C358FB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10"/>
                <w:sz w:val="22"/>
                <w:szCs w:val="22"/>
              </w:rPr>
              <w:t>互动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终端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主机</w:t>
            </w:r>
          </w:p>
        </w:tc>
        <w:tc>
          <w:tcPr>
            <w:tcW w:w="1507" w:type="dxa"/>
            <w:vAlign w:val="center"/>
          </w:tcPr>
          <w:p w14:paraId="3CB3C80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298D94C2">
            <w:pPr>
              <w:pStyle w:val="8"/>
              <w:spacing w:before="72"/>
              <w:ind w:left="137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SV32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P</w:t>
            </w:r>
          </w:p>
        </w:tc>
        <w:tc>
          <w:tcPr>
            <w:tcW w:w="1026" w:type="dxa"/>
            <w:vAlign w:val="center"/>
          </w:tcPr>
          <w:p w14:paraId="7E9D7B5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391F4F2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33280</w:t>
            </w:r>
          </w:p>
        </w:tc>
      </w:tr>
      <w:tr w14:paraId="0936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37" w:type="dxa"/>
          </w:tcPr>
          <w:p w14:paraId="0304BE7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077" w:type="dxa"/>
            <w:vMerge w:val="continue"/>
          </w:tcPr>
          <w:p w14:paraId="268C75A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3A41B6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多功能教室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高清云台摄像机</w:t>
            </w:r>
          </w:p>
        </w:tc>
        <w:tc>
          <w:tcPr>
            <w:tcW w:w="1507" w:type="dxa"/>
            <w:vAlign w:val="center"/>
          </w:tcPr>
          <w:p w14:paraId="6823590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1AD150C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VC33</w:t>
            </w:r>
          </w:p>
        </w:tc>
        <w:tc>
          <w:tcPr>
            <w:tcW w:w="1026" w:type="dxa"/>
            <w:vAlign w:val="center"/>
          </w:tcPr>
          <w:p w14:paraId="034B86F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5ACD7D1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12300</w:t>
            </w:r>
          </w:p>
        </w:tc>
      </w:tr>
      <w:tr w14:paraId="28EB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1BB5854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077" w:type="dxa"/>
            <w:vMerge w:val="continue"/>
          </w:tcPr>
          <w:p w14:paraId="1015949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0523CEC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多功能教室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4K学生全景摄像机</w:t>
            </w:r>
          </w:p>
        </w:tc>
        <w:tc>
          <w:tcPr>
            <w:tcW w:w="1507" w:type="dxa"/>
            <w:vAlign w:val="center"/>
          </w:tcPr>
          <w:p w14:paraId="6C472A4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23C7F5BC">
            <w:pPr>
              <w:pStyle w:val="8"/>
              <w:spacing w:before="72"/>
              <w:ind w:left="131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VC11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</w:t>
            </w:r>
          </w:p>
        </w:tc>
        <w:tc>
          <w:tcPr>
            <w:tcW w:w="1026" w:type="dxa"/>
            <w:vAlign w:val="center"/>
          </w:tcPr>
          <w:p w14:paraId="237CCAD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7AF6C84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4600</w:t>
            </w:r>
          </w:p>
        </w:tc>
      </w:tr>
      <w:tr w14:paraId="6C843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7660BAE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077" w:type="dxa"/>
            <w:vMerge w:val="continue"/>
          </w:tcPr>
          <w:p w14:paraId="65E3A28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7F7D0E6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16"/>
                <w:sz w:val="22"/>
                <w:szCs w:val="22"/>
              </w:rPr>
              <w:t>阵列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麦克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风</w:t>
            </w:r>
          </w:p>
        </w:tc>
        <w:tc>
          <w:tcPr>
            <w:tcW w:w="1507" w:type="dxa"/>
            <w:vAlign w:val="center"/>
          </w:tcPr>
          <w:p w14:paraId="10691C8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3134EC82">
            <w:pPr>
              <w:pStyle w:val="8"/>
              <w:spacing w:before="72"/>
              <w:ind w:left="129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AC21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M</w:t>
            </w:r>
          </w:p>
        </w:tc>
        <w:tc>
          <w:tcPr>
            <w:tcW w:w="1026" w:type="dxa"/>
            <w:vAlign w:val="center"/>
          </w:tcPr>
          <w:p w14:paraId="3A8F718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5E97491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3300</w:t>
            </w:r>
          </w:p>
        </w:tc>
      </w:tr>
      <w:tr w14:paraId="6AD9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C90939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077" w:type="dxa"/>
            <w:vMerge w:val="continue"/>
          </w:tcPr>
          <w:p w14:paraId="6C4BD93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323C869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10"/>
                <w:sz w:val="22"/>
                <w:szCs w:val="22"/>
              </w:rPr>
              <w:t>无线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麦克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风</w:t>
            </w:r>
          </w:p>
        </w:tc>
        <w:tc>
          <w:tcPr>
            <w:tcW w:w="1507" w:type="dxa"/>
            <w:vAlign w:val="center"/>
          </w:tcPr>
          <w:p w14:paraId="0BBFFA9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1C6C156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AC51</w:t>
            </w:r>
          </w:p>
        </w:tc>
        <w:tc>
          <w:tcPr>
            <w:tcW w:w="1026" w:type="dxa"/>
            <w:vAlign w:val="center"/>
          </w:tcPr>
          <w:p w14:paraId="792330A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5CA088D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2350</w:t>
            </w:r>
          </w:p>
        </w:tc>
      </w:tr>
      <w:tr w14:paraId="6BBD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4F562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077" w:type="dxa"/>
            <w:vMerge w:val="continue"/>
          </w:tcPr>
          <w:p w14:paraId="6016AEF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5FC168F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专业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功放</w:t>
            </w:r>
          </w:p>
        </w:tc>
        <w:tc>
          <w:tcPr>
            <w:tcW w:w="1507" w:type="dxa"/>
            <w:vAlign w:val="center"/>
          </w:tcPr>
          <w:p w14:paraId="6AD56858">
            <w:pPr>
              <w:pStyle w:val="8"/>
              <w:spacing w:before="71" w:line="242" w:lineRule="auto"/>
              <w:ind w:left="219" w:leftChars="0" w:right="159" w:rightChars="0" w:hanging="45" w:firstLineChars="0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48199440">
            <w:pPr>
              <w:pStyle w:val="8"/>
              <w:spacing w:before="72"/>
              <w:ind w:left="132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PA30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</w:t>
            </w:r>
          </w:p>
        </w:tc>
        <w:tc>
          <w:tcPr>
            <w:tcW w:w="1026" w:type="dxa"/>
            <w:vAlign w:val="center"/>
          </w:tcPr>
          <w:p w14:paraId="20D5322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6475C2A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3500</w:t>
            </w:r>
          </w:p>
        </w:tc>
      </w:tr>
      <w:tr w14:paraId="5965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0F5CFB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077" w:type="dxa"/>
            <w:vMerge w:val="continue"/>
          </w:tcPr>
          <w:p w14:paraId="0648843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5707C65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专业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音箱</w:t>
            </w:r>
          </w:p>
        </w:tc>
        <w:tc>
          <w:tcPr>
            <w:tcW w:w="1507" w:type="dxa"/>
            <w:vAlign w:val="center"/>
          </w:tcPr>
          <w:p w14:paraId="24D334E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6A8F85C5">
            <w:pPr>
              <w:pStyle w:val="8"/>
              <w:spacing w:before="72"/>
              <w:ind w:left="132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PA30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S</w:t>
            </w:r>
          </w:p>
        </w:tc>
        <w:tc>
          <w:tcPr>
            <w:tcW w:w="1026" w:type="dxa"/>
            <w:vAlign w:val="center"/>
          </w:tcPr>
          <w:p w14:paraId="0A6923A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47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对</w:t>
            </w:r>
          </w:p>
        </w:tc>
        <w:tc>
          <w:tcPr>
            <w:tcW w:w="1120" w:type="dxa"/>
            <w:vAlign w:val="center"/>
          </w:tcPr>
          <w:p w14:paraId="695DD6D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3300</w:t>
            </w:r>
          </w:p>
        </w:tc>
      </w:tr>
      <w:tr w14:paraId="3C3B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4365363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077" w:type="dxa"/>
            <w:vMerge w:val="continue"/>
          </w:tcPr>
          <w:p w14:paraId="51937C2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1308E67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10"/>
                <w:sz w:val="22"/>
                <w:szCs w:val="22"/>
              </w:rPr>
              <w:t>互动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显示</w:t>
            </w:r>
          </w:p>
        </w:tc>
        <w:tc>
          <w:tcPr>
            <w:tcW w:w="1507" w:type="dxa"/>
            <w:vAlign w:val="center"/>
          </w:tcPr>
          <w:p w14:paraId="26DED3A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MAXHUB</w:t>
            </w:r>
          </w:p>
        </w:tc>
        <w:tc>
          <w:tcPr>
            <w:tcW w:w="1760" w:type="dxa"/>
            <w:vAlign w:val="center"/>
          </w:tcPr>
          <w:p w14:paraId="0FCEE1C7">
            <w:pPr>
              <w:pStyle w:val="8"/>
              <w:spacing w:before="71"/>
              <w:ind w:left="129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W65PN5</w:t>
            </w:r>
          </w:p>
        </w:tc>
        <w:tc>
          <w:tcPr>
            <w:tcW w:w="1026" w:type="dxa"/>
            <w:vAlign w:val="center"/>
          </w:tcPr>
          <w:p w14:paraId="1258898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5BCF7BB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2580</w:t>
            </w:r>
          </w:p>
        </w:tc>
      </w:tr>
      <w:tr w14:paraId="1065D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4C08D02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077" w:type="dxa"/>
            <w:vMerge w:val="continue"/>
          </w:tcPr>
          <w:p w14:paraId="1D8CBB9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526C740A">
            <w:pPr>
              <w:pStyle w:val="8"/>
              <w:spacing w:before="174" w:line="220" w:lineRule="auto"/>
              <w:ind w:left="127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资源管理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平台（校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级）</w:t>
            </w:r>
          </w:p>
        </w:tc>
        <w:tc>
          <w:tcPr>
            <w:tcW w:w="1507" w:type="dxa"/>
            <w:vAlign w:val="center"/>
          </w:tcPr>
          <w:p w14:paraId="166C2F7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51B24CD2">
            <w:pPr>
              <w:pStyle w:val="8"/>
              <w:spacing w:before="181" w:line="220" w:lineRule="auto"/>
              <w:ind w:left="136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三个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课堂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校级应用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管理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平台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V3.0</w:t>
            </w:r>
          </w:p>
        </w:tc>
        <w:tc>
          <w:tcPr>
            <w:tcW w:w="1026" w:type="dxa"/>
            <w:vAlign w:val="center"/>
          </w:tcPr>
          <w:p w14:paraId="521849A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62619E2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22000</w:t>
            </w:r>
          </w:p>
        </w:tc>
      </w:tr>
      <w:tr w14:paraId="1CC8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3C7987A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077" w:type="dxa"/>
            <w:vMerge w:val="continue"/>
          </w:tcPr>
          <w:p w14:paraId="57CB277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7DBAEDA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15"/>
                <w:sz w:val="22"/>
                <w:szCs w:val="22"/>
              </w:rPr>
              <w:t>智慧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一体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机</w:t>
            </w:r>
          </w:p>
        </w:tc>
        <w:tc>
          <w:tcPr>
            <w:tcW w:w="1507" w:type="dxa"/>
            <w:vAlign w:val="center"/>
          </w:tcPr>
          <w:p w14:paraId="60DA587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7BFB9EEF">
            <w:pPr>
              <w:pStyle w:val="8"/>
              <w:spacing w:before="71"/>
              <w:ind w:left="132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FH86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EA</w:t>
            </w:r>
          </w:p>
        </w:tc>
        <w:tc>
          <w:tcPr>
            <w:tcW w:w="1026" w:type="dxa"/>
            <w:vAlign w:val="center"/>
          </w:tcPr>
          <w:p w14:paraId="4BE68B5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1CDF83A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15500</w:t>
            </w:r>
          </w:p>
        </w:tc>
      </w:tr>
      <w:tr w14:paraId="0BC5E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003595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077" w:type="dxa"/>
            <w:vMerge w:val="continue"/>
          </w:tcPr>
          <w:p w14:paraId="3967B8C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5087FDF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光能黑板</w:t>
            </w:r>
          </w:p>
        </w:tc>
        <w:tc>
          <w:tcPr>
            <w:tcW w:w="1507" w:type="dxa"/>
            <w:vAlign w:val="center"/>
          </w:tcPr>
          <w:p w14:paraId="628EBA9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蓝贝思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特</w:t>
            </w:r>
          </w:p>
        </w:tc>
        <w:tc>
          <w:tcPr>
            <w:tcW w:w="1760" w:type="dxa"/>
            <w:vAlign w:val="center"/>
          </w:tcPr>
          <w:p w14:paraId="5E85FB51">
            <w:pPr>
              <w:pStyle w:val="8"/>
              <w:spacing w:before="72"/>
              <w:ind w:left="134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LE65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P</w:t>
            </w:r>
          </w:p>
        </w:tc>
        <w:tc>
          <w:tcPr>
            <w:tcW w:w="1026" w:type="dxa"/>
            <w:vAlign w:val="center"/>
          </w:tcPr>
          <w:p w14:paraId="43536AC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6DCF99F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13600</w:t>
            </w:r>
          </w:p>
        </w:tc>
      </w:tr>
      <w:tr w14:paraId="3AE28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46E6D2B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077" w:type="dxa"/>
            <w:vMerge w:val="continue"/>
          </w:tcPr>
          <w:p w14:paraId="44ED26C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5E658053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视频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展台</w:t>
            </w:r>
          </w:p>
        </w:tc>
        <w:tc>
          <w:tcPr>
            <w:tcW w:w="1507" w:type="dxa"/>
            <w:vAlign w:val="center"/>
          </w:tcPr>
          <w:p w14:paraId="3A895C2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22357C76">
            <w:pPr>
              <w:pStyle w:val="8"/>
              <w:spacing w:before="72"/>
              <w:ind w:left="137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SC06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</w:t>
            </w:r>
          </w:p>
        </w:tc>
        <w:tc>
          <w:tcPr>
            <w:tcW w:w="1026" w:type="dxa"/>
            <w:vAlign w:val="center"/>
          </w:tcPr>
          <w:p w14:paraId="22D826D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50D7A96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1200</w:t>
            </w:r>
          </w:p>
        </w:tc>
      </w:tr>
      <w:tr w14:paraId="086F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49FEEBD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077" w:type="dxa"/>
            <w:vMerge w:val="continue"/>
          </w:tcPr>
          <w:p w14:paraId="0FAE9D5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5E6B65AC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智能笔</w:t>
            </w:r>
          </w:p>
        </w:tc>
        <w:tc>
          <w:tcPr>
            <w:tcW w:w="1507" w:type="dxa"/>
            <w:vAlign w:val="center"/>
          </w:tcPr>
          <w:p w14:paraId="2ECEAD7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518DF3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SP39</w:t>
            </w:r>
          </w:p>
        </w:tc>
        <w:tc>
          <w:tcPr>
            <w:tcW w:w="1026" w:type="dxa"/>
            <w:vAlign w:val="center"/>
          </w:tcPr>
          <w:p w14:paraId="08C0882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支</w:t>
            </w:r>
          </w:p>
        </w:tc>
        <w:tc>
          <w:tcPr>
            <w:tcW w:w="1120" w:type="dxa"/>
            <w:vAlign w:val="center"/>
          </w:tcPr>
          <w:p w14:paraId="3D64382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450</w:t>
            </w:r>
          </w:p>
        </w:tc>
      </w:tr>
      <w:tr w14:paraId="13B0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784DF84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1077" w:type="dxa"/>
            <w:vMerge w:val="continue"/>
          </w:tcPr>
          <w:p w14:paraId="3D9E04D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3B5A9EA5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多媒体讲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台</w:t>
            </w:r>
          </w:p>
        </w:tc>
        <w:tc>
          <w:tcPr>
            <w:tcW w:w="1507" w:type="dxa"/>
            <w:vAlign w:val="center"/>
          </w:tcPr>
          <w:p w14:paraId="2AFD5D4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6D9756E8">
            <w:pPr>
              <w:pStyle w:val="8"/>
              <w:spacing w:before="71"/>
              <w:ind w:left="133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TSD0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026" w:type="dxa"/>
            <w:vAlign w:val="center"/>
          </w:tcPr>
          <w:p w14:paraId="573978D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45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25141AB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2600</w:t>
            </w:r>
          </w:p>
        </w:tc>
      </w:tr>
      <w:tr w14:paraId="50B2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0B96A28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077" w:type="dxa"/>
            <w:vMerge w:val="continue"/>
          </w:tcPr>
          <w:p w14:paraId="3DDBBDD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4356AB19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安全终端</w:t>
            </w:r>
          </w:p>
        </w:tc>
        <w:tc>
          <w:tcPr>
            <w:tcW w:w="1507" w:type="dxa"/>
            <w:vAlign w:val="center"/>
          </w:tcPr>
          <w:p w14:paraId="18685C9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海康威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视</w:t>
            </w:r>
          </w:p>
        </w:tc>
        <w:tc>
          <w:tcPr>
            <w:tcW w:w="1760" w:type="dxa"/>
            <w:vAlign w:val="center"/>
          </w:tcPr>
          <w:p w14:paraId="47ADF774">
            <w:pPr>
              <w:pStyle w:val="8"/>
              <w:spacing w:before="72" w:line="184" w:lineRule="auto"/>
              <w:ind w:left="18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DS-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2XA2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74YZ</w:t>
            </w:r>
          </w:p>
          <w:p w14:paraId="7BDFE3D4">
            <w:pPr>
              <w:pStyle w:val="8"/>
              <w:spacing w:before="33" w:line="182" w:lineRule="auto"/>
              <w:ind w:left="186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UV-BCDE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F</w:t>
            </w:r>
          </w:p>
        </w:tc>
        <w:tc>
          <w:tcPr>
            <w:tcW w:w="1026" w:type="dxa"/>
            <w:vAlign w:val="center"/>
          </w:tcPr>
          <w:p w14:paraId="01B9D2E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3D0AD4E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1350</w:t>
            </w:r>
          </w:p>
        </w:tc>
      </w:tr>
      <w:tr w14:paraId="67B5D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11093E9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1077" w:type="dxa"/>
            <w:vMerge w:val="continue"/>
          </w:tcPr>
          <w:p w14:paraId="3DE5844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6B4AD785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多功能教室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专业导播台</w:t>
            </w:r>
          </w:p>
        </w:tc>
        <w:tc>
          <w:tcPr>
            <w:tcW w:w="1507" w:type="dxa"/>
            <w:vAlign w:val="center"/>
          </w:tcPr>
          <w:p w14:paraId="5DF2C2C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4FA62A9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PA20</w:t>
            </w:r>
          </w:p>
        </w:tc>
        <w:tc>
          <w:tcPr>
            <w:tcW w:w="1026" w:type="dxa"/>
            <w:vAlign w:val="center"/>
          </w:tcPr>
          <w:p w14:paraId="46BF7D7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61CC9D4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12225</w:t>
            </w:r>
          </w:p>
        </w:tc>
      </w:tr>
      <w:tr w14:paraId="1975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624AC21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1077" w:type="dxa"/>
            <w:vMerge w:val="continue"/>
          </w:tcPr>
          <w:p w14:paraId="79E2EF7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5586853C">
            <w:pPr>
              <w:pStyle w:val="8"/>
              <w:spacing w:before="179" w:line="221" w:lineRule="auto"/>
              <w:ind w:left="122"/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智慧电源管理系统</w:t>
            </w:r>
          </w:p>
        </w:tc>
        <w:tc>
          <w:tcPr>
            <w:tcW w:w="1507" w:type="dxa"/>
            <w:vAlign w:val="center"/>
          </w:tcPr>
          <w:p w14:paraId="6AA636C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康博雅</w:t>
            </w:r>
          </w:p>
        </w:tc>
        <w:tc>
          <w:tcPr>
            <w:tcW w:w="1760" w:type="dxa"/>
            <w:vAlign w:val="center"/>
          </w:tcPr>
          <w:p w14:paraId="15FC14C0">
            <w:pPr>
              <w:pStyle w:val="8"/>
              <w:spacing w:before="72"/>
              <w:ind w:left="184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N2-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KT(1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2)M/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A</w:t>
            </w:r>
          </w:p>
        </w:tc>
        <w:tc>
          <w:tcPr>
            <w:tcW w:w="1026" w:type="dxa"/>
            <w:vAlign w:val="center"/>
          </w:tcPr>
          <w:p w14:paraId="5BFD8F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6"/>
                <w:sz w:val="22"/>
                <w:szCs w:val="22"/>
              </w:rPr>
              <w:t>1套</w:t>
            </w:r>
          </w:p>
        </w:tc>
        <w:tc>
          <w:tcPr>
            <w:tcW w:w="1120" w:type="dxa"/>
            <w:vAlign w:val="center"/>
          </w:tcPr>
          <w:p w14:paraId="7E58A41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3800</w:t>
            </w:r>
          </w:p>
        </w:tc>
      </w:tr>
      <w:tr w14:paraId="6730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008582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  <w:tc>
          <w:tcPr>
            <w:tcW w:w="1077" w:type="dxa"/>
            <w:vMerge w:val="continue"/>
          </w:tcPr>
          <w:p w14:paraId="0F2BFE7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254041FF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教室柜式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空调</w:t>
            </w:r>
          </w:p>
        </w:tc>
        <w:tc>
          <w:tcPr>
            <w:tcW w:w="1507" w:type="dxa"/>
            <w:vAlign w:val="center"/>
          </w:tcPr>
          <w:p w14:paraId="33E8CCA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美的</w:t>
            </w:r>
          </w:p>
        </w:tc>
        <w:tc>
          <w:tcPr>
            <w:tcW w:w="1760" w:type="dxa"/>
            <w:vAlign w:val="center"/>
          </w:tcPr>
          <w:p w14:paraId="230EB23E">
            <w:pPr>
              <w:pStyle w:val="8"/>
              <w:spacing w:before="71" w:line="182" w:lineRule="auto"/>
              <w:ind w:left="132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KFR-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72LW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/G3-1</w:t>
            </w:r>
          </w:p>
        </w:tc>
        <w:tc>
          <w:tcPr>
            <w:tcW w:w="1026" w:type="dxa"/>
            <w:vAlign w:val="center"/>
          </w:tcPr>
          <w:p w14:paraId="0E3BAC8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台</w:t>
            </w:r>
          </w:p>
        </w:tc>
        <w:tc>
          <w:tcPr>
            <w:tcW w:w="1120" w:type="dxa"/>
            <w:vAlign w:val="center"/>
          </w:tcPr>
          <w:p w14:paraId="556B2C4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5680</w:t>
            </w:r>
          </w:p>
        </w:tc>
      </w:tr>
      <w:tr w14:paraId="1136E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0878A2C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22</w:t>
            </w:r>
          </w:p>
        </w:tc>
        <w:tc>
          <w:tcPr>
            <w:tcW w:w="1077" w:type="dxa"/>
            <w:vMerge w:val="continue"/>
          </w:tcPr>
          <w:p w14:paraId="50E657A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4C80ABA3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录播室桌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椅</w:t>
            </w:r>
          </w:p>
        </w:tc>
        <w:tc>
          <w:tcPr>
            <w:tcW w:w="1507" w:type="dxa"/>
            <w:vAlign w:val="center"/>
          </w:tcPr>
          <w:p w14:paraId="253B84F3">
            <w:pPr>
              <w:pStyle w:val="8"/>
              <w:spacing w:before="71" w:line="184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GUOZHAN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ZUOYI</w:t>
            </w:r>
          </w:p>
        </w:tc>
        <w:tc>
          <w:tcPr>
            <w:tcW w:w="1760" w:type="dxa"/>
            <w:vAlign w:val="center"/>
          </w:tcPr>
          <w:p w14:paraId="212575FE">
            <w:pPr>
              <w:pStyle w:val="8"/>
              <w:spacing w:before="72" w:line="184" w:lineRule="auto"/>
              <w:ind w:left="188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GZ-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6029</w:t>
            </w:r>
          </w:p>
        </w:tc>
        <w:tc>
          <w:tcPr>
            <w:tcW w:w="1026" w:type="dxa"/>
            <w:vAlign w:val="center"/>
          </w:tcPr>
          <w:p w14:paraId="0038040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180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65D1229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249</w:t>
            </w:r>
          </w:p>
        </w:tc>
      </w:tr>
      <w:tr w14:paraId="7F87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600A465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23</w:t>
            </w:r>
          </w:p>
          <w:p w14:paraId="5032D9E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Merge w:val="continue"/>
          </w:tcPr>
          <w:p w14:paraId="3C44582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2126" w:type="dxa"/>
            <w:vAlign w:val="center"/>
          </w:tcPr>
          <w:p w14:paraId="7A623D2B">
            <w:pPr>
              <w:jc w:val="center"/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多功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能教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</w:rPr>
              <w:t>室</w:t>
            </w:r>
            <w:r>
              <w:rPr>
                <w:rFonts w:hint="eastAsia" w:ascii="宋体" w:hAnsi="宋体" w:eastAsia="宋体" w:cs="宋体"/>
                <w:spacing w:val="39"/>
                <w:w w:val="125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观摩椅</w:t>
            </w:r>
          </w:p>
        </w:tc>
        <w:tc>
          <w:tcPr>
            <w:tcW w:w="1507" w:type="dxa"/>
            <w:vAlign w:val="center"/>
          </w:tcPr>
          <w:p w14:paraId="49FAD1E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GUOZHAN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ZUOYI</w:t>
            </w:r>
          </w:p>
        </w:tc>
        <w:tc>
          <w:tcPr>
            <w:tcW w:w="1760" w:type="dxa"/>
            <w:vAlign w:val="center"/>
          </w:tcPr>
          <w:p w14:paraId="0C56AE79">
            <w:pPr>
              <w:pStyle w:val="8"/>
              <w:spacing w:before="72" w:line="184" w:lineRule="auto"/>
              <w:ind w:left="188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GZ-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3042</w:t>
            </w:r>
          </w:p>
        </w:tc>
        <w:tc>
          <w:tcPr>
            <w:tcW w:w="1026" w:type="dxa"/>
            <w:vAlign w:val="center"/>
          </w:tcPr>
          <w:p w14:paraId="2C2076C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10</w:t>
            </w:r>
            <w:r>
              <w:rPr>
                <w:rFonts w:hint="eastAsia" w:ascii="宋体" w:hAnsi="宋体" w:eastAsia="宋体" w:cs="宋体"/>
                <w:spacing w:val="-46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套</w:t>
            </w:r>
          </w:p>
        </w:tc>
        <w:tc>
          <w:tcPr>
            <w:tcW w:w="1120" w:type="dxa"/>
            <w:vAlign w:val="center"/>
          </w:tcPr>
          <w:p w14:paraId="33C4453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1250</w:t>
            </w:r>
          </w:p>
        </w:tc>
      </w:tr>
      <w:tr w14:paraId="2E72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15FAFB4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  <w:tc>
          <w:tcPr>
            <w:tcW w:w="1077" w:type="dxa"/>
            <w:vMerge w:val="restart"/>
            <w:vAlign w:val="center"/>
          </w:tcPr>
          <w:p w14:paraId="6E3B760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巴马瑶族自治县高级中学“深研引航 智教助力”赋能巴高学子成长项目二标</w:t>
            </w:r>
          </w:p>
        </w:tc>
        <w:tc>
          <w:tcPr>
            <w:tcW w:w="2126" w:type="dxa"/>
            <w:vAlign w:val="center"/>
          </w:tcPr>
          <w:p w14:paraId="0C39408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 备授课（使用时间 3 年）</w:t>
            </w:r>
          </w:p>
        </w:tc>
        <w:tc>
          <w:tcPr>
            <w:tcW w:w="1507" w:type="dxa"/>
            <w:vAlign w:val="center"/>
          </w:tcPr>
          <w:p w14:paraId="6BF9A71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1B08C81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AI教学空间（AI备课）</w:t>
            </w:r>
          </w:p>
        </w:tc>
        <w:tc>
          <w:tcPr>
            <w:tcW w:w="1026" w:type="dxa"/>
            <w:vAlign w:val="center"/>
          </w:tcPr>
          <w:p w14:paraId="2BC1369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3FEF3E2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78000</w:t>
            </w:r>
          </w:p>
        </w:tc>
      </w:tr>
      <w:tr w14:paraId="09C6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237DC5A5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25</w:t>
            </w:r>
          </w:p>
        </w:tc>
        <w:tc>
          <w:tcPr>
            <w:tcW w:w="1077" w:type="dxa"/>
            <w:vMerge w:val="continue"/>
            <w:vAlign w:val="center"/>
          </w:tcPr>
          <w:p w14:paraId="1121201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5879AF1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教学云平台服务-教学教研应用（使用时间 3 年）</w:t>
            </w:r>
          </w:p>
        </w:tc>
        <w:tc>
          <w:tcPr>
            <w:tcW w:w="1507" w:type="dxa"/>
            <w:vAlign w:val="center"/>
          </w:tcPr>
          <w:p w14:paraId="65CA2AC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7AFE97C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希沃魔方-教学教研系统</w:t>
            </w:r>
          </w:p>
        </w:tc>
        <w:tc>
          <w:tcPr>
            <w:tcW w:w="1026" w:type="dxa"/>
            <w:vAlign w:val="center"/>
          </w:tcPr>
          <w:p w14:paraId="1436F83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59320C5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78000</w:t>
            </w:r>
          </w:p>
        </w:tc>
      </w:tr>
      <w:tr w14:paraId="1670E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6F965778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26</w:t>
            </w:r>
          </w:p>
        </w:tc>
        <w:tc>
          <w:tcPr>
            <w:tcW w:w="1077" w:type="dxa"/>
            <w:vMerge w:val="continue"/>
            <w:vAlign w:val="center"/>
          </w:tcPr>
          <w:p w14:paraId="79C231C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3D80AF6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 慧体育（无使用时间限制）</w:t>
            </w:r>
          </w:p>
        </w:tc>
        <w:tc>
          <w:tcPr>
            <w:tcW w:w="1507" w:type="dxa"/>
            <w:vAlign w:val="center"/>
          </w:tcPr>
          <w:p w14:paraId="00A4A4E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中国移动</w:t>
            </w:r>
          </w:p>
        </w:tc>
        <w:tc>
          <w:tcPr>
            <w:tcW w:w="1760" w:type="dxa"/>
            <w:vAlign w:val="center"/>
          </w:tcPr>
          <w:p w14:paraId="42DB82E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定制</w:t>
            </w:r>
          </w:p>
        </w:tc>
        <w:tc>
          <w:tcPr>
            <w:tcW w:w="1026" w:type="dxa"/>
            <w:vAlign w:val="center"/>
          </w:tcPr>
          <w:p w14:paraId="7F05A5A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4745896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178100</w:t>
            </w:r>
          </w:p>
        </w:tc>
      </w:tr>
      <w:tr w14:paraId="3A5D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4148A016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27</w:t>
            </w:r>
          </w:p>
        </w:tc>
        <w:tc>
          <w:tcPr>
            <w:tcW w:w="1077" w:type="dxa"/>
            <w:vMerge w:val="continue"/>
            <w:vAlign w:val="center"/>
          </w:tcPr>
          <w:p w14:paraId="294E84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4BA5589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教学云平台服务-AI阅卷及学情分析（使用时间</w:t>
            </w:r>
          </w:p>
          <w:p w14:paraId="1BDE50D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 年）</w:t>
            </w:r>
          </w:p>
        </w:tc>
        <w:tc>
          <w:tcPr>
            <w:tcW w:w="1507" w:type="dxa"/>
            <w:vAlign w:val="center"/>
          </w:tcPr>
          <w:p w14:paraId="519C724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云校智学</w:t>
            </w:r>
          </w:p>
        </w:tc>
        <w:tc>
          <w:tcPr>
            <w:tcW w:w="1760" w:type="dxa"/>
            <w:vAlign w:val="center"/>
          </w:tcPr>
          <w:p w14:paraId="4D9D138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精准教学系统QJ-V1.0</w:t>
            </w:r>
          </w:p>
        </w:tc>
        <w:tc>
          <w:tcPr>
            <w:tcW w:w="1026" w:type="dxa"/>
            <w:vAlign w:val="center"/>
          </w:tcPr>
          <w:p w14:paraId="1ADA2AB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4FF5D31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500400</w:t>
            </w:r>
          </w:p>
        </w:tc>
      </w:tr>
      <w:tr w14:paraId="21249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63FAB6B6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28</w:t>
            </w:r>
          </w:p>
        </w:tc>
        <w:tc>
          <w:tcPr>
            <w:tcW w:w="1077" w:type="dxa"/>
            <w:vMerge w:val="continue"/>
            <w:vAlign w:val="center"/>
          </w:tcPr>
          <w:p w14:paraId="4EDE3A2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0563980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教学云平台服务-扫描仪（A3高速阅卷仪）</w:t>
            </w:r>
          </w:p>
        </w:tc>
        <w:tc>
          <w:tcPr>
            <w:tcW w:w="1507" w:type="dxa"/>
            <w:vAlign w:val="center"/>
          </w:tcPr>
          <w:p w14:paraId="16E4D44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方正</w:t>
            </w:r>
          </w:p>
        </w:tc>
        <w:tc>
          <w:tcPr>
            <w:tcW w:w="1760" w:type="dxa"/>
            <w:vAlign w:val="center"/>
          </w:tcPr>
          <w:p w14:paraId="6028648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FZ90+</w:t>
            </w:r>
          </w:p>
        </w:tc>
        <w:tc>
          <w:tcPr>
            <w:tcW w:w="1026" w:type="dxa"/>
            <w:vAlign w:val="center"/>
          </w:tcPr>
          <w:p w14:paraId="7AFF91B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 台</w:t>
            </w:r>
          </w:p>
        </w:tc>
        <w:tc>
          <w:tcPr>
            <w:tcW w:w="1120" w:type="dxa"/>
            <w:vAlign w:val="center"/>
          </w:tcPr>
          <w:p w14:paraId="4192D55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25000</w:t>
            </w:r>
          </w:p>
        </w:tc>
      </w:tr>
      <w:tr w14:paraId="498DC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757C6A21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29</w:t>
            </w:r>
          </w:p>
        </w:tc>
        <w:tc>
          <w:tcPr>
            <w:tcW w:w="1077" w:type="dxa"/>
            <w:vMerge w:val="continue"/>
            <w:vAlign w:val="center"/>
          </w:tcPr>
          <w:p w14:paraId="550B026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01C343C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教学云平台服务-AI课堂反馈系统-智慧黑板</w:t>
            </w:r>
          </w:p>
        </w:tc>
        <w:tc>
          <w:tcPr>
            <w:tcW w:w="1507" w:type="dxa"/>
            <w:vAlign w:val="center"/>
          </w:tcPr>
          <w:p w14:paraId="06861C6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13BF26C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BH86EB- 1A</w:t>
            </w:r>
          </w:p>
        </w:tc>
        <w:tc>
          <w:tcPr>
            <w:tcW w:w="1026" w:type="dxa"/>
            <w:vAlign w:val="center"/>
          </w:tcPr>
          <w:p w14:paraId="6B692DF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4823D88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29200</w:t>
            </w:r>
          </w:p>
        </w:tc>
      </w:tr>
      <w:tr w14:paraId="4889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11553118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077" w:type="dxa"/>
            <w:vMerge w:val="continue"/>
            <w:vAlign w:val="center"/>
          </w:tcPr>
          <w:p w14:paraId="7F175CF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34B567B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教学云平台服务-AI课堂反馈系统-AI 算力模块</w:t>
            </w:r>
          </w:p>
        </w:tc>
        <w:tc>
          <w:tcPr>
            <w:tcW w:w="1507" w:type="dxa"/>
            <w:vAlign w:val="center"/>
          </w:tcPr>
          <w:p w14:paraId="77820A1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047F77F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DF15</w:t>
            </w:r>
          </w:p>
        </w:tc>
        <w:tc>
          <w:tcPr>
            <w:tcW w:w="1026" w:type="dxa"/>
            <w:vAlign w:val="center"/>
          </w:tcPr>
          <w:p w14:paraId="64D536B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3B60E6E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10000</w:t>
            </w:r>
          </w:p>
        </w:tc>
      </w:tr>
      <w:tr w14:paraId="3A79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2F4B92D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31</w:t>
            </w:r>
          </w:p>
        </w:tc>
        <w:tc>
          <w:tcPr>
            <w:tcW w:w="1077" w:type="dxa"/>
            <w:vMerge w:val="continue"/>
            <w:vAlign w:val="center"/>
          </w:tcPr>
          <w:p w14:paraId="29BB767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2C24359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教学云平台服务-AI课堂反馈系统-4K 教学观察摄像机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27CE01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74996DE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TC15</w:t>
            </w:r>
          </w:p>
        </w:tc>
        <w:tc>
          <w:tcPr>
            <w:tcW w:w="1026" w:type="dxa"/>
            <w:vAlign w:val="center"/>
          </w:tcPr>
          <w:p w14:paraId="2EA93CF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台</w:t>
            </w:r>
          </w:p>
        </w:tc>
        <w:tc>
          <w:tcPr>
            <w:tcW w:w="1120" w:type="dxa"/>
            <w:vAlign w:val="center"/>
          </w:tcPr>
          <w:p w14:paraId="7A8C7C7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3200</w:t>
            </w:r>
          </w:p>
        </w:tc>
      </w:tr>
      <w:tr w14:paraId="7FDB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38F9A52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32</w:t>
            </w:r>
          </w:p>
        </w:tc>
        <w:tc>
          <w:tcPr>
            <w:tcW w:w="1077" w:type="dxa"/>
            <w:vMerge w:val="continue"/>
            <w:vAlign w:val="center"/>
          </w:tcPr>
          <w:p w14:paraId="46C0882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697A5FB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教学云平台服务-AI课堂反馈系统-数字阵列麦克风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2A7277D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4FFAA05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MC15</w:t>
            </w:r>
          </w:p>
        </w:tc>
        <w:tc>
          <w:tcPr>
            <w:tcW w:w="1026" w:type="dxa"/>
            <w:vAlign w:val="center"/>
          </w:tcPr>
          <w:p w14:paraId="266D7AA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支</w:t>
            </w:r>
          </w:p>
        </w:tc>
        <w:tc>
          <w:tcPr>
            <w:tcW w:w="1120" w:type="dxa"/>
            <w:vAlign w:val="center"/>
          </w:tcPr>
          <w:p w14:paraId="180A9EA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2000</w:t>
            </w:r>
          </w:p>
        </w:tc>
      </w:tr>
      <w:tr w14:paraId="20C2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765870AB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33</w:t>
            </w:r>
          </w:p>
        </w:tc>
        <w:tc>
          <w:tcPr>
            <w:tcW w:w="1077" w:type="dxa"/>
            <w:vMerge w:val="continue"/>
            <w:vAlign w:val="center"/>
          </w:tcPr>
          <w:p w14:paraId="2A43E0D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17B7011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教学云平台服务-AI课堂反馈系统-课堂智慧反馈系统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F67E29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23F2EA6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希沃课堂智能反馈系统</w:t>
            </w:r>
          </w:p>
        </w:tc>
        <w:tc>
          <w:tcPr>
            <w:tcW w:w="1026" w:type="dxa"/>
            <w:vAlign w:val="center"/>
          </w:tcPr>
          <w:p w14:paraId="185DD6A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4C1849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10000</w:t>
            </w:r>
          </w:p>
        </w:tc>
      </w:tr>
      <w:tr w14:paraId="44BE1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1758F4C5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34</w:t>
            </w:r>
          </w:p>
        </w:tc>
        <w:tc>
          <w:tcPr>
            <w:tcW w:w="1077" w:type="dxa"/>
            <w:vMerge w:val="continue"/>
            <w:vAlign w:val="center"/>
          </w:tcPr>
          <w:p w14:paraId="16B8884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5778DD3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教学云平台服务-AI课堂反馈系统-视频展台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2982FC8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341CFD3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SC06A</w:t>
            </w:r>
          </w:p>
        </w:tc>
        <w:tc>
          <w:tcPr>
            <w:tcW w:w="1026" w:type="dxa"/>
            <w:vAlign w:val="center"/>
          </w:tcPr>
          <w:p w14:paraId="10F703A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台</w:t>
            </w:r>
          </w:p>
        </w:tc>
        <w:tc>
          <w:tcPr>
            <w:tcW w:w="1120" w:type="dxa"/>
            <w:vAlign w:val="center"/>
          </w:tcPr>
          <w:p w14:paraId="0CFE152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1000</w:t>
            </w:r>
          </w:p>
        </w:tc>
      </w:tr>
      <w:tr w14:paraId="20F52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74AD24C5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35</w:t>
            </w:r>
          </w:p>
        </w:tc>
        <w:tc>
          <w:tcPr>
            <w:tcW w:w="1077" w:type="dxa"/>
            <w:vMerge w:val="continue"/>
            <w:vAlign w:val="center"/>
          </w:tcPr>
          <w:p w14:paraId="4AB2A4A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7DF3D0F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教学云平台服务-AI课堂反馈系统-智能笔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54274BE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4B9C21B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SP39</w:t>
            </w:r>
          </w:p>
        </w:tc>
        <w:tc>
          <w:tcPr>
            <w:tcW w:w="1026" w:type="dxa"/>
            <w:vAlign w:val="center"/>
          </w:tcPr>
          <w:p w14:paraId="1BBB27E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支</w:t>
            </w:r>
          </w:p>
        </w:tc>
        <w:tc>
          <w:tcPr>
            <w:tcW w:w="1120" w:type="dxa"/>
            <w:vAlign w:val="center"/>
          </w:tcPr>
          <w:p w14:paraId="3A46FFD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450</w:t>
            </w:r>
          </w:p>
        </w:tc>
      </w:tr>
      <w:tr w14:paraId="55B0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45EBE5B2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  <w:tc>
          <w:tcPr>
            <w:tcW w:w="1077" w:type="dxa"/>
            <w:vMerge w:val="continue"/>
            <w:vAlign w:val="center"/>
          </w:tcPr>
          <w:p w14:paraId="5BE69DC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308589D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教学云平台服务-AI课堂反馈系统-有源一体化音箱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5A69FBB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55E3FB6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SS33B</w:t>
            </w:r>
          </w:p>
        </w:tc>
        <w:tc>
          <w:tcPr>
            <w:tcW w:w="1026" w:type="dxa"/>
            <w:vAlign w:val="center"/>
          </w:tcPr>
          <w:p w14:paraId="0599871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对</w:t>
            </w:r>
          </w:p>
        </w:tc>
        <w:tc>
          <w:tcPr>
            <w:tcW w:w="1120" w:type="dxa"/>
            <w:vAlign w:val="center"/>
          </w:tcPr>
          <w:p w14:paraId="280334A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1300</w:t>
            </w:r>
          </w:p>
        </w:tc>
      </w:tr>
      <w:tr w14:paraId="0B58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CCD2764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37</w:t>
            </w:r>
          </w:p>
        </w:tc>
        <w:tc>
          <w:tcPr>
            <w:tcW w:w="1077" w:type="dxa"/>
            <w:vMerge w:val="continue"/>
            <w:vAlign w:val="center"/>
          </w:tcPr>
          <w:p w14:paraId="4B37CA2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1372F9B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教学云平台服务-AI课堂反馈系统-无线麦克风</w:t>
            </w:r>
          </w:p>
        </w:tc>
        <w:tc>
          <w:tcPr>
            <w:tcW w:w="1507" w:type="dxa"/>
            <w:vAlign w:val="center"/>
          </w:tcPr>
          <w:p w14:paraId="0BA90F4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21C5358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MC33</w:t>
            </w:r>
          </w:p>
        </w:tc>
        <w:tc>
          <w:tcPr>
            <w:tcW w:w="1026" w:type="dxa"/>
            <w:vAlign w:val="center"/>
          </w:tcPr>
          <w:p w14:paraId="619A7E9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支</w:t>
            </w:r>
          </w:p>
        </w:tc>
        <w:tc>
          <w:tcPr>
            <w:tcW w:w="1120" w:type="dxa"/>
            <w:vAlign w:val="center"/>
          </w:tcPr>
          <w:p w14:paraId="32C4BF2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850</w:t>
            </w:r>
          </w:p>
        </w:tc>
      </w:tr>
      <w:tr w14:paraId="4BB0E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33B6D0BF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1077" w:type="dxa"/>
            <w:vMerge w:val="continue"/>
            <w:vAlign w:val="center"/>
          </w:tcPr>
          <w:p w14:paraId="6284C9B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7E7F20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教学云平台服务-教务管理应用-选分排</w:t>
            </w:r>
          </w:p>
        </w:tc>
        <w:tc>
          <w:tcPr>
            <w:tcW w:w="1507" w:type="dxa"/>
            <w:vAlign w:val="center"/>
          </w:tcPr>
          <w:p w14:paraId="63943BE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辰知</w:t>
            </w:r>
          </w:p>
        </w:tc>
        <w:tc>
          <w:tcPr>
            <w:tcW w:w="1760" w:type="dxa"/>
            <w:vAlign w:val="center"/>
          </w:tcPr>
          <w:p w14:paraId="1857955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V3.0</w:t>
            </w:r>
          </w:p>
        </w:tc>
        <w:tc>
          <w:tcPr>
            <w:tcW w:w="1026" w:type="dxa"/>
            <w:vAlign w:val="center"/>
          </w:tcPr>
          <w:p w14:paraId="2A954B8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36DD875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29940</w:t>
            </w:r>
          </w:p>
        </w:tc>
      </w:tr>
      <w:tr w14:paraId="55D6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1F9ABC38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  <w:tc>
          <w:tcPr>
            <w:tcW w:w="1077" w:type="dxa"/>
            <w:vMerge w:val="continue"/>
            <w:vAlign w:val="center"/>
          </w:tcPr>
          <w:p w14:paraId="41B3EC0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34727F5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教学云平台服务-设备管理应用-设备集控</w:t>
            </w:r>
          </w:p>
        </w:tc>
        <w:tc>
          <w:tcPr>
            <w:tcW w:w="1507" w:type="dxa"/>
            <w:vAlign w:val="center"/>
          </w:tcPr>
          <w:p w14:paraId="52D4C7B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262ECD2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视睿希沃校园设备运维管理系统</w:t>
            </w:r>
          </w:p>
        </w:tc>
        <w:tc>
          <w:tcPr>
            <w:tcW w:w="1026" w:type="dxa"/>
            <w:vAlign w:val="center"/>
          </w:tcPr>
          <w:p w14:paraId="46EF2C6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54 套</w:t>
            </w:r>
          </w:p>
        </w:tc>
        <w:tc>
          <w:tcPr>
            <w:tcW w:w="1120" w:type="dxa"/>
            <w:vAlign w:val="center"/>
          </w:tcPr>
          <w:p w14:paraId="22CA4C5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1300</w:t>
            </w:r>
          </w:p>
        </w:tc>
      </w:tr>
      <w:tr w14:paraId="2F29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FF075EA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1077" w:type="dxa"/>
            <w:vMerge w:val="continue"/>
            <w:vAlign w:val="center"/>
          </w:tcPr>
          <w:p w14:paraId="6470187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078A62B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AI 教学云平台服务-OA办公系统</w:t>
            </w:r>
          </w:p>
        </w:tc>
        <w:tc>
          <w:tcPr>
            <w:tcW w:w="1507" w:type="dxa"/>
            <w:vAlign w:val="center"/>
          </w:tcPr>
          <w:p w14:paraId="4A8CACD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腾讯</w:t>
            </w:r>
          </w:p>
        </w:tc>
        <w:tc>
          <w:tcPr>
            <w:tcW w:w="1760" w:type="dxa"/>
            <w:vAlign w:val="center"/>
          </w:tcPr>
          <w:p w14:paraId="72DD580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企业微信5.0</w:t>
            </w:r>
          </w:p>
        </w:tc>
        <w:tc>
          <w:tcPr>
            <w:tcW w:w="1026" w:type="dxa"/>
            <w:vAlign w:val="center"/>
          </w:tcPr>
          <w:p w14:paraId="010976D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套</w:t>
            </w:r>
          </w:p>
        </w:tc>
        <w:tc>
          <w:tcPr>
            <w:tcW w:w="1120" w:type="dxa"/>
            <w:vAlign w:val="center"/>
          </w:tcPr>
          <w:p w14:paraId="1DFC858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90000</w:t>
            </w:r>
          </w:p>
        </w:tc>
      </w:tr>
      <w:tr w14:paraId="7B52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5DC86E97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1077" w:type="dxa"/>
            <w:vMerge w:val="continue"/>
            <w:vAlign w:val="center"/>
          </w:tcPr>
          <w:p w14:paraId="3B09EC0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61C7383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86 英寸电容款智慧黑板</w:t>
            </w:r>
          </w:p>
        </w:tc>
        <w:tc>
          <w:tcPr>
            <w:tcW w:w="1507" w:type="dxa"/>
            <w:vAlign w:val="center"/>
          </w:tcPr>
          <w:p w14:paraId="19B245C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3715825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BH86EC</w:t>
            </w:r>
          </w:p>
        </w:tc>
        <w:tc>
          <w:tcPr>
            <w:tcW w:w="1026" w:type="dxa"/>
            <w:vAlign w:val="center"/>
          </w:tcPr>
          <w:p w14:paraId="702F39D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41 套</w:t>
            </w:r>
          </w:p>
        </w:tc>
        <w:tc>
          <w:tcPr>
            <w:tcW w:w="1120" w:type="dxa"/>
            <w:vAlign w:val="center"/>
          </w:tcPr>
          <w:p w14:paraId="1978663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24100</w:t>
            </w:r>
          </w:p>
        </w:tc>
      </w:tr>
      <w:tr w14:paraId="044B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38F3B099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42</w:t>
            </w:r>
          </w:p>
        </w:tc>
        <w:tc>
          <w:tcPr>
            <w:tcW w:w="1077" w:type="dxa"/>
            <w:vMerge w:val="continue"/>
            <w:vAlign w:val="center"/>
          </w:tcPr>
          <w:p w14:paraId="4F94625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76582E0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壁挂式视频展台</w:t>
            </w:r>
          </w:p>
        </w:tc>
        <w:tc>
          <w:tcPr>
            <w:tcW w:w="1507" w:type="dxa"/>
            <w:vAlign w:val="center"/>
          </w:tcPr>
          <w:p w14:paraId="710F2C9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702D922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SC06A</w:t>
            </w:r>
          </w:p>
        </w:tc>
        <w:tc>
          <w:tcPr>
            <w:tcW w:w="1026" w:type="dxa"/>
            <w:vAlign w:val="center"/>
          </w:tcPr>
          <w:p w14:paraId="4A3F0BF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41 台</w:t>
            </w:r>
          </w:p>
        </w:tc>
        <w:tc>
          <w:tcPr>
            <w:tcW w:w="1120" w:type="dxa"/>
            <w:vAlign w:val="center"/>
          </w:tcPr>
          <w:p w14:paraId="00D8B99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880</w:t>
            </w:r>
          </w:p>
        </w:tc>
      </w:tr>
      <w:tr w14:paraId="4144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2B934621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43</w:t>
            </w:r>
          </w:p>
        </w:tc>
        <w:tc>
          <w:tcPr>
            <w:tcW w:w="1077" w:type="dxa"/>
            <w:vMerge w:val="continue"/>
            <w:vAlign w:val="center"/>
          </w:tcPr>
          <w:p w14:paraId="5A3D226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7911E31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一体化有源音箱</w:t>
            </w:r>
          </w:p>
        </w:tc>
        <w:tc>
          <w:tcPr>
            <w:tcW w:w="1507" w:type="dxa"/>
            <w:vAlign w:val="center"/>
          </w:tcPr>
          <w:p w14:paraId="5FB6E8D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2511169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SS33B</w:t>
            </w:r>
          </w:p>
        </w:tc>
        <w:tc>
          <w:tcPr>
            <w:tcW w:w="1026" w:type="dxa"/>
            <w:vAlign w:val="center"/>
          </w:tcPr>
          <w:p w14:paraId="5396EE8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41 对</w:t>
            </w:r>
          </w:p>
        </w:tc>
        <w:tc>
          <w:tcPr>
            <w:tcW w:w="1120" w:type="dxa"/>
            <w:vAlign w:val="center"/>
          </w:tcPr>
          <w:p w14:paraId="1375EED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880</w:t>
            </w:r>
          </w:p>
        </w:tc>
      </w:tr>
      <w:tr w14:paraId="5252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4C642481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44</w:t>
            </w:r>
          </w:p>
        </w:tc>
        <w:tc>
          <w:tcPr>
            <w:tcW w:w="1077" w:type="dxa"/>
            <w:vMerge w:val="continue"/>
            <w:vAlign w:val="center"/>
          </w:tcPr>
          <w:p w14:paraId="73011D0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65534FB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智能翻页笔</w:t>
            </w:r>
          </w:p>
        </w:tc>
        <w:tc>
          <w:tcPr>
            <w:tcW w:w="1507" w:type="dxa"/>
            <w:vAlign w:val="center"/>
          </w:tcPr>
          <w:p w14:paraId="4D2C388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seewo希沃</w:t>
            </w:r>
          </w:p>
        </w:tc>
        <w:tc>
          <w:tcPr>
            <w:tcW w:w="1760" w:type="dxa"/>
            <w:vAlign w:val="center"/>
          </w:tcPr>
          <w:p w14:paraId="6638331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SP39</w:t>
            </w:r>
          </w:p>
        </w:tc>
        <w:tc>
          <w:tcPr>
            <w:tcW w:w="1026" w:type="dxa"/>
            <w:vAlign w:val="center"/>
          </w:tcPr>
          <w:p w14:paraId="7096407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41 支</w:t>
            </w:r>
          </w:p>
        </w:tc>
        <w:tc>
          <w:tcPr>
            <w:tcW w:w="1120" w:type="dxa"/>
            <w:vAlign w:val="center"/>
          </w:tcPr>
          <w:p w14:paraId="4CFC05F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390</w:t>
            </w:r>
          </w:p>
        </w:tc>
      </w:tr>
      <w:tr w14:paraId="2E62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7" w:type="dxa"/>
          </w:tcPr>
          <w:p w14:paraId="7B8E0FE6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1077" w:type="dxa"/>
            <w:vMerge w:val="continue"/>
            <w:vAlign w:val="center"/>
          </w:tcPr>
          <w:p w14:paraId="25D1AEA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6CD663F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集成服务</w:t>
            </w:r>
          </w:p>
        </w:tc>
        <w:tc>
          <w:tcPr>
            <w:tcW w:w="1507" w:type="dxa"/>
            <w:vAlign w:val="center"/>
          </w:tcPr>
          <w:p w14:paraId="1268CC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中国移动</w:t>
            </w:r>
          </w:p>
        </w:tc>
        <w:tc>
          <w:tcPr>
            <w:tcW w:w="1760" w:type="dxa"/>
            <w:vAlign w:val="center"/>
          </w:tcPr>
          <w:p w14:paraId="1704A1D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定制</w:t>
            </w:r>
          </w:p>
        </w:tc>
        <w:tc>
          <w:tcPr>
            <w:tcW w:w="1026" w:type="dxa"/>
            <w:vAlign w:val="center"/>
          </w:tcPr>
          <w:p w14:paraId="3EB4F8F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 项</w:t>
            </w:r>
          </w:p>
        </w:tc>
        <w:tc>
          <w:tcPr>
            <w:tcW w:w="1120" w:type="dxa"/>
            <w:vAlign w:val="center"/>
          </w:tcPr>
          <w:p w14:paraId="13F10B5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41000</w:t>
            </w:r>
          </w:p>
        </w:tc>
      </w:tr>
    </w:tbl>
    <w:p w14:paraId="526540AD">
      <w:pPr>
        <w:rPr>
          <w:rFonts w:hint="eastAsia" w:ascii="宋体" w:hAnsi="宋体" w:eastAsia="宋体" w:cs="宋体"/>
          <w:sz w:val="22"/>
          <w:szCs w:val="2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931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9141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9141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57EEE"/>
    <w:rsid w:val="0FE8284D"/>
    <w:rsid w:val="1B6C00C4"/>
    <w:rsid w:val="1C6A3E1C"/>
    <w:rsid w:val="1FD33BC1"/>
    <w:rsid w:val="219F55D8"/>
    <w:rsid w:val="2B0F281A"/>
    <w:rsid w:val="2D653177"/>
    <w:rsid w:val="2E9118F2"/>
    <w:rsid w:val="394C4AB1"/>
    <w:rsid w:val="3DD535BA"/>
    <w:rsid w:val="3EE37DED"/>
    <w:rsid w:val="40E124A7"/>
    <w:rsid w:val="4AC72371"/>
    <w:rsid w:val="4B944949"/>
    <w:rsid w:val="52DF7A3C"/>
    <w:rsid w:val="5CF635DE"/>
    <w:rsid w:val="5D5A535C"/>
    <w:rsid w:val="61151C01"/>
    <w:rsid w:val="78E51EEF"/>
    <w:rsid w:val="7A295C5D"/>
    <w:rsid w:val="7C3F3BAE"/>
    <w:rsid w:val="7FC5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1175</Words>
  <Characters>1775</Characters>
  <Lines>0</Lines>
  <Paragraphs>0</Paragraphs>
  <TotalTime>10</TotalTime>
  <ScaleCrop>false</ScaleCrop>
  <LinksUpToDate>false</LinksUpToDate>
  <CharactersWithSpaces>1847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2026-08-12T01:03:00Z</dcterms:created>
  <dc:creator>h'y</dc:creator>
  <cp:lastModifiedBy>h'y</cp:lastModifiedBy>
  <dcterms:modified xsi:type="dcterms:W3CDTF">2026-08-12T03:34:57Z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CA47E35012BE49E2BF315BBAD84453A3_11</vt:lpwstr>
  </property>
  <property fmtid="{D5CDD505-2E9C-101B-9397-08002B2CF9AE}" pid="4" name="KSOTemplateDocerSaveRecord">
    <vt:lpwstr>eyJoZGlkIjoiNGU5YTk2NWU3OTRhNTU0YjZlNWE0ODExMjY4YzM0MTgiLCJ1c2VySWQiOiI0NTY1Mjg5MDYifQ==</vt:lpwstr>
  </property>
</Properties>
</file>