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792C" w:rsidRPr="00A9792C" w:rsidRDefault="00A9792C" w:rsidP="00A9792C">
      <w:pPr>
        <w:spacing w:line="400" w:lineRule="exact"/>
        <w:jc w:val="center"/>
        <w:rPr>
          <w:rFonts w:ascii="宋体" w:hAnsi="宋体" w:cs="宋体"/>
          <w:b/>
          <w:bCs/>
          <w:sz w:val="24"/>
          <w:szCs w:val="24"/>
        </w:rPr>
      </w:pPr>
      <w:r w:rsidRPr="00A9792C">
        <w:rPr>
          <w:rFonts w:ascii="宋体" w:hAnsi="宋体" w:cs="宋体" w:hint="eastAsia"/>
          <w:b/>
          <w:bCs/>
          <w:sz w:val="24"/>
          <w:szCs w:val="24"/>
        </w:rPr>
        <w:t>广西桂昭项目管理有限公司关于</w:t>
      </w:r>
      <w:proofErr w:type="gramStart"/>
      <w:r w:rsidRPr="00A9792C">
        <w:rPr>
          <w:rFonts w:ascii="宋体" w:hAnsi="宋体" w:cs="宋体" w:hint="eastAsia"/>
          <w:b/>
          <w:bCs/>
          <w:sz w:val="24"/>
          <w:szCs w:val="24"/>
        </w:rPr>
        <w:t>樟木林</w:t>
      </w:r>
      <w:proofErr w:type="gramEnd"/>
      <w:r w:rsidRPr="00A9792C">
        <w:rPr>
          <w:rFonts w:ascii="宋体" w:hAnsi="宋体" w:cs="宋体" w:hint="eastAsia"/>
          <w:b/>
          <w:bCs/>
          <w:sz w:val="24"/>
          <w:szCs w:val="24"/>
        </w:rPr>
        <w:t>镇2026年第二批衔接资金项目（水利工程）</w:t>
      </w:r>
    </w:p>
    <w:p w:rsidR="00A9792C" w:rsidRPr="00A9792C" w:rsidRDefault="00A9792C" w:rsidP="00A9792C">
      <w:pPr>
        <w:spacing w:line="400" w:lineRule="exact"/>
        <w:jc w:val="center"/>
        <w:rPr>
          <w:rFonts w:ascii="宋体" w:hAnsi="宋体" w:cs="宋体"/>
          <w:b/>
          <w:bCs/>
          <w:sz w:val="24"/>
          <w:szCs w:val="24"/>
        </w:rPr>
      </w:pPr>
      <w:r w:rsidRPr="00A9792C">
        <w:rPr>
          <w:rFonts w:ascii="宋体" w:hAnsi="宋体" w:cs="宋体" w:hint="eastAsia"/>
          <w:b/>
          <w:bCs/>
          <w:sz w:val="24"/>
          <w:szCs w:val="24"/>
        </w:rPr>
        <w:t>（项目编号：</w:t>
      </w:r>
      <w:r w:rsidRPr="00A9792C">
        <w:rPr>
          <w:rFonts w:ascii="宋体" w:hAnsi="宋体" w:cs="宋体"/>
          <w:b/>
          <w:bCs/>
          <w:sz w:val="24"/>
          <w:szCs w:val="24"/>
        </w:rPr>
        <w:t>HZZC2026-C2-210085-GXGZ</w:t>
      </w:r>
      <w:r w:rsidRPr="00A9792C">
        <w:rPr>
          <w:rFonts w:ascii="宋体" w:hAnsi="宋体" w:cs="宋体" w:hint="eastAsia"/>
          <w:b/>
          <w:bCs/>
          <w:sz w:val="24"/>
          <w:szCs w:val="24"/>
        </w:rPr>
        <w:t>)的竞争性磋商公告（</w:t>
      </w:r>
      <w:r w:rsidRPr="00A9792C">
        <w:rPr>
          <w:rFonts w:asciiTheme="majorEastAsia" w:eastAsiaTheme="majorEastAsia" w:hAnsiTheme="majorEastAsia" w:cs="宋体" w:hint="eastAsia"/>
          <w:b/>
          <w:bCs/>
          <w:sz w:val="24"/>
          <w:szCs w:val="24"/>
        </w:rPr>
        <w:t>远程异地评标）</w:t>
      </w:r>
    </w:p>
    <w:p w:rsidR="00A9792C" w:rsidRPr="00A9792C" w:rsidRDefault="00A9792C" w:rsidP="00A9792C">
      <w:pPr>
        <w:pBdr>
          <w:top w:val="single" w:sz="4" w:space="1" w:color="auto"/>
          <w:left w:val="single" w:sz="4" w:space="4" w:color="auto"/>
          <w:bottom w:val="single" w:sz="4" w:space="1" w:color="auto"/>
          <w:right w:val="single" w:sz="4" w:space="4" w:color="auto"/>
        </w:pBdr>
        <w:ind w:firstLineChars="200" w:firstLine="480"/>
        <w:rPr>
          <w:rFonts w:ascii="宋体" w:hAnsi="宋体" w:cs="宋体"/>
          <w:sz w:val="24"/>
          <w:szCs w:val="24"/>
        </w:rPr>
      </w:pPr>
      <w:r w:rsidRPr="00A9792C">
        <w:rPr>
          <w:rFonts w:ascii="宋体" w:hAnsi="宋体" w:cs="宋体" w:hint="eastAsia"/>
          <w:sz w:val="24"/>
          <w:szCs w:val="24"/>
        </w:rPr>
        <w:t>项目概况：</w:t>
      </w:r>
    </w:p>
    <w:p w:rsidR="00A9792C" w:rsidRPr="00A9792C" w:rsidRDefault="00A9792C" w:rsidP="00A9792C">
      <w:pPr>
        <w:pBdr>
          <w:top w:val="single" w:sz="4" w:space="1" w:color="auto"/>
          <w:left w:val="single" w:sz="4" w:space="4" w:color="auto"/>
          <w:bottom w:val="single" w:sz="4" w:space="1" w:color="auto"/>
          <w:right w:val="single" w:sz="4" w:space="4" w:color="auto"/>
        </w:pBdr>
        <w:ind w:firstLineChars="200" w:firstLine="480"/>
        <w:rPr>
          <w:rFonts w:ascii="宋体" w:hAnsi="宋体"/>
          <w:sz w:val="24"/>
          <w:szCs w:val="24"/>
        </w:rPr>
      </w:pPr>
      <w:proofErr w:type="gramStart"/>
      <w:r w:rsidRPr="00A9792C">
        <w:rPr>
          <w:rFonts w:ascii="宋体" w:hAnsi="宋体" w:cs="宋体" w:hint="eastAsia"/>
          <w:sz w:val="24"/>
          <w:szCs w:val="24"/>
          <w:u w:val="single"/>
        </w:rPr>
        <w:t>樟木林</w:t>
      </w:r>
      <w:proofErr w:type="gramEnd"/>
      <w:r w:rsidRPr="00A9792C">
        <w:rPr>
          <w:rFonts w:ascii="宋体" w:hAnsi="宋体" w:cs="宋体" w:hint="eastAsia"/>
          <w:sz w:val="24"/>
          <w:szCs w:val="24"/>
          <w:u w:val="single"/>
        </w:rPr>
        <w:t>镇2026年第二批衔接资金项目（水利工程）</w:t>
      </w:r>
      <w:r w:rsidRPr="00A9792C">
        <w:rPr>
          <w:rFonts w:ascii="宋体" w:hAnsi="宋体" w:cs="宋体" w:hint="eastAsia"/>
          <w:sz w:val="24"/>
          <w:szCs w:val="24"/>
        </w:rPr>
        <w:t>采购项目的潜在供应商应在</w:t>
      </w:r>
      <w:r w:rsidRPr="00A9792C">
        <w:rPr>
          <w:rFonts w:ascii="宋体" w:hAnsi="宋体" w:cs="宋体" w:hint="eastAsia"/>
          <w:sz w:val="24"/>
          <w:szCs w:val="24"/>
          <w:u w:val="single"/>
        </w:rPr>
        <w:t>广西政府采购云平台（https://www.gcy.zfcg.gxzf.gov.cn/）</w:t>
      </w:r>
      <w:r w:rsidRPr="00A9792C">
        <w:rPr>
          <w:rFonts w:ascii="宋体" w:hAnsi="宋体" w:cs="宋体" w:hint="eastAsia"/>
          <w:sz w:val="24"/>
          <w:szCs w:val="24"/>
        </w:rPr>
        <w:t>获取竞争性磋商文件，并于</w:t>
      </w:r>
      <w:r w:rsidRPr="00A9792C">
        <w:rPr>
          <w:rFonts w:ascii="宋体" w:hAnsi="宋体" w:cs="宋体" w:hint="eastAsia"/>
          <w:sz w:val="24"/>
          <w:szCs w:val="24"/>
          <w:u w:val="single"/>
        </w:rPr>
        <w:t>2026</w:t>
      </w:r>
      <w:r w:rsidRPr="00A9792C">
        <w:rPr>
          <w:rFonts w:ascii="宋体" w:hAnsi="宋体" w:cs="宋体" w:hint="eastAsia"/>
          <w:bCs/>
          <w:sz w:val="24"/>
          <w:szCs w:val="24"/>
          <w:u w:val="single"/>
        </w:rPr>
        <w:t>年9月4日9时00分</w:t>
      </w:r>
      <w:r w:rsidRPr="00A9792C">
        <w:rPr>
          <w:rFonts w:ascii="宋体" w:hAnsi="宋体" w:cs="宋体" w:hint="eastAsia"/>
          <w:bCs/>
          <w:sz w:val="24"/>
          <w:szCs w:val="24"/>
        </w:rPr>
        <w:t>（北京时间）前提交响应文件</w:t>
      </w:r>
      <w:r w:rsidRPr="00A9792C">
        <w:rPr>
          <w:rFonts w:ascii="宋体" w:hAnsi="宋体" w:cs="宋体" w:hint="eastAsia"/>
          <w:sz w:val="24"/>
          <w:szCs w:val="24"/>
        </w:rPr>
        <w:t>。</w:t>
      </w:r>
    </w:p>
    <w:p w:rsidR="00A9792C" w:rsidRPr="00A9792C" w:rsidRDefault="00A9792C" w:rsidP="00A9792C">
      <w:pPr>
        <w:keepNext/>
        <w:keepLines/>
        <w:tabs>
          <w:tab w:val="left" w:pos="6188"/>
        </w:tabs>
        <w:spacing w:line="380" w:lineRule="atLeast"/>
        <w:jc w:val="left"/>
        <w:outlineLvl w:val="1"/>
        <w:rPr>
          <w:rFonts w:ascii="宋体" w:hAnsi="宋体" w:cs="宋体"/>
          <w:b/>
          <w:sz w:val="24"/>
          <w:szCs w:val="24"/>
        </w:rPr>
      </w:pPr>
      <w:bookmarkStart w:id="0" w:name="_Toc28359089"/>
      <w:bookmarkStart w:id="1" w:name="_Toc28359012"/>
      <w:bookmarkStart w:id="2" w:name="_Toc30347"/>
      <w:bookmarkStart w:id="3" w:name="_Toc35393798"/>
      <w:bookmarkStart w:id="4" w:name="_Toc35393629"/>
      <w:bookmarkStart w:id="5" w:name="_Toc27603"/>
      <w:r w:rsidRPr="00A9792C">
        <w:rPr>
          <w:rFonts w:ascii="宋体" w:hAnsi="宋体" w:cs="宋体" w:hint="eastAsia"/>
          <w:b/>
          <w:sz w:val="24"/>
          <w:szCs w:val="24"/>
        </w:rPr>
        <w:t>一、项目基本情况</w:t>
      </w:r>
      <w:bookmarkEnd w:id="0"/>
      <w:bookmarkEnd w:id="1"/>
      <w:bookmarkEnd w:id="2"/>
      <w:bookmarkEnd w:id="3"/>
      <w:bookmarkEnd w:id="4"/>
      <w:bookmarkEnd w:id="5"/>
      <w:r w:rsidRPr="00A9792C">
        <w:rPr>
          <w:rFonts w:ascii="宋体" w:hAnsi="宋体" w:cs="宋体" w:hint="eastAsia"/>
          <w:b/>
          <w:sz w:val="24"/>
          <w:szCs w:val="24"/>
        </w:rPr>
        <w:tab/>
      </w:r>
    </w:p>
    <w:p w:rsidR="00A9792C" w:rsidRPr="00A9792C" w:rsidRDefault="00A9792C" w:rsidP="00A9792C">
      <w:pPr>
        <w:spacing w:line="400" w:lineRule="exact"/>
        <w:ind w:firstLineChars="200" w:firstLine="482"/>
        <w:rPr>
          <w:rFonts w:ascii="宋体" w:hAnsi="宋体" w:cs="宋体"/>
          <w:sz w:val="24"/>
          <w:szCs w:val="24"/>
        </w:rPr>
      </w:pPr>
      <w:r w:rsidRPr="00A9792C">
        <w:rPr>
          <w:rFonts w:ascii="宋体" w:hAnsi="宋体" w:cs="宋体" w:hint="eastAsia"/>
          <w:b/>
          <w:bCs/>
          <w:sz w:val="24"/>
          <w:szCs w:val="24"/>
        </w:rPr>
        <w:t>项目编号</w:t>
      </w:r>
      <w:r w:rsidRPr="00A9792C">
        <w:rPr>
          <w:rFonts w:ascii="宋体" w:hAnsi="宋体" w:cs="宋体" w:hint="eastAsia"/>
          <w:sz w:val="24"/>
          <w:szCs w:val="24"/>
        </w:rPr>
        <w:t>：</w:t>
      </w:r>
      <w:r w:rsidRPr="00A9792C">
        <w:rPr>
          <w:rFonts w:ascii="宋体" w:hAnsi="宋体" w:cs="宋体"/>
          <w:sz w:val="24"/>
          <w:szCs w:val="24"/>
        </w:rPr>
        <w:t>HZZC2026-C2-210085-GXGZ</w:t>
      </w:r>
    </w:p>
    <w:p w:rsidR="00A9792C" w:rsidRPr="00A9792C" w:rsidRDefault="00A9792C" w:rsidP="00A9792C">
      <w:pPr>
        <w:spacing w:line="400" w:lineRule="exact"/>
        <w:ind w:firstLineChars="200" w:firstLine="482"/>
        <w:rPr>
          <w:rFonts w:ascii="宋体" w:hAnsi="宋体" w:cs="宋体"/>
          <w:sz w:val="24"/>
          <w:szCs w:val="24"/>
        </w:rPr>
      </w:pPr>
      <w:r w:rsidRPr="00A9792C">
        <w:rPr>
          <w:rFonts w:ascii="宋体" w:hAnsi="宋体" w:cs="宋体" w:hint="eastAsia"/>
          <w:b/>
          <w:bCs/>
          <w:sz w:val="24"/>
          <w:szCs w:val="24"/>
        </w:rPr>
        <w:t>项目名称</w:t>
      </w:r>
      <w:r w:rsidRPr="00A9792C">
        <w:rPr>
          <w:rFonts w:ascii="宋体" w:hAnsi="宋体" w:cs="宋体" w:hint="eastAsia"/>
          <w:sz w:val="24"/>
          <w:szCs w:val="24"/>
        </w:rPr>
        <w:t>：</w:t>
      </w:r>
      <w:proofErr w:type="gramStart"/>
      <w:r w:rsidRPr="00A9792C">
        <w:rPr>
          <w:rFonts w:ascii="宋体" w:hAnsi="宋体" w:cs="宋体" w:hint="eastAsia"/>
          <w:sz w:val="24"/>
          <w:szCs w:val="24"/>
        </w:rPr>
        <w:t>樟木林</w:t>
      </w:r>
      <w:proofErr w:type="gramEnd"/>
      <w:r w:rsidRPr="00A9792C">
        <w:rPr>
          <w:rFonts w:ascii="宋体" w:hAnsi="宋体" w:cs="宋体" w:hint="eastAsia"/>
          <w:sz w:val="24"/>
          <w:szCs w:val="24"/>
        </w:rPr>
        <w:t>镇2026年第二批衔接资金项目（水利工程）</w:t>
      </w:r>
    </w:p>
    <w:p w:rsidR="00A9792C" w:rsidRPr="00A9792C" w:rsidRDefault="00A9792C" w:rsidP="00A9792C">
      <w:pPr>
        <w:spacing w:line="400" w:lineRule="exact"/>
        <w:ind w:firstLineChars="200" w:firstLine="482"/>
        <w:rPr>
          <w:rFonts w:ascii="宋体" w:hAnsi="宋体" w:cs="宋体"/>
          <w:sz w:val="24"/>
          <w:szCs w:val="24"/>
        </w:rPr>
      </w:pPr>
      <w:r w:rsidRPr="00A9792C">
        <w:rPr>
          <w:rFonts w:ascii="宋体" w:hAnsi="宋体" w:cs="宋体" w:hint="eastAsia"/>
          <w:b/>
          <w:bCs/>
          <w:sz w:val="24"/>
          <w:szCs w:val="24"/>
        </w:rPr>
        <w:t>采购方式</w:t>
      </w:r>
      <w:r w:rsidRPr="00A9792C">
        <w:rPr>
          <w:rFonts w:ascii="宋体" w:hAnsi="宋体" w:cs="宋体" w:hint="eastAsia"/>
          <w:sz w:val="24"/>
          <w:szCs w:val="24"/>
        </w:rPr>
        <w:t>：竞争性磋商</w:t>
      </w:r>
    </w:p>
    <w:p w:rsidR="00A9792C" w:rsidRPr="00A9792C" w:rsidRDefault="00A9792C" w:rsidP="00A9792C">
      <w:pPr>
        <w:spacing w:line="400" w:lineRule="exact"/>
        <w:ind w:firstLineChars="200" w:firstLine="482"/>
        <w:rPr>
          <w:rFonts w:ascii="宋体" w:hAnsi="宋体" w:cs="宋体"/>
          <w:sz w:val="24"/>
          <w:szCs w:val="24"/>
          <w:highlight w:val="yellow"/>
          <w:u w:val="single"/>
        </w:rPr>
      </w:pPr>
      <w:r w:rsidRPr="00A9792C">
        <w:rPr>
          <w:rFonts w:ascii="宋体" w:hAnsi="宋体" w:cs="宋体" w:hint="eastAsia"/>
          <w:b/>
          <w:bCs/>
          <w:sz w:val="24"/>
          <w:szCs w:val="24"/>
        </w:rPr>
        <w:t>预算金额</w:t>
      </w:r>
      <w:r w:rsidRPr="00A9792C">
        <w:rPr>
          <w:rFonts w:ascii="宋体" w:hAnsi="宋体" w:cs="宋体" w:hint="eastAsia"/>
          <w:sz w:val="24"/>
          <w:szCs w:val="24"/>
        </w:rPr>
        <w:t>：人民币</w:t>
      </w:r>
      <w:proofErr w:type="gramStart"/>
      <w:r w:rsidRPr="00A9792C">
        <w:rPr>
          <w:rFonts w:asciiTheme="minorHAnsi" w:eastAsiaTheme="minorEastAsia" w:hAnsiTheme="minorHAnsi" w:cs="宋体" w:hint="eastAsia"/>
          <w:sz w:val="24"/>
          <w:szCs w:val="24"/>
        </w:rPr>
        <w:t>玖拾肆万伍仟叁佰玖拾贰</w:t>
      </w:r>
      <w:proofErr w:type="gramEnd"/>
      <w:r w:rsidRPr="00A9792C">
        <w:rPr>
          <w:rFonts w:asciiTheme="minorHAnsi" w:eastAsiaTheme="minorEastAsia" w:hAnsiTheme="minorHAnsi" w:cs="宋体" w:hint="eastAsia"/>
          <w:sz w:val="24"/>
          <w:szCs w:val="24"/>
        </w:rPr>
        <w:t>元陆角伍分（</w:t>
      </w:r>
      <w:r w:rsidRPr="00A9792C">
        <w:rPr>
          <w:rFonts w:asciiTheme="minorHAnsi" w:eastAsiaTheme="minorEastAsia" w:hAnsiTheme="minorHAnsi" w:cs="宋体" w:hint="eastAsia"/>
          <w:sz w:val="24"/>
          <w:szCs w:val="24"/>
        </w:rPr>
        <w:t>¥945392.65</w:t>
      </w:r>
      <w:r w:rsidRPr="00A9792C">
        <w:rPr>
          <w:rFonts w:asciiTheme="minorHAnsi" w:eastAsiaTheme="minorEastAsia" w:hAnsiTheme="minorHAnsi" w:cs="宋体" w:hint="eastAsia"/>
          <w:sz w:val="24"/>
          <w:szCs w:val="24"/>
        </w:rPr>
        <w:t>）</w:t>
      </w:r>
    </w:p>
    <w:p w:rsidR="00A9792C" w:rsidRPr="00A9792C" w:rsidRDefault="00A9792C" w:rsidP="00A9792C">
      <w:pPr>
        <w:spacing w:line="400" w:lineRule="exact"/>
        <w:ind w:firstLineChars="200" w:firstLine="482"/>
        <w:rPr>
          <w:rFonts w:ascii="宋体" w:hAnsi="宋体" w:cs="宋体"/>
          <w:sz w:val="24"/>
          <w:szCs w:val="24"/>
          <w:highlight w:val="yellow"/>
          <w:u w:val="single"/>
        </w:rPr>
      </w:pPr>
      <w:r w:rsidRPr="00A9792C">
        <w:rPr>
          <w:rFonts w:ascii="宋体" w:hAnsi="宋体" w:cs="宋体" w:hint="eastAsia"/>
          <w:b/>
          <w:bCs/>
          <w:sz w:val="24"/>
          <w:szCs w:val="24"/>
        </w:rPr>
        <w:t>最高限价</w:t>
      </w:r>
      <w:r w:rsidRPr="00A9792C">
        <w:rPr>
          <w:rFonts w:ascii="宋体" w:hAnsi="宋体" w:cs="宋体" w:hint="eastAsia"/>
          <w:sz w:val="24"/>
          <w:szCs w:val="24"/>
        </w:rPr>
        <w:t>：人民币</w:t>
      </w:r>
      <w:proofErr w:type="gramStart"/>
      <w:r w:rsidRPr="00A9792C">
        <w:rPr>
          <w:rFonts w:asciiTheme="minorHAnsi" w:eastAsiaTheme="minorEastAsia" w:hAnsiTheme="minorHAnsi" w:cs="宋体" w:hint="eastAsia"/>
          <w:sz w:val="24"/>
          <w:szCs w:val="24"/>
        </w:rPr>
        <w:t>玖拾肆万伍仟叁佰玖拾贰</w:t>
      </w:r>
      <w:proofErr w:type="gramEnd"/>
      <w:r w:rsidRPr="00A9792C">
        <w:rPr>
          <w:rFonts w:asciiTheme="minorHAnsi" w:eastAsiaTheme="minorEastAsia" w:hAnsiTheme="minorHAnsi" w:cs="宋体" w:hint="eastAsia"/>
          <w:sz w:val="24"/>
          <w:szCs w:val="24"/>
        </w:rPr>
        <w:t>元陆角伍分（</w:t>
      </w:r>
      <w:r w:rsidRPr="00A9792C">
        <w:rPr>
          <w:rFonts w:asciiTheme="minorHAnsi" w:eastAsiaTheme="minorEastAsia" w:hAnsiTheme="minorHAnsi" w:cs="宋体" w:hint="eastAsia"/>
          <w:sz w:val="24"/>
          <w:szCs w:val="24"/>
        </w:rPr>
        <w:t>¥945392.65</w:t>
      </w:r>
      <w:r w:rsidRPr="00A9792C">
        <w:rPr>
          <w:rFonts w:asciiTheme="minorHAnsi" w:eastAsiaTheme="minorEastAsia" w:hAnsiTheme="minorHAnsi" w:cs="宋体" w:hint="eastAsia"/>
          <w:sz w:val="24"/>
          <w:szCs w:val="24"/>
        </w:rPr>
        <w:t>）</w:t>
      </w:r>
    </w:p>
    <w:p w:rsidR="00A9792C" w:rsidRPr="00A9792C" w:rsidRDefault="00A9792C" w:rsidP="00A9792C">
      <w:pPr>
        <w:spacing w:line="400" w:lineRule="exact"/>
        <w:ind w:firstLineChars="200" w:firstLine="482"/>
        <w:rPr>
          <w:rFonts w:ascii="宋体" w:hAnsi="宋体" w:cs="宋体"/>
          <w:b/>
          <w:bCs/>
          <w:sz w:val="24"/>
          <w:szCs w:val="24"/>
        </w:rPr>
      </w:pPr>
      <w:r w:rsidRPr="00A9792C">
        <w:rPr>
          <w:rFonts w:ascii="宋体" w:hAnsi="宋体" w:cs="宋体" w:hint="eastAsia"/>
          <w:b/>
          <w:bCs/>
          <w:sz w:val="24"/>
          <w:szCs w:val="24"/>
        </w:rPr>
        <w:t>采购项目的采购范围描述或项目基本概况介绍：</w:t>
      </w:r>
    </w:p>
    <w:p w:rsidR="00A9792C" w:rsidRPr="00A9792C" w:rsidRDefault="00A9792C" w:rsidP="00A9792C">
      <w:pPr>
        <w:spacing w:line="400" w:lineRule="exact"/>
        <w:ind w:leftChars="228" w:left="479"/>
        <w:rPr>
          <w:rFonts w:ascii="宋体" w:hAnsi="宋体" w:cs="宋体"/>
          <w:sz w:val="24"/>
          <w:szCs w:val="24"/>
        </w:rPr>
      </w:pPr>
      <w:proofErr w:type="gramStart"/>
      <w:r w:rsidRPr="00A9792C">
        <w:rPr>
          <w:rFonts w:asciiTheme="majorEastAsia" w:eastAsiaTheme="majorEastAsia" w:hAnsiTheme="majorEastAsia" w:cstheme="minorBidi" w:hint="eastAsia"/>
          <w:sz w:val="24"/>
          <w:szCs w:val="24"/>
        </w:rPr>
        <w:t>樟木林镇潮</w:t>
      </w:r>
      <w:proofErr w:type="gramEnd"/>
      <w:r w:rsidRPr="00A9792C">
        <w:rPr>
          <w:rFonts w:asciiTheme="majorEastAsia" w:eastAsiaTheme="majorEastAsia" w:hAnsiTheme="majorEastAsia" w:cstheme="minorBidi" w:hint="eastAsia"/>
          <w:sz w:val="24"/>
          <w:szCs w:val="24"/>
        </w:rPr>
        <w:t>江村山根屯三面光水渠、平田村木</w:t>
      </w:r>
      <w:proofErr w:type="gramStart"/>
      <w:r w:rsidRPr="00A9792C">
        <w:rPr>
          <w:rFonts w:asciiTheme="majorEastAsia" w:eastAsiaTheme="majorEastAsia" w:hAnsiTheme="majorEastAsia" w:cstheme="minorBidi" w:hint="eastAsia"/>
          <w:sz w:val="24"/>
          <w:szCs w:val="24"/>
        </w:rPr>
        <w:t>林屯头坡冲拦</w:t>
      </w:r>
      <w:proofErr w:type="gramEnd"/>
      <w:r w:rsidRPr="00A9792C">
        <w:rPr>
          <w:rFonts w:asciiTheme="majorEastAsia" w:eastAsiaTheme="majorEastAsia" w:hAnsiTheme="majorEastAsia" w:cstheme="minorBidi" w:hint="eastAsia"/>
          <w:sz w:val="24"/>
          <w:szCs w:val="24"/>
        </w:rPr>
        <w:t>水坝建设</w:t>
      </w:r>
      <w:r w:rsidRPr="00A9792C">
        <w:rPr>
          <w:rFonts w:ascii="宋体" w:hAnsi="宋体" w:cs="宋体" w:hint="eastAsia"/>
          <w:sz w:val="24"/>
          <w:szCs w:val="24"/>
        </w:rPr>
        <w:t>。具体详见《招标工程量清单》内容及相关设计图纸要求范围内的所有工程内容。</w:t>
      </w:r>
    </w:p>
    <w:p w:rsidR="00A9792C" w:rsidRPr="00A9792C" w:rsidRDefault="00A9792C" w:rsidP="00A9792C">
      <w:pPr>
        <w:spacing w:line="400" w:lineRule="exact"/>
        <w:ind w:firstLineChars="200" w:firstLine="482"/>
        <w:rPr>
          <w:rFonts w:ascii="宋体" w:hAnsi="宋体" w:cs="宋体"/>
          <w:sz w:val="24"/>
          <w:szCs w:val="24"/>
        </w:rPr>
      </w:pPr>
      <w:r w:rsidRPr="00A9792C">
        <w:rPr>
          <w:rFonts w:ascii="宋体" w:hAnsi="宋体" w:cs="宋体" w:hint="eastAsia"/>
          <w:b/>
          <w:bCs/>
          <w:sz w:val="24"/>
          <w:szCs w:val="24"/>
        </w:rPr>
        <w:t>合同履行期限</w:t>
      </w:r>
      <w:r w:rsidRPr="00A9792C">
        <w:rPr>
          <w:rFonts w:ascii="宋体" w:hAnsi="宋体" w:cs="宋体" w:hint="eastAsia"/>
          <w:sz w:val="24"/>
          <w:szCs w:val="24"/>
        </w:rPr>
        <w:t>：以开</w:t>
      </w:r>
      <w:proofErr w:type="gramStart"/>
      <w:r w:rsidRPr="00A9792C">
        <w:rPr>
          <w:rFonts w:ascii="宋体" w:hAnsi="宋体" w:cs="宋体" w:hint="eastAsia"/>
          <w:sz w:val="24"/>
          <w:szCs w:val="24"/>
        </w:rPr>
        <w:t>工令</w:t>
      </w:r>
      <w:proofErr w:type="gramEnd"/>
      <w:r w:rsidRPr="00A9792C">
        <w:rPr>
          <w:rFonts w:ascii="宋体" w:hAnsi="宋体" w:cs="宋体" w:hint="eastAsia"/>
          <w:sz w:val="24"/>
          <w:szCs w:val="24"/>
        </w:rPr>
        <w:t>为准，施工工期90日历天。</w:t>
      </w:r>
    </w:p>
    <w:p w:rsidR="00A9792C" w:rsidRPr="00A9792C" w:rsidRDefault="00A9792C" w:rsidP="00A9792C">
      <w:pPr>
        <w:keepNext/>
        <w:keepLines/>
        <w:spacing w:line="400" w:lineRule="exact"/>
        <w:jc w:val="left"/>
        <w:outlineLvl w:val="1"/>
        <w:rPr>
          <w:rFonts w:ascii="宋体" w:hAnsi="宋体" w:cs="宋体"/>
          <w:b/>
          <w:sz w:val="24"/>
          <w:szCs w:val="24"/>
        </w:rPr>
      </w:pPr>
      <w:bookmarkStart w:id="6" w:name="_Toc35393630"/>
      <w:bookmarkStart w:id="7" w:name="_Toc28359013"/>
      <w:bookmarkStart w:id="8" w:name="_Toc9414"/>
      <w:bookmarkStart w:id="9" w:name="_Toc4662"/>
      <w:bookmarkStart w:id="10" w:name="_Toc35393799"/>
      <w:bookmarkStart w:id="11" w:name="_Toc28359090"/>
      <w:r w:rsidRPr="00A9792C">
        <w:rPr>
          <w:rFonts w:ascii="宋体" w:hAnsi="宋体" w:cs="宋体" w:hint="eastAsia"/>
          <w:b/>
          <w:sz w:val="24"/>
          <w:szCs w:val="24"/>
        </w:rPr>
        <w:t>二、申请人的资格要求：</w:t>
      </w:r>
      <w:bookmarkEnd w:id="6"/>
      <w:bookmarkEnd w:id="7"/>
      <w:bookmarkEnd w:id="8"/>
      <w:bookmarkEnd w:id="9"/>
      <w:bookmarkEnd w:id="10"/>
      <w:bookmarkEnd w:id="11"/>
    </w:p>
    <w:p w:rsidR="00A9792C" w:rsidRPr="00A9792C" w:rsidRDefault="00A9792C" w:rsidP="00A9792C">
      <w:pPr>
        <w:spacing w:line="400" w:lineRule="exact"/>
        <w:ind w:firstLineChars="200" w:firstLine="480"/>
        <w:rPr>
          <w:rFonts w:ascii="宋体" w:hAnsi="宋体" w:cs="宋体"/>
          <w:sz w:val="24"/>
          <w:szCs w:val="24"/>
        </w:rPr>
      </w:pPr>
      <w:r w:rsidRPr="00A9792C">
        <w:rPr>
          <w:rFonts w:ascii="宋体" w:hAnsi="宋体" w:cs="宋体" w:hint="eastAsia"/>
          <w:sz w:val="24"/>
          <w:szCs w:val="24"/>
        </w:rPr>
        <w:t>1.满足《中华人民共和国政府采购法》第二十二条规定；</w:t>
      </w:r>
    </w:p>
    <w:p w:rsidR="00A9792C" w:rsidRPr="00A9792C" w:rsidRDefault="00A9792C" w:rsidP="00A9792C">
      <w:pPr>
        <w:spacing w:line="400" w:lineRule="exact"/>
        <w:ind w:firstLineChars="200" w:firstLine="480"/>
        <w:rPr>
          <w:rFonts w:ascii="宋体" w:hAnsi="宋体" w:cs="宋体"/>
          <w:sz w:val="24"/>
          <w:szCs w:val="24"/>
        </w:rPr>
      </w:pPr>
      <w:bookmarkStart w:id="12" w:name="_Toc28359091"/>
      <w:bookmarkStart w:id="13" w:name="_Toc28359014"/>
      <w:r w:rsidRPr="00A9792C">
        <w:rPr>
          <w:rFonts w:ascii="宋体" w:hAnsi="宋体" w:cs="宋体" w:hint="eastAsia"/>
          <w:sz w:val="24"/>
          <w:szCs w:val="24"/>
        </w:rPr>
        <w:t>2.落实政府采购政策需满足的资格要求：本项目属于专门面向中小企业采购的项目，磋商人必须为中型或小型或微型企业。</w:t>
      </w:r>
    </w:p>
    <w:p w:rsidR="00A9792C" w:rsidRPr="00A9792C" w:rsidRDefault="00A9792C" w:rsidP="00A9792C">
      <w:pPr>
        <w:spacing w:line="400" w:lineRule="exact"/>
        <w:ind w:firstLineChars="200" w:firstLine="480"/>
        <w:rPr>
          <w:rFonts w:ascii="宋体" w:hAnsi="宋体" w:cs="宋体"/>
          <w:sz w:val="24"/>
          <w:szCs w:val="24"/>
        </w:rPr>
      </w:pPr>
      <w:r w:rsidRPr="00A9792C">
        <w:rPr>
          <w:rFonts w:ascii="宋体" w:hAnsi="宋体" w:cs="宋体" w:hint="eastAsia"/>
          <w:sz w:val="24"/>
          <w:szCs w:val="24"/>
        </w:rPr>
        <w:t>3.本项目的特定资格要求：</w:t>
      </w:r>
    </w:p>
    <w:p w:rsidR="00A9792C" w:rsidRPr="00A9792C" w:rsidRDefault="00A9792C" w:rsidP="00A9792C">
      <w:pPr>
        <w:spacing w:line="300" w:lineRule="exact"/>
        <w:ind w:firstLineChars="200" w:firstLine="480"/>
        <w:rPr>
          <w:rFonts w:ascii="宋体" w:hAnsi="宋体" w:cs="仿宋"/>
          <w:sz w:val="24"/>
          <w:szCs w:val="24"/>
        </w:rPr>
      </w:pPr>
      <w:r w:rsidRPr="00A9792C">
        <w:rPr>
          <w:rFonts w:ascii="宋体" w:hAnsi="宋体" w:cs="仿宋" w:hint="eastAsia"/>
          <w:sz w:val="24"/>
          <w:szCs w:val="24"/>
        </w:rPr>
        <w:t>1）磋商人须具备经国家工商行政管理部门登记注册的独立企业（事业）法人或组织，具有有效的营业执照或其他法定凭证，并具备有效的安全生产许可证；</w:t>
      </w:r>
    </w:p>
    <w:p w:rsidR="00A9792C" w:rsidRPr="00A9792C" w:rsidRDefault="00A9792C" w:rsidP="00A9792C">
      <w:pPr>
        <w:spacing w:line="300" w:lineRule="exact"/>
        <w:ind w:firstLineChars="221" w:firstLine="530"/>
        <w:rPr>
          <w:rFonts w:ascii="宋体" w:hAnsi="宋体" w:cs="仿宋"/>
          <w:sz w:val="24"/>
          <w:szCs w:val="24"/>
        </w:rPr>
      </w:pPr>
      <w:r w:rsidRPr="00A9792C">
        <w:rPr>
          <w:rFonts w:ascii="宋体" w:hAnsi="宋体" w:cs="仿宋" w:hint="eastAsia"/>
          <w:sz w:val="24"/>
          <w:szCs w:val="24"/>
        </w:rPr>
        <w:t>2）磋商人</w:t>
      </w:r>
      <w:r w:rsidRPr="00A9792C">
        <w:rPr>
          <w:rFonts w:ascii="宋体" w:hAnsi="宋体" w:hint="eastAsia"/>
          <w:sz w:val="24"/>
          <w:szCs w:val="24"/>
        </w:rPr>
        <w:t>具</w:t>
      </w:r>
      <w:r w:rsidRPr="00A9792C">
        <w:rPr>
          <w:rFonts w:ascii="宋体" w:hAnsi="宋体"/>
          <w:sz w:val="24"/>
          <w:szCs w:val="24"/>
        </w:rPr>
        <w:t>备</w:t>
      </w:r>
      <w:r w:rsidRPr="00A9792C">
        <w:rPr>
          <w:rFonts w:ascii="宋体" w:hAnsi="宋体" w:cs="宋体" w:hint="eastAsia"/>
          <w:b/>
          <w:sz w:val="24"/>
          <w:szCs w:val="24"/>
          <w:u w:val="single"/>
        </w:rPr>
        <w:t>水利水电工程施工总承包叁级以上（含叁级）资质</w:t>
      </w:r>
      <w:r w:rsidRPr="00A9792C">
        <w:rPr>
          <w:rFonts w:ascii="宋体" w:hAnsi="宋体"/>
          <w:kern w:val="0"/>
          <w:sz w:val="24"/>
          <w:szCs w:val="24"/>
        </w:rPr>
        <w:t>，</w:t>
      </w:r>
      <w:r w:rsidRPr="00A9792C">
        <w:rPr>
          <w:rFonts w:ascii="宋体" w:hAnsi="宋体" w:cs="宋体" w:hint="eastAsia"/>
          <w:b/>
          <w:sz w:val="24"/>
          <w:szCs w:val="24"/>
          <w:u w:val="single"/>
        </w:rPr>
        <w:t>持有有效的省级及以上建设行政主管部门颁发的《安全生产许可证》</w:t>
      </w:r>
      <w:r w:rsidRPr="00A9792C">
        <w:rPr>
          <w:rFonts w:ascii="宋体" w:hAnsi="宋体" w:cs="宋体" w:hint="eastAsia"/>
          <w:b/>
          <w:sz w:val="24"/>
          <w:szCs w:val="24"/>
        </w:rPr>
        <w:t>，</w:t>
      </w:r>
      <w:r w:rsidRPr="00A9792C">
        <w:rPr>
          <w:rFonts w:ascii="宋体" w:hAnsi="宋体"/>
          <w:b/>
          <w:sz w:val="24"/>
          <w:szCs w:val="24"/>
          <w:u w:val="single"/>
        </w:rPr>
        <w:t>并在人员、设备、资金等方面具</w:t>
      </w:r>
      <w:r w:rsidRPr="00A9792C">
        <w:rPr>
          <w:rFonts w:ascii="宋体" w:hAnsi="宋体" w:hint="eastAsia"/>
          <w:b/>
          <w:sz w:val="24"/>
          <w:szCs w:val="24"/>
          <w:u w:val="single"/>
        </w:rPr>
        <w:t>备相</w:t>
      </w:r>
      <w:r w:rsidRPr="00A9792C">
        <w:rPr>
          <w:rFonts w:ascii="宋体" w:hAnsi="宋体"/>
          <w:b/>
          <w:sz w:val="24"/>
          <w:szCs w:val="24"/>
          <w:u w:val="single"/>
        </w:rPr>
        <w:t>应的施工能力</w:t>
      </w:r>
      <w:r w:rsidRPr="00A9792C">
        <w:rPr>
          <w:rFonts w:ascii="宋体" w:hAnsi="宋体" w:cs="仿宋" w:hint="eastAsia"/>
          <w:sz w:val="24"/>
          <w:szCs w:val="24"/>
        </w:rPr>
        <w:t>；</w:t>
      </w:r>
    </w:p>
    <w:p w:rsidR="00A9792C" w:rsidRPr="00A9792C" w:rsidRDefault="00A9792C" w:rsidP="00A9792C">
      <w:pPr>
        <w:autoSpaceDE w:val="0"/>
        <w:autoSpaceDN w:val="0"/>
        <w:spacing w:line="380" w:lineRule="exact"/>
        <w:ind w:firstLineChars="150" w:firstLine="360"/>
        <w:rPr>
          <w:rFonts w:ascii="宋体" w:hAnsi="宋体"/>
          <w:b/>
          <w:sz w:val="24"/>
          <w:szCs w:val="24"/>
        </w:rPr>
      </w:pPr>
      <w:r w:rsidRPr="00A9792C">
        <w:rPr>
          <w:rFonts w:ascii="宋体" w:hAnsi="宋体" w:cs="仿宋" w:hint="eastAsia"/>
          <w:sz w:val="24"/>
          <w:szCs w:val="24"/>
        </w:rPr>
        <w:t>3）项目经理资格：</w:t>
      </w:r>
      <w:r w:rsidRPr="00A9792C">
        <w:rPr>
          <w:rFonts w:ascii="宋体" w:hAnsi="宋体" w:cs="仿宋" w:hint="eastAsia"/>
          <w:b/>
          <w:sz w:val="24"/>
          <w:szCs w:val="24"/>
          <w:u w:val="single"/>
        </w:rPr>
        <w:t>具备水利水电工程专业注册建造师二级以上（含二级）执业资格和持有有效的省级或省级以上水利行政主管部门颁发的《安全生产考核合格证书（水安B证）》</w:t>
      </w:r>
      <w:r w:rsidRPr="00A9792C">
        <w:rPr>
          <w:rFonts w:ascii="宋体" w:hAnsi="宋体" w:cs="宋体" w:hint="eastAsia"/>
          <w:sz w:val="24"/>
          <w:szCs w:val="24"/>
        </w:rPr>
        <w:t>【提供项目经理注册建造师执业资格证书和安全生产考核合格证书（B类）的扫描件】。</w:t>
      </w:r>
    </w:p>
    <w:p w:rsidR="00A9792C" w:rsidRPr="00A9792C" w:rsidRDefault="00A9792C" w:rsidP="00A9792C">
      <w:pPr>
        <w:spacing w:line="300" w:lineRule="exact"/>
        <w:ind w:firstLine="420"/>
        <w:rPr>
          <w:rFonts w:ascii="宋体" w:hAnsi="宋体"/>
          <w:sz w:val="24"/>
          <w:szCs w:val="24"/>
        </w:rPr>
      </w:pPr>
      <w:r w:rsidRPr="00A9792C">
        <w:rPr>
          <w:rFonts w:ascii="宋体" w:hAnsi="宋体" w:hint="eastAsia"/>
          <w:sz w:val="24"/>
          <w:szCs w:val="24"/>
        </w:rPr>
        <w:t>4）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不得参与本项目的政府采购活动；</w:t>
      </w:r>
    </w:p>
    <w:p w:rsidR="00A9792C" w:rsidRPr="00A9792C" w:rsidRDefault="00A9792C" w:rsidP="00A9792C">
      <w:pPr>
        <w:spacing w:line="400" w:lineRule="exact"/>
        <w:ind w:firstLineChars="200" w:firstLine="480"/>
        <w:rPr>
          <w:rFonts w:ascii="宋体" w:hAnsi="宋体"/>
          <w:sz w:val="24"/>
          <w:szCs w:val="24"/>
        </w:rPr>
      </w:pPr>
      <w:r w:rsidRPr="00A9792C">
        <w:rPr>
          <w:rFonts w:ascii="宋体" w:hAnsi="宋体" w:cs="宋体" w:hint="eastAsia"/>
          <w:sz w:val="24"/>
          <w:szCs w:val="24"/>
        </w:rPr>
        <w:t>5）本项目不接受联合体投标。</w:t>
      </w:r>
    </w:p>
    <w:p w:rsidR="00A9792C" w:rsidRPr="00A9792C" w:rsidRDefault="00A9792C" w:rsidP="00A9792C">
      <w:pPr>
        <w:keepNext/>
        <w:keepLines/>
        <w:spacing w:line="400" w:lineRule="exact"/>
        <w:jc w:val="left"/>
        <w:outlineLvl w:val="1"/>
        <w:rPr>
          <w:rFonts w:ascii="宋体" w:hAnsi="宋体" w:cs="宋体"/>
          <w:b/>
          <w:sz w:val="24"/>
          <w:szCs w:val="24"/>
        </w:rPr>
      </w:pPr>
      <w:bookmarkStart w:id="14" w:name="_Toc35393800"/>
      <w:bookmarkStart w:id="15" w:name="_Toc35393631"/>
      <w:bookmarkStart w:id="16" w:name="_Toc18635"/>
      <w:bookmarkStart w:id="17" w:name="_Toc10080"/>
      <w:r w:rsidRPr="00A9792C">
        <w:rPr>
          <w:rFonts w:ascii="宋体" w:hAnsi="宋体" w:cs="宋体" w:hint="eastAsia"/>
          <w:b/>
          <w:sz w:val="24"/>
          <w:szCs w:val="24"/>
        </w:rPr>
        <w:t>三、获取采购文件</w:t>
      </w:r>
      <w:bookmarkEnd w:id="12"/>
      <w:bookmarkEnd w:id="13"/>
      <w:bookmarkEnd w:id="14"/>
      <w:bookmarkEnd w:id="15"/>
      <w:bookmarkEnd w:id="16"/>
      <w:bookmarkEnd w:id="17"/>
    </w:p>
    <w:p w:rsidR="00A9792C" w:rsidRPr="00A9792C" w:rsidRDefault="00A9792C" w:rsidP="00A9792C">
      <w:pPr>
        <w:spacing w:line="400" w:lineRule="exact"/>
        <w:ind w:firstLineChars="200" w:firstLine="480"/>
        <w:rPr>
          <w:rFonts w:ascii="宋体" w:hAnsi="宋体" w:cs="宋体"/>
          <w:bCs/>
          <w:sz w:val="24"/>
          <w:szCs w:val="24"/>
        </w:rPr>
      </w:pPr>
      <w:r w:rsidRPr="00A9792C">
        <w:rPr>
          <w:rFonts w:ascii="宋体" w:hAnsi="宋体" w:cs="宋体" w:hint="eastAsia"/>
          <w:bCs/>
          <w:sz w:val="24"/>
          <w:szCs w:val="24"/>
        </w:rPr>
        <w:t>时间：公告发布之日起至2026年8月31日18时00分（北京时间）；</w:t>
      </w:r>
    </w:p>
    <w:p w:rsidR="00A9792C" w:rsidRPr="00A9792C" w:rsidRDefault="00A9792C" w:rsidP="00A9792C">
      <w:pPr>
        <w:spacing w:line="400" w:lineRule="exact"/>
        <w:ind w:firstLineChars="200" w:firstLine="480"/>
        <w:rPr>
          <w:rFonts w:ascii="宋体" w:hAnsi="宋体" w:cs="宋体"/>
          <w:bCs/>
          <w:sz w:val="24"/>
          <w:szCs w:val="24"/>
        </w:rPr>
      </w:pPr>
      <w:r w:rsidRPr="00A9792C">
        <w:rPr>
          <w:rFonts w:ascii="宋体" w:hAnsi="宋体" w:cs="宋体" w:hint="eastAsia"/>
          <w:bCs/>
          <w:sz w:val="24"/>
          <w:szCs w:val="24"/>
        </w:rPr>
        <w:t>地点：自行登录</w:t>
      </w:r>
      <w:r w:rsidRPr="00A9792C">
        <w:rPr>
          <w:rFonts w:ascii="宋体" w:hAnsi="宋体" w:cs="宋体" w:hint="eastAsia"/>
          <w:sz w:val="24"/>
          <w:szCs w:val="24"/>
          <w:u w:val="single"/>
        </w:rPr>
        <w:t>广西政府采购云平台（https://www.gcy.zfcg.gxzf.gov.cn/）</w:t>
      </w:r>
      <w:r w:rsidRPr="00A9792C">
        <w:rPr>
          <w:rFonts w:ascii="宋体" w:hAnsi="宋体" w:cs="宋体" w:hint="eastAsia"/>
          <w:bCs/>
          <w:sz w:val="24"/>
          <w:szCs w:val="24"/>
        </w:rPr>
        <w:t>在线获取竞争性磋商文件（操作路径：登录“</w:t>
      </w:r>
      <w:r w:rsidRPr="00A9792C">
        <w:rPr>
          <w:rFonts w:ascii="宋体" w:hAnsi="宋体" w:cs="宋体" w:hint="eastAsia"/>
          <w:sz w:val="24"/>
          <w:szCs w:val="24"/>
          <w:u w:val="single"/>
        </w:rPr>
        <w:t>广西政府采购云平台</w:t>
      </w:r>
      <w:r w:rsidRPr="00A9792C">
        <w:rPr>
          <w:rFonts w:ascii="宋体" w:hAnsi="宋体" w:cs="宋体" w:hint="eastAsia"/>
          <w:sz w:val="24"/>
          <w:szCs w:val="24"/>
          <w:u w:val="single"/>
        </w:rPr>
        <w:lastRenderedPageBreak/>
        <w:t>（https://www.gcy.zfcg.gxzf.gov.cn/）</w:t>
      </w:r>
      <w:r w:rsidRPr="00A9792C">
        <w:rPr>
          <w:rFonts w:ascii="宋体" w:hAnsi="宋体" w:cs="宋体" w:hint="eastAsia"/>
          <w:bCs/>
          <w:sz w:val="24"/>
          <w:szCs w:val="24"/>
        </w:rPr>
        <w:t>”平台-项目采购-获取采购文件-找到本项目-点击“申请获取采购文件”）。尚未注册的供应商可在广西政府采购云平台完成注册后在线获取竞争性磋商文件（政</w:t>
      </w:r>
      <w:proofErr w:type="gramStart"/>
      <w:r w:rsidRPr="00A9792C">
        <w:rPr>
          <w:rFonts w:ascii="宋体" w:hAnsi="宋体" w:cs="宋体" w:hint="eastAsia"/>
          <w:bCs/>
          <w:sz w:val="24"/>
          <w:szCs w:val="24"/>
        </w:rPr>
        <w:t>采云</w:t>
      </w:r>
      <w:proofErr w:type="gramEnd"/>
      <w:r w:rsidRPr="00A9792C">
        <w:rPr>
          <w:rFonts w:ascii="宋体" w:hAnsi="宋体" w:cs="宋体" w:hint="eastAsia"/>
          <w:bCs/>
          <w:sz w:val="24"/>
          <w:szCs w:val="24"/>
        </w:rPr>
        <w:t>平台-商家入驻-注册）；</w:t>
      </w:r>
    </w:p>
    <w:p w:rsidR="00A9792C" w:rsidRPr="00A9792C" w:rsidRDefault="00A9792C" w:rsidP="00A9792C">
      <w:pPr>
        <w:spacing w:line="400" w:lineRule="exact"/>
        <w:ind w:firstLineChars="200" w:firstLine="480"/>
        <w:rPr>
          <w:rFonts w:ascii="宋体" w:hAnsi="宋体" w:cs="宋体"/>
          <w:bCs/>
          <w:sz w:val="24"/>
          <w:szCs w:val="24"/>
        </w:rPr>
      </w:pPr>
      <w:r w:rsidRPr="00A9792C">
        <w:rPr>
          <w:rFonts w:ascii="宋体" w:hAnsi="宋体" w:cs="宋体" w:hint="eastAsia"/>
          <w:bCs/>
          <w:sz w:val="24"/>
          <w:szCs w:val="24"/>
        </w:rPr>
        <w:t>方式：网上在线报名获取。</w:t>
      </w:r>
    </w:p>
    <w:p w:rsidR="00A9792C" w:rsidRPr="00A9792C" w:rsidRDefault="00A9792C" w:rsidP="00A9792C">
      <w:pPr>
        <w:spacing w:line="400" w:lineRule="exact"/>
        <w:ind w:firstLineChars="200" w:firstLine="480"/>
        <w:rPr>
          <w:rFonts w:ascii="宋体" w:hAnsi="宋体" w:cs="宋体"/>
          <w:bCs/>
          <w:sz w:val="24"/>
          <w:szCs w:val="24"/>
        </w:rPr>
      </w:pPr>
      <w:r w:rsidRPr="00A9792C">
        <w:rPr>
          <w:rFonts w:ascii="宋体" w:hAnsi="宋体" w:cs="宋体" w:hint="eastAsia"/>
          <w:bCs/>
          <w:sz w:val="24"/>
          <w:szCs w:val="24"/>
        </w:rPr>
        <w:t>本项目采用资格后审，已获取竞争性磋商文件的供应商不等于符合本项目资格要求。电子响应文件制作需要基于“广西政府采购云平台”获取的竞争性磋商文件编制。</w:t>
      </w:r>
    </w:p>
    <w:p w:rsidR="00A9792C" w:rsidRPr="00A9792C" w:rsidRDefault="00A9792C" w:rsidP="00A9792C">
      <w:pPr>
        <w:spacing w:line="400" w:lineRule="exact"/>
        <w:ind w:firstLineChars="200" w:firstLine="480"/>
        <w:rPr>
          <w:rFonts w:ascii="宋体" w:hAnsi="宋体" w:cs="宋体"/>
          <w:sz w:val="24"/>
          <w:szCs w:val="24"/>
        </w:rPr>
      </w:pPr>
      <w:r w:rsidRPr="00A9792C">
        <w:rPr>
          <w:rFonts w:ascii="宋体" w:hAnsi="宋体" w:cs="宋体" w:hint="eastAsia"/>
          <w:bCs/>
          <w:sz w:val="24"/>
          <w:szCs w:val="24"/>
        </w:rPr>
        <w:t>售价：0元。</w:t>
      </w:r>
    </w:p>
    <w:p w:rsidR="00A9792C" w:rsidRPr="00A9792C" w:rsidRDefault="00A9792C" w:rsidP="00A9792C">
      <w:pPr>
        <w:keepNext/>
        <w:keepLines/>
        <w:spacing w:line="400" w:lineRule="exact"/>
        <w:jc w:val="left"/>
        <w:outlineLvl w:val="1"/>
        <w:rPr>
          <w:rFonts w:ascii="宋体" w:hAnsi="宋体" w:cs="宋体"/>
          <w:b/>
          <w:sz w:val="24"/>
          <w:szCs w:val="24"/>
        </w:rPr>
      </w:pPr>
      <w:bookmarkStart w:id="18" w:name="_Toc8802"/>
      <w:bookmarkStart w:id="19" w:name="_Toc28359092"/>
      <w:bookmarkStart w:id="20" w:name="_Toc19522"/>
      <w:bookmarkStart w:id="21" w:name="_Toc35393632"/>
      <w:bookmarkStart w:id="22" w:name="_Toc28359015"/>
      <w:bookmarkStart w:id="23" w:name="_Toc35393801"/>
      <w:r w:rsidRPr="00A9792C">
        <w:rPr>
          <w:rFonts w:ascii="宋体" w:hAnsi="宋体" w:cs="宋体" w:hint="eastAsia"/>
          <w:b/>
          <w:sz w:val="24"/>
          <w:szCs w:val="24"/>
        </w:rPr>
        <w:t>四、响应文件提交</w:t>
      </w:r>
      <w:bookmarkEnd w:id="18"/>
      <w:bookmarkEnd w:id="19"/>
      <w:bookmarkEnd w:id="20"/>
      <w:bookmarkEnd w:id="21"/>
      <w:bookmarkEnd w:id="22"/>
      <w:bookmarkEnd w:id="23"/>
    </w:p>
    <w:p w:rsidR="00A9792C" w:rsidRPr="00A9792C" w:rsidRDefault="00A9792C" w:rsidP="00A9792C">
      <w:pPr>
        <w:spacing w:line="400" w:lineRule="exact"/>
        <w:ind w:firstLineChars="200" w:firstLine="480"/>
        <w:rPr>
          <w:rFonts w:ascii="宋体" w:hAnsi="宋体" w:cs="宋体"/>
          <w:bCs/>
          <w:sz w:val="24"/>
          <w:szCs w:val="24"/>
        </w:rPr>
      </w:pPr>
      <w:r w:rsidRPr="00A9792C">
        <w:rPr>
          <w:rFonts w:ascii="宋体" w:hAnsi="宋体" w:cs="宋体" w:hint="eastAsia"/>
          <w:sz w:val="24"/>
          <w:szCs w:val="24"/>
        </w:rPr>
        <w:t>截止时间：</w:t>
      </w:r>
      <w:r w:rsidRPr="00A9792C">
        <w:rPr>
          <w:rFonts w:ascii="宋体" w:hAnsi="宋体" w:cs="宋体" w:hint="eastAsia"/>
          <w:sz w:val="24"/>
          <w:szCs w:val="24"/>
          <w:u w:val="single"/>
        </w:rPr>
        <w:t>2026</w:t>
      </w:r>
      <w:r w:rsidRPr="00A9792C">
        <w:rPr>
          <w:rFonts w:ascii="宋体" w:hAnsi="宋体" w:cs="宋体" w:hint="eastAsia"/>
          <w:bCs/>
          <w:sz w:val="24"/>
          <w:szCs w:val="24"/>
          <w:u w:val="single"/>
        </w:rPr>
        <w:t>年9月4日9时00分</w:t>
      </w:r>
      <w:r w:rsidRPr="00A9792C">
        <w:rPr>
          <w:rFonts w:ascii="宋体" w:hAnsi="宋体" w:cs="宋体" w:hint="eastAsia"/>
          <w:bCs/>
          <w:sz w:val="24"/>
          <w:szCs w:val="24"/>
        </w:rPr>
        <w:t>北京时间）；</w:t>
      </w:r>
    </w:p>
    <w:p w:rsidR="00A9792C" w:rsidRPr="00A9792C" w:rsidRDefault="00A9792C" w:rsidP="00A9792C">
      <w:pPr>
        <w:spacing w:line="400" w:lineRule="exact"/>
        <w:ind w:firstLineChars="200" w:firstLine="480"/>
        <w:rPr>
          <w:rFonts w:ascii="宋体" w:hAnsi="宋体" w:cs="宋体"/>
          <w:sz w:val="24"/>
          <w:szCs w:val="24"/>
        </w:rPr>
      </w:pPr>
      <w:r w:rsidRPr="00A9792C">
        <w:rPr>
          <w:rFonts w:ascii="宋体" w:hAnsi="宋体" w:cs="宋体" w:hint="eastAsia"/>
          <w:sz w:val="24"/>
          <w:szCs w:val="24"/>
        </w:rPr>
        <w:t>地点：本项目为贺州市电子化项目，通过</w:t>
      </w:r>
      <w:r w:rsidRPr="00A9792C">
        <w:rPr>
          <w:rFonts w:ascii="宋体" w:hAnsi="宋体" w:cs="宋体" w:hint="eastAsia"/>
          <w:sz w:val="24"/>
          <w:szCs w:val="24"/>
          <w:u w:val="single"/>
        </w:rPr>
        <w:t>广西政府采购云平台（https://www.gcy.zfcg.gxzf.gov.cn/）</w:t>
      </w:r>
      <w:r w:rsidRPr="00A9792C">
        <w:rPr>
          <w:rFonts w:ascii="宋体" w:hAnsi="宋体" w:cs="宋体" w:hint="eastAsia"/>
          <w:sz w:val="24"/>
          <w:szCs w:val="24"/>
        </w:rPr>
        <w:t>实行在线电子投标，供应商应先安装“政</w:t>
      </w:r>
      <w:proofErr w:type="gramStart"/>
      <w:r w:rsidRPr="00A9792C">
        <w:rPr>
          <w:rFonts w:ascii="宋体" w:hAnsi="宋体" w:cs="宋体" w:hint="eastAsia"/>
          <w:sz w:val="24"/>
          <w:szCs w:val="24"/>
        </w:rPr>
        <w:t>采云</w:t>
      </w:r>
      <w:proofErr w:type="gramEnd"/>
      <w:r w:rsidRPr="00A9792C">
        <w:rPr>
          <w:rFonts w:ascii="宋体" w:hAnsi="宋体" w:cs="宋体" w:hint="eastAsia"/>
          <w:sz w:val="24"/>
          <w:szCs w:val="24"/>
        </w:rPr>
        <w:t>电子交易客户端”（请自行前往“政</w:t>
      </w:r>
      <w:proofErr w:type="gramStart"/>
      <w:r w:rsidRPr="00A9792C">
        <w:rPr>
          <w:rFonts w:ascii="宋体" w:hAnsi="宋体" w:cs="宋体" w:hint="eastAsia"/>
          <w:sz w:val="24"/>
          <w:szCs w:val="24"/>
        </w:rPr>
        <w:t>采云</w:t>
      </w:r>
      <w:proofErr w:type="gramEnd"/>
      <w:r w:rsidRPr="00A9792C">
        <w:rPr>
          <w:rFonts w:ascii="宋体" w:hAnsi="宋体" w:cs="宋体" w:hint="eastAsia"/>
          <w:sz w:val="24"/>
          <w:szCs w:val="24"/>
        </w:rPr>
        <w:t>”平台进行下载），并按照本项目招标文件和“广西政府采购云平台”的要求编制、加密后在投标截止时间前通过网络上传至“广西政府采购云平台”，</w:t>
      </w:r>
      <w:r w:rsidRPr="00A9792C">
        <w:rPr>
          <w:rFonts w:ascii="宋体" w:hAnsi="宋体" w:cs="宋体" w:hint="eastAsia"/>
          <w:b/>
          <w:bCs/>
          <w:sz w:val="24"/>
          <w:szCs w:val="24"/>
        </w:rPr>
        <w:t>供应商在</w:t>
      </w:r>
      <w:r w:rsidRPr="00A9792C">
        <w:rPr>
          <w:rFonts w:ascii="宋体" w:hAnsi="宋体" w:cs="宋体" w:hint="eastAsia"/>
          <w:sz w:val="24"/>
          <w:szCs w:val="24"/>
        </w:rPr>
        <w:t>“广西政府采购云平台”</w:t>
      </w:r>
      <w:r w:rsidRPr="00A9792C">
        <w:rPr>
          <w:rFonts w:ascii="宋体" w:hAnsi="宋体" w:cs="宋体" w:hint="eastAsia"/>
          <w:b/>
          <w:bCs/>
          <w:sz w:val="24"/>
          <w:szCs w:val="24"/>
        </w:rPr>
        <w:t>提交电子版响应文件时，请填写参加远程开标活动经办人联系方式，如在操作过程中遇到问题或需技术支持，请致电政</w:t>
      </w:r>
      <w:proofErr w:type="gramStart"/>
      <w:r w:rsidRPr="00A9792C">
        <w:rPr>
          <w:rFonts w:ascii="宋体" w:hAnsi="宋体" w:cs="宋体" w:hint="eastAsia"/>
          <w:b/>
          <w:bCs/>
          <w:sz w:val="24"/>
          <w:szCs w:val="24"/>
        </w:rPr>
        <w:t>采云</w:t>
      </w:r>
      <w:proofErr w:type="gramEnd"/>
      <w:r w:rsidRPr="00A9792C">
        <w:rPr>
          <w:rFonts w:ascii="宋体" w:hAnsi="宋体" w:cs="宋体" w:hint="eastAsia"/>
          <w:b/>
          <w:bCs/>
          <w:sz w:val="24"/>
          <w:szCs w:val="24"/>
        </w:rPr>
        <w:t>客服热线：95763</w:t>
      </w:r>
      <w:r w:rsidRPr="00A9792C">
        <w:rPr>
          <w:rFonts w:ascii="宋体" w:hAnsi="宋体" w:cs="宋体" w:hint="eastAsia"/>
          <w:sz w:val="24"/>
          <w:szCs w:val="24"/>
        </w:rPr>
        <w:t>。</w:t>
      </w:r>
    </w:p>
    <w:p w:rsidR="00A9792C" w:rsidRPr="00A9792C" w:rsidRDefault="00A9792C" w:rsidP="00A9792C">
      <w:pPr>
        <w:keepNext/>
        <w:keepLines/>
        <w:spacing w:line="400" w:lineRule="exact"/>
        <w:jc w:val="left"/>
        <w:outlineLvl w:val="1"/>
        <w:rPr>
          <w:rFonts w:ascii="宋体" w:hAnsi="宋体" w:cs="宋体"/>
          <w:b/>
          <w:sz w:val="24"/>
          <w:szCs w:val="24"/>
        </w:rPr>
      </w:pPr>
      <w:bookmarkStart w:id="24" w:name="_Toc26845"/>
      <w:bookmarkStart w:id="25" w:name="_Toc28359093"/>
      <w:bookmarkStart w:id="26" w:name="_Toc7917"/>
      <w:bookmarkStart w:id="27" w:name="_Toc35393633"/>
      <w:bookmarkStart w:id="28" w:name="_Toc35393802"/>
      <w:bookmarkStart w:id="29" w:name="_Toc28359016"/>
      <w:r w:rsidRPr="00A9792C">
        <w:rPr>
          <w:rFonts w:ascii="宋体" w:hAnsi="宋体" w:cs="宋体" w:hint="eastAsia"/>
          <w:b/>
          <w:sz w:val="24"/>
          <w:szCs w:val="24"/>
        </w:rPr>
        <w:t>五、开启</w:t>
      </w:r>
      <w:bookmarkEnd w:id="24"/>
      <w:bookmarkEnd w:id="25"/>
      <w:bookmarkEnd w:id="26"/>
      <w:bookmarkEnd w:id="27"/>
      <w:bookmarkEnd w:id="28"/>
      <w:bookmarkEnd w:id="29"/>
    </w:p>
    <w:p w:rsidR="00A9792C" w:rsidRPr="00A9792C" w:rsidRDefault="00A9792C" w:rsidP="00A9792C">
      <w:pPr>
        <w:keepNext/>
        <w:keepLines/>
        <w:spacing w:line="400" w:lineRule="exact"/>
        <w:ind w:firstLineChars="200" w:firstLine="480"/>
        <w:jc w:val="left"/>
        <w:outlineLvl w:val="1"/>
        <w:rPr>
          <w:rFonts w:ascii="宋体" w:hAnsi="宋体" w:cs="宋体"/>
          <w:bCs/>
          <w:sz w:val="24"/>
          <w:szCs w:val="24"/>
        </w:rPr>
      </w:pPr>
      <w:bookmarkStart w:id="30" w:name="_Toc28438"/>
      <w:bookmarkStart w:id="31" w:name="_Toc22439"/>
      <w:r w:rsidRPr="00A9792C">
        <w:rPr>
          <w:rFonts w:ascii="宋体" w:hAnsi="宋体" w:cs="宋体" w:hint="eastAsia"/>
          <w:bCs/>
          <w:sz w:val="24"/>
          <w:szCs w:val="24"/>
        </w:rPr>
        <w:t>时间：</w:t>
      </w:r>
      <w:r w:rsidRPr="00A9792C">
        <w:rPr>
          <w:rFonts w:ascii="宋体" w:hAnsi="宋体" w:cs="宋体" w:hint="eastAsia"/>
          <w:sz w:val="24"/>
          <w:szCs w:val="24"/>
          <w:u w:val="single"/>
        </w:rPr>
        <w:t>2026</w:t>
      </w:r>
      <w:r w:rsidRPr="00A9792C">
        <w:rPr>
          <w:rFonts w:ascii="宋体" w:hAnsi="宋体" w:cs="宋体" w:hint="eastAsia"/>
          <w:bCs/>
          <w:sz w:val="24"/>
          <w:szCs w:val="24"/>
          <w:u w:val="single"/>
        </w:rPr>
        <w:t>年9月4日9时00分</w:t>
      </w:r>
      <w:r w:rsidRPr="00A9792C">
        <w:rPr>
          <w:rFonts w:ascii="宋体" w:hAnsi="宋体" w:cs="宋体" w:hint="eastAsia"/>
          <w:bCs/>
          <w:sz w:val="24"/>
          <w:szCs w:val="24"/>
        </w:rPr>
        <w:t>（北京时间）；</w:t>
      </w:r>
      <w:bookmarkEnd w:id="30"/>
      <w:bookmarkEnd w:id="31"/>
    </w:p>
    <w:p w:rsidR="00A9792C" w:rsidRPr="00A9792C" w:rsidRDefault="00A9792C" w:rsidP="00A9792C">
      <w:pPr>
        <w:widowControl/>
        <w:shd w:val="clear" w:color="auto" w:fill="FFFFFF"/>
        <w:spacing w:line="20" w:lineRule="atLeast"/>
        <w:ind w:firstLineChars="200" w:firstLine="480"/>
        <w:jc w:val="left"/>
        <w:rPr>
          <w:rFonts w:ascii="宋体" w:hAnsi="宋体"/>
          <w:sz w:val="24"/>
          <w:szCs w:val="24"/>
        </w:rPr>
      </w:pPr>
      <w:r w:rsidRPr="00A9792C">
        <w:rPr>
          <w:rFonts w:ascii="宋体" w:hAnsi="宋体" w:cs="宋体" w:hint="eastAsia"/>
          <w:bCs/>
          <w:sz w:val="24"/>
          <w:szCs w:val="24"/>
        </w:rPr>
        <w:t>地点：</w:t>
      </w:r>
      <w:r w:rsidRPr="00A9792C">
        <w:rPr>
          <w:rFonts w:ascii="宋体" w:eastAsiaTheme="minorEastAsia" w:hAnsi="宋体" w:cs="宋体" w:hint="eastAsia"/>
          <w:szCs w:val="21"/>
        </w:rPr>
        <w:t>在</w:t>
      </w:r>
      <w:hyperlink w:history="1"/>
      <w:r w:rsidRPr="00A9792C">
        <w:rPr>
          <w:rFonts w:ascii="宋体" w:eastAsiaTheme="minorEastAsia" w:hAnsi="宋体" w:cs="宋体" w:hint="eastAsia"/>
          <w:szCs w:val="21"/>
        </w:rPr>
        <w:t>“广西政府采购云平台”电子开标大厅开标</w:t>
      </w:r>
      <w:r w:rsidRPr="00A9792C">
        <w:rPr>
          <w:rFonts w:asciiTheme="minorHAnsi" w:eastAsiaTheme="minorEastAsia" w:hAnsiTheme="minorHAnsi" w:cstheme="minorBidi" w:hint="eastAsia"/>
          <w:b/>
          <w:bCs/>
          <w:szCs w:val="21"/>
        </w:rPr>
        <w:t>并采取远程异地评标</w:t>
      </w:r>
      <w:r w:rsidRPr="00A9792C">
        <w:rPr>
          <w:rFonts w:ascii="宋体" w:hAnsi="宋体" w:cs="宋体" w:hint="eastAsia"/>
          <w:bCs/>
          <w:sz w:val="24"/>
          <w:szCs w:val="24"/>
        </w:rPr>
        <w:t>。</w:t>
      </w:r>
      <w:r w:rsidRPr="00A9792C">
        <w:rPr>
          <w:rFonts w:ascii="宋体" w:hAnsi="宋体" w:cs="宋体" w:hint="eastAsia"/>
          <w:kern w:val="0"/>
          <w:sz w:val="24"/>
          <w:szCs w:val="24"/>
          <w:shd w:val="clear" w:color="auto" w:fill="FFFFFF"/>
        </w:rPr>
        <w:t>（本项目不要求竞标供应商到达开标现场，但供应商应派法定代表人或委托代理人准时在线出席电子开评标会议，随时关注开评标进度，如在开评标过程中有电子询标，应在规定的时间内对电子询标</w:t>
      </w:r>
      <w:proofErr w:type="gramStart"/>
      <w:r w:rsidRPr="00A9792C">
        <w:rPr>
          <w:rFonts w:ascii="宋体" w:hAnsi="宋体" w:cs="宋体" w:hint="eastAsia"/>
          <w:kern w:val="0"/>
          <w:sz w:val="24"/>
          <w:szCs w:val="24"/>
          <w:shd w:val="clear" w:color="auto" w:fill="FFFFFF"/>
        </w:rPr>
        <w:t>函进行</w:t>
      </w:r>
      <w:proofErr w:type="gramEnd"/>
      <w:r w:rsidRPr="00A9792C">
        <w:rPr>
          <w:rFonts w:ascii="宋体" w:hAnsi="宋体" w:cs="宋体" w:hint="eastAsia"/>
          <w:kern w:val="0"/>
          <w:sz w:val="24"/>
          <w:szCs w:val="24"/>
          <w:shd w:val="clear" w:color="auto" w:fill="FFFFFF"/>
        </w:rPr>
        <w:t>澄清回复。）</w:t>
      </w:r>
    </w:p>
    <w:p w:rsidR="00A9792C" w:rsidRPr="00A9792C" w:rsidRDefault="00A9792C" w:rsidP="00A9792C">
      <w:pPr>
        <w:keepNext/>
        <w:keepLines/>
        <w:spacing w:line="400" w:lineRule="exact"/>
        <w:jc w:val="left"/>
        <w:outlineLvl w:val="1"/>
        <w:rPr>
          <w:rFonts w:ascii="宋体" w:hAnsi="宋体" w:cs="宋体"/>
          <w:b/>
          <w:sz w:val="24"/>
          <w:szCs w:val="24"/>
        </w:rPr>
      </w:pPr>
      <w:bookmarkStart w:id="32" w:name="_Toc35393803"/>
      <w:bookmarkStart w:id="33" w:name="_Toc885"/>
      <w:bookmarkStart w:id="34" w:name="_Toc28359017"/>
      <w:bookmarkStart w:id="35" w:name="_Toc3808"/>
      <w:bookmarkStart w:id="36" w:name="_Toc28359094"/>
      <w:bookmarkStart w:id="37" w:name="_Toc35393634"/>
      <w:r w:rsidRPr="00A9792C">
        <w:rPr>
          <w:rFonts w:ascii="宋体" w:hAnsi="宋体" w:cs="宋体" w:hint="eastAsia"/>
          <w:b/>
          <w:sz w:val="24"/>
          <w:szCs w:val="24"/>
        </w:rPr>
        <w:t>六、公告期限</w:t>
      </w:r>
      <w:bookmarkEnd w:id="32"/>
      <w:bookmarkEnd w:id="33"/>
      <w:bookmarkEnd w:id="34"/>
      <w:bookmarkEnd w:id="35"/>
      <w:bookmarkEnd w:id="36"/>
      <w:bookmarkEnd w:id="37"/>
    </w:p>
    <w:p w:rsidR="00A9792C" w:rsidRPr="00A9792C" w:rsidRDefault="00A9792C" w:rsidP="00A9792C">
      <w:pPr>
        <w:spacing w:line="400" w:lineRule="exact"/>
        <w:ind w:firstLineChars="200" w:firstLine="480"/>
        <w:rPr>
          <w:rFonts w:ascii="宋体" w:hAnsi="宋体" w:cs="宋体"/>
          <w:kern w:val="0"/>
          <w:sz w:val="24"/>
          <w:szCs w:val="24"/>
        </w:rPr>
      </w:pPr>
      <w:r w:rsidRPr="00A9792C">
        <w:rPr>
          <w:rFonts w:ascii="宋体" w:hAnsi="宋体" w:cs="宋体" w:hint="eastAsia"/>
          <w:kern w:val="0"/>
          <w:sz w:val="24"/>
          <w:szCs w:val="24"/>
        </w:rPr>
        <w:t>自本公告发布之日起5个工作日。</w:t>
      </w:r>
    </w:p>
    <w:p w:rsidR="00A9792C" w:rsidRPr="00A9792C" w:rsidRDefault="00A9792C" w:rsidP="00A9792C">
      <w:pPr>
        <w:keepNext/>
        <w:keepLines/>
        <w:numPr>
          <w:ilvl w:val="0"/>
          <w:numId w:val="1"/>
        </w:numPr>
        <w:spacing w:line="400" w:lineRule="exact"/>
        <w:jc w:val="left"/>
        <w:outlineLvl w:val="1"/>
        <w:rPr>
          <w:rFonts w:ascii="宋体" w:hAnsi="宋体" w:cs="宋体"/>
          <w:b/>
          <w:sz w:val="24"/>
          <w:szCs w:val="24"/>
        </w:rPr>
      </w:pPr>
      <w:bookmarkStart w:id="38" w:name="_Toc1418"/>
      <w:bookmarkStart w:id="39" w:name="_Toc35393804"/>
      <w:bookmarkStart w:id="40" w:name="_Toc35393635"/>
      <w:bookmarkStart w:id="41" w:name="_Toc6612"/>
      <w:r w:rsidRPr="00A9792C">
        <w:rPr>
          <w:rFonts w:ascii="宋体" w:hAnsi="宋体" w:cs="宋体" w:hint="eastAsia"/>
          <w:b/>
          <w:sz w:val="24"/>
          <w:szCs w:val="24"/>
        </w:rPr>
        <w:t>其他补充事宜</w:t>
      </w:r>
      <w:bookmarkEnd w:id="38"/>
      <w:bookmarkEnd w:id="39"/>
      <w:bookmarkEnd w:id="40"/>
      <w:bookmarkEnd w:id="41"/>
    </w:p>
    <w:p w:rsidR="00A9792C" w:rsidRPr="00A9792C" w:rsidRDefault="00A9792C" w:rsidP="00A9792C">
      <w:pPr>
        <w:spacing w:line="400" w:lineRule="exact"/>
        <w:ind w:firstLineChars="200" w:firstLine="480"/>
        <w:rPr>
          <w:rFonts w:ascii="宋体" w:hAnsi="宋体" w:cs="宋体"/>
          <w:bCs/>
          <w:sz w:val="24"/>
          <w:szCs w:val="24"/>
        </w:rPr>
      </w:pPr>
      <w:r w:rsidRPr="00A9792C">
        <w:rPr>
          <w:rFonts w:ascii="宋体" w:hAnsi="宋体" w:cs="宋体" w:hint="eastAsia"/>
          <w:bCs/>
          <w:sz w:val="24"/>
          <w:szCs w:val="24"/>
        </w:rPr>
        <w:t>7.1磋商保证金（人民币）：0元整。</w:t>
      </w:r>
      <w:r w:rsidRPr="00A9792C">
        <w:rPr>
          <w:rFonts w:ascii="宋体" w:hAnsi="宋体" w:cs="宋体" w:hint="eastAsia"/>
          <w:bCs/>
          <w:sz w:val="24"/>
          <w:szCs w:val="24"/>
        </w:rPr>
        <w:tab/>
      </w:r>
    </w:p>
    <w:p w:rsidR="00A9792C" w:rsidRPr="00A9792C" w:rsidRDefault="00A9792C" w:rsidP="00A9792C">
      <w:pPr>
        <w:spacing w:line="400" w:lineRule="exact"/>
        <w:ind w:firstLineChars="200" w:firstLine="480"/>
        <w:rPr>
          <w:rFonts w:ascii="宋体" w:hAnsi="宋体"/>
          <w:b/>
          <w:sz w:val="24"/>
          <w:szCs w:val="24"/>
        </w:rPr>
      </w:pPr>
      <w:r w:rsidRPr="00A9792C">
        <w:rPr>
          <w:rFonts w:ascii="宋体" w:hAnsi="宋体" w:cs="宋体" w:hint="eastAsia"/>
          <w:bCs/>
          <w:sz w:val="24"/>
          <w:szCs w:val="24"/>
        </w:rPr>
        <w:t>竞标人应将磋商保证金以支票、汇票、本票、转账、电汇或者金融机构出具的保函、保险等非现金形式提交</w:t>
      </w:r>
      <w:proofErr w:type="gramStart"/>
      <w:r w:rsidRPr="00A9792C">
        <w:rPr>
          <w:rFonts w:ascii="宋体" w:hAnsi="宋体" w:cs="宋体" w:hint="eastAsia"/>
          <w:bCs/>
          <w:sz w:val="24"/>
          <w:szCs w:val="24"/>
        </w:rPr>
        <w:t>至以下</w:t>
      </w:r>
      <w:proofErr w:type="gramEnd"/>
      <w:r w:rsidRPr="00A9792C">
        <w:rPr>
          <w:rFonts w:ascii="宋体" w:hAnsi="宋体" w:cs="宋体" w:hint="eastAsia"/>
          <w:bCs/>
          <w:sz w:val="24"/>
          <w:szCs w:val="24"/>
        </w:rPr>
        <w:t>账户，并于响应文件提交截止时间前到账，到账时间以银行确认的到账时间为准(注：若以支票、汇票、本票方式提交的，交款人必须是竞标人；若以转账、电汇方式提交的，必须从竞标人银行账户转出；若以现金方式交纳或者没有足额交纳的视为无效投标。办理磋商保证金手续时，需在交纳凭据上注明项目名称或项目编号。</w:t>
      </w:r>
    </w:p>
    <w:p w:rsidR="00A9792C" w:rsidRPr="00A9792C" w:rsidRDefault="00A9792C" w:rsidP="00A9792C">
      <w:pPr>
        <w:spacing w:line="300" w:lineRule="exact"/>
        <w:ind w:leftChars="228" w:left="479"/>
        <w:rPr>
          <w:rFonts w:ascii="仿宋" w:eastAsia="仿宋" w:hAnsi="仿宋" w:cs="仿宋"/>
          <w:b/>
          <w:bCs/>
          <w:sz w:val="24"/>
          <w:szCs w:val="24"/>
        </w:rPr>
      </w:pPr>
      <w:r w:rsidRPr="00A9792C">
        <w:rPr>
          <w:rFonts w:ascii="仿宋" w:eastAsia="仿宋" w:hAnsi="仿宋" w:cs="仿宋" w:hint="eastAsia"/>
          <w:b/>
          <w:bCs/>
          <w:sz w:val="24"/>
          <w:szCs w:val="24"/>
        </w:rPr>
        <w:t>开户名称：广西桂昭项目管理有限公司贺州分公司</w:t>
      </w:r>
      <w:r w:rsidRPr="00A9792C">
        <w:rPr>
          <w:rFonts w:ascii="仿宋" w:eastAsia="仿宋" w:hAnsi="仿宋" w:cs="仿宋" w:hint="eastAsia"/>
          <w:b/>
          <w:bCs/>
          <w:sz w:val="24"/>
          <w:szCs w:val="24"/>
        </w:rPr>
        <w:cr/>
        <w:t>开户银行：中国农业银行股份有限公司贺州分行</w:t>
      </w:r>
    </w:p>
    <w:p w:rsidR="00A9792C" w:rsidRPr="00A9792C" w:rsidRDefault="00A9792C" w:rsidP="00A9792C">
      <w:pPr>
        <w:spacing w:line="300" w:lineRule="exact"/>
        <w:ind w:firstLineChars="196" w:firstLine="472"/>
        <w:rPr>
          <w:rFonts w:ascii="仿宋" w:eastAsia="仿宋" w:hAnsi="仿宋" w:cs="仿宋"/>
          <w:b/>
          <w:bCs/>
          <w:sz w:val="24"/>
          <w:szCs w:val="24"/>
        </w:rPr>
      </w:pPr>
      <w:r w:rsidRPr="00A9792C">
        <w:rPr>
          <w:rFonts w:ascii="仿宋" w:eastAsia="仿宋" w:hAnsi="仿宋" w:cs="仿宋" w:hint="eastAsia"/>
          <w:b/>
          <w:bCs/>
          <w:sz w:val="24"/>
          <w:szCs w:val="24"/>
        </w:rPr>
        <w:t>帐   号：20-325101040019352</w:t>
      </w:r>
    </w:p>
    <w:p w:rsidR="00A9792C" w:rsidRPr="00A9792C" w:rsidRDefault="00A9792C" w:rsidP="00A9792C">
      <w:pPr>
        <w:spacing w:line="400" w:lineRule="exact"/>
        <w:ind w:firstLineChars="200" w:firstLine="480"/>
        <w:rPr>
          <w:rFonts w:ascii="宋体" w:hAnsi="宋体" w:cs="宋体"/>
          <w:bCs/>
          <w:sz w:val="24"/>
          <w:szCs w:val="24"/>
        </w:rPr>
      </w:pPr>
      <w:r w:rsidRPr="00A9792C">
        <w:rPr>
          <w:rFonts w:ascii="宋体" w:hAnsi="宋体" w:cs="宋体" w:hint="eastAsia"/>
          <w:bCs/>
          <w:sz w:val="24"/>
          <w:szCs w:val="24"/>
        </w:rPr>
        <w:t>7.2评标办法和评标标准：综合评分法。</w:t>
      </w:r>
    </w:p>
    <w:p w:rsidR="00A9792C" w:rsidRPr="00A9792C" w:rsidRDefault="00A9792C" w:rsidP="00A9792C">
      <w:pPr>
        <w:spacing w:line="400" w:lineRule="exact"/>
        <w:ind w:firstLineChars="200" w:firstLine="480"/>
        <w:rPr>
          <w:rFonts w:ascii="宋体" w:hAnsi="宋体" w:cs="宋体"/>
          <w:bCs/>
          <w:sz w:val="24"/>
          <w:szCs w:val="24"/>
        </w:rPr>
      </w:pPr>
      <w:r w:rsidRPr="00A9792C">
        <w:rPr>
          <w:rFonts w:ascii="宋体" w:hAnsi="宋体" w:cs="宋体" w:hint="eastAsia"/>
          <w:bCs/>
          <w:sz w:val="24"/>
          <w:szCs w:val="24"/>
        </w:rPr>
        <w:t>7.3发布公告的媒介：</w:t>
      </w:r>
    </w:p>
    <w:p w:rsidR="00A9792C" w:rsidRPr="00A9792C" w:rsidRDefault="00A9792C" w:rsidP="00A9792C">
      <w:pPr>
        <w:spacing w:line="400" w:lineRule="exact"/>
        <w:ind w:firstLineChars="200" w:firstLine="480"/>
        <w:rPr>
          <w:rFonts w:ascii="宋体" w:hAnsi="宋体" w:cs="宋体"/>
          <w:bCs/>
          <w:sz w:val="24"/>
          <w:szCs w:val="24"/>
        </w:rPr>
      </w:pPr>
      <w:r w:rsidRPr="00A9792C">
        <w:rPr>
          <w:rFonts w:ascii="宋体" w:hAnsi="宋体" w:cs="宋体" w:hint="eastAsia"/>
          <w:bCs/>
          <w:sz w:val="24"/>
          <w:szCs w:val="24"/>
        </w:rPr>
        <w:t>本次公告同时在中国政府采购网、广西壮族自治区政府采购网。</w:t>
      </w:r>
    </w:p>
    <w:p w:rsidR="00A9792C" w:rsidRPr="00A9792C" w:rsidRDefault="00A9792C" w:rsidP="00A9792C">
      <w:pPr>
        <w:spacing w:line="360" w:lineRule="auto"/>
        <w:ind w:firstLineChars="200" w:firstLine="480"/>
        <w:rPr>
          <w:rFonts w:ascii="宋体" w:hAnsi="宋体"/>
          <w:sz w:val="24"/>
          <w:szCs w:val="24"/>
        </w:rPr>
      </w:pPr>
      <w:r w:rsidRPr="00A9792C">
        <w:rPr>
          <w:rFonts w:ascii="宋体" w:hAnsi="宋体" w:cs="宋体" w:hint="eastAsia"/>
          <w:bCs/>
          <w:sz w:val="24"/>
          <w:szCs w:val="24"/>
        </w:rPr>
        <w:lastRenderedPageBreak/>
        <w:t>7.4 预付款约定：</w:t>
      </w:r>
      <w:r w:rsidRPr="00A9792C">
        <w:rPr>
          <w:rFonts w:ascii="宋体" w:hAnsi="宋体" w:hint="eastAsia"/>
          <w:sz w:val="24"/>
          <w:szCs w:val="24"/>
        </w:rPr>
        <w:t>施工合同金额的30% 。</w:t>
      </w:r>
    </w:p>
    <w:p w:rsidR="00A9792C" w:rsidRPr="00A9792C" w:rsidRDefault="00A9792C" w:rsidP="00A9792C">
      <w:pPr>
        <w:spacing w:line="400" w:lineRule="exact"/>
        <w:ind w:firstLineChars="200" w:firstLine="480"/>
        <w:rPr>
          <w:rFonts w:ascii="宋体" w:hAnsi="宋体" w:cs="宋体"/>
          <w:bCs/>
          <w:sz w:val="24"/>
          <w:szCs w:val="24"/>
        </w:rPr>
      </w:pPr>
      <w:r w:rsidRPr="00A9792C">
        <w:rPr>
          <w:rFonts w:ascii="宋体" w:hAnsi="宋体" w:cs="宋体" w:hint="eastAsia"/>
          <w:bCs/>
          <w:sz w:val="24"/>
          <w:szCs w:val="24"/>
        </w:rPr>
        <w:t>7.5监督部门：</w:t>
      </w:r>
    </w:p>
    <w:p w:rsidR="00A9792C" w:rsidRPr="00A9792C" w:rsidRDefault="00A9792C" w:rsidP="00A9792C">
      <w:pPr>
        <w:spacing w:before="25" w:after="25" w:line="300" w:lineRule="exact"/>
        <w:ind w:firstLineChars="150" w:firstLine="360"/>
        <w:jc w:val="left"/>
        <w:rPr>
          <w:rFonts w:ascii="宋体" w:hAnsi="宋体"/>
          <w:spacing w:val="10"/>
          <w:kern w:val="0"/>
          <w:sz w:val="24"/>
          <w:szCs w:val="24"/>
        </w:rPr>
      </w:pPr>
      <w:r w:rsidRPr="00A9792C">
        <w:rPr>
          <w:rFonts w:asciiTheme="majorEastAsia" w:eastAsiaTheme="majorEastAsia" w:hAnsiTheme="majorEastAsia" w:hint="eastAsia"/>
          <w:sz w:val="24"/>
          <w:szCs w:val="24"/>
        </w:rPr>
        <w:t>昭平县政府采购服务中心</w:t>
      </w:r>
      <w:r w:rsidRPr="00A9792C">
        <w:rPr>
          <w:rFonts w:ascii="宋体" w:hAnsi="宋体" w:cs="宋体" w:hint="eastAsia"/>
          <w:spacing w:val="10"/>
          <w:kern w:val="0"/>
          <w:sz w:val="24"/>
          <w:szCs w:val="24"/>
        </w:rPr>
        <w:t>：</w:t>
      </w:r>
      <w:r w:rsidRPr="00A9792C">
        <w:rPr>
          <w:rFonts w:ascii="宋体" w:hAnsi="宋体" w:cs="宋体"/>
          <w:spacing w:val="10"/>
          <w:kern w:val="0"/>
          <w:sz w:val="24"/>
          <w:szCs w:val="24"/>
        </w:rPr>
        <w:t>0774—</w:t>
      </w:r>
      <w:r w:rsidRPr="00A9792C">
        <w:rPr>
          <w:rFonts w:ascii="宋体" w:hAnsi="宋体" w:cs="宋体" w:hint="eastAsia"/>
          <w:spacing w:val="10"/>
          <w:kern w:val="0"/>
          <w:sz w:val="24"/>
          <w:szCs w:val="24"/>
        </w:rPr>
        <w:t>6689708</w:t>
      </w:r>
    </w:p>
    <w:p w:rsidR="00A9792C" w:rsidRPr="00A9792C" w:rsidRDefault="00A9792C" w:rsidP="00A9792C">
      <w:pPr>
        <w:spacing w:line="400" w:lineRule="exact"/>
        <w:ind w:firstLineChars="200" w:firstLine="480"/>
        <w:rPr>
          <w:rFonts w:ascii="宋体" w:hAnsi="宋体" w:cs="宋体"/>
          <w:bCs/>
          <w:sz w:val="24"/>
          <w:szCs w:val="24"/>
        </w:rPr>
      </w:pPr>
      <w:r w:rsidRPr="00A9792C">
        <w:rPr>
          <w:rFonts w:ascii="宋体" w:hAnsi="宋体" w:cs="宋体" w:hint="eastAsia"/>
          <w:bCs/>
          <w:sz w:val="24"/>
          <w:szCs w:val="24"/>
        </w:rPr>
        <w:t xml:space="preserve">7.6若对项目采购电子交易系统操作有疑问，可登录“广西政府采购云平台”（https://www.gcy.zfcg.gxzf.gov.cn/），点击右侧咨询小采，获取采小蜜智能服务管家帮助，或拨打广西政府采购云平台服务热线95763获取热线服务帮助。 </w:t>
      </w:r>
      <w:bookmarkStart w:id="42" w:name="_Toc28359018"/>
      <w:bookmarkStart w:id="43" w:name="_Toc28359095"/>
      <w:bookmarkStart w:id="44" w:name="_Toc35393636"/>
      <w:bookmarkStart w:id="45" w:name="_Toc35393805"/>
    </w:p>
    <w:p w:rsidR="00A9792C" w:rsidRPr="00A9792C" w:rsidRDefault="00A9792C" w:rsidP="00A9792C">
      <w:pPr>
        <w:spacing w:line="400" w:lineRule="exact"/>
        <w:ind w:firstLineChars="200" w:firstLine="480"/>
        <w:rPr>
          <w:rFonts w:ascii="宋体" w:hAnsi="宋体" w:cs="宋体"/>
          <w:bCs/>
          <w:sz w:val="24"/>
          <w:szCs w:val="24"/>
        </w:rPr>
      </w:pPr>
      <w:r w:rsidRPr="00A9792C">
        <w:rPr>
          <w:rFonts w:ascii="宋体" w:hAnsi="宋体" w:cs="宋体" w:hint="eastAsia"/>
          <w:bCs/>
          <w:sz w:val="24"/>
          <w:szCs w:val="24"/>
        </w:rPr>
        <w:t>7.7</w:t>
      </w:r>
      <w:r w:rsidRPr="00A9792C">
        <w:rPr>
          <w:rFonts w:asciiTheme="majorEastAsia" w:eastAsiaTheme="majorEastAsia" w:hAnsiTheme="majorEastAsia" w:cs="宋体" w:hint="eastAsia"/>
          <w:sz w:val="24"/>
          <w:szCs w:val="24"/>
        </w:rPr>
        <w:t>评标说明注意事项：本项目采用远程异地评标，评标主会场地址：</w:t>
      </w:r>
      <w:r w:rsidRPr="00A9792C">
        <w:rPr>
          <w:rFonts w:asciiTheme="majorEastAsia" w:eastAsiaTheme="majorEastAsia" w:hAnsiTheme="majorEastAsia" w:hint="eastAsia"/>
          <w:sz w:val="24"/>
          <w:szCs w:val="24"/>
        </w:rPr>
        <w:t>广西桂昭项目管理有限公司电子开标室</w:t>
      </w:r>
      <w:r w:rsidRPr="00A9792C">
        <w:rPr>
          <w:rFonts w:asciiTheme="majorEastAsia" w:eastAsiaTheme="majorEastAsia" w:hAnsiTheme="majorEastAsia" w:cs="宋体" w:hint="eastAsia"/>
          <w:sz w:val="24"/>
          <w:szCs w:val="24"/>
        </w:rPr>
        <w:t>（贺州市昭平县永利新城6-6号二楼），评标副会场地址：</w:t>
      </w:r>
      <w:proofErr w:type="gramStart"/>
      <w:r w:rsidRPr="00A9792C">
        <w:rPr>
          <w:rFonts w:asciiTheme="majorEastAsia" w:eastAsiaTheme="majorEastAsia" w:hAnsiTheme="majorEastAsia" w:cs="宋体" w:hint="eastAsia"/>
          <w:sz w:val="24"/>
          <w:szCs w:val="24"/>
        </w:rPr>
        <w:t>广西翔正项目管理</w:t>
      </w:r>
      <w:proofErr w:type="gramEnd"/>
      <w:r w:rsidRPr="00A9792C">
        <w:rPr>
          <w:rFonts w:asciiTheme="majorEastAsia" w:eastAsiaTheme="majorEastAsia" w:hAnsiTheme="majorEastAsia" w:cs="宋体" w:hint="eastAsia"/>
          <w:sz w:val="24"/>
          <w:szCs w:val="24"/>
        </w:rPr>
        <w:t>有限公司电子开标室（</w:t>
      </w:r>
      <w:proofErr w:type="gramStart"/>
      <w:r w:rsidRPr="00A9792C">
        <w:rPr>
          <w:rFonts w:asciiTheme="majorEastAsia" w:eastAsiaTheme="majorEastAsia" w:hAnsiTheme="majorEastAsia" w:cs="宋体" w:hint="eastAsia"/>
          <w:sz w:val="24"/>
          <w:szCs w:val="24"/>
        </w:rPr>
        <w:t>南宁市秀厢大道</w:t>
      </w:r>
      <w:proofErr w:type="gramEnd"/>
      <w:r w:rsidRPr="00A9792C">
        <w:rPr>
          <w:rFonts w:asciiTheme="majorEastAsia" w:eastAsiaTheme="majorEastAsia" w:hAnsiTheme="majorEastAsia" w:cs="宋体" w:hint="eastAsia"/>
          <w:sz w:val="24"/>
          <w:szCs w:val="24"/>
        </w:rPr>
        <w:t>199号金源城（建兴路）金源CBD东城25楼）</w:t>
      </w:r>
      <w:r w:rsidRPr="00A9792C">
        <w:rPr>
          <w:rFonts w:ascii="宋体" w:hAnsi="宋体" w:cs="宋体" w:hint="eastAsia"/>
          <w:bCs/>
          <w:sz w:val="24"/>
          <w:szCs w:val="24"/>
        </w:rPr>
        <w:t>。</w:t>
      </w:r>
    </w:p>
    <w:p w:rsidR="00A9792C" w:rsidRPr="00A9792C" w:rsidRDefault="00A9792C" w:rsidP="00A9792C">
      <w:pPr>
        <w:keepNext/>
        <w:keepLines/>
        <w:spacing w:line="400" w:lineRule="exact"/>
        <w:jc w:val="left"/>
        <w:outlineLvl w:val="1"/>
        <w:rPr>
          <w:rFonts w:ascii="宋体" w:hAnsi="宋体" w:cs="宋体"/>
          <w:b/>
          <w:sz w:val="24"/>
          <w:szCs w:val="24"/>
        </w:rPr>
      </w:pPr>
      <w:bookmarkStart w:id="46" w:name="_Toc6272"/>
      <w:bookmarkStart w:id="47" w:name="_Toc29938"/>
      <w:r w:rsidRPr="00A9792C">
        <w:rPr>
          <w:rFonts w:ascii="宋体" w:hAnsi="宋体" w:cs="宋体" w:hint="eastAsia"/>
          <w:b/>
          <w:sz w:val="24"/>
          <w:szCs w:val="24"/>
        </w:rPr>
        <w:t>八、凡对本次采购提出询问，请按以下方式联系。</w:t>
      </w:r>
      <w:bookmarkEnd w:id="42"/>
      <w:bookmarkEnd w:id="43"/>
      <w:bookmarkEnd w:id="44"/>
      <w:bookmarkEnd w:id="45"/>
      <w:bookmarkEnd w:id="46"/>
      <w:bookmarkEnd w:id="47"/>
    </w:p>
    <w:p w:rsidR="00A9792C" w:rsidRPr="00A9792C" w:rsidRDefault="00A9792C" w:rsidP="00A9792C">
      <w:pPr>
        <w:keepNext/>
        <w:keepLines/>
        <w:spacing w:before="260" w:after="260" w:line="340" w:lineRule="exact"/>
        <w:ind w:firstLineChars="300" w:firstLine="723"/>
        <w:outlineLvl w:val="1"/>
        <w:rPr>
          <w:rFonts w:ascii="宋体" w:hAnsi="宋体" w:cs="宋体"/>
          <w:b/>
          <w:bCs/>
          <w:sz w:val="24"/>
          <w:szCs w:val="24"/>
        </w:rPr>
      </w:pPr>
      <w:bookmarkStart w:id="48" w:name="_Toc32472"/>
      <w:bookmarkStart w:id="49" w:name="_Toc22256"/>
      <w:bookmarkStart w:id="50" w:name="_Toc35393806"/>
      <w:bookmarkStart w:id="51" w:name="_Toc35393637"/>
      <w:bookmarkStart w:id="52" w:name="_Toc28359096"/>
      <w:bookmarkStart w:id="53" w:name="_Toc28359019"/>
      <w:r w:rsidRPr="00A9792C">
        <w:rPr>
          <w:rFonts w:ascii="宋体" w:hAnsi="宋体" w:cs="宋体" w:hint="eastAsia"/>
          <w:b/>
          <w:bCs/>
          <w:sz w:val="24"/>
          <w:szCs w:val="24"/>
        </w:rPr>
        <w:t>1.采购人信息</w:t>
      </w:r>
      <w:bookmarkEnd w:id="48"/>
      <w:bookmarkEnd w:id="49"/>
      <w:bookmarkEnd w:id="50"/>
      <w:bookmarkEnd w:id="51"/>
      <w:bookmarkEnd w:id="52"/>
      <w:bookmarkEnd w:id="53"/>
    </w:p>
    <w:p w:rsidR="00A9792C" w:rsidRPr="00A9792C" w:rsidRDefault="00A9792C" w:rsidP="00A9792C">
      <w:pPr>
        <w:spacing w:line="400" w:lineRule="exact"/>
        <w:ind w:rightChars="-12" w:right="-25" w:firstLineChars="300" w:firstLine="720"/>
        <w:rPr>
          <w:rFonts w:ascii="宋体" w:hAnsi="宋体" w:cs="宋体"/>
          <w:sz w:val="24"/>
          <w:szCs w:val="24"/>
        </w:rPr>
      </w:pPr>
      <w:r w:rsidRPr="00A9792C">
        <w:rPr>
          <w:rFonts w:ascii="宋体" w:hAnsi="宋体" w:cs="宋体" w:hint="eastAsia"/>
          <w:sz w:val="24"/>
          <w:szCs w:val="24"/>
        </w:rPr>
        <w:t>名称：</w:t>
      </w:r>
      <w:r w:rsidRPr="00A9792C">
        <w:rPr>
          <w:rFonts w:ascii="宋体" w:hAnsi="宋体" w:hint="eastAsia"/>
          <w:sz w:val="24"/>
          <w:szCs w:val="24"/>
        </w:rPr>
        <w:t>昭平县</w:t>
      </w:r>
      <w:proofErr w:type="gramStart"/>
      <w:r w:rsidRPr="00A9792C">
        <w:rPr>
          <w:rFonts w:ascii="宋体" w:hAnsi="宋体" w:hint="eastAsia"/>
          <w:sz w:val="24"/>
          <w:szCs w:val="24"/>
        </w:rPr>
        <w:t>樟木林</w:t>
      </w:r>
      <w:proofErr w:type="gramEnd"/>
      <w:r w:rsidRPr="00A9792C">
        <w:rPr>
          <w:rFonts w:ascii="宋体" w:hAnsi="宋体" w:hint="eastAsia"/>
          <w:sz w:val="24"/>
          <w:szCs w:val="24"/>
        </w:rPr>
        <w:t>镇人民政府</w:t>
      </w:r>
    </w:p>
    <w:p w:rsidR="00A9792C" w:rsidRPr="00A9792C" w:rsidRDefault="00A9792C" w:rsidP="00A9792C">
      <w:pPr>
        <w:spacing w:line="400" w:lineRule="exact"/>
        <w:ind w:rightChars="-12" w:right="-25" w:firstLineChars="300" w:firstLine="720"/>
        <w:rPr>
          <w:rFonts w:ascii="宋体" w:hAnsi="宋体" w:cs="宋体"/>
          <w:sz w:val="24"/>
          <w:szCs w:val="24"/>
        </w:rPr>
      </w:pPr>
      <w:r w:rsidRPr="00A9792C">
        <w:rPr>
          <w:rFonts w:ascii="宋体" w:hAnsi="宋体" w:cs="宋体" w:hint="eastAsia"/>
          <w:sz w:val="24"/>
          <w:szCs w:val="24"/>
        </w:rPr>
        <w:t>地址：</w:t>
      </w:r>
      <w:r w:rsidRPr="00A9792C">
        <w:rPr>
          <w:rFonts w:ascii="宋体" w:hAnsi="宋体" w:hint="eastAsia"/>
          <w:sz w:val="24"/>
          <w:szCs w:val="24"/>
        </w:rPr>
        <w:t>昭平县</w:t>
      </w:r>
      <w:proofErr w:type="gramStart"/>
      <w:r w:rsidRPr="00A9792C">
        <w:rPr>
          <w:rFonts w:ascii="宋体" w:hAnsi="宋体" w:hint="eastAsia"/>
          <w:sz w:val="24"/>
          <w:szCs w:val="24"/>
        </w:rPr>
        <w:t>樟木林</w:t>
      </w:r>
      <w:proofErr w:type="gramEnd"/>
      <w:r w:rsidRPr="00A9792C">
        <w:rPr>
          <w:rFonts w:ascii="宋体" w:hAnsi="宋体" w:hint="eastAsia"/>
          <w:sz w:val="24"/>
          <w:szCs w:val="24"/>
        </w:rPr>
        <w:t>镇人民政府</w:t>
      </w:r>
    </w:p>
    <w:p w:rsidR="00A9792C" w:rsidRPr="00A9792C" w:rsidRDefault="00A9792C" w:rsidP="00A9792C">
      <w:pPr>
        <w:spacing w:line="400" w:lineRule="exact"/>
        <w:ind w:rightChars="-12" w:right="-25" w:firstLineChars="300" w:firstLine="720"/>
        <w:rPr>
          <w:rFonts w:ascii="宋体" w:hAnsi="宋体" w:cs="宋体"/>
          <w:sz w:val="24"/>
          <w:szCs w:val="24"/>
        </w:rPr>
      </w:pPr>
      <w:r w:rsidRPr="00A9792C">
        <w:rPr>
          <w:rFonts w:ascii="宋体" w:hAnsi="宋体" w:cs="宋体" w:hint="eastAsia"/>
          <w:sz w:val="24"/>
          <w:szCs w:val="24"/>
        </w:rPr>
        <w:t>联系人：黎玮宸</w:t>
      </w:r>
    </w:p>
    <w:p w:rsidR="00A9792C" w:rsidRPr="00A9792C" w:rsidRDefault="00A9792C" w:rsidP="00A9792C">
      <w:pPr>
        <w:spacing w:line="400" w:lineRule="exact"/>
        <w:ind w:rightChars="-12" w:right="-25" w:firstLineChars="300" w:firstLine="720"/>
        <w:rPr>
          <w:rFonts w:ascii="宋体" w:hAnsi="宋体" w:cs="宋体"/>
          <w:sz w:val="24"/>
          <w:szCs w:val="24"/>
        </w:rPr>
      </w:pPr>
      <w:r w:rsidRPr="00A9792C">
        <w:rPr>
          <w:rFonts w:ascii="宋体" w:hAnsi="宋体" w:cs="宋体" w:hint="eastAsia"/>
          <w:sz w:val="24"/>
          <w:szCs w:val="24"/>
        </w:rPr>
        <w:t>联系方式：</w:t>
      </w:r>
      <w:r w:rsidRPr="00A9792C">
        <w:rPr>
          <w:rFonts w:ascii="宋体" w:hAnsi="宋体" w:cs="宋体"/>
          <w:sz w:val="24"/>
          <w:szCs w:val="24"/>
        </w:rPr>
        <w:t>0774-6752251</w:t>
      </w:r>
    </w:p>
    <w:p w:rsidR="00A9792C" w:rsidRPr="00A9792C" w:rsidRDefault="00A9792C" w:rsidP="00A9792C">
      <w:pPr>
        <w:spacing w:line="340" w:lineRule="exact"/>
        <w:ind w:firstLineChars="252" w:firstLine="605"/>
        <w:rPr>
          <w:rFonts w:asciiTheme="majorEastAsia" w:eastAsiaTheme="majorEastAsia" w:hAnsiTheme="majorEastAsia"/>
          <w:sz w:val="24"/>
          <w:szCs w:val="24"/>
        </w:rPr>
      </w:pPr>
    </w:p>
    <w:p w:rsidR="00A9792C" w:rsidRPr="00A9792C" w:rsidRDefault="00A9792C" w:rsidP="00A9792C">
      <w:pPr>
        <w:spacing w:line="340" w:lineRule="exact"/>
        <w:ind w:firstLineChars="252" w:firstLine="605"/>
        <w:rPr>
          <w:rFonts w:asciiTheme="majorEastAsia" w:eastAsiaTheme="majorEastAsia" w:hAnsiTheme="majorEastAsia"/>
          <w:sz w:val="24"/>
          <w:szCs w:val="24"/>
        </w:rPr>
      </w:pPr>
      <w:r w:rsidRPr="00A9792C">
        <w:rPr>
          <w:rFonts w:asciiTheme="majorEastAsia" w:eastAsiaTheme="majorEastAsia" w:hAnsiTheme="majorEastAsia" w:hint="eastAsia"/>
          <w:sz w:val="24"/>
          <w:szCs w:val="24"/>
        </w:rPr>
        <w:t xml:space="preserve">2.采购代理机构名称：广西桂昭项目管理有限公司          </w:t>
      </w:r>
    </w:p>
    <w:p w:rsidR="00A9792C" w:rsidRPr="00A9792C" w:rsidRDefault="00A9792C" w:rsidP="00A9792C">
      <w:pPr>
        <w:spacing w:line="340" w:lineRule="exact"/>
        <w:ind w:firstLineChars="202" w:firstLine="485"/>
        <w:rPr>
          <w:rFonts w:asciiTheme="majorEastAsia" w:eastAsiaTheme="majorEastAsia" w:hAnsiTheme="majorEastAsia"/>
          <w:sz w:val="24"/>
          <w:szCs w:val="24"/>
        </w:rPr>
      </w:pPr>
      <w:r w:rsidRPr="00A9792C">
        <w:rPr>
          <w:rFonts w:asciiTheme="majorEastAsia" w:eastAsiaTheme="majorEastAsia" w:hAnsiTheme="majorEastAsia" w:hint="eastAsia"/>
          <w:sz w:val="24"/>
          <w:szCs w:val="24"/>
        </w:rPr>
        <w:t xml:space="preserve">  地址：昭平县永利新城6-6号 </w:t>
      </w:r>
    </w:p>
    <w:p w:rsidR="00A9792C" w:rsidRPr="00A9792C" w:rsidRDefault="00A9792C" w:rsidP="00A9792C">
      <w:pPr>
        <w:spacing w:line="340" w:lineRule="exact"/>
        <w:ind w:firstLineChars="202" w:firstLine="485"/>
        <w:rPr>
          <w:rFonts w:asciiTheme="majorEastAsia" w:eastAsiaTheme="majorEastAsia" w:hAnsiTheme="majorEastAsia"/>
          <w:sz w:val="24"/>
          <w:szCs w:val="24"/>
        </w:rPr>
      </w:pPr>
      <w:r w:rsidRPr="00A9792C">
        <w:rPr>
          <w:rFonts w:asciiTheme="majorEastAsia" w:eastAsiaTheme="majorEastAsia" w:hAnsiTheme="majorEastAsia" w:hint="eastAsia"/>
          <w:sz w:val="24"/>
          <w:szCs w:val="24"/>
        </w:rPr>
        <w:t xml:space="preserve">  项目联系人：潘灵</w:t>
      </w:r>
      <w:proofErr w:type="gramStart"/>
      <w:r w:rsidRPr="00A9792C">
        <w:rPr>
          <w:rFonts w:asciiTheme="majorEastAsia" w:eastAsiaTheme="majorEastAsia" w:hAnsiTheme="majorEastAsia" w:hint="eastAsia"/>
          <w:sz w:val="24"/>
          <w:szCs w:val="24"/>
        </w:rPr>
        <w:t>葑</w:t>
      </w:r>
      <w:proofErr w:type="gramEnd"/>
      <w:r w:rsidRPr="00A9792C">
        <w:rPr>
          <w:rFonts w:asciiTheme="majorEastAsia" w:eastAsiaTheme="majorEastAsia" w:hAnsiTheme="majorEastAsia" w:hint="eastAsia"/>
          <w:sz w:val="24"/>
          <w:szCs w:val="24"/>
        </w:rPr>
        <w:t xml:space="preserve">    联系电话: 0774-6687138</w:t>
      </w:r>
    </w:p>
    <w:p w:rsidR="00A9792C" w:rsidRPr="00A9792C" w:rsidRDefault="00A9792C" w:rsidP="00A9792C">
      <w:pPr>
        <w:spacing w:line="340" w:lineRule="exact"/>
        <w:ind w:firstLineChars="202" w:firstLine="485"/>
        <w:rPr>
          <w:rFonts w:asciiTheme="majorEastAsia" w:eastAsiaTheme="majorEastAsia" w:hAnsiTheme="majorEastAsia"/>
          <w:sz w:val="24"/>
          <w:szCs w:val="24"/>
        </w:rPr>
      </w:pPr>
    </w:p>
    <w:p w:rsidR="00A9792C" w:rsidRPr="00A9792C" w:rsidRDefault="00A9792C" w:rsidP="00A9792C">
      <w:pPr>
        <w:spacing w:line="340" w:lineRule="exact"/>
        <w:ind w:firstLineChars="202" w:firstLine="485"/>
        <w:rPr>
          <w:rFonts w:asciiTheme="majorEastAsia" w:eastAsiaTheme="majorEastAsia" w:hAnsiTheme="majorEastAsia"/>
          <w:sz w:val="24"/>
          <w:szCs w:val="24"/>
        </w:rPr>
      </w:pPr>
      <w:r w:rsidRPr="00A9792C">
        <w:rPr>
          <w:rFonts w:asciiTheme="majorEastAsia" w:eastAsiaTheme="majorEastAsia" w:hAnsiTheme="majorEastAsia" w:hint="eastAsia"/>
          <w:sz w:val="24"/>
          <w:szCs w:val="24"/>
        </w:rPr>
        <w:t xml:space="preserve"> 3.监督部门: 昭平县政府采购服务中心</w:t>
      </w:r>
    </w:p>
    <w:p w:rsidR="00A9792C" w:rsidRPr="00A9792C" w:rsidRDefault="00A9792C" w:rsidP="00A9792C">
      <w:pPr>
        <w:spacing w:line="340" w:lineRule="exact"/>
        <w:ind w:firstLineChars="202" w:firstLine="485"/>
        <w:rPr>
          <w:rFonts w:asciiTheme="majorEastAsia" w:eastAsiaTheme="majorEastAsia" w:hAnsiTheme="majorEastAsia"/>
          <w:sz w:val="24"/>
          <w:szCs w:val="24"/>
        </w:rPr>
      </w:pPr>
      <w:r w:rsidRPr="00A9792C">
        <w:rPr>
          <w:rFonts w:asciiTheme="majorEastAsia" w:eastAsiaTheme="majorEastAsia" w:hAnsiTheme="majorEastAsia" w:hint="eastAsia"/>
          <w:sz w:val="24"/>
          <w:szCs w:val="24"/>
        </w:rPr>
        <w:t xml:space="preserve">  电话:0774-6689708</w:t>
      </w:r>
    </w:p>
    <w:p w:rsidR="00A9792C" w:rsidRPr="00A9792C" w:rsidRDefault="00A9792C" w:rsidP="00A9792C">
      <w:pPr>
        <w:spacing w:line="360" w:lineRule="exact"/>
        <w:ind w:firstLineChars="300" w:firstLine="720"/>
        <w:rPr>
          <w:rFonts w:ascii="宋体" w:hAnsi="宋体"/>
          <w:sz w:val="24"/>
          <w:szCs w:val="24"/>
        </w:rPr>
      </w:pPr>
    </w:p>
    <w:p w:rsidR="00A9792C" w:rsidRPr="00A9792C" w:rsidRDefault="00A9792C" w:rsidP="00A9792C">
      <w:pPr>
        <w:spacing w:line="360" w:lineRule="exact"/>
        <w:ind w:right="35" w:firstLine="420"/>
        <w:jc w:val="right"/>
        <w:rPr>
          <w:rFonts w:ascii="宋体" w:hAnsi="宋体"/>
          <w:sz w:val="24"/>
          <w:szCs w:val="24"/>
        </w:rPr>
      </w:pPr>
      <w:r w:rsidRPr="00A9792C">
        <w:rPr>
          <w:rFonts w:ascii="宋体" w:hAnsi="宋体" w:hint="eastAsia"/>
          <w:sz w:val="24"/>
          <w:szCs w:val="24"/>
        </w:rPr>
        <w:t xml:space="preserve"> 采购人：昭平县</w:t>
      </w:r>
      <w:proofErr w:type="gramStart"/>
      <w:r w:rsidRPr="00A9792C">
        <w:rPr>
          <w:rFonts w:ascii="宋体" w:hAnsi="宋体" w:hint="eastAsia"/>
          <w:sz w:val="24"/>
          <w:szCs w:val="24"/>
        </w:rPr>
        <w:t>樟木林</w:t>
      </w:r>
      <w:proofErr w:type="gramEnd"/>
      <w:r w:rsidRPr="00A9792C">
        <w:rPr>
          <w:rFonts w:ascii="宋体" w:hAnsi="宋体" w:hint="eastAsia"/>
          <w:sz w:val="24"/>
          <w:szCs w:val="24"/>
        </w:rPr>
        <w:t>镇人民政府</w:t>
      </w:r>
    </w:p>
    <w:p w:rsidR="00A9792C" w:rsidRPr="00A9792C" w:rsidRDefault="00A9792C" w:rsidP="00A9792C">
      <w:pPr>
        <w:spacing w:line="360" w:lineRule="exact"/>
        <w:ind w:firstLine="420"/>
        <w:jc w:val="right"/>
        <w:rPr>
          <w:rFonts w:ascii="宋体" w:hAnsi="宋体"/>
          <w:sz w:val="24"/>
          <w:szCs w:val="24"/>
        </w:rPr>
      </w:pPr>
    </w:p>
    <w:p w:rsidR="00A9792C" w:rsidRPr="00A9792C" w:rsidRDefault="00A9792C" w:rsidP="00A9792C">
      <w:pPr>
        <w:spacing w:line="360" w:lineRule="exact"/>
        <w:ind w:firstLine="420"/>
        <w:jc w:val="right"/>
        <w:rPr>
          <w:rFonts w:ascii="宋体" w:hAnsi="宋体"/>
          <w:sz w:val="24"/>
          <w:szCs w:val="24"/>
        </w:rPr>
      </w:pPr>
      <w:r w:rsidRPr="00A9792C">
        <w:rPr>
          <w:rFonts w:ascii="宋体" w:hAnsi="宋体" w:hint="eastAsia"/>
          <w:sz w:val="24"/>
          <w:szCs w:val="24"/>
        </w:rPr>
        <w:t>采购代理机构：广西桂昭项目管理有限公司</w:t>
      </w:r>
    </w:p>
    <w:p w:rsidR="00A9792C" w:rsidRPr="00A9792C" w:rsidRDefault="00A9792C" w:rsidP="00A9792C">
      <w:pPr>
        <w:wordWrap w:val="0"/>
        <w:spacing w:line="360" w:lineRule="exact"/>
        <w:ind w:firstLine="420"/>
        <w:jc w:val="right"/>
        <w:rPr>
          <w:rFonts w:ascii="宋体" w:hAnsi="宋体"/>
          <w:sz w:val="24"/>
          <w:szCs w:val="24"/>
        </w:rPr>
      </w:pPr>
      <w:r w:rsidRPr="00A9792C">
        <w:rPr>
          <w:rFonts w:ascii="宋体" w:hAnsi="宋体" w:hint="eastAsia"/>
          <w:sz w:val="24"/>
          <w:szCs w:val="24"/>
        </w:rPr>
        <w:t>2026年8月24日</w:t>
      </w:r>
    </w:p>
    <w:p w:rsidR="00A9792C" w:rsidRPr="00A9792C" w:rsidRDefault="00A9792C" w:rsidP="00A9792C">
      <w:pPr>
        <w:spacing w:line="360" w:lineRule="exact"/>
        <w:ind w:firstLine="420"/>
        <w:jc w:val="right"/>
        <w:rPr>
          <w:rFonts w:ascii="仿宋" w:eastAsia="仿宋" w:hAnsi="仿宋"/>
          <w:sz w:val="24"/>
          <w:szCs w:val="24"/>
        </w:rPr>
      </w:pPr>
    </w:p>
    <w:p w:rsidR="00FD7411" w:rsidRPr="00817985" w:rsidRDefault="00FD7411" w:rsidP="00720496">
      <w:pPr>
        <w:rPr>
          <w:szCs w:val="24"/>
        </w:rPr>
      </w:pPr>
    </w:p>
    <w:sectPr w:rsidR="00FD7411" w:rsidRPr="00817985" w:rsidSect="007954A5">
      <w:pgSz w:w="11906" w:h="16838"/>
      <w:pgMar w:top="1440" w:right="1080" w:bottom="1440" w:left="108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725C" w:rsidRDefault="00CE725C" w:rsidP="000958A5">
      <w:r>
        <w:separator/>
      </w:r>
    </w:p>
  </w:endnote>
  <w:endnote w:type="continuationSeparator" w:id="0">
    <w:p w:rsidR="00CE725C" w:rsidRDefault="00CE725C" w:rsidP="000958A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725C" w:rsidRDefault="00CE725C" w:rsidP="000958A5">
      <w:r>
        <w:separator/>
      </w:r>
    </w:p>
  </w:footnote>
  <w:footnote w:type="continuationSeparator" w:id="0">
    <w:p w:rsidR="00CE725C" w:rsidRDefault="00CE725C" w:rsidP="000958A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5CB960E"/>
    <w:multiLevelType w:val="singleLevel"/>
    <w:tmpl w:val="85CB960E"/>
    <w:lvl w:ilvl="0">
      <w:start w:val="7"/>
      <w:numFmt w:val="chineseCounting"/>
      <w:suff w:val="nothing"/>
      <w:lvlText w:val="%1、"/>
      <w:lvlJc w:val="left"/>
      <w:rPr>
        <w:rFonts w:hint="eastAsia"/>
      </w:rPr>
    </w:lvl>
  </w:abstractNum>
  <w:num w:numId="1">
    <w:abstractNumId w:val="0"/>
  </w:num>
  <w:num w:numId="2">
    <w:abstractNumId w:val="0"/>
    <w:lvlOverride w:ilvl="0">
      <w:startOverride w:val="7"/>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32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27D97"/>
    <w:rsid w:val="00006CE0"/>
    <w:rsid w:val="00013E04"/>
    <w:rsid w:val="00083B03"/>
    <w:rsid w:val="000958A5"/>
    <w:rsid w:val="000D0143"/>
    <w:rsid w:val="000F242A"/>
    <w:rsid w:val="00142213"/>
    <w:rsid w:val="001861D6"/>
    <w:rsid w:val="0019768A"/>
    <w:rsid w:val="001C7954"/>
    <w:rsid w:val="001E7D5A"/>
    <w:rsid w:val="0025226F"/>
    <w:rsid w:val="002742B7"/>
    <w:rsid w:val="00304C1C"/>
    <w:rsid w:val="00370C26"/>
    <w:rsid w:val="003739AE"/>
    <w:rsid w:val="003D3A01"/>
    <w:rsid w:val="003D7F66"/>
    <w:rsid w:val="0043067E"/>
    <w:rsid w:val="00480A13"/>
    <w:rsid w:val="00482316"/>
    <w:rsid w:val="004A1E45"/>
    <w:rsid w:val="004B64EE"/>
    <w:rsid w:val="004D45C1"/>
    <w:rsid w:val="004F34AC"/>
    <w:rsid w:val="00562B6B"/>
    <w:rsid w:val="00583E5D"/>
    <w:rsid w:val="005C5A7B"/>
    <w:rsid w:val="00605BBD"/>
    <w:rsid w:val="006C2C41"/>
    <w:rsid w:val="00720496"/>
    <w:rsid w:val="007A1EF2"/>
    <w:rsid w:val="00817985"/>
    <w:rsid w:val="008271EC"/>
    <w:rsid w:val="008B4EC3"/>
    <w:rsid w:val="00916077"/>
    <w:rsid w:val="00927D97"/>
    <w:rsid w:val="00993DB2"/>
    <w:rsid w:val="00A04923"/>
    <w:rsid w:val="00A20727"/>
    <w:rsid w:val="00A221F2"/>
    <w:rsid w:val="00A9792C"/>
    <w:rsid w:val="00B217F3"/>
    <w:rsid w:val="00B2537B"/>
    <w:rsid w:val="00B45206"/>
    <w:rsid w:val="00B574FC"/>
    <w:rsid w:val="00BC0680"/>
    <w:rsid w:val="00BC6338"/>
    <w:rsid w:val="00C05544"/>
    <w:rsid w:val="00C374CC"/>
    <w:rsid w:val="00C57203"/>
    <w:rsid w:val="00CE725C"/>
    <w:rsid w:val="00D3112F"/>
    <w:rsid w:val="00D54BFD"/>
    <w:rsid w:val="00D568F4"/>
    <w:rsid w:val="00DB3D19"/>
    <w:rsid w:val="00E10D83"/>
    <w:rsid w:val="00E20932"/>
    <w:rsid w:val="00E37714"/>
    <w:rsid w:val="00E37F92"/>
    <w:rsid w:val="00E42AA5"/>
    <w:rsid w:val="00EA4046"/>
    <w:rsid w:val="00EC6EEC"/>
    <w:rsid w:val="00F24C20"/>
    <w:rsid w:val="00F56009"/>
    <w:rsid w:val="00F90166"/>
    <w:rsid w:val="00FD4E19"/>
    <w:rsid w:val="00FD7411"/>
    <w:rsid w:val="00FE1A8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32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1"/>
    <w:qFormat/>
    <w:rsid w:val="00927D97"/>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
    <w:name w:val="toc 1"/>
    <w:basedOn w:val="a"/>
    <w:next w:val="a"/>
    <w:autoRedefine/>
    <w:uiPriority w:val="39"/>
    <w:semiHidden/>
    <w:unhideWhenUsed/>
    <w:rsid w:val="00927D97"/>
  </w:style>
  <w:style w:type="paragraph" w:styleId="a3">
    <w:name w:val="header"/>
    <w:basedOn w:val="a"/>
    <w:link w:val="Char"/>
    <w:uiPriority w:val="99"/>
    <w:semiHidden/>
    <w:unhideWhenUsed/>
    <w:rsid w:val="000958A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0958A5"/>
    <w:rPr>
      <w:rFonts w:ascii="Times New Roman" w:eastAsia="宋体" w:hAnsi="Times New Roman" w:cs="Times New Roman"/>
      <w:sz w:val="18"/>
      <w:szCs w:val="18"/>
    </w:rPr>
  </w:style>
  <w:style w:type="paragraph" w:styleId="a4">
    <w:name w:val="footer"/>
    <w:basedOn w:val="a"/>
    <w:link w:val="Char0"/>
    <w:uiPriority w:val="99"/>
    <w:semiHidden/>
    <w:unhideWhenUsed/>
    <w:rsid w:val="000958A5"/>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0958A5"/>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664092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414</Words>
  <Characters>2364</Characters>
  <Application>Microsoft Office Word</Application>
  <DocSecurity>0</DocSecurity>
  <Lines>19</Lines>
  <Paragraphs>5</Paragraphs>
  <ScaleCrop>false</ScaleCrop>
  <Company>Microsoft</Company>
  <LinksUpToDate>false</LinksUpToDate>
  <CharactersWithSpaces>2773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NTKO</cp:lastModifiedBy>
  <cp:revision>35</cp:revision>
  <dcterms:created xsi:type="dcterms:W3CDTF">2023-10-12T07:54:00Z</dcterms:created>
  <dcterms:modified xsi:type="dcterms:W3CDTF">2026-08-21T09:18:00Z</dcterms:modified>
</cp:coreProperties>
</file>