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8D0" w:rsidRPr="002A7599" w:rsidRDefault="005F48D0">
      <w:pPr>
        <w:spacing w:line="600" w:lineRule="exact"/>
        <w:jc w:val="center"/>
        <w:rPr>
          <w:rFonts w:ascii="方正小标宋_GBK" w:eastAsia="方正小标宋_GBK" w:hAnsi="方正小标宋_GBK" w:cs="方正小标宋_GBK"/>
          <w:sz w:val="44"/>
          <w:szCs w:val="44"/>
        </w:rPr>
      </w:pPr>
    </w:p>
    <w:p w:rsidR="005F48D0" w:rsidRPr="002A7599" w:rsidRDefault="0017293E">
      <w:pPr>
        <w:spacing w:line="600" w:lineRule="exact"/>
        <w:jc w:val="center"/>
        <w:rPr>
          <w:rFonts w:ascii="方正小标宋_GBK" w:eastAsia="方正小标宋_GBK" w:hAnsi="方正小标宋_GBK" w:cs="方正小标宋_GBK"/>
          <w:sz w:val="44"/>
          <w:szCs w:val="44"/>
        </w:rPr>
      </w:pPr>
      <w:r w:rsidRPr="002A7599">
        <w:rPr>
          <w:rFonts w:ascii="方正小标宋_GBK" w:eastAsia="方正小标宋_GBK" w:hAnsi="方正小标宋_GBK" w:cs="方正小标宋_GBK" w:hint="eastAsia"/>
          <w:sz w:val="44"/>
          <w:szCs w:val="44"/>
        </w:rPr>
        <w:t>广西正海招标有限公司</w:t>
      </w:r>
    </w:p>
    <w:p w:rsidR="005F48D0" w:rsidRPr="002A7599" w:rsidRDefault="0017293E">
      <w:pPr>
        <w:snapToGrid w:val="0"/>
        <w:spacing w:line="600" w:lineRule="exact"/>
        <w:jc w:val="center"/>
        <w:rPr>
          <w:rFonts w:ascii="方正小标宋_GBK" w:eastAsia="方正小标宋_GBK" w:hAnsi="方正小标宋_GBK" w:cs="方正小标宋_GBK"/>
          <w:sz w:val="44"/>
          <w:szCs w:val="44"/>
        </w:rPr>
      </w:pPr>
      <w:r w:rsidRPr="002A7599">
        <w:rPr>
          <w:rFonts w:ascii="方正小标宋_GBK" w:eastAsia="方正小标宋_GBK" w:hAnsi="方正小标宋_GBK" w:cs="方正小标宋_GBK" w:hint="eastAsia"/>
          <w:sz w:val="44"/>
          <w:szCs w:val="44"/>
        </w:rPr>
        <w:t>公开招标文件</w:t>
      </w:r>
    </w:p>
    <w:p w:rsidR="005F48D0" w:rsidRPr="002A7599" w:rsidRDefault="0017293E">
      <w:pPr>
        <w:snapToGrid w:val="0"/>
        <w:spacing w:line="600" w:lineRule="exact"/>
        <w:jc w:val="center"/>
        <w:rPr>
          <w:rFonts w:ascii="方正小标宋_GBK" w:eastAsia="方正小标宋_GBK" w:hAnsi="方正小标宋_GBK" w:cs="方正小标宋_GBK"/>
          <w:sz w:val="44"/>
          <w:szCs w:val="44"/>
        </w:rPr>
      </w:pPr>
      <w:r w:rsidRPr="002A7599">
        <w:rPr>
          <w:rFonts w:ascii="方正小标宋_GBK" w:eastAsia="方正小标宋_GBK" w:hAnsi="方正小标宋_GBK" w:cs="方正小标宋_GBK" w:hint="eastAsia"/>
          <w:sz w:val="44"/>
          <w:szCs w:val="44"/>
        </w:rPr>
        <w:t>（货物类）</w:t>
      </w:r>
    </w:p>
    <w:p w:rsidR="005F48D0" w:rsidRPr="002A7599" w:rsidRDefault="0017293E">
      <w:pPr>
        <w:snapToGrid w:val="0"/>
        <w:spacing w:line="600" w:lineRule="exact"/>
        <w:jc w:val="center"/>
        <w:rPr>
          <w:rFonts w:ascii="方正小标宋_GBK" w:eastAsia="方正小标宋_GBK" w:hAnsi="方正小标宋_GBK" w:cs="方正小标宋_GBK"/>
          <w:sz w:val="44"/>
          <w:szCs w:val="44"/>
        </w:rPr>
      </w:pPr>
      <w:r w:rsidRPr="002A7599">
        <w:rPr>
          <w:rFonts w:ascii="方正小标宋_GBK" w:eastAsia="方正小标宋_GBK" w:hAnsi="方正小标宋_GBK" w:cs="方正小标宋_GBK" w:hint="eastAsia"/>
          <w:sz w:val="44"/>
          <w:szCs w:val="44"/>
        </w:rPr>
        <w:t>（全流程电子化采购）</w:t>
      </w:r>
    </w:p>
    <w:p w:rsidR="005F48D0" w:rsidRPr="002A7599" w:rsidRDefault="005F48D0">
      <w:pPr>
        <w:snapToGrid w:val="0"/>
        <w:spacing w:line="360" w:lineRule="auto"/>
        <w:rPr>
          <w:rFonts w:ascii="宋体" w:hAnsi="宋体" w:cs="宋体"/>
          <w:sz w:val="30"/>
          <w:szCs w:val="72"/>
        </w:rPr>
      </w:pPr>
    </w:p>
    <w:p w:rsidR="005F48D0" w:rsidRPr="002A7599" w:rsidRDefault="005F48D0">
      <w:pPr>
        <w:snapToGrid w:val="0"/>
        <w:spacing w:line="360" w:lineRule="auto"/>
        <w:rPr>
          <w:rFonts w:ascii="宋体" w:hAnsi="宋体" w:cs="宋体"/>
          <w:sz w:val="30"/>
          <w:szCs w:val="72"/>
        </w:rPr>
      </w:pPr>
    </w:p>
    <w:p w:rsidR="005F48D0" w:rsidRPr="002A7599" w:rsidRDefault="005F48D0">
      <w:pPr>
        <w:snapToGrid w:val="0"/>
        <w:spacing w:line="360" w:lineRule="auto"/>
        <w:rPr>
          <w:rFonts w:ascii="宋体" w:hAnsi="宋体" w:cs="宋体"/>
          <w:sz w:val="30"/>
          <w:szCs w:val="72"/>
        </w:rPr>
      </w:pPr>
    </w:p>
    <w:p w:rsidR="005F48D0" w:rsidRPr="002A7599" w:rsidRDefault="005F48D0" w:rsidP="0030696B">
      <w:pPr>
        <w:pStyle w:val="aa"/>
        <w:snapToGrid w:val="0"/>
        <w:spacing w:line="600" w:lineRule="exact"/>
        <w:ind w:leftChars="568" w:left="2798" w:hangingChars="501" w:hanging="1605"/>
        <w:rPr>
          <w:rFonts w:ascii="方正小标宋_GBK" w:eastAsia="方正小标宋_GBK" w:hAnsi="方正小标宋_GBK" w:cs="方正小标宋_GBK"/>
          <w:b/>
          <w:bCs/>
          <w:sz w:val="32"/>
          <w:szCs w:val="32"/>
        </w:rPr>
      </w:pPr>
    </w:p>
    <w:p w:rsidR="005F48D0" w:rsidRPr="002A7599" w:rsidRDefault="005F48D0" w:rsidP="0030696B">
      <w:pPr>
        <w:pStyle w:val="aa"/>
        <w:snapToGrid w:val="0"/>
        <w:spacing w:line="600" w:lineRule="exact"/>
        <w:ind w:leftChars="568" w:left="2798" w:hangingChars="501" w:hanging="1605"/>
        <w:rPr>
          <w:rFonts w:ascii="方正小标宋_GBK" w:eastAsia="方正小标宋_GBK" w:hAnsi="方正小标宋_GBK" w:cs="方正小标宋_GBK"/>
          <w:b/>
          <w:bCs/>
          <w:sz w:val="32"/>
          <w:szCs w:val="32"/>
        </w:rPr>
      </w:pPr>
    </w:p>
    <w:p w:rsidR="005F48D0" w:rsidRPr="002A7599" w:rsidRDefault="005F48D0" w:rsidP="0030696B">
      <w:pPr>
        <w:pStyle w:val="aa"/>
        <w:snapToGrid w:val="0"/>
        <w:spacing w:line="600" w:lineRule="exact"/>
        <w:ind w:leftChars="568" w:left="2798" w:hangingChars="501" w:hanging="1605"/>
        <w:rPr>
          <w:rFonts w:ascii="方正小标宋_GBK" w:eastAsia="方正小标宋_GBK" w:hAnsi="方正小标宋_GBK" w:cs="方正小标宋_GBK"/>
          <w:b/>
          <w:bCs/>
          <w:sz w:val="32"/>
          <w:szCs w:val="32"/>
        </w:rPr>
      </w:pPr>
    </w:p>
    <w:p w:rsidR="005F48D0" w:rsidRPr="002A7599" w:rsidRDefault="005F48D0" w:rsidP="0030696B">
      <w:pPr>
        <w:pStyle w:val="aa"/>
        <w:snapToGrid w:val="0"/>
        <w:spacing w:line="600" w:lineRule="exact"/>
        <w:ind w:leftChars="568" w:left="2798" w:hangingChars="501" w:hanging="1605"/>
        <w:rPr>
          <w:rFonts w:ascii="方正小标宋_GBK" w:eastAsia="方正小标宋_GBK" w:hAnsi="方正小标宋_GBK" w:cs="方正小标宋_GBK"/>
          <w:b/>
          <w:bCs/>
          <w:sz w:val="32"/>
          <w:szCs w:val="32"/>
        </w:rPr>
      </w:pPr>
    </w:p>
    <w:p w:rsidR="005F48D0" w:rsidRPr="002A7599" w:rsidRDefault="0017293E">
      <w:pPr>
        <w:pStyle w:val="aa"/>
        <w:snapToGrid w:val="0"/>
        <w:spacing w:line="600" w:lineRule="exact"/>
        <w:jc w:val="center"/>
        <w:rPr>
          <w:rFonts w:asciiTheme="minorEastAsia" w:eastAsiaTheme="minorEastAsia" w:hAnsiTheme="minorEastAsia" w:cs="方正小标宋_GBK"/>
          <w:sz w:val="30"/>
          <w:szCs w:val="30"/>
        </w:rPr>
      </w:pPr>
      <w:r w:rsidRPr="002A7599">
        <w:rPr>
          <w:rFonts w:asciiTheme="minorEastAsia" w:eastAsiaTheme="minorEastAsia" w:hAnsiTheme="minorEastAsia" w:cs="方正小标宋_GBK" w:hint="eastAsia"/>
          <w:sz w:val="30"/>
          <w:szCs w:val="30"/>
        </w:rPr>
        <w:t>项目</w:t>
      </w:r>
      <w:r w:rsidRPr="002A7599">
        <w:rPr>
          <w:rFonts w:asciiTheme="minorEastAsia" w:eastAsiaTheme="minorEastAsia" w:hAnsiTheme="minorEastAsia" w:cs="方正小标宋_GBK" w:hint="eastAsia"/>
          <w:w w:val="95"/>
          <w:sz w:val="30"/>
          <w:szCs w:val="30"/>
        </w:rPr>
        <w:t>名称</w:t>
      </w:r>
      <w:r w:rsidRPr="002A7599">
        <w:rPr>
          <w:rFonts w:asciiTheme="minorEastAsia" w:eastAsiaTheme="minorEastAsia" w:hAnsiTheme="minorEastAsia" w:cs="方正小标宋_GBK" w:hint="eastAsia"/>
          <w:sz w:val="30"/>
          <w:szCs w:val="30"/>
        </w:rPr>
        <w:t>：2026年度进口检测试剂及医用耗材采购</w:t>
      </w:r>
    </w:p>
    <w:p w:rsidR="005F48D0" w:rsidRPr="002A7599" w:rsidRDefault="0017293E" w:rsidP="0030696B">
      <w:pPr>
        <w:snapToGrid w:val="0"/>
        <w:spacing w:line="600" w:lineRule="exact"/>
        <w:ind w:firstLineChars="400" w:firstLine="1134"/>
        <w:jc w:val="center"/>
        <w:rPr>
          <w:rFonts w:asciiTheme="minorEastAsia" w:eastAsiaTheme="minorEastAsia" w:hAnsiTheme="minorEastAsia" w:cs="方正小标宋_GBK"/>
          <w:sz w:val="30"/>
          <w:szCs w:val="30"/>
        </w:rPr>
      </w:pPr>
      <w:r w:rsidRPr="002A7599">
        <w:rPr>
          <w:rFonts w:asciiTheme="minorEastAsia" w:eastAsiaTheme="minorEastAsia" w:hAnsiTheme="minorEastAsia" w:cs="方正小标宋_GBK" w:hint="eastAsia"/>
          <w:w w:val="95"/>
          <w:sz w:val="30"/>
          <w:szCs w:val="30"/>
        </w:rPr>
        <w:t>项目</w:t>
      </w:r>
      <w:r w:rsidRPr="002A7599">
        <w:rPr>
          <w:rFonts w:asciiTheme="minorEastAsia" w:eastAsiaTheme="minorEastAsia" w:hAnsiTheme="minorEastAsia" w:cs="方正小标宋_GBK" w:hint="eastAsia"/>
          <w:sz w:val="30"/>
          <w:szCs w:val="30"/>
        </w:rPr>
        <w:t>编号</w:t>
      </w:r>
      <w:r w:rsidRPr="002A7599">
        <w:rPr>
          <w:rFonts w:asciiTheme="minorEastAsia" w:eastAsiaTheme="minorEastAsia" w:hAnsiTheme="minorEastAsia" w:cs="方正小标宋_GBK" w:hint="eastAsia"/>
          <w:w w:val="95"/>
          <w:sz w:val="30"/>
          <w:szCs w:val="30"/>
        </w:rPr>
        <w:t>：</w:t>
      </w:r>
      <w:r w:rsidRPr="002A7599">
        <w:rPr>
          <w:rFonts w:asciiTheme="minorEastAsia" w:eastAsiaTheme="minorEastAsia" w:hAnsiTheme="minorEastAsia" w:cs="方正小标宋_GBK" w:hint="eastAsia"/>
          <w:sz w:val="30"/>
          <w:szCs w:val="30"/>
        </w:rPr>
        <w:t>GXZC2026-G1-002166-ZHZB</w:t>
      </w:r>
    </w:p>
    <w:p w:rsidR="005F48D0" w:rsidRPr="002A7599" w:rsidRDefault="005F48D0" w:rsidP="0030696B">
      <w:pPr>
        <w:pStyle w:val="aa"/>
        <w:snapToGrid w:val="0"/>
        <w:spacing w:line="600" w:lineRule="exact"/>
        <w:ind w:firstLineChars="393" w:firstLine="1189"/>
        <w:rPr>
          <w:rFonts w:asciiTheme="minorEastAsia" w:eastAsiaTheme="minorEastAsia" w:hAnsiTheme="minorEastAsia" w:cs="方正小标宋_GBK"/>
          <w:w w:val="95"/>
          <w:sz w:val="32"/>
          <w:szCs w:val="32"/>
        </w:rPr>
      </w:pPr>
    </w:p>
    <w:p w:rsidR="005F48D0" w:rsidRPr="002A7599" w:rsidRDefault="005F48D0" w:rsidP="0030696B">
      <w:pPr>
        <w:pStyle w:val="aa"/>
        <w:snapToGrid w:val="0"/>
        <w:spacing w:line="600" w:lineRule="exact"/>
        <w:ind w:firstLineChars="393" w:firstLine="1115"/>
        <w:rPr>
          <w:rFonts w:asciiTheme="minorEastAsia" w:eastAsiaTheme="minorEastAsia" w:hAnsiTheme="minorEastAsia" w:cs="方正小标宋_GBK"/>
          <w:w w:val="95"/>
          <w:sz w:val="30"/>
          <w:szCs w:val="30"/>
        </w:rPr>
      </w:pPr>
    </w:p>
    <w:p w:rsidR="005F48D0" w:rsidRPr="002A7599" w:rsidRDefault="0017293E">
      <w:pPr>
        <w:pStyle w:val="aa"/>
        <w:snapToGrid w:val="0"/>
        <w:spacing w:line="600" w:lineRule="exact"/>
        <w:jc w:val="center"/>
        <w:rPr>
          <w:rFonts w:asciiTheme="minorEastAsia" w:eastAsiaTheme="minorEastAsia" w:hAnsiTheme="minorEastAsia" w:cs="方正小标宋_GBK"/>
          <w:w w:val="95"/>
          <w:sz w:val="30"/>
          <w:szCs w:val="30"/>
        </w:rPr>
      </w:pPr>
      <w:r w:rsidRPr="002A7599">
        <w:rPr>
          <w:rFonts w:asciiTheme="minorEastAsia" w:eastAsiaTheme="minorEastAsia" w:hAnsiTheme="minorEastAsia" w:cs="方正小标宋_GBK" w:hint="eastAsia"/>
          <w:w w:val="95"/>
          <w:sz w:val="30"/>
          <w:szCs w:val="30"/>
        </w:rPr>
        <w:t>采购人：广西</w:t>
      </w:r>
      <w:r w:rsidRPr="002A7599">
        <w:rPr>
          <w:rFonts w:asciiTheme="minorEastAsia" w:eastAsiaTheme="minorEastAsia" w:hAnsiTheme="minorEastAsia" w:cs="宋体" w:hint="eastAsia"/>
          <w:w w:val="95"/>
          <w:sz w:val="30"/>
          <w:szCs w:val="30"/>
        </w:rPr>
        <w:t>壮族自治区疾病预防控</w:t>
      </w:r>
      <w:r w:rsidRPr="002A7599">
        <w:rPr>
          <w:rFonts w:asciiTheme="minorEastAsia" w:eastAsiaTheme="minorEastAsia" w:hAnsiTheme="minorEastAsia" w:cs="___WRD_EMBED_SUB_245" w:hint="eastAsia"/>
          <w:w w:val="95"/>
          <w:sz w:val="30"/>
          <w:szCs w:val="30"/>
        </w:rPr>
        <w:t>制</w:t>
      </w:r>
      <w:r w:rsidRPr="002A7599">
        <w:rPr>
          <w:rFonts w:asciiTheme="minorEastAsia" w:eastAsiaTheme="minorEastAsia" w:hAnsiTheme="minorEastAsia" w:cs="宋体" w:hint="eastAsia"/>
          <w:w w:val="95"/>
          <w:sz w:val="30"/>
          <w:szCs w:val="30"/>
        </w:rPr>
        <w:t>中心</w:t>
      </w:r>
    </w:p>
    <w:p w:rsidR="005F48D0" w:rsidRPr="002A7599" w:rsidRDefault="005F48D0" w:rsidP="0030696B">
      <w:pPr>
        <w:pStyle w:val="aa"/>
        <w:snapToGrid w:val="0"/>
        <w:spacing w:line="600" w:lineRule="exact"/>
        <w:ind w:firstLineChars="393" w:firstLine="1115"/>
        <w:jc w:val="center"/>
        <w:rPr>
          <w:rFonts w:asciiTheme="minorEastAsia" w:eastAsiaTheme="minorEastAsia" w:hAnsiTheme="minorEastAsia" w:cs="方正小标宋_GBK"/>
          <w:w w:val="95"/>
          <w:sz w:val="30"/>
          <w:szCs w:val="30"/>
        </w:rPr>
      </w:pPr>
    </w:p>
    <w:p w:rsidR="005F48D0" w:rsidRPr="002A7599" w:rsidRDefault="0017293E">
      <w:pPr>
        <w:pStyle w:val="aa"/>
        <w:snapToGrid w:val="0"/>
        <w:spacing w:line="600" w:lineRule="exact"/>
        <w:jc w:val="center"/>
        <w:rPr>
          <w:rFonts w:ascii="方正小标宋_GBK" w:eastAsia="方正小标宋_GBK" w:hAnsi="方正小标宋_GBK" w:cs="方正小标宋_GBK"/>
          <w:w w:val="95"/>
          <w:sz w:val="32"/>
          <w:szCs w:val="32"/>
        </w:rPr>
      </w:pPr>
      <w:r w:rsidRPr="002A7599">
        <w:rPr>
          <w:rFonts w:asciiTheme="minorEastAsia" w:eastAsiaTheme="minorEastAsia" w:hAnsiTheme="minorEastAsia" w:cs="方正小标宋_GBK" w:hint="eastAsia"/>
          <w:w w:val="95"/>
          <w:sz w:val="30"/>
          <w:szCs w:val="30"/>
        </w:rPr>
        <w:t>采购代理机构：广西正海招标有限公司</w:t>
      </w:r>
    </w:p>
    <w:p w:rsidR="005F48D0" w:rsidRPr="002A7599" w:rsidRDefault="005F48D0">
      <w:pPr>
        <w:pStyle w:val="aa"/>
        <w:snapToGrid w:val="0"/>
        <w:spacing w:line="600" w:lineRule="exact"/>
        <w:ind w:firstLineChars="1000" w:firstLine="3040"/>
        <w:jc w:val="center"/>
        <w:rPr>
          <w:rFonts w:ascii="方正小标宋_GBK" w:eastAsia="方正小标宋_GBK" w:hAnsi="方正小标宋_GBK" w:cs="方正小标宋_GBK"/>
          <w:w w:val="95"/>
          <w:sz w:val="32"/>
          <w:szCs w:val="32"/>
        </w:rPr>
      </w:pPr>
    </w:p>
    <w:p w:rsidR="005F48D0" w:rsidRPr="002A7599" w:rsidRDefault="0017293E">
      <w:pPr>
        <w:pStyle w:val="aa"/>
        <w:snapToGrid w:val="0"/>
        <w:spacing w:line="600" w:lineRule="exact"/>
        <w:jc w:val="center"/>
        <w:rPr>
          <w:rFonts w:asciiTheme="minorEastAsia" w:eastAsiaTheme="minorEastAsia" w:hAnsiTheme="minorEastAsia" w:cs="方正小标宋_GBK"/>
          <w:w w:val="95"/>
          <w:sz w:val="32"/>
          <w:szCs w:val="32"/>
        </w:rPr>
      </w:pPr>
      <w:r w:rsidRPr="002A7599">
        <w:rPr>
          <w:rFonts w:asciiTheme="minorEastAsia" w:eastAsiaTheme="minorEastAsia" w:hAnsiTheme="minorEastAsia" w:cs="方正小标宋_GBK" w:hint="eastAsia"/>
          <w:w w:val="95"/>
          <w:sz w:val="32"/>
          <w:szCs w:val="32"/>
        </w:rPr>
        <w:t>2026年7月</w:t>
      </w:r>
    </w:p>
    <w:p w:rsidR="005F48D0" w:rsidRPr="002A7599" w:rsidRDefault="005F48D0" w:rsidP="0030696B">
      <w:pPr>
        <w:pStyle w:val="aa"/>
        <w:snapToGrid w:val="0"/>
        <w:spacing w:line="360" w:lineRule="auto"/>
        <w:ind w:firstLineChars="294" w:firstLine="839"/>
        <w:rPr>
          <w:rFonts w:ascii="仿宋_GB2312" w:eastAsia="仿宋_GB2312" w:hAnsi="宋体"/>
          <w:b/>
          <w:bCs/>
          <w:w w:val="95"/>
          <w:sz w:val="30"/>
          <w:szCs w:val="30"/>
        </w:rPr>
        <w:sectPr w:rsidR="005F48D0" w:rsidRPr="002A7599">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851" w:footer="992" w:gutter="0"/>
          <w:cols w:space="720"/>
          <w:titlePg/>
          <w:docGrid w:linePitch="312"/>
        </w:sectPr>
      </w:pPr>
    </w:p>
    <w:p w:rsidR="005F48D0" w:rsidRPr="002A7599" w:rsidRDefault="0017293E">
      <w:pPr>
        <w:spacing w:line="360" w:lineRule="auto"/>
        <w:jc w:val="center"/>
        <w:rPr>
          <w:rFonts w:ascii="宋体" w:hAnsi="宋体"/>
          <w:b/>
          <w:sz w:val="44"/>
          <w:szCs w:val="44"/>
        </w:rPr>
      </w:pPr>
      <w:r w:rsidRPr="002A7599">
        <w:rPr>
          <w:rFonts w:ascii="宋体" w:hAnsi="宋体" w:hint="eastAsia"/>
          <w:b/>
          <w:sz w:val="44"/>
          <w:szCs w:val="44"/>
        </w:rPr>
        <w:lastRenderedPageBreak/>
        <w:t>目  录</w:t>
      </w:r>
    </w:p>
    <w:p w:rsidR="005F48D0" w:rsidRPr="002A7599" w:rsidRDefault="007211F4">
      <w:pPr>
        <w:pStyle w:val="10"/>
        <w:tabs>
          <w:tab w:val="clear" w:pos="8398"/>
          <w:tab w:val="right" w:leader="dot" w:pos="8504"/>
        </w:tabs>
        <w:spacing w:line="360" w:lineRule="auto"/>
        <w:ind w:firstLine="280"/>
        <w:rPr>
          <w:sz w:val="28"/>
          <w:szCs w:val="28"/>
        </w:rPr>
      </w:pPr>
      <w:r w:rsidRPr="007211F4">
        <w:rPr>
          <w:rFonts w:cs="宋体" w:hint="eastAsia"/>
          <w:b w:val="0"/>
          <w:sz w:val="28"/>
          <w:szCs w:val="28"/>
        </w:rPr>
        <w:fldChar w:fldCharType="begin"/>
      </w:r>
      <w:r w:rsidR="0017293E" w:rsidRPr="002A7599">
        <w:rPr>
          <w:rFonts w:cs="宋体" w:hint="eastAsia"/>
          <w:b w:val="0"/>
          <w:sz w:val="28"/>
          <w:szCs w:val="28"/>
        </w:rPr>
        <w:instrText xml:space="preserve"> TOC \o "1-2" \h \z \u </w:instrText>
      </w:r>
      <w:r w:rsidRPr="007211F4">
        <w:rPr>
          <w:rFonts w:cs="宋体" w:hint="eastAsia"/>
          <w:b w:val="0"/>
          <w:sz w:val="28"/>
          <w:szCs w:val="28"/>
        </w:rPr>
        <w:fldChar w:fldCharType="separate"/>
      </w:r>
      <w:hyperlink w:anchor="_Toc19500" w:history="1">
        <w:r w:rsidR="0017293E" w:rsidRPr="002A7599">
          <w:rPr>
            <w:rFonts w:hint="eastAsia"/>
            <w:sz w:val="28"/>
            <w:szCs w:val="28"/>
          </w:rPr>
          <w:t>第一章 招标公告</w:t>
        </w:r>
        <w:r w:rsidR="0017293E" w:rsidRPr="002A7599">
          <w:rPr>
            <w:sz w:val="28"/>
            <w:szCs w:val="28"/>
          </w:rPr>
          <w:tab/>
        </w:r>
        <w:r w:rsidRPr="002A7599">
          <w:rPr>
            <w:sz w:val="28"/>
            <w:szCs w:val="28"/>
          </w:rPr>
          <w:fldChar w:fldCharType="begin"/>
        </w:r>
        <w:r w:rsidR="0017293E" w:rsidRPr="002A7599">
          <w:rPr>
            <w:sz w:val="28"/>
            <w:szCs w:val="28"/>
          </w:rPr>
          <w:instrText xml:space="preserve"> PAGEREF _Toc19500 \h </w:instrText>
        </w:r>
        <w:r w:rsidRPr="002A7599">
          <w:rPr>
            <w:sz w:val="28"/>
            <w:szCs w:val="28"/>
          </w:rPr>
        </w:r>
        <w:r w:rsidRPr="002A7599">
          <w:rPr>
            <w:sz w:val="28"/>
            <w:szCs w:val="28"/>
          </w:rPr>
          <w:fldChar w:fldCharType="separate"/>
        </w:r>
        <w:r w:rsidR="0017293E" w:rsidRPr="002A7599">
          <w:rPr>
            <w:sz w:val="28"/>
            <w:szCs w:val="28"/>
          </w:rPr>
          <w:t>2</w:t>
        </w:r>
        <w:r w:rsidRPr="002A7599">
          <w:rPr>
            <w:sz w:val="28"/>
            <w:szCs w:val="28"/>
          </w:rPr>
          <w:fldChar w:fldCharType="end"/>
        </w:r>
      </w:hyperlink>
    </w:p>
    <w:p w:rsidR="005F48D0" w:rsidRPr="002A7599" w:rsidRDefault="007211F4">
      <w:pPr>
        <w:pStyle w:val="10"/>
        <w:tabs>
          <w:tab w:val="clear" w:pos="8398"/>
          <w:tab w:val="right" w:leader="dot" w:pos="8504"/>
        </w:tabs>
        <w:spacing w:line="360" w:lineRule="auto"/>
        <w:ind w:firstLine="241"/>
        <w:rPr>
          <w:sz w:val="28"/>
          <w:szCs w:val="28"/>
        </w:rPr>
      </w:pPr>
      <w:hyperlink w:anchor="_Toc10462" w:history="1">
        <w:r w:rsidR="0017293E" w:rsidRPr="002A7599">
          <w:rPr>
            <w:rFonts w:hint="eastAsia"/>
            <w:sz w:val="28"/>
            <w:szCs w:val="28"/>
          </w:rPr>
          <w:t>第二章 采购需求</w:t>
        </w:r>
        <w:r w:rsidR="0017293E" w:rsidRPr="002A7599">
          <w:rPr>
            <w:sz w:val="28"/>
            <w:szCs w:val="28"/>
          </w:rPr>
          <w:tab/>
        </w:r>
        <w:r w:rsidRPr="002A7599">
          <w:rPr>
            <w:sz w:val="28"/>
            <w:szCs w:val="28"/>
          </w:rPr>
          <w:fldChar w:fldCharType="begin"/>
        </w:r>
        <w:r w:rsidR="0017293E" w:rsidRPr="002A7599">
          <w:rPr>
            <w:sz w:val="28"/>
            <w:szCs w:val="28"/>
          </w:rPr>
          <w:instrText xml:space="preserve"> PAGEREF _Toc10462 \h </w:instrText>
        </w:r>
        <w:r w:rsidRPr="002A7599">
          <w:rPr>
            <w:sz w:val="28"/>
            <w:szCs w:val="28"/>
          </w:rPr>
        </w:r>
        <w:r w:rsidRPr="002A7599">
          <w:rPr>
            <w:sz w:val="28"/>
            <w:szCs w:val="28"/>
          </w:rPr>
          <w:fldChar w:fldCharType="separate"/>
        </w:r>
        <w:r w:rsidR="0017293E" w:rsidRPr="002A7599">
          <w:rPr>
            <w:sz w:val="28"/>
            <w:szCs w:val="28"/>
          </w:rPr>
          <w:t>6</w:t>
        </w:r>
        <w:r w:rsidRPr="002A7599">
          <w:rPr>
            <w:sz w:val="28"/>
            <w:szCs w:val="28"/>
          </w:rPr>
          <w:fldChar w:fldCharType="end"/>
        </w:r>
      </w:hyperlink>
    </w:p>
    <w:p w:rsidR="005F48D0" w:rsidRPr="002A7599" w:rsidRDefault="007211F4">
      <w:pPr>
        <w:pStyle w:val="10"/>
        <w:tabs>
          <w:tab w:val="clear" w:pos="8398"/>
          <w:tab w:val="right" w:leader="dot" w:pos="8504"/>
        </w:tabs>
        <w:spacing w:line="360" w:lineRule="auto"/>
        <w:ind w:firstLine="241"/>
        <w:rPr>
          <w:sz w:val="28"/>
          <w:szCs w:val="28"/>
        </w:rPr>
      </w:pPr>
      <w:hyperlink w:anchor="_Toc12083" w:history="1">
        <w:r w:rsidR="0017293E" w:rsidRPr="002A7599">
          <w:rPr>
            <w:rFonts w:hint="eastAsia"/>
            <w:sz w:val="28"/>
            <w:szCs w:val="28"/>
          </w:rPr>
          <w:t>第三章 投标人须知</w:t>
        </w:r>
        <w:r w:rsidR="0017293E" w:rsidRPr="002A7599">
          <w:rPr>
            <w:sz w:val="28"/>
            <w:szCs w:val="28"/>
          </w:rPr>
          <w:tab/>
        </w:r>
        <w:r w:rsidRPr="002A7599">
          <w:rPr>
            <w:sz w:val="28"/>
            <w:szCs w:val="28"/>
          </w:rPr>
          <w:fldChar w:fldCharType="begin"/>
        </w:r>
        <w:r w:rsidR="0017293E" w:rsidRPr="002A7599">
          <w:rPr>
            <w:sz w:val="28"/>
            <w:szCs w:val="28"/>
          </w:rPr>
          <w:instrText xml:space="preserve"> PAGEREF _Toc12083 \h </w:instrText>
        </w:r>
        <w:r w:rsidRPr="002A7599">
          <w:rPr>
            <w:sz w:val="28"/>
            <w:szCs w:val="28"/>
          </w:rPr>
        </w:r>
        <w:r w:rsidRPr="002A7599">
          <w:rPr>
            <w:sz w:val="28"/>
            <w:szCs w:val="28"/>
          </w:rPr>
          <w:fldChar w:fldCharType="separate"/>
        </w:r>
        <w:r w:rsidR="0017293E" w:rsidRPr="002A7599">
          <w:rPr>
            <w:sz w:val="28"/>
            <w:szCs w:val="28"/>
          </w:rPr>
          <w:t>32</w:t>
        </w:r>
        <w:r w:rsidRPr="002A7599">
          <w:rPr>
            <w:sz w:val="28"/>
            <w:szCs w:val="28"/>
          </w:rPr>
          <w:fldChar w:fldCharType="end"/>
        </w:r>
      </w:hyperlink>
    </w:p>
    <w:p w:rsidR="005F48D0" w:rsidRPr="002A7599" w:rsidRDefault="007211F4">
      <w:pPr>
        <w:pStyle w:val="10"/>
        <w:tabs>
          <w:tab w:val="clear" w:pos="8398"/>
          <w:tab w:val="right" w:leader="dot" w:pos="8504"/>
        </w:tabs>
        <w:spacing w:line="360" w:lineRule="auto"/>
        <w:ind w:firstLine="241"/>
        <w:rPr>
          <w:sz w:val="28"/>
          <w:szCs w:val="28"/>
        </w:rPr>
      </w:pPr>
      <w:hyperlink w:anchor="_Toc22874" w:history="1">
        <w:r w:rsidR="0017293E" w:rsidRPr="002A7599">
          <w:rPr>
            <w:rFonts w:hint="eastAsia"/>
            <w:sz w:val="28"/>
            <w:szCs w:val="28"/>
          </w:rPr>
          <w:t>第四章 评标方法及评标标准</w:t>
        </w:r>
        <w:r w:rsidR="0017293E" w:rsidRPr="002A7599">
          <w:rPr>
            <w:sz w:val="28"/>
            <w:szCs w:val="28"/>
          </w:rPr>
          <w:tab/>
        </w:r>
        <w:r w:rsidRPr="002A7599">
          <w:rPr>
            <w:sz w:val="28"/>
            <w:szCs w:val="28"/>
          </w:rPr>
          <w:fldChar w:fldCharType="begin"/>
        </w:r>
        <w:r w:rsidR="0017293E" w:rsidRPr="002A7599">
          <w:rPr>
            <w:sz w:val="28"/>
            <w:szCs w:val="28"/>
          </w:rPr>
          <w:instrText xml:space="preserve"> PAGEREF _Toc22874 \h </w:instrText>
        </w:r>
        <w:r w:rsidRPr="002A7599">
          <w:rPr>
            <w:sz w:val="28"/>
            <w:szCs w:val="28"/>
          </w:rPr>
        </w:r>
        <w:r w:rsidRPr="002A7599">
          <w:rPr>
            <w:sz w:val="28"/>
            <w:szCs w:val="28"/>
          </w:rPr>
          <w:fldChar w:fldCharType="separate"/>
        </w:r>
        <w:r w:rsidR="0017293E" w:rsidRPr="002A7599">
          <w:rPr>
            <w:sz w:val="28"/>
            <w:szCs w:val="28"/>
          </w:rPr>
          <w:t>58</w:t>
        </w:r>
        <w:r w:rsidRPr="002A7599">
          <w:rPr>
            <w:sz w:val="28"/>
            <w:szCs w:val="28"/>
          </w:rPr>
          <w:fldChar w:fldCharType="end"/>
        </w:r>
      </w:hyperlink>
    </w:p>
    <w:p w:rsidR="005F48D0" w:rsidRPr="002A7599" w:rsidRDefault="007211F4">
      <w:pPr>
        <w:pStyle w:val="10"/>
        <w:tabs>
          <w:tab w:val="clear" w:pos="8398"/>
          <w:tab w:val="right" w:leader="dot" w:pos="8504"/>
        </w:tabs>
        <w:spacing w:line="360" w:lineRule="auto"/>
        <w:ind w:firstLine="241"/>
        <w:rPr>
          <w:sz w:val="28"/>
          <w:szCs w:val="28"/>
        </w:rPr>
      </w:pPr>
      <w:hyperlink w:anchor="_Toc24399" w:history="1">
        <w:r w:rsidR="0017293E" w:rsidRPr="002A7599">
          <w:rPr>
            <w:rFonts w:hint="eastAsia"/>
            <w:sz w:val="28"/>
            <w:szCs w:val="28"/>
          </w:rPr>
          <w:t>第五章 拟签订的合同文本</w:t>
        </w:r>
        <w:r w:rsidR="0017293E" w:rsidRPr="002A7599">
          <w:rPr>
            <w:sz w:val="28"/>
            <w:szCs w:val="28"/>
          </w:rPr>
          <w:tab/>
        </w:r>
        <w:r w:rsidRPr="002A7599">
          <w:rPr>
            <w:sz w:val="28"/>
            <w:szCs w:val="28"/>
          </w:rPr>
          <w:fldChar w:fldCharType="begin"/>
        </w:r>
        <w:r w:rsidR="0017293E" w:rsidRPr="002A7599">
          <w:rPr>
            <w:sz w:val="28"/>
            <w:szCs w:val="28"/>
          </w:rPr>
          <w:instrText xml:space="preserve"> PAGEREF _Toc24399 \h </w:instrText>
        </w:r>
        <w:r w:rsidRPr="002A7599">
          <w:rPr>
            <w:sz w:val="28"/>
            <w:szCs w:val="28"/>
          </w:rPr>
        </w:r>
        <w:r w:rsidRPr="002A7599">
          <w:rPr>
            <w:sz w:val="28"/>
            <w:szCs w:val="28"/>
          </w:rPr>
          <w:fldChar w:fldCharType="separate"/>
        </w:r>
        <w:r w:rsidR="0017293E" w:rsidRPr="002A7599">
          <w:rPr>
            <w:sz w:val="28"/>
            <w:szCs w:val="28"/>
          </w:rPr>
          <w:t>66</w:t>
        </w:r>
        <w:r w:rsidRPr="002A7599">
          <w:rPr>
            <w:sz w:val="28"/>
            <w:szCs w:val="28"/>
          </w:rPr>
          <w:fldChar w:fldCharType="end"/>
        </w:r>
      </w:hyperlink>
    </w:p>
    <w:p w:rsidR="005F48D0" w:rsidRPr="002A7599" w:rsidRDefault="007211F4">
      <w:pPr>
        <w:pStyle w:val="10"/>
        <w:tabs>
          <w:tab w:val="clear" w:pos="8398"/>
          <w:tab w:val="right" w:leader="dot" w:pos="8504"/>
        </w:tabs>
        <w:spacing w:line="360" w:lineRule="auto"/>
        <w:ind w:firstLine="241"/>
        <w:rPr>
          <w:sz w:val="28"/>
          <w:szCs w:val="28"/>
        </w:rPr>
      </w:pPr>
      <w:hyperlink w:anchor="_Toc26018" w:history="1">
        <w:r w:rsidR="0017293E" w:rsidRPr="002A7599">
          <w:rPr>
            <w:rFonts w:hint="eastAsia"/>
            <w:sz w:val="28"/>
            <w:szCs w:val="28"/>
          </w:rPr>
          <w:t>第六章 投标文件格式</w:t>
        </w:r>
        <w:r w:rsidR="0017293E" w:rsidRPr="002A7599">
          <w:rPr>
            <w:sz w:val="28"/>
            <w:szCs w:val="28"/>
          </w:rPr>
          <w:tab/>
        </w:r>
        <w:r w:rsidRPr="002A7599">
          <w:rPr>
            <w:sz w:val="28"/>
            <w:szCs w:val="28"/>
          </w:rPr>
          <w:fldChar w:fldCharType="begin"/>
        </w:r>
        <w:r w:rsidR="0017293E" w:rsidRPr="002A7599">
          <w:rPr>
            <w:sz w:val="28"/>
            <w:szCs w:val="28"/>
          </w:rPr>
          <w:instrText xml:space="preserve"> PAGEREF _Toc26018 \h </w:instrText>
        </w:r>
        <w:r w:rsidRPr="002A7599">
          <w:rPr>
            <w:sz w:val="28"/>
            <w:szCs w:val="28"/>
          </w:rPr>
        </w:r>
        <w:r w:rsidRPr="002A7599">
          <w:rPr>
            <w:sz w:val="28"/>
            <w:szCs w:val="28"/>
          </w:rPr>
          <w:fldChar w:fldCharType="separate"/>
        </w:r>
        <w:r w:rsidR="0017293E" w:rsidRPr="002A7599">
          <w:rPr>
            <w:sz w:val="28"/>
            <w:szCs w:val="28"/>
          </w:rPr>
          <w:t>74</w:t>
        </w:r>
        <w:r w:rsidRPr="002A7599">
          <w:rPr>
            <w:sz w:val="28"/>
            <w:szCs w:val="28"/>
          </w:rPr>
          <w:fldChar w:fldCharType="end"/>
        </w:r>
      </w:hyperlink>
    </w:p>
    <w:p w:rsidR="005F48D0" w:rsidRPr="002A7599" w:rsidRDefault="007211F4">
      <w:pPr>
        <w:spacing w:line="360" w:lineRule="auto"/>
        <w:rPr>
          <w:rFonts w:ascii="仿宋_GB2312" w:eastAsia="仿宋_GB2312" w:hAnsi="宋体"/>
          <w:sz w:val="24"/>
        </w:rPr>
      </w:pPr>
      <w:r w:rsidRPr="002A7599">
        <w:rPr>
          <w:rFonts w:ascii="宋体" w:hAnsi="宋体" w:cs="宋体" w:hint="eastAsia"/>
          <w:sz w:val="28"/>
          <w:szCs w:val="28"/>
        </w:rPr>
        <w:fldChar w:fldCharType="end"/>
      </w:r>
    </w:p>
    <w:p w:rsidR="005F48D0" w:rsidRPr="002A7599" w:rsidRDefault="005F48D0" w:rsidP="00217E2C">
      <w:pPr>
        <w:spacing w:beforeLines="50" w:line="480" w:lineRule="exact"/>
        <w:rPr>
          <w:rFonts w:ascii="仿宋_GB2312" w:eastAsia="仿宋_GB2312" w:hAnsi="宋体"/>
          <w:sz w:val="30"/>
        </w:rPr>
      </w:pPr>
    </w:p>
    <w:p w:rsidR="005F48D0" w:rsidRPr="002A7599" w:rsidRDefault="005F48D0"/>
    <w:p w:rsidR="005F48D0" w:rsidRPr="002A7599" w:rsidRDefault="005F48D0" w:rsidP="00217E2C">
      <w:pPr>
        <w:spacing w:beforeLines="50" w:line="480" w:lineRule="exact"/>
        <w:rPr>
          <w:rFonts w:ascii="仿宋_GB2312" w:eastAsia="仿宋_GB2312" w:hAnsi="宋体"/>
          <w:sz w:val="30"/>
        </w:rPr>
      </w:pPr>
    </w:p>
    <w:p w:rsidR="005F48D0" w:rsidRPr="002A7599" w:rsidRDefault="005F48D0" w:rsidP="00217E2C">
      <w:pPr>
        <w:spacing w:beforeLines="50" w:line="480" w:lineRule="exact"/>
        <w:rPr>
          <w:rFonts w:ascii="仿宋_GB2312" w:eastAsia="仿宋_GB2312" w:hAnsi="宋体"/>
          <w:sz w:val="30"/>
        </w:rPr>
      </w:pPr>
    </w:p>
    <w:p w:rsidR="005F48D0" w:rsidRPr="002A7599" w:rsidRDefault="005F48D0">
      <w:pPr>
        <w:pStyle w:val="a7"/>
        <w:rPr>
          <w:rFonts w:ascii="宋体" w:hAnsi="宋体" w:cs="宋体"/>
          <w:b/>
          <w:bCs/>
        </w:rPr>
      </w:pPr>
      <w:bookmarkStart w:id="0" w:name="_Toc254970630"/>
      <w:bookmarkStart w:id="1" w:name="_Toc254970489"/>
    </w:p>
    <w:p w:rsidR="005F48D0" w:rsidRPr="002A7599" w:rsidRDefault="005F48D0">
      <w:pPr>
        <w:pStyle w:val="1"/>
        <w:keepNext w:val="0"/>
        <w:keepLines w:val="0"/>
        <w:tabs>
          <w:tab w:val="left" w:pos="0"/>
          <w:tab w:val="left" w:pos="3165"/>
          <w:tab w:val="center" w:pos="4153"/>
        </w:tabs>
        <w:autoSpaceDE w:val="0"/>
        <w:autoSpaceDN w:val="0"/>
        <w:adjustRightInd w:val="0"/>
        <w:spacing w:before="0" w:after="0" w:line="360" w:lineRule="auto"/>
        <w:jc w:val="center"/>
        <w:sectPr w:rsidR="005F48D0" w:rsidRPr="002A7599">
          <w:footerReference w:type="default" r:id="rId14"/>
          <w:footerReference w:type="first" r:id="rId15"/>
          <w:pgSz w:w="11906" w:h="16838"/>
          <w:pgMar w:top="1701" w:right="1701" w:bottom="1701" w:left="1701" w:header="851" w:footer="992" w:gutter="0"/>
          <w:pgNumType w:start="1"/>
          <w:cols w:space="720"/>
          <w:docGrid w:linePitch="312"/>
        </w:sectPr>
      </w:pPr>
    </w:p>
    <w:p w:rsidR="005F48D0" w:rsidRPr="002A7599" w:rsidRDefault="0017293E">
      <w:pPr>
        <w:pStyle w:val="1"/>
        <w:keepNext w:val="0"/>
        <w:keepLines w:val="0"/>
        <w:tabs>
          <w:tab w:val="left" w:pos="0"/>
          <w:tab w:val="left" w:pos="3165"/>
          <w:tab w:val="center" w:pos="4153"/>
        </w:tabs>
        <w:autoSpaceDE w:val="0"/>
        <w:autoSpaceDN w:val="0"/>
        <w:adjustRightInd w:val="0"/>
        <w:spacing w:before="0" w:after="0" w:line="360" w:lineRule="auto"/>
        <w:jc w:val="center"/>
      </w:pPr>
      <w:bookmarkStart w:id="2" w:name="_Toc19500"/>
      <w:r w:rsidRPr="002A7599">
        <w:rPr>
          <w:rFonts w:hint="eastAsia"/>
        </w:rPr>
        <w:lastRenderedPageBreak/>
        <w:t>第一章</w:t>
      </w:r>
      <w:bookmarkStart w:id="3" w:name="_Toc28359001"/>
      <w:bookmarkStart w:id="4" w:name="_Toc35393789"/>
      <w:bookmarkEnd w:id="0"/>
      <w:bookmarkEnd w:id="1"/>
      <w:r w:rsidRPr="002A7599">
        <w:rPr>
          <w:rFonts w:hint="eastAsia"/>
        </w:rPr>
        <w:t xml:space="preserve"> </w:t>
      </w:r>
      <w:r w:rsidRPr="002A7599">
        <w:rPr>
          <w:rFonts w:hint="eastAsia"/>
        </w:rPr>
        <w:t>招标公告</w:t>
      </w:r>
      <w:bookmarkEnd w:id="2"/>
      <w:bookmarkEnd w:id="3"/>
      <w:bookmarkEnd w:id="4"/>
    </w:p>
    <w:p w:rsidR="005F48D0" w:rsidRPr="002A7599" w:rsidRDefault="0017293E">
      <w:pPr>
        <w:jc w:val="center"/>
        <w:rPr>
          <w:rFonts w:asciiTheme="minorEastAsia" w:eastAsiaTheme="minorEastAsia" w:hAnsiTheme="minorEastAsia"/>
          <w:b/>
          <w:sz w:val="28"/>
          <w:szCs w:val="28"/>
        </w:rPr>
      </w:pPr>
      <w:r w:rsidRPr="002A7599">
        <w:rPr>
          <w:rFonts w:asciiTheme="minorEastAsia" w:eastAsiaTheme="minorEastAsia" w:hAnsiTheme="minorEastAsia" w:cs="宋体" w:hint="eastAsia"/>
          <w:b/>
          <w:sz w:val="28"/>
          <w:szCs w:val="28"/>
        </w:rPr>
        <w:t>广西正海招标有限公司关于</w:t>
      </w:r>
      <w:r w:rsidRPr="002A7599">
        <w:rPr>
          <w:rFonts w:asciiTheme="minorEastAsia" w:eastAsiaTheme="minorEastAsia" w:hAnsiTheme="minorEastAsia"/>
          <w:b/>
          <w:sz w:val="28"/>
          <w:szCs w:val="28"/>
        </w:rPr>
        <w:t>2026年度进口检测试剂及医用耗材采购</w:t>
      </w:r>
      <w:r w:rsidRPr="002A7599">
        <w:rPr>
          <w:rFonts w:asciiTheme="minorEastAsia" w:eastAsiaTheme="minorEastAsia" w:hAnsiTheme="minorEastAsia" w:hint="eastAsia"/>
          <w:b/>
          <w:sz w:val="28"/>
          <w:szCs w:val="28"/>
        </w:rPr>
        <w:t>（</w:t>
      </w:r>
      <w:r w:rsidRPr="002A7599">
        <w:rPr>
          <w:rFonts w:asciiTheme="minorEastAsia" w:eastAsiaTheme="minorEastAsia" w:hAnsiTheme="minorEastAsia" w:cs="宋体" w:hint="eastAsia"/>
          <w:b/>
          <w:sz w:val="28"/>
          <w:szCs w:val="28"/>
        </w:rPr>
        <w:t>GXZC2026-G1-002166-ZHZB</w:t>
      </w:r>
      <w:r w:rsidRPr="002A7599">
        <w:rPr>
          <w:rFonts w:asciiTheme="minorEastAsia" w:eastAsiaTheme="minorEastAsia" w:hAnsiTheme="minorEastAsia" w:hint="eastAsia"/>
          <w:b/>
          <w:sz w:val="28"/>
          <w:szCs w:val="28"/>
        </w:rPr>
        <w:t>）公开招标公告</w:t>
      </w:r>
    </w:p>
    <w:p w:rsidR="005F48D0" w:rsidRPr="002A7599" w:rsidRDefault="005F48D0"/>
    <w:p w:rsidR="005F48D0" w:rsidRPr="002A7599" w:rsidRDefault="0017293E">
      <w:pPr>
        <w:pBdr>
          <w:top w:val="single" w:sz="4" w:space="1" w:color="auto"/>
          <w:left w:val="single" w:sz="4" w:space="4" w:color="auto"/>
          <w:bottom w:val="single" w:sz="4" w:space="1" w:color="auto"/>
          <w:right w:val="single" w:sz="4" w:space="4" w:color="auto"/>
        </w:pBdr>
        <w:spacing w:line="440" w:lineRule="exact"/>
        <w:rPr>
          <w:rFonts w:ascii="宋体" w:hAnsi="宋体" w:cs="宋体"/>
          <w:szCs w:val="21"/>
        </w:rPr>
      </w:pPr>
      <w:r w:rsidRPr="002A7599">
        <w:rPr>
          <w:rFonts w:ascii="宋体" w:hAnsi="宋体" w:cs="宋体" w:hint="eastAsia"/>
          <w:szCs w:val="21"/>
        </w:rPr>
        <w:t>项目概况</w:t>
      </w:r>
    </w:p>
    <w:p w:rsidR="005F48D0" w:rsidRPr="002A7599" w:rsidRDefault="0017293E">
      <w:pPr>
        <w:pBdr>
          <w:top w:val="single" w:sz="4" w:space="1" w:color="auto"/>
          <w:left w:val="single" w:sz="4" w:space="4" w:color="auto"/>
          <w:bottom w:val="single" w:sz="4" w:space="1" w:color="auto"/>
          <w:right w:val="single" w:sz="4" w:space="4" w:color="auto"/>
        </w:pBdr>
        <w:spacing w:line="440" w:lineRule="exact"/>
        <w:ind w:firstLineChars="200" w:firstLine="420"/>
        <w:rPr>
          <w:rFonts w:ascii="宋体" w:hAnsi="宋体" w:cs="宋体"/>
          <w:szCs w:val="21"/>
        </w:rPr>
      </w:pPr>
      <w:r w:rsidRPr="002A7599">
        <w:rPr>
          <w:rFonts w:ascii="宋体" w:hAnsi="宋体" w:cs="宋体" w:hint="eastAsia"/>
          <w:szCs w:val="21"/>
          <w:u w:val="single"/>
        </w:rPr>
        <w:t>2026年度进口检测试剂及医用耗材采购</w:t>
      </w:r>
      <w:r w:rsidRPr="002A7599">
        <w:rPr>
          <w:rFonts w:ascii="宋体" w:hAnsi="宋体" w:cs="宋体" w:hint="eastAsia"/>
          <w:szCs w:val="21"/>
        </w:rPr>
        <w:t>的潜在投标人应在广西政府采购云平台（</w:t>
      </w:r>
      <w:r w:rsidRPr="002A7599">
        <w:rPr>
          <w:rFonts w:ascii="宋体" w:hAnsi="宋体" w:cs="宋体" w:hint="eastAsia"/>
          <w:bCs/>
          <w:kern w:val="0"/>
          <w:szCs w:val="21"/>
        </w:rPr>
        <w:t>https://www.gcy.zfcg.gxzf.gov.cn/</w:t>
      </w:r>
      <w:r w:rsidRPr="002A7599">
        <w:rPr>
          <w:rFonts w:ascii="宋体" w:hAnsi="宋体" w:cs="宋体" w:hint="eastAsia"/>
          <w:szCs w:val="21"/>
        </w:rPr>
        <w:t>）获取（下载）招标文件，并于</w:t>
      </w:r>
      <w:r w:rsidR="006B27A0">
        <w:rPr>
          <w:rFonts w:ascii="宋体" w:hAnsi="宋体" w:cs="宋体" w:hint="eastAsia"/>
          <w:szCs w:val="21"/>
          <w:u w:val="single"/>
        </w:rPr>
        <w:t>2026年8月18日</w:t>
      </w:r>
      <w:r w:rsidRPr="002A7599">
        <w:rPr>
          <w:rFonts w:ascii="宋体" w:hAnsi="宋体" w:cs="宋体" w:hint="eastAsia"/>
          <w:szCs w:val="21"/>
          <w:u w:val="single"/>
        </w:rPr>
        <w:t>9时30分</w:t>
      </w:r>
      <w:r w:rsidRPr="002A7599">
        <w:rPr>
          <w:rFonts w:ascii="宋体" w:hAnsi="宋体" w:cs="宋体" w:hint="eastAsia"/>
          <w:bCs/>
          <w:szCs w:val="21"/>
          <w:u w:val="single"/>
        </w:rPr>
        <w:t>（</w:t>
      </w:r>
      <w:r w:rsidRPr="002A7599">
        <w:rPr>
          <w:rFonts w:ascii="宋体" w:hAnsi="宋体" w:cs="宋体" w:hint="eastAsia"/>
          <w:bCs/>
          <w:szCs w:val="21"/>
        </w:rPr>
        <w:t>北京时间）前按要求递交（上传）投标文件</w:t>
      </w:r>
      <w:r w:rsidRPr="002A7599">
        <w:rPr>
          <w:rFonts w:ascii="宋体" w:hAnsi="宋体" w:cs="宋体" w:hint="eastAsia"/>
          <w:szCs w:val="21"/>
        </w:rPr>
        <w:t>。</w:t>
      </w:r>
    </w:p>
    <w:p w:rsidR="005F48D0" w:rsidRPr="002A7599" w:rsidRDefault="0017293E">
      <w:pPr>
        <w:spacing w:line="440" w:lineRule="exact"/>
        <w:rPr>
          <w:rFonts w:ascii="宋体" w:hAnsi="宋体" w:cs="宋体"/>
          <w:b/>
          <w:bCs/>
          <w:szCs w:val="21"/>
        </w:rPr>
      </w:pPr>
      <w:bookmarkStart w:id="5" w:name="_Toc35393790"/>
      <w:bookmarkStart w:id="6" w:name="_Toc35393621"/>
      <w:bookmarkStart w:id="7" w:name="_Toc28359002"/>
      <w:bookmarkStart w:id="8" w:name="_Toc28359079"/>
      <w:bookmarkStart w:id="9" w:name="_Hlk24379207"/>
      <w:r w:rsidRPr="002A7599">
        <w:rPr>
          <w:rFonts w:ascii="宋体" w:hAnsi="宋体" w:cs="宋体" w:hint="eastAsia"/>
          <w:b/>
          <w:bCs/>
          <w:szCs w:val="21"/>
        </w:rPr>
        <w:t>一、项目基本情况</w:t>
      </w:r>
      <w:bookmarkEnd w:id="5"/>
      <w:bookmarkEnd w:id="6"/>
      <w:bookmarkEnd w:id="7"/>
      <w:bookmarkEnd w:id="8"/>
    </w:p>
    <w:p w:rsidR="005F48D0" w:rsidRPr="002A7599" w:rsidRDefault="0017293E">
      <w:pPr>
        <w:spacing w:line="440" w:lineRule="exact"/>
        <w:ind w:firstLineChars="200" w:firstLine="420"/>
        <w:rPr>
          <w:rFonts w:ascii="宋体" w:hAnsi="宋体" w:cs="宋体"/>
          <w:szCs w:val="21"/>
        </w:rPr>
      </w:pPr>
      <w:r w:rsidRPr="002A7599">
        <w:rPr>
          <w:rFonts w:ascii="宋体" w:hAnsi="宋体" w:cs="宋体" w:hint="eastAsia"/>
          <w:szCs w:val="21"/>
        </w:rPr>
        <w:t>项目编号：GXZC2026-G1-002166-ZHZB</w:t>
      </w:r>
    </w:p>
    <w:p w:rsidR="005F48D0" w:rsidRPr="002A7599" w:rsidRDefault="0017293E">
      <w:pPr>
        <w:spacing w:line="440" w:lineRule="exact"/>
        <w:ind w:firstLineChars="200" w:firstLine="420"/>
        <w:rPr>
          <w:rFonts w:ascii="宋体" w:hAnsi="宋体" w:cs="宋体"/>
          <w:szCs w:val="21"/>
        </w:rPr>
      </w:pPr>
      <w:r w:rsidRPr="002A7599">
        <w:rPr>
          <w:rFonts w:ascii="宋体" w:hAnsi="宋体" w:cs="宋体" w:hint="eastAsia"/>
          <w:szCs w:val="21"/>
        </w:rPr>
        <w:t>项目名称：</w:t>
      </w:r>
      <w:bookmarkStart w:id="10" w:name="OLE_LINK5"/>
      <w:r w:rsidRPr="002A7599">
        <w:t>2026</w:t>
      </w:r>
      <w:r w:rsidRPr="002A7599">
        <w:t>年度进口检测试剂及医用耗材</w:t>
      </w:r>
      <w:bookmarkEnd w:id="10"/>
      <w:r w:rsidRPr="002A7599">
        <w:t>采购</w:t>
      </w:r>
    </w:p>
    <w:bookmarkEnd w:id="9"/>
    <w:p w:rsidR="005F48D0" w:rsidRPr="002A7599" w:rsidRDefault="0017293E">
      <w:pPr>
        <w:spacing w:line="440" w:lineRule="exact"/>
        <w:ind w:firstLineChars="200" w:firstLine="420"/>
      </w:pPr>
      <w:r w:rsidRPr="002A7599">
        <w:rPr>
          <w:rFonts w:ascii="宋体" w:hAnsi="宋体" w:cs="宋体" w:hint="eastAsia"/>
          <w:szCs w:val="21"/>
        </w:rPr>
        <w:t>预算金额（</w:t>
      </w:r>
      <w:r w:rsidRPr="002A7599">
        <w:rPr>
          <w:rFonts w:hint="eastAsia"/>
        </w:rPr>
        <w:t>人民币）：</w:t>
      </w:r>
      <w:bookmarkStart w:id="11" w:name="OLE_LINK1"/>
      <w:r w:rsidRPr="002A7599">
        <w:t>442</w:t>
      </w:r>
      <w:r w:rsidRPr="002A7599">
        <w:rPr>
          <w:rFonts w:hint="eastAsia"/>
        </w:rPr>
        <w:t>.</w:t>
      </w:r>
      <w:r w:rsidRPr="002A7599">
        <w:t>9379</w:t>
      </w:r>
      <w:r w:rsidRPr="002A7599">
        <w:rPr>
          <w:rFonts w:hint="eastAsia"/>
        </w:rPr>
        <w:t>万元，共</w:t>
      </w:r>
      <w:r w:rsidRPr="002A7599">
        <w:rPr>
          <w:rFonts w:hint="eastAsia"/>
        </w:rPr>
        <w:t>4</w:t>
      </w:r>
      <w:r w:rsidRPr="002A7599">
        <w:rPr>
          <w:rFonts w:hint="eastAsia"/>
        </w:rPr>
        <w:t>个分标，其中：</w:t>
      </w:r>
      <w:r w:rsidRPr="002A7599">
        <w:rPr>
          <w:rFonts w:hint="eastAsia"/>
        </w:rPr>
        <w:t>1</w:t>
      </w:r>
      <w:r w:rsidRPr="002A7599">
        <w:rPr>
          <w:rFonts w:hint="eastAsia"/>
        </w:rPr>
        <w:t>分标：</w:t>
      </w:r>
      <w:r w:rsidRPr="002A7599">
        <w:t>80</w:t>
      </w:r>
      <w:r w:rsidRPr="002A7599">
        <w:rPr>
          <w:rFonts w:hint="eastAsia"/>
        </w:rPr>
        <w:t>.</w:t>
      </w:r>
      <w:r w:rsidRPr="002A7599">
        <w:t>7970</w:t>
      </w:r>
      <w:r w:rsidRPr="002A7599">
        <w:rPr>
          <w:rFonts w:hint="eastAsia"/>
        </w:rPr>
        <w:t>万元；</w:t>
      </w:r>
      <w:r w:rsidRPr="002A7599">
        <w:rPr>
          <w:rFonts w:hint="eastAsia"/>
        </w:rPr>
        <w:t>2</w:t>
      </w:r>
      <w:r w:rsidRPr="002A7599">
        <w:rPr>
          <w:rFonts w:hint="eastAsia"/>
        </w:rPr>
        <w:t>分标：</w:t>
      </w:r>
      <w:r w:rsidRPr="002A7599">
        <w:t>205</w:t>
      </w:r>
      <w:r w:rsidRPr="002A7599">
        <w:rPr>
          <w:rFonts w:hint="eastAsia"/>
        </w:rPr>
        <w:t>.</w:t>
      </w:r>
      <w:r w:rsidRPr="002A7599">
        <w:t>2110</w:t>
      </w:r>
      <w:r w:rsidRPr="002A7599">
        <w:rPr>
          <w:rFonts w:hint="eastAsia"/>
        </w:rPr>
        <w:t>万元；</w:t>
      </w:r>
      <w:r w:rsidRPr="002A7599">
        <w:rPr>
          <w:rFonts w:hint="eastAsia"/>
        </w:rPr>
        <w:t>3</w:t>
      </w:r>
      <w:r w:rsidRPr="002A7599">
        <w:rPr>
          <w:rFonts w:hint="eastAsia"/>
        </w:rPr>
        <w:t>分标：</w:t>
      </w:r>
      <w:r w:rsidRPr="002A7599">
        <w:t>62</w:t>
      </w:r>
      <w:r w:rsidRPr="002A7599">
        <w:rPr>
          <w:rFonts w:hint="eastAsia"/>
        </w:rPr>
        <w:t>.</w:t>
      </w:r>
      <w:r w:rsidRPr="002A7599">
        <w:t>2970</w:t>
      </w:r>
      <w:r w:rsidRPr="002A7599">
        <w:rPr>
          <w:rFonts w:hint="eastAsia"/>
        </w:rPr>
        <w:t>万元；</w:t>
      </w:r>
      <w:r w:rsidRPr="002A7599">
        <w:rPr>
          <w:rFonts w:hint="eastAsia"/>
        </w:rPr>
        <w:t>4</w:t>
      </w:r>
      <w:r w:rsidRPr="002A7599">
        <w:rPr>
          <w:rFonts w:hint="eastAsia"/>
        </w:rPr>
        <w:t>分标：</w:t>
      </w:r>
      <w:r w:rsidRPr="002A7599">
        <w:t>94</w:t>
      </w:r>
      <w:r w:rsidRPr="002A7599">
        <w:rPr>
          <w:rFonts w:hint="eastAsia"/>
        </w:rPr>
        <w:t>.</w:t>
      </w:r>
      <w:r w:rsidRPr="002A7599">
        <w:t>6329</w:t>
      </w:r>
      <w:r w:rsidRPr="002A7599">
        <w:rPr>
          <w:rFonts w:hint="eastAsia"/>
        </w:rPr>
        <w:t>万元。</w:t>
      </w:r>
      <w:bookmarkEnd w:id="11"/>
    </w:p>
    <w:p w:rsidR="005F48D0" w:rsidRPr="002A7599" w:rsidRDefault="0017293E">
      <w:pPr>
        <w:spacing w:line="440" w:lineRule="exact"/>
        <w:ind w:firstLineChars="200" w:firstLine="420"/>
        <w:rPr>
          <w:rFonts w:ascii="宋体" w:hAnsi="宋体" w:cs="宋体"/>
          <w:szCs w:val="21"/>
        </w:rPr>
      </w:pPr>
      <w:r w:rsidRPr="002A7599">
        <w:rPr>
          <w:rFonts w:ascii="宋体" w:hAnsi="宋体" w:cs="宋体" w:hint="eastAsia"/>
          <w:szCs w:val="21"/>
        </w:rPr>
        <w:t>最高限价（人民币）：</w:t>
      </w:r>
      <w:r w:rsidRPr="002A7599">
        <w:t>442</w:t>
      </w:r>
      <w:r w:rsidRPr="002A7599">
        <w:rPr>
          <w:rFonts w:hint="eastAsia"/>
        </w:rPr>
        <w:t>.</w:t>
      </w:r>
      <w:r w:rsidRPr="002A7599">
        <w:t>9379</w:t>
      </w:r>
      <w:r w:rsidRPr="002A7599">
        <w:rPr>
          <w:rFonts w:hint="eastAsia"/>
        </w:rPr>
        <w:t>万元，共</w:t>
      </w:r>
      <w:r w:rsidRPr="002A7599">
        <w:rPr>
          <w:rFonts w:hint="eastAsia"/>
        </w:rPr>
        <w:t>4</w:t>
      </w:r>
      <w:r w:rsidRPr="002A7599">
        <w:rPr>
          <w:rFonts w:hint="eastAsia"/>
        </w:rPr>
        <w:t>个分标，其中：</w:t>
      </w:r>
      <w:r w:rsidRPr="002A7599">
        <w:rPr>
          <w:rFonts w:hint="eastAsia"/>
        </w:rPr>
        <w:t>1</w:t>
      </w:r>
      <w:r w:rsidRPr="002A7599">
        <w:rPr>
          <w:rFonts w:hint="eastAsia"/>
        </w:rPr>
        <w:t>分标：</w:t>
      </w:r>
      <w:r w:rsidRPr="002A7599">
        <w:t>80</w:t>
      </w:r>
      <w:r w:rsidRPr="002A7599">
        <w:rPr>
          <w:rFonts w:hint="eastAsia"/>
        </w:rPr>
        <w:t>.</w:t>
      </w:r>
      <w:r w:rsidRPr="002A7599">
        <w:t>7970</w:t>
      </w:r>
      <w:r w:rsidRPr="002A7599">
        <w:rPr>
          <w:rFonts w:hint="eastAsia"/>
        </w:rPr>
        <w:t>万元；</w:t>
      </w:r>
      <w:r w:rsidRPr="002A7599">
        <w:rPr>
          <w:rFonts w:hint="eastAsia"/>
        </w:rPr>
        <w:t>2</w:t>
      </w:r>
      <w:r w:rsidRPr="002A7599">
        <w:rPr>
          <w:rFonts w:hint="eastAsia"/>
        </w:rPr>
        <w:t>分标：</w:t>
      </w:r>
      <w:r w:rsidRPr="002A7599">
        <w:t>205</w:t>
      </w:r>
      <w:r w:rsidRPr="002A7599">
        <w:rPr>
          <w:rFonts w:hint="eastAsia"/>
        </w:rPr>
        <w:t>.</w:t>
      </w:r>
      <w:r w:rsidRPr="002A7599">
        <w:t>2110</w:t>
      </w:r>
      <w:r w:rsidRPr="002A7599">
        <w:rPr>
          <w:rFonts w:hint="eastAsia"/>
        </w:rPr>
        <w:t>万元；</w:t>
      </w:r>
      <w:r w:rsidRPr="002A7599">
        <w:rPr>
          <w:rFonts w:hint="eastAsia"/>
        </w:rPr>
        <w:t>3</w:t>
      </w:r>
      <w:r w:rsidRPr="002A7599">
        <w:rPr>
          <w:rFonts w:hint="eastAsia"/>
        </w:rPr>
        <w:t>分标：</w:t>
      </w:r>
      <w:r w:rsidRPr="002A7599">
        <w:t>62</w:t>
      </w:r>
      <w:r w:rsidRPr="002A7599">
        <w:rPr>
          <w:rFonts w:hint="eastAsia"/>
        </w:rPr>
        <w:t>.</w:t>
      </w:r>
      <w:r w:rsidRPr="002A7599">
        <w:t>2970</w:t>
      </w:r>
      <w:r w:rsidRPr="002A7599">
        <w:rPr>
          <w:rFonts w:hint="eastAsia"/>
        </w:rPr>
        <w:t>万元；</w:t>
      </w:r>
      <w:r w:rsidRPr="002A7599">
        <w:rPr>
          <w:rFonts w:hint="eastAsia"/>
        </w:rPr>
        <w:t>4</w:t>
      </w:r>
      <w:r w:rsidRPr="002A7599">
        <w:rPr>
          <w:rFonts w:hint="eastAsia"/>
        </w:rPr>
        <w:t>分标：</w:t>
      </w:r>
      <w:r w:rsidRPr="002A7599">
        <w:t>94</w:t>
      </w:r>
      <w:r w:rsidRPr="002A7599">
        <w:rPr>
          <w:rFonts w:hint="eastAsia"/>
        </w:rPr>
        <w:t>.</w:t>
      </w:r>
      <w:r w:rsidRPr="002A7599">
        <w:t>6329</w:t>
      </w:r>
      <w:r w:rsidRPr="002A7599">
        <w:rPr>
          <w:rFonts w:hint="eastAsia"/>
        </w:rPr>
        <w:t>万元。</w:t>
      </w:r>
    </w:p>
    <w:p w:rsidR="005F48D0" w:rsidRPr="002A7599" w:rsidRDefault="0017293E">
      <w:pPr>
        <w:spacing w:line="440" w:lineRule="exact"/>
        <w:ind w:firstLineChars="200" w:firstLine="420"/>
        <w:rPr>
          <w:rFonts w:ascii="宋体" w:hAnsi="宋体" w:cs="宋体"/>
          <w:szCs w:val="21"/>
        </w:rPr>
      </w:pPr>
      <w:r w:rsidRPr="002A7599">
        <w:rPr>
          <w:rFonts w:ascii="宋体" w:hAnsi="宋体" w:cs="宋体" w:hint="eastAsia"/>
          <w:szCs w:val="21"/>
        </w:rPr>
        <w:t xml:space="preserve">采购需求： </w:t>
      </w:r>
    </w:p>
    <w:p w:rsidR="005F48D0" w:rsidRPr="002A7599" w:rsidRDefault="0017293E">
      <w:pPr>
        <w:spacing w:line="360" w:lineRule="auto"/>
        <w:ind w:firstLineChars="202" w:firstLine="426"/>
        <w:jc w:val="left"/>
        <w:rPr>
          <w:rFonts w:ascii="宋体" w:hAnsi="宋体" w:cs="宋体"/>
          <w:b/>
          <w:bCs/>
          <w:szCs w:val="21"/>
        </w:rPr>
      </w:pPr>
      <w:r w:rsidRPr="002A7599">
        <w:rPr>
          <w:rFonts w:ascii="宋体" w:hAnsi="宋体" w:cs="宋体" w:hint="eastAsia"/>
          <w:b/>
          <w:bCs/>
          <w:szCs w:val="21"/>
        </w:rPr>
        <w:t>1分标：诊断试剂1类</w:t>
      </w:r>
    </w:p>
    <w:tbl>
      <w:tblPr>
        <w:tblW w:w="9225" w:type="dxa"/>
        <w:tblInd w:w="97" w:type="dxa"/>
        <w:tblLook w:val="04A0"/>
      </w:tblPr>
      <w:tblGrid>
        <w:gridCol w:w="447"/>
        <w:gridCol w:w="1632"/>
        <w:gridCol w:w="720"/>
        <w:gridCol w:w="555"/>
        <w:gridCol w:w="5871"/>
      </w:tblGrid>
      <w:tr w:rsidR="005F48D0" w:rsidRPr="002A7599">
        <w:trPr>
          <w:trHeight w:val="660"/>
        </w:trPr>
        <w:tc>
          <w:tcPr>
            <w:tcW w:w="447"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序号</w:t>
            </w:r>
          </w:p>
        </w:tc>
        <w:tc>
          <w:tcPr>
            <w:tcW w:w="163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货物名称</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数量</w:t>
            </w:r>
          </w:p>
        </w:tc>
        <w:tc>
          <w:tcPr>
            <w:tcW w:w="555"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单位</w:t>
            </w:r>
          </w:p>
        </w:tc>
        <w:tc>
          <w:tcPr>
            <w:tcW w:w="5871"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功能及技术参数要求</w:t>
            </w:r>
          </w:p>
        </w:tc>
      </w:tr>
      <w:tr w:rsidR="005F48D0" w:rsidRPr="002A7599">
        <w:trPr>
          <w:trHeight w:val="1152"/>
        </w:trPr>
        <w:tc>
          <w:tcPr>
            <w:tcW w:w="447"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163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荧光校正试剂盒</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555"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871"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包含一个背景板，七个配有 FAM™/SYBR™ Green I、VIC™/JOE™ 和 NED™/TAMRA™/ROX™ 染料标准品的光谱校准板，以及一个 ROI 校准板。适用PCR仪荧光校正。</w:t>
            </w:r>
          </w:p>
        </w:tc>
      </w:tr>
      <w:tr w:rsidR="005F48D0" w:rsidRPr="002A7599">
        <w:trPr>
          <w:trHeight w:val="1152"/>
        </w:trPr>
        <w:tc>
          <w:tcPr>
            <w:tcW w:w="447"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163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Qubit RNA HS 定量试剂盒</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555"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5871"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与 Qubit 荧光计配合使用，可测低丰度 RNA 样品定量。 检测初始浓度为 0.2 至 200 ng/µL 的 RNA 样品（具体取决于样品体积），检测范围为 4</w:t>
            </w:r>
            <w:r w:rsidRPr="002A7599">
              <w:rPr>
                <w:rFonts w:ascii="MS Mincho" w:eastAsia="MS Mincho" w:hAnsi="MS Mincho" w:cs="MS Mincho" w:hint="eastAsia"/>
                <w:kern w:val="0"/>
                <w:szCs w:val="21"/>
              </w:rPr>
              <w:t>−</w:t>
            </w:r>
            <w:r w:rsidRPr="002A7599">
              <w:rPr>
                <w:rFonts w:ascii="宋体" w:hAnsi="宋体" w:cs="宋体" w:hint="eastAsia"/>
                <w:kern w:val="0"/>
                <w:szCs w:val="21"/>
              </w:rPr>
              <w:t>200 ng。</w:t>
            </w:r>
          </w:p>
        </w:tc>
      </w:tr>
      <w:tr w:rsidR="005F48D0" w:rsidRPr="002A7599">
        <w:trPr>
          <w:trHeight w:val="477"/>
        </w:trPr>
        <w:tc>
          <w:tcPr>
            <w:tcW w:w="9225" w:type="dxa"/>
            <w:gridSpan w:val="5"/>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hint="eastAsia"/>
                <w:szCs w:val="21"/>
              </w:rPr>
              <w:t>……</w:t>
            </w:r>
            <w:r w:rsidRPr="002A7599">
              <w:rPr>
                <w:rFonts w:ascii="Arial" w:hAnsi="Arial" w:cs="Arial" w:hint="eastAsia"/>
                <w:b/>
                <w:bCs/>
                <w:szCs w:val="21"/>
              </w:rPr>
              <w:t>具体内容详见招标文件“第二章</w:t>
            </w:r>
            <w:r w:rsidRPr="002A7599">
              <w:rPr>
                <w:rFonts w:ascii="Arial" w:hAnsi="Arial" w:cs="Arial" w:hint="eastAsia"/>
                <w:b/>
                <w:bCs/>
                <w:szCs w:val="21"/>
              </w:rPr>
              <w:t xml:space="preserve"> </w:t>
            </w:r>
            <w:r w:rsidRPr="002A7599">
              <w:rPr>
                <w:rFonts w:ascii="Arial" w:hAnsi="Arial" w:cs="Arial" w:hint="eastAsia"/>
                <w:b/>
                <w:bCs/>
                <w:szCs w:val="21"/>
              </w:rPr>
              <w:t>采购需求”</w:t>
            </w:r>
          </w:p>
        </w:tc>
      </w:tr>
    </w:tbl>
    <w:p w:rsidR="005F48D0" w:rsidRPr="002A7599" w:rsidRDefault="0017293E">
      <w:pPr>
        <w:spacing w:line="360" w:lineRule="auto"/>
        <w:ind w:firstLineChars="202" w:firstLine="426"/>
        <w:jc w:val="left"/>
        <w:rPr>
          <w:rFonts w:ascii="宋体" w:hAnsi="宋体" w:cs="宋体"/>
          <w:b/>
          <w:bCs/>
          <w:szCs w:val="21"/>
        </w:rPr>
      </w:pPr>
      <w:r w:rsidRPr="002A7599">
        <w:rPr>
          <w:rFonts w:ascii="宋体" w:hAnsi="宋体" w:cs="宋体" w:hint="eastAsia"/>
          <w:b/>
          <w:bCs/>
          <w:szCs w:val="21"/>
        </w:rPr>
        <w:t>2分标：诊断试剂2类</w:t>
      </w:r>
    </w:p>
    <w:tbl>
      <w:tblPr>
        <w:tblW w:w="9225" w:type="dxa"/>
        <w:tblInd w:w="96" w:type="dxa"/>
        <w:tblLook w:val="04A0"/>
      </w:tblPr>
      <w:tblGrid>
        <w:gridCol w:w="579"/>
        <w:gridCol w:w="2694"/>
        <w:gridCol w:w="567"/>
        <w:gridCol w:w="567"/>
        <w:gridCol w:w="4818"/>
      </w:tblGrid>
      <w:tr w:rsidR="005F48D0" w:rsidRPr="002A7599">
        <w:trPr>
          <w:trHeight w:val="600"/>
        </w:trPr>
        <w:tc>
          <w:tcPr>
            <w:tcW w:w="579"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序号</w:t>
            </w:r>
          </w:p>
        </w:tc>
        <w:tc>
          <w:tcPr>
            <w:tcW w:w="269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货物名称</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数量</w:t>
            </w:r>
          </w:p>
        </w:tc>
        <w:tc>
          <w:tcPr>
            <w:tcW w:w="567"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单位</w:t>
            </w:r>
          </w:p>
        </w:tc>
        <w:tc>
          <w:tcPr>
            <w:tcW w:w="4818" w:type="dxa"/>
            <w:tcBorders>
              <w:top w:val="single" w:sz="4" w:space="0" w:color="000000"/>
              <w:left w:val="single" w:sz="4" w:space="0" w:color="000000"/>
              <w:bottom w:val="single" w:sz="4" w:space="0" w:color="auto"/>
              <w:right w:val="single" w:sz="4" w:space="0" w:color="000000"/>
            </w:tcBorders>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功能及技术参数要求</w:t>
            </w:r>
          </w:p>
        </w:tc>
      </w:tr>
      <w:tr w:rsidR="005F48D0" w:rsidRPr="002A7599">
        <w:trPr>
          <w:trHeight w:val="600"/>
        </w:trPr>
        <w:tc>
          <w:tcPr>
            <w:tcW w:w="579"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w:t>
            </w:r>
          </w:p>
        </w:tc>
        <w:tc>
          <w:tcPr>
            <w:tcW w:w="269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结核分枝杆菌特异性细胞免疫反应检测试剂盒（酶联免疫法）</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w:t>
            </w:r>
          </w:p>
        </w:tc>
        <w:tc>
          <w:tcPr>
            <w:tcW w:w="567" w:type="dxa"/>
            <w:tcBorders>
              <w:top w:val="single" w:sz="4" w:space="0" w:color="000000"/>
              <w:left w:val="single" w:sz="4" w:space="0" w:color="000000"/>
              <w:bottom w:val="single" w:sz="4" w:space="0" w:color="000000"/>
              <w:right w:val="single" w:sz="4" w:space="0" w:color="auto"/>
            </w:tcBorders>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818" w:type="dxa"/>
            <w:tcBorders>
              <w:top w:val="single" w:sz="4" w:space="0" w:color="auto"/>
              <w:left w:val="single" w:sz="4" w:space="0" w:color="auto"/>
              <w:bottom w:val="single" w:sz="4" w:space="0" w:color="000000"/>
              <w:right w:val="single" w:sz="4" w:space="0" w:color="auto"/>
            </w:tcBorders>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44人份/盒，酶免试剂部分：酶标板条，标准品，绿色稀释液，100×浓缩结合物，20×浓缩洗涤液，酶底物溶液，终止液；结核抗原及对照血液培养管部分：空白对照管，结核抗原管，丝裂原阳性对照管</w:t>
            </w:r>
          </w:p>
        </w:tc>
      </w:tr>
      <w:tr w:rsidR="005F48D0" w:rsidRPr="002A7599">
        <w:trPr>
          <w:trHeight w:val="290"/>
        </w:trPr>
        <w:tc>
          <w:tcPr>
            <w:tcW w:w="579"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269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抗百日咳杆菌毒素抗体IgG检测试剂盒(酶联免疫吸附</w:t>
            </w:r>
            <w:r w:rsidRPr="002A7599">
              <w:rPr>
                <w:rFonts w:asciiTheme="minorEastAsia" w:eastAsiaTheme="minorEastAsia" w:hAnsiTheme="minorEastAsia" w:cs="宋体" w:hint="eastAsia"/>
                <w:kern w:val="0"/>
                <w:szCs w:val="21"/>
              </w:rPr>
              <w:lastRenderedPageBreak/>
              <w:t>法)</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lastRenderedPageBreak/>
              <w:t>1</w:t>
            </w:r>
          </w:p>
        </w:tc>
        <w:tc>
          <w:tcPr>
            <w:tcW w:w="567" w:type="dxa"/>
            <w:tcBorders>
              <w:top w:val="single" w:sz="4" w:space="0" w:color="000000"/>
              <w:left w:val="single" w:sz="4" w:space="0" w:color="000000"/>
              <w:bottom w:val="single" w:sz="4" w:space="0" w:color="000000"/>
              <w:right w:val="single" w:sz="4" w:space="0" w:color="auto"/>
            </w:tcBorders>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818"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96T/盒，4pl方法定量</w:t>
            </w:r>
          </w:p>
        </w:tc>
      </w:tr>
      <w:tr w:rsidR="005F48D0" w:rsidRPr="002A7599">
        <w:trPr>
          <w:trHeight w:val="600"/>
        </w:trPr>
        <w:tc>
          <w:tcPr>
            <w:tcW w:w="9225" w:type="dxa"/>
            <w:gridSpan w:val="5"/>
            <w:tcBorders>
              <w:top w:val="single" w:sz="4" w:space="0" w:color="000000"/>
              <w:left w:val="single" w:sz="4" w:space="0" w:color="000000"/>
              <w:bottom w:val="single" w:sz="4" w:space="0" w:color="000000"/>
              <w:right w:val="single" w:sz="4" w:space="0" w:color="auto"/>
            </w:tcBorders>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宋体" w:hAnsi="宋体" w:hint="eastAsia"/>
                <w:szCs w:val="21"/>
              </w:rPr>
              <w:lastRenderedPageBreak/>
              <w:t>……</w:t>
            </w:r>
            <w:r w:rsidRPr="002A7599">
              <w:rPr>
                <w:rFonts w:ascii="Arial" w:hAnsi="Arial" w:cs="Arial" w:hint="eastAsia"/>
                <w:b/>
                <w:bCs/>
                <w:szCs w:val="21"/>
              </w:rPr>
              <w:t>具体内容详见招标文件“第二章</w:t>
            </w:r>
            <w:r w:rsidRPr="002A7599">
              <w:rPr>
                <w:rFonts w:ascii="Arial" w:hAnsi="Arial" w:cs="Arial" w:hint="eastAsia"/>
                <w:b/>
                <w:bCs/>
                <w:szCs w:val="21"/>
              </w:rPr>
              <w:t xml:space="preserve"> </w:t>
            </w:r>
            <w:r w:rsidRPr="002A7599">
              <w:rPr>
                <w:rFonts w:ascii="Arial" w:hAnsi="Arial" w:cs="Arial" w:hint="eastAsia"/>
                <w:b/>
                <w:bCs/>
                <w:szCs w:val="21"/>
              </w:rPr>
              <w:t>采购需求”</w:t>
            </w:r>
          </w:p>
        </w:tc>
      </w:tr>
    </w:tbl>
    <w:p w:rsidR="005F48D0" w:rsidRPr="002A7599" w:rsidRDefault="0017293E">
      <w:pPr>
        <w:widowControl/>
        <w:jc w:val="left"/>
        <w:rPr>
          <w:rFonts w:ascii="Arial Unicode MS" w:hAnsi="Arial Unicode MS" w:cs="Arial Unicode MS"/>
          <w:bCs/>
          <w:szCs w:val="21"/>
        </w:rPr>
      </w:pPr>
      <w:r w:rsidRPr="002A7599">
        <w:rPr>
          <w:rFonts w:ascii="Arial Unicode MS" w:hAnsi="Arial Unicode MS" w:cs="Arial Unicode MS"/>
          <w:bCs/>
          <w:szCs w:val="21"/>
        </w:rPr>
        <w:t>3</w:t>
      </w:r>
      <w:r w:rsidRPr="002A7599">
        <w:rPr>
          <w:rFonts w:ascii="Arial Unicode MS" w:hAnsi="Arial Unicode MS" w:cs="Arial Unicode MS" w:hint="eastAsia"/>
          <w:bCs/>
          <w:szCs w:val="21"/>
        </w:rPr>
        <w:t>分标：分子试剂耗材类</w:t>
      </w:r>
    </w:p>
    <w:tbl>
      <w:tblPr>
        <w:tblW w:w="9205" w:type="dxa"/>
        <w:tblInd w:w="97" w:type="dxa"/>
        <w:tblLook w:val="04A0"/>
      </w:tblPr>
      <w:tblGrid>
        <w:gridCol w:w="525"/>
        <w:gridCol w:w="2264"/>
        <w:gridCol w:w="690"/>
        <w:gridCol w:w="809"/>
        <w:gridCol w:w="4917"/>
      </w:tblGrid>
      <w:tr w:rsidR="005F48D0" w:rsidRPr="002A7599">
        <w:trPr>
          <w:trHeight w:val="560"/>
        </w:trPr>
        <w:tc>
          <w:tcPr>
            <w:tcW w:w="525"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序号</w:t>
            </w:r>
          </w:p>
        </w:tc>
        <w:tc>
          <w:tcPr>
            <w:tcW w:w="226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货物名称</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数量</w:t>
            </w:r>
          </w:p>
        </w:tc>
        <w:tc>
          <w:tcPr>
            <w:tcW w:w="809"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单位</w:t>
            </w:r>
          </w:p>
        </w:tc>
        <w:tc>
          <w:tcPr>
            <w:tcW w:w="4917"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功能及技术参数要求</w:t>
            </w:r>
          </w:p>
        </w:tc>
      </w:tr>
      <w:tr w:rsidR="005F48D0" w:rsidRPr="002A7599">
        <w:trPr>
          <w:trHeight w:val="864"/>
        </w:trPr>
        <w:tc>
          <w:tcPr>
            <w:tcW w:w="525"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226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QIAxcel DNA Screening Kit(筛选卡夹)</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809"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917"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普通筛选卡夹，2400T/盒</w:t>
            </w:r>
          </w:p>
        </w:tc>
      </w:tr>
      <w:tr w:rsidR="005F48D0" w:rsidRPr="002A7599">
        <w:trPr>
          <w:trHeight w:val="576"/>
        </w:trPr>
        <w:tc>
          <w:tcPr>
            <w:tcW w:w="525"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226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QX Alignment Marker15 bp/3 kb</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支</w:t>
            </w:r>
          </w:p>
        </w:tc>
        <w:tc>
          <w:tcPr>
            <w:tcW w:w="4917"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15bp-3kb；1.5mL/支</w:t>
            </w:r>
          </w:p>
        </w:tc>
      </w:tr>
      <w:tr w:rsidR="005F48D0" w:rsidRPr="002A7599">
        <w:trPr>
          <w:trHeight w:val="576"/>
        </w:trPr>
        <w:tc>
          <w:tcPr>
            <w:tcW w:w="9205" w:type="dxa"/>
            <w:gridSpan w:val="5"/>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hint="eastAsia"/>
                <w:szCs w:val="21"/>
              </w:rPr>
              <w:t>……</w:t>
            </w:r>
            <w:r w:rsidRPr="002A7599">
              <w:rPr>
                <w:rFonts w:ascii="Arial" w:hAnsi="Arial" w:cs="Arial" w:hint="eastAsia"/>
                <w:b/>
                <w:bCs/>
                <w:szCs w:val="21"/>
              </w:rPr>
              <w:t>具体内容详见招标文件“第二章</w:t>
            </w:r>
            <w:r w:rsidRPr="002A7599">
              <w:rPr>
                <w:rFonts w:ascii="Arial" w:hAnsi="Arial" w:cs="Arial" w:hint="eastAsia"/>
                <w:b/>
                <w:bCs/>
                <w:szCs w:val="21"/>
              </w:rPr>
              <w:t xml:space="preserve"> </w:t>
            </w:r>
            <w:r w:rsidRPr="002A7599">
              <w:rPr>
                <w:rFonts w:ascii="Arial" w:hAnsi="Arial" w:cs="Arial" w:hint="eastAsia"/>
                <w:b/>
                <w:bCs/>
                <w:szCs w:val="21"/>
              </w:rPr>
              <w:t>采购需求”</w:t>
            </w:r>
          </w:p>
        </w:tc>
      </w:tr>
    </w:tbl>
    <w:p w:rsidR="005F48D0" w:rsidRPr="002A7599" w:rsidRDefault="0017293E">
      <w:pPr>
        <w:widowControl/>
        <w:jc w:val="left"/>
        <w:rPr>
          <w:rFonts w:asciiTheme="minorEastAsia" w:eastAsiaTheme="minorEastAsia" w:hAnsiTheme="minorEastAsia" w:cs="Arial Unicode MS"/>
          <w:bCs/>
          <w:szCs w:val="21"/>
        </w:rPr>
      </w:pPr>
      <w:r w:rsidRPr="002A7599">
        <w:rPr>
          <w:rFonts w:asciiTheme="minorEastAsia" w:eastAsiaTheme="minorEastAsia" w:hAnsiTheme="minorEastAsia" w:cs="Arial Unicode MS" w:hint="eastAsia"/>
          <w:bCs/>
          <w:szCs w:val="21"/>
        </w:rPr>
        <w:t>4分标：基础试剂类</w:t>
      </w:r>
    </w:p>
    <w:tbl>
      <w:tblPr>
        <w:tblW w:w="9225" w:type="dxa"/>
        <w:tblInd w:w="97" w:type="dxa"/>
        <w:tblLook w:val="04A0"/>
      </w:tblPr>
      <w:tblGrid>
        <w:gridCol w:w="506"/>
        <w:gridCol w:w="2504"/>
        <w:gridCol w:w="653"/>
        <w:gridCol w:w="666"/>
        <w:gridCol w:w="4896"/>
      </w:tblGrid>
      <w:tr w:rsidR="005F48D0" w:rsidRPr="002A7599" w:rsidTr="002A7599">
        <w:trPr>
          <w:trHeight w:val="540"/>
        </w:trPr>
        <w:tc>
          <w:tcPr>
            <w:tcW w:w="506"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b/>
                <w:bCs/>
                <w:kern w:val="0"/>
                <w:szCs w:val="21"/>
              </w:rPr>
            </w:pPr>
            <w:r w:rsidRPr="002A7599">
              <w:rPr>
                <w:rFonts w:ascii="宋体" w:hAnsi="宋体" w:cs="宋体" w:hint="eastAsia"/>
                <w:b/>
                <w:bCs/>
                <w:kern w:val="0"/>
                <w:szCs w:val="21"/>
              </w:rPr>
              <w:t>序号</w:t>
            </w:r>
          </w:p>
        </w:tc>
        <w:tc>
          <w:tcPr>
            <w:tcW w:w="250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b/>
                <w:bCs/>
                <w:kern w:val="0"/>
                <w:szCs w:val="21"/>
              </w:rPr>
            </w:pPr>
            <w:r w:rsidRPr="002A7599">
              <w:rPr>
                <w:rFonts w:ascii="宋体" w:hAnsi="宋体" w:cs="宋体" w:hint="eastAsia"/>
                <w:b/>
                <w:bCs/>
                <w:kern w:val="0"/>
                <w:szCs w:val="21"/>
              </w:rPr>
              <w:t>货物名称</w:t>
            </w:r>
          </w:p>
        </w:tc>
        <w:tc>
          <w:tcPr>
            <w:tcW w:w="653"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数量</w:t>
            </w:r>
          </w:p>
        </w:tc>
        <w:tc>
          <w:tcPr>
            <w:tcW w:w="666"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b/>
                <w:bCs/>
                <w:kern w:val="0"/>
                <w:szCs w:val="21"/>
              </w:rPr>
            </w:pPr>
            <w:r w:rsidRPr="002A7599">
              <w:rPr>
                <w:rFonts w:ascii="宋体" w:hAnsi="宋体" w:cs="宋体" w:hint="eastAsia"/>
                <w:b/>
                <w:bCs/>
                <w:kern w:val="0"/>
                <w:szCs w:val="21"/>
              </w:rPr>
              <w:t>单位</w:t>
            </w:r>
          </w:p>
        </w:tc>
        <w:tc>
          <w:tcPr>
            <w:tcW w:w="4896"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b/>
                <w:bCs/>
                <w:kern w:val="0"/>
                <w:szCs w:val="21"/>
              </w:rPr>
            </w:pPr>
            <w:r w:rsidRPr="002A7599">
              <w:rPr>
                <w:rFonts w:ascii="宋体" w:hAnsi="宋体" w:cs="宋体" w:hint="eastAsia"/>
                <w:b/>
                <w:bCs/>
                <w:kern w:val="0"/>
                <w:szCs w:val="21"/>
              </w:rPr>
              <w:t>功能及技术参数要求</w:t>
            </w:r>
          </w:p>
        </w:tc>
      </w:tr>
      <w:tr w:rsidR="005F48D0" w:rsidRPr="002A7599" w:rsidTr="002A7599">
        <w:trPr>
          <w:trHeight w:val="576"/>
        </w:trPr>
        <w:tc>
          <w:tcPr>
            <w:tcW w:w="506"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250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Concentrate Wash Buffer浓缩清洗液</w:t>
            </w:r>
          </w:p>
        </w:tc>
        <w:tc>
          <w:tcPr>
            <w:tcW w:w="653"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666"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8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4×975mL/箱，可用于雅培全自动化学发光仪。</w:t>
            </w:r>
          </w:p>
        </w:tc>
      </w:tr>
      <w:tr w:rsidR="005F48D0" w:rsidRPr="002A7599" w:rsidTr="002A7599">
        <w:trPr>
          <w:trHeight w:val="576"/>
        </w:trPr>
        <w:tc>
          <w:tcPr>
            <w:tcW w:w="506"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250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Pre Trigger预激发液</w:t>
            </w:r>
          </w:p>
        </w:tc>
        <w:tc>
          <w:tcPr>
            <w:tcW w:w="653" w:type="dxa"/>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8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4×975mL/箱，可用于雅培全自动化学发光仪。</w:t>
            </w:r>
          </w:p>
        </w:tc>
      </w:tr>
      <w:tr w:rsidR="005F48D0" w:rsidRPr="002A7599">
        <w:trPr>
          <w:trHeight w:val="576"/>
        </w:trPr>
        <w:tc>
          <w:tcPr>
            <w:tcW w:w="9225"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widowControl/>
              <w:jc w:val="left"/>
              <w:rPr>
                <w:rFonts w:ascii="宋体" w:hAnsi="宋体" w:cs="宋体"/>
                <w:kern w:val="0"/>
                <w:szCs w:val="21"/>
              </w:rPr>
            </w:pPr>
            <w:r w:rsidRPr="002A7599">
              <w:rPr>
                <w:rFonts w:ascii="宋体" w:hAnsi="宋体" w:hint="eastAsia"/>
                <w:szCs w:val="21"/>
              </w:rPr>
              <w:t>……</w:t>
            </w:r>
            <w:r w:rsidRPr="002A7599">
              <w:rPr>
                <w:rFonts w:ascii="Arial" w:hAnsi="Arial" w:cs="Arial" w:hint="eastAsia"/>
                <w:b/>
                <w:bCs/>
                <w:szCs w:val="21"/>
              </w:rPr>
              <w:t>具体内容详见招标文件“第二章</w:t>
            </w:r>
            <w:r w:rsidRPr="002A7599">
              <w:rPr>
                <w:rFonts w:ascii="Arial" w:hAnsi="Arial" w:cs="Arial" w:hint="eastAsia"/>
                <w:b/>
                <w:bCs/>
                <w:szCs w:val="21"/>
              </w:rPr>
              <w:t xml:space="preserve"> </w:t>
            </w:r>
            <w:r w:rsidRPr="002A7599">
              <w:rPr>
                <w:rFonts w:ascii="Arial" w:hAnsi="Arial" w:cs="Arial" w:hint="eastAsia"/>
                <w:b/>
                <w:bCs/>
                <w:szCs w:val="21"/>
              </w:rPr>
              <w:t>采购需求”</w:t>
            </w:r>
          </w:p>
        </w:tc>
      </w:tr>
    </w:tbl>
    <w:p w:rsidR="005F48D0" w:rsidRPr="002A7599" w:rsidRDefault="0017293E">
      <w:pPr>
        <w:spacing w:line="440" w:lineRule="exact"/>
        <w:ind w:firstLineChars="200" w:firstLine="444"/>
        <w:rPr>
          <w:rFonts w:asciiTheme="minorEastAsia" w:eastAsiaTheme="minorEastAsia" w:hAnsiTheme="minorEastAsia" w:cs="宋体"/>
          <w:szCs w:val="21"/>
        </w:rPr>
      </w:pPr>
      <w:r w:rsidRPr="002A7599">
        <w:rPr>
          <w:snapToGrid w:val="0"/>
          <w:spacing w:val="6"/>
          <w:szCs w:val="21"/>
        </w:rPr>
        <w:t>合同履约期限</w:t>
      </w:r>
      <w:r w:rsidRPr="002A7599">
        <w:rPr>
          <w:rFonts w:ascii="宋体" w:hAnsi="宋体" w:cs="宋体" w:hint="eastAsia"/>
          <w:snapToGrid w:val="0"/>
          <w:spacing w:val="6"/>
          <w:szCs w:val="21"/>
        </w:rPr>
        <w:t>：1分标、2分标、3分标、4分标：</w:t>
      </w:r>
      <w:r w:rsidRPr="002A7599">
        <w:rPr>
          <w:rFonts w:ascii="宋体" w:hAnsi="宋体" w:cs="宋体" w:hint="eastAsia"/>
          <w:bCs/>
          <w:szCs w:val="21"/>
        </w:rPr>
        <w:t>按采购人提供的供货计划分批供货，接到配送计划后由供应商在20个工作日内配送到广西区内采购人指定的交货地点。</w:t>
      </w:r>
    </w:p>
    <w:p w:rsidR="005F48D0" w:rsidRPr="002A7599" w:rsidRDefault="0017293E">
      <w:pPr>
        <w:spacing w:line="440" w:lineRule="exact"/>
        <w:ind w:firstLineChars="200" w:firstLine="420"/>
        <w:rPr>
          <w:rFonts w:asciiTheme="minorEastAsia" w:eastAsiaTheme="minorEastAsia" w:hAnsiTheme="minorEastAsia" w:cs="宋体"/>
          <w:szCs w:val="21"/>
        </w:rPr>
      </w:pPr>
      <w:r w:rsidRPr="002A7599">
        <w:rPr>
          <w:rFonts w:asciiTheme="minorEastAsia" w:eastAsiaTheme="minorEastAsia" w:hAnsiTheme="minorEastAsia" w:cs="宋体" w:hint="eastAsia"/>
          <w:szCs w:val="21"/>
        </w:rPr>
        <w:t>本项目不接受联合体投标。</w:t>
      </w:r>
    </w:p>
    <w:p w:rsidR="005F48D0" w:rsidRPr="002A7599" w:rsidRDefault="0017293E">
      <w:pPr>
        <w:spacing w:line="440" w:lineRule="exact"/>
        <w:rPr>
          <w:rFonts w:ascii="宋体" w:hAnsi="宋体" w:cs="宋体"/>
          <w:b/>
          <w:bCs/>
          <w:szCs w:val="21"/>
        </w:rPr>
      </w:pPr>
      <w:bookmarkStart w:id="12" w:name="_Toc28359003"/>
      <w:bookmarkStart w:id="13" w:name="_Toc28359080"/>
      <w:bookmarkStart w:id="14" w:name="_Toc35393791"/>
      <w:bookmarkStart w:id="15" w:name="_Toc35393622"/>
      <w:r w:rsidRPr="002A7599">
        <w:rPr>
          <w:rFonts w:ascii="宋体" w:hAnsi="宋体" w:cs="宋体" w:hint="eastAsia"/>
          <w:b/>
          <w:bCs/>
          <w:szCs w:val="21"/>
        </w:rPr>
        <w:t>二、申请人的资格要求：</w:t>
      </w:r>
      <w:bookmarkEnd w:id="12"/>
      <w:bookmarkEnd w:id="13"/>
      <w:bookmarkEnd w:id="14"/>
      <w:bookmarkEnd w:id="15"/>
    </w:p>
    <w:p w:rsidR="005F48D0" w:rsidRPr="002A7599" w:rsidRDefault="0017293E">
      <w:pPr>
        <w:spacing w:line="440" w:lineRule="exact"/>
        <w:ind w:firstLineChars="200" w:firstLine="420"/>
        <w:rPr>
          <w:rFonts w:ascii="宋体" w:hAnsi="宋体" w:cs="宋体"/>
          <w:szCs w:val="21"/>
        </w:rPr>
      </w:pPr>
      <w:bookmarkStart w:id="16" w:name="_Hlk51746371"/>
      <w:r w:rsidRPr="002A7599">
        <w:rPr>
          <w:rFonts w:ascii="宋体" w:hAnsi="宋体" w:cs="宋体" w:hint="eastAsia"/>
          <w:szCs w:val="21"/>
        </w:rPr>
        <w:t>1.满足《中华人民共和国政府采购法》第二十二条规定；</w:t>
      </w:r>
    </w:p>
    <w:p w:rsidR="005F48D0" w:rsidRPr="002A7599" w:rsidRDefault="0017293E">
      <w:pPr>
        <w:spacing w:line="440" w:lineRule="exact"/>
        <w:ind w:firstLineChars="200" w:firstLine="420"/>
        <w:rPr>
          <w:rFonts w:ascii="宋体" w:hAnsi="宋体" w:cs="宋体"/>
          <w:szCs w:val="21"/>
        </w:rPr>
      </w:pPr>
      <w:bookmarkStart w:id="17" w:name="_Toc28359004"/>
      <w:bookmarkStart w:id="18" w:name="_Toc28359081"/>
      <w:r w:rsidRPr="002A7599">
        <w:rPr>
          <w:rFonts w:ascii="宋体" w:hAnsi="宋体" w:cs="宋体" w:hint="eastAsia"/>
          <w:szCs w:val="21"/>
        </w:rPr>
        <w:t>2.落实政府采购政策需满足的资格要求：</w:t>
      </w:r>
      <w:r w:rsidRPr="002A7599">
        <w:rPr>
          <w:rFonts w:ascii="宋体" w:hAnsi="宋体" w:cs="宋体" w:hint="eastAsia"/>
          <w:snapToGrid w:val="0"/>
          <w:spacing w:val="6"/>
          <w:szCs w:val="21"/>
        </w:rPr>
        <w:t>1分标、2分标、3分标、4分标：无</w:t>
      </w:r>
      <w:r w:rsidRPr="002A7599">
        <w:rPr>
          <w:rFonts w:ascii="宋体" w:hAnsi="宋体" w:cs="宋体" w:hint="eastAsia"/>
          <w:szCs w:val="21"/>
        </w:rPr>
        <w:t>；</w:t>
      </w:r>
    </w:p>
    <w:p w:rsidR="005F48D0" w:rsidRPr="002A7599" w:rsidRDefault="0017293E">
      <w:pPr>
        <w:spacing w:line="440" w:lineRule="exact"/>
        <w:ind w:firstLineChars="200" w:firstLine="420"/>
        <w:rPr>
          <w:rFonts w:ascii="宋体" w:hAnsi="宋体" w:cs="宋体"/>
          <w:szCs w:val="21"/>
        </w:rPr>
      </w:pPr>
      <w:r w:rsidRPr="002A7599">
        <w:rPr>
          <w:rFonts w:ascii="宋体" w:hAnsi="宋体" w:cs="宋体" w:hint="eastAsia"/>
          <w:szCs w:val="21"/>
        </w:rPr>
        <w:t>3.</w:t>
      </w:r>
      <w:bookmarkStart w:id="19" w:name="OLE_LINK4"/>
      <w:r w:rsidRPr="002A7599">
        <w:rPr>
          <w:rFonts w:ascii="宋体" w:hAnsi="宋体" w:cs="宋体" w:hint="eastAsia"/>
          <w:szCs w:val="21"/>
        </w:rPr>
        <w:t>本项目的特定资格要求：</w:t>
      </w:r>
    </w:p>
    <w:p w:rsidR="005F48D0" w:rsidRPr="002A7599" w:rsidRDefault="0017293E">
      <w:pPr>
        <w:spacing w:line="440" w:lineRule="exact"/>
        <w:ind w:firstLineChars="200" w:firstLine="422"/>
        <w:rPr>
          <w:rFonts w:ascii="宋体" w:hAnsi="宋体" w:cs="宋体"/>
          <w:szCs w:val="21"/>
        </w:rPr>
      </w:pPr>
      <w:r w:rsidRPr="002A7599">
        <w:rPr>
          <w:rFonts w:ascii="宋体" w:hAnsi="宋体" w:hint="eastAsia"/>
          <w:b/>
          <w:bCs/>
          <w:szCs w:val="21"/>
        </w:rPr>
        <w:t>1分标、2分标、3分标、4分标：</w:t>
      </w:r>
      <w:bookmarkStart w:id="20" w:name="OLE_LINK3"/>
      <w:bookmarkStart w:id="21" w:name="OLE_LINK2"/>
      <w:r w:rsidRPr="002A7599">
        <w:rPr>
          <w:rFonts w:ascii="宋体" w:hAnsi="宋体" w:hint="eastAsia"/>
          <w:b/>
          <w:bCs/>
          <w:szCs w:val="21"/>
        </w:rPr>
        <w:t>投标人须具备有效的医疗器械经营许可证（或医疗器械生产许可证）</w:t>
      </w:r>
      <w:bookmarkEnd w:id="19"/>
      <w:bookmarkEnd w:id="20"/>
      <w:bookmarkEnd w:id="21"/>
      <w:r w:rsidRPr="002A7599">
        <w:rPr>
          <w:rFonts w:ascii="宋体" w:hAnsi="宋体" w:cs="宋体" w:hint="eastAsia"/>
          <w:szCs w:val="21"/>
        </w:rPr>
        <w:t>。</w:t>
      </w:r>
    </w:p>
    <w:p w:rsidR="005F48D0" w:rsidRPr="002A7599" w:rsidRDefault="0017293E">
      <w:pPr>
        <w:spacing w:line="440" w:lineRule="exact"/>
        <w:rPr>
          <w:rFonts w:ascii="宋体" w:hAnsi="宋体" w:cs="宋体"/>
          <w:b/>
          <w:bCs/>
          <w:szCs w:val="21"/>
        </w:rPr>
      </w:pPr>
      <w:bookmarkStart w:id="22" w:name="_Toc35393792"/>
      <w:bookmarkStart w:id="23" w:name="_Toc35393623"/>
      <w:bookmarkEnd w:id="16"/>
      <w:r w:rsidRPr="002A7599">
        <w:rPr>
          <w:rFonts w:ascii="宋体" w:hAnsi="宋体" w:cs="宋体" w:hint="eastAsia"/>
          <w:b/>
          <w:bCs/>
          <w:szCs w:val="21"/>
        </w:rPr>
        <w:t>三、获取招标文件</w:t>
      </w:r>
      <w:bookmarkEnd w:id="17"/>
      <w:bookmarkEnd w:id="18"/>
      <w:bookmarkEnd w:id="22"/>
      <w:bookmarkEnd w:id="23"/>
    </w:p>
    <w:p w:rsidR="005F48D0" w:rsidRPr="002A7599" w:rsidRDefault="0017293E">
      <w:pPr>
        <w:spacing w:line="440" w:lineRule="exact"/>
        <w:ind w:firstLine="426"/>
        <w:rPr>
          <w:rFonts w:ascii="宋体" w:hAnsi="宋体" w:cs="宋体"/>
          <w:bCs/>
          <w:kern w:val="0"/>
          <w:szCs w:val="21"/>
        </w:rPr>
      </w:pPr>
      <w:r w:rsidRPr="002A7599">
        <w:rPr>
          <w:rFonts w:ascii="宋体" w:hAnsi="宋体" w:cs="宋体" w:hint="eastAsia"/>
          <w:bCs/>
          <w:kern w:val="0"/>
          <w:szCs w:val="21"/>
        </w:rPr>
        <w:t>时间：2026年</w:t>
      </w:r>
      <w:r w:rsidR="00E83681" w:rsidRPr="002A7599">
        <w:rPr>
          <w:rFonts w:ascii="宋体" w:hAnsi="宋体" w:cs="宋体" w:hint="eastAsia"/>
          <w:bCs/>
          <w:kern w:val="0"/>
          <w:szCs w:val="21"/>
        </w:rPr>
        <w:t>7</w:t>
      </w:r>
      <w:r w:rsidRPr="002A7599">
        <w:rPr>
          <w:rFonts w:ascii="宋体" w:hAnsi="宋体" w:cs="宋体" w:hint="eastAsia"/>
          <w:bCs/>
          <w:kern w:val="0"/>
          <w:szCs w:val="21"/>
        </w:rPr>
        <w:t>月</w:t>
      </w:r>
      <w:r w:rsidR="00E83681" w:rsidRPr="002A7599">
        <w:rPr>
          <w:rFonts w:ascii="宋体" w:hAnsi="宋体" w:cs="宋体" w:hint="eastAsia"/>
          <w:bCs/>
          <w:kern w:val="0"/>
          <w:szCs w:val="21"/>
        </w:rPr>
        <w:t>27</w:t>
      </w:r>
      <w:r w:rsidRPr="002A7599">
        <w:rPr>
          <w:rFonts w:ascii="宋体" w:hAnsi="宋体" w:cs="宋体" w:hint="eastAsia"/>
          <w:bCs/>
          <w:kern w:val="0"/>
          <w:szCs w:val="21"/>
        </w:rPr>
        <w:t>日至2026年</w:t>
      </w:r>
      <w:r w:rsidR="00E83681" w:rsidRPr="002A7599">
        <w:rPr>
          <w:rFonts w:ascii="宋体" w:hAnsi="宋体" w:cs="宋体" w:hint="eastAsia"/>
          <w:bCs/>
          <w:kern w:val="0"/>
          <w:szCs w:val="21"/>
        </w:rPr>
        <w:t>8</w:t>
      </w:r>
      <w:r w:rsidRPr="002A7599">
        <w:rPr>
          <w:rFonts w:ascii="宋体" w:hAnsi="宋体" w:cs="宋体" w:hint="eastAsia"/>
          <w:bCs/>
          <w:kern w:val="0"/>
          <w:szCs w:val="21"/>
        </w:rPr>
        <w:t>月</w:t>
      </w:r>
      <w:r w:rsidR="00E83681" w:rsidRPr="002A7599">
        <w:rPr>
          <w:rFonts w:ascii="宋体" w:hAnsi="宋体" w:cs="宋体" w:hint="eastAsia"/>
          <w:bCs/>
          <w:kern w:val="0"/>
          <w:szCs w:val="21"/>
        </w:rPr>
        <w:t>3</w:t>
      </w:r>
      <w:r w:rsidRPr="002A7599">
        <w:rPr>
          <w:rFonts w:ascii="宋体" w:hAnsi="宋体" w:cs="宋体" w:hint="eastAsia"/>
          <w:bCs/>
          <w:kern w:val="0"/>
          <w:szCs w:val="21"/>
        </w:rPr>
        <w:t>日，每天00:00至11:59，12:00至23:59（北京时间，法定节假日除外）</w:t>
      </w:r>
    </w:p>
    <w:p w:rsidR="005F48D0" w:rsidRPr="002A7599" w:rsidRDefault="0017293E">
      <w:pPr>
        <w:spacing w:line="440" w:lineRule="exact"/>
        <w:ind w:firstLine="426"/>
        <w:rPr>
          <w:rFonts w:ascii="宋体" w:hAnsi="宋体" w:cs="宋体"/>
          <w:bCs/>
          <w:kern w:val="0"/>
          <w:szCs w:val="21"/>
        </w:rPr>
      </w:pPr>
      <w:r w:rsidRPr="002A7599">
        <w:rPr>
          <w:rFonts w:ascii="宋体" w:hAnsi="宋体" w:cs="宋体" w:hint="eastAsia"/>
          <w:bCs/>
          <w:kern w:val="0"/>
          <w:szCs w:val="21"/>
        </w:rPr>
        <w:t>地点：广西政府采购云平台（https://www.gcy.zfcg.gxzf.gov.cn/）</w:t>
      </w:r>
    </w:p>
    <w:p w:rsidR="005F48D0" w:rsidRPr="002A7599" w:rsidRDefault="0017293E">
      <w:pPr>
        <w:spacing w:line="440" w:lineRule="exact"/>
        <w:ind w:firstLine="426"/>
        <w:rPr>
          <w:rFonts w:ascii="宋体" w:hAnsi="宋体" w:cs="宋体"/>
          <w:bCs/>
          <w:kern w:val="0"/>
          <w:szCs w:val="21"/>
        </w:rPr>
      </w:pPr>
      <w:r w:rsidRPr="002A7599">
        <w:rPr>
          <w:rFonts w:ascii="宋体" w:hAnsi="宋体" w:cs="宋体" w:hint="eastAsia"/>
          <w:bCs/>
          <w:kern w:val="0"/>
          <w:szCs w:val="21"/>
        </w:rPr>
        <w:t>方式：</w:t>
      </w:r>
      <w:r w:rsidRPr="002A7599">
        <w:rPr>
          <w:rFonts w:ascii="宋体" w:hAnsi="宋体" w:cs="宋体" w:hint="eastAsia"/>
          <w:szCs w:val="21"/>
        </w:rPr>
        <w:t>网上下载。本项目不提供纸质文件，潜在供应商需在广西政府采购云平台（https://www.gcy.zfcg.gxzf.gov.cn/）-进入“项目采购”应用，在获取采购文件菜单中选择项目，获取招标文件。电子投标文件制作需要基于广西政府采购云平台获取的招标文件编制，通过其他方式获取招标文件的，将有可能导致供应商无法在广西政府采购云平台编制及上传投标文件。</w:t>
      </w:r>
    </w:p>
    <w:p w:rsidR="005F48D0" w:rsidRPr="002A7599" w:rsidRDefault="0017293E">
      <w:pPr>
        <w:spacing w:line="440" w:lineRule="exact"/>
        <w:ind w:firstLine="426"/>
        <w:rPr>
          <w:rFonts w:ascii="宋体" w:hAnsi="宋体" w:cs="宋体"/>
          <w:szCs w:val="21"/>
        </w:rPr>
      </w:pPr>
      <w:r w:rsidRPr="002A7599">
        <w:rPr>
          <w:rFonts w:ascii="宋体" w:hAnsi="宋体" w:cs="宋体" w:hint="eastAsia"/>
          <w:bCs/>
          <w:kern w:val="0"/>
          <w:szCs w:val="21"/>
        </w:rPr>
        <w:lastRenderedPageBreak/>
        <w:t>售价：</w:t>
      </w:r>
      <w:r w:rsidRPr="002A7599">
        <w:rPr>
          <w:rFonts w:ascii="宋体" w:hAnsi="宋体" w:cs="宋体" w:hint="eastAsia"/>
          <w:bCs/>
          <w:kern w:val="0"/>
          <w:szCs w:val="21"/>
          <w:u w:val="single"/>
        </w:rPr>
        <w:t>0</w:t>
      </w:r>
      <w:r w:rsidRPr="002A7599">
        <w:rPr>
          <w:rFonts w:ascii="宋体" w:hAnsi="宋体" w:cs="宋体" w:hint="eastAsia"/>
          <w:szCs w:val="21"/>
        </w:rPr>
        <w:t>元</w:t>
      </w:r>
    </w:p>
    <w:p w:rsidR="005F48D0" w:rsidRPr="002A7599" w:rsidRDefault="0017293E">
      <w:pPr>
        <w:spacing w:line="440" w:lineRule="exact"/>
        <w:rPr>
          <w:rFonts w:ascii="宋体" w:hAnsi="宋体" w:cs="宋体"/>
          <w:b/>
          <w:bCs/>
          <w:szCs w:val="21"/>
        </w:rPr>
      </w:pPr>
      <w:bookmarkStart w:id="24" w:name="_Toc28359005"/>
      <w:bookmarkStart w:id="25" w:name="_Toc28359082"/>
      <w:bookmarkStart w:id="26" w:name="_Toc35393624"/>
      <w:bookmarkStart w:id="27" w:name="_Toc35393793"/>
      <w:r w:rsidRPr="002A7599">
        <w:rPr>
          <w:rFonts w:ascii="宋体" w:hAnsi="宋体" w:cs="宋体" w:hint="eastAsia"/>
          <w:b/>
          <w:bCs/>
          <w:szCs w:val="21"/>
        </w:rPr>
        <w:t>四、提交投标文件</w:t>
      </w:r>
      <w:bookmarkEnd w:id="24"/>
      <w:bookmarkEnd w:id="25"/>
      <w:r w:rsidRPr="002A7599">
        <w:rPr>
          <w:rFonts w:ascii="宋体" w:hAnsi="宋体" w:cs="宋体" w:hint="eastAsia"/>
          <w:b/>
          <w:bCs/>
          <w:szCs w:val="21"/>
        </w:rPr>
        <w:t>截止时间、开标时间和地点</w:t>
      </w:r>
      <w:bookmarkEnd w:id="26"/>
      <w:bookmarkEnd w:id="27"/>
    </w:p>
    <w:p w:rsidR="005F48D0" w:rsidRPr="002A7599" w:rsidRDefault="0017293E">
      <w:pPr>
        <w:spacing w:line="440" w:lineRule="exact"/>
        <w:ind w:firstLineChars="200" w:firstLine="420"/>
        <w:rPr>
          <w:rFonts w:ascii="宋体" w:hAnsi="宋体" w:cs="宋体"/>
          <w:szCs w:val="21"/>
          <w:u w:val="single"/>
        </w:rPr>
      </w:pPr>
      <w:bookmarkStart w:id="28" w:name="_Toc28359084"/>
      <w:bookmarkStart w:id="29" w:name="_Toc35393625"/>
      <w:bookmarkStart w:id="30" w:name="_Toc28359007"/>
      <w:bookmarkStart w:id="31" w:name="_Toc35393794"/>
      <w:r w:rsidRPr="002A7599">
        <w:rPr>
          <w:rFonts w:ascii="宋体" w:hAnsi="宋体" w:cs="宋体" w:hint="eastAsia"/>
          <w:bCs/>
          <w:szCs w:val="21"/>
        </w:rPr>
        <w:t>时间：</w:t>
      </w:r>
      <w:r w:rsidR="006B27A0">
        <w:rPr>
          <w:rFonts w:ascii="宋体" w:hAnsi="宋体" w:cs="宋体" w:hint="eastAsia"/>
          <w:szCs w:val="21"/>
          <w:u w:val="single"/>
        </w:rPr>
        <w:t>2026年8月18日</w:t>
      </w:r>
      <w:r w:rsidRPr="002A7599">
        <w:rPr>
          <w:rFonts w:ascii="宋体" w:hAnsi="宋体" w:cs="宋体" w:hint="eastAsia"/>
          <w:szCs w:val="21"/>
          <w:u w:val="single"/>
        </w:rPr>
        <w:t>9时30分</w:t>
      </w:r>
      <w:r w:rsidRPr="002A7599">
        <w:rPr>
          <w:rFonts w:ascii="宋体" w:hAnsi="宋体" w:cs="宋体" w:hint="eastAsia"/>
          <w:bCs/>
          <w:szCs w:val="21"/>
        </w:rPr>
        <w:t>（北京时间）</w:t>
      </w:r>
    </w:p>
    <w:p w:rsidR="005F48D0" w:rsidRPr="002A7599" w:rsidRDefault="0017293E">
      <w:pPr>
        <w:spacing w:line="440" w:lineRule="exact"/>
        <w:ind w:firstLineChars="200" w:firstLine="420"/>
        <w:rPr>
          <w:rFonts w:ascii="宋体" w:hAnsi="宋体" w:cs="宋体"/>
          <w:szCs w:val="21"/>
        </w:rPr>
      </w:pPr>
      <w:r w:rsidRPr="002A7599">
        <w:rPr>
          <w:rFonts w:ascii="宋体" w:hAnsi="宋体" w:cs="宋体" w:hint="eastAsia"/>
          <w:szCs w:val="21"/>
        </w:rPr>
        <w:t>投标地点：</w:t>
      </w:r>
      <w:r w:rsidRPr="002A7599">
        <w:rPr>
          <w:rFonts w:ascii="宋体" w:hAnsi="宋体" w:cs="宋体" w:hint="eastAsia"/>
          <w:bCs/>
          <w:kern w:val="0"/>
          <w:szCs w:val="21"/>
        </w:rPr>
        <w:t xml:space="preserve">广西政府采购云平台（https://www.gcy.zfcg.gxzf.gov.cn/） </w:t>
      </w:r>
    </w:p>
    <w:p w:rsidR="005F48D0" w:rsidRPr="002A7599" w:rsidRDefault="0017293E">
      <w:pPr>
        <w:spacing w:line="440" w:lineRule="exact"/>
        <w:ind w:firstLineChars="200" w:firstLine="420"/>
        <w:rPr>
          <w:rFonts w:ascii="宋体" w:hAnsi="宋体" w:cs="宋体"/>
          <w:szCs w:val="21"/>
        </w:rPr>
      </w:pPr>
      <w:r w:rsidRPr="002A7599">
        <w:rPr>
          <w:rFonts w:ascii="宋体" w:hAnsi="宋体" w:cs="宋体" w:hint="eastAsia"/>
          <w:szCs w:val="21"/>
        </w:rPr>
        <w:t>开标地点：</w:t>
      </w:r>
      <w:r w:rsidRPr="002A7599">
        <w:rPr>
          <w:rFonts w:ascii="宋体" w:hAnsi="宋体" w:cs="宋体" w:hint="eastAsia"/>
          <w:bCs/>
          <w:kern w:val="0"/>
          <w:szCs w:val="21"/>
        </w:rPr>
        <w:t xml:space="preserve">广西政府采购云平台（https://www.gcy.zfcg.gxzf.gov.cn/） </w:t>
      </w:r>
    </w:p>
    <w:p w:rsidR="005F48D0" w:rsidRPr="002A7599" w:rsidRDefault="0017293E">
      <w:pPr>
        <w:spacing w:line="440" w:lineRule="exact"/>
        <w:rPr>
          <w:rFonts w:ascii="宋体" w:hAnsi="宋体" w:cs="宋体"/>
          <w:b/>
          <w:bCs/>
          <w:szCs w:val="21"/>
        </w:rPr>
      </w:pPr>
      <w:r w:rsidRPr="002A7599">
        <w:rPr>
          <w:rFonts w:ascii="宋体" w:hAnsi="宋体" w:cs="宋体" w:hint="eastAsia"/>
          <w:b/>
          <w:bCs/>
          <w:szCs w:val="21"/>
        </w:rPr>
        <w:t>五、公告期限</w:t>
      </w:r>
      <w:bookmarkEnd w:id="28"/>
      <w:bookmarkEnd w:id="29"/>
      <w:bookmarkEnd w:id="30"/>
      <w:bookmarkEnd w:id="31"/>
    </w:p>
    <w:p w:rsidR="005F48D0" w:rsidRPr="002A7599" w:rsidRDefault="0017293E">
      <w:pPr>
        <w:spacing w:line="440" w:lineRule="exact"/>
        <w:ind w:firstLineChars="200" w:firstLine="420"/>
        <w:rPr>
          <w:rFonts w:ascii="宋体" w:hAnsi="宋体" w:cs="宋体"/>
          <w:kern w:val="0"/>
          <w:szCs w:val="21"/>
        </w:rPr>
      </w:pPr>
      <w:r w:rsidRPr="002A7599">
        <w:rPr>
          <w:rFonts w:ascii="宋体" w:hAnsi="宋体" w:cs="宋体" w:hint="eastAsia"/>
          <w:kern w:val="0"/>
          <w:szCs w:val="21"/>
        </w:rPr>
        <w:t>自本公告发布之日起5个工作日。</w:t>
      </w:r>
    </w:p>
    <w:p w:rsidR="005F48D0" w:rsidRPr="002A7599" w:rsidRDefault="0017293E">
      <w:pPr>
        <w:spacing w:line="440" w:lineRule="exact"/>
        <w:rPr>
          <w:rFonts w:ascii="宋体" w:hAnsi="宋体" w:cs="宋体"/>
          <w:b/>
          <w:bCs/>
          <w:szCs w:val="21"/>
        </w:rPr>
      </w:pPr>
      <w:bookmarkStart w:id="32" w:name="_Toc35393795"/>
      <w:bookmarkStart w:id="33" w:name="_Toc35393626"/>
      <w:r w:rsidRPr="002A7599">
        <w:rPr>
          <w:rFonts w:ascii="宋体" w:hAnsi="宋体" w:cs="宋体" w:hint="eastAsia"/>
          <w:b/>
          <w:bCs/>
          <w:szCs w:val="21"/>
        </w:rPr>
        <w:t>六、其他补充事宜</w:t>
      </w:r>
      <w:bookmarkEnd w:id="32"/>
      <w:bookmarkEnd w:id="33"/>
    </w:p>
    <w:p w:rsidR="005F48D0" w:rsidRPr="002A7599" w:rsidRDefault="0017293E">
      <w:pPr>
        <w:spacing w:line="440" w:lineRule="exact"/>
        <w:ind w:firstLineChars="200" w:firstLine="420"/>
        <w:rPr>
          <w:rFonts w:ascii="宋体" w:hAnsi="宋体" w:cs="宋体"/>
          <w:kern w:val="0"/>
          <w:szCs w:val="21"/>
        </w:rPr>
      </w:pPr>
      <w:bookmarkStart w:id="34" w:name="_Hlk37429585"/>
      <w:bookmarkStart w:id="35" w:name="_Hlk37429595"/>
      <w:r w:rsidRPr="002A7599">
        <w:rPr>
          <w:rFonts w:ascii="宋体" w:hAnsi="宋体" w:cs="宋体" w:hint="eastAsia"/>
          <w:kern w:val="0"/>
          <w:szCs w:val="21"/>
        </w:rPr>
        <w:t>1.网上查询地址</w:t>
      </w:r>
    </w:p>
    <w:p w:rsidR="005F48D0" w:rsidRPr="002A7599" w:rsidRDefault="0017293E">
      <w:pPr>
        <w:spacing w:line="440" w:lineRule="exact"/>
        <w:ind w:firstLineChars="200" w:firstLine="420"/>
        <w:rPr>
          <w:rFonts w:ascii="宋体" w:hAnsi="宋体" w:cs="宋体"/>
          <w:szCs w:val="21"/>
        </w:rPr>
      </w:pPr>
      <w:r w:rsidRPr="002A7599">
        <w:rPr>
          <w:rFonts w:ascii="宋体" w:hAnsi="宋体" w:cs="宋体" w:hint="eastAsia"/>
          <w:szCs w:val="21"/>
        </w:rPr>
        <w:t>中国政府采购网</w:t>
      </w:r>
      <w:r w:rsidRPr="002A7599">
        <w:rPr>
          <w:rFonts w:ascii="宋体" w:hAnsi="宋体" w:cs="宋体"/>
          <w:szCs w:val="21"/>
        </w:rPr>
        <w:t>http://www.ccgp.gov.cn/</w:t>
      </w:r>
      <w:r w:rsidRPr="002A7599">
        <w:rPr>
          <w:rFonts w:ascii="宋体" w:hAnsi="宋体" w:cs="宋体" w:hint="eastAsia"/>
          <w:szCs w:val="21"/>
        </w:rPr>
        <w:t>、广西政府采购网</w:t>
      </w:r>
      <w:r w:rsidRPr="002A7599">
        <w:rPr>
          <w:rFonts w:ascii="宋体" w:hAnsi="宋体" w:cs="宋体"/>
          <w:szCs w:val="21"/>
        </w:rPr>
        <w:t>https://zfcg.gxzf.gov.cn/</w:t>
      </w:r>
      <w:r w:rsidRPr="002A7599">
        <w:rPr>
          <w:rFonts w:ascii="宋体" w:hAnsi="宋体" w:cs="宋体" w:hint="eastAsia"/>
          <w:szCs w:val="21"/>
        </w:rPr>
        <w:t>、</w:t>
      </w:r>
      <w:bookmarkEnd w:id="34"/>
      <w:r w:rsidRPr="002A7599">
        <w:rPr>
          <w:rFonts w:ascii="宋体" w:hAnsi="宋体" w:cs="宋体" w:hint="eastAsia"/>
          <w:szCs w:val="21"/>
        </w:rPr>
        <w:t>广西壮族自治区公共资源交易中心网</w:t>
      </w:r>
      <w:r w:rsidRPr="002A7599">
        <w:rPr>
          <w:rFonts w:ascii="宋体" w:hAnsi="宋体" w:cs="宋体"/>
          <w:szCs w:val="21"/>
        </w:rPr>
        <w:t>http://ggzy.jgswj.gxzf.gov.cn/gxggzy/</w:t>
      </w:r>
      <w:r w:rsidRPr="002A7599">
        <w:rPr>
          <w:rFonts w:ascii="宋体" w:hAnsi="宋体" w:cs="宋体" w:hint="eastAsia"/>
          <w:szCs w:val="21"/>
        </w:rPr>
        <w:t>、广西正海招标有限公司网</w:t>
      </w:r>
      <w:r w:rsidRPr="002A7599">
        <w:rPr>
          <w:rFonts w:ascii="宋体" w:hAnsi="宋体" w:cs="宋体"/>
          <w:szCs w:val="21"/>
        </w:rPr>
        <w:t>http://gxzhenghai.com/</w:t>
      </w:r>
      <w:r w:rsidRPr="002A7599">
        <w:rPr>
          <w:rFonts w:ascii="宋体" w:hAnsi="宋体" w:cs="宋体" w:hint="eastAsia"/>
          <w:szCs w:val="21"/>
        </w:rPr>
        <w:t>。</w:t>
      </w:r>
    </w:p>
    <w:p w:rsidR="005F48D0" w:rsidRPr="002A7599" w:rsidRDefault="0017293E">
      <w:pPr>
        <w:spacing w:line="440" w:lineRule="exact"/>
        <w:ind w:firstLineChars="202" w:firstLine="424"/>
        <w:rPr>
          <w:rFonts w:ascii="宋体" w:hAnsi="宋体" w:cs="宋体"/>
          <w:kern w:val="0"/>
          <w:szCs w:val="21"/>
        </w:rPr>
      </w:pPr>
      <w:bookmarkStart w:id="36" w:name="_Hlk37429674"/>
      <w:bookmarkEnd w:id="35"/>
      <w:r w:rsidRPr="002A7599">
        <w:rPr>
          <w:rFonts w:ascii="宋体" w:hAnsi="宋体" w:cs="宋体" w:hint="eastAsia"/>
          <w:szCs w:val="21"/>
        </w:rPr>
        <w:t>2.</w:t>
      </w:r>
      <w:r w:rsidRPr="002A7599">
        <w:rPr>
          <w:rFonts w:ascii="宋体" w:hAnsi="宋体" w:cs="宋体" w:hint="eastAsia"/>
          <w:kern w:val="0"/>
          <w:szCs w:val="21"/>
        </w:rPr>
        <w:t>本项目需要落实的政府采购政策</w:t>
      </w:r>
    </w:p>
    <w:p w:rsidR="005F48D0" w:rsidRPr="002A7599" w:rsidRDefault="0017293E">
      <w:pPr>
        <w:spacing w:line="440" w:lineRule="exact"/>
        <w:ind w:firstLineChars="200" w:firstLine="420"/>
        <w:rPr>
          <w:rFonts w:ascii="宋体" w:hAnsi="宋体" w:cs="宋体"/>
          <w:kern w:val="0"/>
          <w:szCs w:val="21"/>
        </w:rPr>
      </w:pPr>
      <w:r w:rsidRPr="002A7599">
        <w:rPr>
          <w:rFonts w:ascii="宋体" w:hAnsi="宋体" w:cs="宋体" w:hint="eastAsia"/>
          <w:kern w:val="0"/>
          <w:szCs w:val="21"/>
        </w:rPr>
        <w:t>（1）政府采购促进中小企业发展。</w:t>
      </w:r>
    </w:p>
    <w:p w:rsidR="005F48D0" w:rsidRPr="002A7599" w:rsidRDefault="0017293E">
      <w:pPr>
        <w:spacing w:line="440" w:lineRule="exact"/>
        <w:ind w:firstLineChars="200" w:firstLine="420"/>
        <w:rPr>
          <w:rFonts w:ascii="宋体" w:hAnsi="宋体" w:cs="宋体"/>
          <w:kern w:val="0"/>
          <w:szCs w:val="21"/>
        </w:rPr>
      </w:pPr>
      <w:r w:rsidRPr="002A7599">
        <w:rPr>
          <w:rFonts w:ascii="宋体" w:hAnsi="宋体" w:cs="宋体" w:hint="eastAsia"/>
          <w:kern w:val="0"/>
          <w:szCs w:val="21"/>
        </w:rPr>
        <w:t>（2）政府采购支持采用本国产品的政策。</w:t>
      </w:r>
    </w:p>
    <w:p w:rsidR="005F48D0" w:rsidRPr="002A7599" w:rsidRDefault="0017293E">
      <w:pPr>
        <w:spacing w:line="440" w:lineRule="exact"/>
        <w:ind w:firstLineChars="200" w:firstLine="420"/>
        <w:rPr>
          <w:rFonts w:ascii="宋体" w:hAnsi="宋体" w:cs="宋体"/>
          <w:kern w:val="0"/>
          <w:szCs w:val="21"/>
        </w:rPr>
      </w:pPr>
      <w:r w:rsidRPr="002A7599">
        <w:rPr>
          <w:rFonts w:ascii="宋体" w:hAnsi="宋体" w:cs="宋体" w:hint="eastAsia"/>
          <w:kern w:val="0"/>
          <w:szCs w:val="21"/>
        </w:rPr>
        <w:t>（3）强制采购节能产品；优先采购节能产品、环境标志产品。</w:t>
      </w:r>
    </w:p>
    <w:p w:rsidR="005F48D0" w:rsidRPr="002A7599" w:rsidRDefault="0017293E">
      <w:pPr>
        <w:spacing w:line="440" w:lineRule="exact"/>
        <w:ind w:firstLineChars="200" w:firstLine="420"/>
        <w:rPr>
          <w:rFonts w:ascii="宋体" w:hAnsi="宋体" w:cs="宋体"/>
          <w:kern w:val="0"/>
          <w:szCs w:val="21"/>
        </w:rPr>
      </w:pPr>
      <w:r w:rsidRPr="002A7599">
        <w:rPr>
          <w:rFonts w:ascii="宋体" w:hAnsi="宋体" w:cs="宋体" w:hint="eastAsia"/>
          <w:kern w:val="0"/>
          <w:szCs w:val="21"/>
        </w:rPr>
        <w:t>（4）政府采购促进残疾人就业政策。</w:t>
      </w:r>
    </w:p>
    <w:p w:rsidR="005F48D0" w:rsidRPr="002A7599" w:rsidRDefault="0017293E">
      <w:pPr>
        <w:spacing w:line="440" w:lineRule="exact"/>
        <w:ind w:firstLineChars="200" w:firstLine="420"/>
        <w:rPr>
          <w:rFonts w:ascii="宋体" w:hAnsi="宋体" w:cs="宋体"/>
          <w:kern w:val="0"/>
          <w:szCs w:val="21"/>
        </w:rPr>
      </w:pPr>
      <w:r w:rsidRPr="002A7599">
        <w:rPr>
          <w:rFonts w:ascii="宋体" w:hAnsi="宋体" w:cs="宋体" w:hint="eastAsia"/>
          <w:kern w:val="0"/>
          <w:szCs w:val="21"/>
        </w:rPr>
        <w:t>（5）政府采购支持监狱企业发展。</w:t>
      </w:r>
    </w:p>
    <w:p w:rsidR="005F48D0" w:rsidRPr="002A7599" w:rsidRDefault="0017293E">
      <w:pPr>
        <w:widowControl/>
        <w:spacing w:line="440" w:lineRule="exact"/>
        <w:ind w:firstLineChars="200" w:firstLine="422"/>
        <w:jc w:val="left"/>
        <w:rPr>
          <w:rFonts w:ascii="宋体" w:hAnsi="宋体" w:cs="宋体"/>
          <w:b/>
          <w:szCs w:val="21"/>
        </w:rPr>
      </w:pPr>
      <w:bookmarkStart w:id="37" w:name="_Toc28359085"/>
      <w:bookmarkStart w:id="38" w:name="_Toc35393627"/>
      <w:bookmarkStart w:id="39" w:name="_Toc28359008"/>
      <w:bookmarkStart w:id="40" w:name="_Toc35393796"/>
      <w:bookmarkEnd w:id="36"/>
      <w:r w:rsidRPr="002A7599">
        <w:rPr>
          <w:rFonts w:ascii="宋体" w:hAnsi="宋体" w:cs="宋体" w:hint="eastAsia"/>
          <w:b/>
          <w:kern w:val="0"/>
          <w:szCs w:val="21"/>
        </w:rPr>
        <w:t>3.投标人</w:t>
      </w:r>
      <w:r w:rsidRPr="002A7599">
        <w:rPr>
          <w:rFonts w:ascii="宋体" w:hAnsi="宋体" w:cs="宋体" w:hint="eastAsia"/>
          <w:b/>
          <w:szCs w:val="21"/>
        </w:rPr>
        <w:t>投标注意事项</w:t>
      </w:r>
    </w:p>
    <w:p w:rsidR="005F48D0" w:rsidRPr="002A7599" w:rsidRDefault="0017293E">
      <w:pPr>
        <w:widowControl/>
        <w:wordWrap w:val="0"/>
        <w:spacing w:line="440" w:lineRule="exact"/>
        <w:ind w:firstLineChars="200" w:firstLine="422"/>
        <w:jc w:val="left"/>
        <w:rPr>
          <w:rFonts w:ascii="宋体" w:hAnsi="宋体" w:cs="宋体"/>
          <w:b/>
          <w:szCs w:val="21"/>
        </w:rPr>
      </w:pPr>
      <w:r w:rsidRPr="002A7599">
        <w:rPr>
          <w:rFonts w:ascii="宋体" w:hAnsi="宋体" w:cs="宋体" w:hint="eastAsia"/>
          <w:b/>
          <w:szCs w:val="21"/>
        </w:rPr>
        <w:t>（1）本项目为全流程电子化采购项目，通过广西政府采购云平台（https://www.gcy.zfcg.gxzf.gov.cn/）实行在线电子投标，投标人应先安装“广西政府采购云平台客户端”（请自行前往“广西政府采购云平台（https://www.gcy.zfcg.gxzf.gov.cn/）”平台进行下载），并按照本项目招标文件和广西政府采购云平台的要求编制、加密后在投标截止时间前通过网络上传至 广西政府采购云平台（</w:t>
      </w:r>
      <w:r w:rsidRPr="002A7599">
        <w:rPr>
          <w:rFonts w:ascii="宋体" w:hAnsi="宋体" w:cs="宋体" w:hint="eastAsia"/>
          <w:b/>
          <w:szCs w:val="21"/>
          <w:u w:val="single"/>
        </w:rPr>
        <w:t>加密的电子投标文件是指后缀名为“jmbs”的文件</w:t>
      </w:r>
      <w:r w:rsidRPr="002A7599">
        <w:rPr>
          <w:rFonts w:ascii="宋体" w:hAnsi="宋体" w:cs="宋体" w:hint="eastAsia"/>
          <w:b/>
          <w:szCs w:val="21"/>
        </w:rPr>
        <w:t>），投标人在广西政府采购云平台提交电子投标文件时，请填写参加远程开标活动经办人联系方式。电子投标具体操作流程参考《政府采购项目电子交易管理操作指南-供应商》（详见广西壮族自治区政府采购网—办事服务—下载专区-</w:t>
      </w:r>
      <w:hyperlink r:id="rId16" w:tgtFrame="http://zfcg.gxzf.gov.cn/site/_blank" w:tooltip="广西政府采购云平台新版客户端" w:history="1">
        <w:r w:rsidRPr="002A7599">
          <w:rPr>
            <w:rFonts w:ascii="宋体" w:hAnsi="宋体" w:cs="宋体" w:hint="eastAsia"/>
            <w:b/>
            <w:szCs w:val="21"/>
          </w:rPr>
          <w:t>广西政府采购云平台新版客户端</w:t>
        </w:r>
      </w:hyperlink>
      <w:r w:rsidRPr="002A7599">
        <w:rPr>
          <w:rFonts w:ascii="宋体" w:hAnsi="宋体" w:cs="宋体" w:hint="eastAsia"/>
          <w:b/>
          <w:szCs w:val="21"/>
        </w:rPr>
        <w:t>）。</w:t>
      </w:r>
    </w:p>
    <w:p w:rsidR="005F48D0" w:rsidRPr="002A7599" w:rsidRDefault="0017293E">
      <w:pPr>
        <w:widowControl/>
        <w:spacing w:line="440" w:lineRule="exact"/>
        <w:ind w:firstLineChars="200" w:firstLine="422"/>
        <w:jc w:val="left"/>
        <w:rPr>
          <w:rFonts w:ascii="宋体" w:hAnsi="宋体" w:cs="宋体"/>
          <w:b/>
          <w:szCs w:val="21"/>
        </w:rPr>
      </w:pPr>
      <w:r w:rsidRPr="002A7599">
        <w:rPr>
          <w:rFonts w:ascii="宋体" w:hAnsi="宋体" w:cs="宋体" w:hint="eastAsia"/>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sidRPr="002A7599">
        <w:rPr>
          <w:rFonts w:ascii="宋体" w:hAnsi="宋体" w:cs="宋体" w:hint="eastAsia"/>
          <w:b/>
          <w:kern w:val="0"/>
          <w:szCs w:val="21"/>
        </w:rPr>
        <w:t>，</w:t>
      </w:r>
      <w:r w:rsidRPr="002A7599">
        <w:rPr>
          <w:rFonts w:ascii="宋体" w:hAnsi="宋体" w:cs="宋体" w:hint="eastAsia"/>
          <w:b/>
          <w:szCs w:val="21"/>
        </w:rPr>
        <w:t>依次进入“CA管理-申领CA”中查看CA数字证书办理操作流程。</w:t>
      </w:r>
      <w:r w:rsidRPr="002A7599">
        <w:rPr>
          <w:rFonts w:ascii="宋体" w:hAnsi="宋体" w:cs="宋体" w:hint="eastAsia"/>
          <w:b/>
          <w:bCs/>
          <w:kern w:val="0"/>
          <w:szCs w:val="21"/>
        </w:rPr>
        <w:t>如在操作过程中遇到问题或者需要技术支持，请致电客服热线：95763</w:t>
      </w:r>
      <w:r w:rsidRPr="002A7599">
        <w:rPr>
          <w:rFonts w:ascii="宋体" w:hAnsi="宋体" w:cs="宋体" w:hint="eastAsia"/>
          <w:b/>
          <w:szCs w:val="21"/>
        </w:rPr>
        <w:t>）。</w:t>
      </w:r>
    </w:p>
    <w:p w:rsidR="005F48D0" w:rsidRPr="002A7599" w:rsidRDefault="0017293E">
      <w:pPr>
        <w:snapToGrid w:val="0"/>
        <w:spacing w:line="440" w:lineRule="exact"/>
        <w:ind w:firstLineChars="200" w:firstLine="422"/>
        <w:rPr>
          <w:rFonts w:ascii="宋体" w:hAnsi="宋体" w:cs="宋体"/>
          <w:b/>
          <w:kern w:val="0"/>
          <w:szCs w:val="21"/>
        </w:rPr>
      </w:pPr>
      <w:r w:rsidRPr="002A7599">
        <w:rPr>
          <w:rFonts w:ascii="宋体" w:hAnsi="宋体" w:cs="宋体" w:hint="eastAsia"/>
          <w:b/>
          <w:kern w:val="0"/>
          <w:szCs w:val="21"/>
        </w:rPr>
        <w:lastRenderedPageBreak/>
        <w:t>（3）CA证书在线解密：投标人投标时，需凭制作投标文件时用来加密的有效数字证书（CA认证）登录</w:t>
      </w:r>
      <w:r w:rsidRPr="002A7599">
        <w:rPr>
          <w:rFonts w:ascii="宋体" w:hAnsi="宋体" w:cs="宋体" w:hint="eastAsia"/>
          <w:b/>
          <w:szCs w:val="21"/>
        </w:rPr>
        <w:t>广西政府采购云平台</w:t>
      </w:r>
      <w:r w:rsidRPr="002A7599">
        <w:rPr>
          <w:rFonts w:ascii="宋体" w:hAnsi="宋体" w:cs="宋体" w:hint="eastAsia"/>
          <w:b/>
          <w:kern w:val="0"/>
          <w:szCs w:val="21"/>
        </w:rPr>
        <w:t>电子开标大厅现场按规定时间对加密的投标文件进行解密，否则后果自负。</w:t>
      </w:r>
    </w:p>
    <w:p w:rsidR="005F48D0" w:rsidRPr="002A7599" w:rsidRDefault="0017293E">
      <w:pPr>
        <w:spacing w:line="440" w:lineRule="exact"/>
        <w:ind w:firstLineChars="202" w:firstLine="426"/>
        <w:rPr>
          <w:rFonts w:ascii="宋体" w:hAnsi="宋体" w:cs="宋体"/>
          <w:b/>
          <w:szCs w:val="21"/>
        </w:rPr>
      </w:pPr>
      <w:r w:rsidRPr="002A7599">
        <w:rPr>
          <w:rFonts w:ascii="宋体" w:hAnsi="宋体" w:cs="宋体" w:hint="eastAsia"/>
          <w:b/>
          <w:szCs w:val="21"/>
        </w:rPr>
        <w:t>注：</w:t>
      </w:r>
    </w:p>
    <w:p w:rsidR="005F48D0" w:rsidRPr="002A7599" w:rsidRDefault="007211F4">
      <w:pPr>
        <w:spacing w:line="440" w:lineRule="exact"/>
        <w:ind w:firstLineChars="202" w:firstLine="426"/>
        <w:rPr>
          <w:rFonts w:ascii="宋体" w:hAnsi="宋体" w:cs="宋体"/>
          <w:b/>
          <w:szCs w:val="21"/>
        </w:rPr>
      </w:pPr>
      <w:r w:rsidRPr="002A7599">
        <w:rPr>
          <w:rFonts w:ascii="宋体" w:hAnsi="宋体" w:cs="宋体" w:hint="eastAsia"/>
          <w:b/>
          <w:szCs w:val="21"/>
        </w:rPr>
        <w:fldChar w:fldCharType="begin"/>
      </w:r>
      <w:r w:rsidR="0017293E" w:rsidRPr="002A7599">
        <w:rPr>
          <w:rFonts w:ascii="宋体" w:hAnsi="宋体" w:cs="宋体" w:hint="eastAsia"/>
          <w:b/>
          <w:szCs w:val="21"/>
        </w:rPr>
        <w:instrText xml:space="preserve"> = 1 \* GB3 </w:instrText>
      </w:r>
      <w:r w:rsidRPr="002A7599">
        <w:rPr>
          <w:rFonts w:ascii="宋体" w:hAnsi="宋体" w:cs="宋体" w:hint="eastAsia"/>
          <w:b/>
          <w:szCs w:val="21"/>
        </w:rPr>
        <w:fldChar w:fldCharType="separate"/>
      </w:r>
      <w:r w:rsidR="0017293E" w:rsidRPr="002A7599">
        <w:rPr>
          <w:rFonts w:ascii="宋体" w:hAnsi="宋体" w:cs="宋体" w:hint="eastAsia"/>
          <w:b/>
          <w:szCs w:val="21"/>
        </w:rPr>
        <w:t>①</w:t>
      </w:r>
      <w:r w:rsidRPr="002A7599">
        <w:rPr>
          <w:rFonts w:ascii="宋体" w:hAnsi="宋体" w:cs="宋体" w:hint="eastAsia"/>
          <w:b/>
          <w:szCs w:val="21"/>
        </w:rPr>
        <w:fldChar w:fldCharType="end"/>
      </w:r>
      <w:r w:rsidR="0017293E" w:rsidRPr="002A7599">
        <w:rPr>
          <w:rFonts w:ascii="宋体" w:hAnsi="宋体" w:cs="宋体" w:hint="eastAsia"/>
          <w:b/>
          <w:szCs w:val="21"/>
        </w:rPr>
        <w:t>为确保网上操作合法、有效和安全，请投标人确保在电子投标过程中能够对相关数据电文进行加密和使用电子签章，妥善保管CA数字证书并使用有效的CA数字证书参与整个招标活动。</w:t>
      </w:r>
    </w:p>
    <w:p w:rsidR="005F48D0" w:rsidRPr="002A7599" w:rsidRDefault="007211F4">
      <w:pPr>
        <w:spacing w:line="440" w:lineRule="exact"/>
        <w:ind w:firstLineChars="202" w:firstLine="426"/>
        <w:rPr>
          <w:rFonts w:ascii="宋体" w:hAnsi="宋体" w:cs="宋体"/>
          <w:b/>
          <w:bCs/>
          <w:szCs w:val="21"/>
        </w:rPr>
      </w:pPr>
      <w:r w:rsidRPr="002A7599">
        <w:rPr>
          <w:rFonts w:ascii="宋体" w:hAnsi="宋体" w:cs="宋体" w:hint="eastAsia"/>
          <w:b/>
          <w:szCs w:val="21"/>
        </w:rPr>
        <w:fldChar w:fldCharType="begin"/>
      </w:r>
      <w:r w:rsidR="0017293E" w:rsidRPr="002A7599">
        <w:rPr>
          <w:rFonts w:ascii="宋体" w:hAnsi="宋体" w:cs="宋体" w:hint="eastAsia"/>
          <w:b/>
          <w:szCs w:val="21"/>
        </w:rPr>
        <w:instrText xml:space="preserve"> = 2 \* GB3 </w:instrText>
      </w:r>
      <w:r w:rsidRPr="002A7599">
        <w:rPr>
          <w:rFonts w:ascii="宋体" w:hAnsi="宋体" w:cs="宋体" w:hint="eastAsia"/>
          <w:b/>
          <w:szCs w:val="21"/>
        </w:rPr>
        <w:fldChar w:fldCharType="separate"/>
      </w:r>
      <w:r w:rsidR="0017293E" w:rsidRPr="002A7599">
        <w:rPr>
          <w:rFonts w:ascii="宋体" w:hAnsi="宋体" w:cs="宋体" w:hint="eastAsia"/>
          <w:b/>
          <w:szCs w:val="21"/>
        </w:rPr>
        <w:t>②</w:t>
      </w:r>
      <w:r w:rsidRPr="002A7599">
        <w:rPr>
          <w:rFonts w:ascii="宋体" w:hAnsi="宋体" w:cs="宋体" w:hint="eastAsia"/>
          <w:b/>
          <w:szCs w:val="21"/>
        </w:rPr>
        <w:fldChar w:fldCharType="end"/>
      </w:r>
      <w:r w:rsidR="0017293E" w:rsidRPr="002A7599">
        <w:rPr>
          <w:rFonts w:ascii="宋体" w:hAnsi="宋体" w:cs="宋体" w:hint="eastAsia"/>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sidR="0017293E" w:rsidRPr="002A7599">
        <w:rPr>
          <w:rFonts w:ascii="宋体" w:hAnsi="宋体" w:cs="宋体" w:hint="eastAsia"/>
          <w:b/>
          <w:szCs w:val="21"/>
        </w:rPr>
        <w:t>广西政府采购云平台</w:t>
      </w:r>
      <w:r w:rsidR="0017293E" w:rsidRPr="002A7599">
        <w:rPr>
          <w:rFonts w:ascii="宋体" w:hAnsi="宋体" w:cs="宋体" w:hint="eastAsia"/>
          <w:b/>
          <w:bCs/>
          <w:szCs w:val="21"/>
        </w:rPr>
        <w:t>将予以拒收。</w:t>
      </w:r>
    </w:p>
    <w:p w:rsidR="005F48D0" w:rsidRPr="002A7599" w:rsidRDefault="0017293E">
      <w:pPr>
        <w:spacing w:line="440" w:lineRule="exact"/>
        <w:ind w:firstLineChars="202" w:firstLine="426"/>
        <w:rPr>
          <w:rFonts w:ascii="宋体" w:hAnsi="宋体" w:cs="宋体"/>
          <w:b/>
          <w:bCs/>
          <w:szCs w:val="21"/>
        </w:rPr>
      </w:pPr>
      <w:r w:rsidRPr="002A7599">
        <w:rPr>
          <w:rFonts w:ascii="宋体" w:hAnsi="宋体" w:cs="宋体" w:hint="eastAsia"/>
          <w:b/>
          <w:bCs/>
          <w:szCs w:val="21"/>
        </w:rPr>
        <w:t>（4）投标人需要在具备有摄像头及语音功能且互联网网络状况良好的电脑登录“广西政府采购云平台”远程开标大厅参与本次投标，否则后果自负。</w:t>
      </w:r>
    </w:p>
    <w:p w:rsidR="005F48D0" w:rsidRPr="002A7599" w:rsidRDefault="0017293E">
      <w:pPr>
        <w:spacing w:line="440" w:lineRule="exact"/>
        <w:rPr>
          <w:rFonts w:ascii="宋体" w:hAnsi="宋体" w:cs="宋体"/>
          <w:b/>
          <w:bCs/>
          <w:szCs w:val="21"/>
        </w:rPr>
      </w:pPr>
      <w:r w:rsidRPr="002A7599">
        <w:rPr>
          <w:rFonts w:ascii="宋体" w:hAnsi="宋体" w:cs="宋体" w:hint="eastAsia"/>
          <w:b/>
          <w:bCs/>
          <w:szCs w:val="21"/>
        </w:rPr>
        <w:t>七、对本次招标提出询问，请按以下方式联系。</w:t>
      </w:r>
      <w:bookmarkEnd w:id="37"/>
      <w:bookmarkEnd w:id="38"/>
      <w:bookmarkEnd w:id="39"/>
      <w:bookmarkEnd w:id="40"/>
    </w:p>
    <w:p w:rsidR="005F48D0" w:rsidRPr="002A7599" w:rsidRDefault="0017293E">
      <w:pPr>
        <w:spacing w:line="440" w:lineRule="exact"/>
        <w:ind w:firstLineChars="202" w:firstLine="424"/>
        <w:jc w:val="left"/>
        <w:rPr>
          <w:rFonts w:ascii="宋体" w:hAnsi="宋体" w:cs="宋体"/>
          <w:szCs w:val="21"/>
        </w:rPr>
      </w:pPr>
      <w:r w:rsidRPr="002A7599">
        <w:rPr>
          <w:rFonts w:ascii="宋体" w:hAnsi="宋体" w:cs="宋体" w:hint="eastAsia"/>
          <w:szCs w:val="21"/>
        </w:rPr>
        <w:t>1.采购人信息</w:t>
      </w:r>
    </w:p>
    <w:p w:rsidR="005F48D0" w:rsidRPr="002A7599" w:rsidRDefault="0017293E">
      <w:pPr>
        <w:spacing w:line="440" w:lineRule="exact"/>
        <w:ind w:firstLineChars="202" w:firstLine="424"/>
        <w:jc w:val="left"/>
        <w:rPr>
          <w:rFonts w:ascii="宋体" w:hAnsi="宋体" w:cs="宋体"/>
          <w:szCs w:val="21"/>
        </w:rPr>
      </w:pPr>
      <w:r w:rsidRPr="002A7599">
        <w:rPr>
          <w:rFonts w:ascii="宋体" w:hAnsi="宋体" w:cs="宋体" w:hint="eastAsia"/>
          <w:szCs w:val="21"/>
        </w:rPr>
        <w:t>名称：广西壮族自治区疾病预防控制中心</w:t>
      </w:r>
    </w:p>
    <w:p w:rsidR="005F48D0" w:rsidRPr="002A7599" w:rsidRDefault="0017293E">
      <w:pPr>
        <w:spacing w:line="440" w:lineRule="exact"/>
        <w:ind w:firstLineChars="202" w:firstLine="424"/>
        <w:jc w:val="left"/>
        <w:rPr>
          <w:rFonts w:ascii="宋体" w:hAnsi="宋体" w:cs="宋体"/>
          <w:kern w:val="0"/>
          <w:szCs w:val="21"/>
        </w:rPr>
      </w:pPr>
      <w:r w:rsidRPr="002A7599">
        <w:rPr>
          <w:rFonts w:ascii="宋体" w:hAnsi="宋体" w:cs="宋体" w:hint="eastAsia"/>
          <w:szCs w:val="21"/>
        </w:rPr>
        <w:t>地址：南宁市金洲路18号   联系人：韦娜  电话：0771-2521502</w:t>
      </w:r>
    </w:p>
    <w:p w:rsidR="005F48D0" w:rsidRPr="002A7599" w:rsidRDefault="0017293E">
      <w:pPr>
        <w:spacing w:line="440" w:lineRule="exact"/>
        <w:ind w:firstLineChars="202" w:firstLine="424"/>
        <w:jc w:val="left"/>
        <w:rPr>
          <w:rFonts w:ascii="宋体" w:hAnsi="宋体" w:cs="宋体"/>
          <w:szCs w:val="21"/>
        </w:rPr>
      </w:pPr>
      <w:bookmarkStart w:id="41" w:name="_Toc28359086"/>
      <w:bookmarkStart w:id="42" w:name="_Toc28359009"/>
      <w:r w:rsidRPr="002A7599">
        <w:rPr>
          <w:rFonts w:ascii="宋体" w:hAnsi="宋体" w:cs="宋体" w:hint="eastAsia"/>
          <w:szCs w:val="21"/>
        </w:rPr>
        <w:t>2.采购代理机构信息</w:t>
      </w:r>
      <w:bookmarkEnd w:id="41"/>
      <w:bookmarkEnd w:id="42"/>
    </w:p>
    <w:p w:rsidR="005F48D0" w:rsidRPr="002A7599" w:rsidRDefault="0017293E">
      <w:pPr>
        <w:spacing w:line="440" w:lineRule="exact"/>
        <w:ind w:firstLineChars="202" w:firstLine="424"/>
        <w:rPr>
          <w:rFonts w:ascii="宋体" w:hAnsi="宋体" w:cs="宋体"/>
          <w:szCs w:val="21"/>
        </w:rPr>
      </w:pPr>
      <w:r w:rsidRPr="002A7599">
        <w:rPr>
          <w:rFonts w:ascii="宋体" w:hAnsi="宋体" w:cs="宋体" w:hint="eastAsia"/>
          <w:szCs w:val="21"/>
        </w:rPr>
        <w:t>名称：广西正海招标有限公司</w:t>
      </w:r>
    </w:p>
    <w:p w:rsidR="005F48D0" w:rsidRPr="002A7599" w:rsidRDefault="0017293E">
      <w:pPr>
        <w:spacing w:line="440" w:lineRule="exact"/>
        <w:ind w:firstLineChars="202" w:firstLine="424"/>
        <w:rPr>
          <w:rFonts w:ascii="宋体" w:hAnsi="宋体" w:cs="宋体"/>
          <w:szCs w:val="21"/>
        </w:rPr>
      </w:pPr>
      <w:r w:rsidRPr="002A7599">
        <w:rPr>
          <w:rFonts w:ascii="宋体" w:hAnsi="宋体" w:cs="宋体" w:hint="eastAsia"/>
          <w:szCs w:val="21"/>
        </w:rPr>
        <w:t>地址：</w:t>
      </w:r>
      <w:r w:rsidRPr="002A7599">
        <w:rPr>
          <w:rFonts w:ascii="宋体" w:hAnsi="宋体" w:cs="宋体" w:hint="eastAsia"/>
          <w:kern w:val="0"/>
          <w:szCs w:val="21"/>
        </w:rPr>
        <w:t>南宁市青秀区茅桥路2号习艺基地A栋1号电梯3楼</w:t>
      </w:r>
    </w:p>
    <w:p w:rsidR="005F48D0" w:rsidRPr="002A7599" w:rsidRDefault="0017293E">
      <w:pPr>
        <w:spacing w:line="440" w:lineRule="exact"/>
        <w:ind w:firstLineChars="202" w:firstLine="424"/>
        <w:rPr>
          <w:rFonts w:ascii="宋体" w:hAnsi="宋体" w:cs="宋体"/>
          <w:szCs w:val="21"/>
        </w:rPr>
      </w:pPr>
      <w:r w:rsidRPr="002A7599">
        <w:rPr>
          <w:rFonts w:ascii="宋体" w:hAnsi="宋体" w:cs="宋体" w:hint="eastAsia"/>
          <w:szCs w:val="21"/>
        </w:rPr>
        <w:t>联系方式：</w:t>
      </w:r>
      <w:bookmarkStart w:id="43" w:name="_Toc28359010"/>
      <w:bookmarkStart w:id="44" w:name="_Toc28359087"/>
      <w:r w:rsidRPr="002A7599">
        <w:rPr>
          <w:rFonts w:ascii="宋体" w:hAnsi="宋体" w:cs="宋体" w:hint="eastAsia"/>
          <w:szCs w:val="21"/>
        </w:rPr>
        <w:t>0771-2865989</w:t>
      </w:r>
    </w:p>
    <w:p w:rsidR="005F48D0" w:rsidRPr="002A7599" w:rsidRDefault="0017293E">
      <w:pPr>
        <w:spacing w:line="440" w:lineRule="exact"/>
        <w:ind w:firstLineChars="202" w:firstLine="424"/>
        <w:rPr>
          <w:rFonts w:ascii="宋体" w:hAnsi="宋体" w:cs="宋体"/>
          <w:szCs w:val="21"/>
        </w:rPr>
      </w:pPr>
      <w:r w:rsidRPr="002A7599">
        <w:rPr>
          <w:rFonts w:ascii="宋体" w:hAnsi="宋体" w:cs="宋体" w:hint="eastAsia"/>
          <w:szCs w:val="21"/>
        </w:rPr>
        <w:t>3.项目联系方式</w:t>
      </w:r>
      <w:bookmarkEnd w:id="43"/>
      <w:bookmarkEnd w:id="44"/>
    </w:p>
    <w:p w:rsidR="005F48D0" w:rsidRPr="002A7599" w:rsidRDefault="0017293E">
      <w:pPr>
        <w:ind w:firstLineChars="202" w:firstLine="424"/>
        <w:rPr>
          <w:rFonts w:ascii="宋体" w:hAnsi="宋体" w:cs="宋体"/>
          <w:kern w:val="0"/>
          <w:szCs w:val="21"/>
        </w:rPr>
      </w:pPr>
      <w:r w:rsidRPr="002A7599">
        <w:rPr>
          <w:rFonts w:ascii="宋体" w:hAnsi="宋体" w:cs="宋体" w:hint="eastAsia"/>
          <w:kern w:val="0"/>
          <w:szCs w:val="21"/>
        </w:rPr>
        <w:t>项目联系人：潘霞</w:t>
      </w:r>
    </w:p>
    <w:p w:rsidR="005F48D0" w:rsidRPr="002A7599" w:rsidRDefault="0017293E">
      <w:pPr>
        <w:spacing w:line="440" w:lineRule="exact"/>
        <w:ind w:firstLineChars="202" w:firstLine="424"/>
        <w:rPr>
          <w:rFonts w:ascii="宋体" w:hAnsi="宋体" w:cs="宋体"/>
          <w:szCs w:val="21"/>
        </w:rPr>
      </w:pPr>
      <w:r w:rsidRPr="002A7599">
        <w:rPr>
          <w:rFonts w:ascii="宋体" w:hAnsi="宋体" w:cs="宋体" w:hint="eastAsia"/>
          <w:szCs w:val="21"/>
        </w:rPr>
        <w:t>电话：0771-2865989</w:t>
      </w:r>
    </w:p>
    <w:p w:rsidR="005F48D0" w:rsidRPr="002A7599" w:rsidRDefault="0017293E">
      <w:pPr>
        <w:pStyle w:val="1"/>
        <w:spacing w:before="0" w:after="0" w:line="440" w:lineRule="exact"/>
        <w:jc w:val="center"/>
        <w:rPr>
          <w:rFonts w:ascii="宋体" w:hAnsi="宋体" w:cs="宋体"/>
          <w:b w:val="0"/>
          <w:bCs w:val="0"/>
          <w:kern w:val="2"/>
          <w:sz w:val="21"/>
          <w:szCs w:val="21"/>
        </w:rPr>
      </w:pPr>
      <w:r w:rsidRPr="002A7599">
        <w:rPr>
          <w:rFonts w:ascii="宋体" w:hAnsi="宋体" w:cs="宋体" w:hint="eastAsia"/>
          <w:b w:val="0"/>
          <w:bCs w:val="0"/>
          <w:kern w:val="2"/>
          <w:sz w:val="21"/>
          <w:szCs w:val="21"/>
        </w:rPr>
        <w:t xml:space="preserve">                                              </w:t>
      </w:r>
      <w:bookmarkStart w:id="45" w:name="_Toc29724"/>
      <w:r w:rsidRPr="002A7599">
        <w:rPr>
          <w:rFonts w:ascii="宋体" w:hAnsi="宋体" w:cs="宋体" w:hint="eastAsia"/>
          <w:b w:val="0"/>
          <w:bCs w:val="0"/>
          <w:kern w:val="2"/>
          <w:sz w:val="21"/>
          <w:szCs w:val="21"/>
        </w:rPr>
        <w:t>广西正海招标有限公司</w:t>
      </w:r>
      <w:bookmarkEnd w:id="45"/>
    </w:p>
    <w:p w:rsidR="005F48D0" w:rsidRPr="002A7599" w:rsidRDefault="0017293E">
      <w:pPr>
        <w:spacing w:line="440" w:lineRule="exact"/>
        <w:rPr>
          <w:rFonts w:ascii="宋体" w:hAnsi="宋体" w:cs="宋体"/>
          <w:szCs w:val="21"/>
        </w:rPr>
      </w:pPr>
      <w:r w:rsidRPr="002A7599">
        <w:rPr>
          <w:rFonts w:ascii="宋体" w:hAnsi="宋体" w:cs="宋体" w:hint="eastAsia"/>
          <w:szCs w:val="21"/>
        </w:rPr>
        <w:t xml:space="preserve">                                                           </w:t>
      </w:r>
      <w:r w:rsidR="006B27A0">
        <w:rPr>
          <w:rFonts w:ascii="宋体" w:hAnsi="宋体" w:cs="宋体" w:hint="eastAsia"/>
          <w:szCs w:val="21"/>
        </w:rPr>
        <w:t>2026年</w:t>
      </w:r>
      <w:r w:rsidR="00217E2C">
        <w:rPr>
          <w:rFonts w:ascii="宋体" w:hAnsi="宋体" w:cs="宋体" w:hint="eastAsia"/>
          <w:szCs w:val="21"/>
        </w:rPr>
        <w:t>7</w:t>
      </w:r>
      <w:r w:rsidR="006B27A0">
        <w:rPr>
          <w:rFonts w:ascii="宋体" w:hAnsi="宋体" w:cs="宋体" w:hint="eastAsia"/>
          <w:szCs w:val="21"/>
        </w:rPr>
        <w:t>月</w:t>
      </w:r>
      <w:r w:rsidR="00217E2C">
        <w:rPr>
          <w:rFonts w:ascii="宋体" w:hAnsi="宋体" w:cs="宋体" w:hint="eastAsia"/>
          <w:szCs w:val="21"/>
        </w:rPr>
        <w:t>27</w:t>
      </w:r>
      <w:r w:rsidR="006B27A0">
        <w:rPr>
          <w:rFonts w:ascii="宋体" w:hAnsi="宋体" w:cs="宋体" w:hint="eastAsia"/>
          <w:szCs w:val="21"/>
        </w:rPr>
        <w:t>日</w:t>
      </w:r>
    </w:p>
    <w:p w:rsidR="005F48D0" w:rsidRPr="002A7599" w:rsidRDefault="0017293E">
      <w:pPr>
        <w:widowControl/>
        <w:jc w:val="left"/>
        <w:rPr>
          <w:b/>
          <w:bCs/>
          <w:kern w:val="44"/>
          <w:sz w:val="44"/>
          <w:szCs w:val="44"/>
        </w:rPr>
      </w:pPr>
      <w:bookmarkStart w:id="46" w:name="_Toc10462"/>
      <w:r w:rsidRPr="002A7599">
        <w:br w:type="page"/>
      </w:r>
    </w:p>
    <w:p w:rsidR="005F48D0" w:rsidRPr="002A7599" w:rsidRDefault="0017293E">
      <w:pPr>
        <w:pStyle w:val="1"/>
        <w:spacing w:before="0" w:after="0" w:line="360" w:lineRule="auto"/>
        <w:jc w:val="center"/>
      </w:pPr>
      <w:r w:rsidRPr="002A7599">
        <w:rPr>
          <w:rFonts w:hint="eastAsia"/>
        </w:rPr>
        <w:lastRenderedPageBreak/>
        <w:t>第二章</w:t>
      </w:r>
      <w:r w:rsidRPr="002A7599">
        <w:rPr>
          <w:rFonts w:hint="eastAsia"/>
        </w:rPr>
        <w:t xml:space="preserve">  </w:t>
      </w:r>
      <w:r w:rsidRPr="002A7599">
        <w:rPr>
          <w:rFonts w:hint="eastAsia"/>
        </w:rPr>
        <w:t>采购需求</w:t>
      </w:r>
      <w:bookmarkEnd w:id="46"/>
    </w:p>
    <w:p w:rsidR="005F48D0" w:rsidRPr="002A7599" w:rsidRDefault="0017293E">
      <w:pPr>
        <w:spacing w:line="360" w:lineRule="auto"/>
        <w:jc w:val="left"/>
        <w:rPr>
          <w:rFonts w:ascii="宋体" w:hAnsi="宋体" w:cs="宋体"/>
          <w:szCs w:val="21"/>
        </w:rPr>
      </w:pPr>
      <w:bookmarkStart w:id="47" w:name="_Toc254970631"/>
      <w:bookmarkStart w:id="48" w:name="_Toc254970490"/>
      <w:r w:rsidRPr="002A7599">
        <w:rPr>
          <w:rFonts w:ascii="宋体" w:hAnsi="宋体" w:cs="宋体" w:hint="eastAsia"/>
          <w:szCs w:val="21"/>
        </w:rPr>
        <w:t>说明：</w:t>
      </w:r>
    </w:p>
    <w:p w:rsidR="005F48D0" w:rsidRPr="002A7599" w:rsidRDefault="0017293E">
      <w:pPr>
        <w:spacing w:line="360" w:lineRule="auto"/>
        <w:ind w:firstLineChars="200" w:firstLine="420"/>
        <w:jc w:val="left"/>
        <w:rPr>
          <w:rFonts w:ascii="宋体" w:hAnsi="宋体" w:cs="宋体"/>
          <w:szCs w:val="21"/>
        </w:rPr>
      </w:pPr>
      <w:r w:rsidRPr="002A7599">
        <w:rPr>
          <w:rFonts w:ascii="宋体" w:hAnsi="宋体" w:cs="宋体" w:hint="eastAsia"/>
        </w:rPr>
        <w:t>1.为落实政府采购政策需满足的要求。</w:t>
      </w:r>
    </w:p>
    <w:p w:rsidR="005F48D0" w:rsidRPr="002A7599" w:rsidRDefault="0017293E">
      <w:pPr>
        <w:spacing w:line="360" w:lineRule="auto"/>
        <w:ind w:firstLineChars="200" w:firstLine="420"/>
        <w:jc w:val="left"/>
        <w:rPr>
          <w:rFonts w:ascii="宋体" w:hAnsi="宋体" w:cs="宋体"/>
          <w:szCs w:val="21"/>
        </w:rPr>
      </w:pPr>
      <w:r w:rsidRPr="002A7599">
        <w:rPr>
          <w:rFonts w:ascii="宋体" w:hAnsi="宋体" w:cs="宋体" w:hint="eastAsia"/>
          <w:szCs w:val="21"/>
        </w:rPr>
        <w:t>（1）本招标文件所称中小企业必须符合《政府采购促进中小企业发展管理办法》（财库〔2020〕46号）的规定。</w:t>
      </w:r>
    </w:p>
    <w:p w:rsidR="005F48D0" w:rsidRPr="002A7599" w:rsidRDefault="0017293E">
      <w:pPr>
        <w:spacing w:line="360" w:lineRule="auto"/>
        <w:ind w:firstLineChars="202" w:firstLine="424"/>
        <w:jc w:val="left"/>
        <w:rPr>
          <w:rFonts w:ascii="宋体" w:hAnsi="宋体" w:cs="宋体"/>
          <w:szCs w:val="21"/>
        </w:rPr>
      </w:pPr>
      <w:r w:rsidRPr="002A7599">
        <w:rPr>
          <w:rFonts w:ascii="宋体" w:hAnsi="宋体" w:cs="宋体" w:hint="eastAsia"/>
          <w:szCs w:val="21"/>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w:t>
      </w:r>
    </w:p>
    <w:p w:rsidR="005F48D0" w:rsidRPr="002A7599" w:rsidRDefault="0017293E">
      <w:pPr>
        <w:spacing w:line="360" w:lineRule="auto"/>
        <w:ind w:firstLineChars="202" w:firstLine="424"/>
        <w:jc w:val="left"/>
        <w:rPr>
          <w:rFonts w:ascii="宋体" w:hAnsi="宋体" w:cs="宋体"/>
          <w:szCs w:val="21"/>
        </w:rPr>
      </w:pPr>
      <w:r w:rsidRPr="002A7599">
        <w:rPr>
          <w:rFonts w:ascii="宋体" w:hAnsi="宋体" w:cs="宋体" w:hint="eastAsia"/>
          <w:szCs w:val="21"/>
        </w:rPr>
        <w:t>3.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投标处理。如属于《网络关键设备和网络安全专用产品目录》中“二、网络安全专用产品”内“产品类别”中的所描述的产品，但不属于所列“产品描述”情形的，应提供相应的说明及证明材料。</w:t>
      </w:r>
    </w:p>
    <w:p w:rsidR="005F48D0" w:rsidRPr="002A7599" w:rsidRDefault="0017293E">
      <w:pPr>
        <w:spacing w:line="360" w:lineRule="auto"/>
        <w:ind w:firstLineChars="202" w:firstLine="426"/>
        <w:jc w:val="left"/>
        <w:rPr>
          <w:rFonts w:ascii="宋体" w:hAnsi="宋体" w:cs="宋体"/>
          <w:b/>
          <w:bCs/>
          <w:szCs w:val="21"/>
        </w:rPr>
      </w:pPr>
      <w:r w:rsidRPr="002A7599">
        <w:rPr>
          <w:rFonts w:ascii="宋体" w:hAnsi="宋体" w:cs="宋体" w:hint="eastAsia"/>
          <w:b/>
          <w:bCs/>
          <w:szCs w:val="21"/>
        </w:rPr>
        <w:t>4.</w:t>
      </w:r>
      <w:r w:rsidRPr="002A7599">
        <w:rPr>
          <w:rFonts w:hAnsi="宋体" w:hint="eastAsia"/>
          <w:b/>
          <w:bCs/>
        </w:rPr>
        <w:t xml:space="preserve"> </w:t>
      </w:r>
      <w:r w:rsidRPr="002A7599">
        <w:rPr>
          <w:rFonts w:ascii="宋体" w:hAnsi="宋体" w:cs="宋体" w:hint="eastAsia"/>
          <w:b/>
          <w:bCs/>
          <w:szCs w:val="21"/>
        </w:rPr>
        <w:t>“实质性要求”是指招标文件中已经指明不满足则投标无效的条款，或者不能负偏离的条款，或者采购需求中带“▲”的条款，不能负偏离，否则视为无效投标文件。</w:t>
      </w:r>
    </w:p>
    <w:p w:rsidR="005F48D0" w:rsidRPr="002A7599" w:rsidRDefault="0017293E">
      <w:pPr>
        <w:spacing w:line="360" w:lineRule="auto"/>
        <w:ind w:firstLineChars="202" w:firstLine="424"/>
        <w:jc w:val="left"/>
        <w:rPr>
          <w:rFonts w:ascii="宋体" w:hAnsi="宋体" w:cs="宋体"/>
        </w:rPr>
      </w:pPr>
      <w:bookmarkStart w:id="49" w:name="_Hlk65055179"/>
      <w:r w:rsidRPr="002A7599">
        <w:rPr>
          <w:rFonts w:ascii="宋体" w:hAnsi="宋体" w:cs="宋体" w:hint="eastAsia"/>
          <w:szCs w:val="21"/>
        </w:rPr>
        <w:t>5.</w:t>
      </w:r>
      <w:r w:rsidRPr="002A7599">
        <w:rPr>
          <w:rFonts w:ascii="宋体" w:hAnsi="宋体" w:cs="宋体" w:hint="eastAsia"/>
        </w:rPr>
        <w:t>投标人必须自行为其投标产品侵犯他人的知识产权或者专利成果的行为承担相应法律责任。</w:t>
      </w:r>
    </w:p>
    <w:p w:rsidR="005F48D0" w:rsidRPr="002A7599" w:rsidRDefault="0017293E">
      <w:pPr>
        <w:spacing w:line="360" w:lineRule="auto"/>
        <w:ind w:firstLineChars="202" w:firstLine="424"/>
        <w:jc w:val="left"/>
        <w:rPr>
          <w:rFonts w:ascii="宋体" w:hAnsi="宋体" w:cs="宋体"/>
          <w:bCs/>
          <w:szCs w:val="21"/>
        </w:rPr>
      </w:pPr>
      <w:r w:rsidRPr="002A7599">
        <w:rPr>
          <w:rFonts w:ascii="宋体" w:hAnsi="宋体" w:cs="宋体" w:hint="eastAsia"/>
          <w:bCs/>
          <w:szCs w:val="21"/>
        </w:rPr>
        <w:t>6.本项目所属行业：工业</w:t>
      </w:r>
    </w:p>
    <w:p w:rsidR="005F48D0" w:rsidRPr="002A7599" w:rsidRDefault="005F48D0">
      <w:pPr>
        <w:spacing w:line="360" w:lineRule="auto"/>
        <w:ind w:firstLineChars="202" w:firstLine="426"/>
        <w:jc w:val="left"/>
        <w:rPr>
          <w:rFonts w:ascii="宋体" w:hAnsi="宋体" w:cs="宋体"/>
          <w:b/>
          <w:bCs/>
          <w:szCs w:val="21"/>
        </w:rPr>
      </w:pPr>
    </w:p>
    <w:p w:rsidR="005F48D0" w:rsidRPr="002A7599" w:rsidRDefault="0017293E">
      <w:pPr>
        <w:spacing w:line="360" w:lineRule="auto"/>
        <w:ind w:firstLineChars="202" w:firstLine="426"/>
        <w:jc w:val="left"/>
        <w:rPr>
          <w:rFonts w:ascii="宋体" w:hAnsi="宋体" w:cs="宋体"/>
          <w:b/>
          <w:bCs/>
          <w:szCs w:val="21"/>
        </w:rPr>
      </w:pPr>
      <w:r w:rsidRPr="002A7599">
        <w:rPr>
          <w:rFonts w:ascii="宋体" w:hAnsi="宋体" w:cs="宋体" w:hint="eastAsia"/>
          <w:b/>
          <w:bCs/>
          <w:szCs w:val="21"/>
        </w:rPr>
        <w:t>1分标：诊断试剂1类</w:t>
      </w:r>
    </w:p>
    <w:tbl>
      <w:tblPr>
        <w:tblW w:w="9792" w:type="dxa"/>
        <w:tblInd w:w="97" w:type="dxa"/>
        <w:tblLook w:val="04A0"/>
      </w:tblPr>
      <w:tblGrid>
        <w:gridCol w:w="447"/>
        <w:gridCol w:w="982"/>
        <w:gridCol w:w="650"/>
        <w:gridCol w:w="720"/>
        <w:gridCol w:w="555"/>
        <w:gridCol w:w="5466"/>
        <w:gridCol w:w="972"/>
      </w:tblGrid>
      <w:tr w:rsidR="005F48D0" w:rsidRPr="002A7599" w:rsidTr="0030696B">
        <w:trPr>
          <w:trHeight w:val="660"/>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序号</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货物名称</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数量</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单位</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功能及技术参数要求</w:t>
            </w:r>
          </w:p>
        </w:tc>
        <w:tc>
          <w:tcPr>
            <w:tcW w:w="972" w:type="dxa"/>
            <w:tcBorders>
              <w:top w:val="single" w:sz="4" w:space="0" w:color="000000"/>
              <w:left w:val="single" w:sz="4" w:space="0" w:color="000000"/>
              <w:bottom w:val="single" w:sz="4" w:space="0" w:color="000000"/>
              <w:right w:val="single" w:sz="4" w:space="0" w:color="000000"/>
            </w:tcBorders>
          </w:tcPr>
          <w:p w:rsidR="005F48D0" w:rsidRPr="002A7599" w:rsidRDefault="0017293E">
            <w:pPr>
              <w:widowControl/>
              <w:jc w:val="center"/>
              <w:rPr>
                <w:rFonts w:ascii="宋体" w:hAnsi="宋体" w:cs="宋体"/>
                <w:kern w:val="0"/>
                <w:szCs w:val="21"/>
              </w:rPr>
            </w:pPr>
            <w:r w:rsidRPr="002A7599">
              <w:rPr>
                <w:rFonts w:asciiTheme="minorEastAsia" w:eastAsiaTheme="minorEastAsia" w:hAnsiTheme="minorEastAsia" w:cs="宋体" w:hint="eastAsia"/>
                <w:kern w:val="0"/>
                <w:szCs w:val="21"/>
              </w:rPr>
              <w:t>分项预算（元）</w:t>
            </w:r>
          </w:p>
        </w:tc>
      </w:tr>
      <w:tr w:rsidR="005F48D0" w:rsidRPr="002A7599" w:rsidTr="0030696B">
        <w:trPr>
          <w:trHeight w:val="1152"/>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bookmarkStart w:id="50" w:name="OLE_LINK6"/>
            <w:r w:rsidRPr="002A7599">
              <w:rPr>
                <w:rFonts w:ascii="宋体" w:hAnsi="宋体" w:cs="宋体" w:hint="eastAsia"/>
                <w:kern w:val="0"/>
                <w:szCs w:val="21"/>
              </w:rPr>
              <w:t>荧光校正试剂盒</w:t>
            </w:r>
            <w:bookmarkEnd w:id="50"/>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包含一个背景板，七个配有 FAM™/SYBR™ Green I、VIC™/JOE™ 和 NED™/TAMRA™/ROX™ 染料标准品的光谱校准板，以及一个 ROI 校准板。适用PCR仪荧光校正。</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20000</w:t>
            </w:r>
          </w:p>
        </w:tc>
      </w:tr>
      <w:tr w:rsidR="005F48D0" w:rsidRPr="002A7599" w:rsidTr="0030696B">
        <w:trPr>
          <w:trHeight w:val="1152"/>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Qubit RNA HS 定量试剂盒</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与 Qubit 荧光计配合使用，可测低丰度 RNA 样品定量。 检测初始浓度为 0.2 至 200 ng/µL 的 RNA 样品（具体取决于样品体积），检测范围为 4</w:t>
            </w:r>
            <w:r w:rsidRPr="002A7599">
              <w:rPr>
                <w:rFonts w:ascii="MS Mincho" w:eastAsia="MS Mincho" w:hAnsi="MS Mincho" w:cs="MS Mincho" w:hint="eastAsia"/>
                <w:kern w:val="0"/>
                <w:szCs w:val="21"/>
              </w:rPr>
              <w:t>−</w:t>
            </w:r>
            <w:r w:rsidRPr="002A7599">
              <w:rPr>
                <w:rFonts w:ascii="宋体" w:hAnsi="宋体" w:cs="宋体" w:hint="eastAsia"/>
                <w:kern w:val="0"/>
                <w:szCs w:val="21"/>
              </w:rPr>
              <w:t>200 ng。</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1180</w:t>
            </w:r>
          </w:p>
        </w:tc>
      </w:tr>
      <w:tr w:rsidR="005F48D0" w:rsidRPr="002A7599" w:rsidTr="0030696B">
        <w:trPr>
          <w:trHeight w:val="2117"/>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lastRenderedPageBreak/>
              <w:t>3</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流感病毒神经氨酸酶检测试剂盒</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960T/盒，试剂盒包含230缓冲液（NA-Fluor 2X Assay Buffer ）,终止液（stop solution）110mL,荧光反应底物1支，流感毒株耐药性检测专用，与所用病毒参考株反应敏感，测量流感病毒的神经氨酸苷酶(NA)活性。可检测已知和新的流感毒株突变情况，影响神经氨酸酶抑制剂(NI)药物敏感性。它使用MUNANA基板并生成数据能否与使用标准神经氨酸酶抑制剂生成的数据进行病毒易感性 IC 50测定。</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98000</w:t>
            </w:r>
          </w:p>
        </w:tc>
      </w:tr>
      <w:tr w:rsidR="005F48D0" w:rsidRPr="002A7599" w:rsidTr="0030696B">
        <w:trPr>
          <w:trHeight w:val="1152"/>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Nextera XT DNA Library Preparation Kit (24 samples)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16s rRNA Sequencing, 宏基因组测序, De Novo Sequencing, 全基因组测序, 扩增子测序等的文库制备流程）；样本量：24人份/盒；灵敏度：低至1ng核酸。</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19200</w:t>
            </w:r>
          </w:p>
        </w:tc>
      </w:tr>
      <w:tr w:rsidR="005F48D0" w:rsidRPr="002A7599" w:rsidTr="0030696B">
        <w:trPr>
          <w:trHeight w:val="1728"/>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 xml:space="preserve">Nextera XT Index Kit (24 indexes, 96 samples) </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搭配文库制备试剂盒进行高通量测序的文库制备，用于样本区分，可允许单次测序或单个Flow Cell通道中混合多个样本；样本量：96个样本；准确性和灵敏度：可准确分配序列，高效利用流动槽；试剂形式：管装；5index长度：8bp。</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5400</w:t>
            </w:r>
          </w:p>
        </w:tc>
      </w:tr>
      <w:tr w:rsidR="005F48D0" w:rsidRPr="002A7599" w:rsidTr="0030696B">
        <w:trPr>
          <w:trHeight w:val="864"/>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MiSeq Reagent Kit  v2 (300-cycles)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自动化双端或自动化单端测序；测序读长：2×150bp；Reads数：1500万条；测序数据通量：4.5Gb。</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74400</w:t>
            </w:r>
          </w:p>
        </w:tc>
      </w:tr>
      <w:tr w:rsidR="005F48D0" w:rsidRPr="002A7599" w:rsidTr="0030696B">
        <w:trPr>
          <w:trHeight w:val="864"/>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MiSeq Reagent Kit v2 (500-cycles)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自动化双端或自动化单端测序；测序读长：2×250bp；5Reads数：1500万条；测序数据通量：7.5Gb</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23100</w:t>
            </w:r>
          </w:p>
        </w:tc>
      </w:tr>
      <w:tr w:rsidR="005F48D0" w:rsidRPr="002A7599" w:rsidTr="0030696B">
        <w:trPr>
          <w:trHeight w:val="1152"/>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Nextera XT DNA Library Preparation Kit (96 samples)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使用：16s rRNA Sequencing, 宏基因组测序, De Novo Sequencing, 全基因组测序, 扩增子测序等的文库制备流程；样本量：96人份/盒；灵敏度：≤1ng核酸。</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21900</w:t>
            </w:r>
          </w:p>
        </w:tc>
      </w:tr>
      <w:tr w:rsidR="005F48D0" w:rsidRPr="002A7599" w:rsidTr="0030696B">
        <w:trPr>
          <w:trHeight w:val="576"/>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9</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Agencourt AMPure XP -核酸纯化磁珠</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60mL/瓶，可以回收大于100bp的PCR产物，同时可去除小于50bp的短序列，回收率大于70%。</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12500</w:t>
            </w:r>
          </w:p>
        </w:tc>
      </w:tr>
      <w:tr w:rsidR="005F48D0" w:rsidRPr="002A7599" w:rsidTr="0030696B">
        <w:trPr>
          <w:trHeight w:val="576"/>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分析管Qubit  Assay Tubes</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w:t>
            </w:r>
          </w:p>
        </w:tc>
        <w:tc>
          <w:tcPr>
            <w:tcW w:w="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500个/套，500 µL 薄壁聚丙烯管，适合在 Qubit 荧光计中使用。</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8750</w:t>
            </w:r>
          </w:p>
        </w:tc>
      </w:tr>
      <w:tr w:rsidR="005F48D0" w:rsidRPr="002A7599" w:rsidTr="0030696B">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11</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rPr>
                <w:rFonts w:ascii="宋体" w:hAnsi="宋体" w:cs="宋体"/>
                <w:kern w:val="0"/>
                <w:szCs w:val="21"/>
              </w:rPr>
            </w:pPr>
            <w:r w:rsidRPr="002A7599">
              <w:rPr>
                <w:rFonts w:ascii="宋体" w:hAnsi="宋体" w:cs="宋体" w:hint="eastAsia"/>
                <w:kern w:val="0"/>
                <w:szCs w:val="21"/>
              </w:rPr>
              <w:t>人类免疫缺陷病毒(HIV 1+2型)抗体检测试剂盒(免疫印迹法)</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60</w:t>
            </w:r>
          </w:p>
        </w:tc>
        <w:tc>
          <w:tcPr>
            <w:tcW w:w="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1.规格：36人份/盒；</w:t>
            </w:r>
            <w:r w:rsidRPr="002A7599">
              <w:rPr>
                <w:rFonts w:ascii="宋体" w:hAnsi="宋体" w:cs="宋体" w:hint="eastAsia"/>
                <w:kern w:val="0"/>
                <w:szCs w:val="21"/>
              </w:rPr>
              <w:br/>
              <w:t>2.检测原理：免疫印迹法（WB），全病毒裂解；</w:t>
            </w:r>
            <w:r w:rsidRPr="002A7599">
              <w:rPr>
                <w:rFonts w:ascii="宋体" w:hAnsi="宋体" w:cs="宋体" w:hint="eastAsia"/>
                <w:kern w:val="0"/>
                <w:szCs w:val="21"/>
              </w:rPr>
              <w:br/>
              <w:t>3.可检样本类型：血浆和血清；</w:t>
            </w:r>
            <w:r w:rsidRPr="002A7599">
              <w:rPr>
                <w:rFonts w:ascii="宋体" w:hAnsi="宋体" w:cs="宋体" w:hint="eastAsia"/>
                <w:kern w:val="0"/>
                <w:szCs w:val="21"/>
              </w:rPr>
              <w:br/>
              <w:t>4.检测带必须同时含HIV-1和HIV-2型阳性质控带；HIV-1抗体为全病毒条带，包括：gp41、gp120、gp160、P24、P55、P17、P66、P51、P31、P39；</w:t>
            </w:r>
            <w:r w:rsidRPr="002A7599">
              <w:rPr>
                <w:rFonts w:ascii="宋体" w:hAnsi="宋体" w:cs="宋体" w:hint="eastAsia"/>
                <w:kern w:val="0"/>
                <w:szCs w:val="21"/>
              </w:rPr>
              <w:br/>
              <w:t>5.试剂盒内容：HIV抗体阴性对照、HIV抗体弱阳性对照、HIV抗体强阳性对照（gp36）、酶标抗体、印迹粉、洗液浓缩液、印迹缓冲液、底物，各种消耗品配给量适应仪器操作需要；</w:t>
            </w:r>
            <w:r w:rsidRPr="002A7599">
              <w:rPr>
                <w:rFonts w:ascii="宋体" w:hAnsi="宋体" w:cs="宋体" w:hint="eastAsia"/>
                <w:kern w:val="0"/>
                <w:szCs w:val="21"/>
              </w:rPr>
              <w:br/>
              <w:t>6.可与用户现有的蛋白印迹仪配套使用，同时支持手工操作；</w:t>
            </w:r>
            <w:r w:rsidRPr="002A7599">
              <w:rPr>
                <w:rFonts w:ascii="宋体" w:hAnsi="宋体" w:cs="宋体" w:hint="eastAsia"/>
                <w:kern w:val="0"/>
                <w:szCs w:val="21"/>
              </w:rPr>
              <w:br/>
              <w:t>7.配备足够检测所需试剂反应板（并槽），并适合用户现有全自动蛋白印迹仪器使用；</w:t>
            </w:r>
            <w:r w:rsidRPr="002A7599">
              <w:rPr>
                <w:rFonts w:ascii="宋体" w:hAnsi="宋体" w:cs="宋体" w:hint="eastAsia"/>
                <w:kern w:val="0"/>
                <w:szCs w:val="21"/>
              </w:rPr>
              <w:br/>
              <w:t>▲8.试剂实验方法可选择有快速法和过夜法，提供试剂使</w:t>
            </w:r>
            <w:r w:rsidRPr="002A7599">
              <w:rPr>
                <w:rFonts w:ascii="宋体" w:hAnsi="宋体" w:cs="宋体" w:hint="eastAsia"/>
                <w:kern w:val="0"/>
                <w:szCs w:val="21"/>
              </w:rPr>
              <w:lastRenderedPageBreak/>
              <w:t>用说明书证明；</w:t>
            </w:r>
            <w:r w:rsidRPr="002A7599">
              <w:rPr>
                <w:rFonts w:ascii="宋体" w:hAnsi="宋体" w:cs="宋体" w:hint="eastAsia"/>
                <w:kern w:val="0"/>
                <w:szCs w:val="21"/>
              </w:rPr>
              <w:br/>
              <w:t>9.说明书：附中文检测操作说明书；</w:t>
            </w:r>
            <w:r w:rsidRPr="002A7599">
              <w:rPr>
                <w:rFonts w:ascii="宋体" w:hAnsi="宋体" w:cs="宋体" w:hint="eastAsia"/>
                <w:kern w:val="0"/>
                <w:szCs w:val="21"/>
              </w:rPr>
              <w:br/>
              <w:t>▲10.获得国家药品监督管理局注册证。</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lastRenderedPageBreak/>
              <w:t>354000</w:t>
            </w:r>
          </w:p>
        </w:tc>
      </w:tr>
      <w:tr w:rsidR="005F48D0" w:rsidRPr="002A7599" w:rsidTr="0030696B">
        <w:trPr>
          <w:trHeight w:val="1105"/>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lastRenderedPageBreak/>
              <w:t>12</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HIV抗体诊</w:t>
            </w:r>
            <w:r w:rsidRPr="002A7599">
              <w:rPr>
                <w:rFonts w:ascii="宋体" w:hAnsi="宋体" w:cs="宋体" w:hint="eastAsia"/>
                <w:kern w:val="0"/>
                <w:szCs w:val="21"/>
              </w:rPr>
              <w:br/>
              <w:t>断质控品</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微软雅黑" w:eastAsia="微软雅黑" w:hAnsi="微软雅黑" w:cs="宋体"/>
                <w:kern w:val="0"/>
                <w:szCs w:val="21"/>
              </w:rPr>
            </w:pPr>
            <w:r w:rsidRPr="002A7599">
              <w:rPr>
                <w:rFonts w:ascii="微软雅黑" w:eastAsia="微软雅黑" w:hAnsi="微软雅黑" w:cs="宋体" w:hint="eastAsia"/>
                <w:kern w:val="0"/>
                <w:szCs w:val="21"/>
              </w:rPr>
              <w:t>套</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3支/套，分为HIV抗体阴性质控、弱阳性质控和强阳性质控，强阳性质控包含HIV抗体gp160、gp120、p66、p55、p51、gp41、p39、p31、p24、p17，可以用于MP生产的HIV诊断试剂盒。</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4400</w:t>
            </w:r>
          </w:p>
        </w:tc>
      </w:tr>
      <w:tr w:rsidR="005F48D0" w:rsidRPr="002A7599" w:rsidTr="00EF5C8A">
        <w:trPr>
          <w:trHeight w:val="1797"/>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13</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CD4质控品</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w:t>
            </w:r>
          </w:p>
        </w:tc>
        <w:tc>
          <w:tcPr>
            <w:tcW w:w="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套</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1.用于流式细胞仪进行免疫表型分析；</w:t>
            </w:r>
          </w:p>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2.检测指标包括：CD45，CD3，CD3+/CD4+，CD3+/CD8+；</w:t>
            </w:r>
            <w:r w:rsidRPr="002A7599">
              <w:rPr>
                <w:rFonts w:ascii="宋体" w:hAnsi="宋体" w:cs="宋体" w:hint="eastAsia"/>
                <w:kern w:val="0"/>
                <w:szCs w:val="21"/>
              </w:rPr>
              <w:br/>
              <w:t>3.规格：≥2.5mL/管，2管/套，含低值/高值各1管；</w:t>
            </w:r>
          </w:p>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4.交货后有效期≥30天；</w:t>
            </w:r>
          </w:p>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5.可针刺吸样试管包装，适用于自动化系统。</w:t>
            </w:r>
          </w:p>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6.说明书：附中文检测操作说明书。</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25800</w:t>
            </w:r>
          </w:p>
        </w:tc>
      </w:tr>
      <w:tr w:rsidR="005F48D0" w:rsidRPr="002A7599" w:rsidTr="00EF5C8A">
        <w:trPr>
          <w:trHeight w:val="1152"/>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14</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人类免疫缺陷病毒抗原及抗体联合测定试剂盒（HIV Ag/Ab Combo Reagent Kit）</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54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1×100测试/盒，可用于雅培全自动化学发光仪。</w:t>
            </w:r>
          </w:p>
        </w:tc>
        <w:tc>
          <w:tcPr>
            <w:tcW w:w="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15840</w:t>
            </w:r>
          </w:p>
        </w:tc>
      </w:tr>
      <w:tr w:rsidR="005F48D0" w:rsidRPr="002A7599" w:rsidTr="0030696B">
        <w:trPr>
          <w:trHeight w:val="864"/>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15</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人类免疫缺陷病毒p24抗原及抗体检测试剂盒(胶体硒法)</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袋</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100个测试/包装袋。</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25000</w:t>
            </w:r>
          </w:p>
        </w:tc>
      </w:tr>
      <w:tr w:rsidR="005F48D0" w:rsidRPr="002A7599" w:rsidTr="0030696B">
        <w:trPr>
          <w:trHeight w:val="2100"/>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16</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人类免疫缺陷病毒（HIV-1）核酸病毒载量检测（实时荧光pcr法）</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200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人份</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1.10人份/盒；</w:t>
            </w:r>
            <w:r w:rsidRPr="002A7599">
              <w:rPr>
                <w:rFonts w:ascii="宋体" w:hAnsi="宋体" w:cs="宋体" w:hint="eastAsia"/>
                <w:kern w:val="0"/>
                <w:szCs w:val="21"/>
              </w:rPr>
              <w:br/>
              <w:t>▲2.检测时间≤90分钟；</w:t>
            </w:r>
            <w:r w:rsidRPr="002A7599">
              <w:rPr>
                <w:rFonts w:ascii="宋体" w:hAnsi="宋体" w:cs="宋体" w:hint="eastAsia"/>
                <w:kern w:val="0"/>
                <w:szCs w:val="21"/>
              </w:rPr>
              <w:br/>
              <w:t>3.检测范围40-10000000拷贝/毫升；</w:t>
            </w:r>
            <w:r w:rsidRPr="002A7599">
              <w:rPr>
                <w:rFonts w:ascii="宋体" w:hAnsi="宋体" w:cs="宋体" w:hint="eastAsia"/>
                <w:kern w:val="0"/>
                <w:szCs w:val="21"/>
              </w:rPr>
              <w:br/>
              <w:t>▲4.每份检测试剂匹配定量标准品（IQS-H、IQS-L）；</w:t>
            </w:r>
            <w:r w:rsidRPr="002A7599">
              <w:rPr>
                <w:rFonts w:ascii="宋体" w:hAnsi="宋体" w:cs="宋体" w:hint="eastAsia"/>
                <w:kern w:val="0"/>
                <w:szCs w:val="21"/>
              </w:rPr>
              <w:br/>
              <w:t>5.核酸提取、扩增和目标检测在同一个检测系统的试剂盒内完成；</w:t>
            </w:r>
            <w:r w:rsidRPr="002A7599">
              <w:rPr>
                <w:rFonts w:ascii="宋体" w:hAnsi="宋体" w:cs="宋体" w:hint="eastAsia"/>
                <w:kern w:val="0"/>
                <w:szCs w:val="21"/>
              </w:rPr>
              <w:br/>
              <w:t>6.获得国家药品监督管理局注册证。</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64000</w:t>
            </w:r>
          </w:p>
        </w:tc>
      </w:tr>
      <w:tr w:rsidR="005F48D0" w:rsidRPr="002A7599" w:rsidTr="0030696B">
        <w:trPr>
          <w:trHeight w:val="864"/>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17</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bookmarkStart w:id="51" w:name="OLE_LINK7"/>
            <w:r w:rsidRPr="002A7599">
              <w:rPr>
                <w:rFonts w:ascii="宋体" w:hAnsi="宋体" w:cs="宋体" w:hint="eastAsia"/>
                <w:kern w:val="0"/>
                <w:szCs w:val="21"/>
              </w:rPr>
              <w:t>HCV核酸病毒载量检测</w:t>
            </w:r>
            <w:bookmarkEnd w:id="51"/>
            <w:r w:rsidRPr="002A7599">
              <w:rPr>
                <w:rFonts w:ascii="宋体" w:hAnsi="宋体" w:cs="宋体" w:hint="eastAsia"/>
                <w:kern w:val="0"/>
                <w:szCs w:val="21"/>
              </w:rPr>
              <w:t>（实时荧光pcr法）</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50</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微软雅黑" w:eastAsia="微软雅黑" w:hAnsi="微软雅黑" w:cs="宋体"/>
                <w:kern w:val="0"/>
                <w:szCs w:val="21"/>
              </w:rPr>
            </w:pPr>
            <w:r w:rsidRPr="002A7599">
              <w:rPr>
                <w:rFonts w:ascii="微软雅黑" w:eastAsia="微软雅黑" w:hAnsi="微软雅黑" w:cs="宋体" w:hint="eastAsia"/>
                <w:kern w:val="0"/>
                <w:szCs w:val="21"/>
              </w:rPr>
              <w:t>人份</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10人份/盒，核酸提取、扩增和目标检测在同一个检测系统的试剂盒内完成，获得国家药品监督管理局注册证。</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12500</w:t>
            </w:r>
          </w:p>
        </w:tc>
      </w:tr>
      <w:tr w:rsidR="005F48D0" w:rsidRPr="002A7599" w:rsidTr="0030696B">
        <w:trPr>
          <w:trHeight w:val="1516"/>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18</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PCR仪荧光校正试剂盒</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套</w:t>
            </w:r>
          </w:p>
        </w:tc>
        <w:tc>
          <w:tcPr>
            <w:tcW w:w="5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1.含背景校正板、ROI目标区域校正板、FAM/SYBR/Green/VIC/JOE/NED/TAMRA/ROX/CY3/CY5/Texas Red荧光染料校正板，包含校正服务。</w:t>
            </w:r>
          </w:p>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2.出具校正报告。校正的仪器从校正之日起算，期间一年内机器出现问题，维修后如需校正，提供免费再次校正。</w:t>
            </w:r>
          </w:p>
        </w:tc>
        <w:tc>
          <w:tcPr>
            <w:tcW w:w="972"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22000</w:t>
            </w:r>
          </w:p>
        </w:tc>
      </w:tr>
      <w:tr w:rsidR="005F48D0" w:rsidRPr="002A7599" w:rsidTr="0030696B">
        <w:trPr>
          <w:trHeight w:val="653"/>
        </w:trPr>
        <w:tc>
          <w:tcPr>
            <w:tcW w:w="979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w:t>
            </w:r>
            <w:r w:rsidRPr="002A7599">
              <w:rPr>
                <w:rFonts w:ascii="宋体" w:hAnsi="宋体" w:cs="宋体" w:hint="eastAsia"/>
                <w:b/>
                <w:bCs/>
                <w:kern w:val="0"/>
                <w:szCs w:val="21"/>
              </w:rPr>
              <w:t>商务条款</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规范标准</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采购标的需执行的国家标准、行业标准、地方标准或者其他标准、规范。多项标准的，按最新标准或较高标准执行。</w:t>
            </w:r>
          </w:p>
        </w:tc>
      </w:tr>
      <w:tr w:rsidR="005F48D0" w:rsidRPr="002A7599" w:rsidTr="0030696B">
        <w:trPr>
          <w:trHeight w:val="561"/>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服务期限</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自签订合同之日起至全部货物交货验收完毕质保期结束止。</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lastRenderedPageBreak/>
              <w:t>合同签订期</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自中标通知书发出之日起25日内。（注：中标通知书发出之日起25日内必须签订合同）</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交货时间及地点</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pStyle w:val="aa"/>
              <w:snapToGrid w:val="0"/>
              <w:outlineLvl w:val="0"/>
              <w:rPr>
                <w:rFonts w:hAnsi="宋体"/>
                <w:sz w:val="21"/>
              </w:rPr>
            </w:pPr>
            <w:r w:rsidRPr="002A7599">
              <w:rPr>
                <w:rFonts w:hAnsi="宋体" w:hint="eastAsia"/>
                <w:sz w:val="21"/>
                <w:lang w:val="zh-CN"/>
              </w:rPr>
              <w:t>交货时间：</w:t>
            </w:r>
            <w:r w:rsidRPr="002A7599">
              <w:rPr>
                <w:rFonts w:hAnsi="宋体"/>
                <w:sz w:val="21"/>
                <w:lang w:val="zh-CN"/>
              </w:rPr>
              <w:t>按甲方提供的供货计划分批供货，接到配送计划后由供应商在20日内配送到交货地点。</w:t>
            </w:r>
          </w:p>
          <w:p w:rsidR="005F48D0" w:rsidRPr="002A7599" w:rsidRDefault="0017293E">
            <w:pPr>
              <w:pStyle w:val="aa"/>
              <w:snapToGrid w:val="0"/>
              <w:outlineLvl w:val="0"/>
              <w:rPr>
                <w:rFonts w:hAnsi="宋体"/>
                <w:sz w:val="21"/>
                <w:lang w:val="zh-CN"/>
              </w:rPr>
            </w:pPr>
            <w:r w:rsidRPr="002A7599">
              <w:rPr>
                <w:rFonts w:hAnsi="宋体" w:hint="eastAsia"/>
              </w:rPr>
              <w:t>交货地点：</w:t>
            </w:r>
            <w:r w:rsidRPr="002A7599">
              <w:rPr>
                <w:rFonts w:hAnsi="宋体"/>
                <w:lang w:val="zh-CN"/>
              </w:rPr>
              <w:t>广西</w:t>
            </w:r>
            <w:r w:rsidRPr="002A7599">
              <w:rPr>
                <w:rFonts w:hAnsi="宋体" w:hint="eastAsia"/>
                <w:lang w:val="zh-CN"/>
              </w:rPr>
              <w:t>区内（</w:t>
            </w:r>
            <w:r w:rsidRPr="002A7599">
              <w:rPr>
                <w:rFonts w:hAnsi="宋体"/>
                <w:lang w:val="zh-CN"/>
              </w:rPr>
              <w:t>采购</w:t>
            </w:r>
            <w:r w:rsidRPr="002A7599">
              <w:rPr>
                <w:rFonts w:hAnsi="宋体" w:hint="eastAsia"/>
                <w:lang w:val="zh-CN"/>
              </w:rPr>
              <w:t>人</w:t>
            </w:r>
            <w:r w:rsidRPr="002A7599">
              <w:rPr>
                <w:rFonts w:hAnsi="宋体"/>
                <w:lang w:val="zh-CN"/>
              </w:rPr>
              <w:t>指定地点</w:t>
            </w:r>
            <w:r w:rsidRPr="002A7599">
              <w:rPr>
                <w:rFonts w:hAnsi="宋体" w:hint="eastAsia"/>
                <w:lang w:val="zh-CN"/>
              </w:rPr>
              <w:t>）。</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质保期</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szCs w:val="21"/>
                <w:lang w:val="zh-CN"/>
              </w:rPr>
            </w:pPr>
            <w:r w:rsidRPr="002A7599">
              <w:rPr>
                <w:rFonts w:ascii="宋体" w:hAnsi="宋体" w:hint="eastAsia"/>
                <w:szCs w:val="21"/>
                <w:lang w:val="zh-CN"/>
              </w:rPr>
              <w:t>自批次交货验收合格之日起有效期≥1</w:t>
            </w:r>
            <w:r w:rsidRPr="002A7599">
              <w:rPr>
                <w:rFonts w:ascii="宋体" w:hAnsi="宋体" w:hint="eastAsia"/>
                <w:szCs w:val="21"/>
              </w:rPr>
              <w:t>0</w:t>
            </w:r>
            <w:r w:rsidRPr="002A7599">
              <w:rPr>
                <w:rFonts w:ascii="宋体" w:hAnsi="宋体" w:hint="eastAsia"/>
                <w:szCs w:val="21"/>
                <w:lang w:val="zh-CN"/>
              </w:rPr>
              <w:t>个月。</w:t>
            </w:r>
            <w:r w:rsidRPr="002A7599">
              <w:rPr>
                <w:rFonts w:ascii="宋体" w:hAnsi="宋体" w:hint="eastAsia"/>
                <w:szCs w:val="21"/>
              </w:rPr>
              <w:t>（各分项有特殊要求的按各分项要求执行）</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付款条件</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rPr>
            </w:pPr>
            <w:r w:rsidRPr="002A7599">
              <w:rPr>
                <w:rFonts w:ascii="宋体" w:hAnsi="宋体" w:cs="宋体" w:hint="eastAsia"/>
                <w:szCs w:val="21"/>
              </w:rPr>
              <w:t>按批次交货并付款，在每一批货物交货验收合格之后15个工作日内，乙方按每批次货物金额开具相应的发票给甲方，甲方自收到发票之日起30个工作日内按发票金额支付该批货物的合同款。乙方未开具合法有效的全额发票的，甲方有权不支付合同款。</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投标报价</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投标报价为采购人指定地点的现场交货价，包括：</w:t>
            </w:r>
          </w:p>
          <w:p w:rsidR="005F48D0" w:rsidRPr="002A7599" w:rsidRDefault="0017293E">
            <w:pPr>
              <w:rPr>
                <w:rFonts w:ascii="宋体" w:hAnsi="宋体" w:cs="宋体"/>
                <w:bCs/>
                <w:szCs w:val="21"/>
              </w:rPr>
            </w:pPr>
            <w:r w:rsidRPr="002A7599">
              <w:rPr>
                <w:rFonts w:ascii="宋体" w:hAnsi="宋体" w:cs="宋体" w:hint="eastAsia"/>
                <w:bCs/>
                <w:szCs w:val="21"/>
              </w:rPr>
              <w:t>1.货物的价格。</w:t>
            </w:r>
          </w:p>
          <w:p w:rsidR="005F48D0" w:rsidRPr="002A7599" w:rsidRDefault="0017293E">
            <w:pPr>
              <w:rPr>
                <w:rFonts w:ascii="宋体" w:hAnsi="宋体" w:cs="宋体"/>
                <w:bCs/>
                <w:szCs w:val="21"/>
              </w:rPr>
            </w:pPr>
            <w:r w:rsidRPr="002A7599">
              <w:rPr>
                <w:rFonts w:ascii="宋体" w:hAnsi="宋体" w:cs="宋体" w:hint="eastAsia"/>
                <w:bCs/>
                <w:szCs w:val="21"/>
              </w:rPr>
              <w:t>2.运输、装卸、培训、技术支持、售后服务、验收等费用。</w:t>
            </w:r>
          </w:p>
          <w:p w:rsidR="005F48D0" w:rsidRPr="002A7599" w:rsidRDefault="0017293E">
            <w:pPr>
              <w:rPr>
                <w:rFonts w:ascii="宋体" w:hAnsi="宋体" w:cs="宋体"/>
                <w:bCs/>
                <w:szCs w:val="21"/>
              </w:rPr>
            </w:pPr>
            <w:r w:rsidRPr="002A7599">
              <w:rPr>
                <w:rFonts w:ascii="宋体" w:hAnsi="宋体" w:cs="宋体" w:hint="eastAsia"/>
                <w:bCs/>
                <w:szCs w:val="21"/>
              </w:rPr>
              <w:t>3.招标代理服务费、保险费和各项税金等涉及本项目的一切费用。</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售后服务要求</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1.负责送货上门，负责培训；</w:t>
            </w:r>
          </w:p>
          <w:p w:rsidR="005F48D0" w:rsidRPr="002A7599" w:rsidRDefault="0017293E">
            <w:pPr>
              <w:rPr>
                <w:rFonts w:ascii="宋体" w:hAnsi="宋体" w:cs="宋体"/>
                <w:bCs/>
                <w:szCs w:val="21"/>
              </w:rPr>
            </w:pPr>
            <w:r w:rsidRPr="002A7599">
              <w:rPr>
                <w:rFonts w:ascii="宋体" w:hAnsi="宋体" w:cs="宋体" w:hint="eastAsia"/>
                <w:bCs/>
                <w:szCs w:val="21"/>
              </w:rPr>
              <w:t>2.投标人应提出可行的售后服务承诺书；</w:t>
            </w:r>
          </w:p>
          <w:p w:rsidR="005F48D0" w:rsidRPr="002A7599" w:rsidRDefault="0017293E">
            <w:pPr>
              <w:rPr>
                <w:rFonts w:ascii="宋体" w:hAnsi="宋体" w:cs="宋体"/>
                <w:bCs/>
                <w:szCs w:val="21"/>
              </w:rPr>
            </w:pPr>
            <w:r w:rsidRPr="002A7599">
              <w:rPr>
                <w:rFonts w:ascii="宋体" w:hAnsi="宋体" w:cs="宋体" w:hint="eastAsia"/>
                <w:bCs/>
                <w:szCs w:val="21"/>
              </w:rPr>
              <w:t>3.按厂家承诺实行“三包”；</w:t>
            </w:r>
          </w:p>
          <w:p w:rsidR="005F48D0" w:rsidRPr="002A7599" w:rsidRDefault="0017293E">
            <w:pPr>
              <w:rPr>
                <w:rFonts w:ascii="宋体" w:hAnsi="宋体" w:cs="宋体"/>
                <w:bCs/>
                <w:szCs w:val="21"/>
              </w:rPr>
            </w:pPr>
            <w:r w:rsidRPr="002A7599">
              <w:rPr>
                <w:rFonts w:ascii="宋体" w:hAnsi="宋体" w:cs="宋体" w:hint="eastAsia"/>
                <w:bCs/>
                <w:szCs w:val="21"/>
              </w:rPr>
              <w:t>4.如确定有质量问题，按照正常程序退货；</w:t>
            </w:r>
          </w:p>
          <w:p w:rsidR="005F48D0" w:rsidRPr="002A7599" w:rsidRDefault="0017293E">
            <w:pPr>
              <w:rPr>
                <w:rFonts w:ascii="宋体" w:hAnsi="宋体" w:cs="宋体"/>
                <w:bCs/>
                <w:szCs w:val="21"/>
              </w:rPr>
            </w:pPr>
            <w:r w:rsidRPr="002A7599">
              <w:rPr>
                <w:rFonts w:ascii="宋体" w:hAnsi="宋体" w:cs="宋体" w:hint="eastAsia"/>
                <w:bCs/>
                <w:szCs w:val="21"/>
              </w:rPr>
              <w:t>5.试剂在使用过程中，如有任何质量问题，投标人承诺于3小时内答复，12小时内到达采购人现场，解决问题直至保证试剂能够正常使用（各分项有特殊要求的按各分项要求执行）。</w:t>
            </w:r>
          </w:p>
        </w:tc>
      </w:tr>
      <w:tr w:rsidR="005F48D0" w:rsidRPr="002A7599" w:rsidTr="0030696B">
        <w:trPr>
          <w:trHeight w:val="270"/>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bCs/>
                <w:szCs w:val="21"/>
              </w:rPr>
              <w:t>验收标准、规范</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rPr>
            </w:pPr>
            <w:r w:rsidRPr="002A7599">
              <w:rPr>
                <w:rFonts w:ascii="宋体" w:hAnsi="宋体" w:cs="宋体" w:hint="eastAsia"/>
                <w:szCs w:val="21"/>
              </w:rPr>
              <w:t>1.中标供应商向采购人提供的货物必须是全新的原装产品；</w:t>
            </w:r>
          </w:p>
          <w:p w:rsidR="005F48D0" w:rsidRPr="002A7599" w:rsidRDefault="0017293E">
            <w:pPr>
              <w:rPr>
                <w:rFonts w:ascii="宋体" w:hAnsi="宋体" w:cs="宋体"/>
                <w:szCs w:val="21"/>
              </w:rPr>
            </w:pPr>
            <w:r w:rsidRPr="002A7599">
              <w:rPr>
                <w:rFonts w:ascii="宋体" w:hAnsi="宋体" w:cs="宋体" w:hint="eastAsia"/>
                <w:szCs w:val="21"/>
              </w:rPr>
              <w:t>2.验收过程中所产生的一切费用均由中标供应商承担，报价时应考虑相关费用。</w:t>
            </w:r>
          </w:p>
          <w:p w:rsidR="005F48D0" w:rsidRPr="002A7599" w:rsidRDefault="0017293E">
            <w:pPr>
              <w:rPr>
                <w:rFonts w:ascii="宋体" w:hAnsi="宋体" w:cs="宋体"/>
                <w:szCs w:val="21"/>
              </w:rPr>
            </w:pPr>
            <w:r w:rsidRPr="002A7599">
              <w:rPr>
                <w:rFonts w:ascii="宋体" w:hAnsi="宋体" w:cs="宋体" w:hint="eastAsia"/>
                <w:szCs w:val="21"/>
              </w:rPr>
              <w:t>3.中标供应商在货物验收时由采购人对照采购文件的功能目标及技术指标全面核对检验，对所有要求出具的证明文件的原件进行核查，如不符合采购文件的技术需求及要求以及提供虚假承诺的，按相关规定做退货处理及违约处理，中标供应商承担所有责任和费用，采购人保留进一步追究责任的权利。</w:t>
            </w:r>
          </w:p>
          <w:p w:rsidR="005F48D0" w:rsidRPr="002A7599" w:rsidRDefault="0017293E">
            <w:pPr>
              <w:rPr>
                <w:rFonts w:ascii="宋体" w:hAnsi="宋体" w:cs="宋体"/>
                <w:szCs w:val="21"/>
              </w:rPr>
            </w:pPr>
            <w:r w:rsidRPr="002A7599">
              <w:rPr>
                <w:rFonts w:ascii="宋体" w:hAnsi="宋体" w:cs="宋体" w:hint="eastAsia"/>
                <w:szCs w:val="21"/>
              </w:rPr>
              <w:t>4.本采购文件的相关要求。</w:t>
            </w:r>
          </w:p>
          <w:p w:rsidR="005F48D0" w:rsidRPr="002A7599" w:rsidRDefault="0017293E">
            <w:pPr>
              <w:rPr>
                <w:rFonts w:ascii="宋体" w:hAnsi="宋体" w:cs="宋体"/>
                <w:szCs w:val="21"/>
              </w:rPr>
            </w:pPr>
            <w:r w:rsidRPr="002A7599">
              <w:rPr>
                <w:rFonts w:ascii="宋体" w:hAnsi="宋体" w:cs="宋体" w:hint="eastAsia"/>
                <w:szCs w:val="21"/>
              </w:rPr>
              <w:t>5.国家相关法律法规、标准和规范等。</w:t>
            </w:r>
          </w:p>
        </w:tc>
      </w:tr>
      <w:tr w:rsidR="005F48D0" w:rsidRPr="002A7599" w:rsidTr="0030696B">
        <w:trPr>
          <w:trHeight w:val="22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rPr>
                <w:rFonts w:ascii="宋体" w:hAnsi="宋体" w:cs="宋体"/>
                <w:szCs w:val="21"/>
              </w:rPr>
            </w:pPr>
            <w:r w:rsidRPr="002A7599">
              <w:rPr>
                <w:rFonts w:ascii="宋体" w:hAnsi="宋体" w:cs="宋体" w:hint="eastAsia"/>
                <w:szCs w:val="21"/>
              </w:rPr>
              <w:t>产品技术要求及验收检查</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1.产品到达现场后，中标供应商应在采购人单位人员在场情况下当面开箱，共同清点、检查外观，作出验收记录，双方签字确认。中标供应商应保证货物到达采购人所在地完好无损符合采购要求及响应文件承诺，如有缺漏、损坏、不合格、不满足采购文件及响应文件承诺的产品，由中标供应商负责调换、补齐或赔偿。</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2.抽查方式：采购人对货物通过随机抽样检查，如确定有一样包装内存在异物等问题，中标人应在1个月内按批号整批换货。如中标人供应的货物通过药监局检测认定存在质量问题，采购人有权</w:t>
            </w:r>
            <w:r w:rsidRPr="002A7599">
              <w:rPr>
                <w:rStyle w:val="afd"/>
                <w:rFonts w:ascii="宋体" w:hAnsi="宋体" w:cs="宋体" w:hint="eastAsia"/>
              </w:rPr>
              <w:t>取消合同并向中标人索取违约赔偿（赔偿金额为合同保证金加存在质量问题货物价值的5倍），</w:t>
            </w:r>
            <w:r w:rsidRPr="002A7599">
              <w:rPr>
                <w:rFonts w:ascii="宋体" w:hAnsi="宋体" w:cs="宋体" w:hint="eastAsia"/>
                <w:szCs w:val="21"/>
              </w:rPr>
              <w:t>产品包装及标识执行国家标准，具有良好的密封性和防潮性，如运输过程中发生外包装（最大包装）破损，中标人应在规定时间内将破损包装注射器进行整件换货。</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3.中标供应商在项目（含货物）验收时由采购单位对照采购文件的功能目标及技术指标全面核对检验，对所有要求出具的证明文件的原件进行核查，如不符合采购文件的技术需求及要求以及提供虚假承诺的，按相关规定做退货处理及违约处理，中标供应商承担所有责任和费用，采购人保留进一步追究责任的权利。</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4.采购人需要制造商对中标供应商交付的产品或服务（包括质量、参数等）进行确认的，制造商应予以配合并出具书面意见，相关配合事项由中标供应商与制造商协调。</w:t>
            </w:r>
          </w:p>
          <w:p w:rsidR="005F48D0" w:rsidRPr="002A7599" w:rsidRDefault="0017293E">
            <w:pPr>
              <w:ind w:left="315" w:hangingChars="150" w:hanging="315"/>
              <w:rPr>
                <w:rFonts w:ascii="宋体" w:hAnsi="宋体" w:cs="宋体"/>
                <w:szCs w:val="21"/>
              </w:rPr>
            </w:pPr>
            <w:r w:rsidRPr="002A7599">
              <w:rPr>
                <w:rFonts w:ascii="宋体" w:hAnsi="宋体" w:cs="宋体" w:hint="eastAsia"/>
                <w:szCs w:val="21"/>
              </w:rPr>
              <w:t>5.产品包装材料归采购人所有。</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6.其他验收要求按第五章《合同主要条款格式》执行，未尽事宜按照《关于印发广西壮族自治区政府采购项目履约验收管理办法的通知》[桂财采〔2015〕22号]以及《财政部关于进一步加强政府采购需求和履约验收管理的指导意见》[财库〔2016〕205号]规定执行。</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lastRenderedPageBreak/>
              <w:t>7.验收过程中所产生的一切费用均由中标供应商承担。报价时应考虑相关费用。</w:t>
            </w:r>
          </w:p>
        </w:tc>
      </w:tr>
      <w:tr w:rsidR="005F48D0" w:rsidRPr="002A7599" w:rsidTr="0030696B">
        <w:trPr>
          <w:trHeight w:val="544"/>
        </w:trPr>
        <w:tc>
          <w:tcPr>
            <w:tcW w:w="979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spacing w:line="400" w:lineRule="exact"/>
              <w:rPr>
                <w:rFonts w:ascii="宋体" w:hAnsi="宋体" w:cs="宋体"/>
                <w:bCs/>
                <w:szCs w:val="21"/>
              </w:rPr>
            </w:pPr>
            <w:r w:rsidRPr="002A7599">
              <w:rPr>
                <w:rFonts w:ascii="宋体" w:hAnsi="宋体" w:cs="宋体" w:hint="eastAsia"/>
                <w:bCs/>
                <w:szCs w:val="21"/>
              </w:rPr>
              <w:lastRenderedPageBreak/>
              <w:t>二、</w:t>
            </w:r>
            <w:r w:rsidRPr="002A7599">
              <w:rPr>
                <w:rFonts w:ascii="宋体" w:hAnsi="宋体" w:cs="宋体" w:hint="eastAsia"/>
                <w:b/>
                <w:szCs w:val="21"/>
              </w:rPr>
              <w:t>投标人的资信要求表</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政策性加分条件</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rPr>
            </w:pPr>
            <w:r w:rsidRPr="002A7599">
              <w:rPr>
                <w:rFonts w:ascii="宋体" w:hAnsi="宋体" w:cs="宋体" w:hint="eastAsia"/>
                <w:szCs w:val="21"/>
              </w:rPr>
              <w:t>符合节能环保等国家政策要求。</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质量管理、企业信用要求</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rPr>
            </w:pPr>
            <w:r w:rsidRPr="002A7599">
              <w:rPr>
                <w:rFonts w:ascii="宋体" w:hAnsi="宋体" w:cs="宋体" w:hint="eastAsia"/>
                <w:szCs w:val="21"/>
              </w:rPr>
              <w:t>见本招标文件“评标办法及评分标准”。</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能力或业绩要求</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rPr>
            </w:pPr>
            <w:r w:rsidRPr="002A7599">
              <w:rPr>
                <w:rFonts w:ascii="宋体" w:hAnsi="宋体" w:cs="宋体" w:hint="eastAsia"/>
                <w:szCs w:val="21"/>
              </w:rPr>
              <w:t>见本招标文件“评标办法及评分标准”。</w:t>
            </w:r>
          </w:p>
        </w:tc>
      </w:tr>
      <w:tr w:rsidR="005F48D0" w:rsidRPr="002A7599" w:rsidTr="0030696B">
        <w:trPr>
          <w:trHeight w:val="589"/>
        </w:trPr>
        <w:tc>
          <w:tcPr>
            <w:tcW w:w="979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spacing w:line="400" w:lineRule="exact"/>
              <w:rPr>
                <w:rFonts w:ascii="宋体" w:hAnsi="宋体" w:cs="宋体"/>
                <w:szCs w:val="21"/>
              </w:rPr>
            </w:pPr>
            <w:r w:rsidRPr="002A7599">
              <w:rPr>
                <w:rFonts w:ascii="宋体" w:hAnsi="宋体" w:cs="宋体" w:hint="eastAsia"/>
                <w:szCs w:val="21"/>
              </w:rPr>
              <w:t>三、</w:t>
            </w:r>
            <w:r w:rsidRPr="002A7599">
              <w:rPr>
                <w:rFonts w:ascii="宋体" w:hAnsi="宋体" w:cs="宋体" w:hint="eastAsia"/>
                <w:b/>
                <w:szCs w:val="21"/>
              </w:rPr>
              <w:t>采购人对项目的特殊要求及说明</w:t>
            </w:r>
          </w:p>
        </w:tc>
      </w:tr>
      <w:tr w:rsidR="005F48D0" w:rsidRPr="002A7599" w:rsidTr="0030696B">
        <w:trPr>
          <w:trHeight w:val="553"/>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pStyle w:val="a8"/>
              <w:jc w:val="center"/>
              <w:rPr>
                <w:rFonts w:ascii="宋体" w:hAnsi="宋体" w:cs="宋体"/>
                <w:b/>
                <w:szCs w:val="21"/>
              </w:rPr>
            </w:pPr>
            <w:r w:rsidRPr="002A7599">
              <w:rPr>
                <w:rFonts w:ascii="宋体" w:hAnsi="宋体" w:hint="eastAsia"/>
                <w:sz w:val="21"/>
                <w:szCs w:val="21"/>
              </w:rPr>
              <w:t>核心产品</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pStyle w:val="a8"/>
              <w:rPr>
                <w:rFonts w:ascii="宋体" w:hAnsi="宋体"/>
                <w:bCs/>
                <w:sz w:val="21"/>
                <w:szCs w:val="21"/>
              </w:rPr>
            </w:pPr>
            <w:r w:rsidRPr="002A7599">
              <w:rPr>
                <w:rFonts w:ascii="宋体" w:hAnsi="宋体" w:hint="eastAsia"/>
                <w:bCs/>
                <w:sz w:val="21"/>
                <w:szCs w:val="21"/>
                <w:u w:val="single"/>
              </w:rPr>
              <w:t>核心产品为：第1项产品</w:t>
            </w:r>
            <w:r w:rsidRPr="002A7599">
              <w:rPr>
                <w:rStyle w:val="afd"/>
                <w:rFonts w:hint="eastAsia"/>
                <w:kern w:val="2"/>
                <w:u w:val="single"/>
              </w:rPr>
              <w:t>，</w:t>
            </w:r>
            <w:r w:rsidRPr="002A7599">
              <w:rPr>
                <w:rFonts w:ascii="宋体" w:hAnsi="宋体" w:hint="eastAsia"/>
                <w:bCs/>
                <w:sz w:val="21"/>
                <w:szCs w:val="21"/>
                <w:u w:val="single"/>
              </w:rPr>
              <w:t>荧光校正试剂盒</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其它</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lang w:val="zh-CN"/>
              </w:rPr>
            </w:pPr>
            <w:r w:rsidRPr="002A7599">
              <w:rPr>
                <w:rFonts w:ascii="宋体" w:hAnsi="宋体" w:cs="宋体" w:hint="eastAsia"/>
                <w:szCs w:val="21"/>
                <w:lang w:val="zh-CN"/>
              </w:rPr>
              <w:t>1、供应商保证向采购人提供的货物是全新、完整、未使用过的。</w:t>
            </w:r>
          </w:p>
          <w:p w:rsidR="005F48D0" w:rsidRPr="002A7599" w:rsidRDefault="0017293E">
            <w:pPr>
              <w:rPr>
                <w:rFonts w:ascii="宋体" w:hAnsi="宋体" w:cs="宋体"/>
                <w:szCs w:val="21"/>
                <w:lang w:val="zh-CN"/>
              </w:rPr>
            </w:pPr>
            <w:r w:rsidRPr="002A7599">
              <w:rPr>
                <w:rFonts w:ascii="宋体" w:hAnsi="宋体" w:cs="宋体" w:hint="eastAsia"/>
                <w:szCs w:val="21"/>
                <w:lang w:val="zh-CN"/>
              </w:rPr>
              <w:t>2、如国家对投标产品实行注册证登记管理制度的，则供应商应在投标文件中提供投标产品的注册证复印件等证明文件，并提供相关的经营许可证复印件。</w:t>
            </w:r>
          </w:p>
          <w:p w:rsidR="005F48D0" w:rsidRPr="002A7599" w:rsidRDefault="0017293E">
            <w:pPr>
              <w:rPr>
                <w:rFonts w:ascii="宋体" w:hAnsi="宋体" w:cs="宋体"/>
                <w:szCs w:val="21"/>
                <w:lang w:val="zh-CN"/>
              </w:rPr>
            </w:pPr>
            <w:r w:rsidRPr="002A7599">
              <w:rPr>
                <w:rFonts w:ascii="宋体" w:hAnsi="宋体" w:cs="宋体" w:hint="eastAsia"/>
                <w:szCs w:val="21"/>
                <w:lang w:val="zh-CN"/>
              </w:rPr>
              <w:t>3、提供相同品牌产品且通过资格审查、符合性审查的不同投标人参加同一合同项下投标的，按一家投标人计算，评审后得分最高的同品牌投</w:t>
            </w:r>
            <w:r w:rsidRPr="002A7599">
              <w:rPr>
                <w:rFonts w:ascii="宋体" w:hAnsi="宋体" w:cs="宋体" w:hint="eastAsia"/>
                <w:szCs w:val="21"/>
              </w:rPr>
              <w:t>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说明</w:t>
            </w:r>
          </w:p>
        </w:tc>
        <w:tc>
          <w:tcPr>
            <w:tcW w:w="836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lang w:val="zh-CN"/>
              </w:rPr>
            </w:pPr>
            <w:r w:rsidRPr="002A7599">
              <w:rPr>
                <w:rFonts w:ascii="宋体" w:hAnsi="宋体" w:cs="宋体" w:hint="eastAsia"/>
                <w:szCs w:val="21"/>
                <w:lang w:val="zh-CN"/>
              </w:rPr>
              <w:t>本标项接受进口产品（即通过中国海关报关验放进入中国境内且产自关境外的产品）参与投标。但如选用进口产品时必须为全套原装进口产品（即通过中国海关报关验放进入中国境内且产自关境外的产品），投标人必须负责办理进口产品所有相关手续并承担所有费用。否则作无效投标处理。</w:t>
            </w:r>
          </w:p>
        </w:tc>
      </w:tr>
    </w:tbl>
    <w:p w:rsidR="005F48D0" w:rsidRPr="002A7599" w:rsidRDefault="005F48D0">
      <w:pPr>
        <w:spacing w:line="360" w:lineRule="auto"/>
        <w:ind w:firstLineChars="202" w:firstLine="426"/>
        <w:jc w:val="left"/>
        <w:rPr>
          <w:rFonts w:ascii="宋体" w:hAnsi="宋体" w:cs="宋体"/>
          <w:b/>
          <w:bCs/>
          <w:szCs w:val="21"/>
        </w:rPr>
      </w:pPr>
    </w:p>
    <w:p w:rsidR="005F48D0" w:rsidRPr="002A7599" w:rsidRDefault="0017293E">
      <w:pPr>
        <w:spacing w:line="360" w:lineRule="auto"/>
        <w:ind w:firstLineChars="202" w:firstLine="426"/>
        <w:jc w:val="left"/>
        <w:rPr>
          <w:rFonts w:ascii="宋体" w:hAnsi="宋体" w:cs="宋体"/>
          <w:b/>
          <w:bCs/>
          <w:szCs w:val="21"/>
        </w:rPr>
      </w:pPr>
      <w:r w:rsidRPr="002A7599">
        <w:rPr>
          <w:rFonts w:ascii="宋体" w:hAnsi="宋体" w:cs="宋体" w:hint="eastAsia"/>
          <w:b/>
          <w:bCs/>
          <w:szCs w:val="21"/>
        </w:rPr>
        <w:t>2分标：诊断试剂2类</w:t>
      </w:r>
    </w:p>
    <w:tbl>
      <w:tblPr>
        <w:tblW w:w="9793" w:type="dxa"/>
        <w:tblInd w:w="96" w:type="dxa"/>
        <w:tblLook w:val="04A0"/>
      </w:tblPr>
      <w:tblGrid>
        <w:gridCol w:w="579"/>
        <w:gridCol w:w="850"/>
        <w:gridCol w:w="1844"/>
        <w:gridCol w:w="567"/>
        <w:gridCol w:w="567"/>
        <w:gridCol w:w="4252"/>
        <w:gridCol w:w="1134"/>
      </w:tblGrid>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序号</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货物名称</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数量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单位</w:t>
            </w:r>
          </w:p>
        </w:tc>
        <w:tc>
          <w:tcPr>
            <w:tcW w:w="4252" w:type="dxa"/>
            <w:tcBorders>
              <w:top w:val="single" w:sz="4" w:space="0" w:color="000000"/>
              <w:left w:val="single" w:sz="4" w:space="0" w:color="000000"/>
              <w:bottom w:val="single" w:sz="4" w:space="0" w:color="auto"/>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功能及技术参数要求</w:t>
            </w:r>
          </w:p>
        </w:tc>
        <w:tc>
          <w:tcPr>
            <w:tcW w:w="1134" w:type="dxa"/>
            <w:tcBorders>
              <w:top w:val="single" w:sz="4" w:space="0" w:color="000000"/>
              <w:left w:val="single" w:sz="4" w:space="0" w:color="000000"/>
              <w:bottom w:val="single" w:sz="4" w:space="0" w:color="auto"/>
              <w:right w:val="single" w:sz="4" w:space="0" w:color="000000"/>
            </w:tcBorders>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分项预算（元）</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结核分枝杆菌特异性细胞免疫反应检测试剂盒（酶联免疫法）</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auto"/>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44人份/盒，酶免试剂部分：酶标板条，标准品，绿色稀释液，100×浓缩结合物，20×浓缩洗涤液，酶底物溶液，终止液；结核抗原及对照血液培养管部分：空白对照管，结核抗原管，丝裂原阳性对照管。</w:t>
            </w:r>
          </w:p>
        </w:tc>
        <w:tc>
          <w:tcPr>
            <w:tcW w:w="1134" w:type="dxa"/>
            <w:tcBorders>
              <w:top w:val="single" w:sz="4" w:space="0" w:color="auto"/>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31500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抗百日咳杆菌毒素抗体IgG检测试剂盒(酶联免疫吸附法)</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96T/盒，4pl方法定量。</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2200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麻疹IgM抗体检测试剂盒</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96T/盒，4pl方法定量。</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6600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4</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风疹IgM抗体检测试剂盒</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96T/盒，4pl方法定量。</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6600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5</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bookmarkStart w:id="52" w:name="OLE_LINK11"/>
            <w:r w:rsidRPr="002A7599">
              <w:rPr>
                <w:rFonts w:asciiTheme="minorEastAsia" w:eastAsiaTheme="minorEastAsia" w:hAnsiTheme="minorEastAsia" w:cs="宋体" w:hint="eastAsia"/>
                <w:kern w:val="0"/>
                <w:szCs w:val="21"/>
              </w:rPr>
              <w:t>类风湿因子吸附剂</w:t>
            </w:r>
            <w:bookmarkEnd w:id="52"/>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10</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瓶</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5mL/瓶,风疹IgM抗体检测试剂盒配套试剂。</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2600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6</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腮腺炎IgM抗体检测试剂盒</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auto"/>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96T/盒，4pl方法定量。</w:t>
            </w:r>
          </w:p>
        </w:tc>
        <w:tc>
          <w:tcPr>
            <w:tcW w:w="1134" w:type="dxa"/>
            <w:tcBorders>
              <w:top w:val="single" w:sz="4" w:space="0" w:color="000000"/>
              <w:left w:val="single" w:sz="4" w:space="0" w:color="auto"/>
              <w:bottom w:val="single" w:sz="4" w:space="0" w:color="auto"/>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2200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lastRenderedPageBreak/>
              <w:t>7</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麻疹病毒IgG抗体检测试剂盒</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auto"/>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kern w:val="0"/>
                <w:szCs w:val="21"/>
              </w:rPr>
            </w:pPr>
            <w:r w:rsidRPr="002A7599">
              <w:rPr>
                <w:rFonts w:asciiTheme="minorEastAsia" w:eastAsiaTheme="minorEastAsia" w:hAnsiTheme="minorEastAsia"/>
                <w:kern w:val="0"/>
                <w:szCs w:val="21"/>
              </w:rPr>
              <w:t>1.适用标本类型：血清、血浆；</w:t>
            </w:r>
            <w:r w:rsidRPr="002A7599">
              <w:rPr>
                <w:rFonts w:asciiTheme="minorEastAsia" w:eastAsiaTheme="minorEastAsia" w:hAnsiTheme="minorEastAsia"/>
                <w:kern w:val="0"/>
                <w:szCs w:val="21"/>
              </w:rPr>
              <w:br/>
              <w:t>2.规格：96人份/盒，微孔板反应条8孔×12条；</w:t>
            </w:r>
            <w:r w:rsidRPr="002A7599">
              <w:rPr>
                <w:rFonts w:asciiTheme="minorEastAsia" w:eastAsiaTheme="minorEastAsia" w:hAnsiTheme="minorEastAsia"/>
                <w:kern w:val="0"/>
                <w:szCs w:val="21"/>
              </w:rPr>
              <w:br/>
              <w:t>3.检测原理：酶联免疫法；</w:t>
            </w:r>
            <w:r w:rsidRPr="002A7599">
              <w:rPr>
                <w:rFonts w:asciiTheme="minorEastAsia" w:eastAsiaTheme="minorEastAsia" w:hAnsiTheme="minorEastAsia"/>
                <w:kern w:val="0"/>
                <w:szCs w:val="21"/>
              </w:rPr>
              <w:br/>
              <w:t>▲4.酶标抗体：碱性磷酸酶标记；</w:t>
            </w:r>
            <w:r w:rsidRPr="002A7599">
              <w:rPr>
                <w:rFonts w:asciiTheme="minorEastAsia" w:eastAsiaTheme="minorEastAsia" w:hAnsiTheme="minorEastAsia"/>
                <w:kern w:val="0"/>
                <w:szCs w:val="21"/>
              </w:rPr>
              <w:br/>
              <w:t>▲5.定量方法：四参数逻辑回归法，抗体活性单位为IU/mL，提供批次特异性标准曲线；</w:t>
            </w:r>
            <w:r w:rsidRPr="002A7599">
              <w:rPr>
                <w:rFonts w:asciiTheme="minorEastAsia" w:eastAsiaTheme="minorEastAsia" w:hAnsiTheme="minorEastAsia"/>
                <w:kern w:val="0"/>
                <w:szCs w:val="21"/>
              </w:rPr>
              <w:br/>
            </w:r>
            <w:r w:rsidRPr="002A7599">
              <w:rPr>
                <w:rFonts w:asciiTheme="minorEastAsia" w:eastAsiaTheme="minorEastAsia" w:hAnsiTheme="minorEastAsia" w:hint="eastAsia"/>
                <w:kern w:val="0"/>
                <w:szCs w:val="21"/>
              </w:rPr>
              <w:t>6</w:t>
            </w:r>
            <w:r w:rsidRPr="002A7599">
              <w:rPr>
                <w:rFonts w:asciiTheme="minorEastAsia" w:eastAsiaTheme="minorEastAsia" w:hAnsiTheme="minorEastAsia"/>
                <w:kern w:val="0"/>
                <w:szCs w:val="21"/>
              </w:rPr>
              <w:t>.敏感性：≥99%；特异性：≥95%</w:t>
            </w:r>
            <w:r w:rsidRPr="002A7599">
              <w:rPr>
                <w:rFonts w:asciiTheme="minorEastAsia" w:eastAsiaTheme="minorEastAsia" w:hAnsiTheme="minorEastAsia" w:hint="eastAsia"/>
                <w:kern w:val="0"/>
                <w:szCs w:val="21"/>
              </w:rPr>
              <w:t>；</w:t>
            </w:r>
            <w:r w:rsidRPr="002A7599">
              <w:rPr>
                <w:rFonts w:asciiTheme="minorEastAsia" w:eastAsiaTheme="minorEastAsia" w:hAnsiTheme="minorEastAsia"/>
                <w:kern w:val="0"/>
                <w:szCs w:val="21"/>
              </w:rPr>
              <w:br/>
            </w:r>
            <w:r w:rsidRPr="002A7599">
              <w:rPr>
                <w:rFonts w:asciiTheme="minorEastAsia" w:eastAsiaTheme="minorEastAsia" w:hAnsiTheme="minorEastAsia" w:hint="eastAsia"/>
                <w:kern w:val="0"/>
                <w:szCs w:val="21"/>
              </w:rPr>
              <w:t>7</w:t>
            </w:r>
            <w:r w:rsidRPr="002A7599">
              <w:rPr>
                <w:rFonts w:asciiTheme="minorEastAsia" w:eastAsiaTheme="minorEastAsia" w:hAnsiTheme="minorEastAsia"/>
                <w:kern w:val="0"/>
                <w:szCs w:val="21"/>
              </w:rPr>
              <w:t>.收到试剂盒的效期：≥2/3总效期。</w:t>
            </w:r>
          </w:p>
        </w:tc>
        <w:tc>
          <w:tcPr>
            <w:tcW w:w="1134" w:type="dxa"/>
            <w:tcBorders>
              <w:top w:val="single" w:sz="4" w:space="0" w:color="auto"/>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420000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8</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风疹病毒IgG抗体检测试剂盒</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kern w:val="0"/>
                <w:szCs w:val="21"/>
              </w:rPr>
            </w:pPr>
            <w:r w:rsidRPr="002A7599">
              <w:rPr>
                <w:rFonts w:asciiTheme="minorEastAsia" w:eastAsiaTheme="minorEastAsia" w:hAnsiTheme="minorEastAsia"/>
                <w:kern w:val="0"/>
                <w:szCs w:val="21"/>
              </w:rPr>
              <w:t>1.适用标本类型：血清、血浆；</w:t>
            </w:r>
            <w:r w:rsidRPr="002A7599">
              <w:rPr>
                <w:rFonts w:asciiTheme="minorEastAsia" w:eastAsiaTheme="minorEastAsia" w:hAnsiTheme="minorEastAsia"/>
                <w:kern w:val="0"/>
                <w:szCs w:val="21"/>
              </w:rPr>
              <w:br/>
              <w:t>2.规格：96人份/盒，微孔板反应条8孔×12条；</w:t>
            </w:r>
            <w:r w:rsidRPr="002A7599">
              <w:rPr>
                <w:rFonts w:asciiTheme="minorEastAsia" w:eastAsiaTheme="minorEastAsia" w:hAnsiTheme="minorEastAsia"/>
                <w:kern w:val="0"/>
                <w:szCs w:val="21"/>
              </w:rPr>
              <w:br/>
              <w:t>3.检测原理：酶联免疫法；</w:t>
            </w:r>
            <w:r w:rsidRPr="002A7599">
              <w:rPr>
                <w:rFonts w:asciiTheme="minorEastAsia" w:eastAsiaTheme="minorEastAsia" w:hAnsiTheme="minorEastAsia"/>
                <w:kern w:val="0"/>
                <w:szCs w:val="21"/>
              </w:rPr>
              <w:br/>
              <w:t>▲4.酶标抗体：碱性磷酸酶标记；</w:t>
            </w:r>
            <w:r w:rsidRPr="002A7599">
              <w:rPr>
                <w:rFonts w:asciiTheme="minorEastAsia" w:eastAsiaTheme="minorEastAsia" w:hAnsiTheme="minorEastAsia"/>
                <w:kern w:val="0"/>
                <w:szCs w:val="21"/>
              </w:rPr>
              <w:br/>
              <w:t>▲5.定量方法：四参数逻辑回归法，抗体活性单位为IU/mL；</w:t>
            </w:r>
            <w:r w:rsidRPr="002A7599">
              <w:rPr>
                <w:rFonts w:asciiTheme="minorEastAsia" w:eastAsiaTheme="minorEastAsia" w:hAnsiTheme="minorEastAsia"/>
                <w:kern w:val="0"/>
                <w:szCs w:val="21"/>
              </w:rPr>
              <w:br/>
            </w:r>
            <w:r w:rsidRPr="002A7599">
              <w:rPr>
                <w:rFonts w:asciiTheme="minorEastAsia" w:eastAsiaTheme="minorEastAsia" w:hAnsiTheme="minorEastAsia" w:hint="eastAsia"/>
                <w:kern w:val="0"/>
                <w:szCs w:val="21"/>
              </w:rPr>
              <w:t>6</w:t>
            </w:r>
            <w:r w:rsidRPr="002A7599">
              <w:rPr>
                <w:rFonts w:asciiTheme="minorEastAsia" w:eastAsiaTheme="minorEastAsia" w:hAnsiTheme="minorEastAsia"/>
                <w:kern w:val="0"/>
                <w:szCs w:val="21"/>
              </w:rPr>
              <w:t>.敏感性：≥99%；特异性：≥98%</w:t>
            </w:r>
            <w:r w:rsidRPr="002A7599">
              <w:rPr>
                <w:rFonts w:asciiTheme="minorEastAsia" w:eastAsiaTheme="minorEastAsia" w:hAnsiTheme="minorEastAsia"/>
                <w:kern w:val="0"/>
                <w:szCs w:val="21"/>
              </w:rPr>
              <w:br/>
            </w:r>
            <w:r w:rsidRPr="002A7599">
              <w:rPr>
                <w:rFonts w:asciiTheme="minorEastAsia" w:eastAsiaTheme="minorEastAsia" w:hAnsiTheme="minorEastAsia" w:hint="eastAsia"/>
                <w:kern w:val="0"/>
                <w:szCs w:val="21"/>
              </w:rPr>
              <w:t>7</w:t>
            </w:r>
            <w:r w:rsidRPr="002A7599">
              <w:rPr>
                <w:rFonts w:asciiTheme="minorEastAsia" w:eastAsiaTheme="minorEastAsia" w:hAnsiTheme="minorEastAsia"/>
                <w:kern w:val="0"/>
                <w:szCs w:val="21"/>
              </w:rPr>
              <w:t>.收到试剂盒的效期：≥2/3总效期。</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420000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9</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百日咳杆菌IgG抗体检测试剂盒</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kern w:val="0"/>
                <w:szCs w:val="21"/>
              </w:rPr>
            </w:pPr>
            <w:r w:rsidRPr="002A7599">
              <w:rPr>
                <w:rFonts w:asciiTheme="minorEastAsia" w:eastAsiaTheme="minorEastAsia" w:hAnsiTheme="minorEastAsia"/>
                <w:kern w:val="0"/>
                <w:szCs w:val="21"/>
              </w:rPr>
              <w:t>1.适用标本类型：血清、血浆；</w:t>
            </w:r>
            <w:r w:rsidRPr="002A7599">
              <w:rPr>
                <w:rFonts w:asciiTheme="minorEastAsia" w:eastAsiaTheme="minorEastAsia" w:hAnsiTheme="minorEastAsia"/>
                <w:kern w:val="0"/>
                <w:szCs w:val="21"/>
              </w:rPr>
              <w:br/>
              <w:t>2.规格：96人份/盒，微孔板反应条8孔×12条；</w:t>
            </w:r>
            <w:r w:rsidRPr="002A7599">
              <w:rPr>
                <w:rFonts w:asciiTheme="minorEastAsia" w:eastAsiaTheme="minorEastAsia" w:hAnsiTheme="minorEastAsia"/>
                <w:kern w:val="0"/>
                <w:szCs w:val="21"/>
              </w:rPr>
              <w:br/>
              <w:t>3.检测原理：酶联免疫法；</w:t>
            </w:r>
            <w:r w:rsidRPr="002A7599">
              <w:rPr>
                <w:rFonts w:asciiTheme="minorEastAsia" w:eastAsiaTheme="minorEastAsia" w:hAnsiTheme="minorEastAsia"/>
                <w:kern w:val="0"/>
                <w:szCs w:val="21"/>
              </w:rPr>
              <w:br/>
              <w:t>▲4.酶标抗体：碱性磷酸酶标记；</w:t>
            </w:r>
            <w:r w:rsidRPr="002A7599">
              <w:rPr>
                <w:rFonts w:asciiTheme="minorEastAsia" w:eastAsiaTheme="minorEastAsia" w:hAnsiTheme="minorEastAsia"/>
                <w:kern w:val="0"/>
                <w:szCs w:val="21"/>
              </w:rPr>
              <w:br/>
              <w:t>▲5.定量方法：四参数逻辑回归法，抗体活性单位为IU/mL；</w:t>
            </w:r>
            <w:r w:rsidRPr="002A7599">
              <w:rPr>
                <w:rFonts w:asciiTheme="minorEastAsia" w:eastAsiaTheme="minorEastAsia" w:hAnsiTheme="minorEastAsia"/>
                <w:kern w:val="0"/>
                <w:szCs w:val="21"/>
              </w:rPr>
              <w:br/>
            </w:r>
            <w:r w:rsidRPr="002A7599">
              <w:rPr>
                <w:rFonts w:asciiTheme="minorEastAsia" w:eastAsiaTheme="minorEastAsia" w:hAnsiTheme="minorEastAsia" w:hint="eastAsia"/>
                <w:kern w:val="0"/>
                <w:szCs w:val="21"/>
              </w:rPr>
              <w:t>6</w:t>
            </w:r>
            <w:r w:rsidRPr="002A7599">
              <w:rPr>
                <w:rFonts w:asciiTheme="minorEastAsia" w:eastAsiaTheme="minorEastAsia" w:hAnsiTheme="minorEastAsia"/>
                <w:kern w:val="0"/>
                <w:szCs w:val="21"/>
              </w:rPr>
              <w:t>.敏感性：≥99%；特异性：≥98%</w:t>
            </w:r>
            <w:r w:rsidRPr="002A7599">
              <w:rPr>
                <w:rFonts w:asciiTheme="minorEastAsia" w:eastAsiaTheme="minorEastAsia" w:hAnsiTheme="minorEastAsia" w:hint="eastAsia"/>
                <w:kern w:val="0"/>
                <w:szCs w:val="21"/>
              </w:rPr>
              <w:t>；</w:t>
            </w:r>
            <w:r w:rsidRPr="002A7599">
              <w:rPr>
                <w:rFonts w:asciiTheme="minorEastAsia" w:eastAsiaTheme="minorEastAsia" w:hAnsiTheme="minorEastAsia"/>
                <w:kern w:val="0"/>
                <w:szCs w:val="21"/>
              </w:rPr>
              <w:br/>
            </w:r>
            <w:r w:rsidRPr="002A7599">
              <w:rPr>
                <w:rFonts w:asciiTheme="minorEastAsia" w:eastAsiaTheme="minorEastAsia" w:hAnsiTheme="minorEastAsia" w:hint="eastAsia"/>
                <w:kern w:val="0"/>
                <w:szCs w:val="21"/>
              </w:rPr>
              <w:t>7</w:t>
            </w:r>
            <w:r w:rsidRPr="002A7599">
              <w:rPr>
                <w:rFonts w:asciiTheme="minorEastAsia" w:eastAsiaTheme="minorEastAsia" w:hAnsiTheme="minorEastAsia"/>
                <w:kern w:val="0"/>
                <w:szCs w:val="21"/>
              </w:rPr>
              <w:t>.收到试剂盒的效期：≥2/3总效期。</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420000</w:t>
            </w:r>
          </w:p>
        </w:tc>
      </w:tr>
      <w:tr w:rsidR="005F48D0" w:rsidRPr="002A7599" w:rsidTr="00EF5C8A">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10</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腮腺炎IgG抗体检测试剂盒</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000000"/>
              <w:bottom w:val="single" w:sz="4" w:space="0" w:color="auto"/>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kern w:val="0"/>
                <w:szCs w:val="21"/>
              </w:rPr>
            </w:pPr>
            <w:r w:rsidRPr="002A7599">
              <w:rPr>
                <w:rFonts w:asciiTheme="minorEastAsia" w:eastAsiaTheme="minorEastAsia" w:hAnsiTheme="minorEastAsia"/>
                <w:kern w:val="0"/>
                <w:szCs w:val="21"/>
              </w:rPr>
              <w:t>1.适用标本类型：血清、血浆；</w:t>
            </w:r>
            <w:r w:rsidRPr="002A7599">
              <w:rPr>
                <w:rFonts w:asciiTheme="minorEastAsia" w:eastAsiaTheme="minorEastAsia" w:hAnsiTheme="minorEastAsia"/>
                <w:kern w:val="0"/>
                <w:szCs w:val="21"/>
              </w:rPr>
              <w:br/>
              <w:t>2.规格：96人份/盒，微孔板反应条8孔×12条；</w:t>
            </w:r>
            <w:r w:rsidRPr="002A7599">
              <w:rPr>
                <w:rFonts w:asciiTheme="minorEastAsia" w:eastAsiaTheme="minorEastAsia" w:hAnsiTheme="minorEastAsia"/>
                <w:kern w:val="0"/>
                <w:szCs w:val="21"/>
              </w:rPr>
              <w:br/>
              <w:t>3.检测原理：酶联免疫法；</w:t>
            </w:r>
            <w:r w:rsidRPr="002A7599">
              <w:rPr>
                <w:rFonts w:asciiTheme="minorEastAsia" w:eastAsiaTheme="minorEastAsia" w:hAnsiTheme="minorEastAsia"/>
                <w:kern w:val="0"/>
                <w:szCs w:val="21"/>
              </w:rPr>
              <w:br/>
              <w:t>▲4.酶标抗体：碱性磷酸酶标记；</w:t>
            </w:r>
            <w:r w:rsidRPr="002A7599">
              <w:rPr>
                <w:rFonts w:asciiTheme="minorEastAsia" w:eastAsiaTheme="minorEastAsia" w:hAnsiTheme="minorEastAsia"/>
                <w:kern w:val="0"/>
                <w:szCs w:val="21"/>
              </w:rPr>
              <w:br/>
              <w:t>▲5.定量方法：四参数逻辑回归法，抗体活性单位为IU/mL；</w:t>
            </w:r>
            <w:r w:rsidRPr="002A7599">
              <w:rPr>
                <w:rFonts w:asciiTheme="minorEastAsia" w:eastAsiaTheme="minorEastAsia" w:hAnsiTheme="minorEastAsia"/>
                <w:kern w:val="0"/>
                <w:szCs w:val="21"/>
              </w:rPr>
              <w:br/>
            </w:r>
            <w:r w:rsidRPr="002A7599">
              <w:rPr>
                <w:rFonts w:asciiTheme="minorEastAsia" w:eastAsiaTheme="minorEastAsia" w:hAnsiTheme="minorEastAsia" w:hint="eastAsia"/>
                <w:kern w:val="0"/>
                <w:szCs w:val="21"/>
              </w:rPr>
              <w:t>6</w:t>
            </w:r>
            <w:r w:rsidRPr="002A7599">
              <w:rPr>
                <w:rFonts w:asciiTheme="minorEastAsia" w:eastAsiaTheme="minorEastAsia" w:hAnsiTheme="minorEastAsia"/>
                <w:kern w:val="0"/>
                <w:szCs w:val="21"/>
              </w:rPr>
              <w:t>.敏感性：≥99%；特异性：≥98%</w:t>
            </w:r>
            <w:r w:rsidRPr="002A7599">
              <w:rPr>
                <w:rFonts w:asciiTheme="minorEastAsia" w:eastAsiaTheme="minorEastAsia" w:hAnsiTheme="minorEastAsia" w:hint="eastAsia"/>
                <w:kern w:val="0"/>
                <w:szCs w:val="21"/>
              </w:rPr>
              <w:t>；</w:t>
            </w:r>
            <w:r w:rsidRPr="002A7599">
              <w:rPr>
                <w:rFonts w:asciiTheme="minorEastAsia" w:eastAsiaTheme="minorEastAsia" w:hAnsiTheme="minorEastAsia"/>
                <w:kern w:val="0"/>
                <w:szCs w:val="21"/>
              </w:rPr>
              <w:br/>
            </w:r>
            <w:r w:rsidRPr="002A7599">
              <w:rPr>
                <w:rFonts w:asciiTheme="minorEastAsia" w:eastAsiaTheme="minorEastAsia" w:hAnsiTheme="minorEastAsia" w:hint="eastAsia"/>
                <w:kern w:val="0"/>
                <w:szCs w:val="21"/>
              </w:rPr>
              <w:t>7</w:t>
            </w:r>
            <w:r w:rsidRPr="002A7599">
              <w:rPr>
                <w:rFonts w:asciiTheme="minorEastAsia" w:eastAsiaTheme="minorEastAsia" w:hAnsiTheme="minorEastAsia"/>
                <w:kern w:val="0"/>
                <w:szCs w:val="21"/>
              </w:rPr>
              <w:t>.收到试剂盒的效期：≥2/3总效期。</w:t>
            </w:r>
          </w:p>
        </w:tc>
        <w:tc>
          <w:tcPr>
            <w:tcW w:w="1134" w:type="dxa"/>
            <w:tcBorders>
              <w:top w:val="single" w:sz="4" w:space="0" w:color="000000"/>
              <w:left w:val="single" w:sz="4" w:space="0" w:color="000000"/>
              <w:bottom w:val="single" w:sz="4" w:space="0" w:color="auto"/>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420000</w:t>
            </w:r>
          </w:p>
        </w:tc>
      </w:tr>
      <w:tr w:rsidR="005F48D0" w:rsidRPr="002A7599" w:rsidTr="00EF5C8A">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11</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 xml:space="preserve"> NH奈瑟氏菌及嗜血杆菌鉴定试剂</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4</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5F48D0" w:rsidRPr="002A7599" w:rsidRDefault="0017293E">
            <w:pPr>
              <w:widowControl/>
              <w:jc w:val="left"/>
              <w:rPr>
                <w:rFonts w:asciiTheme="minorEastAsia" w:eastAsiaTheme="minorEastAsia" w:hAnsiTheme="minorEastAsia"/>
                <w:kern w:val="0"/>
                <w:szCs w:val="21"/>
              </w:rPr>
            </w:pPr>
            <w:r w:rsidRPr="002A7599">
              <w:rPr>
                <w:rFonts w:asciiTheme="minorEastAsia" w:eastAsiaTheme="minorEastAsia" w:hAnsiTheme="minorEastAsia" w:hint="eastAsia"/>
                <w:kern w:val="0"/>
                <w:szCs w:val="21"/>
              </w:rPr>
              <w:t>12份/盒。可检测脑膜炎奈瑟菌、多糖奈瑟菌、乳糖奈瑟菌、微黄奈瑟菌、淋球菌、卡他布兰汉菌、流感嗜血杆菌，副流感嗜血杆菌等</w:t>
            </w:r>
          </w:p>
        </w:tc>
        <w:tc>
          <w:tcPr>
            <w:tcW w:w="1134"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5F48D0" w:rsidRPr="002A7599" w:rsidRDefault="0017293E">
            <w:pPr>
              <w:jc w:val="center"/>
              <w:rPr>
                <w:rFonts w:asciiTheme="minorEastAsia" w:eastAsiaTheme="minorEastAsia" w:hAnsiTheme="minorEastAsia"/>
                <w:kern w:val="0"/>
                <w:szCs w:val="21"/>
              </w:rPr>
            </w:pPr>
            <w:r w:rsidRPr="002A7599">
              <w:rPr>
                <w:rFonts w:asciiTheme="minorEastAsia" w:eastAsiaTheme="minorEastAsia" w:hAnsiTheme="minorEastAsia" w:hint="eastAsia"/>
                <w:kern w:val="0"/>
                <w:szCs w:val="21"/>
              </w:rPr>
              <w:t>7600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12</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乙脑IgM抗体ELISA检测试</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96T/盒，采用正常细胞抗原（NCA)作对照，采用酶联免疫吸附试验中捕获法检测乙脑IgM。</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8000</w:t>
            </w:r>
          </w:p>
        </w:tc>
      </w:tr>
      <w:tr w:rsidR="005F48D0" w:rsidRPr="002A7599" w:rsidTr="00EF5C8A">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13</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bookmarkStart w:id="53" w:name="OLE_LINK12"/>
            <w:r w:rsidRPr="002A7599">
              <w:rPr>
                <w:rFonts w:asciiTheme="minorEastAsia" w:eastAsiaTheme="minorEastAsia" w:hAnsiTheme="minorEastAsia" w:cs="宋体" w:hint="eastAsia"/>
                <w:kern w:val="0"/>
                <w:szCs w:val="21"/>
              </w:rPr>
              <w:t>钩端螺旋体增菌液</w:t>
            </w:r>
            <w:bookmarkEnd w:id="53"/>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12</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瓶</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100mL/瓶。</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12000</w:t>
            </w:r>
          </w:p>
        </w:tc>
      </w:tr>
      <w:tr w:rsidR="005F48D0" w:rsidRPr="002A7599" w:rsidTr="00EF5C8A">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14</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bookmarkStart w:id="54" w:name="OLE_LINK10"/>
            <w:r w:rsidRPr="002A7599">
              <w:rPr>
                <w:rFonts w:asciiTheme="minorEastAsia" w:eastAsiaTheme="minorEastAsia" w:hAnsiTheme="minorEastAsia" w:cs="宋体" w:hint="eastAsia"/>
                <w:kern w:val="0"/>
                <w:szCs w:val="21"/>
              </w:rPr>
              <w:t>肠道致病菌药敏板</w:t>
            </w:r>
            <w:bookmarkEnd w:id="54"/>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5</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 xml:space="preserve">10板/盒，用于霍乱弧菌、副溶血弧菌、沙门氏菌、志贺菌、大肠埃希氏菌、肺炎克雷伯菌等体外药敏实验。 </w:t>
            </w:r>
          </w:p>
        </w:tc>
        <w:tc>
          <w:tcPr>
            <w:tcW w:w="1134"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7000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15</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沙门菌诊断血清</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瓶</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H:d，3mL/瓶。</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3600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lastRenderedPageBreak/>
              <w:t>16</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沙门菌诊断血清</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瓶</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H:i，3mL/瓶。</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3700</w:t>
            </w:r>
          </w:p>
        </w:tc>
      </w:tr>
      <w:tr w:rsidR="005F48D0" w:rsidRPr="002A7599" w:rsidTr="00EF5C8A">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17</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霍乱O139群诊断血清</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支</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2mL/支。</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4300</w:t>
            </w:r>
          </w:p>
        </w:tc>
      </w:tr>
      <w:tr w:rsidR="005F48D0" w:rsidRPr="002A7599" w:rsidTr="00EF5C8A">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18</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霍乱O1群诊断血清</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2mL/支，3支/盒（含O1群多价、小川、稻叶诊断血清各1支）。</w:t>
            </w:r>
          </w:p>
        </w:tc>
        <w:tc>
          <w:tcPr>
            <w:tcW w:w="1134"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12000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19</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耶尔森菌（03/08/010）诊断血清</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2mL/支，3支/盒。</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3800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 xml:space="preserve"> 李斯特氏菌属鉴定试剂盒listeria</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10</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10T/盒；可准确鉴定李斯特菌属内所有的6个种；需具有替代操作难度很高的CAMP实验的DIM生化实验；试剂盒内需含区分单增李斯特菌和英诺克李斯特菌的生化试验。</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15000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21</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bookmarkStart w:id="55" w:name="OLE_LINK8"/>
            <w:r w:rsidRPr="002A7599">
              <w:rPr>
                <w:rFonts w:asciiTheme="minorEastAsia" w:eastAsiaTheme="minorEastAsia" w:hAnsiTheme="minorEastAsia" w:cs="宋体" w:hint="eastAsia"/>
                <w:kern w:val="0"/>
                <w:szCs w:val="21"/>
              </w:rPr>
              <w:t>革兰氏阴性细菌鉴定卡GN</w:t>
            </w:r>
            <w:bookmarkEnd w:id="55"/>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32</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20张卡片/盒。</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57600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22</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20E 肠杆菌和其他非苛养革兰氏阴性杆菌鉴定试剂条</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10</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25T/盒，2-8℃。</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21000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23</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20E附加试剂盒（JAMES，TDA，VP1 VP2,NIT1 NIT2,）</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10</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20E配套试剂。</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19800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24</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20NE 生化鉴定试剂条</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25T/盒，2-8℃。</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6210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25</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20NE附加试剂盒</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 NE配套试剂。</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5940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26</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vitek2 ANC</w:t>
            </w:r>
            <w:bookmarkStart w:id="56" w:name="OLE_LINK9"/>
            <w:r w:rsidRPr="002A7599">
              <w:rPr>
                <w:rFonts w:asciiTheme="minorEastAsia" w:eastAsiaTheme="minorEastAsia" w:hAnsiTheme="minorEastAsia" w:cs="宋体" w:hint="eastAsia"/>
                <w:kern w:val="0"/>
                <w:szCs w:val="21"/>
              </w:rPr>
              <w:t>厌氧菌鉴定卡</w:t>
            </w:r>
            <w:bookmarkEnd w:id="56"/>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6</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20T/盒。</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12420</w:t>
            </w:r>
          </w:p>
        </w:tc>
      </w:tr>
      <w:tr w:rsidR="005F48D0" w:rsidRPr="002A7599" w:rsidTr="00EF5C8A">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27</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布鲁克微生物鉴定标准品(BTS)</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000000"/>
              <w:right w:val="single" w:sz="4" w:space="0" w:color="auto"/>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40次/盒。</w:t>
            </w:r>
          </w:p>
        </w:tc>
        <w:tc>
          <w:tcPr>
            <w:tcW w:w="1134" w:type="dxa"/>
            <w:tcBorders>
              <w:top w:val="single" w:sz="4" w:space="0" w:color="000000"/>
              <w:left w:val="single" w:sz="4" w:space="0" w:color="auto"/>
              <w:bottom w:val="single" w:sz="4" w:space="0" w:color="000000"/>
              <w:right w:val="single" w:sz="4" w:space="0" w:color="auto"/>
            </w:tcBorders>
            <w:vAlign w:val="center"/>
          </w:tcPr>
          <w:p w:rsidR="005F48D0" w:rsidRPr="002A7599" w:rsidRDefault="0017293E">
            <w:pPr>
              <w:jc w:val="center"/>
              <w:rPr>
                <w:rFonts w:ascii="宋体" w:hAnsi="宋体" w:cs="宋体"/>
                <w:szCs w:val="21"/>
              </w:rPr>
            </w:pPr>
            <w:r w:rsidRPr="002A7599">
              <w:rPr>
                <w:rFonts w:hint="eastAsia"/>
                <w:szCs w:val="21"/>
              </w:rPr>
              <w:t>8000</w:t>
            </w:r>
          </w:p>
        </w:tc>
      </w:tr>
      <w:tr w:rsidR="005F48D0" w:rsidRPr="002A7599" w:rsidTr="00EF5C8A">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28</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棒状杆菌生化试剂条</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4</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auto"/>
              <w:bottom w:val="single" w:sz="4" w:space="0" w:color="auto"/>
              <w:right w:val="single" w:sz="4" w:space="0" w:color="auto"/>
            </w:tcBorders>
            <w:shd w:val="clear" w:color="auto" w:fill="FFFFFF" w:themeFill="background1"/>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2mL/支，3支/盒（含O1群多价、小川、稻叶诊断血清各1支）。</w:t>
            </w:r>
          </w:p>
        </w:tc>
        <w:tc>
          <w:tcPr>
            <w:tcW w:w="1134" w:type="dxa"/>
            <w:tcBorders>
              <w:top w:val="single" w:sz="4" w:space="0" w:color="000000"/>
              <w:left w:val="single" w:sz="4" w:space="0" w:color="auto"/>
              <w:bottom w:val="single" w:sz="4" w:space="0" w:color="auto"/>
              <w:right w:val="single" w:sz="4" w:space="0" w:color="auto"/>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10520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29</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20A 生化鉴定试剂条</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25T/盒，2-8℃。</w:t>
            </w:r>
          </w:p>
        </w:tc>
        <w:tc>
          <w:tcPr>
            <w:tcW w:w="1134" w:type="dxa"/>
            <w:tcBorders>
              <w:top w:val="single" w:sz="4" w:space="0" w:color="auto"/>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6320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30</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20A附加试剂盒</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20A配套试剂。</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2100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31</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沙门菌诊断血清O:7</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3mL/瓶，10秒内可判读结果。</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4800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32</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沙门菌诊断血清O:10</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3mL/瓶，10秒内可判读结果。</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4600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33</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沙门菌诊断血清O:18</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3mL/瓶，10秒内可判读结果。</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1800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34</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沙门菌诊断血清H:v</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3mL/瓶，10秒内可判读结果。</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2300</w:t>
            </w:r>
          </w:p>
        </w:tc>
      </w:tr>
      <w:tr w:rsidR="005F48D0" w:rsidRPr="002A7599" w:rsidTr="0030696B">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35</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沙门菌诊断血清H:w</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3mL/瓶，10秒内可判读结果。</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2300</w:t>
            </w:r>
          </w:p>
        </w:tc>
      </w:tr>
      <w:tr w:rsidR="005F48D0" w:rsidRPr="002A7599" w:rsidTr="0030696B">
        <w:trPr>
          <w:trHeight w:val="691"/>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36</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肠炎弧菌检测用诊断血清 K型套装</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2mL/支，10秒内可判读结果K型血清65支K1—K71（除去K2、K14、K16、K27、K35、K62、）。</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61000</w:t>
            </w:r>
          </w:p>
        </w:tc>
      </w:tr>
      <w:tr w:rsidR="005F48D0" w:rsidRPr="002A7599" w:rsidTr="0030696B">
        <w:trPr>
          <w:trHeight w:val="576"/>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lastRenderedPageBreak/>
              <w:t>37</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肠炎弧菌检测用诊断血清O群套装</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2mL/支，10秒内可判读结果O群血清11支   O1—O11。</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9500</w:t>
            </w:r>
          </w:p>
        </w:tc>
      </w:tr>
      <w:tr w:rsidR="005F48D0" w:rsidRPr="002A7599" w:rsidTr="0030696B">
        <w:trPr>
          <w:trHeight w:val="312"/>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38</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沙门菌诱导血清SG2</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3mL/瓶，i+d+e,h</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7200</w:t>
            </w:r>
          </w:p>
        </w:tc>
      </w:tr>
      <w:tr w:rsidR="005F48D0" w:rsidRPr="002A7599" w:rsidTr="0030696B">
        <w:trPr>
          <w:trHeight w:val="653"/>
        </w:trPr>
        <w:tc>
          <w:tcPr>
            <w:tcW w:w="97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w:t>
            </w:r>
            <w:r w:rsidRPr="002A7599">
              <w:rPr>
                <w:rFonts w:ascii="宋体" w:hAnsi="宋体" w:cs="宋体" w:hint="eastAsia"/>
                <w:b/>
                <w:bCs/>
                <w:kern w:val="0"/>
                <w:szCs w:val="21"/>
              </w:rPr>
              <w:t>商务条款</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规范标准</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采购标的需执行的国家标准、行业标准、地方标准或者其他标准、规范。多项标准的，按最新标准或较高标准执行。</w:t>
            </w:r>
          </w:p>
        </w:tc>
      </w:tr>
      <w:tr w:rsidR="005F48D0" w:rsidRPr="002A7599" w:rsidTr="0030696B">
        <w:trPr>
          <w:trHeight w:val="561"/>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服务期限</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自签订合同之日起至全部货物交货验收完毕质保期结束止。</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合同签订期</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自中标通知书发出之日起25日内。（注：中标通知书发出之日起25日内必须签订合同）</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交货时间及地点</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pStyle w:val="aa"/>
              <w:snapToGrid w:val="0"/>
              <w:outlineLvl w:val="0"/>
              <w:rPr>
                <w:rFonts w:hAnsi="宋体"/>
                <w:sz w:val="21"/>
              </w:rPr>
            </w:pPr>
            <w:r w:rsidRPr="002A7599">
              <w:rPr>
                <w:rFonts w:hAnsi="宋体" w:hint="eastAsia"/>
                <w:sz w:val="21"/>
                <w:lang w:val="zh-CN"/>
              </w:rPr>
              <w:t>交货时间：</w:t>
            </w:r>
            <w:r w:rsidRPr="002A7599">
              <w:rPr>
                <w:rFonts w:hAnsi="宋体"/>
                <w:sz w:val="21"/>
                <w:lang w:val="zh-CN"/>
              </w:rPr>
              <w:t>按甲方提供的供货计划分批供货，接到配送计划后由供应商在20日内配送到交货地点。</w:t>
            </w:r>
          </w:p>
          <w:p w:rsidR="005F48D0" w:rsidRPr="002A7599" w:rsidRDefault="0017293E">
            <w:pPr>
              <w:pStyle w:val="aa"/>
              <w:snapToGrid w:val="0"/>
              <w:outlineLvl w:val="0"/>
              <w:rPr>
                <w:rFonts w:hAnsi="宋体"/>
                <w:sz w:val="21"/>
                <w:lang w:val="zh-CN"/>
              </w:rPr>
            </w:pPr>
            <w:r w:rsidRPr="002A7599">
              <w:rPr>
                <w:rFonts w:hAnsi="宋体" w:hint="eastAsia"/>
              </w:rPr>
              <w:t>交货地点：</w:t>
            </w:r>
            <w:r w:rsidRPr="002A7599">
              <w:rPr>
                <w:rFonts w:hAnsi="宋体"/>
                <w:lang w:val="zh-CN"/>
              </w:rPr>
              <w:t>广西</w:t>
            </w:r>
            <w:r w:rsidRPr="002A7599">
              <w:rPr>
                <w:rFonts w:hAnsi="宋体" w:hint="eastAsia"/>
                <w:lang w:val="zh-CN"/>
              </w:rPr>
              <w:t>区内（</w:t>
            </w:r>
            <w:r w:rsidRPr="002A7599">
              <w:rPr>
                <w:rFonts w:hAnsi="宋体"/>
                <w:lang w:val="zh-CN"/>
              </w:rPr>
              <w:t>采购</w:t>
            </w:r>
            <w:r w:rsidRPr="002A7599">
              <w:rPr>
                <w:rFonts w:hAnsi="宋体" w:hint="eastAsia"/>
                <w:lang w:val="zh-CN"/>
              </w:rPr>
              <w:t>人</w:t>
            </w:r>
            <w:r w:rsidRPr="002A7599">
              <w:rPr>
                <w:rFonts w:hAnsi="宋体"/>
                <w:lang w:val="zh-CN"/>
              </w:rPr>
              <w:t>指定地点</w:t>
            </w:r>
            <w:r w:rsidRPr="002A7599">
              <w:rPr>
                <w:rFonts w:hAnsi="宋体" w:hint="eastAsia"/>
                <w:lang w:val="zh-CN"/>
              </w:rPr>
              <w:t>）。</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质保期</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szCs w:val="21"/>
                <w:lang w:val="zh-CN"/>
              </w:rPr>
            </w:pPr>
            <w:r w:rsidRPr="002A7599">
              <w:rPr>
                <w:rFonts w:ascii="宋体" w:hAnsi="宋体" w:hint="eastAsia"/>
                <w:szCs w:val="21"/>
                <w:lang w:val="zh-CN"/>
              </w:rPr>
              <w:t>自批次交货验收合格之日起有效期≥1</w:t>
            </w:r>
            <w:r w:rsidRPr="002A7599">
              <w:rPr>
                <w:rFonts w:ascii="宋体" w:hAnsi="宋体" w:hint="eastAsia"/>
                <w:szCs w:val="21"/>
              </w:rPr>
              <w:t>0</w:t>
            </w:r>
            <w:r w:rsidRPr="002A7599">
              <w:rPr>
                <w:rFonts w:ascii="宋体" w:hAnsi="宋体" w:hint="eastAsia"/>
                <w:szCs w:val="21"/>
                <w:lang w:val="zh-CN"/>
              </w:rPr>
              <w:t>个月。</w:t>
            </w:r>
            <w:r w:rsidRPr="002A7599">
              <w:rPr>
                <w:rFonts w:ascii="宋体" w:hAnsi="宋体" w:hint="eastAsia"/>
                <w:szCs w:val="21"/>
              </w:rPr>
              <w:t>（各分项有特殊要求的按各分项要求执行）</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付款条件</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rPr>
            </w:pPr>
            <w:r w:rsidRPr="002A7599">
              <w:rPr>
                <w:rFonts w:ascii="宋体" w:hAnsi="宋体" w:cs="宋体" w:hint="eastAsia"/>
                <w:szCs w:val="21"/>
              </w:rPr>
              <w:t>按批次交货并付款，在每一批货物交货验收合格之后15个工作日内，乙方按每批次货物金额开具相应的发票给甲方，甲方自收到发票之日起30个工作日内按发票金额支付该批货物的合同款。乙方未开具合法有效的全额发票的，甲方有权不支付合同款。</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投标报价</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投标报价为采购人指定地点的现场交货价，包括：</w:t>
            </w:r>
          </w:p>
          <w:p w:rsidR="005F48D0" w:rsidRPr="002A7599" w:rsidRDefault="0017293E">
            <w:pPr>
              <w:rPr>
                <w:rFonts w:ascii="宋体" w:hAnsi="宋体" w:cs="宋体"/>
                <w:bCs/>
                <w:szCs w:val="21"/>
              </w:rPr>
            </w:pPr>
            <w:r w:rsidRPr="002A7599">
              <w:rPr>
                <w:rFonts w:ascii="宋体" w:hAnsi="宋体" w:cs="宋体" w:hint="eastAsia"/>
                <w:bCs/>
                <w:szCs w:val="21"/>
              </w:rPr>
              <w:t>1.货物的价格。</w:t>
            </w:r>
          </w:p>
          <w:p w:rsidR="005F48D0" w:rsidRPr="002A7599" w:rsidRDefault="0017293E">
            <w:pPr>
              <w:rPr>
                <w:rFonts w:ascii="宋体" w:hAnsi="宋体" w:cs="宋体"/>
                <w:bCs/>
                <w:szCs w:val="21"/>
              </w:rPr>
            </w:pPr>
            <w:r w:rsidRPr="002A7599">
              <w:rPr>
                <w:rFonts w:ascii="宋体" w:hAnsi="宋体" w:cs="宋体" w:hint="eastAsia"/>
                <w:bCs/>
                <w:szCs w:val="21"/>
              </w:rPr>
              <w:t>2.运输、装卸、培训、技术支持、售后服务、验收等费用。</w:t>
            </w:r>
          </w:p>
          <w:p w:rsidR="005F48D0" w:rsidRPr="002A7599" w:rsidRDefault="0017293E">
            <w:pPr>
              <w:rPr>
                <w:rFonts w:ascii="宋体" w:hAnsi="宋体" w:cs="宋体"/>
                <w:bCs/>
                <w:szCs w:val="21"/>
              </w:rPr>
            </w:pPr>
            <w:r w:rsidRPr="002A7599">
              <w:rPr>
                <w:rFonts w:ascii="宋体" w:hAnsi="宋体" w:cs="宋体" w:hint="eastAsia"/>
                <w:bCs/>
                <w:szCs w:val="21"/>
              </w:rPr>
              <w:t>3.招标代理服务费、保险费和各项税金等涉及本项目的一切费用。</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售后服务要求</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1.负责送货上门，负责培训；</w:t>
            </w:r>
          </w:p>
          <w:p w:rsidR="005F48D0" w:rsidRPr="002A7599" w:rsidRDefault="0017293E">
            <w:pPr>
              <w:rPr>
                <w:rFonts w:ascii="宋体" w:hAnsi="宋体" w:cs="宋体"/>
                <w:bCs/>
                <w:szCs w:val="21"/>
              </w:rPr>
            </w:pPr>
            <w:r w:rsidRPr="002A7599">
              <w:rPr>
                <w:rFonts w:ascii="宋体" w:hAnsi="宋体" w:cs="宋体" w:hint="eastAsia"/>
                <w:bCs/>
                <w:szCs w:val="21"/>
              </w:rPr>
              <w:t>2.投标人应提出可行的售后服务承诺书；</w:t>
            </w:r>
          </w:p>
          <w:p w:rsidR="005F48D0" w:rsidRPr="002A7599" w:rsidRDefault="0017293E">
            <w:pPr>
              <w:rPr>
                <w:rFonts w:ascii="宋体" w:hAnsi="宋体" w:cs="宋体"/>
                <w:bCs/>
                <w:szCs w:val="21"/>
              </w:rPr>
            </w:pPr>
            <w:r w:rsidRPr="002A7599">
              <w:rPr>
                <w:rFonts w:ascii="宋体" w:hAnsi="宋体" w:cs="宋体" w:hint="eastAsia"/>
                <w:bCs/>
                <w:szCs w:val="21"/>
              </w:rPr>
              <w:t>3.按厂家承诺实行“三包”；</w:t>
            </w:r>
          </w:p>
          <w:p w:rsidR="005F48D0" w:rsidRPr="002A7599" w:rsidRDefault="0017293E">
            <w:pPr>
              <w:rPr>
                <w:rFonts w:ascii="宋体" w:hAnsi="宋体" w:cs="宋体"/>
                <w:bCs/>
                <w:szCs w:val="21"/>
              </w:rPr>
            </w:pPr>
            <w:r w:rsidRPr="002A7599">
              <w:rPr>
                <w:rFonts w:ascii="宋体" w:hAnsi="宋体" w:cs="宋体" w:hint="eastAsia"/>
                <w:bCs/>
                <w:szCs w:val="21"/>
              </w:rPr>
              <w:t>4.如确定有质量问题，按照正常程序退货；</w:t>
            </w:r>
          </w:p>
          <w:p w:rsidR="005F48D0" w:rsidRPr="002A7599" w:rsidRDefault="0017293E">
            <w:pPr>
              <w:rPr>
                <w:rFonts w:ascii="宋体" w:hAnsi="宋体" w:cs="宋体"/>
                <w:bCs/>
                <w:szCs w:val="21"/>
              </w:rPr>
            </w:pPr>
            <w:r w:rsidRPr="002A7599">
              <w:rPr>
                <w:rFonts w:ascii="宋体" w:hAnsi="宋体" w:cs="宋体" w:hint="eastAsia"/>
                <w:bCs/>
                <w:szCs w:val="21"/>
              </w:rPr>
              <w:t>5.试剂在使用过程中，如有任何质量问题，投标人承诺于3小时内答复，12小时内到达采购人现场，解决问题直至保证试剂能够正常使用（各分项有特殊要求的按各分项要求执行）。</w:t>
            </w:r>
          </w:p>
        </w:tc>
      </w:tr>
      <w:tr w:rsidR="005F48D0" w:rsidRPr="002A7599" w:rsidTr="0030696B">
        <w:trPr>
          <w:trHeight w:val="270"/>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bCs/>
                <w:szCs w:val="21"/>
              </w:rPr>
              <w:t>验收标准、规范</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rPr>
            </w:pPr>
            <w:r w:rsidRPr="002A7599">
              <w:rPr>
                <w:rFonts w:ascii="宋体" w:hAnsi="宋体" w:cs="宋体" w:hint="eastAsia"/>
                <w:szCs w:val="21"/>
              </w:rPr>
              <w:t>1.中标供应商向采购人提供的货物必须是全新的原装产品；</w:t>
            </w:r>
          </w:p>
          <w:p w:rsidR="005F48D0" w:rsidRPr="002A7599" w:rsidRDefault="0017293E">
            <w:pPr>
              <w:rPr>
                <w:rFonts w:ascii="宋体" w:hAnsi="宋体" w:cs="宋体"/>
                <w:szCs w:val="21"/>
              </w:rPr>
            </w:pPr>
            <w:r w:rsidRPr="002A7599">
              <w:rPr>
                <w:rFonts w:ascii="宋体" w:hAnsi="宋体" w:cs="宋体" w:hint="eastAsia"/>
                <w:szCs w:val="21"/>
              </w:rPr>
              <w:t>2.验收过程中所产生的一切费用均由中标供应商承担，报价时应考虑相关费用。</w:t>
            </w:r>
          </w:p>
          <w:p w:rsidR="005F48D0" w:rsidRPr="002A7599" w:rsidRDefault="0017293E">
            <w:pPr>
              <w:rPr>
                <w:rFonts w:ascii="宋体" w:hAnsi="宋体" w:cs="宋体"/>
                <w:szCs w:val="21"/>
              </w:rPr>
            </w:pPr>
            <w:r w:rsidRPr="002A7599">
              <w:rPr>
                <w:rFonts w:ascii="宋体" w:hAnsi="宋体" w:cs="宋体" w:hint="eastAsia"/>
                <w:szCs w:val="21"/>
              </w:rPr>
              <w:t>3.中标供应商在货物验收时由采购人对照采购文件的功能目标及技术指标全面核对检验，对所有要求出具的证明文件的原件进行核查，如不符合采购文件的技术需求及要求以及提供虚假承诺的，按相关规定做退货处理及违约处理，中标供应商承担所有责任和费用，采购人保留进一步追究责任的权利。</w:t>
            </w:r>
          </w:p>
          <w:p w:rsidR="005F48D0" w:rsidRPr="002A7599" w:rsidRDefault="0017293E">
            <w:pPr>
              <w:rPr>
                <w:rFonts w:ascii="宋体" w:hAnsi="宋体" w:cs="宋体"/>
                <w:szCs w:val="21"/>
              </w:rPr>
            </w:pPr>
            <w:r w:rsidRPr="002A7599">
              <w:rPr>
                <w:rFonts w:ascii="宋体" w:hAnsi="宋体" w:cs="宋体" w:hint="eastAsia"/>
                <w:szCs w:val="21"/>
              </w:rPr>
              <w:t>4.本采购文件的相关要求。</w:t>
            </w:r>
          </w:p>
          <w:p w:rsidR="005F48D0" w:rsidRPr="002A7599" w:rsidRDefault="0017293E">
            <w:pPr>
              <w:rPr>
                <w:rFonts w:ascii="宋体" w:hAnsi="宋体" w:cs="宋体"/>
                <w:szCs w:val="21"/>
              </w:rPr>
            </w:pPr>
            <w:r w:rsidRPr="002A7599">
              <w:rPr>
                <w:rFonts w:ascii="宋体" w:hAnsi="宋体" w:cs="宋体" w:hint="eastAsia"/>
                <w:szCs w:val="21"/>
              </w:rPr>
              <w:t>5.国家相关法律法规、标准和规范等。</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rPr>
                <w:rFonts w:ascii="宋体" w:hAnsi="宋体" w:cs="宋体"/>
                <w:szCs w:val="21"/>
              </w:rPr>
            </w:pPr>
            <w:r w:rsidRPr="002A7599">
              <w:rPr>
                <w:rFonts w:ascii="宋体" w:hAnsi="宋体" w:cs="宋体" w:hint="eastAsia"/>
                <w:szCs w:val="21"/>
              </w:rPr>
              <w:t>产品技术要求及验收检查</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1.产品到达现场后，中标供应商应在采购人单位人员在场情况下当面开箱，共同清点、检查外观，作出验收记录，双方签字确认。中标供应商应保证货物到达采购人所在地完好无损符合采购要求及响应文件承诺，如有缺漏、损坏、不合格、不满足采购文件及响应文件承诺的产品，由中标供应商负责调换、补齐或赔偿。</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2.抽查方式：采购人对货物通过随机抽样检查，如确定有一样包装内存在异物等问题，中标人应在1个月内按批号整批换货。如中标人供应的货物通过药监局检测认定存在质量问题，采购人有权</w:t>
            </w:r>
            <w:r w:rsidRPr="002A7599">
              <w:rPr>
                <w:rStyle w:val="afd"/>
                <w:rFonts w:ascii="宋体" w:hAnsi="宋体" w:cs="宋体" w:hint="eastAsia"/>
              </w:rPr>
              <w:t>取消合同并向中标人索取违约赔偿（赔偿金额为合同保证金加存在质量问题货物价值的5倍），</w:t>
            </w:r>
            <w:r w:rsidRPr="002A7599">
              <w:rPr>
                <w:rFonts w:ascii="宋体" w:hAnsi="宋体" w:cs="宋体" w:hint="eastAsia"/>
                <w:szCs w:val="21"/>
              </w:rPr>
              <w:t>产品包装及标识执行国家标准，具有良好的密封性和防潮性，如运输过程中发生外包装（最大包装）破损，中标人应在规定时间内将破损包装注射器进行整</w:t>
            </w:r>
            <w:r w:rsidRPr="002A7599">
              <w:rPr>
                <w:rFonts w:ascii="宋体" w:hAnsi="宋体" w:cs="宋体" w:hint="eastAsia"/>
                <w:szCs w:val="21"/>
              </w:rPr>
              <w:lastRenderedPageBreak/>
              <w:t>件换货。</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3.中标供应商在项目（含货物）验收时由采购单位对照采购文件的功能目标及技术指标全面核对检验，对所有要求出具的证明文件的原件进行核查，如不符合采购文件的技术需求及要求以及提供虚假承诺的，按相关规定做退货处理及违约处理，中标供应商承担所有责任和费用，采购人保留进一步追究责任的权利。</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4.采购人需要制造商对中标供应商交付的产品或服务（包括质量、参数等）进行确认的，制造商应予以配合并出具书面意见，相关配合事项由中标供应商与制造商协调。</w:t>
            </w:r>
          </w:p>
          <w:p w:rsidR="005F48D0" w:rsidRPr="002A7599" w:rsidRDefault="0017293E">
            <w:pPr>
              <w:ind w:left="315" w:hangingChars="150" w:hanging="315"/>
              <w:rPr>
                <w:rFonts w:ascii="宋体" w:hAnsi="宋体" w:cs="宋体"/>
                <w:szCs w:val="21"/>
              </w:rPr>
            </w:pPr>
            <w:r w:rsidRPr="002A7599">
              <w:rPr>
                <w:rFonts w:ascii="宋体" w:hAnsi="宋体" w:cs="宋体" w:hint="eastAsia"/>
                <w:szCs w:val="21"/>
              </w:rPr>
              <w:t>5.产品包装材料归采购人所有。</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6.其他验收要求按第五章《合同主要条款格式》执行，未尽事宜按照《关于印发广西壮族自治区政府采购项目履约验收管理办法的通知》[桂财采〔2015〕22号]以及《财政部关于进一步加强政府采购需求和履约验收管理的指导意见》[财库〔2016〕205号]规定执行。</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7.验收过程中所产生的一切费用均由中标供应商承担。报价时应考虑相关费用。</w:t>
            </w:r>
          </w:p>
        </w:tc>
      </w:tr>
      <w:tr w:rsidR="005F48D0" w:rsidRPr="002A7599" w:rsidTr="0030696B">
        <w:trPr>
          <w:trHeight w:val="544"/>
        </w:trPr>
        <w:tc>
          <w:tcPr>
            <w:tcW w:w="97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spacing w:line="400" w:lineRule="exact"/>
              <w:rPr>
                <w:rFonts w:ascii="宋体" w:hAnsi="宋体" w:cs="宋体"/>
                <w:bCs/>
                <w:szCs w:val="21"/>
              </w:rPr>
            </w:pPr>
            <w:r w:rsidRPr="002A7599">
              <w:rPr>
                <w:rFonts w:ascii="宋体" w:hAnsi="宋体" w:cs="宋体" w:hint="eastAsia"/>
                <w:bCs/>
                <w:szCs w:val="21"/>
              </w:rPr>
              <w:lastRenderedPageBreak/>
              <w:t>二、</w:t>
            </w:r>
            <w:r w:rsidRPr="002A7599">
              <w:rPr>
                <w:rFonts w:ascii="宋体" w:hAnsi="宋体" w:cs="宋体" w:hint="eastAsia"/>
                <w:b/>
                <w:szCs w:val="21"/>
              </w:rPr>
              <w:t>投标人的资信要求表</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政策性加分条件</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rPr>
            </w:pPr>
            <w:r w:rsidRPr="002A7599">
              <w:rPr>
                <w:rFonts w:ascii="宋体" w:hAnsi="宋体" w:cs="宋体" w:hint="eastAsia"/>
                <w:szCs w:val="21"/>
              </w:rPr>
              <w:t>符合节能环保等国家政策要求。</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质量管理、企业信用要求</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rPr>
            </w:pPr>
            <w:r w:rsidRPr="002A7599">
              <w:rPr>
                <w:rFonts w:ascii="宋体" w:hAnsi="宋体" w:cs="宋体" w:hint="eastAsia"/>
                <w:szCs w:val="21"/>
              </w:rPr>
              <w:t>见本招标文件“评标办法及评分标准”。</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能力或业绩要求</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rPr>
            </w:pPr>
            <w:r w:rsidRPr="002A7599">
              <w:rPr>
                <w:rFonts w:ascii="宋体" w:hAnsi="宋体" w:cs="宋体" w:hint="eastAsia"/>
                <w:szCs w:val="21"/>
              </w:rPr>
              <w:t>见本招标文件“评标办法及评分标准”。</w:t>
            </w:r>
          </w:p>
        </w:tc>
      </w:tr>
      <w:tr w:rsidR="005F48D0" w:rsidRPr="002A7599" w:rsidTr="0030696B">
        <w:trPr>
          <w:trHeight w:val="589"/>
        </w:trPr>
        <w:tc>
          <w:tcPr>
            <w:tcW w:w="97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spacing w:line="400" w:lineRule="exact"/>
              <w:rPr>
                <w:rFonts w:ascii="宋体" w:hAnsi="宋体" w:cs="宋体"/>
                <w:szCs w:val="21"/>
              </w:rPr>
            </w:pPr>
            <w:r w:rsidRPr="002A7599">
              <w:rPr>
                <w:rFonts w:ascii="宋体" w:hAnsi="宋体" w:cs="宋体" w:hint="eastAsia"/>
                <w:szCs w:val="21"/>
              </w:rPr>
              <w:t>三、</w:t>
            </w:r>
            <w:r w:rsidRPr="002A7599">
              <w:rPr>
                <w:rFonts w:ascii="宋体" w:hAnsi="宋体" w:cs="宋体" w:hint="eastAsia"/>
                <w:b/>
                <w:szCs w:val="21"/>
              </w:rPr>
              <w:t>采购人对项目的特殊要求及说明</w:t>
            </w:r>
          </w:p>
        </w:tc>
      </w:tr>
      <w:tr w:rsidR="005F48D0" w:rsidRPr="002A7599" w:rsidTr="0030696B">
        <w:trPr>
          <w:trHeight w:val="553"/>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pStyle w:val="a8"/>
              <w:jc w:val="center"/>
              <w:rPr>
                <w:rFonts w:ascii="宋体" w:hAnsi="宋体" w:cs="宋体"/>
                <w:b/>
                <w:szCs w:val="21"/>
              </w:rPr>
            </w:pPr>
            <w:r w:rsidRPr="002A7599">
              <w:rPr>
                <w:rFonts w:ascii="宋体" w:hAnsi="宋体" w:hint="eastAsia"/>
                <w:sz w:val="21"/>
                <w:szCs w:val="21"/>
              </w:rPr>
              <w:t>核心产品</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pStyle w:val="a8"/>
              <w:rPr>
                <w:rFonts w:ascii="宋体" w:hAnsi="宋体"/>
                <w:bCs/>
                <w:sz w:val="21"/>
                <w:szCs w:val="21"/>
              </w:rPr>
            </w:pPr>
            <w:r w:rsidRPr="002A7599">
              <w:rPr>
                <w:rFonts w:ascii="宋体" w:hAnsi="宋体" w:hint="eastAsia"/>
                <w:bCs/>
                <w:sz w:val="21"/>
                <w:szCs w:val="21"/>
                <w:u w:val="single"/>
              </w:rPr>
              <w:t>核心产品为：第13项产品</w:t>
            </w:r>
            <w:r w:rsidRPr="002A7599">
              <w:rPr>
                <w:rStyle w:val="afd"/>
                <w:rFonts w:hint="eastAsia"/>
                <w:kern w:val="2"/>
                <w:u w:val="single"/>
              </w:rPr>
              <w:t>，</w:t>
            </w:r>
            <w:r w:rsidRPr="002A7599">
              <w:rPr>
                <w:rFonts w:ascii="宋体" w:hAnsi="宋体" w:hint="eastAsia"/>
                <w:bCs/>
                <w:sz w:val="21"/>
                <w:szCs w:val="21"/>
                <w:u w:val="single"/>
              </w:rPr>
              <w:t>钩端螺旋体增菌液</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其它</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lang w:val="zh-CN"/>
              </w:rPr>
            </w:pPr>
            <w:r w:rsidRPr="002A7599">
              <w:rPr>
                <w:rFonts w:ascii="宋体" w:hAnsi="宋体" w:cs="宋体" w:hint="eastAsia"/>
                <w:szCs w:val="21"/>
                <w:lang w:val="zh-CN"/>
              </w:rPr>
              <w:t>1.供应商保证向采购人提供的货物是全新、完整、未使用过的。</w:t>
            </w:r>
          </w:p>
          <w:p w:rsidR="005F48D0" w:rsidRPr="002A7599" w:rsidRDefault="0017293E">
            <w:pPr>
              <w:rPr>
                <w:rFonts w:ascii="宋体" w:hAnsi="宋体" w:cs="宋体"/>
                <w:szCs w:val="21"/>
                <w:lang w:val="zh-CN"/>
              </w:rPr>
            </w:pPr>
            <w:r w:rsidRPr="002A7599">
              <w:rPr>
                <w:rFonts w:ascii="宋体" w:hAnsi="宋体" w:cs="宋体" w:hint="eastAsia"/>
                <w:szCs w:val="21"/>
                <w:lang w:val="zh-CN"/>
              </w:rPr>
              <w:t>2.如国家对投标产品实行注册证登记管理制度的，则供应商应在投标文件中提供投标产品的注册证复印件等证明文件，并提供相关的经营许可证复印件。</w:t>
            </w:r>
          </w:p>
          <w:p w:rsidR="005F48D0" w:rsidRPr="002A7599" w:rsidRDefault="0017293E">
            <w:pPr>
              <w:rPr>
                <w:rFonts w:ascii="宋体" w:hAnsi="宋体" w:cs="宋体"/>
                <w:szCs w:val="21"/>
                <w:lang w:val="zh-CN"/>
              </w:rPr>
            </w:pPr>
            <w:r w:rsidRPr="002A7599">
              <w:rPr>
                <w:rFonts w:ascii="宋体" w:hAnsi="宋体" w:cs="宋体" w:hint="eastAsia"/>
                <w:szCs w:val="21"/>
                <w:lang w:val="zh-CN"/>
              </w:rPr>
              <w:t>3.提供相同品牌产品且通过资格审查、符合性审查的不同投标人参加同一合同项下投标的，按一家投标人计算，评审后得分最高的同品牌投</w:t>
            </w:r>
            <w:r w:rsidRPr="002A7599">
              <w:rPr>
                <w:rFonts w:ascii="宋体" w:hAnsi="宋体" w:cs="宋体" w:hint="eastAsia"/>
                <w:szCs w:val="21"/>
              </w:rPr>
              <w:t>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jc w:val="center"/>
              <w:rPr>
                <w:rFonts w:ascii="宋体" w:hAnsi="宋体" w:cs="宋体"/>
                <w:szCs w:val="21"/>
              </w:rPr>
            </w:pPr>
            <w:r w:rsidRPr="002A7599">
              <w:rPr>
                <w:rFonts w:ascii="宋体" w:hAnsi="宋体" w:cs="宋体" w:hint="eastAsia"/>
                <w:szCs w:val="21"/>
              </w:rPr>
              <w:t>说明</w:t>
            </w:r>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rPr>
                <w:rFonts w:ascii="宋体" w:hAnsi="宋体" w:cs="宋体"/>
                <w:szCs w:val="21"/>
                <w:lang w:val="zh-CN"/>
              </w:rPr>
            </w:pPr>
            <w:r w:rsidRPr="002A7599">
              <w:rPr>
                <w:rFonts w:ascii="宋体" w:hAnsi="宋体" w:cs="宋体" w:hint="eastAsia"/>
                <w:szCs w:val="21"/>
                <w:lang w:val="zh-CN"/>
              </w:rPr>
              <w:t>本标项接受进口产品（即通过中国海关报关验放进入中国境内且产自关境外的产品）参与投标。但如选用进口产品时必须为全套原装进口产品（即通过中国海关报关验放进入中国境内且产自关境外的产品），投标人必须负责办理进口产品所有相关手续并承担所有费用。否则作无效投标处理。</w:t>
            </w:r>
          </w:p>
        </w:tc>
      </w:tr>
    </w:tbl>
    <w:p w:rsidR="005F48D0" w:rsidRPr="002A7599" w:rsidRDefault="005F48D0">
      <w:pPr>
        <w:pStyle w:val="af5"/>
        <w:spacing w:line="440" w:lineRule="exact"/>
        <w:ind w:firstLine="211"/>
        <w:rPr>
          <w:rFonts w:ascii="宋体" w:hAnsi="宋体"/>
          <w:b/>
          <w:bCs/>
          <w:szCs w:val="21"/>
        </w:rPr>
      </w:pPr>
    </w:p>
    <w:bookmarkEnd w:id="47"/>
    <w:bookmarkEnd w:id="48"/>
    <w:bookmarkEnd w:id="49"/>
    <w:p w:rsidR="005F48D0" w:rsidRPr="002A7599" w:rsidRDefault="0017293E">
      <w:pPr>
        <w:widowControl/>
        <w:jc w:val="left"/>
        <w:rPr>
          <w:rFonts w:ascii="Arial Unicode MS" w:hAnsi="Arial Unicode MS" w:cs="Arial Unicode MS"/>
          <w:bCs/>
          <w:szCs w:val="21"/>
        </w:rPr>
      </w:pPr>
      <w:r w:rsidRPr="002A7599">
        <w:rPr>
          <w:rFonts w:ascii="Arial Unicode MS" w:hAnsi="Arial Unicode MS" w:cs="Arial Unicode MS" w:hint="eastAsia"/>
          <w:bCs/>
          <w:szCs w:val="21"/>
        </w:rPr>
        <w:t>3</w:t>
      </w:r>
      <w:r w:rsidRPr="002A7599">
        <w:rPr>
          <w:rFonts w:ascii="Arial Unicode MS" w:hAnsi="Arial Unicode MS" w:cs="Arial Unicode MS" w:hint="eastAsia"/>
          <w:bCs/>
          <w:szCs w:val="21"/>
        </w:rPr>
        <w:t>分标：分子试剂耗材类</w:t>
      </w:r>
    </w:p>
    <w:tbl>
      <w:tblPr>
        <w:tblW w:w="9792" w:type="dxa"/>
        <w:tblInd w:w="97" w:type="dxa"/>
        <w:tblLook w:val="04A0"/>
      </w:tblPr>
      <w:tblGrid>
        <w:gridCol w:w="525"/>
        <w:gridCol w:w="904"/>
        <w:gridCol w:w="1360"/>
        <w:gridCol w:w="690"/>
        <w:gridCol w:w="809"/>
        <w:gridCol w:w="4370"/>
        <w:gridCol w:w="1134"/>
      </w:tblGrid>
      <w:tr w:rsidR="005F48D0" w:rsidRPr="002A7599" w:rsidTr="0030696B">
        <w:trPr>
          <w:trHeight w:val="560"/>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序号</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货物名称</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数量</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单位</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功能及技术参数要求</w:t>
            </w:r>
          </w:p>
        </w:tc>
        <w:tc>
          <w:tcPr>
            <w:tcW w:w="1134" w:type="dxa"/>
            <w:tcBorders>
              <w:top w:val="single" w:sz="4" w:space="0" w:color="000000"/>
              <w:left w:val="single" w:sz="4" w:space="0" w:color="000000"/>
              <w:bottom w:val="single" w:sz="4" w:space="0" w:color="000000"/>
              <w:right w:val="single" w:sz="4" w:space="0" w:color="000000"/>
            </w:tcBorders>
          </w:tcPr>
          <w:p w:rsidR="005F48D0" w:rsidRPr="002A7599" w:rsidRDefault="0017293E">
            <w:pPr>
              <w:widowControl/>
              <w:rPr>
                <w:rFonts w:ascii="宋体" w:hAnsi="宋体" w:cs="宋体"/>
                <w:kern w:val="0"/>
                <w:szCs w:val="21"/>
              </w:rPr>
            </w:pPr>
            <w:r w:rsidRPr="002A7599">
              <w:rPr>
                <w:rFonts w:asciiTheme="minorEastAsia" w:eastAsiaTheme="minorEastAsia" w:hAnsiTheme="minorEastAsia" w:cs="宋体" w:hint="eastAsia"/>
                <w:kern w:val="0"/>
                <w:szCs w:val="21"/>
              </w:rPr>
              <w:t>分项预算（元）</w:t>
            </w:r>
          </w:p>
        </w:tc>
      </w:tr>
      <w:tr w:rsidR="005F48D0" w:rsidRPr="002A7599" w:rsidTr="0030696B">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QIAxcel DNA Screening Kit(筛选卡夹)</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普通筛选卡夹，2400T/盒。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25600</w:t>
            </w:r>
          </w:p>
        </w:tc>
      </w:tr>
      <w:tr w:rsidR="005F48D0" w:rsidRPr="002A7599" w:rsidTr="00EF5C8A">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QX Alignment Marker15 bp/3 kb</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支</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15bp-3kb；1.5mL/支。</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900</w:t>
            </w:r>
          </w:p>
        </w:tc>
      </w:tr>
      <w:tr w:rsidR="005F48D0" w:rsidRPr="002A7599" w:rsidTr="00EF5C8A">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lastRenderedPageBreak/>
              <w:t>3</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2ml细胞冻存管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100支/包，5包/箱，红色管帽，尺寸：12.4×47mm；容量：2.0ml，外旋式，有书写区，灭菌。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14080</w:t>
            </w:r>
          </w:p>
        </w:tc>
      </w:tr>
      <w:tr w:rsidR="005F48D0" w:rsidRPr="002A7599" w:rsidTr="00EF5C8A">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4mL EDTA真空采血管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100支/盒、10盒/箱。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8000</w:t>
            </w:r>
          </w:p>
        </w:tc>
      </w:tr>
      <w:tr w:rsidR="005F48D0" w:rsidRPr="002A7599" w:rsidTr="00EF5C8A">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10mL EDTA真空采血管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100支/盒、10盒/箱。</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10000</w:t>
            </w:r>
          </w:p>
        </w:tc>
      </w:tr>
      <w:tr w:rsidR="005F48D0" w:rsidRPr="002A7599" w:rsidTr="00EF5C8A">
        <w:trPr>
          <w:trHeight w:val="1440"/>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QX Alignment Marker 15 bp/5 kb (1.5 ml)</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支</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1.规格：1.5mL/支。</w:t>
            </w:r>
            <w:r w:rsidRPr="002A7599">
              <w:rPr>
                <w:rFonts w:ascii="宋体" w:hAnsi="宋体" w:cs="宋体" w:hint="eastAsia"/>
                <w:kern w:val="0"/>
                <w:szCs w:val="21"/>
              </w:rPr>
              <w:br/>
              <w:t>2.片段大小：15 bp-5 kb</w:t>
            </w:r>
            <w:r w:rsidRPr="002A7599">
              <w:rPr>
                <w:rFonts w:ascii="宋体" w:hAnsi="宋体" w:cs="宋体" w:hint="eastAsia"/>
                <w:kern w:val="0"/>
                <w:szCs w:val="21"/>
              </w:rPr>
              <w:br/>
              <w:t>3.储存：-20℃避光保存</w:t>
            </w:r>
            <w:r w:rsidRPr="002A7599">
              <w:rPr>
                <w:rFonts w:ascii="宋体" w:hAnsi="宋体" w:cs="宋体" w:hint="eastAsia"/>
                <w:kern w:val="0"/>
                <w:szCs w:val="21"/>
              </w:rPr>
              <w:br/>
              <w:t>4.有效期：不少于12个月，到货后质保期不少于9个月。</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1800</w:t>
            </w:r>
          </w:p>
        </w:tc>
      </w:tr>
      <w:tr w:rsidR="005F48D0" w:rsidRPr="002A7599" w:rsidTr="00EF5C8A">
        <w:trPr>
          <w:trHeight w:val="1152"/>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QX Intensity Calibration Marker (1 ml)</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支</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1.规格：1mL/支。</w:t>
            </w:r>
            <w:r w:rsidRPr="002A7599">
              <w:rPr>
                <w:rFonts w:ascii="宋体" w:hAnsi="宋体" w:cs="宋体" w:hint="eastAsia"/>
                <w:kern w:val="0"/>
                <w:szCs w:val="21"/>
              </w:rPr>
              <w:br/>
              <w:t>2.储存：-20℃避光保存。</w:t>
            </w:r>
            <w:r w:rsidRPr="002A7599">
              <w:rPr>
                <w:rFonts w:ascii="宋体" w:hAnsi="宋体" w:cs="宋体" w:hint="eastAsia"/>
                <w:kern w:val="0"/>
                <w:szCs w:val="21"/>
              </w:rPr>
              <w:br/>
              <w:t>3.有效期：不少于12个月，到货后质保期不少于9个月。</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1080</w:t>
            </w:r>
          </w:p>
        </w:tc>
      </w:tr>
      <w:tr w:rsidR="005F48D0" w:rsidRPr="002A7599" w:rsidTr="00EF5C8A">
        <w:trPr>
          <w:trHeight w:val="1440"/>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QX DNA Size Marker 100bp - 2.5kb (50 µl)</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支</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1.规格：50 µL。</w:t>
            </w:r>
            <w:r w:rsidRPr="002A7599">
              <w:rPr>
                <w:rFonts w:ascii="宋体" w:hAnsi="宋体" w:cs="宋体" w:hint="eastAsia"/>
                <w:kern w:val="0"/>
                <w:szCs w:val="21"/>
              </w:rPr>
              <w:br/>
              <w:t>2.片段大小：100bp - 2.5kb。</w:t>
            </w:r>
            <w:r w:rsidRPr="002A7599">
              <w:rPr>
                <w:rFonts w:ascii="宋体" w:hAnsi="宋体" w:cs="宋体" w:hint="eastAsia"/>
                <w:kern w:val="0"/>
                <w:szCs w:val="21"/>
              </w:rPr>
              <w:br/>
              <w:t>3.储存：-20℃避光保存。</w:t>
            </w:r>
            <w:r w:rsidRPr="002A7599">
              <w:rPr>
                <w:rFonts w:ascii="宋体" w:hAnsi="宋体" w:cs="宋体" w:hint="eastAsia"/>
                <w:kern w:val="0"/>
                <w:szCs w:val="21"/>
              </w:rPr>
              <w:br/>
              <w:t>4.有效期：不少于12个月，到货后质保期不少于9个月。</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1120</w:t>
            </w:r>
          </w:p>
        </w:tc>
      </w:tr>
      <w:tr w:rsidR="005F48D0" w:rsidRPr="002A7599" w:rsidTr="00EF5C8A">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9</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QX Color 0.2 mL 12-Tube Strip (80)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袋</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80个/袋。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1560</w:t>
            </w:r>
          </w:p>
        </w:tc>
      </w:tr>
      <w:tr w:rsidR="005F48D0" w:rsidRPr="002A7599" w:rsidTr="00EF5C8A">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QX 0.2 mL 12-Tube Strip Caps (80)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袋</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80个/袋。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700</w:t>
            </w:r>
          </w:p>
        </w:tc>
      </w:tr>
      <w:tr w:rsidR="005F48D0" w:rsidRPr="002A7599" w:rsidTr="00EF5C8A">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11</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SeqStudio 卡盒</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个</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500个反应/个；适用于实验室测序仪。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32000</w:t>
            </w:r>
          </w:p>
        </w:tc>
      </w:tr>
      <w:tr w:rsidR="005F48D0" w:rsidRPr="002A7599" w:rsidTr="00EF5C8A">
        <w:trPr>
          <w:trHeight w:val="151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12</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Qubit dsDNA HS Assay Kit</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1.100T/盒，用途:测量溶液中双链DNA的浓度。</w:t>
            </w:r>
            <w:r w:rsidRPr="002A7599">
              <w:rPr>
                <w:rFonts w:ascii="宋体" w:hAnsi="宋体" w:cs="宋体" w:hint="eastAsia"/>
                <w:kern w:val="0"/>
                <w:szCs w:val="21"/>
              </w:rPr>
              <w:br/>
              <w:t>2.试剂盒包含荧光检测试剂、缓冲液、dsDNA标准品。</w:t>
            </w:r>
            <w:r w:rsidRPr="002A7599">
              <w:rPr>
                <w:rFonts w:ascii="宋体" w:hAnsi="宋体" w:cs="宋体" w:hint="eastAsia"/>
                <w:kern w:val="0"/>
                <w:szCs w:val="21"/>
              </w:rPr>
              <w:br/>
              <w:t>3.冰袋运输，2-8℃避光保存。                                                                                4.有效期：不少于12个月，到货后质保期不少于9个月。</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9800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13</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5mL吸液头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24支/盒，10盒/箱，与现有的全自动免疫印迹工作站相匹配。</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6000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14</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0.2mLPCR荧光定量8联管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10包/箱，125排/包；薄壁透明，无核酸酶，无菌。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2700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15</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0.2mLPCR荧光定量8联管平盖</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10包/箱，125排/包；平盖，薄壁透明，无核酸酶，无菌。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1960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16</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绝对计数管（四色）</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40</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25支/袋，2袋/盒；可用于流式细胞仪。</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88000</w:t>
            </w:r>
          </w:p>
        </w:tc>
      </w:tr>
      <w:tr w:rsidR="005F48D0" w:rsidRPr="002A7599" w:rsidTr="0030696B">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17</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10μL带滤芯吸头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65</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kern w:val="0"/>
                <w:szCs w:val="21"/>
              </w:rPr>
            </w:pPr>
            <w:r w:rsidRPr="002A7599">
              <w:rPr>
                <w:kern w:val="0"/>
                <w:szCs w:val="21"/>
              </w:rPr>
              <w:t>1.</w:t>
            </w:r>
            <w:r w:rsidRPr="002A7599">
              <w:rPr>
                <w:rFonts w:ascii="宋体" w:hAnsi="宋体"/>
                <w:kern w:val="0"/>
                <w:szCs w:val="21"/>
              </w:rPr>
              <w:t>量程：</w:t>
            </w:r>
            <w:r w:rsidRPr="002A7599">
              <w:rPr>
                <w:kern w:val="0"/>
                <w:szCs w:val="21"/>
              </w:rPr>
              <w:t>10μL</w:t>
            </w:r>
            <w:r w:rsidRPr="002A7599">
              <w:rPr>
                <w:rFonts w:hint="eastAsia"/>
                <w:kern w:val="0"/>
                <w:szCs w:val="21"/>
              </w:rPr>
              <w:t>。</w:t>
            </w:r>
            <w:r w:rsidRPr="002A7599">
              <w:rPr>
                <w:kern w:val="0"/>
                <w:szCs w:val="21"/>
              </w:rPr>
              <w:br/>
              <w:t>2.</w:t>
            </w:r>
            <w:r w:rsidRPr="002A7599">
              <w:rPr>
                <w:rFonts w:ascii="宋体" w:hAnsi="宋体"/>
                <w:kern w:val="0"/>
                <w:szCs w:val="21"/>
              </w:rPr>
              <w:t>规格：</w:t>
            </w:r>
            <w:r w:rsidRPr="002A7599">
              <w:rPr>
                <w:kern w:val="0"/>
                <w:szCs w:val="21"/>
              </w:rPr>
              <w:t>96</w:t>
            </w:r>
            <w:r w:rsidRPr="002A7599">
              <w:rPr>
                <w:rFonts w:ascii="宋体" w:hAnsi="宋体"/>
                <w:kern w:val="0"/>
                <w:szCs w:val="21"/>
              </w:rPr>
              <w:t>支</w:t>
            </w:r>
            <w:r w:rsidRPr="002A7599">
              <w:rPr>
                <w:kern w:val="0"/>
                <w:szCs w:val="21"/>
              </w:rPr>
              <w:t>/</w:t>
            </w:r>
            <w:r w:rsidRPr="002A7599">
              <w:rPr>
                <w:rFonts w:ascii="宋体" w:hAnsi="宋体"/>
                <w:kern w:val="0"/>
                <w:szCs w:val="21"/>
              </w:rPr>
              <w:t>架，</w:t>
            </w:r>
            <w:r w:rsidRPr="002A7599">
              <w:rPr>
                <w:kern w:val="0"/>
                <w:szCs w:val="21"/>
              </w:rPr>
              <w:t>10</w:t>
            </w:r>
            <w:r w:rsidRPr="002A7599">
              <w:rPr>
                <w:rFonts w:ascii="宋体" w:hAnsi="宋体"/>
                <w:kern w:val="0"/>
                <w:szCs w:val="21"/>
              </w:rPr>
              <w:t>架</w:t>
            </w:r>
            <w:r w:rsidRPr="002A7599">
              <w:rPr>
                <w:kern w:val="0"/>
                <w:szCs w:val="21"/>
              </w:rPr>
              <w:t>/</w:t>
            </w:r>
            <w:r w:rsidRPr="002A7599">
              <w:rPr>
                <w:rFonts w:ascii="宋体" w:hAnsi="宋体"/>
                <w:kern w:val="0"/>
                <w:szCs w:val="21"/>
              </w:rPr>
              <w:t>盒</w:t>
            </w:r>
            <w:r w:rsidRPr="002A7599">
              <w:rPr>
                <w:rFonts w:ascii="宋体" w:hAnsi="宋体" w:hint="eastAsia"/>
                <w:kern w:val="0"/>
                <w:szCs w:val="21"/>
              </w:rPr>
              <w:t>。</w:t>
            </w:r>
            <w:r w:rsidRPr="002A7599">
              <w:rPr>
                <w:kern w:val="0"/>
                <w:szCs w:val="21"/>
              </w:rPr>
              <w:br/>
              <w:t>3.</w:t>
            </w:r>
            <w:r w:rsidRPr="002A7599">
              <w:rPr>
                <w:rFonts w:ascii="宋体" w:hAnsi="宋体"/>
                <w:kern w:val="0"/>
                <w:szCs w:val="21"/>
              </w:rPr>
              <w:t>带滤芯，</w:t>
            </w:r>
            <w:r w:rsidRPr="002A7599">
              <w:rPr>
                <w:kern w:val="0"/>
                <w:szCs w:val="21"/>
              </w:rPr>
              <w:t>EB</w:t>
            </w:r>
            <w:r w:rsidRPr="002A7599">
              <w:rPr>
                <w:rFonts w:ascii="宋体" w:hAnsi="宋体"/>
                <w:kern w:val="0"/>
                <w:szCs w:val="21"/>
              </w:rPr>
              <w:t>灭菌。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13000</w:t>
            </w:r>
          </w:p>
        </w:tc>
      </w:tr>
      <w:tr w:rsidR="005F48D0" w:rsidRPr="002A7599" w:rsidTr="0030696B">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18</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200μL带滤芯吸头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80</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kern w:val="0"/>
                <w:szCs w:val="21"/>
              </w:rPr>
            </w:pPr>
            <w:r w:rsidRPr="002A7599">
              <w:rPr>
                <w:kern w:val="0"/>
                <w:szCs w:val="21"/>
              </w:rPr>
              <w:t>1.</w:t>
            </w:r>
            <w:r w:rsidRPr="002A7599">
              <w:rPr>
                <w:rFonts w:ascii="宋体" w:hAnsi="宋体"/>
                <w:kern w:val="0"/>
                <w:szCs w:val="21"/>
              </w:rPr>
              <w:t>量程：</w:t>
            </w:r>
            <w:r w:rsidRPr="002A7599">
              <w:rPr>
                <w:kern w:val="0"/>
                <w:szCs w:val="21"/>
              </w:rPr>
              <w:t>1-200μL</w:t>
            </w:r>
            <w:r w:rsidRPr="002A7599">
              <w:rPr>
                <w:rFonts w:hint="eastAsia"/>
                <w:kern w:val="0"/>
                <w:szCs w:val="21"/>
              </w:rPr>
              <w:t>。</w:t>
            </w:r>
            <w:r w:rsidRPr="002A7599">
              <w:rPr>
                <w:kern w:val="0"/>
                <w:szCs w:val="21"/>
              </w:rPr>
              <w:br/>
              <w:t>2.</w:t>
            </w:r>
            <w:r w:rsidRPr="002A7599">
              <w:rPr>
                <w:rFonts w:ascii="宋体" w:hAnsi="宋体"/>
                <w:kern w:val="0"/>
                <w:szCs w:val="21"/>
              </w:rPr>
              <w:t>规格：</w:t>
            </w:r>
            <w:r w:rsidRPr="002A7599">
              <w:rPr>
                <w:kern w:val="0"/>
                <w:szCs w:val="21"/>
              </w:rPr>
              <w:t>96</w:t>
            </w:r>
            <w:r w:rsidRPr="002A7599">
              <w:rPr>
                <w:rFonts w:ascii="宋体" w:hAnsi="宋体"/>
                <w:kern w:val="0"/>
                <w:szCs w:val="21"/>
              </w:rPr>
              <w:t>支</w:t>
            </w:r>
            <w:r w:rsidRPr="002A7599">
              <w:rPr>
                <w:kern w:val="0"/>
                <w:szCs w:val="21"/>
              </w:rPr>
              <w:t>/</w:t>
            </w:r>
            <w:r w:rsidRPr="002A7599">
              <w:rPr>
                <w:rFonts w:ascii="宋体" w:hAnsi="宋体"/>
                <w:kern w:val="0"/>
                <w:szCs w:val="21"/>
              </w:rPr>
              <w:t>箱，</w:t>
            </w:r>
            <w:r w:rsidRPr="002A7599">
              <w:rPr>
                <w:kern w:val="0"/>
                <w:szCs w:val="21"/>
              </w:rPr>
              <w:t>50</w:t>
            </w:r>
            <w:r w:rsidRPr="002A7599">
              <w:rPr>
                <w:rFonts w:ascii="宋体" w:hAnsi="宋体"/>
                <w:kern w:val="0"/>
                <w:szCs w:val="21"/>
              </w:rPr>
              <w:t>盒</w:t>
            </w:r>
            <w:r w:rsidRPr="002A7599">
              <w:rPr>
                <w:kern w:val="0"/>
                <w:szCs w:val="21"/>
              </w:rPr>
              <w:t>/</w:t>
            </w:r>
            <w:r w:rsidRPr="002A7599">
              <w:rPr>
                <w:rFonts w:ascii="宋体" w:hAnsi="宋体"/>
                <w:kern w:val="0"/>
                <w:szCs w:val="21"/>
              </w:rPr>
              <w:t>箱</w:t>
            </w:r>
            <w:r w:rsidRPr="002A7599">
              <w:rPr>
                <w:rFonts w:ascii="宋体" w:hAnsi="宋体" w:hint="eastAsia"/>
                <w:kern w:val="0"/>
                <w:szCs w:val="21"/>
              </w:rPr>
              <w:t>。</w:t>
            </w:r>
            <w:r w:rsidRPr="002A7599">
              <w:rPr>
                <w:kern w:val="0"/>
                <w:szCs w:val="21"/>
              </w:rPr>
              <w:br/>
              <w:t>3.</w:t>
            </w:r>
            <w:r w:rsidRPr="002A7599">
              <w:rPr>
                <w:rFonts w:ascii="宋体" w:hAnsi="宋体"/>
                <w:kern w:val="0"/>
                <w:szCs w:val="21"/>
              </w:rPr>
              <w:t>带滤芯吸头，无菌包装，透明吸头加长型</w:t>
            </w:r>
            <w:r w:rsidRPr="002A7599">
              <w:rPr>
                <w:kern w:val="0"/>
                <w:szCs w:val="21"/>
              </w:rPr>
              <w:t>,</w:t>
            </w:r>
            <w:r w:rsidRPr="002A7599">
              <w:rPr>
                <w:rFonts w:ascii="宋体" w:hAnsi="宋体"/>
                <w:kern w:val="0"/>
                <w:szCs w:val="21"/>
              </w:rPr>
              <w:t>低吸附</w:t>
            </w:r>
            <w:r w:rsidRPr="002A7599">
              <w:rPr>
                <w:rFonts w:ascii="宋体" w:hAnsi="宋体" w:hint="eastAsia"/>
                <w:kern w:val="0"/>
                <w:szCs w:val="2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136000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19</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1250μL带滤芯吸头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20</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kern w:val="0"/>
                <w:szCs w:val="21"/>
              </w:rPr>
            </w:pPr>
            <w:r w:rsidRPr="002A7599">
              <w:rPr>
                <w:kern w:val="0"/>
                <w:szCs w:val="21"/>
              </w:rPr>
              <w:t>1.</w:t>
            </w:r>
            <w:r w:rsidRPr="002A7599">
              <w:rPr>
                <w:rFonts w:ascii="宋体" w:hAnsi="宋体"/>
                <w:kern w:val="0"/>
                <w:szCs w:val="21"/>
              </w:rPr>
              <w:t>规格：</w:t>
            </w:r>
            <w:r w:rsidRPr="002A7599">
              <w:rPr>
                <w:kern w:val="0"/>
                <w:szCs w:val="21"/>
              </w:rPr>
              <w:t>96</w:t>
            </w:r>
            <w:r w:rsidRPr="002A7599">
              <w:rPr>
                <w:rFonts w:ascii="宋体" w:hAnsi="宋体"/>
                <w:kern w:val="0"/>
                <w:szCs w:val="21"/>
              </w:rPr>
              <w:t>支</w:t>
            </w:r>
            <w:r w:rsidRPr="002A7599">
              <w:rPr>
                <w:kern w:val="0"/>
                <w:szCs w:val="21"/>
              </w:rPr>
              <w:t>/</w:t>
            </w:r>
            <w:r w:rsidRPr="002A7599">
              <w:rPr>
                <w:rFonts w:ascii="宋体" w:hAnsi="宋体"/>
                <w:kern w:val="0"/>
                <w:szCs w:val="21"/>
              </w:rPr>
              <w:t>盒</w:t>
            </w:r>
            <w:r w:rsidRPr="002A7599">
              <w:rPr>
                <w:rFonts w:ascii="宋体" w:hAnsi="宋体" w:hint="eastAsia"/>
                <w:kern w:val="0"/>
                <w:szCs w:val="21"/>
              </w:rPr>
              <w:t>。</w:t>
            </w:r>
            <w:r w:rsidRPr="002A7599">
              <w:rPr>
                <w:kern w:val="0"/>
                <w:szCs w:val="21"/>
              </w:rPr>
              <w:br/>
              <w:t>2.</w:t>
            </w:r>
            <w:r w:rsidRPr="002A7599">
              <w:rPr>
                <w:rFonts w:ascii="宋体" w:hAnsi="宋体"/>
                <w:kern w:val="0"/>
                <w:szCs w:val="21"/>
              </w:rPr>
              <w:t>适配艾本德</w:t>
            </w:r>
            <w:r w:rsidRPr="002A7599">
              <w:rPr>
                <w:kern w:val="0"/>
                <w:szCs w:val="21"/>
              </w:rPr>
              <w:t>1200</w:t>
            </w:r>
            <w:r w:rsidRPr="002A7599">
              <w:rPr>
                <w:rFonts w:ascii="宋体" w:hAnsi="宋体"/>
                <w:kern w:val="0"/>
                <w:szCs w:val="21"/>
              </w:rPr>
              <w:t>微升</w:t>
            </w:r>
            <w:r w:rsidRPr="002A7599">
              <w:rPr>
                <w:kern w:val="0"/>
                <w:szCs w:val="21"/>
              </w:rPr>
              <w:t>8</w:t>
            </w:r>
            <w:r w:rsidRPr="002A7599">
              <w:rPr>
                <w:rFonts w:ascii="宋体" w:hAnsi="宋体"/>
                <w:kern w:val="0"/>
                <w:szCs w:val="21"/>
              </w:rPr>
              <w:t>道电动移液器</w:t>
            </w:r>
            <w:r w:rsidRPr="002A7599">
              <w:rPr>
                <w:rFonts w:ascii="宋体" w:hAnsi="宋体" w:hint="eastAsia"/>
                <w:kern w:val="0"/>
                <w:szCs w:val="2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3000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20</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一次3mL巴氏吸管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每支独立包装，200支/盒，10盒/箱；灭菌处理。</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1200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21</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N95口罩</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30个/盒，10盒/箱，折叠式；绿色。</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1600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lastRenderedPageBreak/>
              <w:t>22</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细胞计数板</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50片/盒；适配实验室自动化细胞计数仪。</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3000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23</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200µL加长型带滤芯吸头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96支/盒，50盒/箱；盒装，无菌。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20000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24</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1.5mL尖底离心管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1000个/包；无菌。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4000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25</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PCR八联管（带盖）</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0.1mL白色无RNase，125排/盒，10包/箱。</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1200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26</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一次性滤芯吸头（1000μL)</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20</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1000μL，带滤芯，EB灭菌；96支/架，10架/盒。</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10000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27</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一次性滤芯吸头（100μL）</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100μL，带滤芯，EB灭菌；96支/架，10架/盒。</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3500</w:t>
            </w:r>
          </w:p>
        </w:tc>
      </w:tr>
      <w:tr w:rsidR="005F48D0" w:rsidRPr="002A7599" w:rsidTr="00EF5C8A">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28</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一次性滤芯吸头（1200μL，加长型）</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1200μL，加长型，带滤芯，EB灭菌；96支/架，10架/盒。</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3500</w:t>
            </w:r>
          </w:p>
        </w:tc>
      </w:tr>
      <w:tr w:rsidR="005F48D0" w:rsidRPr="002A7599" w:rsidTr="00EF5C8A">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29</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荧光定量8联排管（带平盖）</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1.125条/包；2.0.2ml,最大装填≤220μl，推荐反应 20～50μl;3.一体式 8 联光学平盖；4.透明。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1000</w:t>
            </w:r>
          </w:p>
        </w:tc>
      </w:tr>
      <w:tr w:rsidR="005F48D0" w:rsidRPr="002A7599" w:rsidTr="00EF5C8A">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30</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96孔PCR板封板膜</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1.1000支/箱；2.杆长150±5mm（15cm）；3.带折断点，距采样头80±3mm（8cm）；4.材料适用于病毒采样。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1200</w:t>
            </w:r>
          </w:p>
        </w:tc>
      </w:tr>
      <w:tr w:rsidR="005F48D0" w:rsidRPr="002A7599" w:rsidTr="00EF5C8A">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31</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96孔PCR板封板膜</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透明，普通封板用，500张/箱，无核酸酶，无菌。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600</w:t>
            </w:r>
          </w:p>
        </w:tc>
      </w:tr>
      <w:tr w:rsidR="005F48D0" w:rsidRPr="002A7599" w:rsidTr="00EF5C8A">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32</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荧光定量PCR高透明封板膜</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荧光定量PCR专用，500张/箱，无核酸酶，无菌。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5600</w:t>
            </w:r>
          </w:p>
        </w:tc>
      </w:tr>
      <w:tr w:rsidR="005F48D0" w:rsidRPr="002A7599" w:rsidTr="00EF5C8A">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33</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微需氧产气袋</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袋</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C-2型，10只/袋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400</w:t>
            </w:r>
          </w:p>
        </w:tc>
      </w:tr>
      <w:tr w:rsidR="005F48D0" w:rsidRPr="002A7599" w:rsidTr="00EF5C8A">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34</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一次性采样拭子</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1.1000支/箱；2.杆长150±5mm（15cm）；3.带折断点，距采样头80±3mm（8cm）；4.材料适用于病毒采样。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500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35</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一次性接种环（1µL）</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1µL/支，50支/盒，20盒/箱。绿色，灭菌。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6000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36</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一次性滤芯吸头（200µL)</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200µL,带滤芯，EB灭菌；96支/架，10架/盒</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2100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37</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冻存器具记号笔</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8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4支/包，可承受-20度以上冷冻温度，可长期标记样品和储存盒。</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200</w:t>
            </w:r>
          </w:p>
        </w:tc>
      </w:tr>
      <w:tr w:rsidR="005F48D0" w:rsidRPr="002A7599" w:rsidTr="0030696B">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38</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1000μL Tip头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50</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吸头总长度80mm，带滤芯，带刻度（100、200、500、800、1000μL），消毒盒装,96支/盒，50盒/箱。</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2400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39</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10μL 吸头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500</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盒装（PC），吸头总长度50mm，带滤芯，带刻度，消毒盒装，96支/盒，50盒/箱。</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24000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40</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96孔PCR板半裙边</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17</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透明半裙边，平面，黑色印字，10块/包，0.2mL，普通PCR板，5包/箱，无核酸酶，无菌。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10200</w:t>
            </w:r>
          </w:p>
        </w:tc>
      </w:tr>
      <w:tr w:rsidR="005F48D0" w:rsidRPr="002A7599" w:rsidTr="0030696B">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41</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1200µL 移液枪头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盒装吸头，最大容量1200μL,RT LTS 1200µL ,低吸附，灭菌型，带滤芯，适用于带有轻触式去吸头系统的移液器,96支/盒，8盒/箱。</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1500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42</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一次性接种环（10µL）</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10µL/支，50支/盒，20盒/箱。蓝色，灭菌。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5400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43</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混合纤维素酯 (MCE) 膜</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白色，孔径：0.45um，直径142mm，25张/盒。</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2000</w:t>
            </w:r>
          </w:p>
        </w:tc>
      </w:tr>
      <w:tr w:rsidR="005F48D0" w:rsidRPr="002A7599" w:rsidTr="0030696B">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44</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冻存管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2mL/支，可立，500支/包，螺旋盖(透明)，管子和盖子分开包装，盖子可拧紧，灭菌，盖子无任何凸起或凹陷，可以写字。</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45</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离心管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离心管/测试管圆底带盖5mL，无菌12×75mm，125个/包，8包/箱。</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4500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lastRenderedPageBreak/>
              <w:t>46</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5ml离心管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500个/包；无菌。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2500</w:t>
            </w:r>
          </w:p>
        </w:tc>
      </w:tr>
      <w:tr w:rsidR="005F48D0" w:rsidRPr="002A7599" w:rsidTr="0030696B">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47</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5mL圆底试管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25/包，20包/箱。聚苯乙烯管，带按扣盖，12×75mm；无菌，无热原检测结果低于0.1 EU/mL；不含RNase/Dnas。</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2000</w:t>
            </w:r>
          </w:p>
        </w:tc>
      </w:tr>
      <w:tr w:rsidR="005F48D0" w:rsidRPr="002A7599" w:rsidTr="0030696B">
        <w:trPr>
          <w:trHeight w:val="172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48</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DNA探针法检测试剂盒（ Supermix for Probes ）</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1.规格：5 x 1 ml，含配套耗材。</w:t>
            </w:r>
            <w:r w:rsidRPr="002A7599">
              <w:rPr>
                <w:rFonts w:ascii="宋体" w:hAnsi="宋体" w:cs="宋体" w:hint="eastAsia"/>
                <w:kern w:val="0"/>
                <w:szCs w:val="21"/>
              </w:rPr>
              <w:br/>
              <w:t>2.用于探针（无 dUTP）的 2x 数字 PCR 超级混合物。</w:t>
            </w:r>
            <w:r w:rsidRPr="002A7599">
              <w:rPr>
                <w:rFonts w:ascii="宋体" w:hAnsi="宋体" w:cs="宋体" w:hint="eastAsia"/>
                <w:kern w:val="0"/>
                <w:szCs w:val="21"/>
              </w:rPr>
              <w:br/>
              <w:t>3.限制非特异性PCR扩增，适用于突变检测、拷贝数分析和绝对定量等应用。</w:t>
            </w:r>
            <w:r w:rsidRPr="002A7599">
              <w:rPr>
                <w:rFonts w:ascii="宋体" w:hAnsi="宋体" w:cs="宋体" w:hint="eastAsia"/>
                <w:kern w:val="0"/>
                <w:szCs w:val="21"/>
              </w:rPr>
              <w:br/>
              <w:t>4.可扩增后进行 DNA 回收。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69800</w:t>
            </w:r>
          </w:p>
        </w:tc>
      </w:tr>
      <w:tr w:rsidR="005F48D0" w:rsidRPr="002A7599" w:rsidTr="0030696B">
        <w:trPr>
          <w:trHeight w:val="1152"/>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49</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0.5 mL 冻存管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100个/包，锥形底，拧盖。螺旋盖微型管，可高压灭菌，密封性符合ADR &amp; IATA标准；稳定的底边设计，即使没有底座，也能稳固立在实验室工作台上；特殊滚花设计，卡入专用底座后。</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50</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密闭性测试溶液（苦味）</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55mL/瓶。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1050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51</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敏感性测试溶液（苦味）</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55mL/瓶。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1050</w:t>
            </w:r>
          </w:p>
        </w:tc>
      </w:tr>
      <w:tr w:rsidR="005F48D0" w:rsidRPr="002A7599" w:rsidTr="00EF5C8A">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52</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壁挂洗眼液套装</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套</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无菌0.9%氯化钠溶液，双瓶装，带挂板。</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1920</w:t>
            </w:r>
          </w:p>
        </w:tc>
      </w:tr>
      <w:tr w:rsidR="005F48D0" w:rsidRPr="002A7599" w:rsidTr="00EF5C8A">
        <w:trPr>
          <w:trHeight w:val="62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53</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无菌滤杯</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3</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Theme="minorEastAsia" w:eastAsiaTheme="minorEastAsia" w:hAnsiTheme="minorEastAsia" w:cs="宋体"/>
                <w:kern w:val="0"/>
                <w:szCs w:val="21"/>
              </w:rPr>
            </w:pPr>
            <w:r w:rsidRPr="002A7599">
              <w:rPr>
                <w:rFonts w:asciiTheme="minorEastAsia" w:eastAsiaTheme="minorEastAsia" w:hAnsiTheme="minorEastAsia" w:cs="宋体" w:hint="eastAsia"/>
                <w:kern w:val="0"/>
                <w:szCs w:val="21"/>
              </w:rPr>
              <w:t>48杯/盒（100mL/杯、带0.45μm滤膜），可用于Milliflex过滤器。</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6000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54</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100μL 吸头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100</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微软雅黑" w:eastAsia="微软雅黑" w:hAnsi="微软雅黑" w:cs="宋体"/>
                <w:kern w:val="0"/>
                <w:szCs w:val="21"/>
              </w:rPr>
            </w:pPr>
            <w:r w:rsidRPr="002A7599">
              <w:rPr>
                <w:rFonts w:ascii="微软雅黑" w:eastAsia="微软雅黑" w:hAnsi="微软雅黑"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盒装（PC），吸头总长度53mm，带滤芯，带刻度，消毒盒装，96支/盒，50盒/箱。</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4800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55</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200μL 吸头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200</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微软雅黑" w:eastAsia="微软雅黑" w:hAnsi="微软雅黑" w:cs="宋体"/>
                <w:kern w:val="0"/>
                <w:szCs w:val="21"/>
              </w:rPr>
            </w:pPr>
            <w:r w:rsidRPr="002A7599">
              <w:rPr>
                <w:rFonts w:ascii="微软雅黑" w:eastAsia="微软雅黑" w:hAnsi="微软雅黑"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盒装（PC），吸头总长度53mm，带滤芯，带刻度，消毒盒装，96支/盒，50盒/箱。</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9600</w:t>
            </w:r>
          </w:p>
        </w:tc>
      </w:tr>
      <w:tr w:rsidR="005F48D0" w:rsidRPr="002A7599" w:rsidTr="0030696B">
        <w:trPr>
          <w:trHeight w:val="1440"/>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56</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石英纤维滤膜</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25张/盒。滤膜直径90mm；对0.3µm标准粒子的截留效率不低于99.7％；在气流速度为0.45m/s时，单张滤膜阻力不大于3.5Kpa；在此气流速度下，抽取经高效过滤器净化的空气5h，每平方厘米的失重不大于0.012㎎。</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27200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57</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0.1mLPCR荧光定量8联管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10包/箱，125排/包；薄壁透明，无核酸酶，无菌。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58</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0.1mLPCR荧光定量8联管平盖</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10包/箱，125排/包；平盖，薄壁透明，无核酸酶，无菌。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59</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不透明96孔板通用板</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黑色带角缺口，20块/包，5包/箱，无菌处理，去核酸酶。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60</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96孔板不透明通用板盖</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黑色带角缺口，20块/包，5包/箱，无菌处理，去核酸酶。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600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61</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1.5ml不透明离心管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100个/包，无菌，去RNA酶。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1800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62</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防酒精记号笔</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50</w:t>
            </w:r>
          </w:p>
        </w:tc>
        <w:tc>
          <w:tcPr>
            <w:tcW w:w="8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支</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黑色、油性、防酒精擦拭、防水耐低温、书写线宽1mm。</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750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63</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防酒精记号笔</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50</w:t>
            </w:r>
          </w:p>
        </w:tc>
        <w:tc>
          <w:tcPr>
            <w:tcW w:w="8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支</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黑色、油性、防酒精擦拭、防水耐低温、书写线宽0.5mm。</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750</w:t>
            </w:r>
          </w:p>
        </w:tc>
      </w:tr>
      <w:tr w:rsidR="005F48D0" w:rsidRPr="002A7599" w:rsidTr="0030696B">
        <w:trPr>
          <w:trHeight w:val="288"/>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64</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肝素锂真空采血管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8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采血量6ml，（绿色）射线灭菌，100个/盒。</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750</w:t>
            </w:r>
          </w:p>
        </w:tc>
      </w:tr>
      <w:tr w:rsidR="005F48D0" w:rsidRPr="002A7599" w:rsidTr="0030696B">
        <w:trPr>
          <w:trHeight w:val="576"/>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65</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1.5mL尖底平盖离心管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500支/包，10包一箱，无DNA/RNA酶，无热源，灭菌。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1800</w:t>
            </w:r>
          </w:p>
        </w:tc>
      </w:tr>
      <w:tr w:rsidR="005F48D0" w:rsidRPr="002A7599" w:rsidTr="0030696B">
        <w:trPr>
          <w:trHeight w:val="864"/>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lastRenderedPageBreak/>
              <w:t>66</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双链DNA荧光定量检测试剂盒dsDNA HS Assay Kit</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4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1.规格：100T/包；</w:t>
            </w:r>
            <w:r w:rsidRPr="002A7599">
              <w:rPr>
                <w:rFonts w:ascii="宋体" w:hAnsi="宋体" w:cs="宋体" w:hint="eastAsia"/>
                <w:kern w:val="0"/>
                <w:szCs w:val="21"/>
              </w:rPr>
              <w:br/>
              <w:t>2.可用于Qubit荧光定量仪；</w:t>
            </w:r>
            <w:r w:rsidRPr="002A7599">
              <w:rPr>
                <w:rFonts w:ascii="宋体" w:hAnsi="宋体" w:cs="宋体" w:hint="eastAsia"/>
                <w:kern w:val="0"/>
                <w:szCs w:val="21"/>
              </w:rPr>
              <w:br/>
              <w:t>3.用于dsDNA定量，定量范围：0.1至120ng。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14000</w:t>
            </w:r>
          </w:p>
        </w:tc>
      </w:tr>
      <w:tr w:rsidR="005F48D0" w:rsidRPr="002A7599" w:rsidTr="0030696B">
        <w:trPr>
          <w:trHeight w:val="653"/>
        </w:trPr>
        <w:tc>
          <w:tcPr>
            <w:tcW w:w="9792" w:type="dxa"/>
            <w:gridSpan w:val="7"/>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w:t>
            </w:r>
            <w:r w:rsidRPr="002A7599">
              <w:rPr>
                <w:rFonts w:ascii="宋体" w:hAnsi="宋体" w:cs="宋体" w:hint="eastAsia"/>
                <w:b/>
                <w:bCs/>
                <w:kern w:val="0"/>
                <w:szCs w:val="21"/>
              </w:rPr>
              <w:t>商务条款</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规范标准</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采购标的需执行的国家标准、行业标准、地方标准或者其他标准、规范。多项标准的，按最新标准或较高标准执行。</w:t>
            </w:r>
          </w:p>
        </w:tc>
      </w:tr>
      <w:tr w:rsidR="005F48D0" w:rsidRPr="002A7599" w:rsidTr="0030696B">
        <w:trPr>
          <w:trHeight w:val="561"/>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服务期限</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自签订合同之日起至全部货物交货验收完毕质保期结束止。</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合同签订期</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自批次中标通知书发出之日起25日内。（注：中标通知书发出之日起25日内必须签订合同）</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交货时间及地点</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pStyle w:val="aa"/>
              <w:snapToGrid w:val="0"/>
              <w:outlineLvl w:val="0"/>
              <w:rPr>
                <w:rFonts w:hAnsi="宋体"/>
                <w:kern w:val="2"/>
                <w:sz w:val="21"/>
              </w:rPr>
            </w:pPr>
            <w:r w:rsidRPr="002A7599">
              <w:rPr>
                <w:rFonts w:hAnsi="宋体" w:hint="eastAsia"/>
                <w:kern w:val="2"/>
                <w:sz w:val="21"/>
                <w:lang w:val="zh-CN"/>
              </w:rPr>
              <w:t>交货时间：按甲方提供的供货计划分批供货，接到配送计划后由供应商在20日内配送到交货地点。</w:t>
            </w:r>
          </w:p>
          <w:p w:rsidR="005F48D0" w:rsidRPr="002A7599" w:rsidRDefault="0017293E">
            <w:pPr>
              <w:pStyle w:val="aa"/>
              <w:snapToGrid w:val="0"/>
              <w:outlineLvl w:val="0"/>
              <w:rPr>
                <w:rFonts w:hAnsi="宋体"/>
                <w:kern w:val="2"/>
                <w:sz w:val="21"/>
                <w:lang w:val="zh-CN"/>
              </w:rPr>
            </w:pPr>
            <w:r w:rsidRPr="002A7599">
              <w:rPr>
                <w:rFonts w:hAnsi="宋体" w:hint="eastAsia"/>
              </w:rPr>
              <w:t>交货地点：</w:t>
            </w:r>
            <w:r w:rsidRPr="002A7599">
              <w:rPr>
                <w:rFonts w:hAnsi="宋体" w:hint="eastAsia"/>
                <w:lang w:val="zh-CN"/>
              </w:rPr>
              <w:t>广西区内（采购人指定地点）。</w:t>
            </w:r>
          </w:p>
        </w:tc>
      </w:tr>
      <w:tr w:rsidR="005F48D0" w:rsidRPr="002A7599" w:rsidTr="0030696B">
        <w:trPr>
          <w:trHeight w:val="65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质保期</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szCs w:val="21"/>
                <w:lang w:val="zh-CN"/>
              </w:rPr>
            </w:pPr>
            <w:r w:rsidRPr="002A7599">
              <w:rPr>
                <w:rFonts w:ascii="宋体" w:hAnsi="宋体" w:hint="eastAsia"/>
                <w:szCs w:val="21"/>
                <w:lang w:val="zh-CN"/>
              </w:rPr>
              <w:t>自交货验收合格之日起有效期≥1</w:t>
            </w:r>
            <w:r w:rsidRPr="002A7599">
              <w:rPr>
                <w:rFonts w:ascii="宋体" w:hAnsi="宋体" w:hint="eastAsia"/>
                <w:szCs w:val="21"/>
              </w:rPr>
              <w:t>0</w:t>
            </w:r>
            <w:r w:rsidRPr="002A7599">
              <w:rPr>
                <w:rFonts w:ascii="宋体" w:hAnsi="宋体" w:hint="eastAsia"/>
                <w:szCs w:val="21"/>
                <w:lang w:val="zh-CN"/>
              </w:rPr>
              <w:t>个月。</w:t>
            </w:r>
            <w:r w:rsidRPr="002A7599">
              <w:rPr>
                <w:rFonts w:ascii="宋体" w:hAnsi="宋体" w:hint="eastAsia"/>
                <w:szCs w:val="21"/>
              </w:rPr>
              <w:t>（各分项有特殊要求的按各分项要求执行）</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付款条件</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rPr>
            </w:pPr>
            <w:r w:rsidRPr="002A7599">
              <w:rPr>
                <w:rFonts w:ascii="宋体" w:hAnsi="宋体" w:cs="宋体" w:hint="eastAsia"/>
                <w:szCs w:val="21"/>
              </w:rPr>
              <w:t>按批次交货并付款，在每一批货物交货验收合格之后15个工作日内，乙方按每批次货物金额开具相应的发票给甲方，甲方自收到发票之日起30个工作日内按发票金额支付该批货物的合同款。乙方未开具合法有效的全额发票的，甲方有权不支付合同款。</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投标报价</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投标报价为采购人指定地点的现场交货价，包括：</w:t>
            </w:r>
          </w:p>
          <w:p w:rsidR="005F48D0" w:rsidRPr="002A7599" w:rsidRDefault="0017293E">
            <w:pPr>
              <w:rPr>
                <w:rFonts w:ascii="宋体" w:hAnsi="宋体" w:cs="宋体"/>
                <w:bCs/>
                <w:szCs w:val="21"/>
              </w:rPr>
            </w:pPr>
            <w:r w:rsidRPr="002A7599">
              <w:rPr>
                <w:rFonts w:ascii="宋体" w:hAnsi="宋体" w:cs="宋体" w:hint="eastAsia"/>
                <w:bCs/>
                <w:szCs w:val="21"/>
              </w:rPr>
              <w:t>1.货物的价格。</w:t>
            </w:r>
          </w:p>
          <w:p w:rsidR="005F48D0" w:rsidRPr="002A7599" w:rsidRDefault="0017293E">
            <w:pPr>
              <w:rPr>
                <w:rFonts w:ascii="宋体" w:hAnsi="宋体" w:cs="宋体"/>
                <w:bCs/>
                <w:szCs w:val="21"/>
              </w:rPr>
            </w:pPr>
            <w:r w:rsidRPr="002A7599">
              <w:rPr>
                <w:rFonts w:ascii="宋体" w:hAnsi="宋体" w:cs="宋体" w:hint="eastAsia"/>
                <w:bCs/>
                <w:szCs w:val="21"/>
              </w:rPr>
              <w:t>2.运输、装卸、培训、技术支持、售后服务、验收等费用。</w:t>
            </w:r>
          </w:p>
          <w:p w:rsidR="005F48D0" w:rsidRPr="002A7599" w:rsidRDefault="0017293E">
            <w:pPr>
              <w:rPr>
                <w:rFonts w:ascii="宋体" w:hAnsi="宋体" w:cs="宋体"/>
                <w:bCs/>
                <w:szCs w:val="21"/>
              </w:rPr>
            </w:pPr>
            <w:r w:rsidRPr="002A7599">
              <w:rPr>
                <w:rFonts w:ascii="宋体" w:hAnsi="宋体" w:cs="宋体" w:hint="eastAsia"/>
                <w:bCs/>
                <w:szCs w:val="21"/>
              </w:rPr>
              <w:t>3.招标代理服务费、保险费和各项税金等涉及本项目的一切费用。</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售后服务要求</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1.负责送货上门，负责培训；</w:t>
            </w:r>
          </w:p>
          <w:p w:rsidR="005F48D0" w:rsidRPr="002A7599" w:rsidRDefault="0017293E">
            <w:pPr>
              <w:rPr>
                <w:rFonts w:ascii="宋体" w:hAnsi="宋体" w:cs="宋体"/>
                <w:bCs/>
                <w:szCs w:val="21"/>
              </w:rPr>
            </w:pPr>
            <w:r w:rsidRPr="002A7599">
              <w:rPr>
                <w:rFonts w:ascii="宋体" w:hAnsi="宋体" w:cs="宋体" w:hint="eastAsia"/>
                <w:bCs/>
                <w:szCs w:val="21"/>
              </w:rPr>
              <w:t>2.投标人应提出可行的售后服务承诺书；</w:t>
            </w:r>
          </w:p>
          <w:p w:rsidR="005F48D0" w:rsidRPr="002A7599" w:rsidRDefault="0017293E">
            <w:pPr>
              <w:rPr>
                <w:rFonts w:ascii="宋体" w:hAnsi="宋体" w:cs="宋体"/>
                <w:bCs/>
                <w:szCs w:val="21"/>
              </w:rPr>
            </w:pPr>
            <w:r w:rsidRPr="002A7599">
              <w:rPr>
                <w:rFonts w:ascii="宋体" w:hAnsi="宋体" w:cs="宋体" w:hint="eastAsia"/>
                <w:bCs/>
                <w:szCs w:val="21"/>
              </w:rPr>
              <w:t>3.按厂家承诺实行“三包”；</w:t>
            </w:r>
          </w:p>
          <w:p w:rsidR="005F48D0" w:rsidRPr="002A7599" w:rsidRDefault="0017293E">
            <w:pPr>
              <w:rPr>
                <w:rFonts w:ascii="宋体" w:hAnsi="宋体" w:cs="宋体"/>
                <w:bCs/>
                <w:szCs w:val="21"/>
              </w:rPr>
            </w:pPr>
            <w:r w:rsidRPr="002A7599">
              <w:rPr>
                <w:rFonts w:ascii="宋体" w:hAnsi="宋体" w:cs="宋体" w:hint="eastAsia"/>
                <w:bCs/>
                <w:szCs w:val="21"/>
              </w:rPr>
              <w:t>4.如确定有质量问题，按照正常程序退货；</w:t>
            </w:r>
          </w:p>
          <w:p w:rsidR="005F48D0" w:rsidRPr="002A7599" w:rsidRDefault="0017293E">
            <w:pPr>
              <w:rPr>
                <w:rFonts w:ascii="宋体" w:hAnsi="宋体" w:cs="宋体"/>
                <w:bCs/>
                <w:szCs w:val="21"/>
              </w:rPr>
            </w:pPr>
            <w:r w:rsidRPr="002A7599">
              <w:rPr>
                <w:rFonts w:ascii="宋体" w:hAnsi="宋体" w:cs="宋体" w:hint="eastAsia"/>
                <w:bCs/>
                <w:szCs w:val="21"/>
              </w:rPr>
              <w:t>5.试剂在使用过程中，如有任何质量问题，投标人承诺于3小时内答复，12小时内到达采购人现场，解决问题直至保证试剂能够正常使用（各分项有特殊要求的按各分项要求执行）。</w:t>
            </w:r>
          </w:p>
        </w:tc>
      </w:tr>
      <w:tr w:rsidR="005F48D0" w:rsidRPr="002A7599" w:rsidTr="0030696B">
        <w:trPr>
          <w:trHeight w:val="270"/>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bCs/>
                <w:szCs w:val="21"/>
              </w:rPr>
              <w:t>验收标准、规范</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rPr>
            </w:pPr>
            <w:r w:rsidRPr="002A7599">
              <w:rPr>
                <w:rFonts w:ascii="宋体" w:hAnsi="宋体" w:cs="宋体" w:hint="eastAsia"/>
                <w:szCs w:val="21"/>
              </w:rPr>
              <w:t>1.中标供应商向采购人提供的货物必须是全新的原装产品；</w:t>
            </w:r>
          </w:p>
          <w:p w:rsidR="005F48D0" w:rsidRPr="002A7599" w:rsidRDefault="0017293E">
            <w:pPr>
              <w:rPr>
                <w:rFonts w:ascii="宋体" w:hAnsi="宋体" w:cs="宋体"/>
                <w:szCs w:val="21"/>
              </w:rPr>
            </w:pPr>
            <w:r w:rsidRPr="002A7599">
              <w:rPr>
                <w:rFonts w:ascii="宋体" w:hAnsi="宋体" w:cs="宋体" w:hint="eastAsia"/>
                <w:szCs w:val="21"/>
              </w:rPr>
              <w:t>2.验收过程中所产生的一切费用均由中标供应商承担，报价时应考虑相关费用。</w:t>
            </w:r>
          </w:p>
          <w:p w:rsidR="005F48D0" w:rsidRPr="002A7599" w:rsidRDefault="0017293E">
            <w:pPr>
              <w:rPr>
                <w:rFonts w:ascii="宋体" w:hAnsi="宋体" w:cs="宋体"/>
                <w:szCs w:val="21"/>
              </w:rPr>
            </w:pPr>
            <w:r w:rsidRPr="002A7599">
              <w:rPr>
                <w:rFonts w:ascii="宋体" w:hAnsi="宋体" w:cs="宋体" w:hint="eastAsia"/>
                <w:szCs w:val="21"/>
              </w:rPr>
              <w:t>3.中标供应商在货物验收时由采购人对照采购文件的功能目标及技术指标全面核对检验，对所有要求出具的证明文件的原件进行核查，如不符合采购文件的技术需求及要求以及提供虚假承诺的，按相关规定做退货处理及违约处理，中标供应商承担所有责任和费用，采购人保留进一步追究责任的权利。</w:t>
            </w:r>
          </w:p>
          <w:p w:rsidR="005F48D0" w:rsidRPr="002A7599" w:rsidRDefault="0017293E">
            <w:pPr>
              <w:rPr>
                <w:rFonts w:ascii="宋体" w:hAnsi="宋体" w:cs="宋体"/>
                <w:szCs w:val="21"/>
              </w:rPr>
            </w:pPr>
            <w:r w:rsidRPr="002A7599">
              <w:rPr>
                <w:rFonts w:ascii="宋体" w:hAnsi="宋体" w:cs="宋体" w:hint="eastAsia"/>
                <w:szCs w:val="21"/>
              </w:rPr>
              <w:t>4.本采购文件的相关要求。</w:t>
            </w:r>
          </w:p>
          <w:p w:rsidR="005F48D0" w:rsidRPr="002A7599" w:rsidRDefault="0017293E">
            <w:pPr>
              <w:rPr>
                <w:rFonts w:ascii="宋体" w:hAnsi="宋体" w:cs="宋体"/>
                <w:szCs w:val="21"/>
              </w:rPr>
            </w:pPr>
            <w:r w:rsidRPr="002A7599">
              <w:rPr>
                <w:rFonts w:ascii="宋体" w:hAnsi="宋体" w:cs="宋体" w:hint="eastAsia"/>
                <w:szCs w:val="21"/>
              </w:rPr>
              <w:t>5.国家相关法律法规、标准和规范等。</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rPr>
                <w:rFonts w:ascii="宋体" w:hAnsi="宋体" w:cs="宋体"/>
                <w:szCs w:val="21"/>
              </w:rPr>
            </w:pPr>
            <w:r w:rsidRPr="002A7599">
              <w:rPr>
                <w:rFonts w:ascii="宋体" w:hAnsi="宋体" w:cs="宋体" w:hint="eastAsia"/>
                <w:szCs w:val="21"/>
              </w:rPr>
              <w:t>产品技术要求及验收检查</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1.产品到达现场后，中标供应商应在采购单位人员在场情况下当面开箱，共同清点、检查外观，作出验收记录，双方签字确认。中标供应商应保证货物到达采购人所在地完好无损符合采购要求及响应文件承诺，如有缺漏、损坏、不合格、不满足采购文件及响应文件承诺的产品，由中标供应商负责调换、补齐或赔偿。</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2.抽查方式：采购人对货物通过随机抽样检查，如确定有一样包装内存在异物等问题，中标人应在1个月内按批号整批换货。如中标人供应的货物通过药监局检测认定存在质量问题，采购人有权</w:t>
            </w:r>
            <w:r w:rsidRPr="002A7599">
              <w:rPr>
                <w:rStyle w:val="afd"/>
                <w:rFonts w:ascii="宋体" w:hAnsi="宋体" w:cs="宋体" w:hint="eastAsia"/>
              </w:rPr>
              <w:t>取消合同并向中标人索取违约赔偿（赔偿金额为合同保证金加存在质量问题货物价值的5倍），</w:t>
            </w:r>
            <w:r w:rsidRPr="002A7599">
              <w:rPr>
                <w:rFonts w:ascii="宋体" w:hAnsi="宋体" w:cs="宋体" w:hint="eastAsia"/>
                <w:szCs w:val="21"/>
              </w:rPr>
              <w:t>产品包装及标识执行国家标准，具有良好的密封性和防潮性，如运输过程中发生外包装（最大包装）破损，中标人应在规定时间内将破损包装注射器进行整件换货。</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lastRenderedPageBreak/>
              <w:t>3.中标供应商在项目（含货物）验收时由采购单位对照采购文件的功能目标及技术指标全面核对检验，对所有要求出具的证明文件的原件进行核查，如不符合采购文件的技术需求及要求以及提供虚假承诺的，按相关规定做退货处理及违约处理，中标供应商承担所有责任和费用，采购人保留进一步追究责任的权利。</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4.采购人需要制造商对中标供应商交付的产品或服务（包括质量、参数等）进行确认的，制造商应予以配合并出具书面意见，相关配合事项由中标供应商与制造商协调。</w:t>
            </w:r>
          </w:p>
          <w:p w:rsidR="005F48D0" w:rsidRPr="002A7599" w:rsidRDefault="0017293E">
            <w:pPr>
              <w:ind w:left="315" w:hangingChars="150" w:hanging="315"/>
              <w:rPr>
                <w:rFonts w:ascii="宋体" w:hAnsi="宋体" w:cs="宋体"/>
                <w:szCs w:val="21"/>
              </w:rPr>
            </w:pPr>
            <w:r w:rsidRPr="002A7599">
              <w:rPr>
                <w:rFonts w:ascii="宋体" w:hAnsi="宋体" w:cs="宋体" w:hint="eastAsia"/>
                <w:szCs w:val="21"/>
              </w:rPr>
              <w:t>5.产品包装材料归采购人所有。</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6.其他验收要求按第五章《合同主要条款格式》执行，未尽事宜按照《关于印发广西壮族自治区政府采购项目履约验收管理办法的通知》[桂财采〔2015〕22号]以及《财政部关于进一步加强政府采购需求和履约验收管理的指导意见》[财库〔2016〕205号]规定执行。</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7.验收过程中所产生的一切费用均由中标供应商承担。报价时应考虑相关费用。</w:t>
            </w:r>
          </w:p>
        </w:tc>
      </w:tr>
      <w:tr w:rsidR="005F48D0" w:rsidRPr="002A7599" w:rsidTr="0030696B">
        <w:trPr>
          <w:trHeight w:val="544"/>
        </w:trPr>
        <w:tc>
          <w:tcPr>
            <w:tcW w:w="9792" w:type="dxa"/>
            <w:gridSpan w:val="7"/>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spacing w:line="400" w:lineRule="exact"/>
              <w:rPr>
                <w:rFonts w:ascii="宋体" w:hAnsi="宋体" w:cs="宋体"/>
                <w:bCs/>
                <w:szCs w:val="21"/>
              </w:rPr>
            </w:pPr>
            <w:r w:rsidRPr="002A7599">
              <w:rPr>
                <w:rFonts w:ascii="宋体" w:hAnsi="宋体" w:cs="宋体" w:hint="eastAsia"/>
                <w:bCs/>
                <w:szCs w:val="21"/>
              </w:rPr>
              <w:lastRenderedPageBreak/>
              <w:t>二、</w:t>
            </w:r>
            <w:r w:rsidRPr="002A7599">
              <w:rPr>
                <w:rFonts w:ascii="宋体" w:hAnsi="宋体" w:cs="宋体" w:hint="eastAsia"/>
                <w:b/>
                <w:szCs w:val="21"/>
              </w:rPr>
              <w:t>投标人的资信要求表</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政策性加分条件</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rPr>
            </w:pPr>
            <w:r w:rsidRPr="002A7599">
              <w:rPr>
                <w:rFonts w:ascii="宋体" w:hAnsi="宋体" w:cs="宋体" w:hint="eastAsia"/>
                <w:szCs w:val="21"/>
              </w:rPr>
              <w:t>符合节能环保等国家政策要求。</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质量管理、企业信用要求</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rPr>
            </w:pPr>
            <w:r w:rsidRPr="002A7599">
              <w:rPr>
                <w:rFonts w:ascii="宋体" w:hAnsi="宋体" w:cs="宋体" w:hint="eastAsia"/>
                <w:szCs w:val="21"/>
              </w:rPr>
              <w:t>见本招标文件“评标办法及评分标准”。</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能力或业绩要求</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rPr>
            </w:pPr>
            <w:r w:rsidRPr="002A7599">
              <w:rPr>
                <w:rFonts w:ascii="宋体" w:hAnsi="宋体" w:cs="宋体" w:hint="eastAsia"/>
                <w:szCs w:val="21"/>
              </w:rPr>
              <w:t>见本招标文件“评标办法及评分标准”。</w:t>
            </w:r>
          </w:p>
        </w:tc>
      </w:tr>
      <w:tr w:rsidR="005F48D0" w:rsidRPr="002A7599" w:rsidTr="0030696B">
        <w:trPr>
          <w:trHeight w:val="589"/>
        </w:trPr>
        <w:tc>
          <w:tcPr>
            <w:tcW w:w="9792" w:type="dxa"/>
            <w:gridSpan w:val="7"/>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spacing w:line="400" w:lineRule="exact"/>
              <w:rPr>
                <w:rFonts w:ascii="宋体" w:hAnsi="宋体" w:cs="宋体"/>
                <w:szCs w:val="21"/>
              </w:rPr>
            </w:pPr>
            <w:r w:rsidRPr="002A7599">
              <w:rPr>
                <w:rFonts w:ascii="宋体" w:hAnsi="宋体" w:cs="宋体" w:hint="eastAsia"/>
                <w:szCs w:val="21"/>
              </w:rPr>
              <w:t>三、</w:t>
            </w:r>
            <w:r w:rsidRPr="002A7599">
              <w:rPr>
                <w:rFonts w:ascii="宋体" w:hAnsi="宋体" w:cs="宋体" w:hint="eastAsia"/>
                <w:b/>
                <w:szCs w:val="21"/>
              </w:rPr>
              <w:t>采购人对项目的特殊要求及说明</w:t>
            </w:r>
          </w:p>
        </w:tc>
      </w:tr>
      <w:tr w:rsidR="005F48D0" w:rsidRPr="002A7599" w:rsidTr="0030696B">
        <w:trPr>
          <w:trHeight w:val="553"/>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pStyle w:val="a8"/>
              <w:jc w:val="center"/>
              <w:rPr>
                <w:rFonts w:ascii="宋体" w:hAnsi="宋体" w:cs="宋体"/>
                <w:b/>
                <w:kern w:val="2"/>
                <w:szCs w:val="21"/>
              </w:rPr>
            </w:pPr>
            <w:r w:rsidRPr="002A7599">
              <w:rPr>
                <w:rFonts w:ascii="宋体" w:hAnsi="宋体" w:hint="eastAsia"/>
                <w:kern w:val="2"/>
                <w:sz w:val="21"/>
                <w:szCs w:val="21"/>
              </w:rPr>
              <w:t>核心产品</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pStyle w:val="a8"/>
              <w:rPr>
                <w:rFonts w:ascii="宋体" w:hAnsi="宋体"/>
                <w:bCs/>
                <w:kern w:val="2"/>
                <w:sz w:val="21"/>
                <w:szCs w:val="21"/>
              </w:rPr>
            </w:pPr>
            <w:r w:rsidRPr="002A7599">
              <w:rPr>
                <w:rFonts w:ascii="宋体" w:hAnsi="宋体" w:hint="eastAsia"/>
                <w:bCs/>
                <w:kern w:val="2"/>
                <w:sz w:val="21"/>
                <w:szCs w:val="21"/>
                <w:u w:val="single"/>
              </w:rPr>
              <w:t>核心产品为：第3项产品</w:t>
            </w:r>
            <w:r w:rsidRPr="002A7599">
              <w:rPr>
                <w:rStyle w:val="afd"/>
                <w:rFonts w:hint="eastAsia"/>
                <w:kern w:val="2"/>
                <w:u w:val="single"/>
              </w:rPr>
              <w:t>，</w:t>
            </w:r>
            <w:r w:rsidRPr="002A7599">
              <w:rPr>
                <w:rFonts w:ascii="宋体" w:hAnsi="宋体" w:cs="宋体" w:hint="eastAsia"/>
                <w:sz w:val="21"/>
                <w:szCs w:val="21"/>
                <w:u w:val="single"/>
              </w:rPr>
              <w:t>2mL细胞冻存管</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其它</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lang w:val="zh-CN"/>
              </w:rPr>
            </w:pPr>
            <w:r w:rsidRPr="002A7599">
              <w:rPr>
                <w:rFonts w:ascii="宋体" w:hAnsi="宋体" w:cs="宋体" w:hint="eastAsia"/>
                <w:szCs w:val="21"/>
                <w:lang w:val="zh-CN"/>
              </w:rPr>
              <w:t>1.供应商保证向采购人提供的货物是全新、完整、未使用过的。</w:t>
            </w:r>
          </w:p>
          <w:p w:rsidR="005F48D0" w:rsidRPr="002A7599" w:rsidRDefault="0017293E">
            <w:pPr>
              <w:rPr>
                <w:rFonts w:ascii="宋体" w:hAnsi="宋体" w:cs="宋体"/>
                <w:szCs w:val="21"/>
                <w:lang w:val="zh-CN"/>
              </w:rPr>
            </w:pPr>
            <w:r w:rsidRPr="002A7599">
              <w:rPr>
                <w:rFonts w:ascii="宋体" w:hAnsi="宋体" w:cs="宋体" w:hint="eastAsia"/>
                <w:szCs w:val="21"/>
                <w:lang w:val="zh-CN"/>
              </w:rPr>
              <w:t>2.如国家对投标产品实行注册证登记管理制度的，则供应商应在投标文件中提供投标产品的注册证复印件等证明文件，并提供相关的经营许可证复印件。</w:t>
            </w:r>
          </w:p>
          <w:p w:rsidR="005F48D0" w:rsidRPr="002A7599" w:rsidRDefault="0017293E">
            <w:pPr>
              <w:rPr>
                <w:rFonts w:ascii="宋体" w:hAnsi="宋体" w:cs="宋体"/>
                <w:szCs w:val="21"/>
                <w:lang w:val="zh-CN"/>
              </w:rPr>
            </w:pPr>
            <w:r w:rsidRPr="002A7599">
              <w:rPr>
                <w:rFonts w:ascii="宋体" w:hAnsi="宋体" w:cs="宋体" w:hint="eastAsia"/>
                <w:szCs w:val="21"/>
                <w:lang w:val="zh-CN"/>
              </w:rPr>
              <w:t>3.提供相同品牌产品且通过资格审查、符合性审查的不同投标人参加同一合同项下投标的，按一家投标人计算，评审后得分最高的同品牌投</w:t>
            </w:r>
            <w:r w:rsidRPr="002A7599">
              <w:rPr>
                <w:rFonts w:ascii="宋体" w:hAnsi="宋体" w:cs="宋体" w:hint="eastAsia"/>
                <w:szCs w:val="21"/>
              </w:rPr>
              <w:t>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说明</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lang w:val="zh-CN"/>
              </w:rPr>
            </w:pPr>
            <w:r w:rsidRPr="002A7599">
              <w:rPr>
                <w:rFonts w:ascii="宋体" w:hAnsi="宋体" w:cs="宋体" w:hint="eastAsia"/>
                <w:szCs w:val="21"/>
                <w:lang w:val="zh-CN"/>
              </w:rPr>
              <w:t>本标项接受进口产品（即通过中国海关报关验放进入中国境内且产自关境外的产品）参与投标。但如选用进口产品时必须为全套原装进口产品（即通过中国海关报关验放进入中国境内且产自关境外的产品），投标人必须负责办理进口产品所有相关手续并承担所有费用。否则作无效投标处理。</w:t>
            </w:r>
          </w:p>
        </w:tc>
      </w:tr>
    </w:tbl>
    <w:p w:rsidR="005F48D0" w:rsidRPr="002A7599" w:rsidRDefault="005F48D0">
      <w:pPr>
        <w:widowControl/>
        <w:jc w:val="left"/>
        <w:rPr>
          <w:rFonts w:ascii="Arial Unicode MS" w:hAnsi="Arial Unicode MS" w:cs="Arial Unicode MS"/>
          <w:bCs/>
          <w:szCs w:val="21"/>
        </w:rPr>
      </w:pPr>
    </w:p>
    <w:p w:rsidR="005F48D0" w:rsidRPr="002A7599" w:rsidRDefault="0017293E">
      <w:pPr>
        <w:widowControl/>
        <w:jc w:val="left"/>
        <w:rPr>
          <w:rFonts w:asciiTheme="minorEastAsia" w:eastAsiaTheme="minorEastAsia" w:hAnsiTheme="minorEastAsia" w:cs="Arial Unicode MS"/>
          <w:bCs/>
          <w:szCs w:val="21"/>
        </w:rPr>
      </w:pPr>
      <w:r w:rsidRPr="002A7599">
        <w:rPr>
          <w:rFonts w:asciiTheme="minorEastAsia" w:eastAsiaTheme="minorEastAsia" w:hAnsiTheme="minorEastAsia" w:cs="Arial Unicode MS" w:hint="eastAsia"/>
          <w:bCs/>
          <w:szCs w:val="21"/>
        </w:rPr>
        <w:t>4分标：基础试剂类</w:t>
      </w:r>
    </w:p>
    <w:tbl>
      <w:tblPr>
        <w:tblW w:w="9792" w:type="dxa"/>
        <w:tblInd w:w="97" w:type="dxa"/>
        <w:tblLook w:val="04A0"/>
      </w:tblPr>
      <w:tblGrid>
        <w:gridCol w:w="506"/>
        <w:gridCol w:w="923"/>
        <w:gridCol w:w="1581"/>
        <w:gridCol w:w="653"/>
        <w:gridCol w:w="666"/>
        <w:gridCol w:w="4329"/>
        <w:gridCol w:w="1134"/>
      </w:tblGrid>
      <w:tr w:rsidR="005F48D0" w:rsidRPr="002A7599" w:rsidTr="00EF5C8A">
        <w:trPr>
          <w:trHeight w:val="540"/>
        </w:trPr>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b/>
                <w:bCs/>
                <w:kern w:val="0"/>
                <w:szCs w:val="21"/>
              </w:rPr>
            </w:pPr>
            <w:r w:rsidRPr="002A7599">
              <w:rPr>
                <w:rFonts w:ascii="宋体" w:hAnsi="宋体" w:cs="宋体" w:hint="eastAsia"/>
                <w:b/>
                <w:bCs/>
                <w:kern w:val="0"/>
                <w:szCs w:val="21"/>
              </w:rPr>
              <w:t>序号</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b/>
                <w:bCs/>
                <w:kern w:val="0"/>
                <w:szCs w:val="21"/>
              </w:rPr>
            </w:pPr>
            <w:r w:rsidRPr="002A7599">
              <w:rPr>
                <w:rFonts w:ascii="宋体" w:hAnsi="宋体" w:cs="宋体" w:hint="eastAsia"/>
                <w:b/>
                <w:bCs/>
                <w:kern w:val="0"/>
                <w:szCs w:val="21"/>
              </w:rPr>
              <w:t>货物名称</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数量</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b/>
                <w:bCs/>
                <w:kern w:val="0"/>
                <w:szCs w:val="21"/>
              </w:rPr>
            </w:pPr>
            <w:r w:rsidRPr="002A7599">
              <w:rPr>
                <w:rFonts w:ascii="宋体" w:hAnsi="宋体" w:cs="宋体" w:hint="eastAsia"/>
                <w:b/>
                <w:bCs/>
                <w:kern w:val="0"/>
                <w:szCs w:val="21"/>
              </w:rPr>
              <w:t>单位</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b/>
                <w:bCs/>
                <w:kern w:val="0"/>
                <w:szCs w:val="21"/>
              </w:rPr>
            </w:pPr>
            <w:r w:rsidRPr="002A7599">
              <w:rPr>
                <w:rFonts w:ascii="宋体" w:hAnsi="宋体" w:cs="宋体" w:hint="eastAsia"/>
                <w:b/>
                <w:bCs/>
                <w:kern w:val="0"/>
                <w:szCs w:val="21"/>
              </w:rPr>
              <w:t>功能及技术参数要求</w:t>
            </w:r>
          </w:p>
        </w:tc>
        <w:tc>
          <w:tcPr>
            <w:tcW w:w="1134" w:type="dxa"/>
            <w:tcBorders>
              <w:top w:val="single" w:sz="4" w:space="0" w:color="000000"/>
              <w:left w:val="single" w:sz="4" w:space="0" w:color="000000"/>
              <w:bottom w:val="single" w:sz="4" w:space="0" w:color="000000"/>
              <w:right w:val="single" w:sz="4" w:space="0" w:color="000000"/>
            </w:tcBorders>
          </w:tcPr>
          <w:p w:rsidR="005F48D0" w:rsidRPr="002A7599" w:rsidRDefault="0017293E">
            <w:pPr>
              <w:widowControl/>
              <w:jc w:val="center"/>
              <w:rPr>
                <w:rFonts w:ascii="宋体" w:hAnsi="宋体" w:cs="宋体"/>
                <w:b/>
                <w:bCs/>
                <w:kern w:val="0"/>
                <w:szCs w:val="21"/>
              </w:rPr>
            </w:pPr>
            <w:r w:rsidRPr="002A7599">
              <w:rPr>
                <w:rFonts w:asciiTheme="minorEastAsia" w:eastAsiaTheme="minorEastAsia" w:hAnsiTheme="minorEastAsia" w:cs="宋体" w:hint="eastAsia"/>
                <w:kern w:val="0"/>
                <w:szCs w:val="21"/>
              </w:rPr>
              <w:t>分项预算（元）</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Concentrate Wash Buffer浓缩清洗液</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4×975mL/箱，可用于雅培全自动化学发光仪。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6400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Pre Trigger预激发液</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4×975mL/箱，可用于雅培全自动化学发光仪。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7000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Trigge 激发液</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4×975mL/箱，可用于雅培全自动化学发光仪。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4290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反应杯</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8×500个/箱，可用于雅培全自动化学发光仪。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3250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lastRenderedPageBreak/>
              <w:t>5</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ARC PROBE CONDTNG探针清洗液</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4×25mL/箱，可用于雅培全自动化学发光仪。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3650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人类免疫缺陷病毒抗原抗体联合测定校准品</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1×4mL/盒，可用于雅培全自动化学发光仪。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9300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人类免疫缺陷病毒抗原抗体联合测定质控品</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4×8mL/盒，可用于雅培全自动化学发光仪。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18600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血常规质控品</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支</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中值，4.6mL。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2250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9</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沙门氏菌显色培养基</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1000mL(34.9g/瓶）。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1950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O157显色培养基干粉</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1000mL(29.2g/瓶）。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1980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11</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革兰氏阳性细菌鉴定卡</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20张卡片/盒。</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8750</w:t>
            </w:r>
          </w:p>
        </w:tc>
      </w:tr>
      <w:tr w:rsidR="005F48D0" w:rsidRPr="002A7599" w:rsidTr="00EF5C8A">
        <w:trPr>
          <w:trHeight w:val="2303"/>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12</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牛肉浸膏</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500g/瓶，产地为非疫区国家（如西班牙等），级别为生化试剂级（BR）；用于微生物培养基制备及发酵材料，提供碳源、氮源、氨基酸及维生素等营养成分；须提供原产地证明、进口检疫证明、批次对应COA、冷库或阴凉干燥处存储证明及可追溯来源文件；不可检出沙门氏菌、志贺氏菌等致病菌，重金属残留（砷、铅、汞、镉）符合GB标准。</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270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13</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氧化酶</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50支/盒。</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80</w:t>
            </w:r>
          </w:p>
        </w:tc>
      </w:tr>
      <w:tr w:rsidR="005F48D0" w:rsidRPr="002A7599" w:rsidTr="00EF5C8A">
        <w:trPr>
          <w:trHeight w:val="864"/>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14</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Sensititre药敏肉汤/药敏接种培养液（M-H肉汤）</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100支/盒，11mL，配套药敏板使用。</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9600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15</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去离子水（无菌蒸馏水，5ml/支）</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箱</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100支/箱，15-30℃，配套药敏板使用。</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10800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16</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AIM全自动加样器加样头</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96孔，10*10，配套药敏板使用。</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6000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17</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金黄色葡萄球菌肠毒素ABCDE 分型检测试剂盒</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12T/盒。</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7000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18</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芽胞菌鉴定VITEK 2 BCL卡片</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15</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20T/盒。</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37500</w:t>
            </w:r>
          </w:p>
        </w:tc>
      </w:tr>
      <w:tr w:rsidR="005F48D0" w:rsidRPr="002A7599" w:rsidTr="00EF5C8A">
        <w:trPr>
          <w:trHeight w:val="531"/>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19</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稀释液（0.45%盐水）</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500mL/瓶×3瓶/盒，18-25℃。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3900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20</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艰难梭菌基础培养基</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500g/瓶。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3000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21</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艰难梭菌培养基添加剂</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5瓶/盒，可用于同品牌艰难梭菌基础培养基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3400</w:t>
            </w:r>
          </w:p>
        </w:tc>
      </w:tr>
      <w:tr w:rsidR="005F48D0" w:rsidRPr="002A7599" w:rsidTr="00EF5C8A">
        <w:trPr>
          <w:trHeight w:val="1577"/>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22</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胎牛血清</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500mL/瓶；血源产地为新西兰/澳大利亚等非疫区；内毒素≤5 EU/mL；血红蛋白≤25 mg/dL、渗透压280–350 mOsm/kg、pH 7.0–7.8、总蛋白3.0–5.5 g/dL；无菌、支原体及BVDV等9种牛源病毒检测阴性。</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13000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23</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RNA血浆自动提取试剂盒</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套</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192人份/盒，含配套耗材。</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22000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24</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DNA 全血自动提取试剂盒</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套</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192人份/盒，含配套耗材。</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8050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25</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Rneasy Mini Kit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50T/盒；用于病毒RNA提取。</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3720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26</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QIAamp Viral RNA Mini Kit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50T/盒；用于病毒RNA提取。</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2815</w:t>
            </w:r>
          </w:p>
        </w:tc>
      </w:tr>
      <w:tr w:rsidR="005F48D0" w:rsidRPr="002A7599" w:rsidTr="00EF5C8A">
        <w:trPr>
          <w:trHeight w:val="864"/>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27</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SuperScript Ⅲ One-Step RT-PCR System with Platinum Taq</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100T/盒；含酶、混合液等。</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19400</w:t>
            </w:r>
          </w:p>
        </w:tc>
      </w:tr>
      <w:tr w:rsidR="005F48D0" w:rsidRPr="002A7599" w:rsidTr="00EF5C8A">
        <w:trPr>
          <w:trHeight w:val="864"/>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lastRenderedPageBreak/>
              <w:t>28</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OneStep RT-PCR Kit（一步法反转录PCR试剂盒）</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100T/盒；100×50μL个反应， 50 µL 体系，含 酶、缓冲液、DNTP混合液、水。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24000</w:t>
            </w:r>
          </w:p>
        </w:tc>
      </w:tr>
      <w:tr w:rsidR="005F48D0" w:rsidRPr="002A7599" w:rsidTr="00EF5C8A">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29</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QX DNA Size Marker</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管</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100μL，100bp-2.5kb。</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1700</w:t>
            </w:r>
          </w:p>
        </w:tc>
      </w:tr>
      <w:tr w:rsidR="005F48D0" w:rsidRPr="002A7599" w:rsidTr="00EF5C8A">
        <w:trPr>
          <w:trHeight w:val="864"/>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30</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BigDye Xterminator Kit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100个反应；含Xterminator solution 2mL和SAM Solution 9mL。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7400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31</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Exosap-IT 100 Reactions</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100个反应；酶解纯化试剂，用于PCR产物的纯化。</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1450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32</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BigDye Terminator V3.1 Cycle Sequencing Kit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100个反应；测序配套试剂，适用于实验室测序仪。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16500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33</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bookmarkStart w:id="57" w:name="OLE_LINK14"/>
            <w:r w:rsidRPr="002A7599">
              <w:rPr>
                <w:rFonts w:ascii="宋体" w:hAnsi="宋体" w:cs="宋体" w:hint="eastAsia"/>
                <w:kern w:val="0"/>
                <w:szCs w:val="21"/>
              </w:rPr>
              <w:t>SEQSTUDIO CATHODE BUFFER CONTAINER</w:t>
            </w:r>
            <w:bookmarkEnd w:id="57"/>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包</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4个/包；电极缓冲液，适用于实验室测序仪。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1600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34</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HI-DI FORMAMIDE BOTTLE</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管</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25mL；高纯度，适用于实验室测序仪。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610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35</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5X SEQ BUFFER SMALL</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管</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28mL；测序缓冲试剂，适用于实验室测序仪。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20000</w:t>
            </w:r>
          </w:p>
        </w:tc>
      </w:tr>
      <w:tr w:rsidR="005F48D0" w:rsidRPr="002A7599" w:rsidTr="00EF5C8A">
        <w:trPr>
          <w:trHeight w:val="43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36</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bookmarkStart w:id="58" w:name="OLE_LINK13"/>
            <w:r w:rsidRPr="002A7599">
              <w:rPr>
                <w:rFonts w:ascii="宋体" w:hAnsi="宋体" w:cs="宋体" w:hint="eastAsia"/>
                <w:kern w:val="0"/>
                <w:szCs w:val="21"/>
              </w:rPr>
              <w:t>DMEM培养基</w:t>
            </w:r>
            <w:bookmarkEnd w:id="58"/>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15</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含谷氨酰胺，500mL/瓶。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1200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37</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青霉素/链霉素双抗溶液(青链霉素混合液)</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100mL/瓶；含10000U/mL青霉素，10000µg/mL 链霉素。</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600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38</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受体破坏酶Ⅱ（RDEⅡ)</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10m/瓶；5瓶/盒,有效期不少于1年。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2800</w:t>
            </w:r>
          </w:p>
        </w:tc>
      </w:tr>
      <w:tr w:rsidR="005F48D0" w:rsidRPr="002A7599" w:rsidTr="00EF5C8A">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39</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0.05%Trypsin-EDTA（0.05%胰酶-EDTA溶液）</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1.100ml/瓶，含酚红；</w:t>
            </w:r>
          </w:p>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2.无菌，无细胞毒性，适用于细胞消化。</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48D0" w:rsidRPr="002A7599" w:rsidRDefault="0017293E">
            <w:pPr>
              <w:jc w:val="center"/>
              <w:rPr>
                <w:rFonts w:ascii="宋体" w:hAnsi="宋体" w:cs="宋体"/>
                <w:szCs w:val="21"/>
              </w:rPr>
            </w:pPr>
            <w:r w:rsidRPr="002A7599">
              <w:rPr>
                <w:rFonts w:hint="eastAsia"/>
                <w:szCs w:val="21"/>
              </w:rPr>
              <w:t>1500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40</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MEM(1X）培养液</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500mL/瓶，含2.0 mM L-谷氨酰胺。(EBSS，耐高温灭菌)。</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41</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RPMI1640培养液</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500mL/瓶 ；含谷氨酰胺，无硝酸钙。</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42</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弧菌显色培养基</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1000mL(74.7g/L）。</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10500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43</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阪崎肠杆菌(克罗诺杆菌属)显色培养基</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1000mL/瓶。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1560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44</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产气荚膜梭菌显色培养基</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1000mL/瓶，增补剂1+增补剂，2-8℃。</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3000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45</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食源性疾病监测定制药敏板(CHN5FGNF)</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微软雅黑" w:eastAsia="微软雅黑" w:hAnsi="微软雅黑" w:cs="宋体"/>
                <w:kern w:val="0"/>
                <w:szCs w:val="21"/>
              </w:rPr>
            </w:pPr>
            <w:r w:rsidRPr="002A7599">
              <w:rPr>
                <w:rFonts w:ascii="微软雅黑" w:eastAsia="微软雅黑" w:hAnsi="微软雅黑"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符合2025年国家食源性疾病监测工作手册要求,10块/盒。</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150000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46</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食源性疾病监测定制药敏板(CHN6FGNF)</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微软雅黑" w:eastAsia="微软雅黑" w:hAnsi="微软雅黑" w:cs="宋体"/>
                <w:kern w:val="0"/>
                <w:szCs w:val="21"/>
              </w:rPr>
            </w:pPr>
            <w:r w:rsidRPr="002A7599">
              <w:rPr>
                <w:rFonts w:ascii="微软雅黑" w:eastAsia="微软雅黑" w:hAnsi="微软雅黑"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符合2025年国家食源性疾病监测工作手册要求,10块/盒。</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150000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47</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组氨酸缺陷型鼠伤寒沙门氏菌（TA97a 菌株）</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10片/瓶。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48</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组氨酸缺陷型鼠伤寒沙门氏菌（TA98 菌株）</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10片/瓶。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49</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组氨酸缺陷型鼠伤寒沙门氏菌（TA100菌株）</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10片/瓶。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50</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组氨酸缺陷型鼠伤寒沙门氏菌（TA102菌株）</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10片/瓶。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51</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组氨酸缺陷型鼠伤寒沙门氏菌（TA1535菌株）</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10片/瓶。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5000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lastRenderedPageBreak/>
              <w:t>52</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大鼠肝微粒体酶S9</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5mL/瓶。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6000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53</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kern w:val="0"/>
                <w:szCs w:val="21"/>
              </w:rPr>
            </w:pPr>
            <w:r w:rsidRPr="002A7599">
              <w:rPr>
                <w:kern w:val="0"/>
                <w:szCs w:val="21"/>
              </w:rPr>
              <w:t>HBSS</w:t>
            </w:r>
            <w:r w:rsidRPr="002A7599">
              <w:rPr>
                <w:rFonts w:ascii="宋体" w:hAnsi="宋体"/>
                <w:kern w:val="0"/>
                <w:szCs w:val="21"/>
              </w:rPr>
              <w:t>缓冲液</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kern w:val="0"/>
                <w:szCs w:val="21"/>
              </w:rPr>
            </w:pPr>
            <w:r w:rsidRPr="002A7599">
              <w:rPr>
                <w:kern w:val="0"/>
                <w:szCs w:val="21"/>
              </w:rPr>
              <w:t>500ml/</w:t>
            </w:r>
            <w:r w:rsidRPr="002A7599">
              <w:rPr>
                <w:rFonts w:ascii="宋体" w:hAnsi="宋体"/>
                <w:kern w:val="0"/>
                <w:szCs w:val="21"/>
              </w:rPr>
              <w:t>瓶</w:t>
            </w:r>
            <w:r w:rsidRPr="002A7599">
              <w:rPr>
                <w:kern w:val="0"/>
                <w:szCs w:val="21"/>
              </w:rPr>
              <w:t xml:space="preserve"> </w:t>
            </w:r>
            <w:r w:rsidRPr="002A7599">
              <w:rPr>
                <w:rFonts w:ascii="宋体" w:hAnsi="宋体"/>
                <w:kern w:val="0"/>
                <w:szCs w:val="21"/>
              </w:rPr>
              <w:t>；不含钙镁，含酚红</w:t>
            </w:r>
            <w:r w:rsidRPr="002A7599">
              <w:rPr>
                <w:rFonts w:ascii="宋体" w:hAnsi="宋体" w:hint="eastAsia"/>
                <w:kern w:val="0"/>
                <w:szCs w:val="2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54</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kern w:val="0"/>
                <w:szCs w:val="21"/>
              </w:rPr>
            </w:pPr>
            <w:r w:rsidRPr="002A7599">
              <w:rPr>
                <w:kern w:val="0"/>
                <w:szCs w:val="21"/>
              </w:rPr>
              <w:t>D-PBS</w:t>
            </w:r>
            <w:r w:rsidRPr="002A7599">
              <w:rPr>
                <w:rFonts w:ascii="宋体" w:hAnsi="宋体"/>
                <w:kern w:val="0"/>
                <w:szCs w:val="21"/>
              </w:rPr>
              <w:t>缓冲液</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kern w:val="0"/>
                <w:szCs w:val="21"/>
              </w:rPr>
            </w:pPr>
            <w:r w:rsidRPr="002A7599">
              <w:rPr>
                <w:kern w:val="0"/>
                <w:szCs w:val="21"/>
              </w:rPr>
              <w:t>500ml/</w:t>
            </w:r>
            <w:r w:rsidRPr="002A7599">
              <w:rPr>
                <w:rFonts w:ascii="宋体" w:hAnsi="宋体"/>
                <w:kern w:val="0"/>
                <w:szCs w:val="21"/>
              </w:rPr>
              <w:t>瓶；不含钙，镁离子和酚红；</w:t>
            </w:r>
            <w:r w:rsidRPr="002A7599">
              <w:rPr>
                <w:kern w:val="0"/>
                <w:szCs w:val="21"/>
              </w:rPr>
              <w:t>pH7.2-7.4</w:t>
            </w:r>
            <w:r w:rsidRPr="002A7599">
              <w:rPr>
                <w:rFonts w:hint="eastAsia"/>
                <w:kern w:val="0"/>
                <w:szCs w:val="2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124</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55</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刀豆蛋白 A</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100mg/瓶。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1200</w:t>
            </w:r>
          </w:p>
        </w:tc>
      </w:tr>
      <w:tr w:rsidR="005F48D0" w:rsidRPr="002A7599" w:rsidTr="0030696B">
        <w:trPr>
          <w:trHeight w:val="16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56</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Ⅳ 反转录酶（SuperScript™ IV Reverse Transcriptase）</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1.200反应/盒 ，内含试剂：5x Buffe，10 mM dNTPmix(10 mM each)，100 mM DTT，</w:t>
            </w:r>
          </w:p>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 μm Oligo d(T) primer，or</w:t>
            </w:r>
            <w:r w:rsidRPr="002A7599">
              <w:rPr>
                <w:rFonts w:ascii="宋体" w:hAnsi="宋体" w:cs="宋体" w:hint="eastAsia"/>
                <w:kern w:val="0"/>
                <w:szCs w:val="21"/>
              </w:rPr>
              <w:br/>
              <w:t xml:space="preserve">50 μm random hexamers。 </w:t>
            </w:r>
          </w:p>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2.反转录酶反应孵育时间可短至10分钟。</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21000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57</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ssDNA Assay Kit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100个反应,可用于Qubit。</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1300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58</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D-生物素</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纯度≥98%；1g/瓶。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680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59</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L-组氨酸</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纯度≥99%；25g/瓶。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60</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敌克松</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纯度≥99%；0.1g/瓶。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61</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盐酸柔红霉素</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纯度≥98%；5mg/瓶。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500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62</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2-氨基芴</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纯度≥98%；5g/瓶。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63</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1,8-二羟基蒽醌</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纯度≥96%；5g/瓶。</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800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64</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校准血清</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支</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5mL/支。</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450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65</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质控血清</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3</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支</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5mL/支。</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450</w:t>
            </w:r>
          </w:p>
        </w:tc>
      </w:tr>
      <w:tr w:rsidR="005F48D0" w:rsidRPr="002A7599" w:rsidTr="0030696B">
        <w:trPr>
          <w:trHeight w:val="864"/>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66</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DNA Mini Kit（DNA微量提取试剂盒）</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20</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50次/盒，可从血液中提取 DNA，200μL 血液可获得4-12μgDNA，洗脱体积50-200μL。</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44000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67</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1XdsDNA HS Assay Kit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100T，即用型，无需配液，可用于Qubit。</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10800</w:t>
            </w:r>
          </w:p>
        </w:tc>
      </w:tr>
      <w:tr w:rsidR="005F48D0" w:rsidRPr="002A7599" w:rsidTr="0030696B">
        <w:trPr>
          <w:trHeight w:val="1152"/>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68</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RNA核酸提取试剂盒</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4×24人份/盒，可储存于18~30℃，有效期18个月，用于提取HIV-1 RNA核酸，可用于m2000sp核酸提取仪。</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24000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69</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流式细胞分析用溶血素</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100mL/盒，可用于FACSCalibur流式细胞仪。</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20000</w:t>
            </w:r>
          </w:p>
        </w:tc>
      </w:tr>
      <w:tr w:rsidR="005F48D0" w:rsidRPr="002A7599" w:rsidTr="0030696B">
        <w:trPr>
          <w:trHeight w:val="3312"/>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70</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SpotOn 测序芯片D版</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张</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1.用途：用于艾滋病毒全基因组测序；</w:t>
            </w:r>
            <w:r w:rsidRPr="002A7599">
              <w:rPr>
                <w:rFonts w:ascii="宋体" w:hAnsi="宋体" w:cs="宋体" w:hint="eastAsia"/>
                <w:kern w:val="0"/>
                <w:szCs w:val="21"/>
              </w:rPr>
              <w:br/>
              <w:t>2.测序类型：单分子纳米孔测序，无需荧光标记；</w:t>
            </w:r>
            <w:r w:rsidRPr="002A7599">
              <w:rPr>
                <w:rFonts w:ascii="宋体" w:hAnsi="宋体" w:cs="宋体" w:hint="eastAsia"/>
                <w:kern w:val="0"/>
                <w:szCs w:val="21"/>
              </w:rPr>
              <w:br/>
              <w:t>3.直接DNA测序，无需PCR 扩增，也可以有PCR扩增的选项；</w:t>
            </w:r>
            <w:r w:rsidRPr="002A7599">
              <w:rPr>
                <w:rFonts w:ascii="宋体" w:hAnsi="宋体" w:cs="宋体" w:hint="eastAsia"/>
                <w:kern w:val="0"/>
                <w:szCs w:val="21"/>
              </w:rPr>
              <w:br/>
              <w:t>4.测序读长≥4Mb；</w:t>
            </w:r>
            <w:r w:rsidRPr="002A7599">
              <w:rPr>
                <w:rFonts w:ascii="宋体" w:hAnsi="宋体" w:cs="宋体" w:hint="eastAsia"/>
                <w:kern w:val="0"/>
                <w:szCs w:val="21"/>
              </w:rPr>
              <w:br/>
              <w:t>5.▲单张芯片的数据产出可达10-20Gb；</w:t>
            </w:r>
            <w:r w:rsidRPr="002A7599">
              <w:rPr>
                <w:rFonts w:ascii="宋体" w:hAnsi="宋体" w:cs="宋体" w:hint="eastAsia"/>
                <w:kern w:val="0"/>
                <w:szCs w:val="21"/>
              </w:rPr>
              <w:br/>
              <w:t>6.测序样品上样量75ul；</w:t>
            </w:r>
            <w:r w:rsidRPr="002A7599">
              <w:rPr>
                <w:rFonts w:ascii="宋体" w:hAnsi="宋体" w:cs="宋体" w:hint="eastAsia"/>
                <w:kern w:val="0"/>
                <w:szCs w:val="21"/>
              </w:rPr>
              <w:br/>
              <w:t>7.▲测序时间1min-72 hrs，按需测序，无固定运行时间；</w:t>
            </w:r>
            <w:r w:rsidRPr="002A7599">
              <w:rPr>
                <w:rFonts w:ascii="宋体" w:hAnsi="宋体" w:cs="宋体" w:hint="eastAsia"/>
                <w:kern w:val="0"/>
                <w:szCs w:val="21"/>
              </w:rPr>
              <w:br/>
              <w:t>8.▲测序芯片适用于ONT测序仪GridION、MK1C平台。</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100000</w:t>
            </w:r>
          </w:p>
        </w:tc>
      </w:tr>
      <w:tr w:rsidR="005F48D0" w:rsidRPr="002A7599" w:rsidTr="0030696B">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71</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免扩增条形码试剂盒</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1.可使用dsDNA样本（比如，gDNA，cDNA或扩增子）来构建测序文库；</w:t>
            </w:r>
            <w:r w:rsidRPr="002A7599">
              <w:rPr>
                <w:rFonts w:ascii="宋体" w:hAnsi="宋体" w:cs="宋体" w:hint="eastAsia"/>
                <w:kern w:val="0"/>
                <w:szCs w:val="21"/>
              </w:rPr>
              <w:br/>
              <w:t>2.每盒可构建6个文库；</w:t>
            </w:r>
            <w:r w:rsidRPr="002A7599">
              <w:rPr>
                <w:rFonts w:ascii="宋体" w:hAnsi="宋体" w:cs="宋体" w:hint="eastAsia"/>
                <w:kern w:val="0"/>
                <w:szCs w:val="21"/>
              </w:rPr>
              <w:br/>
              <w:t>3.▲每个文库可做1-24个样本；</w:t>
            </w:r>
            <w:r w:rsidRPr="002A7599">
              <w:rPr>
                <w:rFonts w:ascii="宋体" w:hAnsi="宋体" w:cs="宋体" w:hint="eastAsia"/>
                <w:kern w:val="0"/>
                <w:szCs w:val="21"/>
              </w:rPr>
              <w:br/>
              <w:t>4.▲测序读长≥4Mb，具体读长取决于提取的DNA或RNA片段的长度和质量；</w:t>
            </w:r>
            <w:r w:rsidRPr="002A7599">
              <w:rPr>
                <w:rFonts w:ascii="宋体" w:hAnsi="宋体" w:cs="宋体" w:hint="eastAsia"/>
                <w:kern w:val="0"/>
                <w:szCs w:val="21"/>
              </w:rPr>
              <w:br/>
            </w:r>
            <w:r w:rsidRPr="002A7599">
              <w:rPr>
                <w:rFonts w:ascii="宋体" w:hAnsi="宋体" w:cs="宋体" w:hint="eastAsia"/>
                <w:kern w:val="0"/>
                <w:szCs w:val="21"/>
              </w:rPr>
              <w:lastRenderedPageBreak/>
              <w:t>5.配套使用SpotOn 测序芯片D版，测序产出量高且准确率不低于99% (Q20+)；</w:t>
            </w:r>
            <w:r w:rsidRPr="002A7599">
              <w:rPr>
                <w:rFonts w:ascii="宋体" w:hAnsi="宋体" w:cs="宋体" w:hint="eastAsia"/>
                <w:kern w:val="0"/>
                <w:szCs w:val="21"/>
              </w:rPr>
              <w:br/>
              <w:t>6.▲试剂盒所制备的文库需适用于ONT测序仪GridION、MK1C平台。</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lastRenderedPageBreak/>
              <w:t>20000</w:t>
            </w:r>
          </w:p>
        </w:tc>
      </w:tr>
      <w:tr w:rsidR="005F48D0" w:rsidRPr="002A7599" w:rsidTr="0030696B">
        <w:trPr>
          <w:trHeight w:val="1549"/>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lastRenderedPageBreak/>
              <w:t>72</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清洗试剂盒</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1.用途：可用于SpotOn 测序芯片D版的清洗，使芯片可以重复使用；</w:t>
            </w:r>
            <w:r w:rsidRPr="002A7599">
              <w:rPr>
                <w:rFonts w:ascii="宋体" w:hAnsi="宋体" w:cs="宋体" w:hint="eastAsia"/>
                <w:kern w:val="0"/>
                <w:szCs w:val="21"/>
              </w:rPr>
              <w:br/>
              <w:t>2.每盒可做6次芯片清洗；</w:t>
            </w:r>
            <w:r w:rsidRPr="002A7599">
              <w:rPr>
                <w:rFonts w:ascii="宋体" w:hAnsi="宋体" w:cs="宋体" w:hint="eastAsia"/>
                <w:kern w:val="0"/>
                <w:szCs w:val="21"/>
              </w:rPr>
              <w:br/>
              <w:t>3.▲适用于ONT测序仪GridION、MK1C平台；</w:t>
            </w:r>
            <w:r w:rsidRPr="002A7599">
              <w:rPr>
                <w:rFonts w:ascii="宋体" w:hAnsi="宋体" w:cs="宋体" w:hint="eastAsia"/>
                <w:kern w:val="0"/>
                <w:szCs w:val="21"/>
              </w:rPr>
              <w:br/>
              <w:t>4.运输温度：2-8°C；储存温度：-20°C。</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2000</w:t>
            </w:r>
          </w:p>
        </w:tc>
      </w:tr>
      <w:tr w:rsidR="005F48D0" w:rsidRPr="002A7599" w:rsidTr="0030696B">
        <w:trPr>
          <w:trHeight w:val="288"/>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73</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10N 氢氧化钠（NaOH）</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瓶</w:t>
            </w:r>
          </w:p>
        </w:tc>
        <w:tc>
          <w:tcPr>
            <w:tcW w:w="43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100ml/瓶，浓度10mol/L。</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74</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米诺环素MN Etest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30条/盒，抗生素浓度范围0.016-256μg。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75</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头孢噻肟CTX Etest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30条/盒，抗生素浓度范围0.002-32μg。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76</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头孢曲松CRO Etest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30条/盒，抗生素浓度范围0.002-32μg。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77</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青霉素G P  （青霉素、盘尼西林）Etest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30条/盒，抗生素浓度范围0.002-32μg。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78</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阿奇霉素AZM Etest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30条/盒，抗生素浓度范围0.016-256μg。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79</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氨苄西林</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30条/盒，抗生素浓度范围0.016-256μg。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80</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美洛培南</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30条/盒，抗生素浓度范围0.002-32μg。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81</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利福平</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30条/盒，抗生素浓度范围0.002-32μg。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82</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环丙沙星</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30条/盒，抗生素浓度范围0.002-32μg。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83</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左氧氟沙星</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30条/盒，抗生素浓度范围0.002-32μg。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84</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氯霉素</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30条/盒，抗生素浓度范围0.016-256μg。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85</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甲氧苄氨嘧啶 -磺胺甲恶唑(1/19)</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30条/盒，抗生素浓度范围0.002-32μg。</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950</w:t>
            </w:r>
          </w:p>
        </w:tc>
      </w:tr>
      <w:tr w:rsidR="005F48D0" w:rsidRPr="002A7599" w:rsidTr="0030696B">
        <w:trPr>
          <w:trHeight w:val="864"/>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86</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SuperScript Ⅲ Platinum one-step qRT-PCR kit</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盒</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100T/盒；含酶、混合液、 ROX 参比染料等，用于实时荧光RT-PCR检测。</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9700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87</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qScript XLT 1-Step RT-qPCR ToughMix</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10</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袋</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100T/袋。含酶、混合液，用于实时荧光RT-PCR检测。</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20000</w:t>
            </w:r>
          </w:p>
        </w:tc>
      </w:tr>
      <w:tr w:rsidR="005F48D0" w:rsidRPr="002A7599" w:rsidTr="0030696B">
        <w:trPr>
          <w:trHeight w:val="576"/>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88</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QX DNA Size Marker</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管</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FuturaBT-Book" w:hAnsi="FuturaBT-Book" w:cs="宋体" w:hint="eastAsia"/>
                <w:kern w:val="0"/>
                <w:szCs w:val="21"/>
              </w:rPr>
            </w:pPr>
            <w:r w:rsidRPr="002A7599">
              <w:rPr>
                <w:rFonts w:ascii="FuturaBT-Book" w:hAnsi="FuturaBT-Book" w:cs="宋体"/>
                <w:kern w:val="0"/>
                <w:szCs w:val="21"/>
              </w:rPr>
              <w:t>marker</w:t>
            </w:r>
            <w:r w:rsidRPr="002A7599">
              <w:rPr>
                <w:rFonts w:ascii="宋体" w:hAnsi="宋体" w:cs="宋体"/>
                <w:kern w:val="0"/>
                <w:szCs w:val="21"/>
              </w:rPr>
              <w:t>范围：</w:t>
            </w:r>
            <w:r w:rsidRPr="002A7599">
              <w:rPr>
                <w:rFonts w:ascii="FuturaBT-Book" w:hAnsi="FuturaBT-Book" w:cs="宋体"/>
                <w:kern w:val="0"/>
                <w:szCs w:val="21"/>
              </w:rPr>
              <w:t>250 bp – 8 kb</w:t>
            </w:r>
            <w:r w:rsidRPr="002A7599">
              <w:rPr>
                <w:rFonts w:ascii="宋体" w:hAnsi="宋体" w:cs="宋体"/>
                <w:kern w:val="0"/>
                <w:szCs w:val="21"/>
              </w:rPr>
              <w:t>，总量约</w:t>
            </w:r>
            <w:r w:rsidRPr="002A7599">
              <w:rPr>
                <w:rFonts w:ascii="FuturaBT-Book" w:hAnsi="FuturaBT-Book" w:cs="宋体"/>
                <w:kern w:val="0"/>
                <w:szCs w:val="21"/>
              </w:rPr>
              <w:t>50 µL</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1700</w:t>
            </w:r>
          </w:p>
        </w:tc>
      </w:tr>
      <w:tr w:rsidR="005F48D0" w:rsidRPr="002A7599" w:rsidTr="0030696B">
        <w:trPr>
          <w:trHeight w:val="680"/>
        </w:trPr>
        <w:tc>
          <w:tcPr>
            <w:tcW w:w="5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89</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QX Alignment Marker</w:t>
            </w:r>
          </w:p>
        </w:tc>
        <w:tc>
          <w:tcPr>
            <w:tcW w:w="6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F48D0" w:rsidRPr="002A7599" w:rsidRDefault="0017293E">
            <w:pPr>
              <w:widowControl/>
              <w:jc w:val="center"/>
              <w:rPr>
                <w:rFonts w:ascii="宋体" w:hAnsi="宋体" w:cs="宋体"/>
                <w:kern w:val="0"/>
                <w:szCs w:val="21"/>
              </w:rPr>
            </w:pPr>
            <w:r w:rsidRPr="002A7599">
              <w:rPr>
                <w:rFonts w:ascii="宋体" w:hAnsi="宋体" w:cs="宋体" w:hint="eastAsia"/>
                <w:kern w:val="0"/>
                <w:szCs w:val="21"/>
              </w:rPr>
              <w:t>管</w:t>
            </w:r>
          </w:p>
        </w:tc>
        <w:tc>
          <w:tcPr>
            <w:tcW w:w="4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8D0" w:rsidRPr="002A7599" w:rsidRDefault="0017293E">
            <w:pPr>
              <w:widowControl/>
              <w:jc w:val="left"/>
              <w:rPr>
                <w:rFonts w:ascii="FuturaBT-Book" w:hAnsi="FuturaBT-Book" w:cs="宋体" w:hint="eastAsia"/>
                <w:kern w:val="0"/>
                <w:szCs w:val="21"/>
              </w:rPr>
            </w:pPr>
            <w:r w:rsidRPr="002A7599">
              <w:rPr>
                <w:rFonts w:ascii="FuturaBT-Book" w:hAnsi="FuturaBT-Book" w:cs="宋体"/>
                <w:kern w:val="0"/>
                <w:szCs w:val="21"/>
              </w:rPr>
              <w:t xml:space="preserve">Alignment marker </w:t>
            </w:r>
            <w:r w:rsidRPr="002A7599">
              <w:rPr>
                <w:rFonts w:ascii="宋体" w:hAnsi="宋体" w:cs="宋体"/>
                <w:kern w:val="0"/>
                <w:szCs w:val="21"/>
              </w:rPr>
              <w:t>为</w:t>
            </w:r>
            <w:r w:rsidRPr="002A7599">
              <w:rPr>
                <w:rFonts w:ascii="FuturaBT-Book" w:hAnsi="FuturaBT-Book" w:cs="宋体"/>
                <w:kern w:val="0"/>
                <w:szCs w:val="21"/>
              </w:rPr>
              <w:t xml:space="preserve">15 bp and 10 kb </w:t>
            </w:r>
            <w:r w:rsidRPr="002A7599">
              <w:rPr>
                <w:rFonts w:ascii="宋体" w:hAnsi="宋体" w:cs="宋体"/>
                <w:kern w:val="0"/>
                <w:szCs w:val="21"/>
              </w:rPr>
              <w:t>片段，试剂总体积约为</w:t>
            </w:r>
            <w:r w:rsidRPr="002A7599">
              <w:rPr>
                <w:rFonts w:ascii="FuturaBT-Book" w:hAnsi="FuturaBT-Book" w:cs="宋体"/>
                <w:kern w:val="0"/>
                <w:szCs w:val="21"/>
              </w:rPr>
              <w:t xml:space="preserve">1.5 </w:t>
            </w:r>
            <w:r w:rsidRPr="002A7599">
              <w:rPr>
                <w:rFonts w:ascii="宋体" w:hAnsi="宋体" w:cs="宋体"/>
                <w:kern w:val="0"/>
                <w:szCs w:val="21"/>
              </w:rPr>
              <w:t>毫升</w:t>
            </w:r>
            <w:r w:rsidRPr="002A7599">
              <w:rPr>
                <w:rFonts w:ascii="宋体" w:hAnsi="宋体" w:cs="宋体" w:hint="eastAsia"/>
                <w:kern w:val="0"/>
                <w:szCs w:val="2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hint="eastAsia"/>
                <w:szCs w:val="21"/>
              </w:rPr>
              <w:t>1700</w:t>
            </w:r>
          </w:p>
        </w:tc>
      </w:tr>
      <w:tr w:rsidR="005F48D0" w:rsidRPr="002A7599" w:rsidTr="0030696B">
        <w:trPr>
          <w:trHeight w:val="653"/>
        </w:trPr>
        <w:tc>
          <w:tcPr>
            <w:tcW w:w="9792" w:type="dxa"/>
            <w:gridSpan w:val="7"/>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widowControl/>
              <w:jc w:val="left"/>
              <w:rPr>
                <w:rFonts w:ascii="宋体" w:hAnsi="宋体" w:cs="宋体"/>
                <w:kern w:val="0"/>
                <w:szCs w:val="21"/>
              </w:rPr>
            </w:pPr>
            <w:r w:rsidRPr="002A7599">
              <w:rPr>
                <w:rFonts w:ascii="宋体" w:hAnsi="宋体" w:cs="宋体" w:hint="eastAsia"/>
                <w:kern w:val="0"/>
                <w:szCs w:val="21"/>
              </w:rPr>
              <w:t>▲一、</w:t>
            </w:r>
            <w:r w:rsidRPr="002A7599">
              <w:rPr>
                <w:rFonts w:ascii="宋体" w:hAnsi="宋体" w:cs="宋体" w:hint="eastAsia"/>
                <w:b/>
                <w:bCs/>
                <w:kern w:val="0"/>
                <w:szCs w:val="21"/>
              </w:rPr>
              <w:t>商务条款</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lastRenderedPageBreak/>
              <w:t>规范标准</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采购标的需执行的国家标准、行业标准、地方标准或者其他标准、规范。多项标准的，按最新标准或较高标准执行。</w:t>
            </w:r>
          </w:p>
        </w:tc>
      </w:tr>
      <w:tr w:rsidR="005F48D0" w:rsidRPr="002A7599" w:rsidTr="0030696B">
        <w:trPr>
          <w:trHeight w:val="561"/>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服务期限</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自签订合同之日起至全部货物交货验收完毕质保期结束止。</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合同签订期</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自中标通知书发出之日起25日内。（注：中标通知书发出之日起25日内必须签订合同）</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交货时间及地点</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pStyle w:val="aa"/>
              <w:snapToGrid w:val="0"/>
              <w:outlineLvl w:val="0"/>
              <w:rPr>
                <w:rFonts w:hAnsi="宋体"/>
                <w:kern w:val="2"/>
                <w:sz w:val="21"/>
              </w:rPr>
            </w:pPr>
            <w:r w:rsidRPr="002A7599">
              <w:rPr>
                <w:rFonts w:hAnsi="宋体" w:hint="eastAsia"/>
                <w:kern w:val="2"/>
                <w:sz w:val="21"/>
                <w:lang w:val="zh-CN"/>
              </w:rPr>
              <w:t>交货时间：按甲方提供的供货计划分批供货，接到配送计划后由供应商在20日内配送到交货地点。</w:t>
            </w:r>
          </w:p>
          <w:p w:rsidR="005F48D0" w:rsidRPr="002A7599" w:rsidRDefault="0017293E">
            <w:pPr>
              <w:pStyle w:val="aa"/>
              <w:snapToGrid w:val="0"/>
              <w:outlineLvl w:val="0"/>
              <w:rPr>
                <w:rFonts w:hAnsi="宋体"/>
                <w:kern w:val="2"/>
                <w:sz w:val="21"/>
                <w:lang w:val="zh-CN"/>
              </w:rPr>
            </w:pPr>
            <w:r w:rsidRPr="002A7599">
              <w:rPr>
                <w:rFonts w:hAnsi="宋体" w:hint="eastAsia"/>
              </w:rPr>
              <w:t>交货地点：</w:t>
            </w:r>
            <w:r w:rsidRPr="002A7599">
              <w:rPr>
                <w:rFonts w:hAnsi="宋体" w:hint="eastAsia"/>
                <w:lang w:val="zh-CN"/>
              </w:rPr>
              <w:t>广西区内（采购人指定地点）。</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质保期</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szCs w:val="21"/>
                <w:lang w:val="zh-CN"/>
              </w:rPr>
            </w:pPr>
            <w:r w:rsidRPr="002A7599">
              <w:rPr>
                <w:rFonts w:ascii="宋体" w:hAnsi="宋体" w:hint="eastAsia"/>
                <w:szCs w:val="21"/>
                <w:lang w:val="zh-CN"/>
              </w:rPr>
              <w:t>自批次交货验收合格之日起有效期≥1</w:t>
            </w:r>
            <w:r w:rsidRPr="002A7599">
              <w:rPr>
                <w:rFonts w:ascii="宋体" w:hAnsi="宋体" w:hint="eastAsia"/>
                <w:szCs w:val="21"/>
              </w:rPr>
              <w:t>0</w:t>
            </w:r>
            <w:r w:rsidRPr="002A7599">
              <w:rPr>
                <w:rFonts w:ascii="宋体" w:hAnsi="宋体" w:hint="eastAsia"/>
                <w:szCs w:val="21"/>
                <w:lang w:val="zh-CN"/>
              </w:rPr>
              <w:t>个月。</w:t>
            </w:r>
            <w:r w:rsidRPr="002A7599">
              <w:rPr>
                <w:rFonts w:ascii="宋体" w:hAnsi="宋体" w:hint="eastAsia"/>
                <w:szCs w:val="21"/>
              </w:rPr>
              <w:t>（各分项有特殊要求的按各分项要求执行）</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付款条件</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rPr>
            </w:pPr>
            <w:r w:rsidRPr="002A7599">
              <w:rPr>
                <w:rFonts w:ascii="宋体" w:hAnsi="宋体" w:cs="宋体" w:hint="eastAsia"/>
                <w:szCs w:val="21"/>
              </w:rPr>
              <w:t>按批次交货并付款，在每一批货物交货验收合格之后15个工作日内，乙方按每批次货物金额开具相应的发票给甲方，甲方自收到发票之日起30个工作日内按发票金额支付该批货物的合同款。乙方未开具合法有效的全额发票的，甲方有权不支付合同款。</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投标报价</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投标报价为采购人指定地点的现场交货价，包括：</w:t>
            </w:r>
          </w:p>
          <w:p w:rsidR="005F48D0" w:rsidRPr="002A7599" w:rsidRDefault="0017293E">
            <w:pPr>
              <w:rPr>
                <w:rFonts w:ascii="宋体" w:hAnsi="宋体" w:cs="宋体"/>
                <w:bCs/>
                <w:szCs w:val="21"/>
              </w:rPr>
            </w:pPr>
            <w:r w:rsidRPr="002A7599">
              <w:rPr>
                <w:rFonts w:ascii="宋体" w:hAnsi="宋体" w:cs="宋体" w:hint="eastAsia"/>
                <w:bCs/>
                <w:szCs w:val="21"/>
              </w:rPr>
              <w:t>1.货物的价格。</w:t>
            </w:r>
          </w:p>
          <w:p w:rsidR="005F48D0" w:rsidRPr="002A7599" w:rsidRDefault="0017293E">
            <w:pPr>
              <w:rPr>
                <w:rFonts w:ascii="宋体" w:hAnsi="宋体" w:cs="宋体"/>
                <w:bCs/>
                <w:szCs w:val="21"/>
              </w:rPr>
            </w:pPr>
            <w:r w:rsidRPr="002A7599">
              <w:rPr>
                <w:rFonts w:ascii="宋体" w:hAnsi="宋体" w:cs="宋体" w:hint="eastAsia"/>
                <w:bCs/>
                <w:szCs w:val="21"/>
              </w:rPr>
              <w:t>2.运输、装卸、培训、技术支持、售后服务、验收等费用。</w:t>
            </w:r>
          </w:p>
          <w:p w:rsidR="005F48D0" w:rsidRPr="002A7599" w:rsidRDefault="0017293E">
            <w:pPr>
              <w:rPr>
                <w:rFonts w:ascii="宋体" w:hAnsi="宋体" w:cs="宋体"/>
                <w:bCs/>
                <w:szCs w:val="21"/>
              </w:rPr>
            </w:pPr>
            <w:r w:rsidRPr="002A7599">
              <w:rPr>
                <w:rFonts w:ascii="宋体" w:hAnsi="宋体" w:cs="宋体" w:hint="eastAsia"/>
                <w:bCs/>
                <w:szCs w:val="21"/>
              </w:rPr>
              <w:t>3.招标代理服务费、保险费和各项税金等涉及本项目的一切费用。</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bCs/>
                <w:szCs w:val="21"/>
              </w:rPr>
            </w:pPr>
            <w:r w:rsidRPr="002A7599">
              <w:rPr>
                <w:rFonts w:ascii="宋体" w:hAnsi="宋体" w:cs="宋体" w:hint="eastAsia"/>
                <w:bCs/>
                <w:szCs w:val="21"/>
              </w:rPr>
              <w:t>售后服务要求</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bCs/>
                <w:szCs w:val="21"/>
              </w:rPr>
            </w:pPr>
            <w:r w:rsidRPr="002A7599">
              <w:rPr>
                <w:rFonts w:ascii="宋体" w:hAnsi="宋体" w:cs="宋体" w:hint="eastAsia"/>
                <w:bCs/>
                <w:szCs w:val="21"/>
              </w:rPr>
              <w:t>1.负责送货上门，负责培训；</w:t>
            </w:r>
          </w:p>
          <w:p w:rsidR="005F48D0" w:rsidRPr="002A7599" w:rsidRDefault="0017293E">
            <w:pPr>
              <w:rPr>
                <w:rFonts w:ascii="宋体" w:hAnsi="宋体" w:cs="宋体"/>
                <w:bCs/>
                <w:szCs w:val="21"/>
              </w:rPr>
            </w:pPr>
            <w:r w:rsidRPr="002A7599">
              <w:rPr>
                <w:rFonts w:ascii="宋体" w:hAnsi="宋体" w:cs="宋体" w:hint="eastAsia"/>
                <w:bCs/>
                <w:szCs w:val="21"/>
              </w:rPr>
              <w:t>2.投标人应提出可行的售后服务承诺书；</w:t>
            </w:r>
          </w:p>
          <w:p w:rsidR="005F48D0" w:rsidRPr="002A7599" w:rsidRDefault="0017293E">
            <w:pPr>
              <w:rPr>
                <w:rFonts w:ascii="宋体" w:hAnsi="宋体" w:cs="宋体"/>
                <w:bCs/>
                <w:szCs w:val="21"/>
              </w:rPr>
            </w:pPr>
            <w:r w:rsidRPr="002A7599">
              <w:rPr>
                <w:rFonts w:ascii="宋体" w:hAnsi="宋体" w:cs="宋体" w:hint="eastAsia"/>
                <w:bCs/>
                <w:szCs w:val="21"/>
              </w:rPr>
              <w:t>3.按厂家承诺实行“三包”；</w:t>
            </w:r>
          </w:p>
          <w:p w:rsidR="005F48D0" w:rsidRPr="002A7599" w:rsidRDefault="0017293E">
            <w:pPr>
              <w:rPr>
                <w:rFonts w:ascii="宋体" w:hAnsi="宋体" w:cs="宋体"/>
                <w:bCs/>
                <w:szCs w:val="21"/>
              </w:rPr>
            </w:pPr>
            <w:r w:rsidRPr="002A7599">
              <w:rPr>
                <w:rFonts w:ascii="宋体" w:hAnsi="宋体" w:cs="宋体" w:hint="eastAsia"/>
                <w:bCs/>
                <w:szCs w:val="21"/>
              </w:rPr>
              <w:t>4.如确定有质量问题，按照正常程序退货；</w:t>
            </w:r>
          </w:p>
          <w:p w:rsidR="005F48D0" w:rsidRPr="002A7599" w:rsidRDefault="0017293E">
            <w:pPr>
              <w:rPr>
                <w:rFonts w:ascii="宋体" w:hAnsi="宋体" w:cs="宋体"/>
                <w:bCs/>
                <w:szCs w:val="21"/>
              </w:rPr>
            </w:pPr>
            <w:r w:rsidRPr="002A7599">
              <w:rPr>
                <w:rFonts w:ascii="宋体" w:hAnsi="宋体" w:cs="宋体" w:hint="eastAsia"/>
                <w:bCs/>
                <w:szCs w:val="21"/>
              </w:rPr>
              <w:t>5.试剂在使用过程中，如有任何质量问题，投标人承诺于3小时内答复，12小时内到达采购人现场，解决问题直至保证试剂能够正常使用（各分项有特殊要求的按各分项要求执行）。</w:t>
            </w:r>
          </w:p>
        </w:tc>
      </w:tr>
      <w:tr w:rsidR="005F48D0" w:rsidRPr="002A7599" w:rsidTr="0030696B">
        <w:trPr>
          <w:trHeight w:val="270"/>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bCs/>
                <w:szCs w:val="21"/>
              </w:rPr>
              <w:t>验收标准、规范</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rPr>
            </w:pPr>
            <w:r w:rsidRPr="002A7599">
              <w:rPr>
                <w:rFonts w:ascii="宋体" w:hAnsi="宋体" w:cs="宋体" w:hint="eastAsia"/>
                <w:szCs w:val="21"/>
              </w:rPr>
              <w:t>1.中标供应商向采购人提供的货物必须是全新的原装产品；</w:t>
            </w:r>
          </w:p>
          <w:p w:rsidR="005F48D0" w:rsidRPr="002A7599" w:rsidRDefault="0017293E">
            <w:pPr>
              <w:rPr>
                <w:rFonts w:ascii="宋体" w:hAnsi="宋体" w:cs="宋体"/>
                <w:szCs w:val="21"/>
              </w:rPr>
            </w:pPr>
            <w:r w:rsidRPr="002A7599">
              <w:rPr>
                <w:rFonts w:ascii="宋体" w:hAnsi="宋体" w:cs="宋体" w:hint="eastAsia"/>
                <w:szCs w:val="21"/>
              </w:rPr>
              <w:t>2.验收过程中所产生的一切费用均由中标供应商承担，报价时应考虑相关费用。</w:t>
            </w:r>
          </w:p>
          <w:p w:rsidR="005F48D0" w:rsidRPr="002A7599" w:rsidRDefault="0017293E">
            <w:pPr>
              <w:rPr>
                <w:rFonts w:ascii="宋体" w:hAnsi="宋体" w:cs="宋体"/>
                <w:szCs w:val="21"/>
              </w:rPr>
            </w:pPr>
            <w:r w:rsidRPr="002A7599">
              <w:rPr>
                <w:rFonts w:ascii="宋体" w:hAnsi="宋体" w:cs="宋体" w:hint="eastAsia"/>
                <w:szCs w:val="21"/>
              </w:rPr>
              <w:t>3.中标供应商在货物验收时由采购人对照采购文件的功能目标及技术指标全面核对检验，对所有要求出具的证明文件的原件进行核查，如不符合采购文件的技术需求及要求以及提供虚假承诺的，按相关规定做退货处理及违约处理，中标供应商承担所有责任和费用，采购人保留进一步追究责任的权利。</w:t>
            </w:r>
          </w:p>
          <w:p w:rsidR="005F48D0" w:rsidRPr="002A7599" w:rsidRDefault="0017293E">
            <w:pPr>
              <w:rPr>
                <w:rFonts w:ascii="宋体" w:hAnsi="宋体" w:cs="宋体"/>
                <w:szCs w:val="21"/>
              </w:rPr>
            </w:pPr>
            <w:r w:rsidRPr="002A7599">
              <w:rPr>
                <w:rFonts w:ascii="宋体" w:hAnsi="宋体" w:cs="宋体" w:hint="eastAsia"/>
                <w:szCs w:val="21"/>
              </w:rPr>
              <w:t>4.本采购文件的相关要求。</w:t>
            </w:r>
          </w:p>
          <w:p w:rsidR="005F48D0" w:rsidRPr="002A7599" w:rsidRDefault="0017293E">
            <w:pPr>
              <w:rPr>
                <w:rFonts w:ascii="宋体" w:hAnsi="宋体" w:cs="宋体"/>
                <w:szCs w:val="21"/>
              </w:rPr>
            </w:pPr>
            <w:r w:rsidRPr="002A7599">
              <w:rPr>
                <w:rFonts w:ascii="宋体" w:hAnsi="宋体" w:cs="宋体" w:hint="eastAsia"/>
                <w:szCs w:val="21"/>
              </w:rPr>
              <w:t>5.国家相关法律法规、标准和规范等。</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rPr>
                <w:rFonts w:ascii="宋体" w:hAnsi="宋体" w:cs="宋体"/>
                <w:szCs w:val="21"/>
              </w:rPr>
            </w:pPr>
            <w:r w:rsidRPr="002A7599">
              <w:rPr>
                <w:rFonts w:ascii="宋体" w:hAnsi="宋体" w:cs="宋体" w:hint="eastAsia"/>
                <w:szCs w:val="21"/>
              </w:rPr>
              <w:t>产品技术要求及验收检查</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1.产品到达现场后，中标供应商应在采购单位人员在场情况下当面开箱，共同清点、检查外观，作出验收记录，双方签字确认。中标供应商应保证货物到达采购人所在地完好无损符合采购要求及响应文件承诺，如有缺漏、损坏、不合格、不满足采购文件及响应文件承诺的产品，由中标供应商负责调换、补齐或赔偿。</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2.抽查方式：采购人对货物通过随机抽样检查，如确定有一样包装内存在异物等问题，中标人应在1个月内按批号整批换货。如中标人供应的货物通过药监局检测认定存在质量问题，采购人有权</w:t>
            </w:r>
            <w:r w:rsidRPr="002A7599">
              <w:rPr>
                <w:rStyle w:val="afd"/>
                <w:rFonts w:ascii="宋体" w:hAnsi="宋体" w:cs="宋体" w:hint="eastAsia"/>
              </w:rPr>
              <w:t>取消合同并向中标人索取违约赔偿（赔偿金额为合同保证金加存在质量问题货物价值的5倍），</w:t>
            </w:r>
            <w:r w:rsidRPr="002A7599">
              <w:rPr>
                <w:rFonts w:ascii="宋体" w:hAnsi="宋体" w:cs="宋体" w:hint="eastAsia"/>
                <w:szCs w:val="21"/>
              </w:rPr>
              <w:t>产品包装及标识执行国家标准，具有良好的密封性和防潮性，如运输过程中发生外包装（最大包装）破损，中标人应在规定时间内将破损包装注射器进行整件换货。</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3.中标供应商在项目（含货物）验收时由采购单位对照采购文件的功能目标及技术指标全面核对检验，对所有要求出具的证明文件的原件进行核查，如不符合采购文件的技术需求及要求以及提供虚假承诺的，按相关规定做退货处理及违约处理，中标供应商承担所有责任和费用，采购人保留进一步追究责任的权利。</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4.采购人需要制造商对中标供应商交付的产品或服务（包括质量、参数等）进行确认的，</w:t>
            </w:r>
            <w:r w:rsidRPr="002A7599">
              <w:rPr>
                <w:rFonts w:ascii="宋体" w:hAnsi="宋体" w:cs="宋体" w:hint="eastAsia"/>
                <w:szCs w:val="21"/>
              </w:rPr>
              <w:lastRenderedPageBreak/>
              <w:t>制造商应予以配合并出具书面意见，相关配合事项由中标供应商与制造商协调。</w:t>
            </w:r>
          </w:p>
          <w:p w:rsidR="005F48D0" w:rsidRPr="002A7599" w:rsidRDefault="0017293E">
            <w:pPr>
              <w:ind w:left="315" w:hangingChars="150" w:hanging="315"/>
              <w:rPr>
                <w:rFonts w:ascii="宋体" w:hAnsi="宋体" w:cs="宋体"/>
                <w:szCs w:val="21"/>
              </w:rPr>
            </w:pPr>
            <w:r w:rsidRPr="002A7599">
              <w:rPr>
                <w:rFonts w:ascii="宋体" w:hAnsi="宋体" w:cs="宋体" w:hint="eastAsia"/>
                <w:szCs w:val="21"/>
              </w:rPr>
              <w:t>5.产品包装材料归采购人所有。</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6.其他验收要求按第五章《合同主要条款格式》执行，未尽事宜按照《关于印发广西壮族自治区政府采购项目履约验收管理办法的通知》[桂财采〔2015〕22号]以及《财政部关于进一步加强政府采购需求和履约验收管理的指导意见》[财库〔2016〕205号]规定执行。</w:t>
            </w:r>
          </w:p>
          <w:p w:rsidR="005F48D0" w:rsidRPr="002A7599" w:rsidRDefault="0017293E" w:rsidP="0030696B">
            <w:pPr>
              <w:ind w:left="15" w:hangingChars="7" w:hanging="15"/>
              <w:rPr>
                <w:rFonts w:ascii="宋体" w:hAnsi="宋体" w:cs="宋体"/>
                <w:szCs w:val="21"/>
              </w:rPr>
            </w:pPr>
            <w:r w:rsidRPr="002A7599">
              <w:rPr>
                <w:rFonts w:ascii="宋体" w:hAnsi="宋体" w:cs="宋体" w:hint="eastAsia"/>
                <w:szCs w:val="21"/>
              </w:rPr>
              <w:t>7.验收过程中所产生的一切费用均由中标供应商承担。报价时应考虑相关费用。</w:t>
            </w:r>
          </w:p>
        </w:tc>
      </w:tr>
      <w:tr w:rsidR="005F48D0" w:rsidRPr="002A7599" w:rsidTr="0030696B">
        <w:trPr>
          <w:trHeight w:val="544"/>
        </w:trPr>
        <w:tc>
          <w:tcPr>
            <w:tcW w:w="9792" w:type="dxa"/>
            <w:gridSpan w:val="7"/>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spacing w:line="400" w:lineRule="exact"/>
              <w:rPr>
                <w:rFonts w:ascii="宋体" w:hAnsi="宋体" w:cs="宋体"/>
                <w:bCs/>
                <w:szCs w:val="21"/>
              </w:rPr>
            </w:pPr>
            <w:r w:rsidRPr="002A7599">
              <w:rPr>
                <w:rFonts w:ascii="宋体" w:hAnsi="宋体" w:cs="宋体" w:hint="eastAsia"/>
                <w:bCs/>
                <w:szCs w:val="21"/>
              </w:rPr>
              <w:lastRenderedPageBreak/>
              <w:t>二、</w:t>
            </w:r>
            <w:r w:rsidRPr="002A7599">
              <w:rPr>
                <w:rFonts w:ascii="宋体" w:hAnsi="宋体" w:cs="宋体" w:hint="eastAsia"/>
                <w:b/>
                <w:szCs w:val="21"/>
              </w:rPr>
              <w:t>投标人的资信要求表</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政策性加分条件</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rPr>
            </w:pPr>
            <w:r w:rsidRPr="002A7599">
              <w:rPr>
                <w:rFonts w:ascii="宋体" w:hAnsi="宋体" w:cs="宋体" w:hint="eastAsia"/>
                <w:szCs w:val="21"/>
              </w:rPr>
              <w:t>符合节能环保等国家政策要求。</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质量管理、企业信用要求</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rPr>
            </w:pPr>
            <w:r w:rsidRPr="002A7599">
              <w:rPr>
                <w:rFonts w:ascii="宋体" w:hAnsi="宋体" w:cs="宋体" w:hint="eastAsia"/>
                <w:szCs w:val="21"/>
              </w:rPr>
              <w:t>见本招标文件“评标办法及评分标准”。</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能力或业绩要求</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rPr>
            </w:pPr>
            <w:r w:rsidRPr="002A7599">
              <w:rPr>
                <w:rFonts w:ascii="宋体" w:hAnsi="宋体" w:cs="宋体" w:hint="eastAsia"/>
                <w:szCs w:val="21"/>
              </w:rPr>
              <w:t>见本招标文件“评标办法及评分标准”。</w:t>
            </w:r>
          </w:p>
        </w:tc>
      </w:tr>
      <w:tr w:rsidR="005F48D0" w:rsidRPr="002A7599" w:rsidTr="0030696B">
        <w:trPr>
          <w:trHeight w:val="589"/>
        </w:trPr>
        <w:tc>
          <w:tcPr>
            <w:tcW w:w="9792" w:type="dxa"/>
            <w:gridSpan w:val="7"/>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spacing w:line="400" w:lineRule="exact"/>
              <w:rPr>
                <w:rFonts w:ascii="宋体" w:hAnsi="宋体" w:cs="宋体"/>
                <w:szCs w:val="21"/>
              </w:rPr>
            </w:pPr>
            <w:r w:rsidRPr="002A7599">
              <w:rPr>
                <w:rFonts w:ascii="宋体" w:hAnsi="宋体" w:cs="宋体" w:hint="eastAsia"/>
                <w:szCs w:val="21"/>
              </w:rPr>
              <w:t>三、</w:t>
            </w:r>
            <w:r w:rsidRPr="002A7599">
              <w:rPr>
                <w:rFonts w:ascii="宋体" w:hAnsi="宋体" w:cs="宋体" w:hint="eastAsia"/>
                <w:b/>
                <w:szCs w:val="21"/>
              </w:rPr>
              <w:t>采购人对项目的特殊要求及说明</w:t>
            </w:r>
          </w:p>
        </w:tc>
      </w:tr>
      <w:tr w:rsidR="005F48D0" w:rsidRPr="002A7599" w:rsidTr="0030696B">
        <w:trPr>
          <w:trHeight w:val="553"/>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pStyle w:val="a8"/>
              <w:jc w:val="center"/>
              <w:rPr>
                <w:rFonts w:ascii="宋体" w:hAnsi="宋体" w:cs="宋体"/>
                <w:b/>
                <w:kern w:val="2"/>
                <w:szCs w:val="21"/>
              </w:rPr>
            </w:pPr>
            <w:r w:rsidRPr="002A7599">
              <w:rPr>
                <w:rFonts w:ascii="宋体" w:hAnsi="宋体" w:hint="eastAsia"/>
                <w:kern w:val="2"/>
                <w:sz w:val="21"/>
                <w:szCs w:val="21"/>
              </w:rPr>
              <w:t>核心产品</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pStyle w:val="a8"/>
              <w:rPr>
                <w:rFonts w:ascii="宋体" w:hAnsi="宋体"/>
                <w:bCs/>
                <w:kern w:val="2"/>
                <w:sz w:val="21"/>
                <w:szCs w:val="21"/>
              </w:rPr>
            </w:pPr>
            <w:r w:rsidRPr="002A7599">
              <w:rPr>
                <w:rFonts w:ascii="宋体" w:hAnsi="宋体" w:hint="eastAsia"/>
                <w:bCs/>
                <w:kern w:val="2"/>
                <w:sz w:val="21"/>
                <w:szCs w:val="21"/>
                <w:u w:val="single"/>
              </w:rPr>
              <w:t>核心产品为：第36项产品</w:t>
            </w:r>
            <w:r w:rsidRPr="002A7599">
              <w:rPr>
                <w:rStyle w:val="afd"/>
                <w:rFonts w:hint="eastAsia"/>
                <w:kern w:val="2"/>
                <w:u w:val="single"/>
              </w:rPr>
              <w:t>，</w:t>
            </w:r>
            <w:r w:rsidRPr="002A7599">
              <w:rPr>
                <w:rFonts w:ascii="宋体" w:hAnsi="宋体" w:cs="宋体" w:hint="eastAsia"/>
                <w:szCs w:val="21"/>
                <w:u w:val="single"/>
              </w:rPr>
              <w:t>DMEM培养基</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其它</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lang w:val="zh-CN"/>
              </w:rPr>
            </w:pPr>
            <w:r w:rsidRPr="002A7599">
              <w:rPr>
                <w:rFonts w:ascii="宋体" w:hAnsi="宋体" w:cs="宋体" w:hint="eastAsia"/>
                <w:szCs w:val="21"/>
                <w:lang w:val="zh-CN"/>
              </w:rPr>
              <w:t>1.供应商保证向采购人提供的货物是全新、完整、未使用过的。</w:t>
            </w:r>
          </w:p>
          <w:p w:rsidR="005F48D0" w:rsidRPr="002A7599" w:rsidRDefault="0017293E">
            <w:pPr>
              <w:rPr>
                <w:rFonts w:ascii="宋体" w:hAnsi="宋体" w:cs="宋体"/>
                <w:szCs w:val="21"/>
                <w:lang w:val="zh-CN"/>
              </w:rPr>
            </w:pPr>
            <w:r w:rsidRPr="002A7599">
              <w:rPr>
                <w:rFonts w:ascii="宋体" w:hAnsi="宋体" w:cs="宋体" w:hint="eastAsia"/>
                <w:szCs w:val="21"/>
                <w:lang w:val="zh-CN"/>
              </w:rPr>
              <w:t>2.如国家对投标产品实行注册证登记管理制度的，则供应商应在投标文件中提供投标产品的注册证复印件等证明文件，并提供相关的经营许可证复印件。</w:t>
            </w:r>
          </w:p>
          <w:p w:rsidR="005F48D0" w:rsidRPr="002A7599" w:rsidRDefault="0017293E">
            <w:pPr>
              <w:rPr>
                <w:rFonts w:ascii="宋体" w:hAnsi="宋体" w:cs="宋体"/>
                <w:szCs w:val="21"/>
                <w:lang w:val="zh-CN"/>
              </w:rPr>
            </w:pPr>
            <w:r w:rsidRPr="002A7599">
              <w:rPr>
                <w:rFonts w:ascii="宋体" w:hAnsi="宋体" w:cs="宋体" w:hint="eastAsia"/>
                <w:szCs w:val="21"/>
                <w:lang w:val="zh-CN"/>
              </w:rPr>
              <w:t>3.提供相同品牌产品且通过资格审查、符合性审查的不同投标人参加同一合同项下投标的，按一家投标人计算，评审后得分最高的同品牌投</w:t>
            </w:r>
            <w:r w:rsidRPr="002A7599">
              <w:rPr>
                <w:rFonts w:ascii="宋体" w:hAnsi="宋体" w:cs="宋体" w:hint="eastAsia"/>
                <w:szCs w:val="21"/>
              </w:rPr>
              <w:t>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tr w:rsidR="005F48D0" w:rsidRPr="002A7599" w:rsidTr="0030696B">
        <w:trPr>
          <w:trHeight w:val="832"/>
        </w:trPr>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5F48D0" w:rsidRPr="002A7599" w:rsidRDefault="0017293E">
            <w:pPr>
              <w:jc w:val="center"/>
              <w:rPr>
                <w:rFonts w:ascii="宋体" w:hAnsi="宋体" w:cs="宋体"/>
                <w:szCs w:val="21"/>
              </w:rPr>
            </w:pPr>
            <w:r w:rsidRPr="002A7599">
              <w:rPr>
                <w:rFonts w:ascii="宋体" w:hAnsi="宋体" w:cs="宋体" w:hint="eastAsia"/>
                <w:szCs w:val="21"/>
              </w:rPr>
              <w:t>说明</w:t>
            </w:r>
          </w:p>
        </w:tc>
        <w:tc>
          <w:tcPr>
            <w:tcW w:w="8363" w:type="dxa"/>
            <w:gridSpan w:val="5"/>
            <w:tcBorders>
              <w:top w:val="single" w:sz="4" w:space="0" w:color="000000"/>
              <w:left w:val="single" w:sz="4" w:space="0" w:color="000000"/>
              <w:bottom w:val="single" w:sz="4" w:space="0" w:color="000000"/>
              <w:right w:val="single" w:sz="4" w:space="0" w:color="000000"/>
            </w:tcBorders>
            <w:noWrap/>
            <w:vAlign w:val="center"/>
          </w:tcPr>
          <w:p w:rsidR="005F48D0" w:rsidRPr="002A7599" w:rsidRDefault="0017293E">
            <w:pPr>
              <w:rPr>
                <w:rFonts w:ascii="宋体" w:hAnsi="宋体" w:cs="宋体"/>
                <w:szCs w:val="21"/>
                <w:lang w:val="zh-CN"/>
              </w:rPr>
            </w:pPr>
            <w:r w:rsidRPr="002A7599">
              <w:rPr>
                <w:rFonts w:ascii="宋体" w:hAnsi="宋体" w:cs="宋体" w:hint="eastAsia"/>
                <w:szCs w:val="21"/>
                <w:lang w:val="zh-CN"/>
              </w:rPr>
              <w:t>本标项接受进口产品（即通过中国海关报关验放进入中国境内且产自关境外的产品）参与投标。但如选用进口产品时必须为全套原装进口产品（即通过中国海关报关验放进入中国境内且产自关境外的产品），投标人必须负责办理进口产品所有相关手续并承担所有费用。否则作无效投标处理。</w:t>
            </w:r>
          </w:p>
        </w:tc>
      </w:tr>
    </w:tbl>
    <w:p w:rsidR="005F48D0" w:rsidRPr="002A7599" w:rsidRDefault="0017293E">
      <w:pPr>
        <w:widowControl/>
        <w:jc w:val="left"/>
        <w:rPr>
          <w:rFonts w:asciiTheme="minorEastAsia" w:eastAsiaTheme="minorEastAsia" w:hAnsiTheme="minorEastAsia" w:cs="Arial Unicode MS"/>
          <w:bCs/>
          <w:szCs w:val="21"/>
        </w:rPr>
      </w:pPr>
      <w:r w:rsidRPr="002A7599">
        <w:rPr>
          <w:rFonts w:asciiTheme="minorEastAsia" w:eastAsiaTheme="minorEastAsia" w:hAnsiTheme="minorEastAsia" w:cs="Arial Unicode MS"/>
          <w:bCs/>
          <w:szCs w:val="21"/>
        </w:rPr>
        <w:br w:type="page"/>
      </w:r>
    </w:p>
    <w:p w:rsidR="005F48D0" w:rsidRPr="002A7599" w:rsidRDefault="0017293E">
      <w:pPr>
        <w:rPr>
          <w:rFonts w:asciiTheme="minorEastAsia" w:eastAsiaTheme="minorEastAsia" w:hAnsiTheme="minorEastAsia" w:cs="Arial Unicode MS"/>
          <w:b/>
          <w:bCs/>
          <w:sz w:val="32"/>
          <w:szCs w:val="32"/>
        </w:rPr>
      </w:pPr>
      <w:r w:rsidRPr="002A7599">
        <w:rPr>
          <w:rFonts w:ascii="Arial Unicode MS" w:hAnsi="Arial Unicode MS" w:cs="Arial Unicode MS" w:hint="eastAsia"/>
          <w:b/>
          <w:bCs/>
          <w:sz w:val="32"/>
          <w:szCs w:val="32"/>
        </w:rPr>
        <w:lastRenderedPageBreak/>
        <w:t>附件</w:t>
      </w:r>
      <w:r w:rsidRPr="002A7599">
        <w:rPr>
          <w:rFonts w:ascii="Arial Unicode MS" w:hAnsi="Arial Unicode MS" w:cs="Arial Unicode MS" w:hint="eastAsia"/>
          <w:b/>
          <w:bCs/>
          <w:sz w:val="32"/>
          <w:szCs w:val="32"/>
        </w:rPr>
        <w:t>3</w:t>
      </w:r>
      <w:r w:rsidRPr="002A7599">
        <w:rPr>
          <w:rFonts w:ascii="Arial Unicode MS" w:hAnsi="Arial Unicode MS" w:cs="Arial Unicode MS" w:hint="eastAsia"/>
          <w:b/>
          <w:bCs/>
          <w:sz w:val="32"/>
          <w:szCs w:val="32"/>
        </w:rPr>
        <w:t>：节能产品政府采购品目清单</w:t>
      </w:r>
    </w:p>
    <w:p w:rsidR="005F48D0" w:rsidRPr="002A7599" w:rsidRDefault="005F48D0"/>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7"/>
        <w:gridCol w:w="1000"/>
        <w:gridCol w:w="1875"/>
        <w:gridCol w:w="1581"/>
        <w:gridCol w:w="4051"/>
      </w:tblGrid>
      <w:tr w:rsidR="005F48D0" w:rsidRPr="002A7599">
        <w:tc>
          <w:tcPr>
            <w:tcW w:w="667" w:type="dxa"/>
            <w:vAlign w:val="center"/>
          </w:tcPr>
          <w:p w:rsidR="005F48D0" w:rsidRPr="002A7599" w:rsidRDefault="0017293E">
            <w:pPr>
              <w:pStyle w:val="ae"/>
              <w:spacing w:line="400" w:lineRule="exact"/>
              <w:jc w:val="both"/>
              <w:rPr>
                <w:rFonts w:ascii="宋体" w:hAnsi="宋体" w:cs="宋体"/>
                <w:b/>
                <w:bCs/>
                <w:sz w:val="21"/>
                <w:szCs w:val="21"/>
              </w:rPr>
            </w:pPr>
            <w:r w:rsidRPr="002A7599">
              <w:rPr>
                <w:rFonts w:ascii="宋体" w:hAnsi="宋体" w:cs="宋体" w:hint="eastAsia"/>
                <w:b/>
                <w:bCs/>
                <w:sz w:val="21"/>
                <w:szCs w:val="21"/>
              </w:rPr>
              <w:t>品目序号</w:t>
            </w:r>
          </w:p>
        </w:tc>
        <w:tc>
          <w:tcPr>
            <w:tcW w:w="4456" w:type="dxa"/>
            <w:gridSpan w:val="3"/>
            <w:vAlign w:val="center"/>
          </w:tcPr>
          <w:p w:rsidR="005F48D0" w:rsidRPr="002A7599" w:rsidRDefault="0017293E">
            <w:pPr>
              <w:spacing w:line="400" w:lineRule="exact"/>
              <w:jc w:val="center"/>
              <w:rPr>
                <w:rFonts w:ascii="宋体" w:hAnsi="宋体" w:cs="宋体"/>
                <w:b/>
                <w:bCs/>
                <w:szCs w:val="21"/>
              </w:rPr>
            </w:pPr>
            <w:r w:rsidRPr="002A7599">
              <w:rPr>
                <w:rFonts w:ascii="宋体" w:hAnsi="宋体" w:cs="宋体" w:hint="eastAsia"/>
                <w:b/>
                <w:bCs/>
                <w:szCs w:val="21"/>
              </w:rPr>
              <w:t>名称</w:t>
            </w:r>
          </w:p>
        </w:tc>
        <w:tc>
          <w:tcPr>
            <w:tcW w:w="4051" w:type="dxa"/>
            <w:vAlign w:val="center"/>
          </w:tcPr>
          <w:p w:rsidR="005F48D0" w:rsidRPr="002A7599" w:rsidRDefault="0017293E">
            <w:pPr>
              <w:spacing w:line="400" w:lineRule="exact"/>
              <w:jc w:val="center"/>
              <w:rPr>
                <w:rFonts w:ascii="宋体" w:hAnsi="宋体" w:cs="宋体"/>
                <w:b/>
                <w:bCs/>
                <w:szCs w:val="21"/>
              </w:rPr>
            </w:pPr>
            <w:r w:rsidRPr="002A7599">
              <w:rPr>
                <w:rFonts w:ascii="宋体" w:hAnsi="宋体" w:cs="宋体" w:hint="eastAsia"/>
                <w:b/>
                <w:bCs/>
                <w:szCs w:val="21"/>
              </w:rPr>
              <w:t>依据</w:t>
            </w:r>
          </w:p>
        </w:tc>
      </w:tr>
      <w:tr w:rsidR="005F48D0" w:rsidRPr="002A7599">
        <w:tc>
          <w:tcPr>
            <w:tcW w:w="667" w:type="dxa"/>
            <w:vMerge w:val="restart"/>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1</w:t>
            </w:r>
          </w:p>
        </w:tc>
        <w:tc>
          <w:tcPr>
            <w:tcW w:w="1000" w:type="dxa"/>
            <w:vMerge w:val="restart"/>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A020101计算</w:t>
            </w: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机设备</w:t>
            </w:r>
          </w:p>
        </w:tc>
        <w:tc>
          <w:tcPr>
            <w:tcW w:w="1875"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★A02010104台式计算机</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《微型计算机能效限定值及能效等级》（GB28380）</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★A02010105便携式计算机</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《微型计算机能效限定值及能效等级》（GB28380）</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★A02010107平板式微型计算机</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《微型计算机能效限定值及能效等级》（GB28380）</w:t>
            </w:r>
          </w:p>
        </w:tc>
      </w:tr>
      <w:tr w:rsidR="005F48D0" w:rsidRPr="002A7599">
        <w:tc>
          <w:tcPr>
            <w:tcW w:w="667" w:type="dxa"/>
            <w:vMerge w:val="restart"/>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2</w:t>
            </w:r>
          </w:p>
        </w:tc>
        <w:tc>
          <w:tcPr>
            <w:tcW w:w="1000" w:type="dxa"/>
            <w:vMerge w:val="restart"/>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A020106输入</w:t>
            </w: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输出设备</w:t>
            </w:r>
          </w:p>
        </w:tc>
        <w:tc>
          <w:tcPr>
            <w:tcW w:w="1875" w:type="dxa"/>
            <w:vMerge w:val="restart"/>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A02010601打印设备</w:t>
            </w:r>
          </w:p>
        </w:tc>
        <w:tc>
          <w:tcPr>
            <w:tcW w:w="158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A0201060101喷墨打印机</w:t>
            </w: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《复印机、打印机和传真机能效限定值及能效等级》（GB21521）</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★A0201060102激光打印机</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《复印机、打印机和传真机能效限定值及能效等级》（GB21521）</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★A0201060104针式打印机</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《复印机、打印机和传真机能效限定值及能效等级》（GB21521）</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A02010604显示设备</w:t>
            </w: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★A0201060401液晶显示器</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《计算机显示器能效限定值及能效等级》（GB21520）</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A02010609图形图像输入设备</w:t>
            </w: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A0201060901扫描仪</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参照《复印机、打印机和传真机能效限定值及能效等级》（GB21521</w:t>
            </w:r>
          </w:p>
          <w:p w:rsidR="005F48D0" w:rsidRPr="002A7599" w:rsidRDefault="0017293E">
            <w:pPr>
              <w:spacing w:line="320" w:lineRule="exact"/>
              <w:rPr>
                <w:rFonts w:ascii="宋体" w:hAnsi="宋体" w:cs="宋体"/>
                <w:szCs w:val="21"/>
              </w:rPr>
            </w:pPr>
            <w:r w:rsidRPr="002A7599">
              <w:rPr>
                <w:rFonts w:ascii="宋体" w:hAnsi="宋体" w:cs="宋体" w:hint="eastAsia"/>
                <w:szCs w:val="21"/>
              </w:rPr>
              <w:t>中打印速度为15页/分的针式打印机相关要求</w:t>
            </w:r>
          </w:p>
        </w:tc>
      </w:tr>
      <w:tr w:rsidR="005F48D0" w:rsidRPr="002A7599">
        <w:tc>
          <w:tcPr>
            <w:tcW w:w="667"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3</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A020202投影</w:t>
            </w: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仪</w:t>
            </w:r>
          </w:p>
        </w:tc>
        <w:tc>
          <w:tcPr>
            <w:tcW w:w="1875" w:type="dxa"/>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《投影机能效限定值及能效等级</w:t>
            </w: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（GB32028）</w:t>
            </w:r>
          </w:p>
        </w:tc>
      </w:tr>
      <w:tr w:rsidR="005F48D0" w:rsidRPr="002A7599">
        <w:tc>
          <w:tcPr>
            <w:tcW w:w="667" w:type="dxa"/>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4</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A020204多功</w:t>
            </w: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能一体机</w:t>
            </w:r>
          </w:p>
        </w:tc>
        <w:tc>
          <w:tcPr>
            <w:tcW w:w="1875" w:type="dxa"/>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《复印机、打印机和传真机能效限定值及能效等级》（GB21521）</w:t>
            </w:r>
          </w:p>
        </w:tc>
      </w:tr>
      <w:tr w:rsidR="005F48D0" w:rsidRPr="002A7599">
        <w:tc>
          <w:tcPr>
            <w:tcW w:w="667"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5</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A020519泵</w:t>
            </w:r>
          </w:p>
        </w:tc>
        <w:tc>
          <w:tcPr>
            <w:tcW w:w="1875"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A02051901离心泵</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《清水离心泵能效限定值及节能评价值》（GB19762）</w:t>
            </w:r>
          </w:p>
        </w:tc>
      </w:tr>
      <w:tr w:rsidR="005F48D0" w:rsidRPr="002A7599">
        <w:tc>
          <w:tcPr>
            <w:tcW w:w="667" w:type="dxa"/>
            <w:vMerge w:val="restart"/>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6</w:t>
            </w:r>
          </w:p>
        </w:tc>
        <w:tc>
          <w:tcPr>
            <w:tcW w:w="1000" w:type="dxa"/>
            <w:vMerge w:val="restart"/>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A020523制冷</w:t>
            </w: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空调设备</w:t>
            </w:r>
          </w:p>
        </w:tc>
        <w:tc>
          <w:tcPr>
            <w:tcW w:w="1875" w:type="dxa"/>
            <w:vMerge w:val="restart"/>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★A02052301制冷压缩机</w:t>
            </w:r>
          </w:p>
        </w:tc>
        <w:tc>
          <w:tcPr>
            <w:tcW w:w="158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冷水机组</w:t>
            </w: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《冷水机组能效限定值及能效等级》（GB19577），《低环境温度空气源热泵（冷水）机组能效限定值及能效等级》（GB37480）</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水源热泵机组</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《水（地）源热泵机组能效限定值及能效等级》（GB30721）</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溴化锂吸收式冷水机组</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《溴化锂吸收式冷水机组能效限</w:t>
            </w:r>
          </w:p>
          <w:p w:rsidR="005F48D0" w:rsidRPr="002A7599" w:rsidRDefault="0017293E">
            <w:pPr>
              <w:spacing w:line="320" w:lineRule="exact"/>
              <w:rPr>
                <w:rFonts w:ascii="宋体" w:hAnsi="宋体" w:cs="宋体"/>
                <w:szCs w:val="21"/>
              </w:rPr>
            </w:pPr>
            <w:r w:rsidRPr="002A7599">
              <w:rPr>
                <w:rFonts w:ascii="宋体" w:hAnsi="宋体" w:cs="宋体" w:hint="eastAsia"/>
                <w:szCs w:val="21"/>
              </w:rPr>
              <w:t>定值及能效等级》（GB29540）</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restart"/>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★A02052305空调机组</w:t>
            </w: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多联式空调（热泵）机组(制冷量&gt;14000W)</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《多联式空调（热泵）机组能效限定值及能源效率等级》（GB21454）</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单元式空气调</w:t>
            </w:r>
            <w:r w:rsidRPr="002A7599">
              <w:rPr>
                <w:rFonts w:ascii="宋体" w:hAnsi="宋体" w:cs="宋体" w:hint="eastAsia"/>
                <w:szCs w:val="21"/>
              </w:rPr>
              <w:lastRenderedPageBreak/>
              <w:t>节机</w:t>
            </w:r>
          </w:p>
          <w:p w:rsidR="005F48D0" w:rsidRPr="002A7599" w:rsidRDefault="0017293E">
            <w:pPr>
              <w:spacing w:line="320" w:lineRule="exact"/>
              <w:rPr>
                <w:rFonts w:ascii="宋体" w:hAnsi="宋体" w:cs="宋体"/>
                <w:szCs w:val="21"/>
              </w:rPr>
            </w:pPr>
            <w:r w:rsidRPr="002A7599">
              <w:rPr>
                <w:rFonts w:ascii="宋体" w:hAnsi="宋体" w:cs="宋体" w:hint="eastAsia"/>
                <w:szCs w:val="21"/>
              </w:rPr>
              <w:t>(制冷量&gt;14000W)</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lastRenderedPageBreak/>
              <w:t>《单元式空气调节机能效限定值及能效等</w:t>
            </w:r>
            <w:r w:rsidRPr="002A7599">
              <w:rPr>
                <w:rFonts w:ascii="宋体" w:hAnsi="宋体" w:cs="宋体" w:hint="eastAsia"/>
                <w:szCs w:val="21"/>
              </w:rPr>
              <w:lastRenderedPageBreak/>
              <w:t>级》（GB19576）《风管送风式空调机组能效限定值及能效等级》（GB37479）</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★A02052309专用制冷、空调设备</w:t>
            </w: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机房空调</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《单元式空气调节机能效限定值及能效等级》（GB19576）</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A02052399其他制冷空调设备</w:t>
            </w: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冷却塔</w:t>
            </w:r>
          </w:p>
        </w:tc>
        <w:tc>
          <w:tcPr>
            <w:tcW w:w="4051" w:type="dxa"/>
            <w:vAlign w:val="center"/>
          </w:tcPr>
          <w:p w:rsidR="005F48D0" w:rsidRPr="002A7599" w:rsidRDefault="005F48D0">
            <w:pPr>
              <w:spacing w:line="320" w:lineRule="exact"/>
              <w:rPr>
                <w:rFonts w:ascii="宋体" w:hAnsi="宋体" w:cs="宋体"/>
                <w:szCs w:val="21"/>
              </w:rPr>
            </w:pPr>
          </w:p>
          <w:p w:rsidR="005F48D0" w:rsidRPr="002A7599" w:rsidRDefault="0017293E">
            <w:pPr>
              <w:spacing w:line="320" w:lineRule="exact"/>
              <w:rPr>
                <w:rFonts w:ascii="宋体" w:hAnsi="宋体" w:cs="宋体"/>
                <w:szCs w:val="21"/>
              </w:rPr>
            </w:pPr>
            <w:r w:rsidRPr="002A7599">
              <w:rPr>
                <w:rFonts w:ascii="宋体" w:hAnsi="宋体" w:cs="宋体" w:hint="eastAsia"/>
                <w:szCs w:val="21"/>
              </w:rPr>
              <w:t>《机械通风冷却塔第1部分：中小型开式冷却塔》（GB/T7190.1）《机械通风冷却塔第2部分：大型开式冷却塔》（GB/T7190.2</w:t>
            </w:r>
          </w:p>
        </w:tc>
      </w:tr>
      <w:tr w:rsidR="005F48D0" w:rsidRPr="002A7599">
        <w:tc>
          <w:tcPr>
            <w:tcW w:w="667" w:type="dxa"/>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7</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A020601电机</w:t>
            </w:r>
          </w:p>
        </w:tc>
        <w:tc>
          <w:tcPr>
            <w:tcW w:w="1875" w:type="dxa"/>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《中小型三相异步电动机能效限定值及能效等级》（GB18613）</w:t>
            </w:r>
          </w:p>
        </w:tc>
      </w:tr>
      <w:tr w:rsidR="005F48D0" w:rsidRPr="002A7599">
        <w:tc>
          <w:tcPr>
            <w:tcW w:w="667" w:type="dxa"/>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8</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A020602变压器</w:t>
            </w:r>
          </w:p>
        </w:tc>
        <w:tc>
          <w:tcPr>
            <w:tcW w:w="1875"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配电变压器</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《三相配电变压器能效限定值及能效等级》（GB20052）</w:t>
            </w:r>
          </w:p>
        </w:tc>
      </w:tr>
      <w:tr w:rsidR="005F48D0" w:rsidRPr="002A7599">
        <w:tc>
          <w:tcPr>
            <w:tcW w:w="667" w:type="dxa"/>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9</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A020609镇流器</w:t>
            </w:r>
          </w:p>
        </w:tc>
        <w:tc>
          <w:tcPr>
            <w:tcW w:w="1875"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管型荧光灯镇流器</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《管形荧光灯镇流器能效限定值及能效等级》（GB17896）</w:t>
            </w:r>
          </w:p>
        </w:tc>
      </w:tr>
      <w:tr w:rsidR="005F48D0" w:rsidRPr="002A7599">
        <w:trPr>
          <w:trHeight w:val="327"/>
        </w:trPr>
        <w:tc>
          <w:tcPr>
            <w:tcW w:w="667" w:type="dxa"/>
            <w:vMerge w:val="restart"/>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10</w:t>
            </w:r>
          </w:p>
        </w:tc>
        <w:tc>
          <w:tcPr>
            <w:tcW w:w="1000" w:type="dxa"/>
            <w:vMerge w:val="restart"/>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A020618生活</w:t>
            </w: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用电器</w:t>
            </w:r>
          </w:p>
        </w:tc>
        <w:tc>
          <w:tcPr>
            <w:tcW w:w="1875"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A0206180101电冰箱</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《家用电冰箱耗电量限定值及能效等级》（GB</w:t>
            </w:r>
            <w:r w:rsidRPr="002A7599">
              <w:rPr>
                <w:rFonts w:ascii="宋体" w:hAnsi="宋体" w:cs="宋体" w:hint="eastAsia"/>
                <w:kern w:val="2"/>
                <w:sz w:val="21"/>
                <w:szCs w:val="21"/>
                <w:lang w:eastAsia="zh-CN"/>
              </w:rPr>
              <w:tab/>
              <w:t>12021.2）</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restart"/>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★A0206180203空调机</w:t>
            </w:r>
          </w:p>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房间空气调节器</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《转速可控型房间空气调节器能效限定值及能效等级》（GB21455-2013），待2019年修订发布后，按《房间空气调节器能效限定值及能效等级》（GB21455-2019实施。</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多联式空调（热泵）机组（制冷量≤ 14000W）</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《多联式空调（热泵）机组能效限定值及能源效率等级》（GB21454</w:t>
            </w:r>
          </w:p>
        </w:tc>
      </w:tr>
      <w:tr w:rsidR="005F48D0" w:rsidRPr="002A7599">
        <w:trPr>
          <w:trHeight w:val="289"/>
        </w:trPr>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单元式空气调节机</w:t>
            </w:r>
          </w:p>
          <w:p w:rsidR="005F48D0" w:rsidRPr="002A7599" w:rsidRDefault="0017293E">
            <w:pPr>
              <w:spacing w:line="320" w:lineRule="exact"/>
              <w:rPr>
                <w:rFonts w:ascii="宋体" w:hAnsi="宋体" w:cs="宋体"/>
                <w:szCs w:val="21"/>
              </w:rPr>
            </w:pPr>
            <w:r w:rsidRPr="002A7599">
              <w:rPr>
                <w:rFonts w:ascii="宋体" w:hAnsi="宋体" w:cs="宋体" w:hint="eastAsia"/>
                <w:szCs w:val="21"/>
              </w:rPr>
              <w:t>(制冷量≤14000W)</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《单元式空气调节机能效限定值及能源效率等级》（GB19576）《风管送风式空调机组能效限定值及能效等级》（GB37479）</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A0206180301洗衣机</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《电动洗衣机能效水效限定值及等级》（GB12021.4）</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restart"/>
            <w:vAlign w:val="center"/>
          </w:tcPr>
          <w:p w:rsidR="005F48D0" w:rsidRPr="002A7599" w:rsidRDefault="005F48D0">
            <w:pPr>
              <w:spacing w:line="320" w:lineRule="exact"/>
              <w:rPr>
                <w:rFonts w:ascii="宋体" w:hAnsi="宋体" w:cs="宋体"/>
                <w:szCs w:val="21"/>
              </w:rPr>
            </w:pPr>
          </w:p>
          <w:p w:rsidR="005F48D0" w:rsidRPr="002A7599" w:rsidRDefault="005F48D0">
            <w:pPr>
              <w:spacing w:line="320" w:lineRule="exact"/>
              <w:rPr>
                <w:rFonts w:ascii="宋体" w:hAnsi="宋体" w:cs="宋体"/>
                <w:szCs w:val="21"/>
              </w:rPr>
            </w:pPr>
          </w:p>
          <w:p w:rsidR="005F48D0" w:rsidRPr="002A7599" w:rsidRDefault="005F48D0">
            <w:pPr>
              <w:spacing w:line="320" w:lineRule="exact"/>
              <w:rPr>
                <w:rFonts w:ascii="宋体" w:hAnsi="宋体" w:cs="宋体"/>
                <w:szCs w:val="21"/>
              </w:rPr>
            </w:pPr>
          </w:p>
          <w:p w:rsidR="005F48D0" w:rsidRPr="002A7599" w:rsidRDefault="005F48D0">
            <w:pPr>
              <w:spacing w:line="320" w:lineRule="exact"/>
              <w:rPr>
                <w:rFonts w:ascii="宋体" w:hAnsi="宋体" w:cs="宋体"/>
                <w:szCs w:val="21"/>
              </w:rPr>
            </w:pPr>
          </w:p>
          <w:p w:rsidR="005F48D0" w:rsidRPr="002A7599" w:rsidRDefault="005F48D0">
            <w:pPr>
              <w:spacing w:line="320" w:lineRule="exact"/>
              <w:rPr>
                <w:rFonts w:ascii="宋体" w:hAnsi="宋体" w:cs="宋体"/>
                <w:szCs w:val="21"/>
              </w:rPr>
            </w:pPr>
          </w:p>
          <w:p w:rsidR="005F48D0" w:rsidRPr="002A7599" w:rsidRDefault="0017293E">
            <w:pPr>
              <w:spacing w:line="320" w:lineRule="exact"/>
              <w:rPr>
                <w:rFonts w:ascii="宋体" w:hAnsi="宋体" w:cs="宋体"/>
                <w:szCs w:val="21"/>
              </w:rPr>
            </w:pPr>
            <w:r w:rsidRPr="002A7599">
              <w:rPr>
                <w:rFonts w:ascii="宋体" w:hAnsi="宋体" w:cs="宋体" w:hint="eastAsia"/>
                <w:szCs w:val="21"/>
              </w:rPr>
              <w:t>A02061808热水器</w:t>
            </w:r>
          </w:p>
        </w:tc>
        <w:tc>
          <w:tcPr>
            <w:tcW w:w="1581" w:type="dxa"/>
            <w:vAlign w:val="center"/>
          </w:tcPr>
          <w:p w:rsidR="005F48D0" w:rsidRPr="002A7599" w:rsidRDefault="005F48D0">
            <w:pPr>
              <w:spacing w:line="320" w:lineRule="exact"/>
              <w:rPr>
                <w:rFonts w:ascii="宋体" w:hAnsi="宋体" w:cs="宋体"/>
                <w:szCs w:val="21"/>
              </w:rPr>
            </w:pPr>
          </w:p>
          <w:p w:rsidR="005F48D0" w:rsidRPr="002A7599" w:rsidRDefault="0017293E">
            <w:pPr>
              <w:spacing w:line="320" w:lineRule="exact"/>
              <w:rPr>
                <w:rFonts w:ascii="宋体" w:hAnsi="宋体" w:cs="宋体"/>
                <w:szCs w:val="21"/>
              </w:rPr>
            </w:pPr>
            <w:r w:rsidRPr="002A7599">
              <w:rPr>
                <w:rFonts w:ascii="宋体" w:hAnsi="宋体" w:cs="宋体" w:hint="eastAsia"/>
                <w:szCs w:val="21"/>
              </w:rPr>
              <w:t>★电热水器</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《储水式电热水器能效限定值及能效等级》（GB21519）</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燃气热水器</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《家用燃气快速热水器和燃气采暖热水炉能效限定值及能效等级（GB20665）</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热泵热水器</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《热泵热水机（器）能效限定值及能效等级》（GB29541）</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Merge/>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太阳能热水系统</w:t>
            </w: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《家用太阳能热水系统能效限定值及能效等级》（GB26969）</w:t>
            </w:r>
          </w:p>
        </w:tc>
      </w:tr>
      <w:tr w:rsidR="005F48D0" w:rsidRPr="002A7599">
        <w:tc>
          <w:tcPr>
            <w:tcW w:w="667" w:type="dxa"/>
            <w:vMerge w:val="restart"/>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11</w:t>
            </w:r>
          </w:p>
        </w:tc>
        <w:tc>
          <w:tcPr>
            <w:tcW w:w="1000" w:type="dxa"/>
            <w:vMerge w:val="restart"/>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A020619照明</w:t>
            </w: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设备</w:t>
            </w:r>
          </w:p>
        </w:tc>
        <w:tc>
          <w:tcPr>
            <w:tcW w:w="1875"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★普通照明用双端荧光灯</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《普通照明用双端荧光灯能效限定值及能效等级》（GB19043）</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LED道路/隧道照明产品</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《道路和隧道照明用LED灯具能效限定值及能效等级》（GB37478</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5F48D0">
            <w:pPr>
              <w:spacing w:line="320" w:lineRule="exact"/>
              <w:rPr>
                <w:rFonts w:ascii="宋体" w:hAnsi="宋体" w:cs="宋体"/>
                <w:szCs w:val="21"/>
              </w:rPr>
            </w:pPr>
          </w:p>
          <w:p w:rsidR="005F48D0" w:rsidRPr="002A7599" w:rsidRDefault="0017293E">
            <w:pPr>
              <w:spacing w:line="320" w:lineRule="exact"/>
              <w:rPr>
                <w:rFonts w:ascii="宋体" w:hAnsi="宋体" w:cs="宋体"/>
                <w:szCs w:val="21"/>
              </w:rPr>
            </w:pPr>
            <w:r w:rsidRPr="002A7599">
              <w:rPr>
                <w:rFonts w:ascii="宋体" w:hAnsi="宋体" w:cs="宋体" w:hint="eastAsia"/>
                <w:szCs w:val="21"/>
              </w:rPr>
              <w:lastRenderedPageBreak/>
              <w:t>LED筒灯</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《室内照明用LED产品能效限定值及能效</w:t>
            </w:r>
            <w:r w:rsidRPr="002A7599">
              <w:rPr>
                <w:rFonts w:ascii="宋体" w:hAnsi="宋体" w:cs="宋体" w:hint="eastAsia"/>
                <w:szCs w:val="21"/>
              </w:rPr>
              <w:lastRenderedPageBreak/>
              <w:t>等级》（GB30255）</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普通照明用非定向自镇流LED灯</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《室内照明用LED产品能效限定值及能效等级》（GB30255）</w:t>
            </w:r>
          </w:p>
        </w:tc>
      </w:tr>
      <w:tr w:rsidR="005F48D0" w:rsidRPr="002A7599">
        <w:tc>
          <w:tcPr>
            <w:tcW w:w="667" w:type="dxa"/>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12</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★A020910电视设备</w:t>
            </w:r>
          </w:p>
        </w:tc>
        <w:tc>
          <w:tcPr>
            <w:tcW w:w="1875"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A02091001普通电视设备（电视机）</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《平板电视能效限定值及能效等级》（GB24850）</w:t>
            </w:r>
          </w:p>
        </w:tc>
      </w:tr>
      <w:tr w:rsidR="005F48D0" w:rsidRPr="002A7599">
        <w:tc>
          <w:tcPr>
            <w:tcW w:w="667"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13</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★A020911视频设备</w:t>
            </w:r>
          </w:p>
        </w:tc>
        <w:tc>
          <w:tcPr>
            <w:tcW w:w="1875"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A02091107视频监控设备</w:t>
            </w:r>
          </w:p>
        </w:tc>
        <w:tc>
          <w:tcPr>
            <w:tcW w:w="158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监视器</w:t>
            </w: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以射频信号为主要信号输入的监视器应符合《平板电视能效限定值及能效等级》（GB24850），以数字信号为主要信号输入的监视器应符合《计算机显示器能效限定值及能效等级》（GB21520）</w:t>
            </w:r>
          </w:p>
        </w:tc>
      </w:tr>
      <w:tr w:rsidR="005F48D0" w:rsidRPr="002A7599">
        <w:tc>
          <w:tcPr>
            <w:tcW w:w="667" w:type="dxa"/>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14</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A031210饮食炊事机械</w:t>
            </w:r>
          </w:p>
        </w:tc>
        <w:tc>
          <w:tcPr>
            <w:tcW w:w="1875"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商用燃气灶具</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《商用燃气灶具能效限定值及能效等级》（GB30531）</w:t>
            </w:r>
          </w:p>
        </w:tc>
      </w:tr>
      <w:tr w:rsidR="005F48D0" w:rsidRPr="002A7599">
        <w:tc>
          <w:tcPr>
            <w:tcW w:w="667" w:type="dxa"/>
            <w:vMerge w:val="restart"/>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15</w:t>
            </w:r>
          </w:p>
          <w:p w:rsidR="005F48D0" w:rsidRPr="002A7599" w:rsidRDefault="005F48D0">
            <w:pPr>
              <w:spacing w:line="320" w:lineRule="exact"/>
              <w:rPr>
                <w:rFonts w:ascii="宋体" w:hAnsi="宋体" w:cs="宋体"/>
                <w:szCs w:val="21"/>
              </w:rPr>
            </w:pPr>
          </w:p>
        </w:tc>
        <w:tc>
          <w:tcPr>
            <w:tcW w:w="1000" w:type="dxa"/>
            <w:vMerge w:val="restart"/>
            <w:vAlign w:val="center"/>
          </w:tcPr>
          <w:p w:rsidR="005F48D0" w:rsidRPr="002A7599" w:rsidRDefault="0017293E">
            <w:pPr>
              <w:pStyle w:val="TableParagraph"/>
              <w:spacing w:line="320" w:lineRule="exact"/>
              <w:jc w:val="both"/>
              <w:rPr>
                <w:rFonts w:ascii="宋体" w:hAnsi="宋体" w:cs="宋体"/>
                <w:kern w:val="2"/>
                <w:sz w:val="21"/>
                <w:szCs w:val="21"/>
              </w:rPr>
            </w:pPr>
            <w:r w:rsidRPr="002A7599">
              <w:rPr>
                <w:rFonts w:ascii="宋体" w:hAnsi="宋体" w:cs="宋体" w:hint="eastAsia"/>
                <w:kern w:val="2"/>
                <w:sz w:val="21"/>
                <w:szCs w:val="21"/>
                <w:lang w:eastAsia="zh-CN"/>
              </w:rPr>
              <w:t>★A060805便器</w:t>
            </w:r>
          </w:p>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坐便器</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《坐便器水效限定值及水效等级</w:t>
            </w: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（GB25502）</w:t>
            </w:r>
          </w:p>
        </w:tc>
      </w:tr>
      <w:tr w:rsidR="005F48D0" w:rsidRPr="002A7599">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5F48D0">
            <w:pPr>
              <w:spacing w:line="320" w:lineRule="exact"/>
              <w:rPr>
                <w:rFonts w:ascii="宋体" w:hAnsi="宋体" w:cs="宋体"/>
                <w:szCs w:val="21"/>
              </w:rPr>
            </w:pPr>
          </w:p>
          <w:p w:rsidR="005F48D0" w:rsidRPr="002A7599" w:rsidRDefault="0017293E">
            <w:pPr>
              <w:spacing w:line="320" w:lineRule="exact"/>
              <w:rPr>
                <w:rFonts w:ascii="宋体" w:hAnsi="宋体" w:cs="宋体"/>
                <w:szCs w:val="21"/>
              </w:rPr>
            </w:pPr>
            <w:r w:rsidRPr="002A7599">
              <w:rPr>
                <w:rFonts w:ascii="宋体" w:hAnsi="宋体" w:cs="宋体" w:hint="eastAsia"/>
                <w:szCs w:val="21"/>
              </w:rPr>
              <w:t>蹲便器</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《蹲便器用水效率限定值及用水效率等级》（GB30717）</w:t>
            </w:r>
          </w:p>
        </w:tc>
      </w:tr>
      <w:tr w:rsidR="005F48D0" w:rsidRPr="002A7599">
        <w:trPr>
          <w:trHeight w:val="90"/>
        </w:trPr>
        <w:tc>
          <w:tcPr>
            <w:tcW w:w="667" w:type="dxa"/>
            <w:vMerge/>
            <w:vAlign w:val="center"/>
          </w:tcPr>
          <w:p w:rsidR="005F48D0" w:rsidRPr="002A7599" w:rsidRDefault="005F48D0">
            <w:pPr>
              <w:spacing w:line="320" w:lineRule="exact"/>
              <w:rPr>
                <w:rFonts w:ascii="宋体" w:hAnsi="宋体" w:cs="宋体"/>
                <w:szCs w:val="21"/>
              </w:rPr>
            </w:pPr>
          </w:p>
        </w:tc>
        <w:tc>
          <w:tcPr>
            <w:tcW w:w="1000" w:type="dxa"/>
            <w:vMerge/>
            <w:vAlign w:val="center"/>
          </w:tcPr>
          <w:p w:rsidR="005F48D0" w:rsidRPr="002A7599" w:rsidRDefault="005F48D0">
            <w:pPr>
              <w:spacing w:line="320" w:lineRule="exact"/>
              <w:rPr>
                <w:rFonts w:ascii="宋体" w:hAnsi="宋体" w:cs="宋体"/>
                <w:szCs w:val="21"/>
              </w:rPr>
            </w:pPr>
          </w:p>
        </w:tc>
        <w:tc>
          <w:tcPr>
            <w:tcW w:w="1875" w:type="dxa"/>
            <w:vAlign w:val="center"/>
          </w:tcPr>
          <w:p w:rsidR="005F48D0" w:rsidRPr="002A7599" w:rsidRDefault="005F48D0">
            <w:pPr>
              <w:spacing w:line="320" w:lineRule="exact"/>
              <w:rPr>
                <w:rFonts w:ascii="宋体" w:hAnsi="宋体" w:cs="宋体"/>
                <w:szCs w:val="21"/>
              </w:rPr>
            </w:pPr>
          </w:p>
          <w:p w:rsidR="005F48D0" w:rsidRPr="002A7599" w:rsidRDefault="0017293E">
            <w:pPr>
              <w:spacing w:line="320" w:lineRule="exact"/>
              <w:rPr>
                <w:rFonts w:ascii="宋体" w:hAnsi="宋体" w:cs="宋体"/>
                <w:szCs w:val="21"/>
              </w:rPr>
            </w:pPr>
            <w:r w:rsidRPr="002A7599">
              <w:rPr>
                <w:rFonts w:ascii="宋体" w:hAnsi="宋体" w:cs="宋体" w:hint="eastAsia"/>
                <w:szCs w:val="21"/>
              </w:rPr>
              <w:t>小便器</w:t>
            </w: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spacing w:line="320" w:lineRule="exact"/>
              <w:rPr>
                <w:rFonts w:ascii="宋体" w:hAnsi="宋体" w:cs="宋体"/>
                <w:szCs w:val="21"/>
              </w:rPr>
            </w:pPr>
            <w:r w:rsidRPr="002A7599">
              <w:rPr>
                <w:rFonts w:ascii="宋体" w:hAnsi="宋体" w:cs="宋体" w:hint="eastAsia"/>
                <w:szCs w:val="21"/>
              </w:rPr>
              <w:t>《小便器用水效率限定值及用水效率等级》（GB28377）</w:t>
            </w:r>
          </w:p>
        </w:tc>
      </w:tr>
      <w:tr w:rsidR="005F48D0" w:rsidRPr="002A7599">
        <w:tc>
          <w:tcPr>
            <w:tcW w:w="667"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16</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★A060806水嘴</w:t>
            </w:r>
          </w:p>
        </w:tc>
        <w:tc>
          <w:tcPr>
            <w:tcW w:w="1875" w:type="dxa"/>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《水嘴用水效率限定值及用水效率等级》（GB 25501）</w:t>
            </w:r>
          </w:p>
        </w:tc>
      </w:tr>
      <w:tr w:rsidR="005F48D0" w:rsidRPr="002A7599">
        <w:tc>
          <w:tcPr>
            <w:tcW w:w="667" w:type="dxa"/>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17</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A060807便器冲洗阀</w:t>
            </w:r>
          </w:p>
        </w:tc>
        <w:tc>
          <w:tcPr>
            <w:tcW w:w="1875" w:type="dxa"/>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《便器冲洗阀用水效率限定值及用水效率等级》（GB28379）</w:t>
            </w:r>
          </w:p>
        </w:tc>
      </w:tr>
      <w:tr w:rsidR="005F48D0" w:rsidRPr="002A7599">
        <w:tc>
          <w:tcPr>
            <w:tcW w:w="667" w:type="dxa"/>
            <w:vAlign w:val="center"/>
          </w:tcPr>
          <w:p w:rsidR="005F48D0" w:rsidRPr="002A7599" w:rsidRDefault="005F48D0">
            <w:pPr>
              <w:pStyle w:val="TableParagraph"/>
              <w:spacing w:line="320" w:lineRule="exact"/>
              <w:jc w:val="both"/>
              <w:rPr>
                <w:rFonts w:ascii="宋体" w:hAnsi="宋体" w:cs="宋体"/>
                <w:kern w:val="2"/>
                <w:sz w:val="21"/>
                <w:szCs w:val="21"/>
                <w:lang w:eastAsia="zh-CN"/>
              </w:rPr>
            </w:pPr>
          </w:p>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18</w:t>
            </w:r>
          </w:p>
        </w:tc>
        <w:tc>
          <w:tcPr>
            <w:tcW w:w="1000"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A060810淋浴器</w:t>
            </w:r>
          </w:p>
        </w:tc>
        <w:tc>
          <w:tcPr>
            <w:tcW w:w="1875" w:type="dxa"/>
            <w:vAlign w:val="center"/>
          </w:tcPr>
          <w:p w:rsidR="005F48D0" w:rsidRPr="002A7599" w:rsidRDefault="005F48D0">
            <w:pPr>
              <w:spacing w:line="320" w:lineRule="exact"/>
              <w:rPr>
                <w:rFonts w:ascii="宋体" w:hAnsi="宋体" w:cs="宋体"/>
                <w:szCs w:val="21"/>
              </w:rPr>
            </w:pPr>
          </w:p>
        </w:tc>
        <w:tc>
          <w:tcPr>
            <w:tcW w:w="1581" w:type="dxa"/>
            <w:vAlign w:val="center"/>
          </w:tcPr>
          <w:p w:rsidR="005F48D0" w:rsidRPr="002A7599" w:rsidRDefault="005F48D0">
            <w:pPr>
              <w:spacing w:line="320" w:lineRule="exact"/>
              <w:rPr>
                <w:rFonts w:ascii="宋体" w:hAnsi="宋体" w:cs="宋体"/>
                <w:szCs w:val="21"/>
              </w:rPr>
            </w:pPr>
          </w:p>
        </w:tc>
        <w:tc>
          <w:tcPr>
            <w:tcW w:w="4051" w:type="dxa"/>
            <w:vAlign w:val="center"/>
          </w:tcPr>
          <w:p w:rsidR="005F48D0" w:rsidRPr="002A7599" w:rsidRDefault="0017293E">
            <w:pPr>
              <w:pStyle w:val="TableParagraph"/>
              <w:spacing w:line="320" w:lineRule="exact"/>
              <w:jc w:val="both"/>
              <w:rPr>
                <w:rFonts w:ascii="宋体" w:hAnsi="宋体" w:cs="宋体"/>
                <w:kern w:val="2"/>
                <w:sz w:val="21"/>
                <w:szCs w:val="21"/>
                <w:lang w:eastAsia="zh-CN"/>
              </w:rPr>
            </w:pPr>
            <w:r w:rsidRPr="002A7599">
              <w:rPr>
                <w:rFonts w:ascii="宋体" w:hAnsi="宋体" w:cs="宋体" w:hint="eastAsia"/>
                <w:kern w:val="2"/>
                <w:sz w:val="21"/>
                <w:szCs w:val="21"/>
                <w:lang w:eastAsia="zh-CN"/>
              </w:rPr>
              <w:t>《淋浴器用水效率限定值及用水效率等级》（GB28378）</w:t>
            </w:r>
          </w:p>
        </w:tc>
      </w:tr>
    </w:tbl>
    <w:p w:rsidR="005F48D0" w:rsidRPr="002A7599" w:rsidRDefault="0017293E">
      <w:pPr>
        <w:pStyle w:val="a8"/>
        <w:spacing w:line="360" w:lineRule="auto"/>
        <w:rPr>
          <w:rFonts w:ascii="宋体" w:hAnsi="宋体" w:cs="宋体"/>
          <w:sz w:val="21"/>
          <w:szCs w:val="21"/>
        </w:rPr>
      </w:pPr>
      <w:r w:rsidRPr="002A7599">
        <w:rPr>
          <w:rFonts w:ascii="宋体" w:hAnsi="宋体" w:cs="宋体" w:hint="eastAsia"/>
          <w:spacing w:val="-3"/>
          <w:sz w:val="21"/>
          <w:szCs w:val="21"/>
        </w:rPr>
        <w:t>注：1.节能产品认证应依据相关国家标准的最新版本，依据国家标准中二级能效（水效）</w:t>
      </w:r>
      <w:r w:rsidRPr="002A7599">
        <w:rPr>
          <w:rFonts w:ascii="宋体" w:hAnsi="宋体" w:cs="宋体" w:hint="eastAsia"/>
          <w:sz w:val="21"/>
          <w:szCs w:val="21"/>
        </w:rPr>
        <w:t>指标。</w:t>
      </w:r>
    </w:p>
    <w:p w:rsidR="005F48D0" w:rsidRPr="002A7599" w:rsidRDefault="0017293E">
      <w:pPr>
        <w:pStyle w:val="a8"/>
        <w:spacing w:line="360" w:lineRule="auto"/>
        <w:rPr>
          <w:rFonts w:ascii="宋体" w:hAnsi="宋体" w:cs="宋体"/>
          <w:sz w:val="21"/>
          <w:szCs w:val="21"/>
        </w:rPr>
      </w:pPr>
      <w:r w:rsidRPr="002A7599">
        <w:rPr>
          <w:rFonts w:ascii="宋体" w:hAnsi="宋体" w:cs="宋体" w:hint="eastAsia"/>
          <w:sz w:val="21"/>
          <w:szCs w:val="21"/>
        </w:rPr>
        <w:t xml:space="preserve">    2.上述产品中认证标准发生变更的，依据原认证标准获得的、仍在有效期内的认证证书可使用至2019年6月1日。</w:t>
      </w:r>
    </w:p>
    <w:p w:rsidR="005F48D0" w:rsidRPr="002A7599" w:rsidRDefault="0017293E">
      <w:pPr>
        <w:widowControl/>
        <w:jc w:val="left"/>
        <w:rPr>
          <w:rFonts w:ascii="宋体" w:hAnsi="宋体" w:cs="宋体"/>
          <w:szCs w:val="21"/>
        </w:rPr>
      </w:pPr>
      <w:r w:rsidRPr="002A7599">
        <w:rPr>
          <w:rFonts w:ascii="宋体" w:hAnsi="宋体" w:cs="宋体" w:hint="eastAsia"/>
          <w:szCs w:val="21"/>
        </w:rPr>
        <w:t xml:space="preserve">    3.以“★”标注的为政府强制采购产品。</w:t>
      </w:r>
    </w:p>
    <w:p w:rsidR="005F48D0" w:rsidRPr="002A7599" w:rsidRDefault="005F48D0">
      <w:pPr>
        <w:spacing w:line="528" w:lineRule="exact"/>
        <w:ind w:left="1871"/>
        <w:rPr>
          <w:rFonts w:ascii="微软雅黑" w:eastAsia="微软雅黑" w:hAnsi="微软雅黑" w:cs="微软雅黑"/>
          <w:sz w:val="40"/>
          <w:szCs w:val="40"/>
        </w:rPr>
      </w:pPr>
    </w:p>
    <w:p w:rsidR="005F48D0" w:rsidRPr="002A7599" w:rsidRDefault="0017293E">
      <w:pPr>
        <w:rPr>
          <w:rFonts w:ascii="微软雅黑" w:eastAsia="微软雅黑" w:hAnsi="微软雅黑" w:cs="微软雅黑"/>
          <w:sz w:val="40"/>
          <w:szCs w:val="40"/>
        </w:rPr>
      </w:pPr>
      <w:r w:rsidRPr="002A7599">
        <w:rPr>
          <w:rFonts w:ascii="微软雅黑" w:eastAsia="微软雅黑" w:hAnsi="微软雅黑" w:cs="微软雅黑"/>
          <w:sz w:val="40"/>
          <w:szCs w:val="40"/>
        </w:rPr>
        <w:br w:type="page"/>
      </w:r>
    </w:p>
    <w:p w:rsidR="005F48D0" w:rsidRPr="002A7599" w:rsidRDefault="0017293E">
      <w:pPr>
        <w:widowControl/>
        <w:jc w:val="left"/>
        <w:rPr>
          <w:rFonts w:ascii="宋体" w:hAnsi="宋体" w:cs="宋体"/>
          <w:b/>
          <w:bCs/>
          <w:sz w:val="32"/>
          <w:szCs w:val="32"/>
        </w:rPr>
      </w:pPr>
      <w:r w:rsidRPr="002A7599">
        <w:rPr>
          <w:rFonts w:ascii="宋体" w:hAnsi="宋体" w:cs="宋体" w:hint="eastAsia"/>
          <w:b/>
          <w:bCs/>
          <w:sz w:val="32"/>
          <w:szCs w:val="32"/>
        </w:rPr>
        <w:lastRenderedPageBreak/>
        <w:t>附件4：</w:t>
      </w:r>
    </w:p>
    <w:p w:rsidR="005F48D0" w:rsidRPr="002A7599" w:rsidRDefault="0017293E">
      <w:pPr>
        <w:pStyle w:val="a8"/>
        <w:spacing w:line="360" w:lineRule="auto"/>
        <w:jc w:val="center"/>
        <w:rPr>
          <w:rFonts w:ascii="宋体" w:hAnsi="宋体" w:cs="宋体"/>
          <w:b/>
          <w:sz w:val="28"/>
          <w:szCs w:val="28"/>
        </w:rPr>
      </w:pPr>
      <w:r w:rsidRPr="002A7599">
        <w:rPr>
          <w:rFonts w:ascii="宋体" w:hAnsi="宋体" w:cs="宋体" w:hint="eastAsia"/>
          <w:b/>
          <w:sz w:val="28"/>
          <w:szCs w:val="28"/>
        </w:rPr>
        <w:t>中小企业划型标准规定</w:t>
      </w:r>
    </w:p>
    <w:p w:rsidR="005F48D0" w:rsidRPr="002A7599" w:rsidRDefault="0017293E">
      <w:pPr>
        <w:pStyle w:val="a8"/>
        <w:spacing w:line="360" w:lineRule="auto"/>
        <w:jc w:val="center"/>
        <w:rPr>
          <w:rFonts w:ascii="宋体" w:hAnsi="宋体" w:cs="宋体"/>
          <w:sz w:val="21"/>
          <w:szCs w:val="21"/>
        </w:rPr>
      </w:pPr>
      <w:r w:rsidRPr="002A7599">
        <w:rPr>
          <w:rFonts w:ascii="宋体" w:hAnsi="宋体" w:cs="宋体" w:hint="eastAsia"/>
          <w:szCs w:val="21"/>
        </w:rPr>
        <w:t>工信部联企业〔2011〕300号</w:t>
      </w:r>
    </w:p>
    <w:p w:rsidR="005F48D0" w:rsidRPr="002A7599" w:rsidRDefault="005F48D0">
      <w:pPr>
        <w:pStyle w:val="a8"/>
        <w:spacing w:line="360" w:lineRule="auto"/>
        <w:rPr>
          <w:rFonts w:ascii="宋体" w:hAnsi="宋体" w:cs="宋体"/>
          <w:szCs w:val="21"/>
        </w:rPr>
      </w:pP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一、根据《中华人民共和国中小企业促进法》和《国务院关于进一步促进中小企业发展的若干意见》(国发〔2009〕36号)，制定本规定。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二、中小企业划分为中型、小型、微型三种类型，具体标准根据企业从业人员、营业收入、资产总额等指标，结合行业特点制定。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四、各行业划型标准为：</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（一）农、林、牧、渔业。营业收入20000万元以下的为中小微型企业。其中，营业收入500万元及以上的为中型企业，营业收入50万元及以上的为小型企业，营业收入50万元以下的为微型企业。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w:t>
      </w:r>
      <w:r w:rsidRPr="002A7599">
        <w:rPr>
          <w:rFonts w:ascii="宋体" w:hAnsi="宋体" w:cs="宋体" w:hint="eastAsia"/>
          <w:szCs w:val="21"/>
        </w:rPr>
        <w:lastRenderedPageBreak/>
        <w:t>100万元以下的为微型企业。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lastRenderedPageBreak/>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（十六）其他未列明行业。从业人员300人以下的为中小微型企业。其中，从业人员100人及以上的为中型企业；从业人员10人及以上的为小型企业；从业人员10人以下的为微型企业。</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五、企业类型的划分以统计部门的统计数据为依据。</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六、本规定适用于在中华人民共和国境内依法设立的各类所有制和各种组织形式的企业。个体工商户和本规定以外的行业，参照本规定进行划型。</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八、本规定由工业和信息化部、国家统计局会同有关部门根据《国民经济行业分类》修订情况和企业发展变化情况适时修订。</w:t>
      </w:r>
    </w:p>
    <w:p w:rsidR="005F48D0" w:rsidRPr="002A7599" w:rsidRDefault="0017293E">
      <w:pPr>
        <w:pStyle w:val="a8"/>
        <w:spacing w:line="420" w:lineRule="exact"/>
        <w:rPr>
          <w:rFonts w:ascii="宋体" w:hAnsi="宋体" w:cs="宋体"/>
          <w:szCs w:val="21"/>
        </w:rPr>
      </w:pPr>
      <w:r w:rsidRPr="002A7599">
        <w:rPr>
          <w:rFonts w:ascii="宋体" w:hAnsi="宋体" w:cs="宋体" w:hint="eastAsia"/>
          <w:szCs w:val="21"/>
        </w:rPr>
        <w:t xml:space="preserve">　　九、本规定由工业和信息化部、国家统计局会同有关部门负责解释。</w:t>
      </w:r>
    </w:p>
    <w:p w:rsidR="005F48D0" w:rsidRPr="002A7599" w:rsidRDefault="0017293E">
      <w:pPr>
        <w:pStyle w:val="a8"/>
        <w:spacing w:line="420" w:lineRule="exact"/>
        <w:ind w:firstLine="420"/>
        <w:rPr>
          <w:rFonts w:ascii="宋体" w:hAnsi="宋体" w:cs="宋体"/>
          <w:szCs w:val="21"/>
        </w:rPr>
      </w:pPr>
      <w:r w:rsidRPr="002A7599">
        <w:rPr>
          <w:rFonts w:ascii="宋体" w:hAnsi="宋体" w:cs="宋体" w:hint="eastAsia"/>
          <w:szCs w:val="21"/>
        </w:rPr>
        <w:t>十、本规定自发布之日起执行，原国家经贸委、原国家计委、财政部和国家统计局2003年颁布的《中小企业标准暂行规定》同时废止。</w:t>
      </w:r>
    </w:p>
    <w:p w:rsidR="005F48D0" w:rsidRPr="002A7599" w:rsidRDefault="005F48D0">
      <w:pPr>
        <w:pStyle w:val="1"/>
        <w:spacing w:before="0" w:after="0" w:line="360" w:lineRule="auto"/>
        <w:jc w:val="left"/>
        <w:sectPr w:rsidR="005F48D0" w:rsidRPr="002A7599">
          <w:footerReference w:type="default" r:id="rId17"/>
          <w:pgSz w:w="11906" w:h="16838"/>
          <w:pgMar w:top="1304" w:right="1418" w:bottom="1304" w:left="1418" w:header="851" w:footer="992" w:gutter="0"/>
          <w:cols w:space="720"/>
          <w:docGrid w:linePitch="312"/>
        </w:sectPr>
      </w:pPr>
    </w:p>
    <w:p w:rsidR="005F48D0" w:rsidRPr="002A7599" w:rsidRDefault="0017293E">
      <w:pPr>
        <w:pStyle w:val="1"/>
        <w:spacing w:before="0" w:after="0" w:line="360" w:lineRule="auto"/>
        <w:jc w:val="center"/>
      </w:pPr>
      <w:bookmarkStart w:id="59" w:name="_Toc12083"/>
      <w:r w:rsidRPr="002A7599">
        <w:rPr>
          <w:rFonts w:hint="eastAsia"/>
        </w:rPr>
        <w:lastRenderedPageBreak/>
        <w:t>第三章</w:t>
      </w:r>
      <w:r w:rsidRPr="002A7599">
        <w:rPr>
          <w:rFonts w:hint="eastAsia"/>
        </w:rPr>
        <w:t xml:space="preserve">  </w:t>
      </w:r>
      <w:r w:rsidRPr="002A7599">
        <w:rPr>
          <w:rFonts w:hint="eastAsia"/>
        </w:rPr>
        <w:t>投标人须知</w:t>
      </w:r>
      <w:bookmarkEnd w:id="59"/>
    </w:p>
    <w:p w:rsidR="005F48D0" w:rsidRPr="002A7599" w:rsidRDefault="0017293E">
      <w:pPr>
        <w:jc w:val="center"/>
        <w:rPr>
          <w:sz w:val="36"/>
          <w:szCs w:val="36"/>
        </w:rPr>
      </w:pPr>
      <w:bookmarkStart w:id="60" w:name="_Toc254970667"/>
      <w:bookmarkStart w:id="61" w:name="_Toc254970526"/>
      <w:r w:rsidRPr="002A7599">
        <w:rPr>
          <w:rFonts w:hint="eastAsia"/>
          <w:sz w:val="36"/>
          <w:szCs w:val="36"/>
        </w:rPr>
        <w:t>投标人须知前附表</w:t>
      </w:r>
      <w:bookmarkEnd w:id="60"/>
      <w:bookmarkEnd w:id="61"/>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959"/>
        <w:gridCol w:w="7654"/>
      </w:tblGrid>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jc w:val="left"/>
              <w:rPr>
                <w:rFonts w:ascii="宋体" w:hAnsi="宋体"/>
                <w:szCs w:val="21"/>
              </w:rPr>
            </w:pPr>
            <w:r w:rsidRPr="002A7599">
              <w:rPr>
                <w:rFonts w:ascii="宋体" w:hAnsi="宋体" w:hint="eastAsia"/>
                <w:szCs w:val="21"/>
              </w:rPr>
              <w:t>条款号</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jc w:val="center"/>
              <w:rPr>
                <w:rFonts w:ascii="宋体" w:hAnsi="宋体"/>
                <w:szCs w:val="21"/>
              </w:rPr>
            </w:pPr>
            <w:r w:rsidRPr="002A7599">
              <w:rPr>
                <w:rFonts w:ascii="宋体" w:hAnsi="宋体" w:hint="eastAsia"/>
                <w:szCs w:val="21"/>
              </w:rPr>
              <w:t>编列内容</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r w:rsidRPr="002A7599">
              <w:rPr>
                <w:rFonts w:ascii="宋体" w:hAnsi="宋体" w:hint="eastAsia"/>
                <w:szCs w:val="21"/>
              </w:rPr>
              <w:t>3</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jc w:val="left"/>
              <w:rPr>
                <w:rFonts w:ascii="宋体" w:hAnsi="宋体"/>
                <w:szCs w:val="21"/>
              </w:rPr>
            </w:pPr>
            <w:r w:rsidRPr="002A7599">
              <w:rPr>
                <w:rFonts w:ascii="宋体" w:hAnsi="宋体" w:hint="eastAsia"/>
                <w:szCs w:val="21"/>
              </w:rPr>
              <w:t>1</w:t>
            </w:r>
            <w:r w:rsidRPr="002A7599">
              <w:rPr>
                <w:rFonts w:ascii="宋体" w:hAnsi="宋体"/>
                <w:szCs w:val="21"/>
              </w:rPr>
              <w:t>.</w:t>
            </w:r>
            <w:r w:rsidRPr="002A7599">
              <w:rPr>
                <w:rFonts w:ascii="宋体" w:hAnsi="宋体" w:hint="eastAsia"/>
                <w:szCs w:val="21"/>
              </w:rPr>
              <w:t>投标人的资格要求详见招标公告。</w:t>
            </w:r>
          </w:p>
          <w:p w:rsidR="005F48D0" w:rsidRPr="002A7599" w:rsidRDefault="0017293E">
            <w:pPr>
              <w:snapToGrid w:val="0"/>
              <w:spacing w:line="400" w:lineRule="exact"/>
              <w:jc w:val="left"/>
              <w:rPr>
                <w:rFonts w:ascii="宋体" w:hAnsi="宋体"/>
                <w:szCs w:val="21"/>
              </w:rPr>
            </w:pPr>
            <w:r w:rsidRPr="002A7599">
              <w:rPr>
                <w:rFonts w:ascii="宋体" w:hAnsi="宋体" w:hint="eastAsia"/>
                <w:szCs w:val="21"/>
              </w:rPr>
              <w:t>2</w:t>
            </w:r>
            <w:r w:rsidRPr="002A7599">
              <w:rPr>
                <w:rFonts w:ascii="宋体" w:hAnsi="宋体"/>
                <w:szCs w:val="21"/>
              </w:rPr>
              <w:t>.</w:t>
            </w:r>
            <w:r w:rsidRPr="002A7599">
              <w:rPr>
                <w:rFonts w:ascii="宋体" w:hAnsi="宋体" w:hint="eastAsia"/>
                <w:szCs w:val="21"/>
              </w:rPr>
              <w:t>投标人出现下列情形之一的，不得参加政府采购活动：</w:t>
            </w:r>
          </w:p>
          <w:p w:rsidR="005F48D0" w:rsidRPr="002A7599" w:rsidRDefault="0017293E">
            <w:pPr>
              <w:snapToGrid w:val="0"/>
              <w:spacing w:line="400" w:lineRule="exact"/>
              <w:jc w:val="left"/>
              <w:rPr>
                <w:rFonts w:ascii="宋体" w:hAnsi="宋体"/>
                <w:szCs w:val="21"/>
              </w:rPr>
            </w:pPr>
            <w:r w:rsidRPr="002A7599">
              <w:rPr>
                <w:rFonts w:ascii="宋体" w:hAnsi="宋体"/>
                <w:szCs w:val="21"/>
              </w:rPr>
              <w:t>2.1</w:t>
            </w:r>
            <w:r w:rsidRPr="002A7599">
              <w:rPr>
                <w:rFonts w:ascii="宋体" w:hAnsi="宋体" w:hint="eastAsia"/>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5F48D0" w:rsidRPr="002A7599" w:rsidRDefault="0017293E">
            <w:pPr>
              <w:snapToGrid w:val="0"/>
              <w:spacing w:line="400" w:lineRule="exact"/>
              <w:jc w:val="left"/>
              <w:rPr>
                <w:rFonts w:ascii="宋体" w:hAnsi="宋体"/>
                <w:szCs w:val="21"/>
              </w:rPr>
            </w:pPr>
            <w:r w:rsidRPr="002A7599">
              <w:rPr>
                <w:rFonts w:ascii="宋体" w:hAnsi="宋体"/>
                <w:szCs w:val="21"/>
              </w:rPr>
              <w:t>2.2</w:t>
            </w:r>
            <w:r w:rsidRPr="002A7599">
              <w:rPr>
                <w:rFonts w:ascii="宋体" w:hAnsi="宋体" w:hint="eastAsia"/>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rsidR="005F48D0" w:rsidRPr="002A7599" w:rsidRDefault="0017293E">
            <w:pPr>
              <w:pStyle w:val="a8"/>
            </w:pPr>
            <w:r w:rsidRPr="002A7599">
              <w:rPr>
                <w:rFonts w:ascii="宋体" w:hAnsi="宋体" w:hint="eastAsia"/>
                <w:kern w:val="2"/>
                <w:sz w:val="21"/>
                <w:szCs w:val="21"/>
              </w:rPr>
              <w:t>2.3本项目不接受未购买本招标文件的投标人参与投标。</w:t>
            </w:r>
          </w:p>
        </w:tc>
      </w:tr>
      <w:tr w:rsidR="005F48D0" w:rsidRPr="002A7599">
        <w:trPr>
          <w:trHeight w:val="357"/>
        </w:trPr>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62" w:name="_5"/>
            <w:bookmarkStart w:id="63" w:name="_9.2"/>
            <w:bookmarkStart w:id="64" w:name="_8.1"/>
            <w:bookmarkEnd w:id="62"/>
            <w:bookmarkEnd w:id="63"/>
            <w:bookmarkEnd w:id="64"/>
            <w:r w:rsidRPr="002A7599">
              <w:rPr>
                <w:rFonts w:ascii="宋体" w:hAnsi="宋体" w:hint="eastAsia"/>
                <w:szCs w:val="21"/>
              </w:rPr>
              <w:t>6.1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pStyle w:val="a7"/>
              <w:spacing w:line="400" w:lineRule="exact"/>
              <w:rPr>
                <w:rFonts w:ascii="宋体" w:hAnsi="宋体"/>
                <w:szCs w:val="21"/>
              </w:rPr>
            </w:pPr>
            <w:r w:rsidRPr="002A7599">
              <w:rPr>
                <w:rFonts w:ascii="宋体" w:hAnsi="宋体" w:hint="eastAsia"/>
                <w:szCs w:val="21"/>
              </w:rPr>
              <w:t>本项目是否接受联合体投标：详见招标公告。</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r w:rsidRPr="002A7599">
              <w:rPr>
                <w:rFonts w:ascii="宋体" w:hAnsi="宋体"/>
                <w:szCs w:val="21"/>
              </w:rPr>
              <w:t>6.2</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pStyle w:val="a7"/>
              <w:spacing w:line="400" w:lineRule="exact"/>
              <w:rPr>
                <w:rFonts w:ascii="宋体" w:hAnsi="宋体"/>
                <w:szCs w:val="21"/>
              </w:rPr>
            </w:pPr>
            <w:bookmarkStart w:id="65" w:name="_Hlk54105293"/>
            <w:r w:rsidRPr="002A7599">
              <w:rPr>
                <w:rFonts w:ascii="宋体" w:hAnsi="宋体" w:hint="eastAsia"/>
                <w:szCs w:val="21"/>
              </w:rPr>
              <w:t>如接受联合体投标，</w:t>
            </w:r>
            <w:bookmarkEnd w:id="65"/>
            <w:r w:rsidRPr="002A7599">
              <w:rPr>
                <w:rFonts w:ascii="宋体" w:hAnsi="宋体" w:hint="eastAsia"/>
                <w:szCs w:val="21"/>
              </w:rPr>
              <w:t>联合体投标要求如下：</w:t>
            </w:r>
          </w:p>
          <w:p w:rsidR="005F48D0" w:rsidRPr="002A7599" w:rsidRDefault="0017293E">
            <w:pPr>
              <w:pStyle w:val="a7"/>
              <w:spacing w:line="400" w:lineRule="exact"/>
              <w:rPr>
                <w:rFonts w:ascii="宋体" w:hAnsi="宋体"/>
                <w:szCs w:val="21"/>
              </w:rPr>
            </w:pPr>
            <w:r w:rsidRPr="002A7599">
              <w:rPr>
                <w:rFonts w:ascii="宋体" w:hAnsi="宋体" w:hint="eastAsia"/>
                <w:szCs w:val="21"/>
              </w:rPr>
              <w:t>1</w:t>
            </w:r>
            <w:r w:rsidRPr="002A7599">
              <w:rPr>
                <w:rFonts w:ascii="宋体" w:hAnsi="宋体"/>
                <w:szCs w:val="21"/>
              </w:rPr>
              <w:t>.</w:t>
            </w:r>
            <w:r w:rsidRPr="002A7599">
              <w:rPr>
                <w:rFonts w:ascii="宋体" w:hAnsi="宋体" w:hint="eastAsia"/>
                <w:szCs w:val="21"/>
              </w:rPr>
              <w:t>两个以上投标人可以组成一个投标联合体，以一个投标人的身份共同参加投标。联合体投标的，须提供《联合体投标协议书》（格式后附）。</w:t>
            </w:r>
          </w:p>
          <w:p w:rsidR="005F48D0" w:rsidRPr="002A7599" w:rsidRDefault="0017293E">
            <w:pPr>
              <w:pStyle w:val="a7"/>
              <w:spacing w:line="400" w:lineRule="exact"/>
              <w:rPr>
                <w:rFonts w:ascii="宋体" w:hAnsi="宋体"/>
                <w:szCs w:val="21"/>
              </w:rPr>
            </w:pPr>
            <w:r w:rsidRPr="002A7599">
              <w:rPr>
                <w:rFonts w:ascii="宋体" w:hAnsi="宋体" w:hint="eastAsia"/>
                <w:szCs w:val="21"/>
              </w:rPr>
              <w:t>2</w:t>
            </w:r>
            <w:r w:rsidRPr="002A7599">
              <w:rPr>
                <w:rFonts w:ascii="宋体" w:hAnsi="宋体"/>
                <w:szCs w:val="21"/>
              </w:rPr>
              <w:t>.</w:t>
            </w:r>
            <w:r w:rsidRPr="002A7599">
              <w:rPr>
                <w:rFonts w:ascii="宋体" w:hAnsi="宋体" w:hint="eastAsia"/>
                <w:szCs w:val="21"/>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rsidR="005F48D0" w:rsidRPr="002A7599" w:rsidRDefault="0017293E">
            <w:pPr>
              <w:pStyle w:val="a7"/>
              <w:spacing w:line="400" w:lineRule="exact"/>
              <w:rPr>
                <w:rFonts w:ascii="宋体" w:hAnsi="宋体"/>
                <w:szCs w:val="21"/>
              </w:rPr>
            </w:pPr>
            <w:r w:rsidRPr="002A7599">
              <w:rPr>
                <w:rFonts w:ascii="宋体" w:hAnsi="宋体" w:hint="eastAsia"/>
                <w:szCs w:val="21"/>
              </w:rPr>
              <w:t>3</w:t>
            </w:r>
            <w:r w:rsidRPr="002A7599">
              <w:rPr>
                <w:rFonts w:ascii="宋体" w:hAnsi="宋体"/>
                <w:szCs w:val="21"/>
              </w:rPr>
              <w:t>.</w:t>
            </w:r>
            <w:r w:rsidRPr="002A7599">
              <w:rPr>
                <w:rFonts w:ascii="宋体" w:hAnsi="宋体" w:hint="eastAsia"/>
                <w:szCs w:val="21"/>
              </w:rPr>
              <w:t>联合体各方之间必须签订联合投标协议，协议书必须明确主体方（或者牵头方）并明确约定联合体各方承担的工作和相应的责任（各方承担责任与义务的分工必须符合采购需求，否则，</w:t>
            </w:r>
            <w:r w:rsidRPr="002A7599">
              <w:rPr>
                <w:rFonts w:ascii="宋体" w:hAnsi="宋体" w:hint="eastAsia"/>
                <w:b/>
                <w:bCs/>
                <w:szCs w:val="21"/>
              </w:rPr>
              <w:t>联合体投标无效</w:t>
            </w:r>
            <w:r w:rsidRPr="002A7599">
              <w:rPr>
                <w:rFonts w:ascii="宋体" w:hAnsi="宋体" w:hint="eastAsia"/>
                <w:szCs w:val="21"/>
              </w:rPr>
              <w:t>），并将联合投标协议放入投标文件。联合体各方必须共同与采购人签订采购合同，就采购合同约定的事项对采购人承担连带责任。</w:t>
            </w:r>
          </w:p>
          <w:p w:rsidR="005F48D0" w:rsidRPr="002A7599" w:rsidRDefault="0017293E">
            <w:pPr>
              <w:pStyle w:val="a7"/>
              <w:spacing w:line="400" w:lineRule="exact"/>
              <w:rPr>
                <w:rFonts w:ascii="宋体" w:hAnsi="宋体"/>
                <w:szCs w:val="21"/>
              </w:rPr>
            </w:pPr>
            <w:r w:rsidRPr="002A7599">
              <w:rPr>
                <w:rFonts w:ascii="宋体" w:hAnsi="宋体" w:hint="eastAsia"/>
                <w:szCs w:val="21"/>
              </w:rPr>
              <w:t>4</w:t>
            </w:r>
            <w:r w:rsidRPr="002A7599">
              <w:rPr>
                <w:rFonts w:ascii="宋体" w:hAnsi="宋体"/>
                <w:szCs w:val="21"/>
              </w:rPr>
              <w:t>.</w:t>
            </w:r>
            <w:r w:rsidRPr="002A7599">
              <w:rPr>
                <w:rFonts w:ascii="宋体" w:hAnsi="宋体" w:hint="eastAsia"/>
                <w:szCs w:val="21"/>
              </w:rPr>
              <w:t>以联合体形式参加政府采购活动的，联合体各方不得再单独参加或者与其他投标人另外组成联合体参加同一合同项下的政府采购活动。</w:t>
            </w:r>
          </w:p>
          <w:p w:rsidR="005F48D0" w:rsidRPr="002A7599" w:rsidRDefault="0017293E">
            <w:pPr>
              <w:pStyle w:val="a7"/>
              <w:spacing w:line="400" w:lineRule="exact"/>
              <w:rPr>
                <w:rFonts w:ascii="宋体" w:hAnsi="宋体"/>
                <w:szCs w:val="21"/>
              </w:rPr>
            </w:pPr>
            <w:r w:rsidRPr="002A7599">
              <w:rPr>
                <w:rFonts w:ascii="宋体" w:hAnsi="宋体" w:hint="eastAsia"/>
                <w:szCs w:val="21"/>
              </w:rPr>
              <w:t>5</w:t>
            </w:r>
            <w:r w:rsidRPr="002A7599">
              <w:rPr>
                <w:rFonts w:ascii="宋体" w:hAnsi="宋体"/>
                <w:szCs w:val="21"/>
              </w:rPr>
              <w:t>.</w:t>
            </w:r>
            <w:r w:rsidRPr="002A7599">
              <w:rPr>
                <w:rFonts w:ascii="宋体" w:hAnsi="宋体" w:hint="eastAsia"/>
                <w:szCs w:val="21"/>
              </w:rPr>
              <w:t>联合体中有同类资质的投标人按照联合体分工承担相同工作的，应当按照资质等级较低的投标人确定资质等级。</w:t>
            </w:r>
          </w:p>
          <w:p w:rsidR="005F48D0" w:rsidRPr="002A7599" w:rsidRDefault="0017293E">
            <w:pPr>
              <w:pStyle w:val="a7"/>
              <w:spacing w:line="400" w:lineRule="exact"/>
              <w:rPr>
                <w:rFonts w:ascii="宋体" w:hAnsi="宋体"/>
                <w:szCs w:val="21"/>
              </w:rPr>
            </w:pPr>
            <w:r w:rsidRPr="002A7599">
              <w:rPr>
                <w:rFonts w:ascii="宋体" w:hAnsi="宋体" w:hint="eastAsia"/>
                <w:szCs w:val="21"/>
              </w:rPr>
              <w:t>6</w:t>
            </w:r>
            <w:r w:rsidRPr="002A7599">
              <w:rPr>
                <w:rFonts w:ascii="宋体" w:hAnsi="宋体"/>
                <w:szCs w:val="21"/>
              </w:rPr>
              <w:t>.</w:t>
            </w:r>
            <w:r w:rsidRPr="002A7599">
              <w:rPr>
                <w:rFonts w:ascii="宋体" w:hAnsi="宋体" w:hint="eastAsia"/>
                <w:szCs w:val="21"/>
              </w:rPr>
              <w:t>联合体投标业绩、履约能力按照联合体各方其中较高的一方认定并计算（招标文件另有规定的除外）。</w:t>
            </w:r>
          </w:p>
          <w:p w:rsidR="005F48D0" w:rsidRPr="002A7599" w:rsidRDefault="0017293E">
            <w:pPr>
              <w:pStyle w:val="a7"/>
              <w:spacing w:line="400" w:lineRule="exact"/>
              <w:rPr>
                <w:rFonts w:ascii="宋体" w:hAnsi="宋体"/>
                <w:szCs w:val="21"/>
              </w:rPr>
            </w:pPr>
            <w:r w:rsidRPr="002A7599">
              <w:rPr>
                <w:rFonts w:ascii="宋体" w:hAnsi="宋体" w:hint="eastAsia"/>
                <w:szCs w:val="21"/>
              </w:rPr>
              <w:lastRenderedPageBreak/>
              <w:t>7</w:t>
            </w:r>
            <w:r w:rsidRPr="002A7599">
              <w:rPr>
                <w:rFonts w:ascii="宋体" w:hAnsi="宋体"/>
                <w:szCs w:val="21"/>
              </w:rPr>
              <w:t>.</w:t>
            </w:r>
            <w:r w:rsidRPr="002A7599">
              <w:rPr>
                <w:rFonts w:ascii="宋体" w:hAnsi="宋体" w:hint="eastAsia"/>
                <w:szCs w:val="21"/>
              </w:rPr>
              <w:t>投标人为联合体的，可以由联合体中的一方或者多方共同交纳投标保证金，其交纳的保证金对联合体各方均具有约束力。</w:t>
            </w:r>
          </w:p>
          <w:p w:rsidR="005F48D0" w:rsidRPr="002A7599" w:rsidRDefault="0017293E">
            <w:pPr>
              <w:pStyle w:val="a7"/>
              <w:spacing w:line="400" w:lineRule="exact"/>
              <w:rPr>
                <w:rFonts w:ascii="宋体" w:hAnsi="宋体"/>
                <w:szCs w:val="21"/>
              </w:rPr>
            </w:pPr>
            <w:r w:rsidRPr="002A7599">
              <w:rPr>
                <w:rFonts w:ascii="宋体" w:hAnsi="宋体" w:hint="eastAsia"/>
                <w:szCs w:val="21"/>
              </w:rPr>
              <w:t>8</w:t>
            </w:r>
            <w:r w:rsidRPr="002A7599">
              <w:rPr>
                <w:rFonts w:ascii="宋体" w:hAnsi="宋体"/>
                <w:szCs w:val="21"/>
              </w:rPr>
              <w:t>.</w:t>
            </w:r>
            <w:r w:rsidRPr="002A7599">
              <w:rPr>
                <w:rFonts w:ascii="宋体" w:hAnsi="宋体" w:hint="eastAsia"/>
                <w:szCs w:val="21"/>
              </w:rPr>
              <w:t>联合体各方均应按照招标文件的规定提交资格证明文件。</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r w:rsidRPr="002A7599">
              <w:rPr>
                <w:rFonts w:ascii="宋体" w:hAnsi="宋体" w:hint="eastAsia"/>
                <w:szCs w:val="21"/>
              </w:rPr>
              <w:lastRenderedPageBreak/>
              <w:t>7.2</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pStyle w:val="a7"/>
              <w:spacing w:line="400" w:lineRule="exact"/>
              <w:rPr>
                <w:rFonts w:ascii="宋体" w:hAnsi="宋体"/>
                <w:szCs w:val="21"/>
              </w:rPr>
            </w:pPr>
            <w:r w:rsidRPr="002A7599">
              <w:rPr>
                <w:rFonts w:ascii="MS Mincho" w:eastAsia="MS Mincho" w:hAnsi="MS Mincho" w:cs="MS Mincho" w:hint="eastAsia"/>
                <w:szCs w:val="21"/>
              </w:rPr>
              <w:t>☑</w:t>
            </w:r>
            <w:r w:rsidRPr="002A7599">
              <w:rPr>
                <w:rFonts w:ascii="宋体" w:hAnsi="宋体" w:hint="eastAsia"/>
                <w:szCs w:val="21"/>
              </w:rPr>
              <w:t>不允许分包</w:t>
            </w:r>
          </w:p>
          <w:p w:rsidR="005F48D0" w:rsidRPr="002A7599" w:rsidRDefault="0017293E">
            <w:pPr>
              <w:pStyle w:val="a7"/>
              <w:spacing w:line="400" w:lineRule="exact"/>
              <w:jc w:val="both"/>
              <w:rPr>
                <w:rFonts w:ascii="宋体" w:hAnsi="宋体"/>
                <w:szCs w:val="21"/>
                <w:u w:val="single"/>
              </w:rPr>
            </w:pPr>
            <w:r w:rsidRPr="002A7599">
              <w:rPr>
                <w:rFonts w:ascii="宋体" w:hAnsi="宋体" w:hint="eastAsia"/>
                <w:szCs w:val="21"/>
              </w:rPr>
              <w:t>□允许分包</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r w:rsidRPr="002A7599">
              <w:rPr>
                <w:rFonts w:ascii="宋体" w:hAnsi="宋体" w:hint="eastAsia"/>
                <w:szCs w:val="21"/>
              </w:rPr>
              <w:t>8.1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采用综合评分法的采购项目，提供相同品牌产品（非单一产品采购项目的，指核心产品）的不同投标人评审得分相同时，按照下列方式确定一个投标人获得中标人推荐资格：</w:t>
            </w:r>
          </w:p>
          <w:p w:rsidR="005F48D0" w:rsidRPr="002A7599" w:rsidRDefault="0017293E">
            <w:pPr>
              <w:autoSpaceDE w:val="0"/>
              <w:autoSpaceDN w:val="0"/>
              <w:snapToGrid w:val="0"/>
              <w:spacing w:line="400" w:lineRule="exact"/>
              <w:textAlignment w:val="bottom"/>
              <w:rPr>
                <w:rFonts w:ascii="宋体" w:hAnsi="宋体"/>
                <w:szCs w:val="21"/>
              </w:rPr>
            </w:pPr>
            <w:r w:rsidRPr="002A7599">
              <w:rPr>
                <w:rFonts w:ascii="MS Mincho" w:eastAsia="MS Mincho" w:hAnsi="MS Mincho" w:cs="MS Mincho" w:hint="eastAsia"/>
                <w:szCs w:val="21"/>
              </w:rPr>
              <w:t>☑</w:t>
            </w:r>
            <w:r w:rsidRPr="002A7599">
              <w:rPr>
                <w:rFonts w:ascii="宋体" w:hAnsi="宋体" w:hint="eastAsia"/>
                <w:szCs w:val="21"/>
              </w:rPr>
              <w:t>依次按投标报价低的优先、政策分得分高的优先、技术评分高的优先、商务评分高的优先、保修期长优先、交货期短优先、故障响应时间短优先的顺序推荐；</w:t>
            </w:r>
          </w:p>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□随机抽取；</w:t>
            </w:r>
          </w:p>
        </w:tc>
      </w:tr>
      <w:tr w:rsidR="005F48D0" w:rsidRPr="002A7599">
        <w:trPr>
          <w:trHeight w:val="338"/>
        </w:trPr>
        <w:tc>
          <w:tcPr>
            <w:tcW w:w="959" w:type="dxa"/>
            <w:vMerge w:val="restart"/>
            <w:tcBorders>
              <w:top w:val="single" w:sz="4" w:space="0" w:color="auto"/>
              <w:left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r w:rsidRPr="002A7599">
              <w:rPr>
                <w:rFonts w:ascii="宋体" w:hAnsi="宋体" w:hint="eastAsia"/>
                <w:szCs w:val="21"/>
              </w:rPr>
              <w:t>1</w:t>
            </w:r>
            <w:r w:rsidRPr="002A7599">
              <w:rPr>
                <w:rFonts w:ascii="宋体" w:hAnsi="宋体"/>
                <w:szCs w:val="21"/>
              </w:rPr>
              <w:t>1.2</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rPr>
            </w:pPr>
            <w:r w:rsidRPr="002A7599">
              <w:rPr>
                <w:rFonts w:ascii="宋体" w:hAnsi="宋体" w:hint="eastAsia"/>
                <w:szCs w:val="21"/>
              </w:rPr>
              <w:t>是否组织现场考察详见第二章《采购需求》中的《</w:t>
            </w:r>
            <w:r w:rsidRPr="002A7599">
              <w:rPr>
                <w:rFonts w:ascii="宋体" w:hAnsi="宋体" w:cs="宋体" w:hint="eastAsia"/>
                <w:szCs w:val="21"/>
              </w:rPr>
              <w:t>涉及项目的其他要求及说明</w:t>
            </w:r>
            <w:r w:rsidRPr="002A7599">
              <w:rPr>
                <w:rFonts w:ascii="宋体" w:hAnsi="宋体" w:hint="eastAsia"/>
                <w:szCs w:val="21"/>
              </w:rPr>
              <w:t>》。</w:t>
            </w:r>
          </w:p>
        </w:tc>
      </w:tr>
      <w:tr w:rsidR="005F48D0" w:rsidRPr="002A7599">
        <w:trPr>
          <w:trHeight w:val="1358"/>
        </w:trPr>
        <w:tc>
          <w:tcPr>
            <w:tcW w:w="959" w:type="dxa"/>
            <w:vMerge/>
            <w:tcBorders>
              <w:left w:val="single" w:sz="4" w:space="0" w:color="auto"/>
              <w:bottom w:val="single" w:sz="4" w:space="0" w:color="auto"/>
              <w:right w:val="single" w:sz="4" w:space="0" w:color="auto"/>
            </w:tcBorders>
            <w:vAlign w:val="center"/>
          </w:tcPr>
          <w:p w:rsidR="005F48D0" w:rsidRPr="002A7599" w:rsidRDefault="005F48D0">
            <w:pPr>
              <w:spacing w:line="400" w:lineRule="exact"/>
              <w:jc w:val="center"/>
              <w:rPr>
                <w:rFonts w:ascii="宋体" w:hAnsi="宋体"/>
                <w:szCs w:val="21"/>
              </w:rPr>
            </w:pP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rPr>
            </w:pPr>
            <w:r w:rsidRPr="002A7599">
              <w:rPr>
                <w:rFonts w:ascii="MS Mincho" w:eastAsia="MS Mincho" w:hAnsi="MS Mincho" w:cs="MS Mincho" w:hint="eastAsia"/>
                <w:szCs w:val="21"/>
              </w:rPr>
              <w:t>☑</w:t>
            </w:r>
            <w:r w:rsidRPr="002A7599">
              <w:rPr>
                <w:rFonts w:ascii="宋体" w:hAnsi="宋体" w:hint="eastAsia"/>
                <w:szCs w:val="21"/>
              </w:rPr>
              <w:t>不组织召开开标前答疑会</w:t>
            </w:r>
          </w:p>
          <w:p w:rsidR="005F48D0" w:rsidRPr="002A7599" w:rsidRDefault="0017293E">
            <w:pPr>
              <w:snapToGrid w:val="0"/>
              <w:spacing w:line="400" w:lineRule="exact"/>
              <w:rPr>
                <w:rFonts w:ascii="宋体" w:hAnsi="宋体"/>
                <w:szCs w:val="21"/>
              </w:rPr>
            </w:pPr>
            <w:r w:rsidRPr="002A7599">
              <w:rPr>
                <w:rFonts w:ascii="宋体" w:hAnsi="宋体" w:hint="eastAsia"/>
                <w:szCs w:val="21"/>
              </w:rPr>
              <w:t>□组织召开开标前答疑会</w:t>
            </w:r>
          </w:p>
          <w:p w:rsidR="005F48D0" w:rsidRPr="002A7599" w:rsidRDefault="0017293E">
            <w:pPr>
              <w:snapToGrid w:val="0"/>
              <w:spacing w:line="400" w:lineRule="exact"/>
              <w:rPr>
                <w:rFonts w:ascii="宋体" w:hAnsi="宋体"/>
                <w:szCs w:val="21"/>
              </w:rPr>
            </w:pPr>
            <w:r w:rsidRPr="002A7599">
              <w:rPr>
                <w:rFonts w:ascii="宋体" w:hAnsi="宋体" w:hint="eastAsia"/>
                <w:szCs w:val="21"/>
              </w:rPr>
              <w:t>会议开始时间：</w:t>
            </w:r>
            <w:r w:rsidRPr="002A7599">
              <w:rPr>
                <w:rFonts w:ascii="宋体" w:hAnsi="宋体" w:hint="eastAsia"/>
                <w:szCs w:val="21"/>
                <w:u w:val="single"/>
              </w:rPr>
              <w:t xml:space="preserve"> / </w:t>
            </w:r>
            <w:r w:rsidRPr="002A7599">
              <w:rPr>
                <w:rFonts w:ascii="宋体" w:hAnsi="宋体" w:hint="eastAsia"/>
                <w:szCs w:val="21"/>
              </w:rPr>
              <w:t>年</w:t>
            </w:r>
            <w:r w:rsidRPr="002A7599">
              <w:rPr>
                <w:rFonts w:ascii="宋体" w:hAnsi="宋体" w:hint="eastAsia"/>
                <w:szCs w:val="21"/>
                <w:u w:val="single"/>
              </w:rPr>
              <w:t xml:space="preserve"> / </w:t>
            </w:r>
            <w:r w:rsidRPr="002A7599">
              <w:rPr>
                <w:rFonts w:ascii="宋体" w:hAnsi="宋体" w:hint="eastAsia"/>
                <w:szCs w:val="21"/>
              </w:rPr>
              <w:t>月</w:t>
            </w:r>
            <w:r w:rsidRPr="002A7599">
              <w:rPr>
                <w:rFonts w:ascii="宋体" w:hAnsi="宋体" w:hint="eastAsia"/>
                <w:szCs w:val="21"/>
                <w:u w:val="single"/>
              </w:rPr>
              <w:t xml:space="preserve"> / </w:t>
            </w:r>
            <w:r w:rsidRPr="002A7599">
              <w:rPr>
                <w:rFonts w:ascii="宋体" w:hAnsi="宋体" w:hint="eastAsia"/>
                <w:szCs w:val="21"/>
              </w:rPr>
              <w:t xml:space="preserve">日 </w:t>
            </w:r>
            <w:r w:rsidRPr="002A7599">
              <w:rPr>
                <w:rFonts w:ascii="宋体" w:hAnsi="宋体" w:hint="eastAsia"/>
                <w:szCs w:val="21"/>
                <w:u w:val="single"/>
              </w:rPr>
              <w:t xml:space="preserve"> / </w:t>
            </w:r>
            <w:r w:rsidRPr="002A7599">
              <w:rPr>
                <w:rFonts w:ascii="宋体" w:hAnsi="宋体" w:hint="eastAsia"/>
                <w:szCs w:val="21"/>
              </w:rPr>
              <w:t>时</w:t>
            </w:r>
            <w:r w:rsidRPr="002A7599">
              <w:rPr>
                <w:rFonts w:ascii="宋体" w:hAnsi="宋体" w:hint="eastAsia"/>
                <w:szCs w:val="21"/>
                <w:u w:val="single"/>
              </w:rPr>
              <w:t xml:space="preserve"> / 分</w:t>
            </w:r>
            <w:r w:rsidRPr="002A7599">
              <w:rPr>
                <w:rFonts w:ascii="宋体" w:hAnsi="宋体" w:hint="eastAsia"/>
                <w:szCs w:val="21"/>
              </w:rPr>
              <w:t>，逾期后果自负。会议地点：</w:t>
            </w:r>
            <w:r w:rsidRPr="002A7599">
              <w:rPr>
                <w:rFonts w:ascii="宋体" w:hAnsi="宋体"/>
                <w:szCs w:val="21"/>
                <w:u w:val="single"/>
              </w:rPr>
              <w:t xml:space="preserve"> </w:t>
            </w:r>
            <w:r w:rsidRPr="002A7599">
              <w:rPr>
                <w:rFonts w:ascii="宋体" w:hAnsi="宋体" w:hint="eastAsia"/>
                <w:szCs w:val="21"/>
                <w:u w:val="single"/>
              </w:rPr>
              <w:t>/</w:t>
            </w:r>
            <w:r w:rsidRPr="002A7599">
              <w:rPr>
                <w:rFonts w:ascii="宋体" w:hAnsi="宋体"/>
                <w:szCs w:val="21"/>
                <w:u w:val="single"/>
              </w:rPr>
              <w:t xml:space="preserve"> </w:t>
            </w:r>
          </w:p>
        </w:tc>
      </w:tr>
      <w:tr w:rsidR="005F48D0" w:rsidRPr="002A7599">
        <w:tc>
          <w:tcPr>
            <w:tcW w:w="959" w:type="dxa"/>
            <w:vMerge w:val="restart"/>
            <w:tcBorders>
              <w:top w:val="single" w:sz="4" w:space="0" w:color="auto"/>
              <w:left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66" w:name="_13.1"/>
            <w:bookmarkEnd w:id="66"/>
            <w:r w:rsidRPr="002A7599">
              <w:rPr>
                <w:rFonts w:ascii="宋体" w:hAnsi="宋体" w:hint="eastAsia"/>
                <w:szCs w:val="21"/>
              </w:rPr>
              <w:t>13</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jc w:val="left"/>
              <w:rPr>
                <w:rFonts w:ascii="宋体" w:hAnsi="宋体" w:cs="Courier New"/>
                <w:b/>
                <w:szCs w:val="21"/>
              </w:rPr>
            </w:pPr>
            <w:r w:rsidRPr="002A7599">
              <w:rPr>
                <w:rFonts w:ascii="宋体" w:hAnsi="宋体" w:cs="Courier New" w:hint="eastAsia"/>
                <w:b/>
                <w:szCs w:val="21"/>
              </w:rPr>
              <w:t>报价文件：</w:t>
            </w:r>
          </w:p>
          <w:p w:rsidR="005F48D0" w:rsidRPr="002A7599" w:rsidRDefault="0017293E">
            <w:pPr>
              <w:tabs>
                <w:tab w:val="left" w:pos="34"/>
              </w:tabs>
              <w:snapToGrid w:val="0"/>
              <w:spacing w:line="400" w:lineRule="exact"/>
              <w:jc w:val="left"/>
              <w:rPr>
                <w:rFonts w:ascii="宋体" w:hAnsi="宋体"/>
                <w:szCs w:val="21"/>
              </w:rPr>
            </w:pPr>
            <w:r w:rsidRPr="002A7599">
              <w:rPr>
                <w:rFonts w:ascii="宋体" w:hAnsi="宋体"/>
                <w:szCs w:val="21"/>
              </w:rPr>
              <w:t>1.</w:t>
            </w:r>
            <w:r w:rsidRPr="002A7599">
              <w:rPr>
                <w:rFonts w:ascii="宋体" w:hAnsi="宋体" w:hint="eastAsia"/>
                <w:szCs w:val="21"/>
              </w:rPr>
              <w:t>投标函（格式后附）；</w:t>
            </w:r>
            <w:r w:rsidRPr="002A7599">
              <w:rPr>
                <w:rFonts w:ascii="宋体" w:hAnsi="宋体" w:hint="eastAsia"/>
                <w:b/>
                <w:szCs w:val="21"/>
              </w:rPr>
              <w:t>（必须提供，否则按无效投标处理）</w:t>
            </w:r>
          </w:p>
          <w:p w:rsidR="005F48D0" w:rsidRPr="002A7599" w:rsidRDefault="0017293E">
            <w:pPr>
              <w:tabs>
                <w:tab w:val="left" w:pos="34"/>
              </w:tabs>
              <w:snapToGrid w:val="0"/>
              <w:spacing w:line="400" w:lineRule="exact"/>
              <w:jc w:val="left"/>
              <w:rPr>
                <w:rFonts w:ascii="宋体" w:hAnsi="宋体"/>
                <w:szCs w:val="21"/>
              </w:rPr>
            </w:pPr>
            <w:bookmarkStart w:id="67" w:name="_Hlk71299233"/>
            <w:r w:rsidRPr="002A7599">
              <w:rPr>
                <w:rFonts w:ascii="宋体" w:hAnsi="宋体"/>
                <w:szCs w:val="21"/>
              </w:rPr>
              <w:t>2.</w:t>
            </w:r>
            <w:r w:rsidRPr="002A7599">
              <w:rPr>
                <w:rFonts w:ascii="宋体" w:hAnsi="宋体" w:hint="eastAsia"/>
                <w:szCs w:val="21"/>
              </w:rPr>
              <w:t>开标一览表</w:t>
            </w:r>
            <w:bookmarkEnd w:id="67"/>
            <w:r w:rsidRPr="002A7599">
              <w:rPr>
                <w:rFonts w:ascii="宋体" w:hAnsi="宋体" w:hint="eastAsia"/>
                <w:szCs w:val="21"/>
              </w:rPr>
              <w:t>（格式后附）； （</w:t>
            </w:r>
            <w:r w:rsidRPr="002A7599">
              <w:rPr>
                <w:rFonts w:ascii="宋体" w:hAnsi="宋体" w:hint="eastAsia"/>
                <w:b/>
                <w:szCs w:val="21"/>
              </w:rPr>
              <w:t>必须提供，否则按无效投标处理</w:t>
            </w:r>
            <w:r w:rsidRPr="002A7599">
              <w:rPr>
                <w:rFonts w:ascii="宋体" w:hAnsi="宋体" w:hint="eastAsia"/>
                <w:szCs w:val="21"/>
              </w:rPr>
              <w:t>）</w:t>
            </w:r>
          </w:p>
          <w:p w:rsidR="005F48D0" w:rsidRPr="002A7599" w:rsidRDefault="0017293E">
            <w:pPr>
              <w:tabs>
                <w:tab w:val="left" w:pos="34"/>
              </w:tabs>
              <w:snapToGrid w:val="0"/>
              <w:spacing w:line="400" w:lineRule="exact"/>
              <w:jc w:val="left"/>
              <w:rPr>
                <w:rFonts w:ascii="宋体" w:hAnsi="宋体"/>
                <w:szCs w:val="21"/>
              </w:rPr>
            </w:pPr>
            <w:r w:rsidRPr="002A7599">
              <w:rPr>
                <w:rFonts w:ascii="宋体" w:hAnsi="宋体"/>
                <w:szCs w:val="21"/>
              </w:rPr>
              <w:t>3.</w:t>
            </w:r>
            <w:r w:rsidRPr="002A7599">
              <w:rPr>
                <w:rFonts w:ascii="宋体" w:hAnsi="宋体" w:hint="eastAsia"/>
                <w:szCs w:val="21"/>
              </w:rPr>
              <w:t>投标人针对报价需要说明的其他文件和说明（格式自拟）。</w:t>
            </w:r>
          </w:p>
          <w:p w:rsidR="005F48D0" w:rsidRPr="002A7599" w:rsidRDefault="0017293E">
            <w:pPr>
              <w:tabs>
                <w:tab w:val="left" w:pos="34"/>
              </w:tabs>
              <w:snapToGrid w:val="0"/>
              <w:spacing w:line="400" w:lineRule="exact"/>
              <w:jc w:val="left"/>
              <w:rPr>
                <w:rFonts w:ascii="宋体" w:hAnsi="宋体"/>
                <w:szCs w:val="21"/>
              </w:rPr>
            </w:pPr>
            <w:r w:rsidRPr="002A7599">
              <w:rPr>
                <w:rFonts w:ascii="宋体" w:hAnsi="宋体" w:hint="eastAsia"/>
                <w:b/>
                <w:bCs/>
                <w:szCs w:val="21"/>
              </w:rPr>
              <w:t>注：投标函、开标一览表必须由法定代表人（或负责人）或者委托代理人在规定签章处逐一签字或者电子签名并加盖投标人公章，否则按无效投标</w:t>
            </w:r>
            <w:r w:rsidRPr="002A7599">
              <w:rPr>
                <w:rFonts w:ascii="宋体" w:hAnsi="宋体" w:cs="Courier New" w:hint="eastAsia"/>
                <w:b/>
                <w:szCs w:val="21"/>
              </w:rPr>
              <w:t>处理</w:t>
            </w:r>
            <w:r w:rsidRPr="002A7599">
              <w:rPr>
                <w:rFonts w:ascii="宋体" w:hAnsi="宋体" w:hint="eastAsia"/>
                <w:b/>
                <w:bCs/>
                <w:szCs w:val="21"/>
              </w:rPr>
              <w:t>。</w:t>
            </w:r>
          </w:p>
        </w:tc>
      </w:tr>
      <w:tr w:rsidR="005F48D0" w:rsidRPr="002A7599">
        <w:tc>
          <w:tcPr>
            <w:tcW w:w="959" w:type="dxa"/>
            <w:vMerge/>
            <w:tcBorders>
              <w:left w:val="single" w:sz="4" w:space="0" w:color="auto"/>
              <w:right w:val="single" w:sz="4" w:space="0" w:color="auto"/>
            </w:tcBorders>
            <w:vAlign w:val="center"/>
          </w:tcPr>
          <w:p w:rsidR="005F48D0" w:rsidRPr="002A7599" w:rsidRDefault="005F48D0">
            <w:pPr>
              <w:spacing w:line="400" w:lineRule="exact"/>
              <w:rPr>
                <w:rFonts w:ascii="宋体" w:hAnsi="宋体"/>
                <w:szCs w:val="21"/>
              </w:rPr>
            </w:pPr>
            <w:bookmarkStart w:id="68" w:name="_13.2"/>
            <w:bookmarkEnd w:id="68"/>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jc w:val="left"/>
              <w:rPr>
                <w:rFonts w:ascii="宋体" w:hAnsi="宋体" w:cs="Courier New"/>
                <w:b/>
                <w:szCs w:val="21"/>
              </w:rPr>
            </w:pPr>
            <w:r w:rsidRPr="002A7599">
              <w:rPr>
                <w:rFonts w:ascii="宋体" w:hAnsi="宋体" w:cs="Courier New" w:hint="eastAsia"/>
                <w:b/>
                <w:szCs w:val="21"/>
              </w:rPr>
              <w:t>资格证明文件</w:t>
            </w:r>
          </w:p>
          <w:p w:rsidR="005F48D0" w:rsidRPr="002A7599" w:rsidRDefault="0017293E">
            <w:pPr>
              <w:snapToGrid w:val="0"/>
              <w:spacing w:line="400" w:lineRule="exact"/>
              <w:jc w:val="left"/>
              <w:rPr>
                <w:rFonts w:ascii="宋体" w:hAnsi="宋体" w:cs="Courier New"/>
                <w:b/>
                <w:szCs w:val="21"/>
              </w:rPr>
            </w:pPr>
            <w:r w:rsidRPr="002A7599">
              <w:rPr>
                <w:rFonts w:ascii="宋体" w:hAnsi="宋体" w:hint="eastAsia"/>
                <w:szCs w:val="21"/>
              </w:rPr>
              <w:t>1.投标人为法人或者其他组织的，提供营业执照等证明文件</w:t>
            </w:r>
            <w:r w:rsidRPr="002A7599">
              <w:rPr>
                <w:rFonts w:ascii="宋体" w:hAnsi="宋体" w:cs="宋体" w:hint="eastAsia"/>
                <w:szCs w:val="21"/>
              </w:rPr>
              <w:t>（如营业执照或者事业单位法人证书或者</w:t>
            </w:r>
            <w:r w:rsidRPr="002A7599">
              <w:rPr>
                <w:rStyle w:val="260pt"/>
                <w:color w:val="auto"/>
                <w:sz w:val="21"/>
                <w:szCs w:val="21"/>
              </w:rPr>
              <w:t>执业许可证</w:t>
            </w:r>
            <w:r w:rsidRPr="002A7599">
              <w:rPr>
                <w:rFonts w:ascii="宋体" w:hAnsi="宋体" w:cs="宋体" w:hint="eastAsia"/>
                <w:szCs w:val="21"/>
              </w:rPr>
              <w:t>或者登记证书等）</w:t>
            </w:r>
            <w:r w:rsidRPr="002A7599">
              <w:rPr>
                <w:rFonts w:ascii="宋体" w:hAnsi="宋体" w:hint="eastAsia"/>
                <w:szCs w:val="21"/>
              </w:rPr>
              <w:t>，投标人为自然人的，提供身份证</w:t>
            </w:r>
            <w:r w:rsidRPr="002A7599">
              <w:rPr>
                <w:rFonts w:ascii="宋体" w:hAnsi="宋体" w:cs="宋体" w:hint="eastAsia"/>
                <w:szCs w:val="21"/>
              </w:rPr>
              <w:t>复印件</w:t>
            </w:r>
            <w:r w:rsidRPr="002A7599">
              <w:rPr>
                <w:rFonts w:ascii="宋体" w:hAnsi="宋体" w:hint="eastAsia"/>
                <w:szCs w:val="21"/>
              </w:rPr>
              <w:t>；（</w:t>
            </w:r>
            <w:r w:rsidRPr="002A7599">
              <w:rPr>
                <w:rFonts w:ascii="宋体" w:hAnsi="宋体" w:hint="eastAsia"/>
                <w:b/>
                <w:szCs w:val="21"/>
              </w:rPr>
              <w:t>必须提供，否则按无效投标处理</w:t>
            </w:r>
            <w:r w:rsidRPr="002A7599">
              <w:rPr>
                <w:rFonts w:ascii="宋体" w:hAnsi="宋体" w:hint="eastAsia"/>
                <w:szCs w:val="21"/>
              </w:rPr>
              <w:t>）</w:t>
            </w:r>
          </w:p>
          <w:p w:rsidR="005F48D0" w:rsidRPr="002A7599" w:rsidRDefault="0017293E">
            <w:pPr>
              <w:snapToGrid w:val="0"/>
              <w:spacing w:line="400" w:lineRule="exact"/>
              <w:jc w:val="left"/>
              <w:rPr>
                <w:rFonts w:ascii="宋体" w:hAnsi="宋体" w:cs="Courier New"/>
                <w:b/>
                <w:szCs w:val="21"/>
              </w:rPr>
            </w:pPr>
            <w:r w:rsidRPr="002A7599">
              <w:rPr>
                <w:rFonts w:ascii="宋体" w:hAnsi="宋体" w:cs="宋体" w:hint="eastAsia"/>
                <w:szCs w:val="21"/>
              </w:rPr>
              <w:t>2.投标人依法缴纳税收的相关材料（2026年2月至2026年7月内任意</w:t>
            </w:r>
            <w:r w:rsidRPr="002A7599">
              <w:rPr>
                <w:rFonts w:ascii="宋体" w:hAnsi="宋体" w:cs="宋体" w:hint="eastAsia"/>
                <w:szCs w:val="21"/>
                <w:u w:val="single"/>
              </w:rPr>
              <w:t xml:space="preserve"> 1</w:t>
            </w:r>
            <w:r w:rsidRPr="002A7599">
              <w:rPr>
                <w:rFonts w:ascii="宋体" w:hAnsi="宋体" w:cs="宋体" w:hint="eastAsia"/>
                <w:szCs w:val="21"/>
              </w:rPr>
              <w:t>个月的依法缴纳税收的凭据复印件；</w:t>
            </w:r>
            <w:r w:rsidRPr="002A7599">
              <w:rPr>
                <w:rFonts w:ascii="宋体" w:hAnsi="宋体" w:hint="eastAsia"/>
                <w:szCs w:val="21"/>
              </w:rPr>
              <w:t>依法免税的供应商，必须提供相应文件证明其依法免税。</w:t>
            </w:r>
            <w:r w:rsidRPr="002A7599">
              <w:rPr>
                <w:rFonts w:ascii="宋体" w:hAnsi="宋体" w:cs="宋体" w:hint="eastAsia"/>
                <w:szCs w:val="21"/>
              </w:rPr>
              <w:t>从</w:t>
            </w:r>
            <w:r w:rsidRPr="002A7599">
              <w:rPr>
                <w:rFonts w:ascii="宋体" w:hAnsi="宋体" w:hint="eastAsia"/>
                <w:szCs w:val="21"/>
              </w:rPr>
              <w:t>成立之日</w:t>
            </w:r>
            <w:r w:rsidRPr="002A7599">
              <w:rPr>
                <w:rFonts w:ascii="宋体" w:hAnsi="宋体" w:cs="宋体" w:hint="eastAsia"/>
                <w:szCs w:val="21"/>
              </w:rPr>
              <w:t>起到投标文件提交截止时间止不足要求月数的，只需提供从</w:t>
            </w:r>
            <w:r w:rsidRPr="002A7599">
              <w:rPr>
                <w:rFonts w:ascii="宋体" w:hAnsi="宋体" w:hint="eastAsia"/>
                <w:szCs w:val="21"/>
              </w:rPr>
              <w:t>成立之日起</w:t>
            </w:r>
            <w:r w:rsidRPr="002A7599">
              <w:rPr>
                <w:rFonts w:ascii="宋体" w:hAnsi="宋体" w:cs="宋体" w:hint="eastAsia"/>
                <w:szCs w:val="21"/>
              </w:rPr>
              <w:t>的依法缴纳税收</w:t>
            </w:r>
            <w:r w:rsidRPr="002A7599">
              <w:rPr>
                <w:rFonts w:ascii="宋体" w:hAnsi="宋体" w:hint="eastAsia"/>
                <w:szCs w:val="21"/>
              </w:rPr>
              <w:t>相应证明文件</w:t>
            </w:r>
            <w:r w:rsidRPr="002A7599">
              <w:rPr>
                <w:rFonts w:ascii="宋体" w:hAnsi="宋体" w:cs="宋体" w:hint="eastAsia"/>
                <w:szCs w:val="21"/>
              </w:rPr>
              <w:t>）</w:t>
            </w:r>
            <w:r w:rsidRPr="002A7599">
              <w:rPr>
                <w:rFonts w:ascii="宋体" w:hAnsi="宋体" w:hint="eastAsia"/>
                <w:szCs w:val="21"/>
              </w:rPr>
              <w:t>；（</w:t>
            </w:r>
            <w:r w:rsidRPr="002A7599">
              <w:rPr>
                <w:rFonts w:ascii="宋体" w:hAnsi="宋体" w:hint="eastAsia"/>
                <w:b/>
                <w:szCs w:val="21"/>
              </w:rPr>
              <w:t>必须提供，否则按无效投标处理</w:t>
            </w:r>
            <w:r w:rsidRPr="002A7599">
              <w:rPr>
                <w:rFonts w:ascii="宋体" w:hAnsi="宋体" w:hint="eastAsia"/>
                <w:szCs w:val="21"/>
              </w:rPr>
              <w:t>）</w:t>
            </w:r>
          </w:p>
          <w:p w:rsidR="005F48D0" w:rsidRPr="002A7599" w:rsidRDefault="0017293E">
            <w:pPr>
              <w:snapToGrid w:val="0"/>
              <w:spacing w:line="400" w:lineRule="exact"/>
              <w:jc w:val="left"/>
              <w:rPr>
                <w:rFonts w:ascii="宋体" w:hAnsi="宋体" w:cs="Courier New"/>
                <w:b/>
                <w:szCs w:val="21"/>
              </w:rPr>
            </w:pPr>
            <w:r w:rsidRPr="002A7599">
              <w:rPr>
                <w:rFonts w:ascii="宋体" w:hAnsi="宋体" w:cs="宋体" w:hint="eastAsia"/>
                <w:szCs w:val="21"/>
              </w:rPr>
              <w:t>3.投标人依法缴纳社会保障资金的相关材料[2026年2月至2026年7月内任意</w:t>
            </w:r>
            <w:r w:rsidRPr="002A7599">
              <w:rPr>
                <w:rFonts w:ascii="宋体" w:hAnsi="宋体" w:cs="宋体" w:hint="eastAsia"/>
                <w:szCs w:val="21"/>
                <w:u w:val="single"/>
              </w:rPr>
              <w:t>1</w:t>
            </w:r>
            <w:r w:rsidRPr="002A7599">
              <w:rPr>
                <w:rFonts w:ascii="宋体" w:hAnsi="宋体" w:cs="宋体" w:hint="eastAsia"/>
                <w:szCs w:val="21"/>
              </w:rPr>
              <w:t>个月的依法缴纳社会保障资金的缴费凭证（专用收据或者社会保险缴纳清单）复印件；</w:t>
            </w:r>
            <w:r w:rsidRPr="002A7599">
              <w:rPr>
                <w:rFonts w:ascii="宋体" w:hAnsi="宋体" w:hint="eastAsia"/>
                <w:szCs w:val="21"/>
              </w:rPr>
              <w:t>依法不需要缴纳社会保障资金的供应商，必须提供相应文件证明不需要缴</w:t>
            </w:r>
            <w:r w:rsidRPr="002A7599">
              <w:rPr>
                <w:rFonts w:ascii="宋体" w:hAnsi="宋体" w:hint="eastAsia"/>
                <w:szCs w:val="21"/>
              </w:rPr>
              <w:lastRenderedPageBreak/>
              <w:t>纳社会保障资金。</w:t>
            </w:r>
            <w:r w:rsidRPr="002A7599">
              <w:rPr>
                <w:rFonts w:ascii="宋体" w:hAnsi="宋体" w:cs="宋体" w:hint="eastAsia"/>
                <w:szCs w:val="21"/>
              </w:rPr>
              <w:t>从</w:t>
            </w:r>
            <w:r w:rsidRPr="002A7599">
              <w:rPr>
                <w:rFonts w:ascii="宋体" w:hAnsi="宋体" w:hint="eastAsia"/>
                <w:szCs w:val="21"/>
              </w:rPr>
              <w:t>成立之日起</w:t>
            </w:r>
            <w:r w:rsidRPr="002A7599">
              <w:rPr>
                <w:rFonts w:ascii="宋体" w:hAnsi="宋体" w:cs="宋体" w:hint="eastAsia"/>
                <w:szCs w:val="21"/>
              </w:rPr>
              <w:t>到投标文件提交截止时间止不足要求月数的只需提供从</w:t>
            </w:r>
            <w:r w:rsidRPr="002A7599">
              <w:rPr>
                <w:rFonts w:ascii="宋体" w:hAnsi="宋体" w:hint="eastAsia"/>
                <w:szCs w:val="21"/>
              </w:rPr>
              <w:t>成立之日起</w:t>
            </w:r>
            <w:r w:rsidRPr="002A7599">
              <w:rPr>
                <w:rFonts w:ascii="宋体" w:hAnsi="宋体" w:cs="宋体" w:hint="eastAsia"/>
                <w:szCs w:val="21"/>
              </w:rPr>
              <w:t>的依法缴纳社会保障资金的</w:t>
            </w:r>
            <w:r w:rsidRPr="002A7599">
              <w:rPr>
                <w:rFonts w:ascii="宋体" w:hAnsi="宋体" w:hint="eastAsia"/>
                <w:szCs w:val="21"/>
              </w:rPr>
              <w:t>相应证明文件</w:t>
            </w:r>
            <w:r w:rsidRPr="002A7599">
              <w:rPr>
                <w:rFonts w:ascii="宋体" w:hAnsi="宋体" w:cs="宋体" w:hint="eastAsia"/>
                <w:szCs w:val="21"/>
              </w:rPr>
              <w:t>]</w:t>
            </w:r>
            <w:r w:rsidRPr="002A7599">
              <w:rPr>
                <w:rFonts w:ascii="宋体" w:hAnsi="宋体" w:hint="eastAsia"/>
                <w:szCs w:val="21"/>
              </w:rPr>
              <w:t>；（</w:t>
            </w:r>
            <w:r w:rsidRPr="002A7599">
              <w:rPr>
                <w:rFonts w:ascii="宋体" w:hAnsi="宋体" w:hint="eastAsia"/>
                <w:b/>
                <w:szCs w:val="21"/>
              </w:rPr>
              <w:t>必须提供，否则按无效投标处理</w:t>
            </w:r>
            <w:r w:rsidRPr="002A7599">
              <w:rPr>
                <w:rFonts w:ascii="宋体" w:hAnsi="宋体" w:hint="eastAsia"/>
                <w:szCs w:val="21"/>
              </w:rPr>
              <w:t>）</w:t>
            </w:r>
          </w:p>
          <w:p w:rsidR="005F48D0" w:rsidRPr="002A7599" w:rsidRDefault="0017293E">
            <w:pPr>
              <w:snapToGrid w:val="0"/>
              <w:spacing w:line="400" w:lineRule="exact"/>
              <w:jc w:val="left"/>
              <w:rPr>
                <w:rFonts w:ascii="宋体" w:hAnsi="宋体" w:cs="Courier New"/>
                <w:b/>
                <w:szCs w:val="21"/>
              </w:rPr>
            </w:pPr>
            <w:r w:rsidRPr="002A7599">
              <w:rPr>
                <w:rFonts w:ascii="宋体" w:hAnsi="宋体" w:cs="宋体" w:hint="eastAsia"/>
                <w:szCs w:val="21"/>
              </w:rPr>
              <w:t>4.投标人财务状况报告（</w:t>
            </w:r>
            <w:r w:rsidRPr="002A7599">
              <w:rPr>
                <w:rFonts w:ascii="宋体" w:hAnsi="宋体" w:cs="宋体" w:hint="eastAsia"/>
                <w:szCs w:val="21"/>
                <w:u w:val="single"/>
              </w:rPr>
              <w:t>2025</w:t>
            </w:r>
            <w:r w:rsidRPr="002A7599">
              <w:rPr>
                <w:rFonts w:ascii="宋体" w:hAnsi="宋体" w:cs="宋体" w:hint="eastAsia"/>
                <w:szCs w:val="21"/>
              </w:rPr>
              <w:t>年度财务报表复印件，或者银行出具的资信证明，或者中国人民银行征信中心出具的信用报告（企业投标的提供企业信用报告，自然人投标的提供个人信用报告</w:t>
            </w:r>
            <w:r w:rsidRPr="002A7599">
              <w:rPr>
                <w:rFonts w:ascii="宋体" w:hAnsi="宋体" w:cs="宋体" w:hint="eastAsia"/>
              </w:rPr>
              <w:t>，投标人属于成立时间在规定年度之后的法人或其他组织，需提供成立之日起至投标截止时间前的月报表</w:t>
            </w:r>
            <w:r w:rsidRPr="002A7599">
              <w:rPr>
                <w:rFonts w:ascii="宋体" w:hAnsi="宋体" w:cs="宋体" w:hint="eastAsia"/>
                <w:szCs w:val="21"/>
              </w:rPr>
              <w:t>或银行出具的资信证明或者中国人民银行征信中心出具的企业信用报告；资信证明应在有效期内，未注明有效期的，银行出具时间至投标截止时间不超过一年）；（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sidRPr="002A7599">
              <w:rPr>
                <w:rFonts w:ascii="宋体" w:hAnsi="宋体" w:cs="宋体" w:hint="eastAsia"/>
                <w:b/>
                <w:szCs w:val="21"/>
              </w:rPr>
              <w:t>必须提供，否则按无效投标处理</w:t>
            </w:r>
            <w:r w:rsidRPr="002A7599">
              <w:rPr>
                <w:rFonts w:ascii="宋体" w:hAnsi="宋体" w:cs="宋体" w:hint="eastAsia"/>
                <w:szCs w:val="21"/>
              </w:rPr>
              <w:t>）</w:t>
            </w:r>
          </w:p>
          <w:p w:rsidR="005F48D0" w:rsidRPr="002A7599" w:rsidRDefault="0017293E">
            <w:pPr>
              <w:snapToGrid w:val="0"/>
              <w:spacing w:line="400" w:lineRule="exact"/>
              <w:jc w:val="left"/>
              <w:rPr>
                <w:rFonts w:ascii="宋体" w:hAnsi="宋体"/>
                <w:szCs w:val="21"/>
              </w:rPr>
            </w:pPr>
            <w:r w:rsidRPr="002A7599">
              <w:rPr>
                <w:rFonts w:ascii="宋体" w:hAnsi="宋体" w:hint="eastAsia"/>
                <w:szCs w:val="21"/>
              </w:rPr>
              <w:t>5.投标人直接控股、管理关系信息表（格式后附）；（</w:t>
            </w:r>
            <w:r w:rsidRPr="002A7599">
              <w:rPr>
                <w:rFonts w:ascii="宋体" w:hAnsi="宋体" w:hint="eastAsia"/>
                <w:b/>
                <w:szCs w:val="21"/>
              </w:rPr>
              <w:t>必须提供，否则按无效投标处理</w:t>
            </w:r>
            <w:r w:rsidRPr="002A7599">
              <w:rPr>
                <w:rFonts w:ascii="宋体" w:hAnsi="宋体" w:hint="eastAsia"/>
                <w:szCs w:val="21"/>
              </w:rPr>
              <w:t>）</w:t>
            </w:r>
          </w:p>
          <w:p w:rsidR="005F48D0" w:rsidRPr="002A7599" w:rsidRDefault="0017293E">
            <w:pPr>
              <w:snapToGrid w:val="0"/>
              <w:spacing w:line="400" w:lineRule="exact"/>
              <w:jc w:val="left"/>
              <w:rPr>
                <w:rFonts w:ascii="宋体" w:hAnsi="宋体" w:cs="Courier New"/>
                <w:b/>
                <w:szCs w:val="21"/>
              </w:rPr>
            </w:pPr>
            <w:r w:rsidRPr="002A7599">
              <w:rPr>
                <w:rFonts w:ascii="宋体" w:hAnsi="宋体" w:hint="eastAsia"/>
                <w:szCs w:val="21"/>
              </w:rPr>
              <w:t>6.投标声明（格式后附）；（</w:t>
            </w:r>
            <w:r w:rsidRPr="002A7599">
              <w:rPr>
                <w:rFonts w:ascii="宋体" w:hAnsi="宋体" w:hint="eastAsia"/>
                <w:b/>
                <w:szCs w:val="21"/>
              </w:rPr>
              <w:t>必须提供，否则按无效投标处理</w:t>
            </w:r>
            <w:r w:rsidRPr="002A7599">
              <w:rPr>
                <w:rFonts w:ascii="宋体" w:hAnsi="宋体" w:hint="eastAsia"/>
                <w:szCs w:val="21"/>
              </w:rPr>
              <w:t>）</w:t>
            </w:r>
          </w:p>
          <w:p w:rsidR="005F48D0" w:rsidRPr="002A7599" w:rsidRDefault="0017293E">
            <w:pPr>
              <w:snapToGrid w:val="0"/>
              <w:spacing w:line="400" w:lineRule="exact"/>
              <w:jc w:val="left"/>
              <w:rPr>
                <w:rFonts w:ascii="宋体" w:hAnsi="宋体"/>
                <w:szCs w:val="21"/>
              </w:rPr>
            </w:pPr>
            <w:r w:rsidRPr="002A7599">
              <w:rPr>
                <w:rFonts w:ascii="宋体" w:hAnsi="宋体" w:hint="eastAsia"/>
                <w:szCs w:val="21"/>
              </w:rPr>
              <w:t>7.</w:t>
            </w:r>
            <w:r w:rsidRPr="002A7599">
              <w:rPr>
                <w:rFonts w:ascii="宋体" w:hAnsi="宋体" w:hint="eastAsia"/>
                <w:b/>
                <w:bCs/>
                <w:szCs w:val="21"/>
              </w:rPr>
              <w:t>投标人具备有效的医疗器械经营许可证（或医疗器械生产许可证）；</w:t>
            </w:r>
            <w:r w:rsidRPr="002A7599">
              <w:rPr>
                <w:rFonts w:ascii="宋体" w:hAnsi="宋体" w:cs="宋体" w:hint="eastAsia"/>
                <w:b/>
                <w:szCs w:val="21"/>
              </w:rPr>
              <w:t>（必须提供，否则按无效投标处理）</w:t>
            </w:r>
          </w:p>
          <w:p w:rsidR="005F48D0" w:rsidRPr="002A7599" w:rsidRDefault="0017293E">
            <w:pPr>
              <w:snapToGrid w:val="0"/>
              <w:spacing w:line="400" w:lineRule="exact"/>
              <w:jc w:val="left"/>
              <w:rPr>
                <w:rFonts w:ascii="宋体" w:hAnsi="宋体" w:cs="Courier New"/>
                <w:b/>
                <w:szCs w:val="21"/>
              </w:rPr>
            </w:pPr>
            <w:r w:rsidRPr="002A7599">
              <w:rPr>
                <w:rFonts w:ascii="宋体" w:hAnsi="宋体" w:hint="eastAsia"/>
                <w:szCs w:val="21"/>
              </w:rPr>
              <w:t>8.联合体协议书（格式后附）；（</w:t>
            </w:r>
            <w:r w:rsidRPr="002A7599">
              <w:rPr>
                <w:rFonts w:ascii="宋体" w:hAnsi="宋体" w:hint="eastAsia"/>
                <w:b/>
                <w:szCs w:val="21"/>
              </w:rPr>
              <w:t>联合体投标时必须提供，否则按无效投标处理</w:t>
            </w:r>
            <w:r w:rsidRPr="002A7599">
              <w:rPr>
                <w:rFonts w:ascii="宋体" w:hAnsi="宋体" w:hint="eastAsia"/>
                <w:szCs w:val="21"/>
              </w:rPr>
              <w:t>）</w:t>
            </w:r>
          </w:p>
          <w:p w:rsidR="005F48D0" w:rsidRPr="002A7599" w:rsidRDefault="0017293E">
            <w:pPr>
              <w:snapToGrid w:val="0"/>
              <w:spacing w:line="400" w:lineRule="exact"/>
              <w:jc w:val="left"/>
              <w:rPr>
                <w:rFonts w:ascii="宋体" w:hAnsi="宋体" w:cs="Courier New"/>
                <w:b/>
                <w:szCs w:val="21"/>
              </w:rPr>
            </w:pPr>
            <w:r w:rsidRPr="002A7599">
              <w:rPr>
                <w:rFonts w:ascii="宋体" w:hAnsi="宋体" w:hint="eastAsia"/>
                <w:szCs w:val="21"/>
              </w:rPr>
              <w:t>9.除招标文件规定必须提供以外，投标人认为需要提供的其他证明材料。</w:t>
            </w:r>
          </w:p>
          <w:p w:rsidR="005F48D0" w:rsidRPr="002A7599" w:rsidRDefault="0017293E">
            <w:pPr>
              <w:tabs>
                <w:tab w:val="left" w:pos="0"/>
              </w:tabs>
              <w:snapToGrid w:val="0"/>
              <w:spacing w:line="400" w:lineRule="exact"/>
              <w:jc w:val="left"/>
              <w:rPr>
                <w:rFonts w:ascii="宋体" w:hAnsi="宋体" w:cs="Courier New"/>
                <w:b/>
                <w:szCs w:val="21"/>
              </w:rPr>
            </w:pPr>
            <w:r w:rsidRPr="002A7599">
              <w:rPr>
                <w:rFonts w:ascii="宋体" w:hAnsi="宋体" w:hint="eastAsia"/>
                <w:b/>
                <w:bCs/>
                <w:szCs w:val="21"/>
              </w:rPr>
              <w:t>注：1.</w:t>
            </w:r>
            <w:r w:rsidRPr="002A7599">
              <w:rPr>
                <w:rFonts w:ascii="宋体" w:hAnsi="宋体" w:hint="eastAsia"/>
                <w:szCs w:val="21"/>
              </w:rPr>
              <w:t xml:space="preserve"> </w:t>
            </w:r>
            <w:r w:rsidRPr="002A7599">
              <w:rPr>
                <w:rFonts w:ascii="宋体" w:hAnsi="宋体" w:hint="eastAsia"/>
                <w:b/>
                <w:bCs/>
                <w:szCs w:val="21"/>
              </w:rPr>
              <w:t>以上标明“必须提供”的材料属于复印件的，必须加盖投标人公章，否则按无效投标</w:t>
            </w:r>
            <w:r w:rsidRPr="002A7599">
              <w:rPr>
                <w:rFonts w:ascii="宋体" w:hAnsi="宋体" w:cs="Courier New" w:hint="eastAsia"/>
                <w:b/>
                <w:szCs w:val="21"/>
              </w:rPr>
              <w:t>处理。</w:t>
            </w:r>
          </w:p>
          <w:p w:rsidR="005F48D0" w:rsidRPr="002A7599" w:rsidRDefault="0017293E">
            <w:pPr>
              <w:tabs>
                <w:tab w:val="left" w:pos="0"/>
              </w:tabs>
              <w:snapToGrid w:val="0"/>
              <w:spacing w:line="400" w:lineRule="exact"/>
              <w:ind w:firstLineChars="200" w:firstLine="422"/>
              <w:jc w:val="left"/>
              <w:rPr>
                <w:rFonts w:ascii="宋体" w:hAnsi="宋体"/>
                <w:b/>
                <w:bCs/>
                <w:szCs w:val="21"/>
              </w:rPr>
            </w:pPr>
            <w:r w:rsidRPr="002A7599">
              <w:rPr>
                <w:rFonts w:ascii="宋体" w:hAnsi="宋体" w:cs="Courier New" w:hint="eastAsia"/>
                <w:b/>
                <w:szCs w:val="21"/>
              </w:rPr>
              <w:t>2.</w:t>
            </w:r>
            <w:r w:rsidRPr="002A7599">
              <w:rPr>
                <w:rFonts w:ascii="宋体" w:hAnsi="宋体" w:hint="eastAsia"/>
                <w:b/>
                <w:bCs/>
                <w:szCs w:val="21"/>
              </w:rPr>
              <w:t>投标声明必须由法定代表人（或负责人）在规定签章处签字或者电子签名并加盖投标人公章，否则按无效投标处理。</w:t>
            </w:r>
          </w:p>
          <w:p w:rsidR="005F48D0" w:rsidRPr="002A7599" w:rsidRDefault="0017293E">
            <w:pPr>
              <w:tabs>
                <w:tab w:val="left" w:pos="0"/>
              </w:tabs>
              <w:snapToGrid w:val="0"/>
              <w:spacing w:line="400" w:lineRule="exact"/>
              <w:ind w:firstLineChars="200" w:firstLine="422"/>
              <w:jc w:val="left"/>
              <w:rPr>
                <w:rFonts w:ascii="宋体" w:hAnsi="宋体"/>
                <w:b/>
                <w:bCs/>
                <w:szCs w:val="21"/>
              </w:rPr>
            </w:pPr>
            <w:r w:rsidRPr="002A7599">
              <w:rPr>
                <w:rFonts w:ascii="宋体" w:hAnsi="宋体" w:hint="eastAsia"/>
                <w:b/>
                <w:bCs/>
                <w:szCs w:val="21"/>
              </w:rPr>
              <w:t>3.投标人直接控股、管理关系信息表必须由法定代表人（或负责人）或者委托代理人在规定签章处签字或者电子签名并加盖投标人公章，否则按无效投标</w:t>
            </w:r>
            <w:r w:rsidRPr="002A7599">
              <w:rPr>
                <w:rFonts w:ascii="宋体" w:hAnsi="宋体" w:cs="Courier New" w:hint="eastAsia"/>
                <w:b/>
                <w:szCs w:val="21"/>
              </w:rPr>
              <w:t>处理</w:t>
            </w:r>
            <w:r w:rsidRPr="002A7599">
              <w:rPr>
                <w:rFonts w:ascii="宋体" w:hAnsi="宋体" w:hint="eastAsia"/>
                <w:b/>
                <w:bCs/>
                <w:szCs w:val="21"/>
              </w:rPr>
              <w:t>。</w:t>
            </w:r>
          </w:p>
          <w:p w:rsidR="005F48D0" w:rsidRPr="002A7599" w:rsidRDefault="0017293E">
            <w:pPr>
              <w:tabs>
                <w:tab w:val="left" w:pos="0"/>
              </w:tabs>
              <w:snapToGrid w:val="0"/>
              <w:spacing w:line="400" w:lineRule="exact"/>
              <w:ind w:firstLineChars="200" w:firstLine="422"/>
              <w:jc w:val="left"/>
              <w:rPr>
                <w:rFonts w:ascii="宋体" w:hAnsi="宋体"/>
                <w:b/>
                <w:bCs/>
                <w:szCs w:val="21"/>
              </w:rPr>
            </w:pPr>
            <w:r w:rsidRPr="002A7599">
              <w:rPr>
                <w:rFonts w:ascii="宋体" w:hAnsi="宋体" w:hint="eastAsia"/>
                <w:b/>
                <w:bCs/>
                <w:szCs w:val="21"/>
              </w:rPr>
              <w:t>4.联合体投标时，第1-5项资格证明文件联合体各方均必须分别提供，联合体各方分别盖章和签字（或者电子签名），否则按无效投标</w:t>
            </w:r>
            <w:r w:rsidRPr="002A7599">
              <w:rPr>
                <w:rFonts w:ascii="宋体" w:hAnsi="宋体" w:cs="Courier New" w:hint="eastAsia"/>
                <w:b/>
                <w:szCs w:val="21"/>
              </w:rPr>
              <w:t>处理</w:t>
            </w:r>
            <w:r w:rsidRPr="002A7599">
              <w:rPr>
                <w:rFonts w:ascii="宋体" w:hAnsi="宋体" w:hint="eastAsia"/>
                <w:b/>
                <w:bCs/>
                <w:szCs w:val="21"/>
              </w:rPr>
              <w:t>。</w:t>
            </w:r>
          </w:p>
          <w:p w:rsidR="005F48D0" w:rsidRPr="002A7599" w:rsidRDefault="0017293E">
            <w:pPr>
              <w:tabs>
                <w:tab w:val="left" w:pos="0"/>
              </w:tabs>
              <w:snapToGrid w:val="0"/>
              <w:spacing w:line="400" w:lineRule="exact"/>
              <w:ind w:firstLineChars="200" w:firstLine="422"/>
              <w:jc w:val="left"/>
              <w:rPr>
                <w:rFonts w:ascii="宋体" w:hAnsi="宋体"/>
                <w:b/>
                <w:bCs/>
                <w:szCs w:val="21"/>
              </w:rPr>
            </w:pPr>
            <w:r w:rsidRPr="002A7599">
              <w:rPr>
                <w:rFonts w:ascii="宋体" w:hAnsi="宋体" w:hint="eastAsia"/>
                <w:b/>
                <w:bCs/>
                <w:szCs w:val="21"/>
              </w:rPr>
              <w:t>5.分公司参加投标的，应当取得总公司授权。</w:t>
            </w:r>
          </w:p>
        </w:tc>
      </w:tr>
      <w:tr w:rsidR="005F48D0" w:rsidRPr="002A7599">
        <w:tc>
          <w:tcPr>
            <w:tcW w:w="959" w:type="dxa"/>
            <w:vMerge/>
            <w:tcBorders>
              <w:left w:val="single" w:sz="4" w:space="0" w:color="auto"/>
              <w:right w:val="single" w:sz="4" w:space="0" w:color="auto"/>
            </w:tcBorders>
            <w:vAlign w:val="center"/>
          </w:tcPr>
          <w:p w:rsidR="005F48D0" w:rsidRPr="002A7599" w:rsidRDefault="005F48D0">
            <w:pPr>
              <w:spacing w:line="400" w:lineRule="exact"/>
              <w:rPr>
                <w:rFonts w:ascii="宋体" w:hAnsi="宋体"/>
                <w:szCs w:val="21"/>
              </w:rPr>
            </w:pPr>
            <w:bookmarkStart w:id="69" w:name="_13.3"/>
            <w:bookmarkEnd w:id="69"/>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jc w:val="left"/>
              <w:rPr>
                <w:rFonts w:ascii="宋体" w:hAnsi="宋体" w:cs="Courier New"/>
                <w:b/>
                <w:szCs w:val="21"/>
              </w:rPr>
            </w:pPr>
            <w:r w:rsidRPr="002A7599">
              <w:rPr>
                <w:rFonts w:ascii="宋体" w:hAnsi="宋体" w:cs="Courier New" w:hint="eastAsia"/>
                <w:b/>
                <w:szCs w:val="21"/>
              </w:rPr>
              <w:t>商务文件：</w:t>
            </w:r>
          </w:p>
          <w:p w:rsidR="005F48D0" w:rsidRPr="002A7599" w:rsidRDefault="0017293E">
            <w:pPr>
              <w:snapToGrid w:val="0"/>
              <w:spacing w:line="400" w:lineRule="exact"/>
              <w:jc w:val="left"/>
              <w:rPr>
                <w:rFonts w:ascii="宋体" w:hAnsi="宋体"/>
                <w:szCs w:val="21"/>
              </w:rPr>
            </w:pPr>
            <w:r w:rsidRPr="002A7599">
              <w:rPr>
                <w:rFonts w:ascii="宋体" w:hAnsi="宋体" w:hint="eastAsia"/>
                <w:szCs w:val="21"/>
              </w:rPr>
              <w:t>1.无串通投标行为的承诺函（格式后附）；（</w:t>
            </w:r>
            <w:r w:rsidRPr="002A7599">
              <w:rPr>
                <w:rFonts w:ascii="宋体" w:hAnsi="宋体" w:hint="eastAsia"/>
                <w:b/>
                <w:szCs w:val="21"/>
              </w:rPr>
              <w:t>必须提供，否则按无效投标处理</w:t>
            </w:r>
            <w:r w:rsidRPr="002A7599">
              <w:rPr>
                <w:rFonts w:ascii="宋体" w:hAnsi="宋体" w:hint="eastAsia"/>
                <w:szCs w:val="21"/>
              </w:rPr>
              <w:t>）</w:t>
            </w:r>
          </w:p>
          <w:p w:rsidR="005F48D0" w:rsidRPr="002A7599" w:rsidRDefault="0017293E">
            <w:pPr>
              <w:pStyle w:val="Default"/>
              <w:spacing w:line="400" w:lineRule="exact"/>
              <w:rPr>
                <w:rFonts w:ascii="宋体" w:hAnsi="宋体" w:cs="Times New Roman"/>
                <w:color w:val="auto"/>
                <w:kern w:val="2"/>
                <w:sz w:val="21"/>
                <w:szCs w:val="21"/>
              </w:rPr>
            </w:pPr>
            <w:r w:rsidRPr="002A7599">
              <w:rPr>
                <w:rFonts w:ascii="宋体" w:hAnsi="宋体" w:cs="Times New Roman" w:hint="eastAsia"/>
                <w:color w:val="auto"/>
                <w:kern w:val="2"/>
                <w:sz w:val="21"/>
                <w:szCs w:val="21"/>
              </w:rPr>
              <w:lastRenderedPageBreak/>
              <w:t>2.投标保证金提交凭证；</w:t>
            </w:r>
            <w:r w:rsidRPr="002A7599">
              <w:rPr>
                <w:rFonts w:ascii="宋体" w:hAnsi="宋体" w:cs="Times New Roman" w:hint="eastAsia"/>
                <w:b/>
                <w:bCs/>
                <w:color w:val="auto"/>
                <w:kern w:val="2"/>
                <w:sz w:val="21"/>
                <w:szCs w:val="21"/>
              </w:rPr>
              <w:t>（必须提供，否则按无效投标处理）</w:t>
            </w:r>
          </w:p>
          <w:p w:rsidR="005F48D0" w:rsidRPr="002A7599" w:rsidRDefault="0017293E">
            <w:pPr>
              <w:snapToGrid w:val="0"/>
              <w:spacing w:line="400" w:lineRule="exact"/>
              <w:ind w:left="34"/>
              <w:jc w:val="left"/>
              <w:rPr>
                <w:rFonts w:ascii="宋体" w:hAnsi="宋体"/>
                <w:szCs w:val="21"/>
              </w:rPr>
            </w:pPr>
            <w:r w:rsidRPr="002A7599">
              <w:rPr>
                <w:rFonts w:ascii="宋体" w:hAnsi="宋体" w:hint="eastAsia"/>
                <w:szCs w:val="21"/>
              </w:rPr>
              <w:t>3.法定代表人（或负责人）身份证明及法定代表人（或负责人）有效身份证正反面复印件（格式后附）；</w:t>
            </w:r>
            <w:r w:rsidRPr="002A7599">
              <w:rPr>
                <w:rFonts w:ascii="宋体" w:hAnsi="宋体" w:hint="eastAsia"/>
                <w:b/>
                <w:bCs/>
                <w:szCs w:val="21"/>
              </w:rPr>
              <w:t>（除自然人投标外必须提供，否则按无效投标处理）</w:t>
            </w:r>
          </w:p>
          <w:p w:rsidR="005F48D0" w:rsidRPr="002A7599" w:rsidRDefault="0017293E">
            <w:pPr>
              <w:snapToGrid w:val="0"/>
              <w:spacing w:line="400" w:lineRule="exact"/>
              <w:ind w:left="34"/>
              <w:jc w:val="left"/>
              <w:rPr>
                <w:rFonts w:ascii="宋体" w:hAnsi="宋体"/>
                <w:szCs w:val="21"/>
              </w:rPr>
            </w:pPr>
            <w:r w:rsidRPr="002A7599">
              <w:rPr>
                <w:rFonts w:ascii="宋体" w:hAnsi="宋体" w:hint="eastAsia"/>
                <w:szCs w:val="21"/>
              </w:rPr>
              <w:t>4.授权委托书及委托代理人有效身份证正反面复印件（格式后附）；（</w:t>
            </w:r>
            <w:r w:rsidRPr="002A7599">
              <w:rPr>
                <w:rFonts w:ascii="宋体" w:hAnsi="宋体" w:hint="eastAsia"/>
                <w:b/>
                <w:szCs w:val="21"/>
              </w:rPr>
              <w:t>委托时必须提供，否则按无效投标处理</w:t>
            </w:r>
            <w:r w:rsidRPr="002A7599">
              <w:rPr>
                <w:rFonts w:ascii="宋体" w:hAnsi="宋体" w:hint="eastAsia"/>
                <w:szCs w:val="21"/>
              </w:rPr>
              <w:t>）</w:t>
            </w:r>
          </w:p>
          <w:p w:rsidR="005F48D0" w:rsidRPr="002A7599" w:rsidRDefault="0017293E">
            <w:pPr>
              <w:snapToGrid w:val="0"/>
              <w:spacing w:line="400" w:lineRule="exact"/>
              <w:ind w:left="34"/>
              <w:jc w:val="left"/>
            </w:pPr>
            <w:r w:rsidRPr="002A7599">
              <w:rPr>
                <w:rFonts w:ascii="宋体" w:hAnsi="宋体" w:hint="eastAsia"/>
                <w:szCs w:val="21"/>
              </w:rPr>
              <w:t>5</w:t>
            </w:r>
            <w:r w:rsidRPr="002A7599">
              <w:rPr>
                <w:rFonts w:ascii="宋体" w:hAnsi="宋体"/>
                <w:szCs w:val="21"/>
              </w:rPr>
              <w:t>.</w:t>
            </w:r>
            <w:r w:rsidRPr="002A7599">
              <w:rPr>
                <w:rFonts w:ascii="宋体" w:hAnsi="宋体" w:hint="eastAsia"/>
                <w:szCs w:val="21"/>
              </w:rPr>
              <w:t>商务要求偏离表（格式后附）；（</w:t>
            </w:r>
            <w:r w:rsidRPr="002A7599">
              <w:rPr>
                <w:rFonts w:ascii="宋体" w:hAnsi="宋体" w:hint="eastAsia"/>
                <w:b/>
                <w:szCs w:val="21"/>
              </w:rPr>
              <w:t>必须提供，否则按无效投标处理</w:t>
            </w:r>
            <w:r w:rsidRPr="002A7599">
              <w:rPr>
                <w:rFonts w:ascii="宋体" w:hAnsi="宋体" w:hint="eastAsia"/>
                <w:szCs w:val="21"/>
              </w:rPr>
              <w:t>）</w:t>
            </w:r>
          </w:p>
          <w:p w:rsidR="005F48D0" w:rsidRPr="002A7599" w:rsidRDefault="0017293E">
            <w:pPr>
              <w:snapToGrid w:val="0"/>
              <w:spacing w:line="400" w:lineRule="exact"/>
              <w:ind w:left="34"/>
              <w:jc w:val="left"/>
              <w:rPr>
                <w:rFonts w:ascii="宋体" w:hAnsi="宋体"/>
                <w:szCs w:val="21"/>
              </w:rPr>
            </w:pPr>
            <w:r w:rsidRPr="002A7599">
              <w:rPr>
                <w:rFonts w:ascii="宋体" w:hAnsi="宋体" w:hint="eastAsia"/>
                <w:szCs w:val="21"/>
              </w:rPr>
              <w:t>6.投标人情况介绍（格式自拟）；</w:t>
            </w:r>
          </w:p>
          <w:p w:rsidR="005F48D0" w:rsidRPr="002A7599" w:rsidRDefault="0017293E">
            <w:pPr>
              <w:snapToGrid w:val="0"/>
              <w:spacing w:line="400" w:lineRule="exact"/>
              <w:ind w:left="34"/>
              <w:jc w:val="left"/>
              <w:rPr>
                <w:rFonts w:ascii="宋体" w:hAnsi="宋体"/>
                <w:szCs w:val="21"/>
              </w:rPr>
            </w:pPr>
            <w:r w:rsidRPr="002A7599">
              <w:rPr>
                <w:rFonts w:ascii="宋体" w:hAnsi="宋体" w:hint="eastAsia"/>
                <w:szCs w:val="21"/>
              </w:rPr>
              <w:t>7.联合体协议书（格式后附）；（</w:t>
            </w:r>
            <w:r w:rsidRPr="002A7599">
              <w:rPr>
                <w:rFonts w:ascii="宋体" w:hAnsi="宋体" w:hint="eastAsia"/>
                <w:b/>
                <w:szCs w:val="21"/>
              </w:rPr>
              <w:t>联合体投标时必须提供，否则按无效投标处理</w:t>
            </w:r>
            <w:r w:rsidRPr="002A7599">
              <w:rPr>
                <w:rFonts w:ascii="宋体" w:hAnsi="宋体" w:hint="eastAsia"/>
                <w:szCs w:val="21"/>
              </w:rPr>
              <w:t>）</w:t>
            </w:r>
          </w:p>
          <w:p w:rsidR="005F48D0" w:rsidRPr="002A7599" w:rsidRDefault="0017293E">
            <w:pPr>
              <w:snapToGrid w:val="0"/>
              <w:spacing w:line="400" w:lineRule="exact"/>
              <w:ind w:left="34"/>
              <w:jc w:val="left"/>
              <w:rPr>
                <w:rFonts w:ascii="宋体" w:hAnsi="宋体"/>
                <w:szCs w:val="21"/>
              </w:rPr>
            </w:pPr>
            <w:r w:rsidRPr="002A7599">
              <w:rPr>
                <w:rFonts w:ascii="宋体" w:hAnsi="宋体" w:hint="eastAsia"/>
                <w:szCs w:val="21"/>
              </w:rPr>
              <w:t>8.除招标文件规定必须提供以外，投标人认为需要提供的其他证明材料（格式自拟）。（投标人根据“第二章 采购需求”及“第四章 评标方法及评标标准”提供有关证明材料）。</w:t>
            </w:r>
          </w:p>
          <w:p w:rsidR="005F48D0" w:rsidRPr="002A7599" w:rsidRDefault="0017293E">
            <w:pPr>
              <w:snapToGrid w:val="0"/>
              <w:spacing w:line="400" w:lineRule="exact"/>
              <w:jc w:val="left"/>
              <w:rPr>
                <w:rFonts w:ascii="宋体" w:hAnsi="宋体"/>
                <w:szCs w:val="21"/>
              </w:rPr>
            </w:pPr>
            <w:r w:rsidRPr="002A7599">
              <w:rPr>
                <w:rFonts w:ascii="宋体" w:hAnsi="宋体" w:hint="eastAsia"/>
                <w:b/>
                <w:bCs/>
                <w:szCs w:val="21"/>
              </w:rPr>
              <w:t>注：以上标明“必须提供”的材料属于复印件的，必须加盖投标人公章，否则按无效投标</w:t>
            </w:r>
            <w:r w:rsidRPr="002A7599">
              <w:rPr>
                <w:rFonts w:ascii="宋体" w:hAnsi="宋体" w:cs="Courier New" w:hint="eastAsia"/>
                <w:b/>
                <w:szCs w:val="21"/>
              </w:rPr>
              <w:t>处理</w:t>
            </w:r>
            <w:r w:rsidRPr="002A7599">
              <w:rPr>
                <w:rFonts w:ascii="宋体" w:hAnsi="宋体" w:hint="eastAsia"/>
                <w:b/>
                <w:bCs/>
                <w:szCs w:val="21"/>
              </w:rPr>
              <w:t>。</w:t>
            </w:r>
          </w:p>
        </w:tc>
      </w:tr>
      <w:tr w:rsidR="005F48D0" w:rsidRPr="002A7599">
        <w:tc>
          <w:tcPr>
            <w:tcW w:w="959" w:type="dxa"/>
            <w:vMerge/>
            <w:tcBorders>
              <w:left w:val="single" w:sz="4" w:space="0" w:color="auto"/>
              <w:bottom w:val="single" w:sz="4" w:space="0" w:color="auto"/>
              <w:right w:val="single" w:sz="4" w:space="0" w:color="auto"/>
            </w:tcBorders>
            <w:vAlign w:val="center"/>
          </w:tcPr>
          <w:p w:rsidR="005F48D0" w:rsidRPr="002A7599" w:rsidRDefault="005F48D0">
            <w:pPr>
              <w:spacing w:line="400" w:lineRule="exact"/>
              <w:rPr>
                <w:rFonts w:ascii="宋体" w:hAnsi="宋体"/>
                <w:szCs w:val="21"/>
              </w:rPr>
            </w:pPr>
            <w:bookmarkStart w:id="70" w:name="_13.4"/>
            <w:bookmarkEnd w:id="70"/>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jc w:val="left"/>
              <w:rPr>
                <w:rFonts w:ascii="宋体" w:hAnsi="宋体" w:cs="Courier New"/>
                <w:b/>
                <w:szCs w:val="21"/>
              </w:rPr>
            </w:pPr>
            <w:r w:rsidRPr="002A7599">
              <w:rPr>
                <w:rFonts w:ascii="宋体" w:hAnsi="宋体" w:cs="Courier New" w:hint="eastAsia"/>
                <w:b/>
                <w:szCs w:val="21"/>
              </w:rPr>
              <w:t>技术文件：</w:t>
            </w:r>
          </w:p>
          <w:p w:rsidR="005F48D0" w:rsidRPr="002A7599" w:rsidRDefault="0017293E">
            <w:pPr>
              <w:snapToGrid w:val="0"/>
              <w:spacing w:line="400" w:lineRule="exact"/>
              <w:ind w:leftChars="-1" w:left="-2"/>
              <w:jc w:val="left"/>
              <w:rPr>
                <w:rFonts w:ascii="宋体" w:hAnsi="宋体" w:cs="宋体"/>
                <w:szCs w:val="21"/>
              </w:rPr>
            </w:pPr>
            <w:r w:rsidRPr="002A7599">
              <w:rPr>
                <w:rFonts w:ascii="宋体" w:hAnsi="宋体" w:cs="宋体" w:hint="eastAsia"/>
                <w:szCs w:val="21"/>
              </w:rPr>
              <w:t>1.设备性能配置清单（格式后附）；（</w:t>
            </w:r>
            <w:r w:rsidRPr="002A7599">
              <w:rPr>
                <w:rFonts w:ascii="宋体" w:hAnsi="宋体" w:cs="宋体" w:hint="eastAsia"/>
                <w:b/>
                <w:szCs w:val="21"/>
              </w:rPr>
              <w:t>必须提供，否则按无效投标处理</w:t>
            </w:r>
            <w:r w:rsidRPr="002A7599">
              <w:rPr>
                <w:rFonts w:ascii="宋体" w:hAnsi="宋体" w:cs="宋体" w:hint="eastAsia"/>
                <w:szCs w:val="21"/>
              </w:rPr>
              <w:t>）</w:t>
            </w:r>
          </w:p>
          <w:p w:rsidR="005F48D0" w:rsidRPr="002A7599" w:rsidRDefault="0017293E">
            <w:pPr>
              <w:snapToGrid w:val="0"/>
              <w:spacing w:line="400" w:lineRule="exact"/>
              <w:ind w:leftChars="-1" w:left="-2"/>
              <w:jc w:val="left"/>
              <w:rPr>
                <w:rFonts w:ascii="宋体" w:hAnsi="宋体" w:cs="宋体"/>
                <w:szCs w:val="21"/>
              </w:rPr>
            </w:pPr>
            <w:r w:rsidRPr="002A7599">
              <w:rPr>
                <w:rFonts w:ascii="宋体" w:hAnsi="宋体" w:cs="宋体" w:hint="eastAsia"/>
                <w:szCs w:val="21"/>
              </w:rPr>
              <w:t>2.技术要求偏离表（格式后附）；（</w:t>
            </w:r>
            <w:r w:rsidRPr="002A7599">
              <w:rPr>
                <w:rFonts w:ascii="宋体" w:hAnsi="宋体" w:cs="宋体" w:hint="eastAsia"/>
                <w:b/>
                <w:szCs w:val="21"/>
              </w:rPr>
              <w:t>必须提供，否则按无效投标处理</w:t>
            </w:r>
            <w:r w:rsidRPr="002A7599">
              <w:rPr>
                <w:rFonts w:ascii="宋体" w:hAnsi="宋体" w:cs="宋体" w:hint="eastAsia"/>
                <w:szCs w:val="21"/>
              </w:rPr>
              <w:t>）</w:t>
            </w:r>
          </w:p>
          <w:p w:rsidR="005F48D0" w:rsidRPr="002A7599" w:rsidRDefault="0017293E">
            <w:pPr>
              <w:snapToGrid w:val="0"/>
              <w:spacing w:line="400" w:lineRule="exact"/>
              <w:ind w:leftChars="-1" w:left="-2"/>
              <w:jc w:val="left"/>
              <w:rPr>
                <w:rFonts w:ascii="宋体" w:hAnsi="宋体" w:cs="宋体"/>
                <w:szCs w:val="21"/>
              </w:rPr>
            </w:pPr>
            <w:r w:rsidRPr="002A7599">
              <w:rPr>
                <w:rFonts w:ascii="宋体" w:hAnsi="宋体" w:cs="宋体" w:hint="eastAsia"/>
                <w:szCs w:val="21"/>
              </w:rPr>
              <w:t>3.项目实施方案（如有，请提供，格式自拟）；</w:t>
            </w:r>
          </w:p>
          <w:p w:rsidR="005F48D0" w:rsidRPr="002A7599" w:rsidRDefault="0017293E">
            <w:pPr>
              <w:snapToGrid w:val="0"/>
              <w:spacing w:line="400" w:lineRule="exact"/>
              <w:ind w:leftChars="-1" w:left="-2"/>
              <w:jc w:val="left"/>
              <w:rPr>
                <w:rFonts w:ascii="宋体" w:hAnsi="宋体" w:cs="宋体"/>
                <w:szCs w:val="21"/>
              </w:rPr>
            </w:pPr>
            <w:r w:rsidRPr="002A7599">
              <w:rPr>
                <w:rFonts w:ascii="宋体" w:hAnsi="宋体" w:cs="宋体" w:hint="eastAsia"/>
                <w:szCs w:val="21"/>
              </w:rPr>
              <w:t>4.售后服务方案（如有，请提供，格式自拟）；</w:t>
            </w:r>
          </w:p>
          <w:p w:rsidR="005F48D0" w:rsidRPr="002A7599" w:rsidRDefault="0017293E">
            <w:pPr>
              <w:snapToGrid w:val="0"/>
              <w:spacing w:line="400" w:lineRule="exact"/>
              <w:ind w:leftChars="-1" w:left="-2"/>
              <w:jc w:val="left"/>
              <w:rPr>
                <w:rFonts w:ascii="宋体" w:hAnsi="宋体" w:cs="宋体"/>
                <w:szCs w:val="21"/>
              </w:rPr>
            </w:pPr>
            <w:r w:rsidRPr="002A7599">
              <w:rPr>
                <w:rFonts w:ascii="宋体" w:hAnsi="宋体" w:cs="宋体" w:hint="eastAsia"/>
                <w:szCs w:val="21"/>
              </w:rPr>
              <w:t>5.拟投入人员一览表（如有，请提供，格式自拟）；</w:t>
            </w:r>
          </w:p>
          <w:p w:rsidR="005F48D0" w:rsidRPr="002A7599" w:rsidRDefault="0017293E">
            <w:pPr>
              <w:snapToGrid w:val="0"/>
              <w:spacing w:line="400" w:lineRule="exact"/>
              <w:ind w:leftChars="-1" w:left="-2"/>
              <w:jc w:val="left"/>
              <w:rPr>
                <w:rFonts w:ascii="宋体" w:hAnsi="宋体" w:cs="宋体"/>
                <w:szCs w:val="21"/>
              </w:rPr>
            </w:pPr>
            <w:r w:rsidRPr="002A7599">
              <w:rPr>
                <w:rFonts w:ascii="宋体" w:hAnsi="宋体" w:cs="宋体" w:hint="eastAsia"/>
                <w:szCs w:val="21"/>
              </w:rPr>
              <w:t>6.产品出厂标准、质量检测报告【其中有精度要求的仪器设备类政府采购项目，应当要求投标人提供精度数据（国家认可的有资质的第三方检测机构出具的检测报告复印件或者由采购人在投标前组织的实测获得）】（视项目情况设置是否必须提供）</w:t>
            </w:r>
          </w:p>
          <w:p w:rsidR="005F48D0" w:rsidRPr="002A7599" w:rsidRDefault="0017293E">
            <w:pPr>
              <w:snapToGrid w:val="0"/>
              <w:spacing w:line="400" w:lineRule="exact"/>
              <w:ind w:leftChars="-1" w:left="-2"/>
              <w:jc w:val="left"/>
              <w:rPr>
                <w:rFonts w:ascii="宋体" w:hAnsi="宋体" w:cs="宋体"/>
                <w:szCs w:val="21"/>
              </w:rPr>
            </w:pPr>
            <w:r w:rsidRPr="002A7599">
              <w:rPr>
                <w:rFonts w:ascii="宋体" w:hAnsi="宋体" w:cs="宋体" w:hint="eastAsia"/>
                <w:szCs w:val="21"/>
              </w:rPr>
              <w:t>7.优惠条件：投标人承诺给予招标人的各种优惠条件，包括售后服务、备品备件、专用耗材等方面的优惠；投标人不得给予赠品或者与采购无关的其他商品、服务；</w:t>
            </w:r>
          </w:p>
          <w:p w:rsidR="005F48D0" w:rsidRPr="002A7599" w:rsidRDefault="0017293E">
            <w:pPr>
              <w:snapToGrid w:val="0"/>
              <w:spacing w:line="400" w:lineRule="exact"/>
              <w:ind w:leftChars="-1" w:left="-2"/>
              <w:jc w:val="left"/>
              <w:rPr>
                <w:rFonts w:ascii="宋体" w:hAnsi="宋体" w:cs="宋体"/>
                <w:szCs w:val="21"/>
              </w:rPr>
            </w:pPr>
            <w:r w:rsidRPr="002A7599">
              <w:rPr>
                <w:rFonts w:ascii="宋体" w:hAnsi="宋体" w:cs="宋体" w:hint="eastAsia"/>
                <w:szCs w:val="21"/>
              </w:rPr>
              <w:t>8.投标人对本项目的合理化建议和改进措施（格式自拟）；</w:t>
            </w:r>
          </w:p>
          <w:p w:rsidR="005F48D0" w:rsidRPr="002A7599" w:rsidRDefault="0017293E">
            <w:pPr>
              <w:snapToGrid w:val="0"/>
              <w:spacing w:line="400" w:lineRule="exact"/>
              <w:ind w:leftChars="-1" w:left="-2"/>
              <w:jc w:val="left"/>
              <w:rPr>
                <w:rFonts w:ascii="宋体" w:hAnsi="宋体" w:cs="宋体"/>
                <w:bCs/>
                <w:szCs w:val="21"/>
              </w:rPr>
            </w:pPr>
            <w:r w:rsidRPr="002A7599">
              <w:rPr>
                <w:rFonts w:ascii="宋体" w:hAnsi="宋体" w:cs="宋体" w:hint="eastAsia"/>
                <w:szCs w:val="21"/>
              </w:rPr>
              <w:t>9.除招标文件规定必须提供以外，投标人需要说明的其他文件和说明（格式自拟）。</w:t>
            </w:r>
          </w:p>
          <w:p w:rsidR="005F48D0" w:rsidRPr="002A7599" w:rsidRDefault="0017293E">
            <w:pPr>
              <w:snapToGrid w:val="0"/>
              <w:spacing w:line="400" w:lineRule="exact"/>
              <w:jc w:val="left"/>
              <w:rPr>
                <w:rFonts w:ascii="宋体" w:hAnsi="宋体"/>
                <w:b/>
                <w:bCs/>
                <w:szCs w:val="21"/>
              </w:rPr>
            </w:pPr>
            <w:r w:rsidRPr="002A7599">
              <w:rPr>
                <w:rFonts w:ascii="宋体" w:hAnsi="宋体" w:hint="eastAsia"/>
                <w:b/>
                <w:bCs/>
                <w:szCs w:val="21"/>
              </w:rPr>
              <w:t>注：以上标明“必须提供”的材料属于复印件的，必须加盖投标人公章，否则按无效投标</w:t>
            </w:r>
            <w:r w:rsidRPr="002A7599">
              <w:rPr>
                <w:rFonts w:ascii="宋体" w:hAnsi="宋体" w:cs="Courier New" w:hint="eastAsia"/>
                <w:b/>
                <w:szCs w:val="21"/>
              </w:rPr>
              <w:t>处理</w:t>
            </w:r>
            <w:r w:rsidRPr="002A7599">
              <w:rPr>
                <w:rFonts w:ascii="宋体" w:hAnsi="宋体" w:hint="eastAsia"/>
                <w:b/>
                <w:bCs/>
                <w:szCs w:val="21"/>
              </w:rPr>
              <w:t>。</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71" w:name="_13.5"/>
            <w:bookmarkStart w:id="72" w:name="_16.2"/>
            <w:bookmarkEnd w:id="71"/>
            <w:bookmarkEnd w:id="72"/>
            <w:r w:rsidRPr="002A7599">
              <w:rPr>
                <w:rFonts w:ascii="宋体" w:hAnsi="宋体" w:hint="eastAsia"/>
                <w:szCs w:val="21"/>
              </w:rPr>
              <w:t>16</w:t>
            </w:r>
            <w:bookmarkStart w:id="73" w:name="_Hlt19693759"/>
            <w:bookmarkStart w:id="74" w:name="_Hlt19194066"/>
            <w:bookmarkStart w:id="75" w:name="_Hlt19693758"/>
            <w:bookmarkStart w:id="76" w:name="_Hlt19194067"/>
            <w:r w:rsidRPr="002A7599">
              <w:rPr>
                <w:rFonts w:ascii="宋体" w:hAnsi="宋体" w:hint="eastAsia"/>
                <w:szCs w:val="21"/>
              </w:rPr>
              <w:t>.</w:t>
            </w:r>
            <w:bookmarkEnd w:id="73"/>
            <w:bookmarkEnd w:id="74"/>
            <w:bookmarkEnd w:id="75"/>
            <w:bookmarkEnd w:id="76"/>
            <w:r w:rsidRPr="002A7599">
              <w:rPr>
                <w:rFonts w:ascii="宋体" w:hAnsi="宋体" w:hint="eastAsia"/>
                <w:szCs w:val="21"/>
              </w:rPr>
              <w:t>2</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rPr>
                <w:rFonts w:ascii="宋体" w:hAnsi="宋体" w:cs="宋体"/>
                <w:szCs w:val="21"/>
              </w:rPr>
            </w:pPr>
            <w:r w:rsidRPr="002A7599">
              <w:rPr>
                <w:rFonts w:ascii="宋体" w:hAnsi="宋体" w:cs="宋体" w:hint="eastAsia"/>
                <w:szCs w:val="21"/>
              </w:rPr>
              <w:t>报价要求：本次报价须为人民币报价，包括：</w:t>
            </w:r>
          </w:p>
          <w:p w:rsidR="005F48D0" w:rsidRPr="002A7599" w:rsidRDefault="0017293E">
            <w:pPr>
              <w:spacing w:line="400" w:lineRule="exact"/>
              <w:rPr>
                <w:rFonts w:ascii="宋体" w:hAnsi="宋体" w:cs="宋体"/>
                <w:bCs/>
                <w:szCs w:val="21"/>
              </w:rPr>
            </w:pPr>
            <w:r w:rsidRPr="002A7599">
              <w:rPr>
                <w:rFonts w:ascii="宋体" w:hAnsi="宋体" w:cs="宋体" w:hint="eastAsia"/>
                <w:bCs/>
                <w:szCs w:val="21"/>
              </w:rPr>
              <w:t>1、货物的价格。</w:t>
            </w:r>
          </w:p>
          <w:p w:rsidR="005F48D0" w:rsidRPr="002A7599" w:rsidRDefault="0017293E">
            <w:pPr>
              <w:spacing w:line="400" w:lineRule="exact"/>
              <w:rPr>
                <w:rFonts w:ascii="宋体" w:hAnsi="宋体" w:cs="宋体"/>
                <w:bCs/>
                <w:szCs w:val="21"/>
              </w:rPr>
            </w:pPr>
            <w:r w:rsidRPr="002A7599">
              <w:rPr>
                <w:rFonts w:ascii="宋体" w:hAnsi="宋体" w:cs="宋体" w:hint="eastAsia"/>
                <w:bCs/>
                <w:szCs w:val="21"/>
              </w:rPr>
              <w:t>2、运输、装卸、培训、技术支持、售后服务、验收等费用。</w:t>
            </w:r>
          </w:p>
          <w:p w:rsidR="005F48D0" w:rsidRPr="002A7599" w:rsidRDefault="0017293E">
            <w:pPr>
              <w:snapToGrid w:val="0"/>
              <w:spacing w:line="400" w:lineRule="exact"/>
              <w:rPr>
                <w:rFonts w:ascii="宋体" w:hAnsi="宋体" w:cs="宋体"/>
                <w:bCs/>
                <w:szCs w:val="21"/>
              </w:rPr>
            </w:pPr>
            <w:r w:rsidRPr="002A7599">
              <w:rPr>
                <w:rFonts w:ascii="宋体" w:hAnsi="宋体" w:cs="宋体" w:hint="eastAsia"/>
                <w:bCs/>
                <w:szCs w:val="21"/>
              </w:rPr>
              <w:t>3、招标代理服务费、保险费和各项税金等涉及本项目的一切费用。</w:t>
            </w:r>
          </w:p>
          <w:p w:rsidR="005F48D0" w:rsidRPr="002A7599" w:rsidRDefault="0017293E">
            <w:pPr>
              <w:snapToGrid w:val="0"/>
              <w:spacing w:line="400" w:lineRule="exact"/>
              <w:rPr>
                <w:rFonts w:ascii="宋体" w:hAnsi="宋体" w:cs="宋体"/>
                <w:szCs w:val="21"/>
              </w:rPr>
            </w:pPr>
            <w:r w:rsidRPr="002A7599">
              <w:rPr>
                <w:rFonts w:ascii="宋体" w:hAnsi="宋体" w:cs="宋体" w:hint="eastAsia"/>
                <w:szCs w:val="21"/>
              </w:rPr>
              <w:lastRenderedPageBreak/>
              <w:t>对于采购文件中未列明，而供应商认为必需的费用也需列入总报价。在合同实施时，采购人将不予支付中标人没有列入的项目费用，并认为此项目的费用已包括在</w:t>
            </w:r>
            <w:r w:rsidRPr="002A7599">
              <w:rPr>
                <w:rFonts w:ascii="宋体" w:hAnsi="宋体" w:cs="宋体" w:hint="eastAsia"/>
                <w:kern w:val="0"/>
                <w:szCs w:val="21"/>
              </w:rPr>
              <w:t>投</w:t>
            </w:r>
            <w:r w:rsidRPr="002A7599">
              <w:rPr>
                <w:rFonts w:ascii="宋体" w:hAnsi="宋体" w:cs="宋体" w:hint="eastAsia"/>
                <w:szCs w:val="21"/>
              </w:rPr>
              <w:t>标总报价中。</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77" w:name="_17.1"/>
            <w:bookmarkEnd w:id="77"/>
            <w:r w:rsidRPr="002A7599">
              <w:rPr>
                <w:rFonts w:ascii="宋体" w:hAnsi="宋体" w:hint="eastAsia"/>
                <w:szCs w:val="21"/>
              </w:rPr>
              <w:lastRenderedPageBreak/>
              <w:t>17.</w:t>
            </w:r>
            <w:r w:rsidRPr="002A7599">
              <w:rPr>
                <w:rFonts w:ascii="宋体" w:hAnsi="宋体"/>
                <w:szCs w:val="21"/>
              </w:rPr>
              <w:t>2</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rPr>
            </w:pPr>
            <w:r w:rsidRPr="002A7599">
              <w:rPr>
                <w:rFonts w:ascii="宋体" w:hAnsi="宋体" w:hint="eastAsia"/>
                <w:szCs w:val="21"/>
              </w:rPr>
              <w:t>投标有效期：自投标截止之日起</w:t>
            </w:r>
            <w:r w:rsidRPr="002A7599">
              <w:rPr>
                <w:rFonts w:ascii="宋体" w:hAnsi="宋体" w:hint="eastAsia"/>
                <w:szCs w:val="21"/>
                <w:u w:val="single"/>
              </w:rPr>
              <w:t>120</w:t>
            </w:r>
            <w:r w:rsidRPr="002A7599">
              <w:rPr>
                <w:rFonts w:ascii="宋体" w:hAnsi="宋体" w:hint="eastAsia"/>
                <w:szCs w:val="21"/>
              </w:rPr>
              <w:t>日。</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78" w:name="_18"/>
            <w:bookmarkEnd w:id="78"/>
            <w:r w:rsidRPr="002A7599">
              <w:rPr>
                <w:rFonts w:ascii="宋体" w:hAnsi="宋体" w:hint="eastAsia"/>
                <w:szCs w:val="21"/>
              </w:rPr>
              <w:t>18</w:t>
            </w:r>
            <w:r w:rsidRPr="002A7599">
              <w:rPr>
                <w:rFonts w:ascii="宋体" w:hAnsi="宋体"/>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□本项目不收取投标保证金。</w:t>
            </w:r>
          </w:p>
          <w:p w:rsidR="005F48D0" w:rsidRPr="002A7599" w:rsidRDefault="0017293E">
            <w:pPr>
              <w:snapToGrid w:val="0"/>
              <w:spacing w:line="400" w:lineRule="exact"/>
              <w:rPr>
                <w:rFonts w:ascii="宋体" w:hAnsi="宋体"/>
                <w:b/>
                <w:bCs/>
                <w:szCs w:val="21"/>
              </w:rPr>
            </w:pPr>
            <w:r w:rsidRPr="002A7599">
              <w:rPr>
                <w:rFonts w:ascii="MS Mincho" w:eastAsia="MS Mincho" w:hAnsi="MS Mincho" w:cs="MS Mincho" w:hint="eastAsia"/>
                <w:szCs w:val="21"/>
              </w:rPr>
              <w:t>☑</w:t>
            </w:r>
            <w:r w:rsidRPr="002A7599">
              <w:rPr>
                <w:rFonts w:ascii="宋体" w:hAnsi="宋体" w:hint="eastAsia"/>
                <w:b/>
                <w:bCs/>
                <w:szCs w:val="21"/>
              </w:rPr>
              <w:t>本项目收取投标保证金，具体规定如下：</w:t>
            </w:r>
          </w:p>
          <w:p w:rsidR="005F48D0" w:rsidRPr="002A7599" w:rsidRDefault="0017293E">
            <w:pPr>
              <w:snapToGrid w:val="0"/>
              <w:spacing w:line="400" w:lineRule="exact"/>
              <w:rPr>
                <w:rFonts w:ascii="宋体" w:hAnsi="宋体" w:cs="宋体"/>
                <w:b/>
                <w:bCs/>
                <w:kern w:val="0"/>
                <w:szCs w:val="21"/>
              </w:rPr>
            </w:pPr>
            <w:r w:rsidRPr="002A7599">
              <w:rPr>
                <w:rFonts w:ascii="宋体" w:hAnsi="宋体" w:cs="宋体" w:hint="eastAsia"/>
                <w:b/>
                <w:bCs/>
                <w:kern w:val="0"/>
                <w:szCs w:val="21"/>
              </w:rPr>
              <w:t>投标保证金（人民币）：1分标：0.8万元：2分标：2万元；3分标：0.6万元；4分标：0.9万元。</w:t>
            </w:r>
          </w:p>
          <w:p w:rsidR="005F48D0" w:rsidRPr="002A7599" w:rsidRDefault="0017293E">
            <w:pPr>
              <w:snapToGrid w:val="0"/>
              <w:spacing w:line="400" w:lineRule="exact"/>
              <w:ind w:firstLineChars="200" w:firstLine="420"/>
              <w:rPr>
                <w:rFonts w:ascii="宋体" w:hAnsi="宋体"/>
                <w:b/>
                <w:bCs/>
                <w:szCs w:val="21"/>
              </w:rPr>
            </w:pPr>
            <w:r w:rsidRPr="002A7599">
              <w:rPr>
                <w:rFonts w:ascii="宋体" w:hAnsi="宋体" w:cs="宋体" w:hint="eastAsia"/>
                <w:kern w:val="0"/>
                <w:szCs w:val="21"/>
              </w:rPr>
              <w:t>投标保证金的交纳方式：</w:t>
            </w:r>
            <w:r w:rsidRPr="002A7599">
              <w:rPr>
                <w:rFonts w:ascii="宋体" w:hAnsi="宋体" w:cs="宋体" w:hint="eastAsia"/>
              </w:rPr>
              <w:t>支票、汇票、本票、银行转账或者金融机构、担保机构出具的保函（含电子保函）</w:t>
            </w:r>
            <w:r w:rsidRPr="002A7599">
              <w:rPr>
                <w:rFonts w:ascii="宋体" w:hAnsi="宋体" w:cs="宋体" w:hint="eastAsia"/>
                <w:kern w:val="0"/>
                <w:szCs w:val="21"/>
              </w:rPr>
              <w:t>，禁止采用现钞方式。采用银行转账方式的，在投标截止时间前交至指定账户并且到账【开户名称：广西正海招标有限公司，开户银行：广西北部湾银行南宁市兴宁支行，银行账号：800105504300012，行号：313611014014】；采用支票、汇票、本票</w:t>
            </w:r>
            <w:r w:rsidRPr="002A7599">
              <w:rPr>
                <w:rFonts w:ascii="宋体" w:hAnsi="宋体" w:cs="宋体" w:hint="eastAsia"/>
              </w:rPr>
              <w:t>或者金融机构、担保机构出具的保函（含电子保函）</w:t>
            </w:r>
            <w:r w:rsidRPr="002A7599">
              <w:rPr>
                <w:rFonts w:ascii="宋体" w:hAnsi="宋体" w:cs="宋体" w:hint="eastAsia"/>
                <w:kern w:val="0"/>
                <w:szCs w:val="21"/>
              </w:rPr>
              <w:t>，在投标截止时间前，投标人必须递交单独密封的支票、汇票、本票</w:t>
            </w:r>
            <w:r w:rsidRPr="002A7599">
              <w:rPr>
                <w:rFonts w:ascii="宋体" w:hAnsi="宋体" w:cs="宋体" w:hint="eastAsia"/>
              </w:rPr>
              <w:t>或者金融机构、担保机构出具的保函（含电子保函）</w:t>
            </w:r>
            <w:r w:rsidRPr="002A7599">
              <w:rPr>
                <w:rFonts w:ascii="宋体" w:hAnsi="宋体" w:cs="宋体" w:hint="eastAsia"/>
                <w:kern w:val="0"/>
                <w:szCs w:val="21"/>
              </w:rPr>
              <w:t>原件。否则视为无效投标保证金。</w:t>
            </w:r>
            <w:r w:rsidRPr="002A7599">
              <w:rPr>
                <w:rFonts w:ascii="宋体" w:hAnsi="宋体" w:cs="宋体" w:hint="eastAsia"/>
                <w:b/>
                <w:bCs/>
                <w:kern w:val="0"/>
                <w:szCs w:val="21"/>
              </w:rPr>
              <w:t>注：投标保证金转账时请备注“项目编号+分标号”等字样。</w:t>
            </w:r>
          </w:p>
          <w:p w:rsidR="005F48D0" w:rsidRPr="002A7599" w:rsidRDefault="0017293E">
            <w:pPr>
              <w:snapToGrid w:val="0"/>
              <w:spacing w:line="400" w:lineRule="exact"/>
              <w:rPr>
                <w:rFonts w:ascii="宋体" w:hAnsi="宋体"/>
                <w:szCs w:val="21"/>
              </w:rPr>
            </w:pPr>
            <w:r w:rsidRPr="002A7599">
              <w:rPr>
                <w:rFonts w:ascii="宋体" w:hAnsi="宋体" w:hint="eastAsia"/>
                <w:szCs w:val="21"/>
              </w:rPr>
              <w:t>相关要求：</w:t>
            </w:r>
          </w:p>
          <w:p w:rsidR="005F48D0" w:rsidRPr="002A7599" w:rsidRDefault="0017293E">
            <w:pPr>
              <w:pStyle w:val="a7"/>
              <w:spacing w:line="400" w:lineRule="exact"/>
              <w:ind w:firstLineChars="200" w:firstLine="420"/>
              <w:rPr>
                <w:rFonts w:ascii="宋体" w:hAnsi="宋体"/>
                <w:szCs w:val="21"/>
              </w:rPr>
            </w:pPr>
            <w:r w:rsidRPr="002A7599">
              <w:rPr>
                <w:rFonts w:ascii="宋体" w:hAnsi="宋体" w:hint="eastAsia"/>
                <w:szCs w:val="21"/>
              </w:rPr>
              <w:t>1.投标保证金采用银行转账交纳方式的，在投标截止时间前交至指定账户并且到账，投标人应将银行转账底单的复印件作为投标保证金提交凭证，</w:t>
            </w:r>
            <w:r w:rsidRPr="002A7599">
              <w:rPr>
                <w:rFonts w:ascii="宋体" w:hAnsi="宋体"/>
                <w:szCs w:val="21"/>
              </w:rPr>
              <w:t>放置于</w:t>
            </w:r>
            <w:r w:rsidRPr="002A7599">
              <w:rPr>
                <w:rFonts w:ascii="宋体" w:hAnsi="宋体" w:hint="eastAsia"/>
                <w:szCs w:val="21"/>
              </w:rPr>
              <w:t>商务文件</w:t>
            </w:r>
            <w:r w:rsidRPr="002A7599">
              <w:rPr>
                <w:rFonts w:ascii="宋体" w:hAnsi="宋体"/>
                <w:szCs w:val="21"/>
              </w:rPr>
              <w:t>中</w:t>
            </w:r>
            <w:r w:rsidRPr="002A7599">
              <w:rPr>
                <w:rFonts w:ascii="宋体" w:hAnsi="宋体" w:hint="eastAsia"/>
                <w:szCs w:val="21"/>
              </w:rPr>
              <w:t>，</w:t>
            </w:r>
            <w:r w:rsidRPr="002A7599">
              <w:rPr>
                <w:rFonts w:ascii="宋体" w:hAnsi="宋体" w:hint="eastAsia"/>
                <w:b/>
                <w:szCs w:val="21"/>
              </w:rPr>
              <w:t>否则投标无效</w:t>
            </w:r>
            <w:r w:rsidRPr="002A7599">
              <w:rPr>
                <w:rFonts w:ascii="宋体" w:hAnsi="宋体" w:hint="eastAsia"/>
                <w:szCs w:val="21"/>
              </w:rPr>
              <w:t>。</w:t>
            </w:r>
          </w:p>
          <w:p w:rsidR="005F48D0" w:rsidRPr="002A7599" w:rsidRDefault="0017293E">
            <w:pPr>
              <w:pStyle w:val="a7"/>
              <w:spacing w:line="400" w:lineRule="exact"/>
              <w:ind w:firstLineChars="200" w:firstLine="420"/>
              <w:rPr>
                <w:rFonts w:ascii="宋体" w:hAnsi="宋体"/>
                <w:szCs w:val="21"/>
              </w:rPr>
            </w:pPr>
            <w:r w:rsidRPr="002A7599">
              <w:rPr>
                <w:rFonts w:ascii="宋体" w:hAnsi="宋体" w:hint="eastAsia"/>
                <w:szCs w:val="21"/>
              </w:rPr>
              <w:t>2.投标保证金采用支票、汇票、本票或者</w:t>
            </w:r>
            <w:r w:rsidRPr="002A7599">
              <w:rPr>
                <w:rFonts w:ascii="宋体" w:hAnsi="宋体" w:cs="宋体" w:hint="eastAsia"/>
              </w:rPr>
              <w:t>金融机构、担保机构出具</w:t>
            </w:r>
            <w:r w:rsidRPr="002A7599">
              <w:rPr>
                <w:rFonts w:ascii="宋体" w:hAnsi="宋体" w:hint="eastAsia"/>
                <w:szCs w:val="21"/>
              </w:rPr>
              <w:t>的保函（含电子保函）交纳方式的，投标人应在投标截止时间前采用现场或邮寄方式（现场提交地址：</w:t>
            </w:r>
            <w:r w:rsidRPr="002A7599">
              <w:rPr>
                <w:rFonts w:ascii="宋体" w:hAnsi="宋体" w:hint="eastAsia"/>
                <w:szCs w:val="21"/>
                <w:u w:val="single"/>
              </w:rPr>
              <w:t>广西正海招标有限公司（南宁市青秀区茅桥路2号习艺基地A栋1号电梯3楼）</w:t>
            </w:r>
            <w:r w:rsidRPr="002A7599">
              <w:rPr>
                <w:rFonts w:ascii="宋体" w:hAnsi="宋体" w:hint="eastAsia"/>
                <w:szCs w:val="21"/>
              </w:rPr>
              <w:t>；邮寄地址：</w:t>
            </w:r>
            <w:r w:rsidRPr="002A7599">
              <w:rPr>
                <w:rFonts w:ascii="宋体" w:hAnsi="宋体" w:hint="eastAsia"/>
                <w:szCs w:val="21"/>
                <w:u w:val="single"/>
              </w:rPr>
              <w:t>南宁市青秀区茅桥路2号习艺基地A栋1号电梯3楼</w:t>
            </w:r>
            <w:r w:rsidRPr="002A7599">
              <w:rPr>
                <w:rFonts w:ascii="宋体" w:hAnsi="宋体" w:hint="eastAsia"/>
                <w:szCs w:val="21"/>
              </w:rPr>
              <w:t>，收件人：</w:t>
            </w:r>
            <w:r w:rsidRPr="002A7599">
              <w:rPr>
                <w:rFonts w:ascii="宋体" w:hAnsi="宋体" w:hint="eastAsia"/>
                <w:szCs w:val="21"/>
                <w:u w:val="single"/>
              </w:rPr>
              <w:t>潘霞</w:t>
            </w:r>
            <w:r w:rsidRPr="002A7599">
              <w:rPr>
                <w:rFonts w:ascii="宋体" w:hAnsi="宋体" w:hint="eastAsia"/>
                <w:szCs w:val="21"/>
              </w:rPr>
              <w:t>，联系方式：</w:t>
            </w:r>
            <w:r w:rsidRPr="002A7599">
              <w:rPr>
                <w:rFonts w:ascii="宋体" w:hAnsi="宋体" w:hint="eastAsia"/>
                <w:szCs w:val="21"/>
                <w:u w:val="single"/>
              </w:rPr>
              <w:t>0771-2865989</w:t>
            </w:r>
            <w:r w:rsidRPr="002A7599">
              <w:rPr>
                <w:rFonts w:ascii="宋体" w:hAnsi="宋体" w:hint="eastAsia"/>
                <w:szCs w:val="21"/>
              </w:rPr>
              <w:t>）将</w:t>
            </w:r>
            <w:r w:rsidRPr="002A7599">
              <w:rPr>
                <w:rFonts w:ascii="宋体" w:hAnsi="宋体" w:cs="宋体" w:hint="eastAsia"/>
                <w:kern w:val="0"/>
                <w:szCs w:val="21"/>
              </w:rPr>
              <w:t>单独密封的</w:t>
            </w:r>
            <w:r w:rsidRPr="002A7599">
              <w:rPr>
                <w:rFonts w:ascii="宋体" w:hAnsi="宋体" w:hint="eastAsia"/>
                <w:szCs w:val="21"/>
              </w:rPr>
              <w:t>支票、汇票、本票或者</w:t>
            </w:r>
            <w:r w:rsidRPr="002A7599">
              <w:rPr>
                <w:rFonts w:ascii="宋体" w:hAnsi="宋体" w:cs="宋体" w:hint="eastAsia"/>
              </w:rPr>
              <w:t>金融机构、担保机构出具</w:t>
            </w:r>
            <w:r w:rsidRPr="002A7599">
              <w:rPr>
                <w:rFonts w:ascii="宋体" w:hAnsi="宋体" w:hint="eastAsia"/>
                <w:szCs w:val="21"/>
              </w:rPr>
              <w:t>的保函（含电子保函）原件提交给采购人或者采购代理机构，由采购人或者采购代理机构向投标人出具回执（邮寄方式的除外），并妥善保管。</w:t>
            </w:r>
          </w:p>
          <w:p w:rsidR="005F48D0" w:rsidRPr="002A7599" w:rsidRDefault="0017293E">
            <w:pPr>
              <w:snapToGrid w:val="0"/>
              <w:spacing w:line="400" w:lineRule="exact"/>
              <w:rPr>
                <w:rFonts w:ascii="宋体" w:hAnsi="宋体"/>
                <w:b/>
                <w:szCs w:val="21"/>
              </w:rPr>
            </w:pPr>
            <w:r w:rsidRPr="002A7599">
              <w:rPr>
                <w:rFonts w:ascii="宋体" w:hAnsi="宋体" w:hint="eastAsia"/>
                <w:b/>
                <w:szCs w:val="21"/>
              </w:rPr>
              <w:t xml:space="preserve">备注： </w:t>
            </w:r>
          </w:p>
          <w:p w:rsidR="005F48D0" w:rsidRPr="002A7599" w:rsidRDefault="0017293E">
            <w:pPr>
              <w:snapToGrid w:val="0"/>
              <w:spacing w:line="400" w:lineRule="exact"/>
              <w:rPr>
                <w:rFonts w:ascii="宋体" w:hAnsi="宋体"/>
                <w:b/>
                <w:szCs w:val="21"/>
              </w:rPr>
            </w:pPr>
            <w:r w:rsidRPr="002A7599">
              <w:rPr>
                <w:rFonts w:ascii="宋体" w:hAnsi="宋体" w:hint="eastAsia"/>
                <w:b/>
                <w:szCs w:val="21"/>
              </w:rPr>
              <w:t>1.投标保证金在投标截止时间后提交的，或者不按规定交纳方式交纳的，或者未足额交纳的（包含保函额度不足的），视为无效投标保证金。</w:t>
            </w:r>
          </w:p>
          <w:p w:rsidR="005F48D0" w:rsidRPr="002A7599" w:rsidRDefault="0017293E">
            <w:pPr>
              <w:snapToGrid w:val="0"/>
              <w:spacing w:line="400" w:lineRule="exact"/>
              <w:rPr>
                <w:rFonts w:ascii="宋体" w:hAnsi="宋体"/>
                <w:b/>
                <w:szCs w:val="21"/>
              </w:rPr>
            </w:pPr>
            <w:r w:rsidRPr="002A7599">
              <w:rPr>
                <w:rFonts w:ascii="宋体" w:hAnsi="宋体" w:hint="eastAsia"/>
                <w:b/>
                <w:szCs w:val="21"/>
              </w:rPr>
              <w:t>2.投标人采用现钞方式或者从个人账户（自然人投标除外）转出的投标保证金，视为无效投标保证金。</w:t>
            </w:r>
          </w:p>
          <w:p w:rsidR="005F48D0" w:rsidRPr="002A7599" w:rsidRDefault="0017293E">
            <w:pPr>
              <w:snapToGrid w:val="0"/>
              <w:spacing w:line="400" w:lineRule="exact"/>
              <w:rPr>
                <w:rFonts w:ascii="宋体" w:hAnsi="宋体"/>
                <w:b/>
                <w:szCs w:val="21"/>
              </w:rPr>
            </w:pPr>
            <w:r w:rsidRPr="002A7599">
              <w:rPr>
                <w:rFonts w:ascii="宋体" w:hAnsi="宋体" w:hint="eastAsia"/>
                <w:b/>
                <w:szCs w:val="21"/>
              </w:rPr>
              <w:lastRenderedPageBreak/>
              <w:t>3.支票、汇票或者本票出现无效或者背书情形的，视为无效投标保证金。</w:t>
            </w:r>
          </w:p>
          <w:p w:rsidR="005F48D0" w:rsidRPr="002A7599" w:rsidRDefault="0017293E">
            <w:pPr>
              <w:snapToGrid w:val="0"/>
              <w:spacing w:line="400" w:lineRule="exact"/>
              <w:rPr>
                <w:rFonts w:ascii="宋体" w:hAnsi="宋体"/>
                <w:b/>
                <w:szCs w:val="21"/>
              </w:rPr>
            </w:pPr>
            <w:r w:rsidRPr="002A7599">
              <w:rPr>
                <w:rFonts w:ascii="宋体" w:hAnsi="宋体" w:hint="eastAsia"/>
                <w:b/>
                <w:szCs w:val="21"/>
              </w:rPr>
              <w:t>4.保函（含电子保函）有效期低于投标有效期的，视为无效投标保证金。</w:t>
            </w:r>
          </w:p>
          <w:p w:rsidR="005F48D0" w:rsidRPr="002A7599" w:rsidRDefault="0017293E">
            <w:pPr>
              <w:snapToGrid w:val="0"/>
              <w:spacing w:line="400" w:lineRule="exact"/>
            </w:pPr>
            <w:r w:rsidRPr="002A7599">
              <w:rPr>
                <w:rFonts w:ascii="宋体" w:hAnsi="宋体" w:hint="eastAsia"/>
                <w:b/>
                <w:szCs w:val="21"/>
              </w:rPr>
              <w:t>5.采用银行、保险机构出具保函（含电子保函）的，必须为无条件保函，否则视为无效投标保证金。</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79" w:name="_19.2"/>
            <w:bookmarkEnd w:id="79"/>
            <w:r w:rsidRPr="002A7599">
              <w:rPr>
                <w:rFonts w:ascii="宋体" w:hAnsi="宋体" w:hint="eastAsia"/>
                <w:szCs w:val="21"/>
              </w:rPr>
              <w:lastRenderedPageBreak/>
              <w:t>20</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utoSpaceDE w:val="0"/>
              <w:autoSpaceDN w:val="0"/>
              <w:snapToGrid w:val="0"/>
              <w:spacing w:line="400" w:lineRule="exact"/>
              <w:textAlignment w:val="bottom"/>
              <w:rPr>
                <w:rFonts w:ascii="宋体" w:hAnsi="宋体"/>
                <w:szCs w:val="21"/>
              </w:rPr>
            </w:pPr>
            <w:r w:rsidRPr="002A7599">
              <w:rPr>
                <w:rFonts w:ascii="MS Mincho" w:eastAsia="MS Mincho" w:hAnsi="MS Mincho" w:cs="MS Mincho" w:hint="eastAsia"/>
                <w:szCs w:val="21"/>
              </w:rPr>
              <w:t>☑</w:t>
            </w:r>
            <w:r w:rsidRPr="002A7599">
              <w:rPr>
                <w:rFonts w:ascii="宋体" w:hAnsi="宋体" w:hint="eastAsia"/>
                <w:szCs w:val="21"/>
              </w:rPr>
              <w:t>本项目不接受电子备份投标文件；</w:t>
            </w:r>
          </w:p>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□本项目接受电子备份投标文件。</w:t>
            </w:r>
          </w:p>
        </w:tc>
      </w:tr>
      <w:tr w:rsidR="005F48D0" w:rsidRPr="002A7599">
        <w:trPr>
          <w:trHeight w:val="876"/>
        </w:trPr>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80" w:name="_21.1"/>
            <w:bookmarkEnd w:id="80"/>
            <w:r w:rsidRPr="002A7599">
              <w:rPr>
                <w:rFonts w:ascii="宋体" w:hAnsi="宋体" w:hint="eastAsia"/>
                <w:szCs w:val="21"/>
              </w:rPr>
              <w:t>21.1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u w:val="single"/>
              </w:rPr>
            </w:pPr>
            <w:r w:rsidRPr="002A7599">
              <w:rPr>
                <w:rFonts w:ascii="宋体" w:hAnsi="宋体" w:hint="eastAsia"/>
                <w:szCs w:val="21"/>
              </w:rPr>
              <w:t>1.投标文件提交截止时间：详见招标公告</w:t>
            </w:r>
          </w:p>
          <w:p w:rsidR="005F48D0" w:rsidRPr="002A7599" w:rsidRDefault="0017293E">
            <w:pPr>
              <w:snapToGrid w:val="0"/>
              <w:spacing w:line="400" w:lineRule="exact"/>
              <w:rPr>
                <w:rFonts w:ascii="宋体" w:hAnsi="宋体"/>
                <w:szCs w:val="21"/>
              </w:rPr>
            </w:pPr>
            <w:r w:rsidRPr="002A7599">
              <w:rPr>
                <w:rFonts w:ascii="宋体" w:hAnsi="宋体" w:hint="eastAsia"/>
                <w:szCs w:val="21"/>
              </w:rPr>
              <w:t>2.投标地点：详见招标公告</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81" w:name="_23"/>
            <w:bookmarkEnd w:id="81"/>
            <w:r w:rsidRPr="002A7599">
              <w:rPr>
                <w:rFonts w:ascii="宋体" w:hAnsi="宋体" w:hint="eastAsia"/>
                <w:szCs w:val="21"/>
              </w:rPr>
              <w:t>23</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rPr>
            </w:pPr>
            <w:r w:rsidRPr="002A7599">
              <w:rPr>
                <w:rFonts w:ascii="宋体" w:hAnsi="宋体" w:hint="eastAsia"/>
                <w:szCs w:val="21"/>
              </w:rPr>
              <w:t>1.开标时间：详见招标公告</w:t>
            </w:r>
          </w:p>
          <w:p w:rsidR="005F48D0" w:rsidRPr="002A7599" w:rsidRDefault="0017293E">
            <w:pPr>
              <w:snapToGrid w:val="0"/>
              <w:spacing w:line="400" w:lineRule="exact"/>
              <w:rPr>
                <w:rFonts w:ascii="宋体" w:hAnsi="宋体"/>
                <w:szCs w:val="21"/>
              </w:rPr>
            </w:pPr>
            <w:r w:rsidRPr="002A7599">
              <w:rPr>
                <w:rFonts w:ascii="宋体" w:hAnsi="宋体" w:hint="eastAsia"/>
                <w:szCs w:val="21"/>
              </w:rPr>
              <w:t>2.开标地点：详见招标公告</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r w:rsidRPr="002A7599">
              <w:rPr>
                <w:rFonts w:ascii="宋体" w:hAnsi="宋体" w:hint="eastAsia"/>
                <w:szCs w:val="21"/>
              </w:rPr>
              <w:t>24.3（1）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u w:val="single"/>
              </w:rPr>
            </w:pPr>
            <w:r w:rsidRPr="002A7599">
              <w:rPr>
                <w:rFonts w:ascii="宋体" w:hAnsi="宋体" w:hint="eastAsia"/>
                <w:szCs w:val="21"/>
              </w:rPr>
              <w:t>电子投标文件解密时间：</w:t>
            </w:r>
            <w:r w:rsidRPr="002A7599">
              <w:rPr>
                <w:rFonts w:ascii="宋体" w:hAnsi="宋体" w:hint="eastAsia"/>
                <w:szCs w:val="21"/>
                <w:u w:val="single"/>
              </w:rPr>
              <w:t>30</w:t>
            </w:r>
            <w:r w:rsidRPr="002A7599">
              <w:rPr>
                <w:rFonts w:ascii="宋体" w:hAnsi="宋体" w:hint="eastAsia"/>
                <w:szCs w:val="21"/>
              </w:rPr>
              <w:t>分钟</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r w:rsidRPr="002A7599">
              <w:rPr>
                <w:rFonts w:ascii="宋体" w:hAnsi="宋体" w:hint="eastAsia"/>
                <w:szCs w:val="21"/>
              </w:rPr>
              <w:t>24</w:t>
            </w:r>
            <w:r w:rsidRPr="002A7599">
              <w:rPr>
                <w:rFonts w:ascii="宋体" w:hAnsi="宋体"/>
                <w:szCs w:val="21"/>
              </w:rPr>
              <w:t>.3</w:t>
            </w:r>
            <w:r w:rsidRPr="002A7599">
              <w:rPr>
                <w:rFonts w:ascii="宋体" w:hAnsi="宋体" w:hint="eastAsia"/>
                <w:szCs w:val="21"/>
              </w:rPr>
              <w:t>（</w:t>
            </w:r>
            <w:r w:rsidRPr="002A7599">
              <w:rPr>
                <w:rFonts w:ascii="宋体" w:hAnsi="宋体"/>
                <w:szCs w:val="21"/>
              </w:rPr>
              <w:t>2</w:t>
            </w:r>
            <w:r w:rsidRPr="002A7599">
              <w:rPr>
                <w:rFonts w:ascii="宋体" w:hAnsi="宋体" w:hint="eastAsia"/>
                <w:szCs w:val="21"/>
              </w:rPr>
              <w:t>）</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rPr>
            </w:pPr>
            <w:r w:rsidRPr="002A7599">
              <w:rPr>
                <w:rFonts w:ascii="宋体" w:hAnsi="宋体" w:hint="eastAsia"/>
                <w:szCs w:val="21"/>
              </w:rPr>
              <w:t>宣布的内容：投标人名称、投标价格</w:t>
            </w:r>
            <w:r w:rsidRPr="002A7599">
              <w:rPr>
                <w:rFonts w:ascii="宋体" w:hAnsi="宋体"/>
                <w:szCs w:val="21"/>
              </w:rPr>
              <w:t xml:space="preserve"> </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82" w:name="_25.3"/>
            <w:bookmarkEnd w:id="82"/>
            <w:r w:rsidRPr="002A7599">
              <w:rPr>
                <w:rFonts w:ascii="宋体" w:hAnsi="宋体" w:hint="eastAsia"/>
                <w:szCs w:val="21"/>
              </w:rPr>
              <w:t>25.3（</w:t>
            </w:r>
            <w:r w:rsidRPr="002A7599">
              <w:rPr>
                <w:rFonts w:ascii="宋体" w:hAnsi="宋体"/>
                <w:szCs w:val="21"/>
              </w:rPr>
              <w:t>2</w:t>
            </w:r>
            <w:r w:rsidRPr="002A7599">
              <w:rPr>
                <w:rFonts w:ascii="宋体" w:hAnsi="宋体" w:hint="eastAsia"/>
                <w:szCs w:val="21"/>
              </w:rPr>
              <w:t>）</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rPr>
            </w:pPr>
            <w:r w:rsidRPr="002A7599">
              <w:rPr>
                <w:rFonts w:ascii="宋体" w:hAnsi="宋体" w:hint="eastAsia"/>
                <w:szCs w:val="21"/>
              </w:rPr>
              <w:t>采购人或者采购代理机构在资格审查结束前，对投标人进行信用查询。</w:t>
            </w:r>
          </w:p>
          <w:p w:rsidR="005F48D0" w:rsidRPr="002A7599" w:rsidRDefault="0017293E">
            <w:pPr>
              <w:snapToGrid w:val="0"/>
              <w:spacing w:line="400" w:lineRule="exact"/>
              <w:rPr>
                <w:rFonts w:ascii="宋体" w:hAnsi="宋体"/>
                <w:szCs w:val="21"/>
              </w:rPr>
            </w:pPr>
            <w:r w:rsidRPr="002A7599">
              <w:rPr>
                <w:rFonts w:ascii="宋体" w:hAnsi="宋体" w:hint="eastAsia"/>
                <w:szCs w:val="21"/>
              </w:rPr>
              <w:t>查询渠道：“信用中国”网站（www.creditchina.gov.cn） 、中国政府采购网（www.ccgp.gov.cn）。</w:t>
            </w:r>
          </w:p>
          <w:p w:rsidR="005F48D0" w:rsidRPr="002A7599" w:rsidRDefault="0017293E">
            <w:pPr>
              <w:snapToGrid w:val="0"/>
              <w:spacing w:line="400" w:lineRule="exact"/>
              <w:rPr>
                <w:rFonts w:ascii="宋体" w:hAnsi="宋体"/>
                <w:szCs w:val="21"/>
              </w:rPr>
            </w:pPr>
            <w:r w:rsidRPr="002A7599">
              <w:rPr>
                <w:rFonts w:ascii="宋体" w:hAnsi="宋体" w:hint="eastAsia"/>
                <w:szCs w:val="21"/>
              </w:rPr>
              <w:t>信用查询截止时点：资格审查结束前</w:t>
            </w:r>
          </w:p>
          <w:p w:rsidR="005F48D0" w:rsidRPr="002A7599" w:rsidRDefault="0017293E">
            <w:pPr>
              <w:snapToGrid w:val="0"/>
              <w:spacing w:line="400" w:lineRule="exact"/>
              <w:rPr>
                <w:rFonts w:ascii="宋体" w:hAnsi="宋体"/>
                <w:szCs w:val="21"/>
              </w:rPr>
            </w:pPr>
            <w:r w:rsidRPr="002A7599">
              <w:rPr>
                <w:rFonts w:ascii="宋体" w:hAnsi="宋体" w:hint="eastAsia"/>
                <w:szCs w:val="21"/>
              </w:rPr>
              <w:t>查询记录和证据留存方式：在查询网站中直接截图查询记录，截图作为在广西政府采购云平台作为附件上传保存。</w:t>
            </w:r>
          </w:p>
          <w:p w:rsidR="005F48D0" w:rsidRPr="002A7599" w:rsidRDefault="0017293E">
            <w:pPr>
              <w:snapToGrid w:val="0"/>
              <w:spacing w:line="400" w:lineRule="exact"/>
              <w:rPr>
                <w:rFonts w:ascii="宋体" w:hAnsi="宋体"/>
                <w:b/>
                <w:szCs w:val="21"/>
              </w:rPr>
            </w:pPr>
            <w:r w:rsidRPr="002A7599">
              <w:rPr>
                <w:rFonts w:ascii="宋体" w:hAnsi="宋体" w:hint="eastAsia"/>
                <w:szCs w:val="21"/>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83" w:name="_26"/>
            <w:bookmarkEnd w:id="83"/>
            <w:r w:rsidRPr="002A7599">
              <w:rPr>
                <w:rFonts w:ascii="宋体" w:hAnsi="宋体" w:hint="eastAsia"/>
                <w:szCs w:val="21"/>
              </w:rPr>
              <w:t>26</w:t>
            </w:r>
            <w:r w:rsidRPr="002A7599">
              <w:rPr>
                <w:rFonts w:ascii="宋体" w:hAnsi="宋体"/>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rsidP="004E3D7D">
            <w:pPr>
              <w:autoSpaceDE w:val="0"/>
              <w:autoSpaceDN w:val="0"/>
              <w:snapToGrid w:val="0"/>
              <w:spacing w:line="400" w:lineRule="exact"/>
              <w:textAlignment w:val="bottom"/>
              <w:rPr>
                <w:rFonts w:ascii="宋体" w:hAnsi="宋体"/>
                <w:szCs w:val="21"/>
              </w:rPr>
            </w:pPr>
            <w:r w:rsidRPr="002A7599">
              <w:rPr>
                <w:rFonts w:ascii="宋体" w:hAnsi="宋体" w:hint="eastAsia"/>
                <w:szCs w:val="21"/>
              </w:rPr>
              <w:t>评标委员会的人数：</w:t>
            </w:r>
            <w:r w:rsidRPr="002A7599">
              <w:rPr>
                <w:rFonts w:ascii="宋体" w:hAnsi="宋体" w:hint="eastAsia"/>
                <w:szCs w:val="21"/>
                <w:u w:val="single"/>
              </w:rPr>
              <w:t>5</w:t>
            </w:r>
            <w:r w:rsidRPr="002A7599">
              <w:rPr>
                <w:rFonts w:ascii="宋体" w:hAnsi="宋体" w:hint="eastAsia"/>
                <w:szCs w:val="21"/>
              </w:rPr>
              <w:t>人</w:t>
            </w:r>
            <w:r w:rsidR="004E3D7D">
              <w:rPr>
                <w:rFonts w:ascii="宋体" w:hAnsi="宋体" w:hint="eastAsia"/>
                <w:szCs w:val="21"/>
              </w:rPr>
              <w:t>或</w:t>
            </w:r>
            <w:r w:rsidRPr="002A7599">
              <w:rPr>
                <w:rFonts w:ascii="宋体" w:hAnsi="宋体" w:hint="eastAsia"/>
                <w:szCs w:val="21"/>
              </w:rPr>
              <w:t>以上</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84" w:name="_28.3"/>
            <w:bookmarkEnd w:id="84"/>
            <w:r w:rsidRPr="002A7599">
              <w:rPr>
                <w:rFonts w:ascii="宋体" w:hAnsi="宋体"/>
                <w:szCs w:val="21"/>
              </w:rPr>
              <w:t>29.1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评标方法：</w:t>
            </w:r>
          </w:p>
          <w:p w:rsidR="005F48D0" w:rsidRPr="002A7599" w:rsidRDefault="0017293E">
            <w:pPr>
              <w:autoSpaceDE w:val="0"/>
              <w:autoSpaceDN w:val="0"/>
              <w:snapToGrid w:val="0"/>
              <w:spacing w:line="400" w:lineRule="exact"/>
              <w:textAlignment w:val="bottom"/>
              <w:rPr>
                <w:rFonts w:ascii="宋体" w:hAnsi="宋体"/>
                <w:szCs w:val="21"/>
              </w:rPr>
            </w:pPr>
            <w:r w:rsidRPr="002A7599">
              <w:rPr>
                <w:rFonts w:ascii="MS Mincho" w:eastAsia="MS Mincho" w:hAnsi="MS Mincho" w:cs="MS Mincho" w:hint="eastAsia"/>
                <w:szCs w:val="21"/>
              </w:rPr>
              <w:t>☑</w:t>
            </w:r>
            <w:r w:rsidRPr="002A7599">
              <w:rPr>
                <w:rFonts w:ascii="宋体" w:hAnsi="宋体" w:hint="eastAsia"/>
                <w:szCs w:val="21"/>
              </w:rPr>
              <w:t>综合评分法</w:t>
            </w:r>
          </w:p>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□最低评标价法</w:t>
            </w:r>
          </w:p>
        </w:tc>
      </w:tr>
      <w:tr w:rsidR="005F48D0" w:rsidRPr="002A7599">
        <w:trPr>
          <w:trHeight w:val="555"/>
        </w:trPr>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85" w:name="_29.2.2（2）"/>
            <w:bookmarkEnd w:id="85"/>
            <w:r w:rsidRPr="002A7599">
              <w:rPr>
                <w:rFonts w:ascii="宋体" w:hAnsi="宋体" w:hint="eastAsia"/>
                <w:szCs w:val="21"/>
              </w:rPr>
              <w:lastRenderedPageBreak/>
              <w:t>2</w:t>
            </w:r>
            <w:r w:rsidRPr="002A7599">
              <w:rPr>
                <w:rFonts w:ascii="宋体" w:hAnsi="宋体"/>
                <w:szCs w:val="21"/>
              </w:rPr>
              <w:t>9.2</w:t>
            </w:r>
          </w:p>
        </w:tc>
        <w:tc>
          <w:tcPr>
            <w:tcW w:w="7654" w:type="dxa"/>
            <w:tcBorders>
              <w:top w:val="single" w:sz="4" w:space="0" w:color="auto"/>
              <w:left w:val="single" w:sz="4" w:space="0" w:color="auto"/>
              <w:right w:val="single" w:sz="4" w:space="0" w:color="auto"/>
            </w:tcBorders>
            <w:vAlign w:val="center"/>
          </w:tcPr>
          <w:p w:rsidR="005F48D0" w:rsidRPr="002A7599" w:rsidRDefault="0017293E">
            <w:pPr>
              <w:snapToGrid w:val="0"/>
              <w:spacing w:line="380" w:lineRule="exact"/>
              <w:rPr>
                <w:rFonts w:ascii="宋体" w:hAnsi="宋体" w:cs="宋体"/>
                <w:szCs w:val="21"/>
              </w:rPr>
            </w:pPr>
            <w:r w:rsidRPr="002A7599">
              <w:rPr>
                <w:rFonts w:ascii="宋体" w:hAnsi="宋体" w:cs="宋体" w:hint="eastAsia"/>
                <w:szCs w:val="21"/>
              </w:rPr>
              <w:t>商务条款评审中允许负偏离的条款数为</w:t>
            </w:r>
            <w:r w:rsidRPr="002A7599">
              <w:rPr>
                <w:rFonts w:ascii="宋体" w:hAnsi="宋体" w:cs="宋体" w:hint="eastAsia"/>
                <w:szCs w:val="21"/>
                <w:u w:val="single"/>
              </w:rPr>
              <w:t xml:space="preserve"> 0 </w:t>
            </w:r>
            <w:r w:rsidRPr="002A7599">
              <w:rPr>
                <w:rFonts w:ascii="宋体" w:hAnsi="宋体" w:cs="宋体" w:hint="eastAsia"/>
                <w:szCs w:val="21"/>
              </w:rPr>
              <w:t>项。</w:t>
            </w:r>
          </w:p>
          <w:p w:rsidR="005F48D0" w:rsidRPr="002A7599" w:rsidRDefault="0017293E">
            <w:pPr>
              <w:snapToGrid w:val="0"/>
              <w:spacing w:line="400" w:lineRule="exact"/>
              <w:rPr>
                <w:rFonts w:ascii="宋体" w:hAnsi="宋体"/>
                <w:szCs w:val="21"/>
              </w:rPr>
            </w:pPr>
            <w:r w:rsidRPr="002A7599">
              <w:rPr>
                <w:rFonts w:ascii="宋体" w:hAnsi="宋体" w:cs="宋体" w:hint="eastAsia"/>
                <w:szCs w:val="21"/>
              </w:rPr>
              <w:t>技术需求评审中允许负偏离的条款数为</w:t>
            </w:r>
            <w:r w:rsidRPr="002A7599">
              <w:rPr>
                <w:rFonts w:ascii="宋体" w:hAnsi="宋体" w:cs="宋体" w:hint="eastAsia"/>
                <w:szCs w:val="21"/>
                <w:u w:val="single"/>
              </w:rPr>
              <w:t>不限制</w:t>
            </w:r>
            <w:r w:rsidRPr="002A7599">
              <w:rPr>
                <w:rFonts w:ascii="宋体" w:hAnsi="宋体" w:cs="宋体" w:hint="eastAsia"/>
                <w:szCs w:val="21"/>
              </w:rPr>
              <w:t>项。</w:t>
            </w:r>
          </w:p>
        </w:tc>
      </w:tr>
      <w:tr w:rsidR="005F48D0" w:rsidRPr="002A7599">
        <w:trPr>
          <w:trHeight w:val="555"/>
        </w:trPr>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r w:rsidRPr="002A7599">
              <w:rPr>
                <w:rFonts w:ascii="宋体" w:hAnsi="宋体" w:hint="eastAsia"/>
                <w:szCs w:val="21"/>
              </w:rPr>
              <w:t>2</w:t>
            </w:r>
            <w:r w:rsidRPr="002A7599">
              <w:rPr>
                <w:rFonts w:ascii="宋体" w:hAnsi="宋体"/>
                <w:szCs w:val="21"/>
              </w:rPr>
              <w:t>9.3</w:t>
            </w:r>
          </w:p>
        </w:tc>
        <w:tc>
          <w:tcPr>
            <w:tcW w:w="7654" w:type="dxa"/>
            <w:tcBorders>
              <w:top w:val="single" w:sz="4" w:space="0" w:color="auto"/>
              <w:left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rPr>
            </w:pPr>
            <w:r w:rsidRPr="002A7599">
              <w:rPr>
                <w:rFonts w:ascii="宋体" w:hAnsi="宋体"/>
                <w:szCs w:val="21"/>
              </w:rPr>
              <w:t>中标候选人推荐数量</w:t>
            </w:r>
            <w:r w:rsidRPr="002A7599">
              <w:rPr>
                <w:rFonts w:ascii="宋体" w:hAnsi="宋体" w:hint="eastAsia"/>
                <w:szCs w:val="21"/>
              </w:rPr>
              <w:t>：</w:t>
            </w:r>
          </w:p>
          <w:p w:rsidR="005F48D0" w:rsidRPr="002A7599" w:rsidRDefault="0017293E">
            <w:pPr>
              <w:snapToGrid w:val="0"/>
              <w:spacing w:line="400" w:lineRule="exact"/>
              <w:rPr>
                <w:rFonts w:ascii="宋体" w:hAnsi="宋体"/>
                <w:szCs w:val="21"/>
              </w:rPr>
            </w:pPr>
            <w:r w:rsidRPr="002A7599">
              <w:rPr>
                <w:rFonts w:ascii="MS Mincho" w:eastAsia="MS Mincho" w:hAnsi="MS Mincho" w:cs="MS Mincho" w:hint="eastAsia"/>
                <w:szCs w:val="21"/>
              </w:rPr>
              <w:t>☑</w:t>
            </w:r>
            <w:r w:rsidRPr="002A7599">
              <w:rPr>
                <w:rFonts w:ascii="MS Mincho" w:hAnsi="MS Mincho" w:cs="MS Mincho" w:hint="eastAsia"/>
                <w:szCs w:val="21"/>
              </w:rPr>
              <w:t>每分标</w:t>
            </w:r>
            <w:r w:rsidRPr="002A7599">
              <w:rPr>
                <w:rFonts w:ascii="宋体" w:hAnsi="宋体" w:hint="eastAsia"/>
                <w:szCs w:val="21"/>
                <w:u w:val="single"/>
              </w:rPr>
              <w:t>3</w:t>
            </w:r>
            <w:r w:rsidRPr="002A7599">
              <w:rPr>
                <w:rFonts w:ascii="宋体" w:hAnsi="宋体"/>
                <w:szCs w:val="21"/>
              </w:rPr>
              <w:t>名</w:t>
            </w:r>
          </w:p>
          <w:p w:rsidR="005F48D0" w:rsidRPr="002A7599" w:rsidRDefault="0017293E">
            <w:pPr>
              <w:snapToGrid w:val="0"/>
              <w:spacing w:line="400" w:lineRule="exact"/>
              <w:rPr>
                <w:rFonts w:ascii="宋体" w:hAnsi="宋体" w:cs="宋体"/>
                <w:szCs w:val="21"/>
                <w:u w:val="single"/>
              </w:rPr>
            </w:pPr>
            <w:r w:rsidRPr="002A7599">
              <w:rPr>
                <w:rFonts w:ascii="宋体" w:hAnsi="宋体" w:hint="eastAsia"/>
                <w:szCs w:val="21"/>
              </w:rPr>
              <w:t>根据[总得分由高到低排列次序并全部推荐为中标候选人</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r w:rsidRPr="002A7599">
              <w:rPr>
                <w:rFonts w:ascii="宋体" w:hAnsi="宋体" w:hint="eastAsia"/>
                <w:szCs w:val="21"/>
              </w:rPr>
              <w:t>30</w:t>
            </w:r>
            <w:r w:rsidRPr="002A7599">
              <w:rPr>
                <w:rFonts w:ascii="宋体" w:hAnsi="宋体"/>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采用综合评分法的采购项目，采购人确定中标人时，出现中标候选人并列的情形，采购人按以下的方式确定中标人：</w:t>
            </w:r>
          </w:p>
          <w:p w:rsidR="005F48D0" w:rsidRPr="002A7599" w:rsidRDefault="0017293E">
            <w:pPr>
              <w:autoSpaceDE w:val="0"/>
              <w:autoSpaceDN w:val="0"/>
              <w:snapToGrid w:val="0"/>
              <w:spacing w:line="400" w:lineRule="exact"/>
              <w:textAlignment w:val="bottom"/>
              <w:rPr>
                <w:rFonts w:ascii="宋体" w:hAnsi="宋体"/>
                <w:szCs w:val="21"/>
              </w:rPr>
            </w:pPr>
            <w:r w:rsidRPr="002A7599">
              <w:rPr>
                <w:rFonts w:ascii="MS Mincho" w:eastAsia="MS Mincho" w:hAnsi="MS Mincho" w:cs="MS Mincho" w:hint="eastAsia"/>
                <w:szCs w:val="21"/>
              </w:rPr>
              <w:t>☑</w:t>
            </w:r>
            <w:r w:rsidRPr="002A7599">
              <w:rPr>
                <w:rFonts w:ascii="宋体" w:hAnsi="宋体" w:hint="eastAsia"/>
                <w:szCs w:val="21"/>
              </w:rPr>
              <w:t>依次按投标报价低的优先、政策分得分高的优先、技术评分高的优先、商务评分高的优先、保修期长优先、交货期短优先、故障响应时间短优先的顺序确定；</w:t>
            </w:r>
          </w:p>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□随机抽取；</w:t>
            </w:r>
          </w:p>
        </w:tc>
      </w:tr>
      <w:tr w:rsidR="005F48D0" w:rsidRPr="002A7599">
        <w:trPr>
          <w:trHeight w:val="360"/>
        </w:trPr>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86" w:name="_39.1"/>
            <w:bookmarkEnd w:id="86"/>
            <w:r w:rsidRPr="002A7599">
              <w:rPr>
                <w:rFonts w:ascii="宋体" w:hAnsi="宋体" w:hint="eastAsia"/>
                <w:szCs w:val="21"/>
              </w:rPr>
              <w:t>35</w:t>
            </w:r>
            <w:r w:rsidRPr="002A7599">
              <w:rPr>
                <w:rFonts w:ascii="宋体" w:hAnsi="宋体"/>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□本项目不收取履约保证金。</w:t>
            </w:r>
          </w:p>
          <w:p w:rsidR="005F48D0" w:rsidRPr="002A7599" w:rsidRDefault="0017293E">
            <w:pPr>
              <w:autoSpaceDE w:val="0"/>
              <w:autoSpaceDN w:val="0"/>
              <w:snapToGrid w:val="0"/>
              <w:spacing w:line="400" w:lineRule="exact"/>
              <w:textAlignment w:val="bottom"/>
              <w:rPr>
                <w:rFonts w:ascii="宋体" w:hAnsi="宋体"/>
                <w:b/>
                <w:bCs/>
                <w:szCs w:val="21"/>
              </w:rPr>
            </w:pPr>
            <w:r w:rsidRPr="002A7599">
              <w:rPr>
                <w:rFonts w:ascii="MS Mincho" w:eastAsia="MS Mincho" w:hAnsi="MS Mincho" w:cs="MS Mincho" w:hint="eastAsia"/>
                <w:szCs w:val="21"/>
              </w:rPr>
              <w:t>☑</w:t>
            </w:r>
            <w:r w:rsidRPr="002A7599">
              <w:rPr>
                <w:rFonts w:ascii="宋体" w:hAnsi="宋体" w:hint="eastAsia"/>
                <w:b/>
                <w:bCs/>
                <w:szCs w:val="21"/>
              </w:rPr>
              <w:t>本项目收取履约保证金，具体规定如下：</w:t>
            </w:r>
          </w:p>
          <w:p w:rsidR="005F48D0" w:rsidRPr="002A7599" w:rsidRDefault="0017293E">
            <w:pPr>
              <w:widowControl/>
              <w:spacing w:line="360" w:lineRule="auto"/>
              <w:jc w:val="left"/>
              <w:textAlignment w:val="center"/>
              <w:rPr>
                <w:rFonts w:ascii="宋体" w:hAnsi="宋体" w:cs="宋体"/>
                <w:szCs w:val="21"/>
              </w:rPr>
            </w:pPr>
            <w:r w:rsidRPr="002A7599">
              <w:rPr>
                <w:rFonts w:ascii="宋体" w:hAnsi="宋体" w:cs="宋体" w:hint="eastAsia"/>
                <w:szCs w:val="21"/>
              </w:rPr>
              <w:t>1.履约保证金金额：中标金额的2%。</w:t>
            </w:r>
          </w:p>
          <w:p w:rsidR="005F48D0" w:rsidRPr="002A7599" w:rsidRDefault="0017293E">
            <w:pPr>
              <w:widowControl/>
              <w:spacing w:line="360" w:lineRule="auto"/>
              <w:jc w:val="left"/>
              <w:textAlignment w:val="center"/>
              <w:rPr>
                <w:rFonts w:ascii="宋体" w:hAnsi="宋体" w:cs="宋体"/>
                <w:szCs w:val="21"/>
              </w:rPr>
            </w:pPr>
            <w:r w:rsidRPr="002A7599">
              <w:rPr>
                <w:rFonts w:ascii="宋体" w:hAnsi="宋体" w:cs="宋体" w:hint="eastAsia"/>
                <w:szCs w:val="21"/>
              </w:rPr>
              <w:t>2.履约保证金递交方式：转账或电汇等形式</w:t>
            </w:r>
          </w:p>
          <w:p w:rsidR="005F48D0" w:rsidRPr="002A7599" w:rsidRDefault="0017293E">
            <w:pPr>
              <w:widowControl/>
              <w:spacing w:line="360" w:lineRule="auto"/>
              <w:jc w:val="left"/>
              <w:textAlignment w:val="center"/>
              <w:rPr>
                <w:rFonts w:ascii="宋体" w:hAnsi="宋体" w:cs="宋体"/>
                <w:szCs w:val="21"/>
              </w:rPr>
            </w:pPr>
            <w:r w:rsidRPr="002A7599">
              <w:rPr>
                <w:rFonts w:ascii="宋体" w:hAnsi="宋体" w:cs="宋体" w:hint="eastAsia"/>
                <w:szCs w:val="21"/>
              </w:rPr>
              <w:t>3.履约保证金递交时间：签订合同前由中标供应商转入采购人指定保证金账户。</w:t>
            </w:r>
          </w:p>
          <w:p w:rsidR="005F48D0" w:rsidRPr="002A7599" w:rsidRDefault="0017293E">
            <w:pPr>
              <w:widowControl/>
              <w:spacing w:line="360" w:lineRule="auto"/>
              <w:jc w:val="left"/>
              <w:textAlignment w:val="center"/>
              <w:rPr>
                <w:rFonts w:ascii="宋体" w:hAnsi="宋体" w:cs="宋体"/>
                <w:szCs w:val="21"/>
              </w:rPr>
            </w:pPr>
            <w:r w:rsidRPr="002A7599">
              <w:rPr>
                <w:rFonts w:ascii="宋体" w:hAnsi="宋体" w:cs="宋体" w:hint="eastAsia"/>
                <w:szCs w:val="21"/>
              </w:rPr>
              <w:t>4.履约保证金期限：验收合格之日起一年</w:t>
            </w:r>
          </w:p>
          <w:p w:rsidR="005F48D0" w:rsidRPr="002A7599" w:rsidRDefault="0017293E">
            <w:pPr>
              <w:widowControl/>
              <w:spacing w:line="360" w:lineRule="auto"/>
              <w:jc w:val="left"/>
              <w:textAlignment w:val="center"/>
              <w:rPr>
                <w:rFonts w:ascii="宋体" w:hAnsi="宋体" w:cs="宋体"/>
                <w:szCs w:val="21"/>
              </w:rPr>
            </w:pPr>
            <w:r w:rsidRPr="002A7599">
              <w:rPr>
                <w:rFonts w:ascii="宋体" w:hAnsi="宋体" w:cs="宋体" w:hint="eastAsia"/>
                <w:szCs w:val="21"/>
              </w:rPr>
              <w:t>5.履约保证金退还：</w:t>
            </w:r>
            <w:r w:rsidRPr="002A7599">
              <w:rPr>
                <w:rFonts w:ascii="宋体" w:hAnsi="宋体" w:cs="宋体" w:hint="eastAsia"/>
                <w:bCs/>
                <w:szCs w:val="21"/>
              </w:rPr>
              <w:t>采购人供货计划的全部货物供货完成并验收合格后，凭中标供应商申请书退还履约保证金（不计利息）</w:t>
            </w:r>
            <w:r w:rsidRPr="002A7599">
              <w:rPr>
                <w:rFonts w:ascii="宋体" w:hAnsi="宋体" w:cs="宋体" w:hint="eastAsia"/>
                <w:szCs w:val="21"/>
              </w:rPr>
              <w:t>。</w:t>
            </w:r>
          </w:p>
          <w:p w:rsidR="005F48D0" w:rsidRPr="002A7599" w:rsidRDefault="0017293E">
            <w:pPr>
              <w:widowControl/>
              <w:spacing w:line="360" w:lineRule="auto"/>
              <w:jc w:val="left"/>
              <w:textAlignment w:val="center"/>
              <w:rPr>
                <w:rFonts w:ascii="宋体" w:hAnsi="宋体" w:cs="宋体"/>
                <w:szCs w:val="21"/>
              </w:rPr>
            </w:pPr>
            <w:r w:rsidRPr="002A7599">
              <w:rPr>
                <w:rFonts w:ascii="宋体" w:hAnsi="宋体" w:cs="宋体" w:hint="eastAsia"/>
                <w:szCs w:val="21"/>
              </w:rPr>
              <w:t>保证金指定账户：</w:t>
            </w:r>
          </w:p>
          <w:p w:rsidR="005F48D0" w:rsidRPr="002A7599" w:rsidRDefault="0017293E">
            <w:pPr>
              <w:widowControl/>
              <w:spacing w:line="360" w:lineRule="auto"/>
              <w:jc w:val="left"/>
              <w:textAlignment w:val="center"/>
              <w:rPr>
                <w:rFonts w:ascii="宋体" w:hAnsi="宋体" w:cs="宋体"/>
                <w:szCs w:val="21"/>
              </w:rPr>
            </w:pPr>
            <w:r w:rsidRPr="002A7599">
              <w:rPr>
                <w:rFonts w:ascii="宋体" w:hAnsi="宋体" w:cs="宋体" w:hint="eastAsia"/>
                <w:szCs w:val="21"/>
              </w:rPr>
              <w:t>开户名称：广西壮族自治区疾病预防控制中心</w:t>
            </w:r>
          </w:p>
          <w:p w:rsidR="005F48D0" w:rsidRPr="002A7599" w:rsidRDefault="0017293E">
            <w:pPr>
              <w:widowControl/>
              <w:spacing w:line="360" w:lineRule="auto"/>
              <w:jc w:val="left"/>
              <w:textAlignment w:val="center"/>
              <w:rPr>
                <w:rFonts w:ascii="宋体" w:hAnsi="宋体" w:cs="宋体"/>
                <w:szCs w:val="21"/>
              </w:rPr>
            </w:pPr>
            <w:r w:rsidRPr="002A7599">
              <w:rPr>
                <w:rFonts w:ascii="宋体" w:hAnsi="宋体" w:cs="宋体" w:hint="eastAsia"/>
                <w:szCs w:val="21"/>
              </w:rPr>
              <w:t xml:space="preserve">开户银行：建行南宁汇春路支行              </w:t>
            </w:r>
          </w:p>
          <w:p w:rsidR="005F48D0" w:rsidRPr="002A7599" w:rsidRDefault="0017293E">
            <w:pPr>
              <w:spacing w:line="360" w:lineRule="auto"/>
              <w:jc w:val="left"/>
              <w:rPr>
                <w:rFonts w:ascii="宋体" w:hAnsi="宋体" w:cs="宋体"/>
                <w:szCs w:val="21"/>
              </w:rPr>
            </w:pPr>
            <w:r w:rsidRPr="002A7599">
              <w:rPr>
                <w:rFonts w:ascii="宋体" w:hAnsi="宋体" w:cs="宋体" w:hint="eastAsia"/>
                <w:szCs w:val="21"/>
              </w:rPr>
              <w:t>银行账号：4500 1604 5680 5070 0256</w:t>
            </w:r>
          </w:p>
          <w:p w:rsidR="005F48D0" w:rsidRPr="002A7599" w:rsidRDefault="0017293E">
            <w:pPr>
              <w:spacing w:line="360" w:lineRule="auto"/>
              <w:jc w:val="left"/>
              <w:rPr>
                <w:rFonts w:ascii="宋体" w:hAnsi="宋体" w:cs="宋体"/>
                <w:szCs w:val="21"/>
              </w:rPr>
            </w:pPr>
            <w:r w:rsidRPr="002A7599">
              <w:rPr>
                <w:rFonts w:ascii="宋体" w:hAnsi="宋体" w:cs="宋体" w:hint="eastAsia"/>
                <w:szCs w:val="21"/>
              </w:rPr>
              <w:t>备注：</w:t>
            </w:r>
          </w:p>
          <w:p w:rsidR="005F48D0" w:rsidRPr="002A7599" w:rsidRDefault="0017293E">
            <w:pPr>
              <w:spacing w:line="360" w:lineRule="auto"/>
              <w:contextualSpacing/>
              <w:rPr>
                <w:rFonts w:ascii="宋体" w:hAnsi="宋体" w:cs="宋体"/>
                <w:b/>
                <w:szCs w:val="21"/>
              </w:rPr>
            </w:pPr>
            <w:r w:rsidRPr="002A7599">
              <w:rPr>
                <w:rFonts w:ascii="宋体" w:hAnsi="宋体" w:cs="宋体" w:hint="eastAsia"/>
                <w:b/>
                <w:szCs w:val="21"/>
              </w:rPr>
              <w:t>1.</w:t>
            </w:r>
            <w:bookmarkStart w:id="87" w:name="_Hlk54170335"/>
            <w:r w:rsidRPr="002A7599">
              <w:rPr>
                <w:rFonts w:ascii="宋体" w:hAnsi="宋体" w:cs="宋体" w:hint="eastAsia"/>
                <w:b/>
                <w:szCs w:val="21"/>
              </w:rPr>
              <w:t>根据《广西壮族自治区财政厅关于持续优化政府采购营商环境推动高质量发展的通知》（桂财采〔2024〕55号）规定，采购人在招标文件中要求提交履约保证金的，履约保证金数额不得超过政府采购合同金额的5%；政府采购要加大对中小企业发展的扶持力度，对中小企业收取的履约保证金数额不得超过政府采购合同金额的2%。</w:t>
            </w:r>
            <w:bookmarkEnd w:id="87"/>
          </w:p>
          <w:p w:rsidR="005F48D0" w:rsidRPr="002A7599" w:rsidRDefault="0017293E">
            <w:pPr>
              <w:spacing w:line="360" w:lineRule="auto"/>
              <w:jc w:val="left"/>
              <w:rPr>
                <w:rFonts w:ascii="宋体" w:hAnsi="宋体"/>
                <w:b/>
                <w:szCs w:val="21"/>
              </w:rPr>
            </w:pPr>
            <w:r w:rsidRPr="002A7599">
              <w:rPr>
                <w:rFonts w:ascii="宋体" w:hAnsi="宋体" w:hint="eastAsia"/>
                <w:b/>
                <w:szCs w:val="21"/>
              </w:rPr>
              <w:t>2</w:t>
            </w:r>
            <w:r w:rsidRPr="002A7599">
              <w:rPr>
                <w:rFonts w:ascii="宋体" w:hAnsi="宋体"/>
                <w:b/>
                <w:szCs w:val="21"/>
              </w:rPr>
              <w:t>.</w:t>
            </w:r>
            <w:r w:rsidRPr="002A7599">
              <w:rPr>
                <w:rFonts w:ascii="宋体" w:hAnsi="宋体" w:hint="eastAsia"/>
                <w:b/>
                <w:szCs w:val="21"/>
              </w:rPr>
              <w:t>履约保证金不足额缴纳的，或者不按规定提交方式提交的，不予签订合同。</w:t>
            </w:r>
          </w:p>
          <w:p w:rsidR="005F48D0" w:rsidRPr="002A7599" w:rsidRDefault="0017293E">
            <w:pPr>
              <w:spacing w:line="360" w:lineRule="auto"/>
              <w:jc w:val="left"/>
              <w:rPr>
                <w:rFonts w:ascii="宋体" w:hAnsi="宋体" w:cs="宋体"/>
                <w:kern w:val="0"/>
                <w:szCs w:val="21"/>
              </w:rPr>
            </w:pPr>
            <w:r w:rsidRPr="002A7599">
              <w:rPr>
                <w:rFonts w:ascii="宋体" w:hAnsi="宋体" w:hint="eastAsia"/>
                <w:b/>
                <w:szCs w:val="21"/>
              </w:rPr>
              <w:t>3</w:t>
            </w:r>
            <w:r w:rsidRPr="002A7599">
              <w:rPr>
                <w:rFonts w:ascii="宋体" w:hAnsi="宋体"/>
                <w:b/>
                <w:szCs w:val="21"/>
              </w:rPr>
              <w:t>.</w:t>
            </w:r>
            <w:r w:rsidRPr="002A7599">
              <w:rPr>
                <w:rFonts w:ascii="宋体" w:hAnsi="宋体" w:hint="eastAsia"/>
                <w:b/>
                <w:szCs w:val="21"/>
              </w:rPr>
              <w:t>投标人为联合体的，由联合体其中一方按规定提交的履约保证金，视为有效履约保证金。</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88" w:name="_40.1"/>
            <w:bookmarkEnd w:id="88"/>
            <w:r w:rsidRPr="002A7599">
              <w:rPr>
                <w:rFonts w:ascii="宋体" w:hAnsi="宋体" w:hint="eastAsia"/>
                <w:szCs w:val="21"/>
              </w:rPr>
              <w:t>36.1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 xml:space="preserve">签订合同携带的证明材料： </w:t>
            </w:r>
          </w:p>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委托代理人负责签订合同的，须携带授权委托书及委托代理人身份证原件等其他</w:t>
            </w:r>
            <w:r w:rsidRPr="002A7599">
              <w:rPr>
                <w:rFonts w:ascii="宋体" w:hAnsi="宋体" w:hint="eastAsia"/>
                <w:szCs w:val="21"/>
              </w:rPr>
              <w:lastRenderedPageBreak/>
              <w:t>资格证件。</w:t>
            </w:r>
          </w:p>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法定代表人（或负责人）负责签订合同的，须携带法定代表人（或负责人）</w:t>
            </w:r>
            <w:r w:rsidRPr="002A7599">
              <w:rPr>
                <w:rFonts w:ascii="宋体" w:hAnsi="宋体"/>
                <w:szCs w:val="21"/>
              </w:rPr>
              <w:t>身份证明原件</w:t>
            </w:r>
            <w:r w:rsidRPr="002A7599">
              <w:rPr>
                <w:rFonts w:ascii="宋体" w:hAnsi="宋体" w:hint="eastAsia"/>
                <w:szCs w:val="21"/>
              </w:rPr>
              <w:t>及</w:t>
            </w:r>
            <w:r w:rsidRPr="002A7599">
              <w:rPr>
                <w:rFonts w:ascii="宋体" w:hAnsi="宋体"/>
                <w:szCs w:val="21"/>
              </w:rPr>
              <w:t>身份证原件</w:t>
            </w:r>
            <w:r w:rsidRPr="002A7599">
              <w:rPr>
                <w:rFonts w:ascii="宋体" w:hAnsi="宋体" w:hint="eastAsia"/>
                <w:szCs w:val="21"/>
              </w:rPr>
              <w:t>等其他证明材料。</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r w:rsidRPr="002A7599">
              <w:rPr>
                <w:rFonts w:ascii="宋体" w:hAnsi="宋体" w:hint="eastAsia"/>
                <w:szCs w:val="21"/>
              </w:rPr>
              <w:lastRenderedPageBreak/>
              <w:t>3</w:t>
            </w:r>
            <w:r w:rsidRPr="002A7599">
              <w:rPr>
                <w:rFonts w:ascii="宋体" w:hAnsi="宋体"/>
                <w:szCs w:val="21"/>
              </w:rPr>
              <w:t>8.2</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rPr>
            </w:pPr>
            <w:r w:rsidRPr="002A7599">
              <w:rPr>
                <w:rFonts w:ascii="宋体" w:hAnsi="宋体" w:hint="eastAsia"/>
                <w:szCs w:val="21"/>
              </w:rPr>
              <w:t>接收质疑函方式：以书面形式</w:t>
            </w:r>
          </w:p>
          <w:p w:rsidR="005F48D0" w:rsidRPr="002A7599" w:rsidRDefault="0017293E">
            <w:pPr>
              <w:snapToGrid w:val="0"/>
              <w:spacing w:line="400" w:lineRule="exact"/>
              <w:rPr>
                <w:rFonts w:ascii="宋体" w:hAnsi="宋体"/>
                <w:szCs w:val="21"/>
              </w:rPr>
            </w:pPr>
            <w:r w:rsidRPr="002A7599">
              <w:rPr>
                <w:rFonts w:ascii="宋体" w:hAnsi="宋体" w:hint="eastAsia"/>
                <w:szCs w:val="21"/>
              </w:rPr>
              <w:t>质疑联系部门及联系方式：广西正海招标有限公司，</w:t>
            </w:r>
            <w:r w:rsidRPr="002A7599">
              <w:rPr>
                <w:rFonts w:ascii="宋体" w:hAnsi="宋体"/>
                <w:szCs w:val="21"/>
              </w:rPr>
              <w:t>联系电话</w:t>
            </w:r>
            <w:r w:rsidRPr="002A7599">
              <w:rPr>
                <w:rFonts w:ascii="宋体" w:hAnsi="宋体" w:hint="eastAsia"/>
                <w:szCs w:val="21"/>
              </w:rPr>
              <w:t>：0771-2865989，</w:t>
            </w:r>
            <w:r w:rsidRPr="002A7599">
              <w:rPr>
                <w:rFonts w:ascii="宋体" w:hAnsi="宋体"/>
                <w:szCs w:val="21"/>
              </w:rPr>
              <w:t>通讯地址</w:t>
            </w:r>
            <w:r w:rsidRPr="002A7599">
              <w:rPr>
                <w:rFonts w:ascii="宋体" w:hAnsi="宋体" w:cs="Helvetica" w:hint="eastAsia"/>
                <w:szCs w:val="21"/>
              </w:rPr>
              <w:t>：</w:t>
            </w:r>
            <w:r w:rsidRPr="002A7599">
              <w:rPr>
                <w:rFonts w:ascii="宋体" w:hAnsi="宋体" w:hint="eastAsia"/>
                <w:szCs w:val="21"/>
              </w:rPr>
              <w:t>广西正海招标有限公司（南宁市青秀区茅桥路2号习艺基地A栋1号电梯3楼）</w:t>
            </w:r>
          </w:p>
          <w:p w:rsidR="005F48D0" w:rsidRPr="002A7599" w:rsidRDefault="0017293E">
            <w:pPr>
              <w:autoSpaceDE w:val="0"/>
              <w:autoSpaceDN w:val="0"/>
              <w:snapToGrid w:val="0"/>
              <w:spacing w:line="400" w:lineRule="exact"/>
              <w:textAlignment w:val="bottom"/>
              <w:rPr>
                <w:rFonts w:ascii="宋体" w:hAnsi="宋体"/>
                <w:szCs w:val="21"/>
              </w:rPr>
            </w:pPr>
            <w:r w:rsidRPr="002A7599">
              <w:rPr>
                <w:rFonts w:ascii="宋体" w:hAnsi="宋体" w:hint="eastAsia"/>
                <w:szCs w:val="21"/>
              </w:rPr>
              <w:t>现场提交质疑办理业务时间：每天8时00分到12时00分，15时00分到18时00分，业务时间以外、双休日和法定节假日不办理业务。</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szCs w:val="21"/>
              </w:rPr>
            </w:pPr>
            <w:bookmarkStart w:id="89" w:name="_41"/>
            <w:bookmarkStart w:id="90" w:name="_42"/>
            <w:bookmarkStart w:id="91" w:name="_Hlt17709148"/>
            <w:bookmarkEnd w:id="89"/>
            <w:bookmarkEnd w:id="90"/>
            <w:r w:rsidRPr="002A7599">
              <w:rPr>
                <w:rFonts w:ascii="宋体" w:hAnsi="宋体" w:hint="eastAsia"/>
                <w:szCs w:val="21"/>
              </w:rPr>
              <w:t>3</w:t>
            </w:r>
            <w:bookmarkEnd w:id="91"/>
            <w:r w:rsidRPr="002A7599">
              <w:rPr>
                <w:rFonts w:ascii="宋体" w:hAnsi="宋体"/>
                <w:szCs w:val="21"/>
              </w:rPr>
              <w:t>9.1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pStyle w:val="aa"/>
              <w:snapToGrid w:val="0"/>
              <w:spacing w:line="400" w:lineRule="exact"/>
              <w:rPr>
                <w:rFonts w:hAnsi="宋体" w:cs="宋体"/>
                <w:sz w:val="21"/>
              </w:rPr>
            </w:pPr>
            <w:r w:rsidRPr="002A7599">
              <w:rPr>
                <w:rFonts w:hAnsi="宋体" w:cs="宋体" w:hint="eastAsia"/>
                <w:sz w:val="21"/>
              </w:rPr>
              <w:t>1.采购代理费支付方式：</w:t>
            </w:r>
          </w:p>
          <w:p w:rsidR="005F48D0" w:rsidRPr="002A7599" w:rsidRDefault="0017293E">
            <w:pPr>
              <w:pStyle w:val="aa"/>
              <w:snapToGrid w:val="0"/>
              <w:spacing w:line="400" w:lineRule="exact"/>
              <w:rPr>
                <w:rFonts w:hAnsi="宋体" w:cs="宋体"/>
                <w:sz w:val="21"/>
              </w:rPr>
            </w:pPr>
            <w:r w:rsidRPr="002A7599">
              <w:rPr>
                <w:rFonts w:ascii="MS Mincho" w:eastAsia="MS Mincho" w:hAnsi="MS Mincho" w:cs="MS Mincho" w:hint="eastAsia"/>
              </w:rPr>
              <w:t>☑</w:t>
            </w:r>
            <w:r w:rsidRPr="002A7599">
              <w:rPr>
                <w:rFonts w:hAnsi="宋体" w:cs="宋体" w:hint="eastAsia"/>
                <w:sz w:val="21"/>
              </w:rPr>
              <w:t>本项目代理服务费由</w:t>
            </w:r>
            <w:r w:rsidRPr="002A7599">
              <w:rPr>
                <w:rFonts w:hAnsi="宋体" w:cs="宋体" w:hint="eastAsia"/>
                <w:sz w:val="21"/>
                <w:u w:val="single"/>
              </w:rPr>
              <w:t>中标人</w:t>
            </w:r>
            <w:r w:rsidRPr="002A7599">
              <w:rPr>
                <w:rFonts w:hAnsi="宋体" w:cs="宋体" w:hint="eastAsia"/>
                <w:sz w:val="21"/>
              </w:rPr>
              <w:t>在领取中标通知书前，一次性向采购代理机构支付。</w:t>
            </w:r>
          </w:p>
          <w:p w:rsidR="005F48D0" w:rsidRPr="002A7599" w:rsidRDefault="0017293E">
            <w:pPr>
              <w:pStyle w:val="aa"/>
              <w:snapToGrid w:val="0"/>
              <w:spacing w:line="400" w:lineRule="exact"/>
              <w:rPr>
                <w:rFonts w:hAnsi="宋体" w:cs="宋体"/>
                <w:sz w:val="21"/>
              </w:rPr>
            </w:pPr>
            <w:r w:rsidRPr="002A7599">
              <w:rPr>
                <w:rFonts w:hAnsi="宋体" w:cs="宋体" w:hint="eastAsia"/>
                <w:sz w:val="21"/>
              </w:rPr>
              <w:t>□采购人支付。</w:t>
            </w:r>
          </w:p>
          <w:p w:rsidR="005F48D0" w:rsidRPr="002A7599" w:rsidRDefault="0017293E">
            <w:pPr>
              <w:pStyle w:val="aa"/>
              <w:snapToGrid w:val="0"/>
              <w:spacing w:line="400" w:lineRule="exact"/>
              <w:rPr>
                <w:rFonts w:hAnsi="宋体" w:cs="宋体"/>
                <w:sz w:val="21"/>
              </w:rPr>
            </w:pPr>
            <w:r w:rsidRPr="002A7599">
              <w:rPr>
                <w:rFonts w:hAnsi="宋体" w:cs="宋体" w:hint="eastAsia"/>
                <w:sz w:val="21"/>
              </w:rPr>
              <w:t>2.采购代理费收取标准：</w:t>
            </w:r>
          </w:p>
          <w:p w:rsidR="005F48D0" w:rsidRPr="002A7599" w:rsidRDefault="0017293E">
            <w:pPr>
              <w:pStyle w:val="aa"/>
              <w:snapToGrid w:val="0"/>
              <w:spacing w:line="400" w:lineRule="exact"/>
              <w:rPr>
                <w:rFonts w:hAnsi="宋体" w:cs="宋体"/>
                <w:b/>
                <w:bCs/>
                <w:sz w:val="21"/>
              </w:rPr>
            </w:pPr>
            <w:r w:rsidRPr="002A7599">
              <w:rPr>
                <w:rFonts w:ascii="MS Mincho" w:eastAsia="MS Mincho" w:hAnsi="MS Mincho" w:cs="MS Mincho" w:hint="eastAsia"/>
              </w:rPr>
              <w:t>☑</w:t>
            </w:r>
            <w:r w:rsidRPr="002A7599">
              <w:rPr>
                <w:rFonts w:hAnsi="宋体" w:cs="宋体" w:hint="eastAsia"/>
                <w:b/>
                <w:bCs/>
                <w:sz w:val="21"/>
              </w:rPr>
              <w:t>以分标（</w:t>
            </w:r>
            <w:r w:rsidRPr="002A7599">
              <w:rPr>
                <w:rFonts w:ascii="MS Mincho" w:eastAsia="MS Mincho" w:hAnsi="MS Mincho" w:cs="MS Mincho" w:hint="eastAsia"/>
              </w:rPr>
              <w:t>☑</w:t>
            </w:r>
            <w:r w:rsidRPr="002A7599">
              <w:rPr>
                <w:rFonts w:hAnsi="宋体" w:cs="宋体" w:hint="eastAsia"/>
                <w:b/>
                <w:bCs/>
                <w:sz w:val="21"/>
              </w:rPr>
              <w:t>中标金额/□采购预算/□暂定中标金额/□其他</w:t>
            </w:r>
            <w:r w:rsidRPr="002A7599">
              <w:rPr>
                <w:rFonts w:hAnsi="宋体" w:cs="宋体" w:hint="eastAsia"/>
                <w:b/>
                <w:bCs/>
                <w:sz w:val="21"/>
                <w:u w:val="single"/>
              </w:rPr>
              <w:t xml:space="preserve"> </w:t>
            </w:r>
            <w:r w:rsidRPr="002A7599">
              <w:rPr>
                <w:rFonts w:hAnsi="宋体" w:cs="宋体"/>
                <w:b/>
                <w:bCs/>
                <w:sz w:val="21"/>
                <w:u w:val="single"/>
              </w:rPr>
              <w:t xml:space="preserve">  </w:t>
            </w:r>
            <w:r w:rsidRPr="002A7599">
              <w:rPr>
                <w:rFonts w:hAnsi="宋体" w:cs="宋体" w:hint="eastAsia"/>
                <w:b/>
                <w:bCs/>
                <w:sz w:val="21"/>
              </w:rPr>
              <w:t>）为计费额，按本须知正文第</w:t>
            </w:r>
            <w:r w:rsidRPr="002A7599">
              <w:rPr>
                <w:rFonts w:hAnsi="宋体" w:cs="宋体"/>
                <w:b/>
                <w:bCs/>
                <w:sz w:val="21"/>
              </w:rPr>
              <w:t>39</w:t>
            </w:r>
            <w:r w:rsidRPr="002A7599">
              <w:rPr>
                <w:rFonts w:hAnsi="宋体" w:cs="宋体" w:hint="eastAsia"/>
                <w:b/>
                <w:bCs/>
                <w:sz w:val="21"/>
              </w:rPr>
              <w:t>.</w:t>
            </w:r>
            <w:r w:rsidRPr="002A7599">
              <w:rPr>
                <w:rFonts w:hAnsi="宋体" w:cs="宋体"/>
                <w:b/>
                <w:bCs/>
                <w:sz w:val="21"/>
              </w:rPr>
              <w:t>2</w:t>
            </w:r>
            <w:r w:rsidRPr="002A7599">
              <w:rPr>
                <w:rFonts w:hAnsi="宋体" w:cs="宋体" w:hint="eastAsia"/>
                <w:b/>
                <w:bCs/>
                <w:sz w:val="21"/>
              </w:rPr>
              <w:t>条规定的收费计算标准（</w:t>
            </w:r>
            <w:r w:rsidRPr="002A7599">
              <w:rPr>
                <w:rFonts w:ascii="MS Mincho" w:eastAsia="MS Mincho" w:hAnsi="MS Mincho" w:cs="MS Mincho" w:hint="eastAsia"/>
              </w:rPr>
              <w:t>☑</w:t>
            </w:r>
            <w:r w:rsidRPr="002A7599">
              <w:rPr>
                <w:rFonts w:hAnsi="宋体" w:cs="宋体" w:hint="eastAsia"/>
                <w:b/>
                <w:bCs/>
                <w:sz w:val="21"/>
              </w:rPr>
              <w:t>货物招标/</w:t>
            </w:r>
            <w:r w:rsidRPr="002A7599">
              <w:rPr>
                <w:rFonts w:hAnsi="宋体" w:cs="宋体" w:hint="eastAsia"/>
              </w:rPr>
              <w:t>□</w:t>
            </w:r>
            <w:r w:rsidRPr="002A7599">
              <w:rPr>
                <w:rFonts w:hAnsi="宋体" w:cs="宋体" w:hint="eastAsia"/>
                <w:b/>
                <w:bCs/>
                <w:sz w:val="21"/>
              </w:rPr>
              <w:t>服务招标/□工程招标）采用差额定率累进法计算出收费基准价格，采购代理收费以（</w:t>
            </w:r>
            <w:r w:rsidRPr="002A7599">
              <w:rPr>
                <w:rFonts w:hAnsi="宋体" w:cs="宋体" w:hint="eastAsia"/>
                <w:sz w:val="21"/>
              </w:rPr>
              <w:t>□</w:t>
            </w:r>
            <w:r w:rsidRPr="002A7599">
              <w:rPr>
                <w:rFonts w:hAnsi="宋体" w:cs="宋体" w:hint="eastAsia"/>
                <w:b/>
                <w:bCs/>
                <w:sz w:val="21"/>
              </w:rPr>
              <w:t>收费基准价格/</w:t>
            </w:r>
            <w:r w:rsidRPr="002A7599">
              <w:rPr>
                <w:rFonts w:ascii="MS Mincho" w:eastAsia="MS Mincho" w:hAnsi="MS Mincho" w:cs="MS Mincho" w:hint="eastAsia"/>
              </w:rPr>
              <w:t>☑</w:t>
            </w:r>
            <w:r w:rsidRPr="002A7599">
              <w:rPr>
                <w:rFonts w:hAnsi="宋体" w:cs="宋体" w:hint="eastAsia"/>
                <w:b/>
                <w:bCs/>
                <w:sz w:val="21"/>
              </w:rPr>
              <w:t>收费基准价格下浮</w:t>
            </w:r>
            <w:r w:rsidRPr="002A7599">
              <w:rPr>
                <w:rFonts w:hAnsi="宋体" w:cs="宋体" w:hint="eastAsia"/>
                <w:b/>
                <w:bCs/>
                <w:sz w:val="21"/>
                <w:u w:val="single"/>
              </w:rPr>
              <w:t xml:space="preserve"> 20 %</w:t>
            </w:r>
            <w:r w:rsidRPr="002A7599">
              <w:rPr>
                <w:rFonts w:hAnsi="宋体" w:cs="宋体"/>
                <w:b/>
                <w:bCs/>
                <w:sz w:val="21"/>
              </w:rPr>
              <w:t>/</w:t>
            </w:r>
            <w:r w:rsidRPr="002A7599">
              <w:rPr>
                <w:rFonts w:hAnsi="宋体" w:cs="宋体" w:hint="eastAsia"/>
              </w:rPr>
              <w:t>□</w:t>
            </w:r>
            <w:r w:rsidRPr="002A7599">
              <w:rPr>
                <w:rFonts w:hAnsi="宋体" w:cs="宋体" w:hint="eastAsia"/>
                <w:b/>
                <w:bCs/>
                <w:sz w:val="21"/>
              </w:rPr>
              <w:t>收费基准价格上浮</w:t>
            </w:r>
            <w:r w:rsidRPr="002A7599">
              <w:rPr>
                <w:rFonts w:hAnsi="宋体" w:cs="宋体" w:hint="eastAsia"/>
                <w:b/>
                <w:bCs/>
                <w:sz w:val="21"/>
                <w:u w:val="single"/>
              </w:rPr>
              <w:t xml:space="preserve"> </w:t>
            </w:r>
            <w:r w:rsidRPr="002A7599">
              <w:rPr>
                <w:rFonts w:hAnsi="宋体" w:cs="宋体"/>
                <w:b/>
                <w:bCs/>
                <w:sz w:val="21"/>
                <w:u w:val="single"/>
              </w:rPr>
              <w:t xml:space="preserve">  </w:t>
            </w:r>
            <w:r w:rsidRPr="002A7599">
              <w:rPr>
                <w:rFonts w:hAnsi="宋体" w:cs="宋体" w:hint="eastAsia"/>
                <w:b/>
                <w:bCs/>
                <w:sz w:val="21"/>
                <w:u w:val="single"/>
              </w:rPr>
              <w:t>%</w:t>
            </w:r>
            <w:r w:rsidRPr="002A7599">
              <w:rPr>
                <w:rFonts w:hAnsi="宋体" w:cs="宋体" w:hint="eastAsia"/>
                <w:b/>
                <w:bCs/>
                <w:sz w:val="21"/>
              </w:rPr>
              <w:t>）收取。招标采购金额小于40万元以下的项目，每个分标按叁仟元(￥3000.00)收取招标代理服务费。</w:t>
            </w:r>
          </w:p>
          <w:p w:rsidR="005F48D0" w:rsidRPr="002A7599" w:rsidRDefault="0017293E">
            <w:pPr>
              <w:pStyle w:val="aa"/>
              <w:snapToGrid w:val="0"/>
              <w:spacing w:line="400" w:lineRule="exact"/>
              <w:rPr>
                <w:rFonts w:hAnsi="宋体" w:cs="宋体"/>
                <w:sz w:val="21"/>
                <w:u w:val="single"/>
              </w:rPr>
            </w:pPr>
            <w:r w:rsidRPr="002A7599">
              <w:rPr>
                <w:rFonts w:hAnsi="宋体" w:cs="宋体" w:hint="eastAsia"/>
                <w:sz w:val="21"/>
              </w:rPr>
              <w:t>□固定采购代理收费</w:t>
            </w:r>
            <w:r w:rsidRPr="002A7599">
              <w:rPr>
                <w:rFonts w:hAnsi="宋体" w:cs="宋体" w:hint="eastAsia"/>
                <w:sz w:val="21"/>
                <w:u w:val="single"/>
              </w:rPr>
              <w:t xml:space="preserve">  /  。</w:t>
            </w:r>
          </w:p>
          <w:p w:rsidR="005F48D0" w:rsidRPr="002A7599" w:rsidRDefault="0017293E">
            <w:pPr>
              <w:pStyle w:val="aa"/>
              <w:snapToGrid w:val="0"/>
              <w:spacing w:line="400" w:lineRule="exact"/>
              <w:rPr>
                <w:rFonts w:hAnsi="宋体" w:cs="宋体"/>
                <w:sz w:val="21"/>
              </w:rPr>
            </w:pPr>
            <w:r w:rsidRPr="002A7599">
              <w:rPr>
                <w:rFonts w:hAnsi="宋体" w:cs="宋体" w:hint="eastAsia"/>
                <w:sz w:val="21"/>
              </w:rPr>
              <w:t>3.账户名称：广西正海招标有限公司</w:t>
            </w:r>
          </w:p>
          <w:p w:rsidR="005F48D0" w:rsidRPr="002A7599" w:rsidRDefault="0017293E">
            <w:pPr>
              <w:pStyle w:val="aa"/>
              <w:snapToGrid w:val="0"/>
              <w:spacing w:line="400" w:lineRule="exact"/>
              <w:rPr>
                <w:rFonts w:hAnsi="宋体" w:cs="宋体"/>
                <w:sz w:val="21"/>
              </w:rPr>
            </w:pPr>
            <w:r w:rsidRPr="002A7599">
              <w:rPr>
                <w:rFonts w:hAnsi="宋体" w:cs="宋体" w:hint="eastAsia"/>
                <w:sz w:val="21"/>
              </w:rPr>
              <w:t>开户银行：中国光大银行南宁长湖支行</w:t>
            </w:r>
          </w:p>
          <w:p w:rsidR="005F48D0" w:rsidRPr="002A7599" w:rsidRDefault="0017293E">
            <w:pPr>
              <w:pStyle w:val="aa"/>
              <w:snapToGrid w:val="0"/>
              <w:spacing w:line="400" w:lineRule="exact"/>
              <w:rPr>
                <w:rFonts w:hAnsi="宋体" w:cs="宋体"/>
                <w:sz w:val="21"/>
              </w:rPr>
            </w:pPr>
            <w:r w:rsidRPr="002A7599">
              <w:rPr>
                <w:rFonts w:hAnsi="宋体" w:cs="宋体" w:hint="eastAsia"/>
                <w:sz w:val="21"/>
              </w:rPr>
              <w:t>银行账号：79080188000035937</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jc w:val="center"/>
              <w:rPr>
                <w:rFonts w:ascii="宋体" w:hAnsi="宋体"/>
                <w:szCs w:val="21"/>
              </w:rPr>
            </w:pPr>
            <w:r w:rsidRPr="002A7599">
              <w:rPr>
                <w:rFonts w:ascii="宋体" w:hAnsi="宋体"/>
                <w:szCs w:val="21"/>
              </w:rPr>
              <w:t>40.1</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szCs w:val="21"/>
              </w:rPr>
            </w:pPr>
            <w:r w:rsidRPr="002A7599">
              <w:rPr>
                <w:rFonts w:ascii="宋体" w:hAnsi="宋体" w:hint="eastAsia"/>
                <w:szCs w:val="21"/>
              </w:rPr>
              <w:t>解释：</w:t>
            </w:r>
            <w:r w:rsidRPr="002A7599">
              <w:rPr>
                <w:rFonts w:ascii="宋体" w:hAnsi="宋体"/>
                <w:szCs w:val="21"/>
              </w:rPr>
              <w:t>构成本招标文件的各个组成文件应互为解释，互为说明；除招标文件中有特别规定外，仅适用于招标投标阶段的规定，按</w:t>
            </w:r>
            <w:r w:rsidRPr="002A7599">
              <w:rPr>
                <w:rFonts w:ascii="宋体" w:hAnsi="宋体" w:hint="eastAsia"/>
                <w:szCs w:val="21"/>
              </w:rPr>
              <w:t>更正公告（澄清公告）</w:t>
            </w:r>
            <w:r w:rsidRPr="002A7599">
              <w:rPr>
                <w:rFonts w:ascii="宋体" w:hAnsi="宋体"/>
                <w:szCs w:val="21"/>
              </w:rPr>
              <w:t>、招标公告、</w:t>
            </w:r>
            <w:r w:rsidRPr="002A7599">
              <w:rPr>
                <w:rFonts w:ascii="宋体" w:hAnsi="宋体" w:hint="eastAsia"/>
                <w:szCs w:val="21"/>
              </w:rPr>
              <w:t>采购需求、</w:t>
            </w:r>
            <w:r w:rsidRPr="002A7599">
              <w:rPr>
                <w:rFonts w:ascii="宋体" w:hAnsi="宋体"/>
                <w:szCs w:val="21"/>
              </w:rPr>
              <w:t>投标人须知、</w:t>
            </w:r>
            <w:r w:rsidRPr="002A7599">
              <w:rPr>
                <w:rFonts w:ascii="宋体" w:hAnsi="宋体" w:hint="eastAsia"/>
                <w:szCs w:val="21"/>
              </w:rPr>
              <w:t>评标方法及评标标准</w:t>
            </w:r>
            <w:r w:rsidRPr="002A7599">
              <w:rPr>
                <w:rFonts w:ascii="宋体" w:hAnsi="宋体"/>
                <w:szCs w:val="21"/>
              </w:rPr>
              <w:t>、</w:t>
            </w:r>
            <w:r w:rsidRPr="002A7599">
              <w:rPr>
                <w:rFonts w:ascii="宋体" w:hAnsi="宋体" w:hint="eastAsia"/>
                <w:szCs w:val="21"/>
              </w:rPr>
              <w:t>拟签订的合同文本、</w:t>
            </w:r>
            <w:r w:rsidRPr="002A7599">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sidRPr="002A7599">
              <w:rPr>
                <w:rFonts w:ascii="宋体" w:hAnsi="宋体" w:hint="eastAsia"/>
                <w:szCs w:val="21"/>
              </w:rPr>
              <w:t>更正公告（澄清公告）</w:t>
            </w:r>
            <w:r w:rsidRPr="002A7599">
              <w:rPr>
                <w:rFonts w:ascii="宋体" w:hAnsi="宋体"/>
                <w:szCs w:val="21"/>
              </w:rPr>
              <w:t>与同步更新的招标文件不一致时以</w:t>
            </w:r>
            <w:r w:rsidRPr="002A7599">
              <w:rPr>
                <w:rFonts w:ascii="宋体" w:hAnsi="宋体" w:hint="eastAsia"/>
                <w:szCs w:val="21"/>
              </w:rPr>
              <w:t>更正公告（澄清公告）</w:t>
            </w:r>
            <w:r w:rsidRPr="002A7599">
              <w:rPr>
                <w:rFonts w:ascii="宋体" w:hAnsi="宋体"/>
                <w:szCs w:val="21"/>
              </w:rPr>
              <w:t>为准。按本款前述规定仍不能形成结论的，由</w:t>
            </w:r>
            <w:r w:rsidRPr="002A7599">
              <w:rPr>
                <w:rFonts w:ascii="宋体" w:hAnsi="宋体" w:hint="eastAsia"/>
                <w:szCs w:val="21"/>
              </w:rPr>
              <w:t>采购</w:t>
            </w:r>
            <w:r w:rsidRPr="002A7599">
              <w:rPr>
                <w:rFonts w:ascii="宋体" w:hAnsi="宋体"/>
                <w:szCs w:val="21"/>
              </w:rPr>
              <w:t>人</w:t>
            </w:r>
            <w:r w:rsidRPr="002A7599">
              <w:rPr>
                <w:rFonts w:ascii="宋体" w:hAnsi="宋体" w:hint="eastAsia"/>
                <w:szCs w:val="21"/>
              </w:rPr>
              <w:t>或者采购代理机构</w:t>
            </w:r>
            <w:r w:rsidRPr="002A7599">
              <w:rPr>
                <w:rFonts w:ascii="宋体" w:hAnsi="宋体"/>
                <w:szCs w:val="21"/>
              </w:rPr>
              <w:t>负责解释。</w:t>
            </w:r>
          </w:p>
        </w:tc>
      </w:tr>
      <w:tr w:rsidR="005F48D0" w:rsidRPr="002A7599">
        <w:tc>
          <w:tcPr>
            <w:tcW w:w="95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jc w:val="center"/>
              <w:rPr>
                <w:rFonts w:ascii="宋体" w:hAnsi="宋体"/>
                <w:szCs w:val="21"/>
              </w:rPr>
            </w:pPr>
            <w:r w:rsidRPr="002A7599">
              <w:rPr>
                <w:rFonts w:ascii="宋体" w:hAnsi="宋体"/>
                <w:szCs w:val="21"/>
              </w:rPr>
              <w:t>40.2</w:t>
            </w:r>
          </w:p>
        </w:tc>
        <w:tc>
          <w:tcPr>
            <w:tcW w:w="76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pStyle w:val="aa"/>
              <w:snapToGrid w:val="0"/>
              <w:spacing w:line="400" w:lineRule="exact"/>
              <w:rPr>
                <w:rFonts w:hAnsi="宋体" w:cs="宋体"/>
                <w:bCs/>
                <w:sz w:val="21"/>
              </w:rPr>
            </w:pPr>
            <w:r w:rsidRPr="002A7599">
              <w:rPr>
                <w:rFonts w:hAnsi="宋体" w:cs="宋体" w:hint="eastAsia"/>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w:t>
            </w:r>
            <w:r w:rsidRPr="002A7599">
              <w:rPr>
                <w:rFonts w:hAnsi="宋体" w:cs="宋体" w:hint="eastAsia"/>
                <w:bCs/>
                <w:sz w:val="21"/>
              </w:rPr>
              <w:lastRenderedPageBreak/>
              <w:t>现金收讫章、现金付讫章等其他形式印章均不能代替公章。</w:t>
            </w:r>
          </w:p>
          <w:p w:rsidR="005F48D0" w:rsidRPr="002A7599" w:rsidRDefault="0017293E">
            <w:pPr>
              <w:pStyle w:val="aa"/>
              <w:snapToGrid w:val="0"/>
              <w:spacing w:line="400" w:lineRule="exact"/>
              <w:rPr>
                <w:rFonts w:hAnsi="宋体" w:cs="宋体"/>
                <w:bCs/>
                <w:sz w:val="21"/>
              </w:rPr>
            </w:pPr>
            <w:r w:rsidRPr="002A7599">
              <w:rPr>
                <w:rFonts w:hAnsi="宋体" w:cs="宋体" w:hint="eastAsia"/>
                <w:bCs/>
                <w:sz w:val="21"/>
              </w:rPr>
              <w:t>2.本招标文件所称的“</w:t>
            </w:r>
            <w:r w:rsidRPr="002A7599">
              <w:rPr>
                <w:rFonts w:hAnsi="宋体" w:hint="eastAsia"/>
                <w:sz w:val="21"/>
              </w:rPr>
              <w:t>电子签章</w:t>
            </w:r>
            <w:r w:rsidRPr="002A7599">
              <w:rPr>
                <w:rFonts w:hAnsi="宋体" w:cs="宋体" w:hint="eastAsia"/>
                <w:bCs/>
                <w:sz w:val="21"/>
              </w:rPr>
              <w:t>”“电子签名”</w:t>
            </w:r>
            <w:r w:rsidRPr="002A7599">
              <w:rPr>
                <w:rFonts w:hAnsi="宋体" w:hint="eastAsia"/>
                <w:sz w:val="21"/>
              </w:rPr>
              <w:t>，是指经广西政府采购云平台认可的CA认证的电子签名数据为表现形式的印章，可用于签署电子投标文件，电子印章与实物印章具有同等法律效力，不因其采用电子化表现形式而否定其法律效力。</w:t>
            </w:r>
          </w:p>
          <w:p w:rsidR="005F48D0" w:rsidRPr="002A7599" w:rsidRDefault="0017293E">
            <w:pPr>
              <w:pStyle w:val="aa"/>
              <w:snapToGrid w:val="0"/>
              <w:spacing w:line="400" w:lineRule="exact"/>
              <w:rPr>
                <w:rFonts w:hAnsi="宋体" w:cs="宋体"/>
                <w:bCs/>
                <w:sz w:val="21"/>
              </w:rPr>
            </w:pPr>
            <w:r w:rsidRPr="002A7599">
              <w:rPr>
                <w:rFonts w:hAnsi="宋体" w:cs="宋体" w:hint="eastAsia"/>
                <w:bCs/>
                <w:sz w:val="21"/>
              </w:rPr>
              <w:t>3.投标人为其他组织或者自然人时，本招标文件规定的法定代表人（或负责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rsidR="005F48D0" w:rsidRPr="002A7599" w:rsidRDefault="0017293E">
            <w:pPr>
              <w:pStyle w:val="aa"/>
              <w:snapToGrid w:val="0"/>
              <w:spacing w:line="400" w:lineRule="exact"/>
              <w:rPr>
                <w:rFonts w:hAnsi="宋体" w:cs="宋体"/>
                <w:bCs/>
                <w:sz w:val="21"/>
              </w:rPr>
            </w:pPr>
            <w:r w:rsidRPr="002A7599">
              <w:rPr>
                <w:rFonts w:hAnsi="宋体" w:cs="宋体" w:hint="eastAsia"/>
                <w:bCs/>
                <w:sz w:val="21"/>
              </w:rPr>
              <w:t>4.本招标文件中描述投标人的“签字”是指投标人的法定代表人（或负责人）或者委托代理人亲自在文件规定签字处亲笔写上个人的名字的行为，私章、签字章、印鉴、影印等其他形式均不能代替亲笔签字。</w:t>
            </w:r>
          </w:p>
          <w:p w:rsidR="005F48D0" w:rsidRPr="002A7599" w:rsidRDefault="0017293E">
            <w:pPr>
              <w:pStyle w:val="aa"/>
              <w:snapToGrid w:val="0"/>
              <w:spacing w:line="400" w:lineRule="exact"/>
              <w:rPr>
                <w:rFonts w:hAnsi="宋体"/>
                <w:sz w:val="21"/>
              </w:rPr>
            </w:pPr>
            <w:r w:rsidRPr="002A7599">
              <w:rPr>
                <w:rFonts w:hAnsi="宋体" w:cs="宋体" w:hint="eastAsia"/>
                <w:bCs/>
                <w:sz w:val="21"/>
              </w:rPr>
              <w:t>5.本招标文件所称的“以上”“以下”“以内”“届满”，包括本数；所称的“不满”“超过”“以外”，不包括本数。</w:t>
            </w:r>
          </w:p>
        </w:tc>
      </w:tr>
    </w:tbl>
    <w:p w:rsidR="005F48D0" w:rsidRPr="002A7599" w:rsidRDefault="005F48D0">
      <w:pPr>
        <w:snapToGrid w:val="0"/>
        <w:rPr>
          <w:rFonts w:ascii="宋体" w:hAnsi="宋体"/>
          <w:sz w:val="24"/>
          <w:szCs w:val="20"/>
        </w:rPr>
      </w:pPr>
    </w:p>
    <w:p w:rsidR="005F48D0" w:rsidRPr="002A7599" w:rsidRDefault="005F48D0">
      <w:pPr>
        <w:snapToGrid w:val="0"/>
        <w:rPr>
          <w:rFonts w:ascii="宋体" w:hAnsi="宋体"/>
          <w:sz w:val="24"/>
          <w:szCs w:val="20"/>
        </w:rPr>
      </w:pPr>
    </w:p>
    <w:p w:rsidR="005F48D0" w:rsidRPr="002A7599" w:rsidRDefault="0017293E">
      <w:pPr>
        <w:pStyle w:val="30"/>
        <w:keepNext w:val="0"/>
        <w:keepLines w:val="0"/>
        <w:spacing w:line="360" w:lineRule="auto"/>
        <w:jc w:val="center"/>
      </w:pPr>
      <w:r w:rsidRPr="002A7599">
        <w:br w:type="page"/>
      </w:r>
      <w:r w:rsidRPr="002A7599">
        <w:rPr>
          <w:rFonts w:hint="eastAsia"/>
        </w:rPr>
        <w:lastRenderedPageBreak/>
        <w:t>投标人须知正文</w:t>
      </w:r>
    </w:p>
    <w:p w:rsidR="005F48D0" w:rsidRPr="002A7599" w:rsidRDefault="0017293E">
      <w:pPr>
        <w:pStyle w:val="30"/>
        <w:keepNext w:val="0"/>
        <w:keepLines w:val="0"/>
        <w:spacing w:line="360" w:lineRule="auto"/>
        <w:jc w:val="center"/>
      </w:pPr>
      <w:r w:rsidRPr="002A7599">
        <w:rPr>
          <w:rFonts w:hint="eastAsia"/>
        </w:rPr>
        <w:t>一、总</w:t>
      </w:r>
      <w:r w:rsidRPr="002A7599">
        <w:rPr>
          <w:rFonts w:hint="eastAsia"/>
        </w:rPr>
        <w:t xml:space="preserve">  </w:t>
      </w:r>
      <w:r w:rsidRPr="002A7599">
        <w:rPr>
          <w:rFonts w:hint="eastAsia"/>
        </w:rPr>
        <w:t>则</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92" w:name="_Toc254970527"/>
      <w:bookmarkStart w:id="93" w:name="_Toc254970668"/>
      <w:r w:rsidRPr="002A7599">
        <w:rPr>
          <w:rFonts w:ascii="黑体" w:eastAsia="黑体" w:hAnsi="黑体" w:hint="eastAsia"/>
          <w:sz w:val="24"/>
        </w:rPr>
        <w:t>1.适用范围</w:t>
      </w:r>
      <w:bookmarkEnd w:id="92"/>
      <w:bookmarkEnd w:id="93"/>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rsidR="005F48D0" w:rsidRPr="002A7599" w:rsidRDefault="0017293E">
      <w:pPr>
        <w:snapToGrid w:val="0"/>
        <w:spacing w:line="360" w:lineRule="auto"/>
        <w:ind w:firstLineChars="200" w:firstLine="420"/>
        <w:jc w:val="left"/>
        <w:rPr>
          <w:rFonts w:ascii="宋体" w:hAnsi="宋体" w:cs="宋体"/>
          <w:spacing w:val="-6"/>
          <w:szCs w:val="21"/>
        </w:rPr>
      </w:pPr>
      <w:r w:rsidRPr="002A7599">
        <w:rPr>
          <w:rFonts w:ascii="宋体" w:hAnsi="宋体" w:hint="eastAsia"/>
          <w:szCs w:val="21"/>
        </w:rPr>
        <w:t>1.2本招标文件</w:t>
      </w:r>
      <w:r w:rsidRPr="002A7599">
        <w:rPr>
          <w:rFonts w:ascii="宋体" w:hAnsi="宋体" w:cs="宋体" w:hint="eastAsia"/>
          <w:spacing w:val="-6"/>
          <w:szCs w:val="21"/>
        </w:rPr>
        <w:t>适用于本项目的所有采购程序和环节（法律法规另有规定的，从其规定）。</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94" w:name="_Toc254970669"/>
      <w:bookmarkStart w:id="95" w:name="_Toc254970528"/>
      <w:r w:rsidRPr="002A7599">
        <w:rPr>
          <w:rFonts w:ascii="黑体" w:eastAsia="黑体" w:hAnsi="黑体" w:hint="eastAsia"/>
          <w:sz w:val="24"/>
        </w:rPr>
        <w:t>2.定义</w:t>
      </w:r>
      <w:bookmarkEnd w:id="94"/>
      <w:bookmarkEnd w:id="95"/>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2.1“采购人”是指依法进行政府采购的国家机关、事业单位、团体组织。</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2.2“采购代理机构”是指政府采购集中采购机构和集中采购机构以外的采购代理机构。</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2.3“供应商”是指向采购人提供货物、工程或者服务的法人、其他组织或者自然人。</w:t>
      </w:r>
    </w:p>
    <w:p w:rsidR="005F48D0" w:rsidRPr="002A7599" w:rsidRDefault="0017293E">
      <w:pPr>
        <w:pStyle w:val="a0"/>
        <w:spacing w:line="360" w:lineRule="auto"/>
        <w:rPr>
          <w:rFonts w:ascii="宋体" w:hAnsi="宋体"/>
          <w:szCs w:val="21"/>
        </w:rPr>
      </w:pPr>
      <w:r w:rsidRPr="002A7599">
        <w:rPr>
          <w:rFonts w:ascii="宋体" w:hAnsi="宋体" w:hint="eastAsia"/>
          <w:szCs w:val="21"/>
        </w:rPr>
        <w:t>2.4“投标人”是指响应招标、参加投标竞争的法人、其他组织或者自然人。</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2.5“货物”是指各种形态和种类的物品，包括原材料、燃料、设备、产品等。</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2.6“售后服务” 是指商品出售以后所提供的各种服务，包含但不限于投标人须承担的备品备件、包装、运输、装卸、保险、货到就位以及安装、调试、培训、保修以及其他各种服务。</w:t>
      </w:r>
    </w:p>
    <w:p w:rsidR="005F48D0" w:rsidRPr="002A7599" w:rsidRDefault="0017293E">
      <w:pPr>
        <w:pStyle w:val="5"/>
        <w:keepNext w:val="0"/>
        <w:keepLines w:val="0"/>
        <w:spacing w:before="0" w:after="0" w:line="360" w:lineRule="auto"/>
        <w:rPr>
          <w:rFonts w:ascii="宋体" w:hAnsi="宋体"/>
          <w:b w:val="0"/>
          <w:sz w:val="21"/>
          <w:szCs w:val="21"/>
        </w:rPr>
      </w:pPr>
      <w:r w:rsidRPr="002A7599">
        <w:rPr>
          <w:rFonts w:ascii="宋体" w:hAnsi="宋体" w:hint="eastAsia"/>
          <w:b w:val="0"/>
          <w:sz w:val="21"/>
          <w:szCs w:val="21"/>
        </w:rPr>
        <w:t xml:space="preserve">    2.7“书面形式”是指合同书、信件和数据电文（包括电报、电传、传真、电子数据交换和电子邮件）等可以有形地表现所载内容的形式。</w:t>
      </w:r>
    </w:p>
    <w:p w:rsidR="005F48D0" w:rsidRPr="002A7599" w:rsidRDefault="0017293E">
      <w:pPr>
        <w:pStyle w:val="5"/>
        <w:keepNext w:val="0"/>
        <w:keepLines w:val="0"/>
        <w:spacing w:before="0" w:after="0" w:line="360" w:lineRule="auto"/>
        <w:ind w:firstLineChars="200" w:firstLine="422"/>
        <w:rPr>
          <w:rFonts w:ascii="宋体" w:hAnsi="宋体"/>
          <w:bCs/>
          <w:sz w:val="21"/>
          <w:szCs w:val="21"/>
        </w:rPr>
      </w:pPr>
      <w:r w:rsidRPr="002A7599">
        <w:rPr>
          <w:rFonts w:ascii="宋体" w:hAnsi="宋体" w:hint="eastAsia"/>
          <w:bCs/>
          <w:sz w:val="21"/>
          <w:szCs w:val="21"/>
        </w:rPr>
        <w:t>2.8“实质性要求”是指招标文件中已经指明不满足则投标无效的条款，或者不能负偏离的条款，或者采购需求中带“</w:t>
      </w:r>
      <w:r w:rsidRPr="002A7599">
        <w:rPr>
          <w:rFonts w:ascii="宋体" w:hAnsi="宋体" w:cs="宋体" w:hint="eastAsia"/>
          <w:bCs/>
          <w:sz w:val="21"/>
          <w:szCs w:val="21"/>
        </w:rPr>
        <w:t>▲</w:t>
      </w:r>
      <w:r w:rsidRPr="002A7599">
        <w:rPr>
          <w:rFonts w:ascii="宋体" w:hAnsi="宋体" w:hint="eastAsia"/>
          <w:bCs/>
          <w:sz w:val="21"/>
          <w:szCs w:val="21"/>
        </w:rPr>
        <w:t>”的条款。</w:t>
      </w:r>
    </w:p>
    <w:p w:rsidR="005F48D0" w:rsidRPr="002A7599" w:rsidRDefault="0017293E">
      <w:pPr>
        <w:snapToGrid w:val="0"/>
        <w:spacing w:line="360" w:lineRule="auto"/>
        <w:ind w:firstLineChars="200" w:firstLine="420"/>
        <w:jc w:val="left"/>
        <w:rPr>
          <w:rFonts w:ascii="宋体" w:hAnsi="宋体" w:cs="宋体"/>
          <w:szCs w:val="21"/>
        </w:rPr>
      </w:pPr>
      <w:r w:rsidRPr="002A7599">
        <w:rPr>
          <w:rFonts w:ascii="宋体" w:hAnsi="宋体" w:hint="eastAsia"/>
          <w:szCs w:val="21"/>
        </w:rPr>
        <w:t xml:space="preserve">2.9 </w:t>
      </w:r>
      <w:r w:rsidRPr="002A7599">
        <w:rPr>
          <w:rFonts w:ascii="宋体" w:hAnsi="宋体" w:cs="宋体" w:hint="eastAsia"/>
          <w:szCs w:val="21"/>
        </w:rPr>
        <w:t>“正偏离”，是指投标文件对招标文件“采购需求”中有关条款作出的响应优于条款要求并有利于采购人的情形。</w:t>
      </w:r>
    </w:p>
    <w:p w:rsidR="005F48D0" w:rsidRPr="002A7599" w:rsidRDefault="0017293E">
      <w:pPr>
        <w:snapToGrid w:val="0"/>
        <w:spacing w:line="360" w:lineRule="auto"/>
        <w:ind w:firstLineChars="200" w:firstLine="420"/>
        <w:jc w:val="left"/>
        <w:rPr>
          <w:rFonts w:ascii="宋体" w:hAnsi="宋体" w:cs="宋体"/>
          <w:szCs w:val="21"/>
        </w:rPr>
      </w:pPr>
      <w:r w:rsidRPr="002A7599">
        <w:rPr>
          <w:rFonts w:ascii="宋体" w:hAnsi="宋体" w:cs="宋体"/>
          <w:szCs w:val="21"/>
        </w:rPr>
        <w:t>2.10</w:t>
      </w:r>
      <w:r w:rsidRPr="002A7599">
        <w:rPr>
          <w:rFonts w:ascii="宋体" w:hAnsi="宋体" w:cs="宋体" w:hint="eastAsia"/>
          <w:szCs w:val="21"/>
        </w:rPr>
        <w:t>“负偏离”，是指投标文件对招标文件“采购需求”中有关条款作出的响应不满足条款要求，导致采购人要求不能得到满足的情形。</w:t>
      </w:r>
    </w:p>
    <w:p w:rsidR="005F48D0" w:rsidRPr="002A7599" w:rsidRDefault="0017293E">
      <w:pPr>
        <w:snapToGrid w:val="0"/>
        <w:spacing w:line="360" w:lineRule="auto"/>
        <w:ind w:firstLineChars="200" w:firstLine="420"/>
        <w:jc w:val="left"/>
        <w:rPr>
          <w:rFonts w:ascii="宋体" w:hAnsi="宋体" w:cs="宋体"/>
          <w:szCs w:val="21"/>
        </w:rPr>
      </w:pPr>
      <w:r w:rsidRPr="002A7599">
        <w:rPr>
          <w:rFonts w:ascii="宋体" w:hAnsi="宋体" w:hint="eastAsia"/>
          <w:szCs w:val="21"/>
        </w:rPr>
        <w:t>2.1</w:t>
      </w:r>
      <w:r w:rsidRPr="002A7599">
        <w:rPr>
          <w:rFonts w:ascii="宋体" w:hAnsi="宋体"/>
          <w:szCs w:val="21"/>
        </w:rPr>
        <w:t>1</w:t>
      </w:r>
      <w:r w:rsidRPr="002A7599">
        <w:rPr>
          <w:rFonts w:ascii="宋体" w:hAnsi="宋体" w:cs="宋体" w:hint="eastAsia"/>
          <w:szCs w:val="21"/>
        </w:rPr>
        <w:t>“允许负偏离的条款”是指采购需求中的不属于“实质性要求”的条款。</w:t>
      </w:r>
      <w:bookmarkStart w:id="96" w:name="_Toc254970529"/>
      <w:bookmarkStart w:id="97" w:name="_Toc254970670"/>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3.</w:t>
      </w:r>
      <w:bookmarkEnd w:id="96"/>
      <w:bookmarkEnd w:id="97"/>
      <w:r w:rsidRPr="002A7599">
        <w:rPr>
          <w:rFonts w:ascii="黑体" w:eastAsia="黑体" w:hAnsi="黑体" w:hint="eastAsia"/>
          <w:sz w:val="24"/>
        </w:rPr>
        <w:t>投标人的资格要求</w:t>
      </w:r>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投标人的资格要求详见“投标人须知前附表”。</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98" w:name="_Toc254970530"/>
      <w:bookmarkStart w:id="99" w:name="_Toc254970671"/>
      <w:r w:rsidRPr="002A7599">
        <w:rPr>
          <w:rFonts w:ascii="黑体" w:eastAsia="黑体" w:hAnsi="黑体" w:hint="eastAsia"/>
          <w:sz w:val="24"/>
        </w:rPr>
        <w:t>4.投标委托</w:t>
      </w:r>
      <w:bookmarkEnd w:id="98"/>
      <w:bookmarkEnd w:id="99"/>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投标人代表参加投标活动过程中必须携带个人有效身份证件。如投标人代表不是法定代</w:t>
      </w:r>
      <w:r w:rsidRPr="002A7599">
        <w:rPr>
          <w:rFonts w:ascii="宋体" w:hAnsi="宋体" w:hint="eastAsia"/>
          <w:szCs w:val="21"/>
        </w:rPr>
        <w:lastRenderedPageBreak/>
        <w:t>表人（或负责人），须持有授权委托书（按第六章要求格式填写）。</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100" w:name="_5.投标费用"/>
      <w:bookmarkStart w:id="101" w:name="_Toc254970531"/>
      <w:bookmarkStart w:id="102" w:name="_Toc254970672"/>
      <w:bookmarkEnd w:id="100"/>
      <w:r w:rsidRPr="002A7599">
        <w:rPr>
          <w:rFonts w:ascii="黑体" w:eastAsia="黑体" w:hAnsi="黑体" w:hint="eastAsia"/>
          <w:sz w:val="24"/>
        </w:rPr>
        <w:t>5.投标费用</w:t>
      </w:r>
      <w:bookmarkEnd w:id="101"/>
      <w:bookmarkEnd w:id="102"/>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cs="宋体" w:hint="eastAsia"/>
          <w:szCs w:val="21"/>
        </w:rPr>
        <w:t>投标费用：投标人应承担参与本次采购活动有关的所有费用，包括但不限于获取招标文件、勘查现场、编制和提交投标文件、参加澄清说明、签订合同等，不论投标结果如何，均应自行承担。</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6.联合体投标</w:t>
      </w:r>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6.1本项目是否接受联合体投标，详见“投标人须知前附表”。</w:t>
      </w:r>
    </w:p>
    <w:p w:rsidR="005F48D0" w:rsidRPr="002A7599" w:rsidRDefault="0017293E">
      <w:pPr>
        <w:snapToGrid w:val="0"/>
        <w:spacing w:line="360" w:lineRule="auto"/>
        <w:ind w:firstLineChars="200" w:firstLine="420"/>
        <w:jc w:val="left"/>
        <w:rPr>
          <w:rFonts w:ascii="宋体" w:hAnsi="宋体"/>
          <w:bCs/>
          <w:szCs w:val="21"/>
        </w:rPr>
      </w:pPr>
      <w:r w:rsidRPr="002A7599">
        <w:rPr>
          <w:rFonts w:ascii="宋体" w:hAnsi="宋体" w:hint="eastAsia"/>
          <w:bCs/>
          <w:szCs w:val="21"/>
        </w:rPr>
        <w:t>6.2如接受联合体投标，联合体投标要求详见“投标人须知前附表”。</w:t>
      </w:r>
    </w:p>
    <w:p w:rsidR="005F48D0" w:rsidRPr="002A7599" w:rsidRDefault="0017293E">
      <w:pPr>
        <w:spacing w:line="360" w:lineRule="auto"/>
        <w:ind w:firstLineChars="200" w:firstLine="420"/>
        <w:rPr>
          <w:rFonts w:ascii="宋体" w:hAnsi="宋体" w:cs="宋体"/>
          <w:szCs w:val="21"/>
        </w:rPr>
      </w:pPr>
      <w:r w:rsidRPr="002A7599">
        <w:rPr>
          <w:rFonts w:ascii="宋体" w:hAnsi="宋体" w:cs="宋体" w:hint="eastAsia"/>
          <w:szCs w:val="21"/>
        </w:rPr>
        <w:t xml:space="preserve">6.3 </w:t>
      </w:r>
      <w:bookmarkStart w:id="103" w:name="_Hlk65857072"/>
      <w:r w:rsidRPr="002A7599">
        <w:rPr>
          <w:rFonts w:ascii="宋体" w:hAnsi="宋体" w:cs="宋体" w:hint="eastAsia"/>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2A7599">
        <w:rPr>
          <w:rFonts w:ascii="宋体" w:hAnsi="宋体" w:hint="eastAsia"/>
          <w:bCs/>
          <w:szCs w:val="21"/>
        </w:rPr>
        <w:t>4%-6%</w:t>
      </w:r>
      <w:r w:rsidRPr="002A7599">
        <w:rPr>
          <w:rFonts w:ascii="宋体" w:hAnsi="宋体" w:cs="宋体" w:hint="eastAsia"/>
          <w:szCs w:val="21"/>
        </w:rPr>
        <w:t>的扣除，用扣除后的价格参加评审，具体详见《评标方法及评标标准》。</w:t>
      </w:r>
      <w:bookmarkEnd w:id="103"/>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 xml:space="preserve">7.转包与分包             </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7.1本项目不允许转包。</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104" w:name="_Toc254970673"/>
      <w:bookmarkStart w:id="105" w:name="_Toc254970532"/>
      <w:r w:rsidRPr="002A7599">
        <w:rPr>
          <w:rFonts w:ascii="黑体" w:eastAsia="黑体" w:hAnsi="黑体" w:hint="eastAsia"/>
          <w:sz w:val="24"/>
        </w:rPr>
        <w:t>8.特别说明</w:t>
      </w:r>
      <w:bookmarkEnd w:id="104"/>
      <w:bookmarkEnd w:id="105"/>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bookmarkStart w:id="106" w:name="_8.1提供相同品牌产品且通过资格审查、符合性审查的不同投标人参加同一合"/>
      <w:bookmarkEnd w:id="106"/>
      <w:r w:rsidRPr="002A7599">
        <w:rPr>
          <w:rFonts w:ascii="宋体" w:hAnsi="宋体" w:hint="eastAsia"/>
          <w:b w:val="0"/>
          <w:sz w:val="21"/>
          <w:szCs w:val="21"/>
        </w:rPr>
        <w:t xml:space="preserve"> </w:t>
      </w:r>
      <w:hyperlink w:anchor="_8.1" w:history="1">
        <w:r w:rsidRPr="002A7599">
          <w:rPr>
            <w:rFonts w:ascii="宋体" w:hAnsi="宋体" w:hint="eastAsia"/>
            <w:b w:val="0"/>
            <w:sz w:val="21"/>
            <w:szCs w:val="21"/>
          </w:rPr>
          <w:t>8.1</w:t>
        </w:r>
      </w:hyperlink>
      <w:r w:rsidRPr="002A7599">
        <w:rPr>
          <w:rFonts w:ascii="宋体" w:hAnsi="宋体" w:hint="eastAsia"/>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rsidR="005F48D0" w:rsidRPr="002A7599" w:rsidRDefault="0017293E" w:rsidP="0030696B">
      <w:pPr>
        <w:pStyle w:val="5"/>
        <w:keepNext w:val="0"/>
        <w:keepLines w:val="0"/>
        <w:spacing w:before="0" w:after="0" w:line="360" w:lineRule="auto"/>
        <w:ind w:firstLineChars="175" w:firstLine="368"/>
        <w:rPr>
          <w:rFonts w:ascii="宋体" w:hAnsi="宋体"/>
          <w:b w:val="0"/>
          <w:sz w:val="21"/>
          <w:szCs w:val="21"/>
        </w:rPr>
      </w:pPr>
      <w:r w:rsidRPr="002A7599">
        <w:rPr>
          <w:rFonts w:ascii="宋体" w:hAnsi="宋体" w:hint="eastAsia"/>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rsidR="005F48D0" w:rsidRPr="002A7599" w:rsidRDefault="0017293E" w:rsidP="0030696B">
      <w:pPr>
        <w:pStyle w:val="5"/>
        <w:keepNext w:val="0"/>
        <w:keepLines w:val="0"/>
        <w:spacing w:before="0" w:after="0" w:line="360" w:lineRule="auto"/>
        <w:ind w:firstLineChars="175" w:firstLine="368"/>
        <w:rPr>
          <w:rFonts w:ascii="宋体" w:hAnsi="宋体"/>
          <w:b w:val="0"/>
          <w:sz w:val="21"/>
          <w:szCs w:val="21"/>
        </w:rPr>
      </w:pPr>
      <w:r w:rsidRPr="002A7599">
        <w:rPr>
          <w:rFonts w:ascii="宋体" w:hAnsi="宋体" w:hint="eastAsia"/>
          <w:b w:val="0"/>
          <w:sz w:val="21"/>
          <w:szCs w:val="21"/>
        </w:rPr>
        <w:t xml:space="preserve"> 8.3投标人应仔细阅读招标文件的所有内容，按照招标文件的要求提交投标文件，并对</w:t>
      </w:r>
      <w:r w:rsidRPr="002A7599">
        <w:rPr>
          <w:rFonts w:ascii="宋体" w:hAnsi="宋体" w:hint="eastAsia"/>
          <w:b w:val="0"/>
          <w:sz w:val="21"/>
          <w:szCs w:val="21"/>
        </w:rPr>
        <w:lastRenderedPageBreak/>
        <w:t>所提供的全部资料的真实性承担法律责任。</w:t>
      </w:r>
    </w:p>
    <w:p w:rsidR="005F48D0" w:rsidRPr="002A7599" w:rsidRDefault="0017293E" w:rsidP="0030696B">
      <w:pPr>
        <w:pStyle w:val="5"/>
        <w:keepNext w:val="0"/>
        <w:keepLines w:val="0"/>
        <w:spacing w:before="0" w:after="0" w:line="360" w:lineRule="auto"/>
        <w:ind w:firstLineChars="175" w:firstLine="368"/>
        <w:rPr>
          <w:rFonts w:ascii="宋体" w:hAnsi="宋体"/>
          <w:b w:val="0"/>
          <w:sz w:val="21"/>
          <w:szCs w:val="21"/>
        </w:rPr>
      </w:pPr>
      <w:r w:rsidRPr="002A7599">
        <w:rPr>
          <w:rFonts w:ascii="宋体" w:hAnsi="宋体" w:hint="eastAsia"/>
          <w:b w:val="0"/>
          <w:sz w:val="21"/>
          <w:szCs w:val="21"/>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rsidR="005F48D0" w:rsidRPr="002A7599" w:rsidRDefault="0017293E">
      <w:pPr>
        <w:pStyle w:val="a0"/>
        <w:spacing w:line="360" w:lineRule="auto"/>
      </w:pPr>
      <w:r w:rsidRPr="002A7599">
        <w:t>8.5</w:t>
      </w:r>
      <w:r w:rsidRPr="002A7599">
        <w:rPr>
          <w:rFonts w:hint="eastAsia"/>
        </w:rPr>
        <w:t>根据《国务院办公厅关于在政府采购中实施本国产品标准及相关政策的通知》（国办发〔</w:t>
      </w:r>
      <w:r w:rsidRPr="002A7599">
        <w:rPr>
          <w:rFonts w:hint="eastAsia"/>
        </w:rPr>
        <w:t>2025</w:t>
      </w:r>
      <w:r w:rsidRPr="002A7599">
        <w:rPr>
          <w:rFonts w:hint="eastAsia"/>
        </w:rPr>
        <w:t>〕</w:t>
      </w:r>
      <w:r w:rsidRPr="002A7599">
        <w:rPr>
          <w:rFonts w:hint="eastAsia"/>
        </w:rPr>
        <w:t>34</w:t>
      </w:r>
      <w:r w:rsidRPr="002A7599">
        <w:rPr>
          <w:rFonts w:hint="eastAsia"/>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5F48D0" w:rsidRPr="002A7599" w:rsidRDefault="0017293E">
      <w:pPr>
        <w:pStyle w:val="a0"/>
        <w:spacing w:line="360" w:lineRule="auto"/>
      </w:pPr>
      <w:r w:rsidRPr="002A7599">
        <w:rPr>
          <w:rFonts w:hint="eastAsia"/>
        </w:rPr>
        <w:t>产品在中国境内生产的组件成本占比应当达到规定比例，计算公式为：</w:t>
      </w:r>
    </w:p>
    <w:p w:rsidR="005F48D0" w:rsidRPr="002A7599" w:rsidRDefault="007211F4">
      <w:pPr>
        <w:widowControl/>
        <w:shd w:val="clear" w:color="auto" w:fill="FFFFFF"/>
        <w:spacing w:before="30" w:after="30" w:line="360" w:lineRule="auto"/>
        <w:jc w:val="center"/>
        <w:rPr>
          <w:rFonts w:ascii="宋体" w:hAnsi="宋体" w:cs="宋体"/>
          <w:kern w:val="0"/>
          <w:sz w:val="24"/>
        </w:rPr>
      </w:pPr>
      <w:r w:rsidRPr="002A7599">
        <w:rPr>
          <w:rFonts w:ascii="宋体" w:hAnsi="宋体" w:cs="宋体"/>
          <w:kern w:val="0"/>
          <w:sz w:val="24"/>
        </w:rPr>
        <w:fldChar w:fldCharType="begin"/>
      </w:r>
      <w:r w:rsidR="0017293E" w:rsidRPr="002A7599">
        <w:rPr>
          <w:rFonts w:ascii="宋体" w:hAnsi="宋体" w:cs="宋体"/>
          <w:kern w:val="0"/>
          <w:sz w:val="24"/>
        </w:rPr>
        <w:instrText xml:space="preserve"> INCLUDEPICTURE "https://www.gov.cn/zhengce/content/202509/W020250930645245947614.png" \* MERGEFORMATINET </w:instrText>
      </w:r>
      <w:r w:rsidRPr="002A7599">
        <w:rPr>
          <w:rFonts w:ascii="宋体" w:hAnsi="宋体" w:cs="宋体"/>
          <w:kern w:val="0"/>
          <w:sz w:val="24"/>
        </w:rPr>
        <w:fldChar w:fldCharType="separate"/>
      </w:r>
      <w:r w:rsidR="0017293E" w:rsidRPr="002A7599">
        <w:rPr>
          <w:rFonts w:ascii="宋体" w:hAnsi="宋体" w:cs="宋体"/>
          <w:noProof/>
          <w:kern w:val="0"/>
          <w:sz w:val="24"/>
        </w:rPr>
        <w:drawing>
          <wp:inline distT="0" distB="0" distL="114300" distR="11430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r:link="rId19" cstate="print"/>
                    <a:stretch>
                      <a:fillRect/>
                    </a:stretch>
                  </pic:blipFill>
                  <pic:spPr>
                    <a:xfrm>
                      <a:off x="0" y="0"/>
                      <a:ext cx="4827905" cy="762635"/>
                    </a:xfrm>
                    <a:prstGeom prst="rect">
                      <a:avLst/>
                    </a:prstGeom>
                    <a:noFill/>
                    <a:ln>
                      <a:noFill/>
                    </a:ln>
                  </pic:spPr>
                </pic:pic>
              </a:graphicData>
            </a:graphic>
          </wp:inline>
        </w:drawing>
      </w:r>
      <w:r w:rsidRPr="002A7599">
        <w:rPr>
          <w:rFonts w:ascii="宋体" w:hAnsi="宋体" w:cs="宋体"/>
          <w:kern w:val="0"/>
          <w:sz w:val="24"/>
        </w:rPr>
        <w:fldChar w:fldCharType="end"/>
      </w:r>
    </w:p>
    <w:p w:rsidR="005F48D0" w:rsidRPr="002A7599" w:rsidRDefault="0017293E">
      <w:pPr>
        <w:pStyle w:val="a0"/>
        <w:spacing w:line="360" w:lineRule="auto"/>
      </w:pPr>
      <w:r w:rsidRPr="002A7599">
        <w:rPr>
          <w:rFonts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rsidR="005F48D0" w:rsidRPr="002A7599" w:rsidRDefault="0017293E">
      <w:pPr>
        <w:pStyle w:val="a0"/>
        <w:spacing w:line="360" w:lineRule="auto"/>
      </w:pPr>
      <w:r w:rsidRPr="002A7599">
        <w:rPr>
          <w:rFonts w:hint="eastAsia"/>
        </w:rPr>
        <w:t>政府采购活动中既有本国产品又有非本国产品参与竞争的，依法对本国产品给予价格评审优惠，对本国产品的报价给予</w:t>
      </w:r>
      <w:r w:rsidRPr="002A7599">
        <w:rPr>
          <w:rFonts w:hint="eastAsia"/>
        </w:rPr>
        <w:t>20%</w:t>
      </w:r>
      <w:r w:rsidRPr="002A7599">
        <w:rPr>
          <w:rFonts w:hint="eastAsia"/>
        </w:rPr>
        <w:t>的价格扣除，用扣除后的价格参与评审。</w:t>
      </w:r>
    </w:p>
    <w:p w:rsidR="005F48D0" w:rsidRPr="002A7599" w:rsidRDefault="0017293E">
      <w:pPr>
        <w:pStyle w:val="a0"/>
        <w:spacing w:line="360" w:lineRule="auto"/>
      </w:pPr>
      <w:r w:rsidRPr="002A7599">
        <w:rPr>
          <w:rFonts w:hint="eastAsia"/>
        </w:rPr>
        <w:t>当采购项目或者采购包中含有多种产品，供应商为该采购项目或者采购包提供的符合本国产品标准的产品成本之和占该供应商提供的全部产品成本之和的比例达到</w:t>
      </w:r>
      <w:r w:rsidRPr="002A7599">
        <w:rPr>
          <w:rFonts w:hint="eastAsia"/>
        </w:rPr>
        <w:t>80%</w:t>
      </w:r>
      <w:r w:rsidRPr="002A7599">
        <w:rPr>
          <w:rFonts w:hint="eastAsia"/>
        </w:rPr>
        <w:t>以上时，依法对该供应商提供的全部产品给予价格评审优惠，即对该供应商提供的全部产品的总报价给予</w:t>
      </w:r>
      <w:r w:rsidRPr="002A7599">
        <w:rPr>
          <w:rFonts w:hint="eastAsia"/>
        </w:rPr>
        <w:t>20%</w:t>
      </w:r>
      <w:r w:rsidRPr="002A7599">
        <w:rPr>
          <w:rFonts w:hint="eastAsia"/>
        </w:rPr>
        <w:t>的价格扣除，用扣除后的价格参与评审。</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sz w:val="24"/>
        </w:rPr>
        <w:t>9.</w:t>
      </w:r>
      <w:r w:rsidRPr="002A7599">
        <w:rPr>
          <w:rFonts w:ascii="黑体" w:eastAsia="黑体" w:hAnsi="黑体" w:hint="eastAsia"/>
          <w:sz w:val="24"/>
        </w:rPr>
        <w:t>回避与串通投标</w:t>
      </w:r>
    </w:p>
    <w:p w:rsidR="005F48D0" w:rsidRPr="002A7599" w:rsidRDefault="0017293E" w:rsidP="0030696B">
      <w:pPr>
        <w:pStyle w:val="5"/>
        <w:keepNext w:val="0"/>
        <w:keepLines w:val="0"/>
        <w:spacing w:before="0" w:after="0" w:line="360" w:lineRule="auto"/>
        <w:ind w:firstLineChars="175" w:firstLine="368"/>
        <w:rPr>
          <w:rFonts w:ascii="宋体" w:hAnsi="宋体"/>
          <w:b w:val="0"/>
          <w:sz w:val="21"/>
          <w:szCs w:val="21"/>
        </w:rPr>
      </w:pPr>
      <w:r w:rsidRPr="002A7599">
        <w:rPr>
          <w:rFonts w:ascii="宋体" w:hAnsi="宋体" w:hint="eastAsia"/>
          <w:b w:val="0"/>
          <w:sz w:val="21"/>
          <w:szCs w:val="21"/>
        </w:rPr>
        <w:t>9</w:t>
      </w:r>
      <w:r w:rsidRPr="002A7599">
        <w:rPr>
          <w:rFonts w:ascii="宋体" w:hAnsi="宋体"/>
          <w:b w:val="0"/>
          <w:sz w:val="21"/>
          <w:szCs w:val="21"/>
        </w:rPr>
        <w:t>.1在政府采购活动中，采购人员及相关人员与</w:t>
      </w:r>
      <w:r w:rsidRPr="002A7599">
        <w:rPr>
          <w:rFonts w:ascii="宋体" w:hAnsi="宋体" w:hint="eastAsia"/>
          <w:b w:val="0"/>
          <w:sz w:val="21"/>
          <w:szCs w:val="21"/>
        </w:rPr>
        <w:t>供应商</w:t>
      </w:r>
      <w:r w:rsidRPr="002A7599">
        <w:rPr>
          <w:rFonts w:ascii="宋体" w:hAnsi="宋体"/>
          <w:b w:val="0"/>
          <w:sz w:val="21"/>
          <w:szCs w:val="21"/>
        </w:rPr>
        <w:t>有下列利害关系之一的，应当回避：</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kern w:val="2"/>
          <w:sz w:val="21"/>
        </w:rPr>
        <w:t>（</w:t>
      </w:r>
      <w:r w:rsidRPr="002A7599">
        <w:rPr>
          <w:rFonts w:hAnsi="宋体" w:hint="eastAsia"/>
          <w:kern w:val="2"/>
          <w:sz w:val="21"/>
        </w:rPr>
        <w:t>1</w:t>
      </w:r>
      <w:r w:rsidRPr="002A7599">
        <w:rPr>
          <w:rFonts w:hAnsi="宋体"/>
          <w:kern w:val="2"/>
          <w:sz w:val="21"/>
        </w:rPr>
        <w:t>）参加采购活动前3年内与</w:t>
      </w:r>
      <w:r w:rsidRPr="002A7599">
        <w:rPr>
          <w:rFonts w:hAnsi="宋体" w:hint="eastAsia"/>
          <w:kern w:val="2"/>
          <w:sz w:val="21"/>
        </w:rPr>
        <w:t>供应商</w:t>
      </w:r>
      <w:r w:rsidRPr="002A7599">
        <w:rPr>
          <w:rFonts w:hAnsi="宋体"/>
          <w:kern w:val="2"/>
          <w:sz w:val="21"/>
        </w:rPr>
        <w:t>存在劳动关系；</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kern w:val="2"/>
          <w:sz w:val="21"/>
        </w:rPr>
        <w:t>（</w:t>
      </w:r>
      <w:r w:rsidRPr="002A7599">
        <w:rPr>
          <w:rFonts w:hAnsi="宋体" w:hint="eastAsia"/>
          <w:kern w:val="2"/>
          <w:sz w:val="21"/>
        </w:rPr>
        <w:t>2</w:t>
      </w:r>
      <w:r w:rsidRPr="002A7599">
        <w:rPr>
          <w:rFonts w:hAnsi="宋体"/>
          <w:kern w:val="2"/>
          <w:sz w:val="21"/>
        </w:rPr>
        <w:t>）参加采购活动前3年内担任</w:t>
      </w:r>
      <w:r w:rsidRPr="002A7599">
        <w:rPr>
          <w:rFonts w:hAnsi="宋体" w:hint="eastAsia"/>
          <w:kern w:val="2"/>
          <w:sz w:val="21"/>
        </w:rPr>
        <w:t>供应商</w:t>
      </w:r>
      <w:r w:rsidRPr="002A7599">
        <w:rPr>
          <w:rFonts w:hAnsi="宋体"/>
          <w:kern w:val="2"/>
          <w:sz w:val="21"/>
        </w:rPr>
        <w:t>的董事、监事；</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kern w:val="2"/>
          <w:sz w:val="21"/>
        </w:rPr>
        <w:t>（</w:t>
      </w:r>
      <w:r w:rsidRPr="002A7599">
        <w:rPr>
          <w:rFonts w:hAnsi="宋体" w:hint="eastAsia"/>
          <w:kern w:val="2"/>
          <w:sz w:val="21"/>
        </w:rPr>
        <w:t>3</w:t>
      </w:r>
      <w:r w:rsidRPr="002A7599">
        <w:rPr>
          <w:rFonts w:hAnsi="宋体"/>
          <w:kern w:val="2"/>
          <w:sz w:val="21"/>
        </w:rPr>
        <w:t>）参加采购活动前3年内是</w:t>
      </w:r>
      <w:r w:rsidRPr="002A7599">
        <w:rPr>
          <w:rFonts w:hAnsi="宋体" w:hint="eastAsia"/>
          <w:kern w:val="2"/>
          <w:sz w:val="21"/>
        </w:rPr>
        <w:t>供应商</w:t>
      </w:r>
      <w:r w:rsidRPr="002A7599">
        <w:rPr>
          <w:rFonts w:hAnsi="宋体"/>
          <w:kern w:val="2"/>
          <w:sz w:val="21"/>
        </w:rPr>
        <w:t>的控股股东或者实际控制人；</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kern w:val="2"/>
          <w:sz w:val="21"/>
        </w:rPr>
        <w:t>（</w:t>
      </w:r>
      <w:r w:rsidRPr="002A7599">
        <w:rPr>
          <w:rFonts w:hAnsi="宋体" w:hint="eastAsia"/>
          <w:kern w:val="2"/>
          <w:sz w:val="21"/>
        </w:rPr>
        <w:t>4</w:t>
      </w:r>
      <w:r w:rsidRPr="002A7599">
        <w:rPr>
          <w:rFonts w:hAnsi="宋体"/>
          <w:kern w:val="2"/>
          <w:sz w:val="21"/>
        </w:rPr>
        <w:t>）与</w:t>
      </w:r>
      <w:r w:rsidRPr="002A7599">
        <w:rPr>
          <w:rFonts w:hAnsi="宋体" w:hint="eastAsia"/>
          <w:kern w:val="2"/>
          <w:sz w:val="21"/>
        </w:rPr>
        <w:t>供应商</w:t>
      </w:r>
      <w:r w:rsidRPr="002A7599">
        <w:rPr>
          <w:rFonts w:hAnsi="宋体"/>
          <w:kern w:val="2"/>
          <w:sz w:val="21"/>
        </w:rPr>
        <w:t>的</w:t>
      </w:r>
      <w:r w:rsidRPr="002A7599">
        <w:rPr>
          <w:rFonts w:hAnsi="宋体" w:hint="eastAsia"/>
          <w:kern w:val="2"/>
          <w:sz w:val="21"/>
        </w:rPr>
        <w:t>法定代表人（或负责人）</w:t>
      </w:r>
      <w:r w:rsidRPr="002A7599">
        <w:rPr>
          <w:rFonts w:hAnsi="宋体"/>
          <w:kern w:val="2"/>
          <w:sz w:val="21"/>
        </w:rPr>
        <w:t>或者负责人有夫妻、直系血亲、三代以内旁系血亲或者近姻亲关系；</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kern w:val="2"/>
          <w:sz w:val="21"/>
        </w:rPr>
        <w:t>（</w:t>
      </w:r>
      <w:r w:rsidRPr="002A7599">
        <w:rPr>
          <w:rFonts w:hAnsi="宋体" w:hint="eastAsia"/>
          <w:kern w:val="2"/>
          <w:sz w:val="21"/>
        </w:rPr>
        <w:t>5</w:t>
      </w:r>
      <w:r w:rsidRPr="002A7599">
        <w:rPr>
          <w:rFonts w:hAnsi="宋体"/>
          <w:kern w:val="2"/>
          <w:sz w:val="21"/>
        </w:rPr>
        <w:t>）与</w:t>
      </w:r>
      <w:r w:rsidRPr="002A7599">
        <w:rPr>
          <w:rFonts w:hAnsi="宋体" w:hint="eastAsia"/>
          <w:kern w:val="2"/>
          <w:sz w:val="21"/>
        </w:rPr>
        <w:t>供应商</w:t>
      </w:r>
      <w:r w:rsidRPr="002A7599">
        <w:rPr>
          <w:rFonts w:hAnsi="宋体"/>
          <w:kern w:val="2"/>
          <w:sz w:val="21"/>
        </w:rPr>
        <w:t>有其他可能影响政府采购活动公平、公正进行的关系。</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hint="eastAsia"/>
          <w:kern w:val="2"/>
          <w:sz w:val="21"/>
        </w:rPr>
        <w:t>供应商</w:t>
      </w:r>
      <w:r w:rsidRPr="002A7599">
        <w:rPr>
          <w:rFonts w:hAnsi="宋体"/>
          <w:kern w:val="2"/>
          <w:sz w:val="21"/>
        </w:rPr>
        <w:t>认为采购人员及相关人员与其他</w:t>
      </w:r>
      <w:r w:rsidRPr="002A7599">
        <w:rPr>
          <w:rFonts w:hAnsi="宋体" w:hint="eastAsia"/>
          <w:kern w:val="2"/>
          <w:sz w:val="21"/>
        </w:rPr>
        <w:t>供应商</w:t>
      </w:r>
      <w:r w:rsidRPr="002A7599">
        <w:rPr>
          <w:rFonts w:hAnsi="宋体"/>
          <w:kern w:val="2"/>
          <w:sz w:val="21"/>
        </w:rPr>
        <w:t>有利害关系的，可以向采购人或者采购代</w:t>
      </w:r>
      <w:r w:rsidRPr="002A7599">
        <w:rPr>
          <w:rFonts w:hAnsi="宋体"/>
          <w:kern w:val="2"/>
          <w:sz w:val="21"/>
        </w:rPr>
        <w:lastRenderedPageBreak/>
        <w:t>理机构书面提出回避申请，并说明理由。采购人或者采购代理机构应当及时询问被申请回避人员，有利害关系的被申请回避人员应当回避。</w:t>
      </w:r>
    </w:p>
    <w:p w:rsidR="005F48D0" w:rsidRPr="002A7599" w:rsidRDefault="0017293E">
      <w:pPr>
        <w:pStyle w:val="5"/>
        <w:keepNext w:val="0"/>
        <w:keepLines w:val="0"/>
        <w:spacing w:before="0" w:after="0" w:line="360" w:lineRule="auto"/>
        <w:ind w:leftChars="200" w:left="420"/>
        <w:rPr>
          <w:rFonts w:ascii="宋体" w:hAnsi="宋体"/>
          <w:sz w:val="21"/>
          <w:szCs w:val="21"/>
        </w:rPr>
      </w:pPr>
      <w:r w:rsidRPr="002A7599">
        <w:rPr>
          <w:rFonts w:ascii="宋体" w:hAnsi="宋体"/>
          <w:sz w:val="21"/>
          <w:szCs w:val="21"/>
        </w:rPr>
        <w:t>9.2</w:t>
      </w:r>
      <w:r w:rsidRPr="002A7599">
        <w:rPr>
          <w:rFonts w:ascii="宋体" w:hAnsi="宋体" w:hint="eastAsia"/>
          <w:sz w:val="21"/>
          <w:szCs w:val="21"/>
        </w:rPr>
        <w:t>有下列情形之一的视为投标人相互串通投标，投标文件将被视为无效：</w:t>
      </w:r>
    </w:p>
    <w:p w:rsidR="005F48D0" w:rsidRPr="002A7599" w:rsidRDefault="0017293E">
      <w:pPr>
        <w:pStyle w:val="aa"/>
        <w:snapToGrid w:val="0"/>
        <w:spacing w:line="360" w:lineRule="auto"/>
        <w:ind w:leftChars="1" w:left="2" w:firstLineChars="200" w:firstLine="422"/>
        <w:rPr>
          <w:rFonts w:hAnsi="宋体"/>
          <w:b/>
          <w:kern w:val="2"/>
          <w:sz w:val="21"/>
        </w:rPr>
      </w:pPr>
      <w:r w:rsidRPr="002A7599">
        <w:rPr>
          <w:rFonts w:hAnsi="宋体" w:hint="eastAsia"/>
          <w:b/>
          <w:kern w:val="2"/>
          <w:sz w:val="21"/>
        </w:rPr>
        <w:t xml:space="preserve">（1）不同投标人的投标文件由同一单位或者个人编制； </w:t>
      </w:r>
    </w:p>
    <w:p w:rsidR="005F48D0" w:rsidRPr="002A7599" w:rsidRDefault="0017293E">
      <w:pPr>
        <w:pStyle w:val="aa"/>
        <w:snapToGrid w:val="0"/>
        <w:spacing w:line="360" w:lineRule="auto"/>
        <w:ind w:leftChars="1" w:left="2" w:firstLineChars="200" w:firstLine="422"/>
        <w:rPr>
          <w:rFonts w:hAnsi="宋体"/>
          <w:b/>
          <w:kern w:val="2"/>
          <w:sz w:val="21"/>
        </w:rPr>
      </w:pPr>
      <w:r w:rsidRPr="002A7599">
        <w:rPr>
          <w:rFonts w:hAnsi="宋体" w:hint="eastAsia"/>
          <w:b/>
          <w:kern w:val="2"/>
          <w:sz w:val="21"/>
        </w:rPr>
        <w:t>（2）不同投标人委托同一单位或者个人办理投标事宜；</w:t>
      </w:r>
    </w:p>
    <w:p w:rsidR="005F48D0" w:rsidRPr="002A7599" w:rsidRDefault="0017293E">
      <w:pPr>
        <w:pStyle w:val="aa"/>
        <w:snapToGrid w:val="0"/>
        <w:spacing w:line="360" w:lineRule="auto"/>
        <w:ind w:leftChars="1" w:left="2" w:firstLineChars="200" w:firstLine="422"/>
        <w:rPr>
          <w:rFonts w:hAnsi="宋体"/>
          <w:b/>
          <w:kern w:val="2"/>
          <w:sz w:val="21"/>
        </w:rPr>
      </w:pPr>
      <w:r w:rsidRPr="002A7599">
        <w:rPr>
          <w:rFonts w:hAnsi="宋体" w:hint="eastAsia"/>
          <w:b/>
          <w:kern w:val="2"/>
          <w:sz w:val="21"/>
        </w:rPr>
        <w:t>（3）不同的投标人的投标文件载明的项目管理员为同一个人；</w:t>
      </w:r>
    </w:p>
    <w:p w:rsidR="005F48D0" w:rsidRPr="002A7599" w:rsidRDefault="0017293E">
      <w:pPr>
        <w:pStyle w:val="aa"/>
        <w:snapToGrid w:val="0"/>
        <w:spacing w:line="360" w:lineRule="auto"/>
        <w:ind w:leftChars="1" w:left="2" w:firstLineChars="200" w:firstLine="422"/>
        <w:rPr>
          <w:rFonts w:hAnsi="宋体"/>
          <w:b/>
          <w:kern w:val="2"/>
          <w:sz w:val="21"/>
        </w:rPr>
      </w:pPr>
      <w:r w:rsidRPr="002A7599">
        <w:rPr>
          <w:rFonts w:hAnsi="宋体" w:hint="eastAsia"/>
          <w:b/>
          <w:kern w:val="2"/>
          <w:sz w:val="21"/>
        </w:rPr>
        <w:t>（4）不同投标人的投标文件异常一致或者投标报价呈规律性差异；</w:t>
      </w:r>
    </w:p>
    <w:p w:rsidR="005F48D0" w:rsidRPr="002A7599" w:rsidRDefault="0017293E">
      <w:pPr>
        <w:pStyle w:val="aa"/>
        <w:snapToGrid w:val="0"/>
        <w:spacing w:line="360" w:lineRule="auto"/>
        <w:ind w:leftChars="1" w:left="2" w:firstLineChars="200" w:firstLine="422"/>
        <w:rPr>
          <w:rFonts w:hAnsi="宋体"/>
          <w:b/>
          <w:kern w:val="2"/>
          <w:sz w:val="21"/>
        </w:rPr>
      </w:pPr>
      <w:r w:rsidRPr="002A7599">
        <w:rPr>
          <w:rFonts w:hAnsi="宋体" w:hint="eastAsia"/>
          <w:b/>
          <w:kern w:val="2"/>
          <w:sz w:val="21"/>
        </w:rPr>
        <w:t>（5）不同投标人的投标文件相互混装；</w:t>
      </w:r>
    </w:p>
    <w:p w:rsidR="005F48D0" w:rsidRPr="002A7599" w:rsidRDefault="0017293E">
      <w:pPr>
        <w:pStyle w:val="aa"/>
        <w:snapToGrid w:val="0"/>
        <w:spacing w:line="360" w:lineRule="auto"/>
        <w:ind w:leftChars="1" w:left="2" w:firstLineChars="200" w:firstLine="422"/>
        <w:rPr>
          <w:rFonts w:hAnsi="宋体"/>
          <w:b/>
          <w:kern w:val="2"/>
          <w:sz w:val="21"/>
        </w:rPr>
      </w:pPr>
      <w:r w:rsidRPr="002A7599">
        <w:rPr>
          <w:rFonts w:hAnsi="宋体" w:hint="eastAsia"/>
          <w:b/>
          <w:kern w:val="2"/>
          <w:sz w:val="21"/>
        </w:rPr>
        <w:t>（6）不同投标人的投标保证金从同一单位或者个人账户转出。</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b w:val="0"/>
          <w:sz w:val="21"/>
          <w:szCs w:val="21"/>
        </w:rPr>
        <w:t>9.3</w:t>
      </w:r>
      <w:r w:rsidRPr="002A7599">
        <w:rPr>
          <w:rFonts w:ascii="宋体" w:hAnsi="宋体" w:hint="eastAsia"/>
          <w:b w:val="0"/>
          <w:sz w:val="21"/>
          <w:szCs w:val="21"/>
        </w:rPr>
        <w:t>供应商有下列情形之一的，属于恶意串通行为，将报同级监督管理部门：</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hint="eastAsia"/>
          <w:kern w:val="2"/>
          <w:sz w:val="21"/>
        </w:rPr>
        <w:t>（1）供应商直接或者间接从采购人或者采购代理机构处获得其他供应商的相关信息并修改其投标文件或者响应文件；</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hint="eastAsia"/>
          <w:kern w:val="2"/>
          <w:sz w:val="21"/>
        </w:rPr>
        <w:t>（2）供应商按照采购人或者采购代理机构的授意撤换、修改投标文件或者响应文件；</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hint="eastAsia"/>
          <w:kern w:val="2"/>
          <w:sz w:val="21"/>
        </w:rPr>
        <w:t>（3）供应商之间协商报价、技术方案等投标文件或者响应文件的实质性内容；</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hint="eastAsia"/>
          <w:kern w:val="2"/>
          <w:sz w:val="21"/>
        </w:rPr>
        <w:t>（4）属于同一集团、协会、商会等组织成员的供应商按照该组织要求协同参加政府采购活动；</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hint="eastAsia"/>
          <w:kern w:val="2"/>
          <w:sz w:val="21"/>
        </w:rPr>
        <w:t>（5）供应商之间事先约定一致抬高或者压低投标报价，或者在招标项目中事先约定轮流以高价位或者低价位中标，或者事先约定由某一特定供应商中标，然后再参加投标；</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hint="eastAsia"/>
          <w:kern w:val="2"/>
          <w:sz w:val="21"/>
        </w:rPr>
        <w:t>（6）供应商之间商定部分供应商放弃参加政府采购活动或者放弃中标；</w:t>
      </w:r>
    </w:p>
    <w:p w:rsidR="005F48D0" w:rsidRPr="002A7599" w:rsidRDefault="0017293E">
      <w:pPr>
        <w:pStyle w:val="aa"/>
        <w:snapToGrid w:val="0"/>
        <w:spacing w:line="360" w:lineRule="auto"/>
        <w:ind w:leftChars="1" w:left="2" w:firstLineChars="200" w:firstLine="420"/>
        <w:rPr>
          <w:rFonts w:hAnsi="宋体"/>
          <w:kern w:val="2"/>
          <w:sz w:val="21"/>
        </w:rPr>
      </w:pPr>
      <w:r w:rsidRPr="002A7599">
        <w:rPr>
          <w:rFonts w:hAnsi="宋体" w:hint="eastAsia"/>
          <w:kern w:val="2"/>
          <w:sz w:val="21"/>
        </w:rPr>
        <w:t>（7）供应商与采购人或者采购代理机构之间、供应商相互之间，为谋求特定供应商中标或者排斥其他供应商的其他串通行为。</w:t>
      </w:r>
    </w:p>
    <w:p w:rsidR="005F48D0" w:rsidRPr="002A7599" w:rsidRDefault="005F48D0">
      <w:pPr>
        <w:pStyle w:val="aa"/>
        <w:snapToGrid w:val="0"/>
        <w:spacing w:line="360" w:lineRule="auto"/>
        <w:ind w:leftChars="1" w:left="2" w:firstLineChars="200" w:firstLine="422"/>
        <w:rPr>
          <w:rFonts w:hAnsi="宋体"/>
          <w:b/>
          <w:kern w:val="2"/>
          <w:sz w:val="21"/>
        </w:rPr>
      </w:pPr>
    </w:p>
    <w:p w:rsidR="005F48D0" w:rsidRPr="002A7599" w:rsidRDefault="0017293E">
      <w:pPr>
        <w:pStyle w:val="30"/>
        <w:keepNext w:val="0"/>
        <w:keepLines w:val="0"/>
        <w:jc w:val="center"/>
      </w:pPr>
      <w:bookmarkStart w:id="107" w:name="_Toc254970534"/>
      <w:bookmarkStart w:id="108" w:name="_Toc254970675"/>
      <w:r w:rsidRPr="002A7599">
        <w:rPr>
          <w:rFonts w:hint="eastAsia"/>
        </w:rPr>
        <w:t>二、招标文件</w:t>
      </w:r>
      <w:bookmarkEnd w:id="107"/>
      <w:bookmarkEnd w:id="108"/>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10.招标文件的组成</w:t>
      </w:r>
    </w:p>
    <w:p w:rsidR="005F48D0" w:rsidRPr="002A7599" w:rsidRDefault="0017293E">
      <w:pPr>
        <w:snapToGrid w:val="0"/>
        <w:spacing w:line="360" w:lineRule="auto"/>
        <w:ind w:firstLine="420"/>
        <w:jc w:val="left"/>
        <w:rPr>
          <w:rFonts w:ascii="宋体" w:hAnsi="宋体"/>
          <w:szCs w:val="21"/>
        </w:rPr>
      </w:pPr>
      <w:r w:rsidRPr="002A7599">
        <w:rPr>
          <w:rFonts w:ascii="宋体" w:hAnsi="宋体" w:hint="eastAsia"/>
          <w:szCs w:val="21"/>
        </w:rPr>
        <w:t>（1）招标公告；</w:t>
      </w:r>
    </w:p>
    <w:p w:rsidR="005F48D0" w:rsidRPr="002A7599" w:rsidRDefault="0017293E">
      <w:pPr>
        <w:snapToGrid w:val="0"/>
        <w:spacing w:line="360" w:lineRule="auto"/>
        <w:ind w:firstLine="420"/>
        <w:jc w:val="left"/>
        <w:rPr>
          <w:rFonts w:ascii="宋体" w:hAnsi="宋体"/>
          <w:szCs w:val="21"/>
        </w:rPr>
      </w:pPr>
      <w:r w:rsidRPr="002A7599">
        <w:rPr>
          <w:rFonts w:ascii="宋体" w:hAnsi="宋体" w:hint="eastAsia"/>
          <w:szCs w:val="21"/>
        </w:rPr>
        <w:t xml:space="preserve">（2）采购需求； </w:t>
      </w:r>
    </w:p>
    <w:p w:rsidR="005F48D0" w:rsidRPr="002A7599" w:rsidRDefault="0017293E">
      <w:pPr>
        <w:snapToGrid w:val="0"/>
        <w:spacing w:line="360" w:lineRule="auto"/>
        <w:ind w:firstLine="420"/>
        <w:jc w:val="left"/>
        <w:rPr>
          <w:rFonts w:ascii="宋体" w:hAnsi="宋体"/>
          <w:szCs w:val="21"/>
        </w:rPr>
      </w:pPr>
      <w:r w:rsidRPr="002A7599">
        <w:rPr>
          <w:rFonts w:ascii="宋体" w:hAnsi="宋体" w:hint="eastAsia"/>
          <w:szCs w:val="21"/>
        </w:rPr>
        <w:t>（3）投标人须知；</w:t>
      </w:r>
    </w:p>
    <w:p w:rsidR="005F48D0" w:rsidRPr="002A7599" w:rsidRDefault="0017293E">
      <w:pPr>
        <w:snapToGrid w:val="0"/>
        <w:spacing w:line="360" w:lineRule="auto"/>
        <w:ind w:firstLine="420"/>
        <w:jc w:val="left"/>
        <w:rPr>
          <w:rFonts w:ascii="宋体" w:hAnsi="宋体"/>
          <w:szCs w:val="21"/>
        </w:rPr>
      </w:pPr>
      <w:r w:rsidRPr="002A7599">
        <w:rPr>
          <w:rFonts w:ascii="宋体" w:hAnsi="宋体" w:hint="eastAsia"/>
          <w:szCs w:val="21"/>
        </w:rPr>
        <w:t>（4）评标方法及评标标准；</w:t>
      </w:r>
    </w:p>
    <w:p w:rsidR="005F48D0" w:rsidRPr="002A7599" w:rsidRDefault="0017293E">
      <w:pPr>
        <w:snapToGrid w:val="0"/>
        <w:spacing w:line="360" w:lineRule="auto"/>
        <w:ind w:firstLine="420"/>
        <w:jc w:val="left"/>
        <w:rPr>
          <w:rFonts w:ascii="宋体" w:hAnsi="宋体"/>
          <w:szCs w:val="21"/>
        </w:rPr>
      </w:pPr>
      <w:r w:rsidRPr="002A7599">
        <w:rPr>
          <w:rFonts w:ascii="宋体" w:hAnsi="宋体" w:hint="eastAsia"/>
          <w:szCs w:val="21"/>
        </w:rPr>
        <w:t>（5）拟签订的合同文本；</w:t>
      </w:r>
    </w:p>
    <w:p w:rsidR="005F48D0" w:rsidRPr="002A7599" w:rsidRDefault="0017293E">
      <w:pPr>
        <w:snapToGrid w:val="0"/>
        <w:spacing w:line="360" w:lineRule="auto"/>
        <w:ind w:firstLine="420"/>
        <w:jc w:val="left"/>
        <w:rPr>
          <w:rFonts w:ascii="宋体" w:hAnsi="宋体"/>
          <w:szCs w:val="21"/>
        </w:rPr>
      </w:pPr>
      <w:r w:rsidRPr="002A7599">
        <w:rPr>
          <w:rFonts w:ascii="宋体" w:hAnsi="宋体" w:hint="eastAsia"/>
          <w:szCs w:val="21"/>
        </w:rPr>
        <w:t>（6）投标文件格式。</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lastRenderedPageBreak/>
        <w:t>11.招标文件的澄清、修改 、现场考察和答疑会</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1</w:t>
      </w:r>
      <w:r w:rsidRPr="002A7599">
        <w:rPr>
          <w:rFonts w:hAnsi="宋体"/>
          <w:sz w:val="21"/>
        </w:rPr>
        <w:t>1.2</w:t>
      </w:r>
      <w:bookmarkStart w:id="109" w:name="_Hlk53134511"/>
      <w:r w:rsidRPr="002A7599">
        <w:rPr>
          <w:rFonts w:hAnsi="宋体" w:hint="eastAsia"/>
          <w:sz w:val="21"/>
        </w:rPr>
        <w:t>采购人或者采购代理机构可以在招标文件提供期限截止后，组织已获取招标文件的潜在投标人现场考察或者召开开标前答疑会，具体详见“投标人须知前附表”。</w:t>
      </w:r>
    </w:p>
    <w:p w:rsidR="005F48D0" w:rsidRPr="002A7599" w:rsidRDefault="0017293E">
      <w:pPr>
        <w:pStyle w:val="30"/>
        <w:keepNext w:val="0"/>
        <w:keepLines w:val="0"/>
        <w:jc w:val="center"/>
      </w:pPr>
      <w:bookmarkStart w:id="110" w:name="_Toc254970535"/>
      <w:bookmarkStart w:id="111" w:name="_Toc254970676"/>
      <w:bookmarkEnd w:id="109"/>
      <w:r w:rsidRPr="002A7599">
        <w:rPr>
          <w:rFonts w:hint="eastAsia"/>
        </w:rPr>
        <w:t>三、投标文件的编制</w:t>
      </w:r>
      <w:bookmarkEnd w:id="110"/>
      <w:bookmarkEnd w:id="111"/>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112" w:name="_Toc254970677"/>
      <w:bookmarkStart w:id="113" w:name="_Toc254970536"/>
      <w:r w:rsidRPr="002A7599">
        <w:rPr>
          <w:rFonts w:ascii="黑体" w:eastAsia="黑体" w:hAnsi="黑体" w:hint="eastAsia"/>
          <w:sz w:val="24"/>
        </w:rPr>
        <w:t>12.投标文件的编制原则</w:t>
      </w:r>
    </w:p>
    <w:p w:rsidR="005F48D0" w:rsidRPr="002A7599" w:rsidRDefault="0017293E">
      <w:pPr>
        <w:snapToGrid w:val="0"/>
        <w:spacing w:line="360" w:lineRule="auto"/>
        <w:ind w:firstLine="420"/>
        <w:jc w:val="left"/>
        <w:rPr>
          <w:rFonts w:ascii="宋体" w:hAnsi="宋体" w:cs="Courier New"/>
          <w:szCs w:val="21"/>
        </w:rPr>
      </w:pPr>
      <w:r w:rsidRPr="002A7599">
        <w:rPr>
          <w:rFonts w:ascii="宋体" w:hAnsi="宋体"/>
          <w:szCs w:val="21"/>
        </w:rPr>
        <w:t>投标人必须按照招标文件的要求编制投标文件。投标文件必须对招标文件提出的要求和条件作出明确响应。</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13.投标文件的组成</w:t>
      </w:r>
      <w:bookmarkEnd w:id="112"/>
      <w:bookmarkEnd w:id="113"/>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投标文件由报价文件、资格证明文件、商务文件、技术文件四部分组成。</w:t>
      </w:r>
    </w:p>
    <w:p w:rsidR="005F48D0" w:rsidRPr="002A7599" w:rsidRDefault="0017293E">
      <w:pPr>
        <w:pStyle w:val="5"/>
        <w:keepNext w:val="0"/>
        <w:keepLines w:val="0"/>
        <w:spacing w:before="0" w:after="0" w:line="360" w:lineRule="auto"/>
        <w:ind w:leftChars="200" w:left="420"/>
        <w:rPr>
          <w:rFonts w:ascii="宋体" w:hAnsi="宋体"/>
          <w:b w:val="0"/>
          <w:sz w:val="21"/>
          <w:szCs w:val="21"/>
        </w:rPr>
      </w:pPr>
      <w:bookmarkStart w:id="114" w:name="_13.1报价文件:_具体材料见“投标人须知前附表”。"/>
      <w:bookmarkEnd w:id="114"/>
      <w:r w:rsidRPr="002A7599">
        <w:rPr>
          <w:rFonts w:ascii="宋体" w:hAnsi="宋体" w:hint="eastAsia"/>
          <w:b w:val="0"/>
          <w:sz w:val="21"/>
          <w:szCs w:val="21"/>
        </w:rPr>
        <w:t>（1）报价文件：</w:t>
      </w:r>
      <w:r w:rsidRPr="002A7599">
        <w:rPr>
          <w:rFonts w:ascii="宋体" w:hAnsi="宋体"/>
          <w:b w:val="0"/>
          <w:sz w:val="21"/>
          <w:szCs w:val="21"/>
        </w:rPr>
        <w:t>具体材料见“投标人须知前附表”</w:t>
      </w:r>
      <w:r w:rsidRPr="002A7599">
        <w:rPr>
          <w:rFonts w:ascii="宋体" w:hAnsi="宋体" w:hint="eastAsia"/>
          <w:b w:val="0"/>
          <w:sz w:val="21"/>
          <w:szCs w:val="21"/>
        </w:rPr>
        <w:t>。</w:t>
      </w:r>
    </w:p>
    <w:p w:rsidR="005F48D0" w:rsidRPr="002A7599" w:rsidRDefault="0017293E">
      <w:pPr>
        <w:pStyle w:val="5"/>
        <w:keepNext w:val="0"/>
        <w:keepLines w:val="0"/>
        <w:spacing w:before="0" w:after="0" w:line="360" w:lineRule="auto"/>
        <w:ind w:leftChars="200" w:left="420"/>
        <w:rPr>
          <w:rFonts w:ascii="宋体" w:hAnsi="宋体"/>
          <w:b w:val="0"/>
          <w:sz w:val="21"/>
          <w:szCs w:val="21"/>
        </w:rPr>
      </w:pPr>
      <w:bookmarkStart w:id="115" w:name="_13.2资格证明文件：具体材料见“投标人须知前附表”。"/>
      <w:bookmarkEnd w:id="115"/>
      <w:r w:rsidRPr="002A7599">
        <w:rPr>
          <w:rFonts w:ascii="宋体" w:hAnsi="宋体" w:hint="eastAsia"/>
          <w:b w:val="0"/>
          <w:sz w:val="21"/>
          <w:szCs w:val="21"/>
        </w:rPr>
        <w:t>（</w:t>
      </w:r>
      <w:r w:rsidRPr="002A7599">
        <w:rPr>
          <w:rFonts w:ascii="宋体" w:hAnsi="宋体"/>
          <w:b w:val="0"/>
          <w:sz w:val="21"/>
          <w:szCs w:val="21"/>
        </w:rPr>
        <w:t>2</w:t>
      </w:r>
      <w:r w:rsidRPr="002A7599">
        <w:rPr>
          <w:rFonts w:ascii="宋体" w:hAnsi="宋体" w:hint="eastAsia"/>
          <w:b w:val="0"/>
          <w:sz w:val="21"/>
          <w:szCs w:val="21"/>
        </w:rPr>
        <w:t>）资格证明文件：</w:t>
      </w:r>
      <w:r w:rsidRPr="002A7599">
        <w:rPr>
          <w:rFonts w:ascii="宋体" w:hAnsi="宋体"/>
          <w:b w:val="0"/>
          <w:sz w:val="21"/>
          <w:szCs w:val="21"/>
        </w:rPr>
        <w:t>具体材料见“投标人须知前附表”</w:t>
      </w:r>
      <w:r w:rsidRPr="002A7599">
        <w:rPr>
          <w:rFonts w:ascii="宋体" w:hAnsi="宋体" w:hint="eastAsia"/>
          <w:b w:val="0"/>
          <w:sz w:val="21"/>
          <w:szCs w:val="21"/>
        </w:rPr>
        <w:t>。</w:t>
      </w:r>
    </w:p>
    <w:p w:rsidR="005F48D0" w:rsidRPr="002A7599" w:rsidRDefault="0017293E">
      <w:pPr>
        <w:pStyle w:val="5"/>
        <w:keepNext w:val="0"/>
        <w:keepLines w:val="0"/>
        <w:spacing w:before="0" w:after="0" w:line="360" w:lineRule="auto"/>
        <w:ind w:leftChars="200" w:left="420"/>
        <w:rPr>
          <w:rFonts w:ascii="宋体" w:hAnsi="宋体"/>
          <w:b w:val="0"/>
          <w:sz w:val="21"/>
          <w:szCs w:val="21"/>
        </w:rPr>
      </w:pPr>
      <w:bookmarkStart w:id="116" w:name="_13.3商务文件:_具体材料见“投标人须知前附表”。"/>
      <w:bookmarkEnd w:id="116"/>
      <w:r w:rsidRPr="002A7599">
        <w:rPr>
          <w:rFonts w:ascii="宋体" w:hAnsi="宋体" w:hint="eastAsia"/>
          <w:b w:val="0"/>
          <w:sz w:val="21"/>
          <w:szCs w:val="21"/>
        </w:rPr>
        <w:t>（</w:t>
      </w:r>
      <w:r w:rsidRPr="002A7599">
        <w:rPr>
          <w:rFonts w:ascii="宋体" w:hAnsi="宋体"/>
          <w:b w:val="0"/>
          <w:sz w:val="21"/>
          <w:szCs w:val="21"/>
        </w:rPr>
        <w:t>3</w:t>
      </w:r>
      <w:r w:rsidRPr="002A7599">
        <w:rPr>
          <w:rFonts w:ascii="宋体" w:hAnsi="宋体" w:hint="eastAsia"/>
          <w:b w:val="0"/>
          <w:sz w:val="21"/>
          <w:szCs w:val="21"/>
        </w:rPr>
        <w:t>）商务文件：</w:t>
      </w:r>
      <w:r w:rsidRPr="002A7599">
        <w:rPr>
          <w:rFonts w:ascii="宋体" w:hAnsi="宋体"/>
          <w:b w:val="0"/>
          <w:sz w:val="21"/>
          <w:szCs w:val="21"/>
        </w:rPr>
        <w:t>具体材料见“投标人须知前附表”</w:t>
      </w:r>
      <w:r w:rsidRPr="002A7599">
        <w:rPr>
          <w:rFonts w:ascii="宋体" w:hAnsi="宋体" w:hint="eastAsia"/>
          <w:b w:val="0"/>
          <w:sz w:val="21"/>
          <w:szCs w:val="21"/>
        </w:rPr>
        <w:t>。</w:t>
      </w:r>
    </w:p>
    <w:p w:rsidR="005F48D0" w:rsidRPr="002A7599" w:rsidRDefault="0017293E">
      <w:pPr>
        <w:pStyle w:val="5"/>
        <w:keepNext w:val="0"/>
        <w:keepLines w:val="0"/>
        <w:spacing w:before="0" w:after="0" w:line="360" w:lineRule="auto"/>
        <w:ind w:leftChars="200" w:left="420"/>
        <w:rPr>
          <w:rFonts w:ascii="宋体" w:hAnsi="宋体"/>
          <w:b w:val="0"/>
          <w:sz w:val="21"/>
          <w:szCs w:val="21"/>
        </w:rPr>
      </w:pPr>
      <w:bookmarkStart w:id="117" w:name="_13.4技术文件：具体材料见“投标人须知前附表”。"/>
      <w:bookmarkEnd w:id="117"/>
      <w:r w:rsidRPr="002A7599">
        <w:rPr>
          <w:rFonts w:ascii="宋体" w:hAnsi="宋体" w:hint="eastAsia"/>
          <w:b w:val="0"/>
          <w:sz w:val="21"/>
          <w:szCs w:val="21"/>
        </w:rPr>
        <w:t>（</w:t>
      </w:r>
      <w:r w:rsidRPr="002A7599">
        <w:rPr>
          <w:rFonts w:ascii="宋体" w:hAnsi="宋体"/>
          <w:b w:val="0"/>
          <w:sz w:val="21"/>
          <w:szCs w:val="21"/>
        </w:rPr>
        <w:t>4</w:t>
      </w:r>
      <w:r w:rsidRPr="002A7599">
        <w:rPr>
          <w:rFonts w:ascii="宋体" w:hAnsi="宋体" w:hint="eastAsia"/>
          <w:b w:val="0"/>
          <w:sz w:val="21"/>
          <w:szCs w:val="21"/>
        </w:rPr>
        <w:t>）技术文件：</w:t>
      </w:r>
      <w:r w:rsidRPr="002A7599">
        <w:rPr>
          <w:rFonts w:ascii="宋体" w:hAnsi="宋体"/>
          <w:b w:val="0"/>
          <w:sz w:val="21"/>
          <w:szCs w:val="21"/>
        </w:rPr>
        <w:t>具体材料见“投标人须知前附表”</w:t>
      </w:r>
      <w:r w:rsidRPr="002A7599">
        <w:rPr>
          <w:rFonts w:ascii="宋体" w:hAnsi="宋体" w:hint="eastAsia"/>
          <w:b w:val="0"/>
          <w:sz w:val="21"/>
          <w:szCs w:val="21"/>
        </w:rPr>
        <w:t>。</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118" w:name="_13.5投标文件电子版：具体材料见“投标人须知前附表”。"/>
      <w:bookmarkStart w:id="119" w:name="_Toc254970537"/>
      <w:bookmarkStart w:id="120" w:name="_Toc254970678"/>
      <w:bookmarkEnd w:id="118"/>
      <w:r w:rsidRPr="002A7599">
        <w:rPr>
          <w:rFonts w:ascii="黑体" w:eastAsia="黑体" w:hAnsi="黑体" w:hint="eastAsia"/>
          <w:sz w:val="24"/>
        </w:rPr>
        <w:t>14.投标文件的语言及计量</w:t>
      </w:r>
      <w:bookmarkEnd w:id="119"/>
      <w:bookmarkEnd w:id="120"/>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14.1语言文字</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14.2投标计量单位</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招标文件已有明确规定的，使用招标文件规定的计量单位；招标文件没有规定的，应采用中华人民共和国法定计量单位，货币种类为人民币，</w:t>
      </w:r>
      <w:r w:rsidRPr="002A7599">
        <w:rPr>
          <w:rFonts w:ascii="宋体" w:hAnsi="宋体" w:hint="eastAsia"/>
          <w:sz w:val="21"/>
          <w:szCs w:val="21"/>
        </w:rPr>
        <w:t>否则视同未响应。</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15.投标的风险</w:t>
      </w:r>
    </w:p>
    <w:p w:rsidR="005F48D0" w:rsidRPr="002A7599" w:rsidRDefault="0017293E">
      <w:pPr>
        <w:pStyle w:val="aa"/>
        <w:snapToGrid w:val="0"/>
        <w:spacing w:line="360" w:lineRule="auto"/>
        <w:ind w:firstLineChars="200" w:firstLine="420"/>
        <w:jc w:val="left"/>
        <w:rPr>
          <w:rFonts w:hAnsi="宋体"/>
          <w:sz w:val="21"/>
        </w:rPr>
      </w:pPr>
      <w:r w:rsidRPr="002A7599">
        <w:rPr>
          <w:rFonts w:hAnsi="宋体" w:hint="eastAsia"/>
          <w:sz w:val="21"/>
        </w:rPr>
        <w:lastRenderedPageBreak/>
        <w:t>投标人没有按照招标文件要求提供全部资料，或者投标人没有对招标文件作出实质性响应是投标人的风险，并可能导致其投标被拒绝。</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121" w:name="_Toc254970538"/>
      <w:bookmarkStart w:id="122" w:name="_Toc254970679"/>
      <w:r w:rsidRPr="002A7599">
        <w:rPr>
          <w:rFonts w:ascii="黑体" w:eastAsia="黑体" w:hAnsi="黑体" w:hint="eastAsia"/>
          <w:sz w:val="24"/>
        </w:rPr>
        <w:t>16.投标报价</w:t>
      </w:r>
      <w:bookmarkEnd w:id="121"/>
      <w:bookmarkEnd w:id="122"/>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16.1投标报价应按“第六章　投标文件格式”中“开标一览表”格式填写。</w:t>
      </w:r>
    </w:p>
    <w:p w:rsidR="005F48D0" w:rsidRPr="002A7599" w:rsidRDefault="0017293E">
      <w:pPr>
        <w:pStyle w:val="5"/>
        <w:keepNext w:val="0"/>
        <w:keepLines w:val="0"/>
        <w:spacing w:before="0" w:after="0" w:line="360" w:lineRule="auto"/>
        <w:ind w:leftChars="200" w:left="420"/>
        <w:rPr>
          <w:rFonts w:ascii="宋体" w:hAnsi="宋体"/>
          <w:b w:val="0"/>
          <w:sz w:val="21"/>
          <w:szCs w:val="21"/>
        </w:rPr>
      </w:pPr>
      <w:bookmarkStart w:id="123" w:name="_16.2投标报价具体定义见投标人须知前附表。"/>
      <w:bookmarkEnd w:id="123"/>
      <w:r w:rsidRPr="002A7599">
        <w:rPr>
          <w:rFonts w:ascii="宋体" w:hAnsi="宋体" w:hint="eastAsia"/>
          <w:b w:val="0"/>
          <w:sz w:val="21"/>
          <w:szCs w:val="21"/>
        </w:rPr>
        <w:t>16.2投标报价具体包括内容详见“投标人须知前附表”。</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16.3投标人必须就所投的全部内容分别作完整唯一总价报价，不得存在漏项报价；投标人必须就所投的单项内容作唯一报价。</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17.投标有效期</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bookmarkStart w:id="124" w:name="_17.1投标有效期应按“投标人须知中的前附表”规定的期限。"/>
      <w:bookmarkEnd w:id="124"/>
      <w:r w:rsidRPr="002A7599">
        <w:rPr>
          <w:rFonts w:ascii="宋体" w:hAnsi="宋体" w:hint="eastAsia"/>
          <w:b w:val="0"/>
          <w:sz w:val="21"/>
          <w:szCs w:val="21"/>
        </w:rPr>
        <w:t>17.1投标有效期是指为保证采购人有足够的时间在开标后完成评标、定标、合同签订等工作而要求投标人提交的投标文件在一定时间内保持有效的期限。</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17.2</w:t>
      </w:r>
      <w:bookmarkStart w:id="125" w:name="_Toc254970540"/>
      <w:bookmarkStart w:id="126" w:name="_Toc254970681"/>
      <w:r w:rsidRPr="002A7599">
        <w:rPr>
          <w:rFonts w:ascii="宋体" w:hAnsi="宋体" w:hint="eastAsia"/>
          <w:b w:val="0"/>
          <w:sz w:val="21"/>
          <w:szCs w:val="21"/>
        </w:rPr>
        <w:t xml:space="preserve"> 投标有效期应按规定的期限作出承诺，具体详见“投标人须知前附表”。</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17.3投标人的投标文件在投标有效期内均保持有效。</w:t>
      </w:r>
      <w:bookmarkEnd w:id="125"/>
      <w:bookmarkEnd w:id="126"/>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127" w:name="_18.投标保证金"/>
      <w:bookmarkStart w:id="128" w:name="_Toc254970682"/>
      <w:bookmarkStart w:id="129" w:name="_Toc254970541"/>
      <w:bookmarkEnd w:id="127"/>
      <w:r w:rsidRPr="002A7599">
        <w:rPr>
          <w:rFonts w:ascii="黑体" w:eastAsia="黑体" w:hAnsi="黑体" w:hint="eastAsia"/>
          <w:sz w:val="24"/>
        </w:rPr>
        <w:t>18.投标保证金</w:t>
      </w:r>
      <w:bookmarkEnd w:id="128"/>
      <w:bookmarkEnd w:id="129"/>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18.1投标人须按“投标人须知前附表” 的规定提交投标保证金。</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18.2投标保证金的退还</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 xml:space="preserve">未中标人的投标保证金自中标通知书发出之日起5个工作日内退还；中标人的投标保证金自政府采购合同签订之日起5个工作日内退还。 </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18.3除逾期退还投标保证金和终止招标的情形以外，投标保证金不计息。</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 xml:space="preserve">18.4投标人有下列情形之一的，投标保证金将不予退还： </w:t>
      </w:r>
    </w:p>
    <w:p w:rsidR="005F48D0" w:rsidRPr="002A7599" w:rsidRDefault="0017293E" w:rsidP="0030696B">
      <w:pPr>
        <w:snapToGrid w:val="0"/>
        <w:spacing w:line="360" w:lineRule="auto"/>
        <w:ind w:firstLineChars="196" w:firstLine="412"/>
        <w:jc w:val="left"/>
        <w:rPr>
          <w:rFonts w:ascii="宋体" w:hAnsi="宋体"/>
          <w:szCs w:val="21"/>
        </w:rPr>
      </w:pPr>
      <w:r w:rsidRPr="002A7599">
        <w:rPr>
          <w:rFonts w:ascii="宋体" w:hAnsi="宋体" w:hint="eastAsia"/>
          <w:szCs w:val="21"/>
        </w:rPr>
        <w:t>（1）投标人在投标有效期内撤销投标文件的；</w:t>
      </w:r>
    </w:p>
    <w:p w:rsidR="005F48D0" w:rsidRPr="002A7599" w:rsidRDefault="0017293E" w:rsidP="0030696B">
      <w:pPr>
        <w:snapToGrid w:val="0"/>
        <w:spacing w:line="360" w:lineRule="auto"/>
        <w:ind w:firstLineChars="196" w:firstLine="412"/>
        <w:jc w:val="left"/>
        <w:rPr>
          <w:rFonts w:ascii="宋体" w:hAnsi="宋体"/>
          <w:szCs w:val="21"/>
        </w:rPr>
      </w:pPr>
      <w:r w:rsidRPr="002A7599">
        <w:rPr>
          <w:rFonts w:ascii="宋体" w:hAnsi="宋体" w:hint="eastAsia"/>
          <w:szCs w:val="21"/>
        </w:rPr>
        <w:t>（2）未按规定提交</w:t>
      </w:r>
      <w:bookmarkStart w:id="130" w:name="_GoBack"/>
      <w:r w:rsidRPr="002A7599">
        <w:rPr>
          <w:rFonts w:ascii="宋体" w:hAnsi="宋体" w:hint="eastAsia"/>
          <w:szCs w:val="21"/>
        </w:rPr>
        <w:t>履约保证金</w:t>
      </w:r>
      <w:bookmarkEnd w:id="130"/>
      <w:r w:rsidRPr="002A7599">
        <w:rPr>
          <w:rFonts w:ascii="宋体" w:hAnsi="宋体" w:hint="eastAsia"/>
          <w:szCs w:val="21"/>
        </w:rPr>
        <w:t>的；</w:t>
      </w:r>
    </w:p>
    <w:p w:rsidR="005F48D0" w:rsidRPr="002A7599" w:rsidRDefault="0017293E" w:rsidP="0030696B">
      <w:pPr>
        <w:snapToGrid w:val="0"/>
        <w:spacing w:line="360" w:lineRule="auto"/>
        <w:ind w:firstLineChars="196" w:firstLine="412"/>
        <w:jc w:val="left"/>
        <w:rPr>
          <w:rFonts w:ascii="宋体" w:hAnsi="宋体"/>
          <w:szCs w:val="21"/>
        </w:rPr>
      </w:pPr>
      <w:r w:rsidRPr="002A7599">
        <w:rPr>
          <w:rFonts w:ascii="宋体" w:hAnsi="宋体" w:hint="eastAsia"/>
          <w:szCs w:val="21"/>
        </w:rPr>
        <w:t>（3）投标人在投标过程中弄虚作假，提供虚假材料的；</w:t>
      </w:r>
    </w:p>
    <w:p w:rsidR="005F48D0" w:rsidRPr="002A7599" w:rsidRDefault="0017293E" w:rsidP="0030696B">
      <w:pPr>
        <w:snapToGrid w:val="0"/>
        <w:spacing w:line="360" w:lineRule="auto"/>
        <w:ind w:firstLineChars="196" w:firstLine="412"/>
        <w:rPr>
          <w:rFonts w:ascii="宋体" w:hAnsi="宋体"/>
          <w:szCs w:val="21"/>
        </w:rPr>
      </w:pPr>
      <w:r w:rsidRPr="002A7599">
        <w:rPr>
          <w:rFonts w:ascii="宋体" w:hAnsi="宋体" w:hint="eastAsia"/>
          <w:szCs w:val="21"/>
        </w:rPr>
        <w:t>（4）中标人无正当理由不与采购人签订合同的；</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（5）投标人出现本章第9.2、9.3情形的；</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（6）</w:t>
      </w:r>
      <w:r w:rsidRPr="002A7599">
        <w:rPr>
          <w:rFonts w:ascii="宋体" w:hAnsi="宋体" w:cs="宋体" w:hint="eastAsia"/>
          <w:szCs w:val="21"/>
        </w:rPr>
        <w:t>法律法规规定的其他情形</w:t>
      </w:r>
      <w:r w:rsidRPr="002A7599">
        <w:rPr>
          <w:rFonts w:ascii="宋体" w:hAnsi="宋体" w:hint="eastAsia"/>
          <w:szCs w:val="21"/>
        </w:rPr>
        <w:t>。</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131" w:name="_Toc254970542"/>
      <w:bookmarkStart w:id="132" w:name="_Toc254970683"/>
      <w:r w:rsidRPr="002A7599">
        <w:rPr>
          <w:rFonts w:ascii="黑体" w:eastAsia="黑体" w:hAnsi="黑体" w:hint="eastAsia"/>
          <w:sz w:val="24"/>
        </w:rPr>
        <w:t>19.投标文件的</w:t>
      </w:r>
      <w:bookmarkEnd w:id="131"/>
      <w:bookmarkEnd w:id="132"/>
      <w:r w:rsidRPr="002A7599">
        <w:rPr>
          <w:rFonts w:ascii="黑体" w:eastAsia="黑体" w:hAnsi="黑体" w:hint="eastAsia"/>
          <w:sz w:val="24"/>
        </w:rPr>
        <w:t>编制</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hint="eastAsia"/>
          <w:b w:val="0"/>
          <w:sz w:val="21"/>
          <w:szCs w:val="21"/>
        </w:rPr>
        <w:t xml:space="preserve"> 19.1投标人应先安装“广西政府采购客户端”（请自行前往“广西政府采购网”，依次进入“办事服务-下载专区”），并按照本项目招标文件规定的格式和顺序和广西政府采购云平台的要求编制并加密。投标文件内容不完整、编排混乱导致投标文件被误读、漏读或者查找不到相关内容的，由此引发的后果由投标人承担。</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bookmarkStart w:id="133" w:name="_19.2投标文件应按报价文件、资格证明文件、商务文件、技术文件分别编制"/>
      <w:bookmarkEnd w:id="133"/>
      <w:r w:rsidRPr="002A7599">
        <w:rPr>
          <w:rFonts w:ascii="宋体" w:hAnsi="宋体" w:hint="eastAsia"/>
          <w:b w:val="0"/>
          <w:sz w:val="21"/>
          <w:szCs w:val="21"/>
        </w:rPr>
        <w:t xml:space="preserve"> 19.2为确保网上操作合法、有效和安全，投标人应当在投标截止时间前完成在广西政府采购云平台的身份认证，确保在电子投标过程中能够对相关数据电文进行加密和使用电子签</w:t>
      </w:r>
      <w:r w:rsidRPr="002A7599">
        <w:rPr>
          <w:rFonts w:ascii="宋体" w:hAnsi="宋体" w:hint="eastAsia"/>
          <w:b w:val="0"/>
          <w:sz w:val="21"/>
          <w:szCs w:val="21"/>
        </w:rPr>
        <w:lastRenderedPageBreak/>
        <w:t>章。</w:t>
      </w:r>
    </w:p>
    <w:p w:rsidR="005F48D0" w:rsidRPr="002A7599" w:rsidRDefault="0017293E">
      <w:pPr>
        <w:pStyle w:val="5"/>
        <w:keepNext w:val="0"/>
        <w:keepLines w:val="0"/>
        <w:spacing w:before="0" w:after="0" w:line="360" w:lineRule="auto"/>
        <w:rPr>
          <w:rFonts w:ascii="宋体" w:hAnsi="宋体"/>
          <w:b w:val="0"/>
          <w:sz w:val="21"/>
          <w:szCs w:val="21"/>
        </w:rPr>
      </w:pPr>
      <w:r w:rsidRPr="002A7599">
        <w:rPr>
          <w:rFonts w:ascii="宋体" w:hAnsi="宋体" w:hint="eastAsia"/>
          <w:b w:val="0"/>
          <w:sz w:val="21"/>
          <w:szCs w:val="21"/>
        </w:rPr>
        <w:t xml:space="preserve">    19.3投标文件须由投标人在规定位置签字（或者电子签名）、盖章（具体以投标人须知前附表或投标文件格式规定为准），</w:t>
      </w:r>
      <w:r w:rsidRPr="002A7599">
        <w:rPr>
          <w:rFonts w:ascii="宋体" w:hAnsi="宋体" w:hint="eastAsia"/>
          <w:bCs/>
          <w:sz w:val="21"/>
          <w:szCs w:val="21"/>
        </w:rPr>
        <w:t>否则按无效投标处理</w:t>
      </w:r>
      <w:r w:rsidRPr="002A7599">
        <w:rPr>
          <w:rFonts w:ascii="宋体" w:hAnsi="宋体" w:hint="eastAsia"/>
          <w:b w:val="0"/>
          <w:sz w:val="21"/>
          <w:szCs w:val="21"/>
        </w:rPr>
        <w:t>。</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hint="eastAsia"/>
          <w:b w:val="0"/>
          <w:sz w:val="21"/>
          <w:szCs w:val="21"/>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sidRPr="002A7599">
        <w:rPr>
          <w:rFonts w:ascii="宋体" w:hAnsi="宋体" w:hint="eastAsia"/>
          <w:sz w:val="21"/>
          <w:szCs w:val="21"/>
        </w:rPr>
        <w:t>否则按无效投标处理</w:t>
      </w:r>
      <w:r w:rsidRPr="002A7599">
        <w:rPr>
          <w:rFonts w:ascii="宋体" w:hAnsi="宋体" w:hint="eastAsia"/>
          <w:b w:val="0"/>
          <w:sz w:val="21"/>
          <w:szCs w:val="21"/>
        </w:rPr>
        <w:t>。</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hint="eastAsia"/>
          <w:b w:val="0"/>
          <w:sz w:val="21"/>
          <w:szCs w:val="21"/>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rsidR="005F48D0" w:rsidRPr="002A7599" w:rsidRDefault="0017293E">
      <w:pPr>
        <w:spacing w:line="360" w:lineRule="auto"/>
        <w:ind w:firstLineChars="200" w:firstLine="480"/>
        <w:rPr>
          <w:rFonts w:ascii="黑体" w:eastAsia="黑体" w:hAnsi="黑体"/>
          <w:sz w:val="24"/>
        </w:rPr>
      </w:pPr>
      <w:r w:rsidRPr="002A7599">
        <w:rPr>
          <w:rFonts w:ascii="黑体" w:eastAsia="黑体" w:hAnsi="黑体" w:hint="eastAsia"/>
          <w:sz w:val="24"/>
        </w:rPr>
        <w:t>20.电子备份投标文件</w:t>
      </w:r>
    </w:p>
    <w:p w:rsidR="005F48D0" w:rsidRPr="002A7599" w:rsidRDefault="0017293E">
      <w:pPr>
        <w:spacing w:line="360" w:lineRule="auto"/>
        <w:ind w:firstLineChars="200" w:firstLine="420"/>
        <w:rPr>
          <w:rFonts w:ascii="黑体" w:eastAsia="黑体" w:hAnsi="黑体"/>
          <w:sz w:val="24"/>
        </w:rPr>
      </w:pPr>
      <w:r w:rsidRPr="002A7599">
        <w:rPr>
          <w:rFonts w:hint="eastAsia"/>
        </w:rPr>
        <w:t>电子备份投标文件是指通过“</w:t>
      </w:r>
      <w:r w:rsidRPr="002A7599">
        <w:rPr>
          <w:rFonts w:ascii="宋体" w:hAnsi="宋体" w:hint="eastAsia"/>
          <w:szCs w:val="21"/>
        </w:rPr>
        <w:t>广西政府采购客户端</w:t>
      </w:r>
      <w:r w:rsidRPr="002A7599">
        <w:rPr>
          <w:rFonts w:hint="eastAsia"/>
        </w:rPr>
        <w:t>”在线编制生成且后缀名为“</w:t>
      </w:r>
      <w:r w:rsidRPr="002A7599">
        <w:t>bfbs</w:t>
      </w:r>
      <w:r w:rsidRPr="002A7599">
        <w:rPr>
          <w:rFonts w:hint="eastAsia"/>
        </w:rPr>
        <w:t>”的文件，提交要求</w:t>
      </w:r>
      <w:r w:rsidRPr="002A7599">
        <w:rPr>
          <w:rFonts w:hAnsi="宋体" w:hint="eastAsia"/>
          <w:bCs/>
          <w:szCs w:val="21"/>
        </w:rPr>
        <w:t>详见在“投标人须知前附表”。</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21.投标文件的提交</w:t>
      </w:r>
    </w:p>
    <w:p w:rsidR="005F48D0" w:rsidRPr="002A7599" w:rsidRDefault="0017293E">
      <w:pPr>
        <w:spacing w:line="360" w:lineRule="auto"/>
        <w:ind w:firstLineChars="200" w:firstLine="420"/>
        <w:rPr>
          <w:rFonts w:hAnsi="宋体"/>
          <w:b/>
        </w:rPr>
      </w:pPr>
      <w:bookmarkStart w:id="134" w:name="_21.1投标人必须在“投标人须知中的前附表”规定的投标文件接收时间和投"/>
      <w:bookmarkEnd w:id="134"/>
      <w:r w:rsidRPr="002A7599">
        <w:rPr>
          <w:rFonts w:hAnsi="宋体" w:hint="eastAsia"/>
          <w:bCs/>
          <w:szCs w:val="21"/>
        </w:rPr>
        <w:t>21.1</w:t>
      </w:r>
      <w:r w:rsidRPr="002A7599">
        <w:rPr>
          <w:rFonts w:hAnsi="宋体" w:hint="eastAsia"/>
          <w:bCs/>
          <w:szCs w:val="21"/>
        </w:rPr>
        <w:t>投标人必须在“投标人须知前附表”规定的</w:t>
      </w:r>
      <w:r w:rsidRPr="002A7599">
        <w:rPr>
          <w:rFonts w:ascii="宋体" w:hAnsi="宋体" w:hint="eastAsia"/>
          <w:szCs w:val="21"/>
        </w:rPr>
        <w:t>投标文件提交截止时间前将</w:t>
      </w:r>
      <w:r w:rsidRPr="002A7599">
        <w:rPr>
          <w:rFonts w:hAnsi="宋体" w:hint="eastAsia"/>
          <w:bCs/>
          <w:szCs w:val="21"/>
        </w:rPr>
        <w:t>电子投标文件提交至投标地点。电子投标文件应在制作完成后，</w:t>
      </w:r>
      <w:r w:rsidRPr="002A7599">
        <w:rPr>
          <w:rFonts w:hAnsi="宋体"/>
          <w:bCs/>
          <w:szCs w:val="21"/>
        </w:rPr>
        <w:t>在投标截止时间前</w:t>
      </w:r>
      <w:r w:rsidRPr="002A7599">
        <w:rPr>
          <w:rFonts w:hAnsi="宋体" w:hint="eastAsia"/>
          <w:bCs/>
          <w:szCs w:val="21"/>
        </w:rPr>
        <w:t>通过有效数字证书（</w:t>
      </w:r>
      <w:r w:rsidRPr="002A7599">
        <w:rPr>
          <w:rFonts w:hAnsi="宋体" w:hint="eastAsia"/>
          <w:bCs/>
          <w:szCs w:val="21"/>
        </w:rPr>
        <w:t>CA</w:t>
      </w:r>
      <w:r w:rsidRPr="002A7599">
        <w:rPr>
          <w:rFonts w:hAnsi="宋体" w:hint="eastAsia"/>
          <w:bCs/>
          <w:szCs w:val="21"/>
        </w:rPr>
        <w:t>认证锁）进行电子签章、加密，然后通过网络将加密的电子投标文件递交至广西政府采购云平台。</w:t>
      </w:r>
      <w:r w:rsidRPr="002A7599">
        <w:rPr>
          <w:rFonts w:hAnsi="宋体" w:hint="eastAsia"/>
          <w:bCs/>
          <w:szCs w:val="21"/>
        </w:rPr>
        <w:t xml:space="preserve"> </w:t>
      </w:r>
      <w:r w:rsidRPr="002A7599">
        <w:rPr>
          <w:rFonts w:hAnsi="宋体" w:hint="eastAsia"/>
          <w:b/>
        </w:rPr>
        <w:t xml:space="preserve"> </w:t>
      </w:r>
    </w:p>
    <w:p w:rsidR="005F48D0" w:rsidRPr="002A7599" w:rsidRDefault="0017293E">
      <w:pPr>
        <w:spacing w:line="360" w:lineRule="auto"/>
        <w:ind w:firstLineChars="200" w:firstLine="422"/>
        <w:rPr>
          <w:rFonts w:ascii="宋体" w:hAnsi="宋体"/>
          <w:b/>
          <w:szCs w:val="20"/>
        </w:rPr>
      </w:pPr>
      <w:r w:rsidRPr="002A7599">
        <w:rPr>
          <w:rFonts w:ascii="宋体" w:hAnsi="宋体" w:hint="eastAsia"/>
          <w:b/>
          <w:szCs w:val="21"/>
        </w:rPr>
        <w:t>21.</w:t>
      </w:r>
      <w:r w:rsidRPr="002A7599">
        <w:rPr>
          <w:rFonts w:ascii="宋体" w:hAnsi="宋体"/>
          <w:b/>
          <w:szCs w:val="21"/>
        </w:rPr>
        <w:t>2</w:t>
      </w:r>
      <w:r w:rsidRPr="002A7599">
        <w:rPr>
          <w:rFonts w:ascii="宋体" w:hAnsi="宋体" w:hint="eastAsia"/>
          <w:b/>
          <w:szCs w:val="21"/>
        </w:rPr>
        <w:t>未在规定时间内提交或者未按照招标文件要求加密的电子投标文件，广西政府采购云平台将拒收。</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22. 投标文件的补充、修改、撤回与退回</w:t>
      </w:r>
    </w:p>
    <w:p w:rsidR="005F48D0" w:rsidRPr="002A7599" w:rsidRDefault="0017293E">
      <w:pPr>
        <w:snapToGrid w:val="0"/>
        <w:spacing w:line="360" w:lineRule="auto"/>
        <w:ind w:firstLine="420"/>
        <w:jc w:val="left"/>
        <w:rPr>
          <w:rFonts w:ascii="宋体" w:hAnsi="宋体"/>
          <w:szCs w:val="21"/>
        </w:rPr>
      </w:pPr>
      <w:bookmarkStart w:id="135" w:name="_Toc254970543"/>
      <w:bookmarkStart w:id="136" w:name="_Toc254970684"/>
      <w:r w:rsidRPr="002A7599">
        <w:rPr>
          <w:rFonts w:ascii="宋体" w:hAnsi="宋体" w:cs="宋体"/>
          <w:szCs w:val="21"/>
        </w:rPr>
        <w:t>22</w:t>
      </w:r>
      <w:r w:rsidRPr="002A7599">
        <w:rPr>
          <w:rFonts w:ascii="宋体" w:hAnsi="宋体" w:cs="宋体" w:hint="eastAsia"/>
          <w:szCs w:val="21"/>
        </w:rPr>
        <w:t>.1</w:t>
      </w:r>
      <w:r w:rsidRPr="002A7599">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sidRPr="002A7599">
        <w:rPr>
          <w:rFonts w:ascii="宋体" w:hAnsi="宋体" w:hint="eastAsia"/>
          <w:szCs w:val="21"/>
        </w:rPr>
        <w:t>广西政府采购云平台</w:t>
      </w:r>
      <w:r w:rsidRPr="002A7599">
        <w:rPr>
          <w:rFonts w:ascii="宋体" w:hAnsi="宋体" w:hint="eastAsia"/>
          <w:bCs/>
          <w:szCs w:val="21"/>
        </w:rPr>
        <w:t>将予以拒收。</w:t>
      </w:r>
    </w:p>
    <w:bookmarkEnd w:id="135"/>
    <w:bookmarkEnd w:id="136"/>
    <w:p w:rsidR="005F48D0" w:rsidRPr="002A7599" w:rsidRDefault="0017293E">
      <w:pPr>
        <w:pStyle w:val="25"/>
        <w:spacing w:before="0"/>
        <w:ind w:firstLine="420"/>
        <w:rPr>
          <w:rFonts w:ascii="宋体" w:hAnsi="宋体" w:cs="宋体"/>
          <w:sz w:val="21"/>
          <w:szCs w:val="21"/>
        </w:rPr>
      </w:pPr>
      <w:r w:rsidRPr="002A7599">
        <w:rPr>
          <w:rFonts w:ascii="宋体" w:hAnsi="宋体" w:cs="宋体"/>
          <w:sz w:val="21"/>
          <w:szCs w:val="21"/>
        </w:rPr>
        <w:t>22.</w:t>
      </w:r>
      <w:r w:rsidRPr="002A7599">
        <w:rPr>
          <w:rFonts w:ascii="宋体" w:hAnsi="宋体" w:cs="宋体" w:hint="eastAsia"/>
          <w:sz w:val="21"/>
          <w:szCs w:val="21"/>
        </w:rPr>
        <w:t>2广西政府采购云平台收到投标文件后向供应商发出确认回执通知。在投标截止时间前，除供应商补充、修改或者撤回投标文件外，任何单位和个人不得解密或提取投标文件。</w:t>
      </w:r>
    </w:p>
    <w:p w:rsidR="005F48D0" w:rsidRPr="002A7599" w:rsidRDefault="0017293E">
      <w:pPr>
        <w:spacing w:line="360" w:lineRule="auto"/>
        <w:ind w:firstLineChars="200" w:firstLine="420"/>
        <w:rPr>
          <w:rFonts w:ascii="宋体" w:hAnsi="宋体" w:cs="宋体"/>
          <w:szCs w:val="21"/>
        </w:rPr>
      </w:pPr>
      <w:r w:rsidRPr="002A7599">
        <w:rPr>
          <w:rFonts w:ascii="宋体" w:hAnsi="宋体" w:cs="宋体" w:hint="eastAsia"/>
          <w:szCs w:val="21"/>
        </w:rPr>
        <w:t>22.</w:t>
      </w:r>
      <w:r w:rsidRPr="002A7599">
        <w:rPr>
          <w:rFonts w:ascii="宋体" w:hAnsi="宋体" w:cs="宋体"/>
          <w:szCs w:val="21"/>
        </w:rPr>
        <w:t>3</w:t>
      </w:r>
      <w:r w:rsidRPr="002A7599">
        <w:rPr>
          <w:rFonts w:ascii="宋体" w:hAnsi="宋体" w:cs="宋体" w:hint="eastAsia"/>
          <w:szCs w:val="21"/>
        </w:rPr>
        <w:t>在投标截止时间后，采购人和采购代理机构对已提交的投标文件概不退回。</w:t>
      </w:r>
    </w:p>
    <w:p w:rsidR="005F48D0" w:rsidRPr="002A7599" w:rsidRDefault="005F48D0">
      <w:pPr>
        <w:spacing w:line="360" w:lineRule="auto"/>
        <w:ind w:firstLineChars="200" w:firstLine="420"/>
        <w:rPr>
          <w:rFonts w:ascii="宋体" w:hAnsi="宋体" w:cs="宋体"/>
          <w:szCs w:val="21"/>
        </w:rPr>
      </w:pPr>
    </w:p>
    <w:p w:rsidR="005F48D0" w:rsidRPr="002A7599" w:rsidRDefault="0017293E">
      <w:pPr>
        <w:pStyle w:val="30"/>
        <w:keepNext w:val="0"/>
        <w:keepLines w:val="0"/>
        <w:jc w:val="center"/>
      </w:pPr>
      <w:bookmarkStart w:id="137" w:name="_Toc254970544"/>
      <w:bookmarkStart w:id="138" w:name="_Toc254970685"/>
      <w:r w:rsidRPr="002A7599">
        <w:rPr>
          <w:rFonts w:hint="eastAsia"/>
        </w:rPr>
        <w:t>四、开</w:t>
      </w:r>
      <w:r w:rsidRPr="002A7599">
        <w:rPr>
          <w:rFonts w:hint="eastAsia"/>
        </w:rPr>
        <w:t xml:space="preserve">    </w:t>
      </w:r>
      <w:r w:rsidRPr="002A7599">
        <w:rPr>
          <w:rFonts w:hint="eastAsia"/>
        </w:rPr>
        <w:t>标</w:t>
      </w:r>
      <w:bookmarkEnd w:id="137"/>
      <w:bookmarkEnd w:id="138"/>
    </w:p>
    <w:p w:rsidR="005F48D0" w:rsidRPr="002A7599" w:rsidRDefault="0017293E">
      <w:pPr>
        <w:pStyle w:val="5"/>
        <w:keepNext w:val="0"/>
        <w:keepLines w:val="0"/>
        <w:spacing w:before="0" w:after="0" w:line="360" w:lineRule="auto"/>
        <w:ind w:leftChars="200" w:left="420"/>
        <w:rPr>
          <w:rFonts w:ascii="宋体" w:hAnsi="宋体" w:cs="宋体"/>
          <w:sz w:val="24"/>
        </w:rPr>
      </w:pPr>
      <w:bookmarkStart w:id="139" w:name="_23.开标时间和地点"/>
      <w:bookmarkEnd w:id="139"/>
      <w:r w:rsidRPr="002A7599">
        <w:rPr>
          <w:rFonts w:ascii="宋体" w:hAnsi="宋体" w:cs="宋体" w:hint="eastAsia"/>
          <w:sz w:val="24"/>
        </w:rPr>
        <w:lastRenderedPageBreak/>
        <w:t>23.开标时间和地点</w:t>
      </w:r>
    </w:p>
    <w:p w:rsidR="005F48D0" w:rsidRPr="002A7599" w:rsidRDefault="0017293E">
      <w:pPr>
        <w:spacing w:line="360" w:lineRule="auto"/>
        <w:ind w:firstLineChars="200" w:firstLine="420"/>
        <w:rPr>
          <w:rFonts w:ascii="宋体" w:hAnsi="宋体" w:cs="宋体"/>
          <w:bCs/>
        </w:rPr>
      </w:pPr>
      <w:r w:rsidRPr="002A7599">
        <w:rPr>
          <w:rFonts w:ascii="宋体" w:hAnsi="宋体" w:cs="宋体" w:hint="eastAsia"/>
          <w:bCs/>
        </w:rPr>
        <w:t>开标时间及地点详见“投标人须知前附表”</w:t>
      </w:r>
    </w:p>
    <w:p w:rsidR="005F48D0" w:rsidRPr="002A7599" w:rsidRDefault="0017293E">
      <w:pPr>
        <w:pStyle w:val="5"/>
        <w:keepNext w:val="0"/>
        <w:keepLines w:val="0"/>
        <w:spacing w:before="0" w:after="0" w:line="360" w:lineRule="auto"/>
        <w:ind w:leftChars="200" w:left="420"/>
        <w:rPr>
          <w:rFonts w:ascii="宋体" w:hAnsi="宋体" w:cs="宋体"/>
          <w:sz w:val="24"/>
        </w:rPr>
      </w:pPr>
      <w:r w:rsidRPr="002A7599">
        <w:rPr>
          <w:rFonts w:ascii="宋体" w:hAnsi="宋体" w:cs="宋体" w:hint="eastAsia"/>
          <w:sz w:val="24"/>
        </w:rPr>
        <w:t>24.开标程序</w:t>
      </w:r>
    </w:p>
    <w:p w:rsidR="005F48D0" w:rsidRPr="002A7599" w:rsidRDefault="0017293E">
      <w:pPr>
        <w:pStyle w:val="a0"/>
        <w:spacing w:line="360" w:lineRule="auto"/>
        <w:rPr>
          <w:rFonts w:ascii="宋体" w:hAnsi="宋体" w:cs="宋体"/>
        </w:rPr>
      </w:pPr>
      <w:r w:rsidRPr="002A7599">
        <w:rPr>
          <w:rFonts w:ascii="宋体" w:hAnsi="宋体" w:cs="宋体" w:hint="eastAsia"/>
        </w:rPr>
        <w:t>24.1提交投标文件截止时间止，投标人不足3家的，不得开标。</w:t>
      </w:r>
    </w:p>
    <w:p w:rsidR="005F48D0" w:rsidRPr="002A7599" w:rsidRDefault="0017293E">
      <w:pPr>
        <w:pStyle w:val="a0"/>
        <w:spacing w:line="360" w:lineRule="auto"/>
        <w:rPr>
          <w:rFonts w:ascii="宋体" w:hAnsi="宋体" w:cs="宋体"/>
        </w:rPr>
      </w:pPr>
      <w:r w:rsidRPr="002A7599">
        <w:rPr>
          <w:rFonts w:ascii="宋体" w:hAnsi="宋体" w:cs="宋体" w:hint="eastAsia"/>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rsidR="005F48D0" w:rsidRPr="002A7599" w:rsidRDefault="0017293E">
      <w:pPr>
        <w:pStyle w:val="a0"/>
        <w:spacing w:line="360" w:lineRule="auto"/>
        <w:rPr>
          <w:rFonts w:ascii="宋体" w:hAnsi="宋体" w:cs="宋体"/>
        </w:rPr>
      </w:pPr>
      <w:r w:rsidRPr="002A7599">
        <w:rPr>
          <w:rFonts w:ascii="宋体" w:hAnsi="宋体" w:cs="宋体" w:hint="eastAsia"/>
        </w:rPr>
        <w:t>24.3开标程序</w:t>
      </w:r>
    </w:p>
    <w:p w:rsidR="005F48D0" w:rsidRPr="002A7599" w:rsidRDefault="0017293E">
      <w:pPr>
        <w:pStyle w:val="a0"/>
        <w:spacing w:line="360" w:lineRule="auto"/>
        <w:rPr>
          <w:rFonts w:ascii="宋体" w:hAnsi="宋体" w:cs="宋体"/>
        </w:rPr>
      </w:pPr>
      <w:r w:rsidRPr="002A7599">
        <w:rPr>
          <w:rFonts w:ascii="宋体" w:hAnsi="宋体" w:cs="宋体" w:hint="eastAsia"/>
        </w:rPr>
        <w:t>（1）解密电子投标文件。广西政府采购云平台按开标时间自动提取所有投标文件。采购代理机构依托广西政府采购云平台向各投标人发出电子加密投标文件【开始解密】通知，由投标人按</w:t>
      </w:r>
      <w:r w:rsidRPr="002A7599">
        <w:rPr>
          <w:rFonts w:ascii="宋体" w:hAnsi="宋体" w:cs="宋体" w:hint="eastAsia"/>
          <w:bCs/>
          <w:szCs w:val="21"/>
        </w:rPr>
        <w:t>“投标人须知前附表”</w:t>
      </w:r>
      <w:r w:rsidRPr="002A7599">
        <w:rPr>
          <w:rFonts w:ascii="宋体" w:hAnsi="宋体" w:cs="宋体" w:hint="eastAsia"/>
        </w:rPr>
        <w:t>规定的时间内自行进行投标文件解密。投标人的法定代表人或其委托代理人须凭加密时所用的CA锁准时登录到广西政府采购云平台电子开标大厅签到并对电子投标文件解密。</w:t>
      </w:r>
      <w:r w:rsidRPr="002A7599">
        <w:rPr>
          <w:rFonts w:ascii="宋体" w:hAnsi="宋体" w:cs="宋体" w:hint="eastAsia"/>
          <w:b/>
        </w:rPr>
        <w:t>投标人未在规定的时间内解密投标文件或者解密失败的，</w:t>
      </w:r>
      <w:r w:rsidRPr="002A7599">
        <w:rPr>
          <w:rFonts w:ascii="宋体" w:hAnsi="宋体" w:cs="宋体" w:hint="eastAsia"/>
          <w:b/>
          <w:szCs w:val="21"/>
        </w:rPr>
        <w:t>投标人的投标文件作无效处理</w:t>
      </w:r>
      <w:r w:rsidRPr="002A7599">
        <w:rPr>
          <w:rFonts w:ascii="宋体" w:hAnsi="宋体" w:cs="宋体" w:hint="eastAsia"/>
          <w:b/>
        </w:rPr>
        <w:t>。</w:t>
      </w:r>
    </w:p>
    <w:p w:rsidR="005F48D0" w:rsidRPr="002A7599" w:rsidRDefault="0017293E">
      <w:pPr>
        <w:pStyle w:val="a0"/>
        <w:spacing w:line="360" w:lineRule="auto"/>
        <w:rPr>
          <w:rFonts w:ascii="宋体" w:hAnsi="宋体" w:cs="宋体"/>
        </w:rPr>
      </w:pPr>
      <w:r w:rsidRPr="002A7599">
        <w:rPr>
          <w:rFonts w:ascii="宋体" w:hAnsi="宋体" w:cs="宋体" w:hint="eastAsia"/>
        </w:rPr>
        <w:t>（2）电子唱标。投标文件解密结束，宣布的内容均在广西政府采购云平台远程开标大厅展示，具体详见</w:t>
      </w:r>
      <w:r w:rsidRPr="002A7599">
        <w:rPr>
          <w:rFonts w:ascii="宋体" w:hAnsi="宋体" w:cs="宋体" w:hint="eastAsia"/>
          <w:bCs/>
        </w:rPr>
        <w:t>“投标人须知前附表”</w:t>
      </w:r>
      <w:r w:rsidRPr="002A7599">
        <w:rPr>
          <w:rFonts w:ascii="宋体" w:hAnsi="宋体" w:cs="宋体" w:hint="eastAsia"/>
        </w:rPr>
        <w:t>；</w:t>
      </w:r>
    </w:p>
    <w:p w:rsidR="005F48D0" w:rsidRPr="002A7599" w:rsidRDefault="0017293E">
      <w:pPr>
        <w:pStyle w:val="a0"/>
        <w:spacing w:line="360" w:lineRule="auto"/>
        <w:rPr>
          <w:rFonts w:ascii="宋体" w:hAnsi="宋体" w:cs="宋体"/>
        </w:rPr>
      </w:pPr>
      <w:r w:rsidRPr="002A7599">
        <w:rPr>
          <w:rFonts w:ascii="宋体" w:hAnsi="宋体" w:cs="宋体" w:hint="eastAsia"/>
        </w:rPr>
        <w:t>（3）开标过程由采购代理机构如实记录，并电子留痕，由参加电子开标的各投标人代表对电子开标记录在开标记录公布后15分钟内进行当场校核及勘误，并线上确认是否有异议，未确认的视同认可开标结果。</w:t>
      </w:r>
    </w:p>
    <w:p w:rsidR="005F48D0" w:rsidRPr="002A7599" w:rsidRDefault="0017293E">
      <w:pPr>
        <w:pStyle w:val="a0"/>
        <w:spacing w:line="360" w:lineRule="auto"/>
        <w:rPr>
          <w:rFonts w:ascii="宋体" w:hAnsi="宋体" w:cs="宋体"/>
        </w:rPr>
      </w:pPr>
      <w:r w:rsidRPr="002A7599">
        <w:rPr>
          <w:rFonts w:ascii="宋体" w:hAnsi="宋体" w:cs="宋体" w:hint="eastAsia"/>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rsidR="005F48D0" w:rsidRPr="002A7599" w:rsidRDefault="0017293E">
      <w:pPr>
        <w:pStyle w:val="a0"/>
        <w:spacing w:line="360" w:lineRule="auto"/>
        <w:rPr>
          <w:rFonts w:ascii="宋体" w:hAnsi="宋体" w:cs="宋体"/>
          <w:szCs w:val="21"/>
        </w:rPr>
      </w:pPr>
      <w:r w:rsidRPr="002A7599">
        <w:rPr>
          <w:rFonts w:ascii="宋体" w:hAnsi="宋体" w:cs="宋体" w:hint="eastAsia"/>
          <w:szCs w:val="21"/>
        </w:rPr>
        <w:t>（5）开标结束。</w:t>
      </w:r>
    </w:p>
    <w:p w:rsidR="005F48D0" w:rsidRPr="002A7599" w:rsidRDefault="0017293E">
      <w:pPr>
        <w:pStyle w:val="aa"/>
        <w:snapToGrid w:val="0"/>
        <w:spacing w:line="360" w:lineRule="auto"/>
        <w:ind w:firstLineChars="200" w:firstLine="420"/>
        <w:rPr>
          <w:rFonts w:hAnsi="宋体" w:cs="宋体"/>
          <w:sz w:val="21"/>
        </w:rPr>
      </w:pPr>
      <w:r w:rsidRPr="002A7599">
        <w:rPr>
          <w:rFonts w:hAnsi="宋体" w:cs="宋体" w:hint="eastAsia"/>
          <w:sz w:val="21"/>
        </w:rPr>
        <w:t>特别说明：如遇广西政府采购云平台电子化开标或评审程序调整的，按调整后执行。</w:t>
      </w:r>
    </w:p>
    <w:p w:rsidR="005F48D0" w:rsidRPr="002A7599" w:rsidRDefault="0017293E">
      <w:pPr>
        <w:pStyle w:val="30"/>
        <w:keepNext w:val="0"/>
        <w:keepLines w:val="0"/>
        <w:jc w:val="center"/>
      </w:pPr>
      <w:r w:rsidRPr="002A7599">
        <w:rPr>
          <w:rFonts w:hint="eastAsia"/>
        </w:rPr>
        <w:t>五、资格审查</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25.资格审查</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hint="eastAsia"/>
          <w:b w:val="0"/>
          <w:sz w:val="21"/>
          <w:szCs w:val="21"/>
        </w:rPr>
        <w:t xml:space="preserve"> 25.1</w:t>
      </w:r>
      <w:r w:rsidRPr="002A7599">
        <w:rPr>
          <w:rFonts w:ascii="宋体" w:hAnsi="宋体"/>
          <w:b w:val="0"/>
          <w:sz w:val="21"/>
          <w:szCs w:val="21"/>
        </w:rPr>
        <w:t>开标结束后，</w:t>
      </w:r>
      <w:r w:rsidRPr="002A7599">
        <w:rPr>
          <w:rFonts w:ascii="宋体" w:hAnsi="宋体" w:hint="eastAsia"/>
          <w:b w:val="0"/>
          <w:sz w:val="21"/>
          <w:szCs w:val="21"/>
        </w:rPr>
        <w:t>采购人或者采购代理机构通过电子开评标系统依据招标文件对电子投标文件进行线上资格审查</w:t>
      </w:r>
      <w:r w:rsidRPr="002A7599">
        <w:rPr>
          <w:rFonts w:ascii="宋体" w:hAnsi="宋体"/>
          <w:b w:val="0"/>
          <w:sz w:val="21"/>
          <w:szCs w:val="21"/>
        </w:rPr>
        <w:t>。</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rsidR="005F48D0" w:rsidRPr="002A7599" w:rsidRDefault="0017293E">
      <w:pPr>
        <w:pStyle w:val="5"/>
        <w:keepNext w:val="0"/>
        <w:keepLines w:val="0"/>
        <w:numPr>
          <w:ilvl w:val="4"/>
          <w:numId w:val="0"/>
        </w:numPr>
        <w:spacing w:before="0" w:after="0" w:line="360" w:lineRule="auto"/>
        <w:ind w:firstLineChars="200" w:firstLine="422"/>
        <w:rPr>
          <w:rFonts w:ascii="宋体" w:hAnsi="宋体"/>
          <w:sz w:val="21"/>
          <w:szCs w:val="21"/>
        </w:rPr>
      </w:pPr>
      <w:bookmarkStart w:id="140" w:name="_25.3_投标人有下列情形之一的，资格审查不通过而导致其投标无效："/>
      <w:bookmarkEnd w:id="140"/>
      <w:r w:rsidRPr="002A7599">
        <w:rPr>
          <w:rFonts w:ascii="宋体" w:hAnsi="宋体" w:hint="eastAsia"/>
          <w:sz w:val="21"/>
          <w:szCs w:val="21"/>
        </w:rPr>
        <w:lastRenderedPageBreak/>
        <w:t>25.3 投标人有下列情形之一的，资格审查不通过，作无效投标处理：</w:t>
      </w:r>
    </w:p>
    <w:p w:rsidR="005F48D0" w:rsidRPr="002A7599" w:rsidRDefault="0017293E">
      <w:pPr>
        <w:pStyle w:val="aa"/>
        <w:snapToGrid w:val="0"/>
        <w:spacing w:line="360" w:lineRule="auto"/>
        <w:ind w:firstLineChars="200" w:firstLine="422"/>
        <w:rPr>
          <w:rFonts w:hAnsi="宋体"/>
          <w:b/>
          <w:sz w:val="21"/>
        </w:rPr>
      </w:pPr>
      <w:r w:rsidRPr="002A7599">
        <w:rPr>
          <w:rFonts w:hAnsi="宋体" w:hint="eastAsia"/>
          <w:b/>
          <w:sz w:val="21"/>
        </w:rPr>
        <w:t>（1）不具备招标文件中规定的资格要求的；</w:t>
      </w:r>
    </w:p>
    <w:p w:rsidR="005F48D0" w:rsidRPr="002A7599" w:rsidRDefault="0017293E">
      <w:pPr>
        <w:pStyle w:val="aa"/>
        <w:snapToGrid w:val="0"/>
        <w:spacing w:line="360" w:lineRule="auto"/>
        <w:ind w:firstLineChars="200" w:firstLine="422"/>
        <w:rPr>
          <w:rFonts w:hAnsi="宋体"/>
          <w:b/>
          <w:sz w:val="21"/>
        </w:rPr>
      </w:pPr>
      <w:r w:rsidRPr="002A7599">
        <w:rPr>
          <w:rFonts w:hAnsi="宋体" w:hint="eastAsia"/>
          <w:b/>
          <w:sz w:val="21"/>
        </w:rPr>
        <w:t>（2）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rsidR="005F48D0" w:rsidRPr="002A7599" w:rsidRDefault="0017293E">
      <w:pPr>
        <w:pStyle w:val="aa"/>
        <w:snapToGrid w:val="0"/>
        <w:spacing w:line="360" w:lineRule="auto"/>
        <w:ind w:firstLineChars="200" w:firstLine="422"/>
        <w:rPr>
          <w:rFonts w:hAnsi="宋体"/>
          <w:b/>
          <w:sz w:val="21"/>
        </w:rPr>
      </w:pPr>
      <w:r w:rsidRPr="002A7599">
        <w:rPr>
          <w:rFonts w:hAnsi="宋体" w:hint="eastAsia"/>
          <w:b/>
          <w:sz w:val="21"/>
        </w:rPr>
        <w:t>（3）同一合同项下的不同投标人，单位负责人为同一人或者存在直接控股、管理关系的；为本项目提供过整体设计、规范编制或者项目管理、监理、检测等服务的供应商，再参加该采购项目的其他采购活动的；</w:t>
      </w:r>
    </w:p>
    <w:p w:rsidR="005F48D0" w:rsidRPr="002A7599" w:rsidRDefault="0017293E">
      <w:pPr>
        <w:pStyle w:val="aa"/>
        <w:snapToGrid w:val="0"/>
        <w:spacing w:line="360" w:lineRule="auto"/>
        <w:ind w:firstLineChars="200" w:firstLine="422"/>
        <w:rPr>
          <w:rFonts w:hAnsi="宋体"/>
          <w:b/>
          <w:sz w:val="21"/>
        </w:rPr>
      </w:pPr>
      <w:r w:rsidRPr="002A7599">
        <w:rPr>
          <w:rFonts w:hAnsi="宋体" w:hint="eastAsia"/>
          <w:b/>
          <w:sz w:val="21"/>
        </w:rPr>
        <w:t>（4）投标文件中的资格证明文件缺少任一项“投标人须知前附表”资格证明文件规定“必须提供”的文件资料的；</w:t>
      </w:r>
    </w:p>
    <w:p w:rsidR="005F48D0" w:rsidRPr="002A7599" w:rsidRDefault="0017293E">
      <w:pPr>
        <w:pStyle w:val="aa"/>
        <w:snapToGrid w:val="0"/>
        <w:spacing w:line="360" w:lineRule="auto"/>
        <w:ind w:firstLineChars="200" w:firstLine="422"/>
        <w:rPr>
          <w:rFonts w:hAnsi="宋体"/>
          <w:b/>
          <w:sz w:val="21"/>
        </w:rPr>
      </w:pPr>
      <w:r w:rsidRPr="002A7599">
        <w:rPr>
          <w:rFonts w:hAnsi="宋体" w:hint="eastAsia"/>
          <w:b/>
          <w:sz w:val="21"/>
        </w:rPr>
        <w:t>（5）投标文件中的资格证明文件出现任一项不符合“投标人须知前附表”资格证明文件规定“必须提供”的文件资料要求或者无效的。</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sz w:val="21"/>
          <w:szCs w:val="21"/>
        </w:rPr>
        <w:t>25.4</w:t>
      </w:r>
      <w:r w:rsidRPr="002A7599">
        <w:rPr>
          <w:rFonts w:ascii="宋体" w:hAnsi="宋体"/>
          <w:sz w:val="21"/>
          <w:szCs w:val="21"/>
        </w:rPr>
        <w:t>合格投标人不足3家的，不得评标。</w:t>
      </w:r>
    </w:p>
    <w:p w:rsidR="005F48D0" w:rsidRPr="002A7599" w:rsidRDefault="005F48D0">
      <w:pPr>
        <w:pStyle w:val="aa"/>
        <w:snapToGrid w:val="0"/>
        <w:spacing w:line="360" w:lineRule="auto"/>
        <w:ind w:leftChars="228" w:left="689" w:hangingChars="100" w:hanging="210"/>
        <w:rPr>
          <w:rFonts w:hAnsi="宋体"/>
          <w:sz w:val="21"/>
        </w:rPr>
      </w:pPr>
    </w:p>
    <w:p w:rsidR="005F48D0" w:rsidRPr="002A7599" w:rsidRDefault="0017293E">
      <w:pPr>
        <w:pStyle w:val="30"/>
        <w:keepNext w:val="0"/>
        <w:keepLines w:val="0"/>
        <w:jc w:val="center"/>
      </w:pPr>
      <w:r w:rsidRPr="002A7599">
        <w:rPr>
          <w:rFonts w:hint="eastAsia"/>
        </w:rPr>
        <w:t>六、评</w:t>
      </w:r>
      <w:r w:rsidRPr="002A7599">
        <w:rPr>
          <w:rFonts w:hint="eastAsia"/>
        </w:rPr>
        <w:t xml:space="preserve">   </w:t>
      </w:r>
      <w:r w:rsidRPr="002A7599">
        <w:rPr>
          <w:rFonts w:hint="eastAsia"/>
        </w:rPr>
        <w:t>标</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141" w:name="_26.组建评标委员会"/>
      <w:bookmarkEnd w:id="141"/>
      <w:r w:rsidRPr="002A7599">
        <w:rPr>
          <w:rFonts w:ascii="黑体" w:eastAsia="黑体" w:hAnsi="黑体" w:hint="eastAsia"/>
          <w:sz w:val="24"/>
        </w:rPr>
        <w:t>26.组建评标委员会</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26.1评标委员会由采购人代表和评审专家组成，具体人数详见“投标人须知前附表”，其中评审专家不得少于成员总数的三分之二。</w:t>
      </w:r>
    </w:p>
    <w:p w:rsidR="005F48D0" w:rsidRPr="002A7599" w:rsidRDefault="0017293E">
      <w:pPr>
        <w:pStyle w:val="aa"/>
        <w:snapToGrid w:val="0"/>
        <w:spacing w:line="360" w:lineRule="auto"/>
        <w:ind w:leftChars="1" w:left="2" w:firstLineChars="200" w:firstLine="420"/>
        <w:rPr>
          <w:rFonts w:hAnsi="宋体"/>
          <w:sz w:val="21"/>
        </w:rPr>
      </w:pPr>
      <w:r w:rsidRPr="002A7599">
        <w:rPr>
          <w:rFonts w:hAnsi="宋体" w:hint="eastAsia"/>
          <w:sz w:val="21"/>
        </w:rPr>
        <w:t>26.2参加过采购项目前期咨询论证的专家，不得参加该采购项目的评审活动。</w:t>
      </w:r>
    </w:p>
    <w:p w:rsidR="005F48D0" w:rsidRPr="002A7599" w:rsidRDefault="0017293E">
      <w:pPr>
        <w:pStyle w:val="aa"/>
        <w:snapToGrid w:val="0"/>
        <w:spacing w:line="360" w:lineRule="auto"/>
        <w:ind w:leftChars="1" w:left="2" w:firstLineChars="200" w:firstLine="420"/>
        <w:rPr>
          <w:rFonts w:hAnsi="宋体"/>
          <w:sz w:val="21"/>
        </w:rPr>
      </w:pPr>
      <w:r w:rsidRPr="002A7599">
        <w:rPr>
          <w:rFonts w:hAnsi="宋体" w:hint="eastAsia"/>
          <w:sz w:val="21"/>
        </w:rPr>
        <w:t>26.3</w:t>
      </w:r>
      <w:r w:rsidRPr="002A7599">
        <w:rPr>
          <w:rFonts w:hAnsi="宋体" w:hint="eastAsia"/>
          <w:bCs/>
          <w:sz w:val="21"/>
        </w:rPr>
        <w:t>采购代理机构必须基于广西政府采购云平台选取评审专家，如采购代理机构未按规定选取专家的，视为本次开评标无效，应当重新采购。</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27.评标的依据</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评标委员会以</w:t>
      </w:r>
      <w:r w:rsidRPr="002A7599">
        <w:rPr>
          <w:rFonts w:hAnsi="宋体" w:cs="宋体" w:hint="eastAsia"/>
          <w:sz w:val="21"/>
        </w:rPr>
        <w:t>“第四章 评标方法和评标标准”</w:t>
      </w:r>
      <w:r w:rsidRPr="002A7599">
        <w:rPr>
          <w:rFonts w:hAnsi="宋体" w:hint="eastAsia"/>
          <w:sz w:val="21"/>
        </w:rPr>
        <w:t>为依据对投标文件进行评审，</w:t>
      </w:r>
      <w:r w:rsidRPr="002A7599">
        <w:rPr>
          <w:rFonts w:hAnsi="宋体"/>
          <w:sz w:val="21"/>
        </w:rPr>
        <w:t>没有规定的方法、评审因素和标准，不作为评标依据。</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28.评标原则</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w:t>
      </w:r>
      <w:r w:rsidRPr="002A7599">
        <w:rPr>
          <w:rFonts w:hAnsi="宋体" w:hint="eastAsia"/>
          <w:sz w:val="21"/>
        </w:rPr>
        <w:lastRenderedPageBreak/>
        <w:t>处。</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28.2</w:t>
      </w:r>
      <w:bookmarkStart w:id="142" w:name="_28.3评标方法。本项目将按须知前附表规定的评标办法进行评标，具体评标"/>
      <w:bookmarkEnd w:id="142"/>
      <w:r w:rsidRPr="002A7599">
        <w:rPr>
          <w:rFonts w:hAnsi="宋体" w:hint="eastAsia"/>
          <w:sz w:val="21"/>
        </w:rPr>
        <w:t>评委表决。评标委员会成员对需要共同认定的事项存在争议的，应当按照少数服从多数的原则作出结论。</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28.</w:t>
      </w:r>
      <w:r w:rsidRPr="002A7599">
        <w:rPr>
          <w:rFonts w:hAnsi="宋体"/>
          <w:sz w:val="21"/>
        </w:rPr>
        <w:t>3</w:t>
      </w:r>
      <w:r w:rsidRPr="002A7599">
        <w:rPr>
          <w:rFonts w:hAnsi="宋体" w:hint="eastAsia"/>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2</w:t>
      </w:r>
      <w:r w:rsidRPr="002A7599">
        <w:rPr>
          <w:rFonts w:hAnsi="宋体"/>
          <w:sz w:val="21"/>
        </w:rPr>
        <w:t>8.4</w:t>
      </w:r>
      <w:r w:rsidRPr="002A7599">
        <w:rPr>
          <w:rFonts w:hAnsi="宋体" w:hint="eastAsia"/>
          <w:sz w:val="21"/>
        </w:rPr>
        <w:t>评标过程的监控。本项目电子评标过程实行网上留痕、全程录音、录像监控，</w:t>
      </w:r>
      <w:r w:rsidRPr="002A7599">
        <w:rPr>
          <w:rFonts w:hAnsi="宋体" w:hint="eastAsia"/>
          <w:b/>
          <w:sz w:val="21"/>
        </w:rPr>
        <w:t>投标人在评标过程中所进行的试图影响评标结果的不公正活动，可能导致其投标按无效处理。</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29.评标方法及中标候选人推荐</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2</w:t>
      </w:r>
      <w:r w:rsidRPr="002A7599">
        <w:rPr>
          <w:rFonts w:hAnsi="宋体"/>
          <w:sz w:val="21"/>
        </w:rPr>
        <w:t>9.1</w:t>
      </w:r>
      <w:r w:rsidRPr="002A7599">
        <w:rPr>
          <w:rFonts w:hAnsi="宋体" w:hint="eastAsia"/>
          <w:sz w:val="21"/>
        </w:rPr>
        <w:t>本项目的评标方法详见“投标人须知前附表”。</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2</w:t>
      </w:r>
      <w:r w:rsidRPr="002A7599">
        <w:rPr>
          <w:rFonts w:hAnsi="宋体"/>
          <w:sz w:val="21"/>
        </w:rPr>
        <w:t>9.2</w:t>
      </w:r>
      <w:r w:rsidRPr="002A7599">
        <w:rPr>
          <w:rFonts w:hAnsi="宋体" w:cs="宋体"/>
          <w:sz w:val="21"/>
        </w:rPr>
        <w:t xml:space="preserve"> </w:t>
      </w:r>
      <w:r w:rsidRPr="002A7599">
        <w:rPr>
          <w:rFonts w:hAnsi="宋体" w:cs="宋体" w:hint="eastAsia"/>
        </w:rPr>
        <w:t>商务/技术要求</w:t>
      </w:r>
      <w:r w:rsidRPr="002A7599">
        <w:rPr>
          <w:rFonts w:hAnsi="宋体" w:hint="eastAsia"/>
        </w:rPr>
        <w:t>允许负偏离的条款数</w:t>
      </w:r>
      <w:r w:rsidRPr="002A7599">
        <w:rPr>
          <w:rFonts w:hAnsi="宋体"/>
          <w:sz w:val="21"/>
        </w:rPr>
        <w:t>详见</w:t>
      </w:r>
      <w:r w:rsidRPr="002A7599">
        <w:rPr>
          <w:rFonts w:hAnsi="宋体" w:hint="eastAsia"/>
          <w:sz w:val="21"/>
        </w:rPr>
        <w:t>“投标人须知前附表”。</w:t>
      </w:r>
    </w:p>
    <w:p w:rsidR="005F48D0" w:rsidRPr="002A7599" w:rsidRDefault="0017293E">
      <w:pPr>
        <w:pStyle w:val="aa"/>
        <w:snapToGrid w:val="0"/>
        <w:spacing w:line="360" w:lineRule="auto"/>
        <w:ind w:firstLineChars="200" w:firstLine="420"/>
        <w:rPr>
          <w:rFonts w:hAnsi="宋体" w:cs="宋体"/>
          <w:sz w:val="21"/>
        </w:rPr>
      </w:pPr>
      <w:r w:rsidRPr="002A7599">
        <w:rPr>
          <w:rFonts w:hAnsi="宋体" w:hint="eastAsia"/>
          <w:sz w:val="21"/>
        </w:rPr>
        <w:t>2</w:t>
      </w:r>
      <w:r w:rsidRPr="002A7599">
        <w:rPr>
          <w:rFonts w:hAnsi="宋体"/>
          <w:sz w:val="21"/>
        </w:rPr>
        <w:t>9.3</w:t>
      </w:r>
      <w:r w:rsidRPr="002A7599">
        <w:rPr>
          <w:rFonts w:hAnsi="宋体" w:cs="宋体"/>
          <w:sz w:val="21"/>
        </w:rPr>
        <w:t xml:space="preserve"> </w:t>
      </w:r>
      <w:r w:rsidRPr="002A7599">
        <w:rPr>
          <w:rFonts w:hAnsi="宋体"/>
          <w:sz w:val="21"/>
        </w:rPr>
        <w:t>中标候选人推荐数量详见</w:t>
      </w:r>
      <w:r w:rsidRPr="002A7599">
        <w:rPr>
          <w:rFonts w:hAnsi="宋体" w:hint="eastAsia"/>
          <w:sz w:val="21"/>
        </w:rPr>
        <w:t>“投标人须知前附表”。</w:t>
      </w:r>
    </w:p>
    <w:p w:rsidR="005F48D0" w:rsidRPr="002A7599" w:rsidRDefault="0017293E">
      <w:pPr>
        <w:spacing w:line="360" w:lineRule="auto"/>
        <w:ind w:firstLineChars="200" w:firstLine="420"/>
        <w:rPr>
          <w:rFonts w:hAnsi="宋体"/>
        </w:rPr>
      </w:pPr>
      <w:r w:rsidRPr="002A7599">
        <w:rPr>
          <w:rFonts w:hAnsi="宋体" w:hint="eastAsia"/>
        </w:rPr>
        <w:t>29.</w:t>
      </w:r>
      <w:r w:rsidRPr="002A7599">
        <w:rPr>
          <w:rFonts w:hAnsi="宋体"/>
        </w:rPr>
        <w:t>4</w:t>
      </w:r>
      <w:r w:rsidRPr="002A7599">
        <w:rPr>
          <w:rFonts w:hAnsi="宋体" w:hint="eastAsia"/>
        </w:rPr>
        <w:t xml:space="preserve"> </w:t>
      </w:r>
      <w:r w:rsidRPr="002A7599">
        <w:rPr>
          <w:rFonts w:hAnsi="宋体" w:hint="eastAsia"/>
        </w:rPr>
        <w:t>电子交易活动的中止。采购过程中出现以下情形，导致电子交易平台无法正常运行，或者无法保证电子交易的公平、公正和安全时，采购代理机构可以中止电子交易活动：</w:t>
      </w:r>
    </w:p>
    <w:p w:rsidR="005F48D0" w:rsidRPr="002A7599" w:rsidRDefault="0017293E">
      <w:pPr>
        <w:spacing w:line="360" w:lineRule="auto"/>
        <w:ind w:firstLineChars="200" w:firstLine="420"/>
        <w:rPr>
          <w:rFonts w:hAnsi="宋体"/>
        </w:rPr>
      </w:pPr>
      <w:r w:rsidRPr="002A7599">
        <w:rPr>
          <w:rFonts w:hAnsi="宋体" w:hint="eastAsia"/>
        </w:rPr>
        <w:t>（</w:t>
      </w:r>
      <w:r w:rsidRPr="002A7599">
        <w:rPr>
          <w:rFonts w:hAnsi="宋体" w:hint="eastAsia"/>
        </w:rPr>
        <w:t>1</w:t>
      </w:r>
      <w:r w:rsidRPr="002A7599">
        <w:rPr>
          <w:rFonts w:hAnsi="宋体" w:hint="eastAsia"/>
        </w:rPr>
        <w:t>）电子交易平台发生故障而无法登录访问的；</w:t>
      </w:r>
      <w:r w:rsidRPr="002A7599">
        <w:rPr>
          <w:rFonts w:hAnsi="宋体" w:hint="eastAsia"/>
        </w:rPr>
        <w:t xml:space="preserve"> </w:t>
      </w:r>
    </w:p>
    <w:p w:rsidR="005F48D0" w:rsidRPr="002A7599" w:rsidRDefault="0017293E">
      <w:pPr>
        <w:spacing w:line="360" w:lineRule="auto"/>
        <w:ind w:firstLineChars="200" w:firstLine="420"/>
        <w:rPr>
          <w:rFonts w:hAnsi="宋体"/>
        </w:rPr>
      </w:pPr>
      <w:r w:rsidRPr="002A7599">
        <w:rPr>
          <w:rFonts w:hAnsi="宋体" w:hint="eastAsia"/>
        </w:rPr>
        <w:t>（</w:t>
      </w:r>
      <w:r w:rsidRPr="002A7599">
        <w:rPr>
          <w:rFonts w:hAnsi="宋体" w:hint="eastAsia"/>
        </w:rPr>
        <w:t>2</w:t>
      </w:r>
      <w:r w:rsidRPr="002A7599">
        <w:rPr>
          <w:rFonts w:hAnsi="宋体" w:hint="eastAsia"/>
        </w:rPr>
        <w:t>）电子交易平台应用或数据库出现错误，不能进行正常操作的；</w:t>
      </w:r>
    </w:p>
    <w:p w:rsidR="005F48D0" w:rsidRPr="002A7599" w:rsidRDefault="0017293E">
      <w:pPr>
        <w:spacing w:line="360" w:lineRule="auto"/>
        <w:ind w:firstLineChars="200" w:firstLine="420"/>
        <w:rPr>
          <w:rFonts w:hAnsi="宋体"/>
        </w:rPr>
      </w:pPr>
      <w:r w:rsidRPr="002A7599">
        <w:rPr>
          <w:rFonts w:hAnsi="宋体" w:hint="eastAsia"/>
        </w:rPr>
        <w:t>（</w:t>
      </w:r>
      <w:r w:rsidRPr="002A7599">
        <w:rPr>
          <w:rFonts w:hAnsi="宋体" w:hint="eastAsia"/>
        </w:rPr>
        <w:t>3</w:t>
      </w:r>
      <w:r w:rsidRPr="002A7599">
        <w:rPr>
          <w:rFonts w:hAnsi="宋体" w:hint="eastAsia"/>
        </w:rPr>
        <w:t>）电子交易平台发现严重安全漏洞，有潜在泄密危险的；</w:t>
      </w:r>
    </w:p>
    <w:p w:rsidR="005F48D0" w:rsidRPr="002A7599" w:rsidRDefault="0017293E">
      <w:pPr>
        <w:spacing w:line="360" w:lineRule="auto"/>
        <w:ind w:firstLineChars="200" w:firstLine="420"/>
        <w:rPr>
          <w:rFonts w:hAnsi="宋体"/>
        </w:rPr>
      </w:pPr>
      <w:r w:rsidRPr="002A7599">
        <w:rPr>
          <w:rFonts w:hAnsi="宋体" w:hint="eastAsia"/>
        </w:rPr>
        <w:t>（</w:t>
      </w:r>
      <w:r w:rsidRPr="002A7599">
        <w:rPr>
          <w:rFonts w:hAnsi="宋体" w:hint="eastAsia"/>
        </w:rPr>
        <w:t>4</w:t>
      </w:r>
      <w:r w:rsidRPr="002A7599">
        <w:rPr>
          <w:rFonts w:hAnsi="宋体" w:hint="eastAsia"/>
        </w:rPr>
        <w:t>）病毒发作导致不能进行正常操作的；</w:t>
      </w:r>
      <w:r w:rsidRPr="002A7599">
        <w:rPr>
          <w:rFonts w:hAnsi="宋体" w:hint="eastAsia"/>
        </w:rPr>
        <w:t xml:space="preserve"> </w:t>
      </w:r>
    </w:p>
    <w:p w:rsidR="005F48D0" w:rsidRPr="002A7599" w:rsidRDefault="0017293E">
      <w:pPr>
        <w:spacing w:line="360" w:lineRule="auto"/>
        <w:ind w:firstLineChars="200" w:firstLine="420"/>
        <w:rPr>
          <w:rFonts w:hAnsi="宋体"/>
        </w:rPr>
      </w:pPr>
      <w:r w:rsidRPr="002A7599">
        <w:rPr>
          <w:rFonts w:hAnsi="宋体" w:hint="eastAsia"/>
        </w:rPr>
        <w:t>（</w:t>
      </w:r>
      <w:r w:rsidRPr="002A7599">
        <w:rPr>
          <w:rFonts w:hAnsi="宋体" w:hint="eastAsia"/>
        </w:rPr>
        <w:t>5</w:t>
      </w:r>
      <w:r w:rsidRPr="002A7599">
        <w:rPr>
          <w:rFonts w:hAnsi="宋体" w:hint="eastAsia"/>
        </w:rPr>
        <w:t>）其他无法保证电子交易的公平、公正和安全的情况。</w:t>
      </w:r>
    </w:p>
    <w:p w:rsidR="005F48D0" w:rsidRPr="002A7599" w:rsidRDefault="0017293E">
      <w:pPr>
        <w:spacing w:line="360" w:lineRule="auto"/>
        <w:ind w:firstLineChars="200" w:firstLine="420"/>
        <w:rPr>
          <w:rFonts w:hAnsi="宋体"/>
        </w:rPr>
      </w:pPr>
      <w:r w:rsidRPr="002A7599">
        <w:rPr>
          <w:rFonts w:hAnsi="宋体" w:hint="eastAsia"/>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rsidR="005F48D0" w:rsidRPr="002A7599" w:rsidRDefault="005F48D0">
      <w:pPr>
        <w:pStyle w:val="aa"/>
        <w:snapToGrid w:val="0"/>
        <w:spacing w:line="360" w:lineRule="auto"/>
        <w:rPr>
          <w:rFonts w:hAnsi="宋体"/>
          <w:sz w:val="21"/>
        </w:rPr>
      </w:pPr>
    </w:p>
    <w:p w:rsidR="005F48D0" w:rsidRPr="002A7599" w:rsidRDefault="0017293E">
      <w:pPr>
        <w:pStyle w:val="30"/>
        <w:keepNext w:val="0"/>
        <w:keepLines w:val="0"/>
        <w:jc w:val="center"/>
      </w:pPr>
      <w:bookmarkStart w:id="143" w:name="_Toc254970546"/>
      <w:bookmarkStart w:id="144" w:name="_Toc254970687"/>
      <w:r w:rsidRPr="002A7599">
        <w:rPr>
          <w:rFonts w:hint="eastAsia"/>
        </w:rPr>
        <w:t>七、</w:t>
      </w:r>
      <w:bookmarkEnd w:id="143"/>
      <w:bookmarkEnd w:id="144"/>
      <w:r w:rsidRPr="002A7599">
        <w:rPr>
          <w:rFonts w:hint="eastAsia"/>
        </w:rPr>
        <w:t>中标和合同</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30</w:t>
      </w:r>
      <w:r w:rsidRPr="002A7599">
        <w:rPr>
          <w:rFonts w:ascii="黑体" w:eastAsia="黑体" w:hAnsi="黑体"/>
          <w:sz w:val="24"/>
        </w:rPr>
        <w:t xml:space="preserve"> </w:t>
      </w:r>
      <w:r w:rsidRPr="002A7599">
        <w:rPr>
          <w:rFonts w:ascii="黑体" w:eastAsia="黑体" w:hAnsi="黑体" w:hint="eastAsia"/>
          <w:sz w:val="24"/>
        </w:rPr>
        <w:t>确定中标人</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b w:val="0"/>
          <w:sz w:val="21"/>
          <w:szCs w:val="21"/>
        </w:rPr>
        <w:t>30.1</w:t>
      </w:r>
      <w:r w:rsidRPr="002A7599">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w:t>
      </w:r>
      <w:r w:rsidRPr="002A7599">
        <w:rPr>
          <w:rFonts w:ascii="宋体" w:hAnsi="宋体" w:hint="eastAsia"/>
          <w:b w:val="0"/>
          <w:sz w:val="21"/>
          <w:szCs w:val="21"/>
        </w:rPr>
        <w:lastRenderedPageBreak/>
        <w:t>权评标委员会直接确定中标人。</w:t>
      </w:r>
    </w:p>
    <w:p w:rsidR="005F48D0" w:rsidRPr="002A7599" w:rsidRDefault="0017293E">
      <w:pPr>
        <w:snapToGrid w:val="0"/>
        <w:spacing w:line="360" w:lineRule="auto"/>
        <w:ind w:firstLineChars="200" w:firstLine="420"/>
        <w:rPr>
          <w:rFonts w:ascii="宋体" w:hAnsi="宋体" w:cs="Courier New"/>
          <w:szCs w:val="21"/>
        </w:rPr>
      </w:pPr>
      <w:r w:rsidRPr="002A7599">
        <w:rPr>
          <w:rFonts w:ascii="宋体" w:hAnsi="宋体" w:cs="Courier New"/>
          <w:szCs w:val="21"/>
        </w:rPr>
        <w:t>30.2</w:t>
      </w:r>
      <w:r w:rsidRPr="002A7599">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30.3出现下列情形之一的，应予废标：</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（1）符合专业条件的供应商或者对招标文件作实质响应的供应商不足三家的；</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（2）出现影响采购公正的违法、违规行为的；</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（3）投标人的报价均超过了采购预算，采购人不能支付的；</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（4）因重大变故，采购任务取消的。</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废标后，采购人应当将废标理由通知所有投标人。</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31. 结果公告</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3</w:t>
      </w:r>
      <w:r w:rsidRPr="002A7599">
        <w:rPr>
          <w:rFonts w:ascii="宋体" w:hAnsi="宋体"/>
          <w:b w:val="0"/>
          <w:sz w:val="21"/>
          <w:szCs w:val="21"/>
        </w:rPr>
        <w:t>1.1</w:t>
      </w:r>
      <w:r w:rsidRPr="002A7599">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以上信息查询记录及相关证据与招标文件一并保存。</w:t>
      </w:r>
    </w:p>
    <w:p w:rsidR="005F48D0" w:rsidRPr="002A7599" w:rsidRDefault="0017293E">
      <w:pPr>
        <w:pStyle w:val="5"/>
        <w:keepNext w:val="0"/>
        <w:keepLines w:val="0"/>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31.2中标人享受《政府采购促进中小企业发展管理办法》（财库〔2020〕46号）规定的中小企业扶持政策的，采购人、采购代理机构应当随中标结果公开中标人的《中小企业声明函》。</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32.发出中标通知书</w:t>
      </w:r>
    </w:p>
    <w:p w:rsidR="005F48D0" w:rsidRPr="002A7599" w:rsidRDefault="0017293E">
      <w:pPr>
        <w:pStyle w:val="5"/>
        <w:keepNext w:val="0"/>
        <w:keepLines w:val="0"/>
        <w:spacing w:before="0" w:after="0" w:line="360" w:lineRule="auto"/>
        <w:rPr>
          <w:rFonts w:ascii="宋体" w:hAnsi="宋体"/>
          <w:b w:val="0"/>
          <w:sz w:val="21"/>
          <w:szCs w:val="21"/>
        </w:rPr>
      </w:pPr>
      <w:r w:rsidRPr="002A7599">
        <w:rPr>
          <w:rFonts w:ascii="宋体" w:hAnsi="宋体" w:hint="eastAsia"/>
          <w:b w:val="0"/>
          <w:sz w:val="21"/>
          <w:szCs w:val="21"/>
        </w:rPr>
        <w:t xml:space="preserve"> </w:t>
      </w:r>
      <w:r w:rsidRPr="002A7599">
        <w:rPr>
          <w:rFonts w:ascii="宋体" w:hAnsi="宋体"/>
          <w:b w:val="0"/>
          <w:sz w:val="21"/>
          <w:szCs w:val="21"/>
        </w:rPr>
        <w:t xml:space="preserve">   </w:t>
      </w:r>
      <w:r w:rsidRPr="002A7599">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33. 无义务解释未中标原因</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采购代理机构无义务向未中标的投标人解释未中标原因。</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34.合同授予标准</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cs="Courier New" w:hint="eastAsia"/>
          <w:szCs w:val="21"/>
        </w:rPr>
        <w:t>合同将授予被确定实质上响应招标文件要求，具备履行合同能力的中标人。</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35.履约保证金</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bookmarkStart w:id="145" w:name="_39.1中标人须于签订合同前按本须知前附表规定的金额转账或电汇到指定账"/>
      <w:bookmarkEnd w:id="145"/>
      <w:r w:rsidRPr="002A7599">
        <w:rPr>
          <w:rFonts w:ascii="宋体" w:hAnsi="宋体"/>
          <w:b w:val="0"/>
          <w:sz w:val="21"/>
          <w:szCs w:val="21"/>
        </w:rPr>
        <w:t xml:space="preserve"> </w:t>
      </w:r>
      <w:r w:rsidRPr="002A7599">
        <w:rPr>
          <w:rFonts w:ascii="宋体" w:hAnsi="宋体" w:hint="eastAsia"/>
          <w:b w:val="0"/>
          <w:sz w:val="21"/>
          <w:szCs w:val="21"/>
        </w:rPr>
        <w:t>3</w:t>
      </w:r>
      <w:r w:rsidRPr="002A7599">
        <w:rPr>
          <w:rFonts w:ascii="宋体" w:hAnsi="宋体"/>
          <w:b w:val="0"/>
          <w:sz w:val="21"/>
          <w:szCs w:val="21"/>
        </w:rPr>
        <w:t>5</w:t>
      </w:r>
      <w:r w:rsidRPr="002A7599">
        <w:rPr>
          <w:rFonts w:ascii="宋体" w:hAnsi="宋体" w:hint="eastAsia"/>
          <w:b w:val="0"/>
          <w:sz w:val="21"/>
          <w:szCs w:val="21"/>
        </w:rPr>
        <w:t>.1 履约保证金的金额、提交方式、退付的时间和条件详见 “投标人须知前附表”。</w:t>
      </w:r>
      <w:r w:rsidRPr="002A7599">
        <w:rPr>
          <w:rFonts w:ascii="宋体" w:hAnsi="宋体" w:hint="eastAsia"/>
          <w:b w:val="0"/>
          <w:sz w:val="21"/>
          <w:szCs w:val="21"/>
        </w:rPr>
        <w:lastRenderedPageBreak/>
        <w:t>中标人未按规定提交履约保证金的，视为拒绝与采购人签订合同。</w:t>
      </w:r>
    </w:p>
    <w:p w:rsidR="005F48D0" w:rsidRPr="002A7599" w:rsidRDefault="0017293E">
      <w:pPr>
        <w:pStyle w:val="5"/>
        <w:keepNext w:val="0"/>
        <w:keepLines w:val="0"/>
        <w:spacing w:before="0" w:after="0" w:line="360" w:lineRule="auto"/>
        <w:ind w:firstLineChars="150" w:firstLine="316"/>
        <w:rPr>
          <w:rFonts w:ascii="宋体" w:hAnsi="宋体"/>
          <w:sz w:val="21"/>
          <w:szCs w:val="21"/>
        </w:rPr>
      </w:pPr>
      <w:r w:rsidRPr="002A7599">
        <w:rPr>
          <w:rFonts w:ascii="宋体" w:hAnsi="宋体" w:hint="eastAsia"/>
          <w:sz w:val="21"/>
          <w:szCs w:val="21"/>
        </w:rPr>
        <w:t xml:space="preserve"> </w:t>
      </w:r>
      <w:r w:rsidRPr="002A7599">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36.签订合同</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bookmarkStart w:id="146" w:name="_40.1投标人接到中标通知书后，按须知前附表规定向采购人出示相关资格证"/>
      <w:bookmarkEnd w:id="146"/>
      <w:r w:rsidRPr="002A7599">
        <w:rPr>
          <w:rFonts w:ascii="宋体" w:hAnsi="宋体" w:hint="eastAsia"/>
          <w:b w:val="0"/>
          <w:sz w:val="21"/>
          <w:szCs w:val="21"/>
        </w:rPr>
        <w:t xml:space="preserve"> </w:t>
      </w:r>
      <w:r w:rsidRPr="002A7599">
        <w:rPr>
          <w:rFonts w:ascii="宋体" w:hAnsi="宋体" w:hint="eastAsia"/>
          <w:sz w:val="21"/>
          <w:szCs w:val="21"/>
        </w:rPr>
        <w:t>36.1签订电子采购合同：中标人领取电子中标通知书后，</w:t>
      </w:r>
      <w:r w:rsidRPr="002A7599">
        <w:rPr>
          <w:rFonts w:ascii="宋体" w:hAnsi="宋体" w:hint="eastAsia"/>
          <w:kern w:val="0"/>
          <w:sz w:val="21"/>
          <w:szCs w:val="21"/>
        </w:rPr>
        <w:t>在</w:t>
      </w:r>
      <w:r w:rsidRPr="002A7599">
        <w:rPr>
          <w:rFonts w:ascii="宋体" w:hAnsi="宋体" w:hint="eastAsia"/>
          <w:kern w:val="0"/>
          <w:sz w:val="21"/>
          <w:szCs w:val="21"/>
          <w:lang w:val="zh-CN"/>
        </w:rPr>
        <w:t>规定的日期、时间、地点，由法定代表人（或负责人）或其授权代表与采购人代表签订电子采购合同。如中标人为联合体的，由联合体成员各方法定代表人（或负责人）或其授权代表与采购人代表签订合同。</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hint="eastAsia"/>
          <w:b w:val="0"/>
          <w:sz w:val="21"/>
          <w:szCs w:val="21"/>
        </w:rPr>
        <w:t xml:space="preserve"> 线下签订纸质合同：投标人领取中标通知书后，按“投标人须知前附表”规定向采购人出示相关证明材料，经采购人核验合格后方可签订合同。</w:t>
      </w:r>
    </w:p>
    <w:p w:rsidR="005F48D0" w:rsidRPr="002A7599" w:rsidRDefault="0017293E">
      <w:pPr>
        <w:pStyle w:val="5"/>
        <w:keepNext w:val="0"/>
        <w:keepLines w:val="0"/>
        <w:numPr>
          <w:ilvl w:val="4"/>
          <w:numId w:val="0"/>
        </w:numPr>
        <w:spacing w:before="0" w:after="0" w:line="360" w:lineRule="auto"/>
        <w:ind w:firstLineChars="200" w:firstLine="420"/>
        <w:rPr>
          <w:rFonts w:ascii="宋体" w:hAnsi="宋体"/>
          <w:b w:val="0"/>
          <w:sz w:val="21"/>
          <w:szCs w:val="21"/>
        </w:rPr>
      </w:pPr>
      <w:r w:rsidRPr="002A7599">
        <w:rPr>
          <w:rFonts w:ascii="宋体" w:hAnsi="宋体" w:hint="eastAsia"/>
          <w:b w:val="0"/>
          <w:sz w:val="21"/>
          <w:szCs w:val="21"/>
        </w:rPr>
        <w:t>36.2签订合同时间：按中标通知书规定的时间与采购人签订合同。</w:t>
      </w:r>
    </w:p>
    <w:p w:rsidR="005F48D0" w:rsidRPr="002A7599" w:rsidRDefault="0017293E">
      <w:pPr>
        <w:pStyle w:val="5"/>
        <w:keepNext w:val="0"/>
        <w:keepLines w:val="0"/>
        <w:spacing w:before="0" w:after="0" w:line="360" w:lineRule="auto"/>
        <w:rPr>
          <w:rFonts w:ascii="宋体" w:hAnsi="宋体"/>
          <w:b w:val="0"/>
          <w:sz w:val="21"/>
          <w:szCs w:val="21"/>
        </w:rPr>
      </w:pPr>
      <w:r w:rsidRPr="002A7599">
        <w:rPr>
          <w:rFonts w:ascii="宋体" w:hAnsi="宋体" w:hint="eastAsia"/>
          <w:b w:val="0"/>
          <w:sz w:val="21"/>
          <w:szCs w:val="21"/>
        </w:rPr>
        <w:t xml:space="preserve">    36.</w:t>
      </w:r>
      <w:r w:rsidRPr="002A7599">
        <w:rPr>
          <w:rFonts w:ascii="宋体" w:hAnsi="宋体"/>
          <w:b w:val="0"/>
          <w:sz w:val="21"/>
          <w:szCs w:val="21"/>
        </w:rPr>
        <w:t>3</w:t>
      </w:r>
      <w:r w:rsidRPr="002A7599">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rsidR="005F48D0" w:rsidRPr="002A7599" w:rsidRDefault="0017293E">
      <w:pPr>
        <w:spacing w:line="360" w:lineRule="auto"/>
        <w:ind w:firstLineChars="200" w:firstLine="420"/>
        <w:rPr>
          <w:rFonts w:ascii="宋体" w:hAnsi="宋体"/>
          <w:szCs w:val="21"/>
        </w:rPr>
      </w:pPr>
      <w:r w:rsidRPr="002A7599">
        <w:rPr>
          <w:rFonts w:ascii="宋体" w:hAnsi="宋体" w:hint="eastAsia"/>
          <w:szCs w:val="21"/>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5F48D0" w:rsidRPr="002A7599" w:rsidRDefault="0017293E">
      <w:pPr>
        <w:spacing w:line="360" w:lineRule="auto"/>
        <w:ind w:firstLineChars="200" w:firstLine="420"/>
        <w:rPr>
          <w:rFonts w:ascii="宋体" w:hAnsi="宋体"/>
          <w:szCs w:val="21"/>
        </w:rPr>
      </w:pPr>
      <w:r w:rsidRPr="002A7599">
        <w:rPr>
          <w:rFonts w:ascii="宋体" w:hAnsi="宋体" w:hint="eastAsia"/>
          <w:szCs w:val="21"/>
        </w:rPr>
        <w:t>36.5采购人或中标人不得单方面向合同另一方提出任何招标文件没有约定的条件或不合理的要求，作为签订合同的条件；也不得协商另行订立背离招标文件和合同实质性内容的协议。</w:t>
      </w:r>
    </w:p>
    <w:p w:rsidR="005F48D0" w:rsidRPr="002A7599" w:rsidRDefault="0017293E">
      <w:pPr>
        <w:spacing w:line="360" w:lineRule="auto"/>
        <w:ind w:firstLineChars="200" w:firstLine="420"/>
        <w:rPr>
          <w:rFonts w:ascii="宋体" w:hAnsi="宋体"/>
          <w:szCs w:val="21"/>
        </w:rPr>
      </w:pPr>
      <w:r w:rsidRPr="002A7599">
        <w:rPr>
          <w:rFonts w:ascii="宋体" w:hAnsi="宋体" w:hint="eastAsia"/>
          <w:szCs w:val="21"/>
        </w:rPr>
        <w:t>36.6</w:t>
      </w:r>
      <w:r w:rsidRPr="002A7599">
        <w:rPr>
          <w:rFonts w:ascii="宋体" w:hAnsi="宋体" w:cs="仿宋_GB2312" w:hint="eastAsia"/>
          <w:szCs w:val="21"/>
        </w:rPr>
        <w:t>如签订合同并生效后，供应商无故拒绝或延期，除按照合同条款处理外，将承担相应的法律责任。</w:t>
      </w:r>
    </w:p>
    <w:p w:rsidR="005F48D0" w:rsidRPr="002A7599" w:rsidRDefault="0017293E">
      <w:pPr>
        <w:spacing w:line="360" w:lineRule="auto"/>
        <w:ind w:firstLineChars="200" w:firstLine="420"/>
        <w:rPr>
          <w:rFonts w:ascii="宋体" w:hAnsi="宋体"/>
          <w:szCs w:val="21"/>
        </w:rPr>
      </w:pPr>
      <w:r w:rsidRPr="002A7599">
        <w:rPr>
          <w:rFonts w:ascii="宋体" w:hAnsi="宋体" w:hint="eastAsia"/>
          <w:szCs w:val="21"/>
        </w:rPr>
        <w:t>36.7</w:t>
      </w:r>
      <w:r w:rsidRPr="002A7599">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147" w:name="_41.政府采购合同公告"/>
      <w:bookmarkEnd w:id="147"/>
      <w:r w:rsidRPr="002A7599">
        <w:rPr>
          <w:rFonts w:ascii="黑体" w:eastAsia="黑体" w:hAnsi="黑体" w:hint="eastAsia"/>
          <w:sz w:val="24"/>
        </w:rPr>
        <w:t>37.政府采购合同公告</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采购人或者受托采购代理机构应当自政府采购合同签订之日起2个工作日内，将政府采购合同在省级以上人民政府财政部门指定的媒体上公告，</w:t>
      </w:r>
      <w:r w:rsidRPr="002A7599">
        <w:rPr>
          <w:rFonts w:hAnsi="宋体"/>
          <w:sz w:val="21"/>
        </w:rPr>
        <w:t>但政府采购合同中涉及国家秘密、商业秘密的内容除外。</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hint="eastAsia"/>
          <w:sz w:val="24"/>
        </w:rPr>
        <w:t>3</w:t>
      </w:r>
      <w:r w:rsidRPr="002A7599">
        <w:rPr>
          <w:rFonts w:ascii="黑体" w:eastAsia="黑体" w:hAnsi="黑体"/>
          <w:sz w:val="24"/>
        </w:rPr>
        <w:t>8.</w:t>
      </w:r>
      <w:r w:rsidRPr="002A7599">
        <w:rPr>
          <w:rFonts w:ascii="黑体" w:eastAsia="黑体" w:hAnsi="黑体" w:hint="eastAsia"/>
          <w:sz w:val="24"/>
        </w:rPr>
        <w:t xml:space="preserve"> 询问、质疑和投诉</w:t>
      </w:r>
    </w:p>
    <w:p w:rsidR="005F48D0" w:rsidRPr="002A7599" w:rsidRDefault="0017293E">
      <w:pPr>
        <w:pStyle w:val="a0"/>
        <w:spacing w:line="360" w:lineRule="auto"/>
        <w:rPr>
          <w:rFonts w:ascii="宋体" w:hAnsi="宋体"/>
          <w:szCs w:val="21"/>
        </w:rPr>
      </w:pPr>
      <w:r w:rsidRPr="002A7599">
        <w:rPr>
          <w:rFonts w:ascii="宋体" w:hAnsi="宋体"/>
          <w:szCs w:val="21"/>
        </w:rPr>
        <w:lastRenderedPageBreak/>
        <w:t>38.1</w:t>
      </w:r>
      <w:r w:rsidRPr="002A7599">
        <w:rPr>
          <w:rFonts w:ascii="宋体" w:hAnsi="宋体" w:hint="eastAsia"/>
          <w:szCs w:val="21"/>
        </w:rPr>
        <w:t>供应商对政府采购活动事项有疑问的，可以向采购人提出询问，采购人或者采购代理机构应当在3个工作日内对供应商依法提出的询问作出答复，但答复的内容不得涉及商业秘密。</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hint="eastAsia"/>
          <w:b w:val="0"/>
          <w:sz w:val="21"/>
          <w:szCs w:val="21"/>
        </w:rPr>
        <w:t xml:space="preserve"> </w:t>
      </w:r>
      <w:r w:rsidRPr="002A7599">
        <w:rPr>
          <w:rFonts w:ascii="宋体" w:hAnsi="宋体"/>
          <w:b w:val="0"/>
          <w:sz w:val="21"/>
          <w:szCs w:val="21"/>
        </w:rPr>
        <w:t>38</w:t>
      </w:r>
      <w:r w:rsidRPr="002A7599">
        <w:rPr>
          <w:rFonts w:ascii="宋体" w:hAnsi="宋体" w:hint="eastAsia"/>
          <w:b w:val="0"/>
          <w:sz w:val="21"/>
          <w:szCs w:val="21"/>
        </w:rPr>
        <w:t>.</w:t>
      </w:r>
      <w:r w:rsidRPr="002A7599">
        <w:rPr>
          <w:rFonts w:ascii="宋体" w:hAnsi="宋体"/>
          <w:b w:val="0"/>
          <w:sz w:val="21"/>
          <w:szCs w:val="21"/>
        </w:rPr>
        <w:t>2</w:t>
      </w:r>
      <w:r w:rsidRPr="002A7599">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rsidR="005F48D0" w:rsidRPr="002A7599" w:rsidRDefault="0017293E">
      <w:pPr>
        <w:pStyle w:val="aa"/>
        <w:snapToGrid w:val="0"/>
        <w:spacing w:line="360" w:lineRule="auto"/>
        <w:ind w:firstLineChars="200" w:firstLine="420"/>
        <w:rPr>
          <w:rFonts w:hAnsi="宋体"/>
          <w:sz w:val="21"/>
        </w:rPr>
      </w:pPr>
      <w:r w:rsidRPr="002A7599">
        <w:rPr>
          <w:rFonts w:hAnsi="宋体"/>
          <w:sz w:val="21"/>
        </w:rPr>
        <w:t>（</w:t>
      </w:r>
      <w:r w:rsidRPr="002A7599">
        <w:rPr>
          <w:rFonts w:hAnsi="宋体" w:hint="eastAsia"/>
          <w:sz w:val="21"/>
        </w:rPr>
        <w:t>1</w:t>
      </w:r>
      <w:r w:rsidRPr="002A7599">
        <w:rPr>
          <w:rFonts w:hAnsi="宋体"/>
          <w:sz w:val="21"/>
        </w:rPr>
        <w:t>）对可以质疑的</w:t>
      </w:r>
      <w:r w:rsidRPr="002A7599">
        <w:rPr>
          <w:rFonts w:hAnsi="宋体" w:hint="eastAsia"/>
          <w:sz w:val="21"/>
        </w:rPr>
        <w:t>招标</w:t>
      </w:r>
      <w:r w:rsidRPr="002A7599">
        <w:rPr>
          <w:rFonts w:hAnsi="宋体"/>
          <w:sz w:val="21"/>
        </w:rPr>
        <w:t>文件提出质疑的，为</w:t>
      </w:r>
      <w:r w:rsidRPr="002A7599">
        <w:rPr>
          <w:rFonts w:hAnsi="宋体" w:hint="eastAsia"/>
          <w:sz w:val="21"/>
        </w:rPr>
        <w:t>获取招标</w:t>
      </w:r>
      <w:r w:rsidRPr="002A7599">
        <w:rPr>
          <w:rFonts w:hAnsi="宋体"/>
          <w:sz w:val="21"/>
        </w:rPr>
        <w:t>文件之日</w:t>
      </w:r>
      <w:r w:rsidRPr="002A7599">
        <w:rPr>
          <w:rFonts w:hAnsi="宋体" w:hint="eastAsia"/>
          <w:sz w:val="21"/>
        </w:rPr>
        <w:t>或者招标文件公告期限届满之日</w:t>
      </w:r>
      <w:r w:rsidRPr="002A7599">
        <w:rPr>
          <w:rFonts w:hAnsi="宋体"/>
          <w:sz w:val="21"/>
        </w:rPr>
        <w:t>；</w:t>
      </w:r>
    </w:p>
    <w:p w:rsidR="005F48D0" w:rsidRPr="002A7599" w:rsidRDefault="0017293E">
      <w:pPr>
        <w:pStyle w:val="aa"/>
        <w:snapToGrid w:val="0"/>
        <w:spacing w:line="360" w:lineRule="auto"/>
        <w:ind w:firstLineChars="200" w:firstLine="420"/>
        <w:rPr>
          <w:rFonts w:hAnsi="宋体"/>
          <w:sz w:val="21"/>
        </w:rPr>
      </w:pPr>
      <w:r w:rsidRPr="002A7599">
        <w:rPr>
          <w:rFonts w:hAnsi="宋体"/>
          <w:sz w:val="21"/>
        </w:rPr>
        <w:t>（</w:t>
      </w:r>
      <w:r w:rsidRPr="002A7599">
        <w:rPr>
          <w:rFonts w:hAnsi="宋体" w:hint="eastAsia"/>
          <w:sz w:val="21"/>
        </w:rPr>
        <w:t>2</w:t>
      </w:r>
      <w:r w:rsidRPr="002A7599">
        <w:rPr>
          <w:rFonts w:hAnsi="宋体"/>
          <w:sz w:val="21"/>
        </w:rPr>
        <w:t>）对</w:t>
      </w:r>
      <w:r w:rsidRPr="002A7599">
        <w:rPr>
          <w:rFonts w:hAnsi="宋体" w:hint="eastAsia"/>
          <w:sz w:val="21"/>
        </w:rPr>
        <w:t>采购</w:t>
      </w:r>
      <w:r w:rsidRPr="002A7599">
        <w:rPr>
          <w:rFonts w:hAnsi="宋体"/>
          <w:sz w:val="21"/>
        </w:rPr>
        <w:t>过程提出质疑的，为各采购程序环节结束之日；</w:t>
      </w:r>
    </w:p>
    <w:p w:rsidR="005F48D0" w:rsidRPr="002A7599" w:rsidRDefault="0017293E">
      <w:pPr>
        <w:pStyle w:val="aa"/>
        <w:snapToGrid w:val="0"/>
        <w:spacing w:line="360" w:lineRule="auto"/>
        <w:ind w:firstLineChars="200" w:firstLine="420"/>
        <w:rPr>
          <w:rFonts w:hAnsi="宋体"/>
          <w:bCs/>
          <w:sz w:val="21"/>
        </w:rPr>
      </w:pPr>
      <w:r w:rsidRPr="002A7599">
        <w:rPr>
          <w:rFonts w:hAnsi="宋体"/>
          <w:sz w:val="21"/>
        </w:rPr>
        <w:t>（</w:t>
      </w:r>
      <w:r w:rsidRPr="002A7599">
        <w:rPr>
          <w:rFonts w:hAnsi="宋体" w:hint="eastAsia"/>
          <w:sz w:val="21"/>
        </w:rPr>
        <w:t>3</w:t>
      </w:r>
      <w:r w:rsidRPr="002A7599">
        <w:rPr>
          <w:rFonts w:hAnsi="宋体"/>
          <w:sz w:val="21"/>
        </w:rPr>
        <w:t>）对中标结果提出质疑的，为中标结果公告期限届满之日。</w:t>
      </w:r>
    </w:p>
    <w:p w:rsidR="005F48D0" w:rsidRPr="002A7599" w:rsidRDefault="0017293E">
      <w:pPr>
        <w:pStyle w:val="5"/>
        <w:keepNext w:val="0"/>
        <w:keepLines w:val="0"/>
        <w:spacing w:before="0" w:after="0" w:line="360" w:lineRule="auto"/>
        <w:ind w:firstLineChars="150" w:firstLine="315"/>
        <w:rPr>
          <w:rFonts w:ascii="宋体" w:hAnsi="宋体"/>
          <w:b w:val="0"/>
          <w:sz w:val="21"/>
          <w:szCs w:val="21"/>
        </w:rPr>
      </w:pPr>
      <w:r w:rsidRPr="002A7599">
        <w:rPr>
          <w:rFonts w:ascii="宋体" w:hAnsi="宋体"/>
          <w:b w:val="0"/>
          <w:sz w:val="21"/>
          <w:szCs w:val="21"/>
        </w:rPr>
        <w:t>38</w:t>
      </w:r>
      <w:r w:rsidRPr="002A7599">
        <w:rPr>
          <w:rFonts w:ascii="宋体" w:hAnsi="宋体" w:hint="eastAsia"/>
          <w:b w:val="0"/>
          <w:sz w:val="21"/>
          <w:szCs w:val="21"/>
        </w:rPr>
        <w:t>.</w:t>
      </w:r>
      <w:r w:rsidRPr="002A7599">
        <w:rPr>
          <w:rFonts w:ascii="宋体" w:hAnsi="宋体"/>
          <w:b w:val="0"/>
          <w:sz w:val="21"/>
          <w:szCs w:val="21"/>
        </w:rPr>
        <w:t>3</w:t>
      </w:r>
      <w:r w:rsidRPr="002A7599">
        <w:rPr>
          <w:rFonts w:ascii="宋体" w:hAnsi="宋体" w:hint="eastAsia"/>
          <w:b w:val="0"/>
          <w:sz w:val="21"/>
          <w:szCs w:val="21"/>
        </w:rPr>
        <w:t xml:space="preserve"> </w:t>
      </w:r>
      <w:r w:rsidRPr="002A7599">
        <w:rPr>
          <w:rFonts w:hAnsi="宋体"/>
          <w:b w:val="0"/>
          <w:bCs/>
          <w:sz w:val="21"/>
        </w:rPr>
        <w:t>供应商提出质疑应当提交质疑函和必要的证明材料</w:t>
      </w:r>
      <w:r w:rsidRPr="002A7599">
        <w:rPr>
          <w:rFonts w:hAnsi="宋体" w:hint="eastAsia"/>
          <w:b w:val="0"/>
          <w:bCs/>
          <w:sz w:val="21"/>
        </w:rPr>
        <w:t>，</w:t>
      </w:r>
      <w:r w:rsidRPr="002A7599">
        <w:rPr>
          <w:rFonts w:hAnsi="宋体"/>
          <w:b w:val="0"/>
          <w:bCs/>
          <w:sz w:val="21"/>
        </w:rPr>
        <w:t>针对同一采购程序环节的质疑</w:t>
      </w:r>
      <w:r w:rsidRPr="002A7599">
        <w:rPr>
          <w:rFonts w:hAnsi="宋体" w:hint="eastAsia"/>
          <w:b w:val="0"/>
          <w:bCs/>
          <w:sz w:val="21"/>
        </w:rPr>
        <w:t>必须</w:t>
      </w:r>
      <w:r w:rsidRPr="002A7599">
        <w:rPr>
          <w:rFonts w:hAnsi="宋体"/>
          <w:b w:val="0"/>
          <w:bCs/>
          <w:sz w:val="21"/>
        </w:rPr>
        <w:t>在法定质疑期内一次性提出。质疑函应当包括下列内容</w:t>
      </w:r>
      <w:r w:rsidRPr="002A7599">
        <w:rPr>
          <w:rFonts w:hAnsi="宋体" w:hint="eastAsia"/>
          <w:b w:val="0"/>
          <w:bCs/>
          <w:sz w:val="21"/>
        </w:rPr>
        <w:t>（质疑函格式后附）</w:t>
      </w:r>
      <w:r w:rsidRPr="002A7599">
        <w:rPr>
          <w:rFonts w:hAnsi="宋体"/>
          <w:b w:val="0"/>
          <w:bCs/>
          <w:sz w:val="21"/>
        </w:rPr>
        <w:t>：</w:t>
      </w:r>
    </w:p>
    <w:p w:rsidR="005F48D0" w:rsidRPr="002A7599" w:rsidRDefault="0017293E">
      <w:pPr>
        <w:pStyle w:val="aa"/>
        <w:snapToGrid w:val="0"/>
        <w:spacing w:line="360" w:lineRule="auto"/>
        <w:ind w:firstLineChars="200" w:firstLine="420"/>
        <w:rPr>
          <w:rFonts w:hAnsi="宋体"/>
          <w:bCs/>
          <w:sz w:val="21"/>
        </w:rPr>
      </w:pPr>
      <w:r w:rsidRPr="002A7599">
        <w:rPr>
          <w:rFonts w:hAnsi="宋体"/>
          <w:bCs/>
          <w:sz w:val="21"/>
        </w:rPr>
        <w:t>（</w:t>
      </w:r>
      <w:r w:rsidRPr="002A7599">
        <w:rPr>
          <w:rFonts w:hAnsi="宋体" w:hint="eastAsia"/>
          <w:bCs/>
          <w:sz w:val="21"/>
        </w:rPr>
        <w:t>1</w:t>
      </w:r>
      <w:r w:rsidRPr="002A7599">
        <w:rPr>
          <w:rFonts w:hAnsi="宋体"/>
          <w:bCs/>
          <w:sz w:val="21"/>
        </w:rPr>
        <w:t>）供应商的姓名或者名称、地址、邮编、联系人及联系电话；</w:t>
      </w:r>
    </w:p>
    <w:p w:rsidR="005F48D0" w:rsidRPr="002A7599" w:rsidRDefault="0017293E">
      <w:pPr>
        <w:pStyle w:val="aa"/>
        <w:snapToGrid w:val="0"/>
        <w:spacing w:line="360" w:lineRule="auto"/>
        <w:ind w:firstLineChars="200" w:firstLine="420"/>
        <w:rPr>
          <w:rFonts w:hAnsi="宋体"/>
          <w:bCs/>
          <w:sz w:val="21"/>
        </w:rPr>
      </w:pPr>
      <w:r w:rsidRPr="002A7599">
        <w:rPr>
          <w:rFonts w:hAnsi="宋体"/>
          <w:bCs/>
          <w:sz w:val="21"/>
        </w:rPr>
        <w:t>（</w:t>
      </w:r>
      <w:r w:rsidRPr="002A7599">
        <w:rPr>
          <w:rFonts w:hAnsi="宋体" w:hint="eastAsia"/>
          <w:bCs/>
          <w:sz w:val="21"/>
        </w:rPr>
        <w:t>2</w:t>
      </w:r>
      <w:r w:rsidRPr="002A7599">
        <w:rPr>
          <w:rFonts w:hAnsi="宋体"/>
          <w:bCs/>
          <w:sz w:val="21"/>
        </w:rPr>
        <w:t>）质疑项目的名称、编号；</w:t>
      </w:r>
    </w:p>
    <w:p w:rsidR="005F48D0" w:rsidRPr="002A7599" w:rsidRDefault="0017293E">
      <w:pPr>
        <w:pStyle w:val="aa"/>
        <w:snapToGrid w:val="0"/>
        <w:spacing w:line="360" w:lineRule="auto"/>
        <w:ind w:firstLineChars="200" w:firstLine="420"/>
        <w:rPr>
          <w:rFonts w:hAnsi="宋体"/>
          <w:bCs/>
          <w:sz w:val="21"/>
        </w:rPr>
      </w:pPr>
      <w:r w:rsidRPr="002A7599">
        <w:rPr>
          <w:rFonts w:hAnsi="宋体"/>
          <w:bCs/>
          <w:sz w:val="21"/>
        </w:rPr>
        <w:t>（</w:t>
      </w:r>
      <w:r w:rsidRPr="002A7599">
        <w:rPr>
          <w:rFonts w:hAnsi="宋体" w:hint="eastAsia"/>
          <w:bCs/>
          <w:sz w:val="21"/>
        </w:rPr>
        <w:t>3</w:t>
      </w:r>
      <w:r w:rsidRPr="002A7599">
        <w:rPr>
          <w:rFonts w:hAnsi="宋体"/>
          <w:bCs/>
          <w:sz w:val="21"/>
        </w:rPr>
        <w:t>）具体、明确的质疑事项和与质疑事项相关的请求；</w:t>
      </w:r>
    </w:p>
    <w:p w:rsidR="005F48D0" w:rsidRPr="002A7599" w:rsidRDefault="0017293E">
      <w:pPr>
        <w:pStyle w:val="aa"/>
        <w:snapToGrid w:val="0"/>
        <w:spacing w:line="360" w:lineRule="auto"/>
        <w:ind w:firstLineChars="200" w:firstLine="420"/>
        <w:rPr>
          <w:rFonts w:hAnsi="宋体"/>
          <w:bCs/>
          <w:sz w:val="21"/>
        </w:rPr>
      </w:pPr>
      <w:r w:rsidRPr="002A7599">
        <w:rPr>
          <w:rFonts w:hAnsi="宋体"/>
          <w:bCs/>
          <w:sz w:val="21"/>
        </w:rPr>
        <w:t>（</w:t>
      </w:r>
      <w:r w:rsidRPr="002A7599">
        <w:rPr>
          <w:rFonts w:hAnsi="宋体" w:hint="eastAsia"/>
          <w:bCs/>
          <w:sz w:val="21"/>
        </w:rPr>
        <w:t>4</w:t>
      </w:r>
      <w:r w:rsidRPr="002A7599">
        <w:rPr>
          <w:rFonts w:hAnsi="宋体"/>
          <w:bCs/>
          <w:sz w:val="21"/>
        </w:rPr>
        <w:t>）事实依据；</w:t>
      </w:r>
    </w:p>
    <w:p w:rsidR="005F48D0" w:rsidRPr="002A7599" w:rsidRDefault="0017293E">
      <w:pPr>
        <w:pStyle w:val="aa"/>
        <w:snapToGrid w:val="0"/>
        <w:spacing w:line="360" w:lineRule="auto"/>
        <w:ind w:firstLineChars="200" w:firstLine="420"/>
        <w:rPr>
          <w:rFonts w:hAnsi="宋体"/>
          <w:bCs/>
          <w:sz w:val="21"/>
        </w:rPr>
      </w:pPr>
      <w:r w:rsidRPr="002A7599">
        <w:rPr>
          <w:rFonts w:hAnsi="宋体"/>
          <w:bCs/>
          <w:sz w:val="21"/>
        </w:rPr>
        <w:t>（</w:t>
      </w:r>
      <w:r w:rsidRPr="002A7599">
        <w:rPr>
          <w:rFonts w:hAnsi="宋体" w:hint="eastAsia"/>
          <w:bCs/>
          <w:sz w:val="21"/>
        </w:rPr>
        <w:t>5</w:t>
      </w:r>
      <w:r w:rsidRPr="002A7599">
        <w:rPr>
          <w:rFonts w:hAnsi="宋体"/>
          <w:bCs/>
          <w:sz w:val="21"/>
        </w:rPr>
        <w:t>）必要的法律依据；</w:t>
      </w:r>
    </w:p>
    <w:p w:rsidR="005F48D0" w:rsidRPr="002A7599" w:rsidRDefault="0017293E">
      <w:pPr>
        <w:pStyle w:val="aa"/>
        <w:snapToGrid w:val="0"/>
        <w:spacing w:line="360" w:lineRule="auto"/>
        <w:ind w:firstLineChars="200" w:firstLine="420"/>
        <w:rPr>
          <w:rFonts w:hAnsi="宋体"/>
          <w:bCs/>
          <w:sz w:val="21"/>
        </w:rPr>
      </w:pPr>
      <w:r w:rsidRPr="002A7599">
        <w:rPr>
          <w:rFonts w:hAnsi="宋体"/>
          <w:bCs/>
          <w:sz w:val="21"/>
        </w:rPr>
        <w:t>（</w:t>
      </w:r>
      <w:r w:rsidRPr="002A7599">
        <w:rPr>
          <w:rFonts w:hAnsi="宋体" w:hint="eastAsia"/>
          <w:bCs/>
          <w:sz w:val="21"/>
        </w:rPr>
        <w:t>6</w:t>
      </w:r>
      <w:r w:rsidRPr="002A7599">
        <w:rPr>
          <w:rFonts w:hAnsi="宋体"/>
          <w:bCs/>
          <w:sz w:val="21"/>
        </w:rPr>
        <w:t>）提出质疑的日期。</w:t>
      </w:r>
    </w:p>
    <w:p w:rsidR="005F48D0" w:rsidRPr="002A7599" w:rsidRDefault="0017293E">
      <w:pPr>
        <w:pStyle w:val="aa"/>
        <w:snapToGrid w:val="0"/>
        <w:spacing w:line="360" w:lineRule="auto"/>
        <w:ind w:firstLineChars="200" w:firstLine="420"/>
        <w:rPr>
          <w:rFonts w:hAnsi="宋体"/>
          <w:bCs/>
          <w:sz w:val="21"/>
        </w:rPr>
      </w:pPr>
      <w:r w:rsidRPr="002A7599">
        <w:rPr>
          <w:rFonts w:hAnsi="宋体"/>
          <w:bCs/>
          <w:sz w:val="21"/>
        </w:rPr>
        <w:t>供应商为自然人的，应当由本人签字；供应商为法人或者其他组织的，应当由</w:t>
      </w:r>
      <w:r w:rsidRPr="002A7599">
        <w:rPr>
          <w:rFonts w:hAnsi="宋体" w:hint="eastAsia"/>
          <w:bCs/>
          <w:sz w:val="21"/>
        </w:rPr>
        <w:t>法定代表人（或负责人）</w:t>
      </w:r>
      <w:r w:rsidRPr="002A7599">
        <w:rPr>
          <w:rFonts w:hAnsi="宋体"/>
          <w:bCs/>
          <w:sz w:val="21"/>
        </w:rPr>
        <w:t>、主要负责人，或者其委托代理人签字或者盖章，并加盖公章</w:t>
      </w:r>
      <w:r w:rsidRPr="002A7599">
        <w:rPr>
          <w:rFonts w:hAnsi="宋体" w:hint="eastAsia"/>
          <w:bCs/>
          <w:sz w:val="21"/>
        </w:rPr>
        <w:t>。</w:t>
      </w:r>
    </w:p>
    <w:p w:rsidR="005F48D0" w:rsidRPr="002A7599" w:rsidRDefault="0017293E">
      <w:pPr>
        <w:pStyle w:val="5"/>
        <w:keepNext w:val="0"/>
        <w:keepLines w:val="0"/>
        <w:snapToGrid w:val="0"/>
        <w:spacing w:before="0" w:after="0" w:line="360" w:lineRule="auto"/>
        <w:ind w:firstLineChars="200" w:firstLine="420"/>
        <w:rPr>
          <w:rFonts w:ascii="宋体" w:hAnsi="宋体"/>
          <w:b w:val="0"/>
          <w:bCs/>
          <w:sz w:val="21"/>
          <w:szCs w:val="21"/>
        </w:rPr>
      </w:pPr>
      <w:r w:rsidRPr="002A7599">
        <w:rPr>
          <w:rFonts w:ascii="宋体" w:hAnsi="宋体"/>
          <w:b w:val="0"/>
          <w:sz w:val="21"/>
          <w:szCs w:val="21"/>
        </w:rPr>
        <w:t>3</w:t>
      </w:r>
      <w:r w:rsidRPr="002A7599">
        <w:rPr>
          <w:rFonts w:ascii="宋体" w:hAnsi="宋体"/>
          <w:b w:val="0"/>
          <w:bCs/>
          <w:sz w:val="21"/>
          <w:szCs w:val="21"/>
        </w:rPr>
        <w:t>8.4</w:t>
      </w:r>
      <w:r w:rsidRPr="002A7599">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rsidR="005F48D0" w:rsidRPr="002A7599" w:rsidRDefault="0017293E">
      <w:pPr>
        <w:pStyle w:val="aa"/>
        <w:snapToGrid w:val="0"/>
        <w:spacing w:line="360" w:lineRule="auto"/>
        <w:rPr>
          <w:rFonts w:hAnsi="宋体"/>
          <w:bCs/>
          <w:sz w:val="21"/>
        </w:rPr>
      </w:pPr>
      <w:r w:rsidRPr="002A7599">
        <w:rPr>
          <w:rFonts w:hAnsi="宋体" w:hint="eastAsia"/>
          <w:bCs/>
          <w:sz w:val="21"/>
        </w:rPr>
        <w:t xml:space="preserve">　　（一）对招标文件提出的质疑，依法通过澄清或者修改可以继续开展采购活动的，澄清或者修改招标文件后继续开展采购活动；否则应当修改招标文件后重新开展采购活动。</w:t>
      </w:r>
    </w:p>
    <w:p w:rsidR="005F48D0" w:rsidRPr="002A7599" w:rsidRDefault="0017293E">
      <w:pPr>
        <w:pStyle w:val="aa"/>
        <w:snapToGrid w:val="0"/>
        <w:spacing w:line="360" w:lineRule="auto"/>
        <w:rPr>
          <w:rFonts w:hAnsi="宋体"/>
          <w:bCs/>
          <w:sz w:val="21"/>
        </w:rPr>
      </w:pPr>
      <w:r w:rsidRPr="002A7599">
        <w:rPr>
          <w:rFonts w:hAnsi="宋体" w:hint="eastAsia"/>
          <w:bCs/>
          <w:sz w:val="21"/>
        </w:rPr>
        <w:t xml:space="preserve">　　（二）对采购过程、中标结果提出的质疑，合格供应商符合法定数量时，可以从合格的中标候选人中另行确定中标人的，应当依法另行确定中标人；否则应当重新开展采购活动。</w:t>
      </w:r>
    </w:p>
    <w:p w:rsidR="005F48D0" w:rsidRPr="002A7599" w:rsidRDefault="0017293E">
      <w:pPr>
        <w:pStyle w:val="aa"/>
        <w:snapToGrid w:val="0"/>
        <w:spacing w:line="360" w:lineRule="auto"/>
        <w:ind w:firstLine="420"/>
        <w:rPr>
          <w:rFonts w:hAnsi="宋体"/>
          <w:bCs/>
          <w:sz w:val="21"/>
        </w:rPr>
      </w:pPr>
      <w:r w:rsidRPr="002A7599">
        <w:rPr>
          <w:rFonts w:hAnsi="宋体" w:hint="eastAsia"/>
          <w:bCs/>
          <w:sz w:val="21"/>
        </w:rPr>
        <w:t>质疑答复导致中标结果改变的，采购人或者采购代理机构应当将有关情况书面报告本级财政部门。</w:t>
      </w:r>
    </w:p>
    <w:p w:rsidR="005F48D0" w:rsidRPr="002A7599" w:rsidRDefault="0017293E">
      <w:pPr>
        <w:pStyle w:val="aa"/>
        <w:snapToGrid w:val="0"/>
        <w:spacing w:line="360" w:lineRule="auto"/>
        <w:ind w:firstLineChars="200" w:firstLine="420"/>
        <w:rPr>
          <w:rFonts w:hAnsi="宋体"/>
          <w:sz w:val="21"/>
        </w:rPr>
      </w:pPr>
      <w:r w:rsidRPr="002A7599">
        <w:rPr>
          <w:rFonts w:hAnsi="宋体"/>
          <w:sz w:val="21"/>
        </w:rPr>
        <w:t>38</w:t>
      </w:r>
      <w:r w:rsidRPr="002A7599">
        <w:rPr>
          <w:rFonts w:hAnsi="宋体" w:hint="eastAsia"/>
          <w:sz w:val="21"/>
        </w:rPr>
        <w:t>.</w:t>
      </w:r>
      <w:r w:rsidRPr="002A7599">
        <w:rPr>
          <w:rFonts w:hAnsi="宋体"/>
          <w:sz w:val="21"/>
        </w:rPr>
        <w:t>5</w:t>
      </w:r>
      <w:r w:rsidRPr="002A7599">
        <w:rPr>
          <w:rFonts w:hAnsi="宋体" w:hint="eastAsia"/>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rsidR="005F48D0" w:rsidRPr="002A7599" w:rsidRDefault="0017293E">
      <w:pPr>
        <w:pStyle w:val="30"/>
        <w:keepNext w:val="0"/>
        <w:keepLines w:val="0"/>
        <w:jc w:val="center"/>
      </w:pPr>
      <w:r w:rsidRPr="002A7599">
        <w:rPr>
          <w:rFonts w:hint="eastAsia"/>
        </w:rPr>
        <w:lastRenderedPageBreak/>
        <w:t>八、其他事项</w:t>
      </w:r>
    </w:p>
    <w:p w:rsidR="005F48D0" w:rsidRPr="002A7599" w:rsidRDefault="0017293E">
      <w:pPr>
        <w:pStyle w:val="5"/>
        <w:keepNext w:val="0"/>
        <w:keepLines w:val="0"/>
        <w:spacing w:before="0" w:after="0" w:line="360" w:lineRule="auto"/>
        <w:ind w:leftChars="200" w:left="420"/>
        <w:rPr>
          <w:rFonts w:ascii="黑体" w:eastAsia="黑体" w:hAnsi="黑体"/>
          <w:sz w:val="24"/>
        </w:rPr>
      </w:pPr>
      <w:bookmarkStart w:id="148" w:name="_42.代理服务费"/>
      <w:bookmarkEnd w:id="148"/>
      <w:r w:rsidRPr="002A7599">
        <w:rPr>
          <w:rFonts w:ascii="黑体" w:eastAsia="黑体" w:hAnsi="黑体" w:hint="eastAsia"/>
          <w:sz w:val="24"/>
        </w:rPr>
        <w:t>3</w:t>
      </w:r>
      <w:r w:rsidRPr="002A7599">
        <w:rPr>
          <w:rFonts w:ascii="黑体" w:eastAsia="黑体" w:hAnsi="黑体"/>
          <w:sz w:val="24"/>
        </w:rPr>
        <w:t>9</w:t>
      </w:r>
      <w:r w:rsidRPr="002A7599">
        <w:rPr>
          <w:rFonts w:ascii="黑体" w:eastAsia="黑体" w:hAnsi="黑体" w:hint="eastAsia"/>
          <w:sz w:val="24"/>
        </w:rPr>
        <w:t>.代理服务费</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3</w:t>
      </w:r>
      <w:r w:rsidRPr="002A7599">
        <w:rPr>
          <w:rFonts w:ascii="宋体" w:hAnsi="宋体"/>
          <w:b w:val="0"/>
          <w:sz w:val="21"/>
          <w:szCs w:val="21"/>
        </w:rPr>
        <w:t>9</w:t>
      </w:r>
      <w:r w:rsidRPr="002A7599">
        <w:rPr>
          <w:rFonts w:ascii="宋体" w:hAnsi="宋体" w:hint="eastAsia"/>
          <w:b w:val="0"/>
          <w:sz w:val="21"/>
          <w:szCs w:val="21"/>
        </w:rPr>
        <w:t>.1代理服务收取标准及缴费账户详见“投标人须知前附表”，投标人为联合体的，可以由联合体中的一方或者多方共同交纳代理服务费。</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hint="eastAsia"/>
          <w:b w:val="0"/>
          <w:sz w:val="21"/>
          <w:szCs w:val="21"/>
        </w:rPr>
        <w:t>3</w:t>
      </w:r>
      <w:r w:rsidRPr="002A7599">
        <w:rPr>
          <w:rFonts w:ascii="宋体" w:hAnsi="宋体"/>
          <w:b w:val="0"/>
          <w:sz w:val="21"/>
          <w:szCs w:val="21"/>
        </w:rPr>
        <w:t>9</w:t>
      </w:r>
      <w:r w:rsidRPr="002A7599">
        <w:rPr>
          <w:rFonts w:ascii="宋体" w:hAnsi="宋体" w:hint="eastAsia"/>
          <w:b w:val="0"/>
          <w:sz w:val="21"/>
          <w:szCs w:val="21"/>
        </w:rPr>
        <w:t>.2代理服务收费标准：</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2"/>
        <w:gridCol w:w="1659"/>
        <w:gridCol w:w="1687"/>
        <w:gridCol w:w="1659"/>
      </w:tblGrid>
      <w:tr w:rsidR="005F48D0" w:rsidRPr="002A7599">
        <w:tc>
          <w:tcPr>
            <w:tcW w:w="3472" w:type="dxa"/>
            <w:tcBorders>
              <w:tl2br w:val="single" w:sz="4" w:space="0" w:color="auto"/>
            </w:tcBorders>
          </w:tcPr>
          <w:p w:rsidR="005F48D0" w:rsidRPr="002A7599" w:rsidRDefault="0017293E">
            <w:pPr>
              <w:spacing w:line="360" w:lineRule="auto"/>
              <w:rPr>
                <w:rFonts w:ascii="宋体" w:hAnsi="宋体"/>
                <w:szCs w:val="21"/>
              </w:rPr>
            </w:pPr>
            <w:r w:rsidRPr="002A7599">
              <w:rPr>
                <w:rFonts w:ascii="宋体" w:hAnsi="宋体" w:hint="eastAsia"/>
                <w:szCs w:val="21"/>
              </w:rPr>
              <w:t xml:space="preserve">               费率</w:t>
            </w:r>
          </w:p>
          <w:p w:rsidR="005F48D0" w:rsidRPr="002A7599" w:rsidRDefault="0017293E">
            <w:pPr>
              <w:spacing w:line="360" w:lineRule="auto"/>
              <w:rPr>
                <w:rFonts w:ascii="宋体" w:hAnsi="宋体"/>
                <w:szCs w:val="21"/>
              </w:rPr>
            </w:pPr>
            <w:r w:rsidRPr="002A7599">
              <w:rPr>
                <w:rFonts w:ascii="宋体" w:hAnsi="宋体" w:hint="eastAsia"/>
                <w:szCs w:val="21"/>
              </w:rPr>
              <w:t>中标金额</w:t>
            </w:r>
          </w:p>
        </w:tc>
        <w:tc>
          <w:tcPr>
            <w:tcW w:w="1659" w:type="dxa"/>
            <w:vAlign w:val="center"/>
          </w:tcPr>
          <w:p w:rsidR="005F48D0" w:rsidRPr="002A7599" w:rsidRDefault="0017293E">
            <w:pPr>
              <w:spacing w:line="360" w:lineRule="auto"/>
              <w:ind w:firstLineChars="50" w:firstLine="105"/>
              <w:jc w:val="center"/>
              <w:rPr>
                <w:rFonts w:ascii="宋体" w:hAnsi="宋体"/>
                <w:szCs w:val="21"/>
              </w:rPr>
            </w:pPr>
            <w:r w:rsidRPr="002A7599">
              <w:rPr>
                <w:rFonts w:ascii="宋体" w:hAnsi="宋体" w:hint="eastAsia"/>
                <w:szCs w:val="21"/>
              </w:rPr>
              <w:t>货物招标</w:t>
            </w:r>
          </w:p>
        </w:tc>
        <w:tc>
          <w:tcPr>
            <w:tcW w:w="1687" w:type="dxa"/>
            <w:vAlign w:val="center"/>
          </w:tcPr>
          <w:p w:rsidR="005F48D0" w:rsidRPr="002A7599" w:rsidRDefault="0017293E">
            <w:pPr>
              <w:spacing w:line="360" w:lineRule="auto"/>
              <w:jc w:val="center"/>
              <w:rPr>
                <w:rFonts w:ascii="宋体" w:hAnsi="宋体"/>
                <w:szCs w:val="21"/>
              </w:rPr>
            </w:pPr>
            <w:r w:rsidRPr="002A7599">
              <w:rPr>
                <w:rFonts w:ascii="宋体" w:hAnsi="宋体" w:hint="eastAsia"/>
                <w:szCs w:val="21"/>
              </w:rPr>
              <w:t>服务招标</w:t>
            </w:r>
          </w:p>
        </w:tc>
        <w:tc>
          <w:tcPr>
            <w:tcW w:w="1659" w:type="dxa"/>
            <w:vAlign w:val="center"/>
          </w:tcPr>
          <w:p w:rsidR="005F48D0" w:rsidRPr="002A7599" w:rsidRDefault="0017293E">
            <w:pPr>
              <w:spacing w:line="360" w:lineRule="auto"/>
              <w:jc w:val="center"/>
              <w:rPr>
                <w:rFonts w:ascii="宋体" w:hAnsi="宋体"/>
                <w:szCs w:val="21"/>
              </w:rPr>
            </w:pPr>
            <w:r w:rsidRPr="002A7599">
              <w:rPr>
                <w:rFonts w:ascii="宋体" w:hAnsi="宋体" w:hint="eastAsia"/>
                <w:szCs w:val="21"/>
              </w:rPr>
              <w:t>工程招标</w:t>
            </w:r>
          </w:p>
        </w:tc>
      </w:tr>
      <w:tr w:rsidR="005F48D0" w:rsidRPr="002A7599">
        <w:tc>
          <w:tcPr>
            <w:tcW w:w="3472" w:type="dxa"/>
          </w:tcPr>
          <w:p w:rsidR="005F48D0" w:rsidRPr="002A7599" w:rsidRDefault="0017293E">
            <w:pPr>
              <w:spacing w:line="360" w:lineRule="auto"/>
              <w:rPr>
                <w:rFonts w:ascii="宋体" w:hAnsi="宋体"/>
                <w:szCs w:val="21"/>
              </w:rPr>
            </w:pPr>
            <w:r w:rsidRPr="002A7599">
              <w:rPr>
                <w:rFonts w:ascii="宋体" w:hAnsi="宋体" w:hint="eastAsia"/>
                <w:szCs w:val="21"/>
              </w:rPr>
              <w:t>100万元以下</w:t>
            </w:r>
          </w:p>
        </w:tc>
        <w:tc>
          <w:tcPr>
            <w:tcW w:w="1659" w:type="dxa"/>
          </w:tcPr>
          <w:p w:rsidR="005F48D0" w:rsidRPr="002A7599" w:rsidRDefault="0017293E">
            <w:pPr>
              <w:spacing w:line="360" w:lineRule="auto"/>
              <w:rPr>
                <w:rFonts w:ascii="宋体" w:hAnsi="宋体"/>
                <w:szCs w:val="21"/>
              </w:rPr>
            </w:pPr>
            <w:r w:rsidRPr="002A7599">
              <w:rPr>
                <w:rFonts w:ascii="宋体" w:hAnsi="宋体" w:cs="宋体" w:hint="eastAsia"/>
                <w:kern w:val="0"/>
                <w:szCs w:val="21"/>
              </w:rPr>
              <w:t xml:space="preserve">  </w:t>
            </w:r>
            <w:r w:rsidRPr="002A7599">
              <w:rPr>
                <w:rFonts w:ascii="宋体" w:hAnsi="宋体" w:cs="宋体"/>
                <w:kern w:val="0"/>
                <w:szCs w:val="21"/>
              </w:rPr>
              <w:t xml:space="preserve">1.5% </w:t>
            </w:r>
            <w:r w:rsidRPr="002A7599">
              <w:rPr>
                <w:rFonts w:ascii="宋体" w:hAnsi="宋体" w:cs="宋体" w:hint="eastAsia"/>
                <w:kern w:val="0"/>
                <w:szCs w:val="21"/>
              </w:rPr>
              <w:t xml:space="preserve">          </w:t>
            </w:r>
            <w:r w:rsidRPr="002A7599">
              <w:rPr>
                <w:rFonts w:ascii="宋体" w:hAnsi="宋体" w:cs="宋体"/>
                <w:kern w:val="0"/>
                <w:szCs w:val="21"/>
              </w:rPr>
              <w:t xml:space="preserve"> </w:t>
            </w:r>
            <w:r w:rsidRPr="002A7599">
              <w:rPr>
                <w:rFonts w:ascii="宋体" w:hAnsi="宋体" w:cs="宋体" w:hint="eastAsia"/>
                <w:kern w:val="0"/>
                <w:szCs w:val="21"/>
              </w:rPr>
              <w:t xml:space="preserve">    </w:t>
            </w:r>
          </w:p>
        </w:tc>
        <w:tc>
          <w:tcPr>
            <w:tcW w:w="1687"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1.5%</w:t>
            </w:r>
          </w:p>
        </w:tc>
        <w:tc>
          <w:tcPr>
            <w:tcW w:w="1659"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 xml:space="preserve">1.0% </w:t>
            </w:r>
          </w:p>
        </w:tc>
      </w:tr>
      <w:tr w:rsidR="005F48D0" w:rsidRPr="002A7599">
        <w:tc>
          <w:tcPr>
            <w:tcW w:w="3472" w:type="dxa"/>
          </w:tcPr>
          <w:p w:rsidR="005F48D0" w:rsidRPr="002A7599" w:rsidRDefault="0017293E">
            <w:pPr>
              <w:spacing w:line="360" w:lineRule="auto"/>
              <w:rPr>
                <w:rFonts w:ascii="宋体" w:hAnsi="宋体"/>
                <w:szCs w:val="21"/>
              </w:rPr>
            </w:pPr>
            <w:r w:rsidRPr="002A7599">
              <w:rPr>
                <w:rFonts w:ascii="宋体" w:hAnsi="宋体" w:hint="eastAsia"/>
                <w:szCs w:val="21"/>
              </w:rPr>
              <w:t>100～500万元</w:t>
            </w:r>
          </w:p>
        </w:tc>
        <w:tc>
          <w:tcPr>
            <w:tcW w:w="1659"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 xml:space="preserve">1.1% </w:t>
            </w:r>
            <w:r w:rsidRPr="002A7599">
              <w:rPr>
                <w:rFonts w:ascii="宋体" w:hAnsi="宋体" w:cs="宋体" w:hint="eastAsia"/>
                <w:kern w:val="0"/>
                <w:szCs w:val="21"/>
              </w:rPr>
              <w:t xml:space="preserve">                </w:t>
            </w:r>
          </w:p>
        </w:tc>
        <w:tc>
          <w:tcPr>
            <w:tcW w:w="1687"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0.8%</w:t>
            </w:r>
          </w:p>
        </w:tc>
        <w:tc>
          <w:tcPr>
            <w:tcW w:w="1659"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 xml:space="preserve">0.7% </w:t>
            </w:r>
          </w:p>
        </w:tc>
      </w:tr>
      <w:tr w:rsidR="005F48D0" w:rsidRPr="002A7599">
        <w:tc>
          <w:tcPr>
            <w:tcW w:w="3472" w:type="dxa"/>
          </w:tcPr>
          <w:p w:rsidR="005F48D0" w:rsidRPr="002A7599" w:rsidRDefault="0017293E">
            <w:pPr>
              <w:spacing w:line="360" w:lineRule="auto"/>
              <w:rPr>
                <w:rFonts w:ascii="宋体" w:hAnsi="宋体"/>
                <w:szCs w:val="21"/>
              </w:rPr>
            </w:pPr>
            <w:r w:rsidRPr="002A7599">
              <w:rPr>
                <w:rFonts w:ascii="宋体" w:hAnsi="宋体" w:hint="eastAsia"/>
                <w:szCs w:val="21"/>
              </w:rPr>
              <w:t>500～1000万元</w:t>
            </w:r>
          </w:p>
        </w:tc>
        <w:tc>
          <w:tcPr>
            <w:tcW w:w="1659" w:type="dxa"/>
          </w:tcPr>
          <w:p w:rsidR="005F48D0" w:rsidRPr="002A7599" w:rsidRDefault="0017293E">
            <w:pPr>
              <w:spacing w:line="360" w:lineRule="auto"/>
              <w:rPr>
                <w:rFonts w:ascii="宋体" w:hAnsi="宋体"/>
                <w:szCs w:val="21"/>
              </w:rPr>
            </w:pPr>
            <w:r w:rsidRPr="002A7599">
              <w:rPr>
                <w:rFonts w:ascii="宋体" w:hAnsi="宋体" w:cs="宋体" w:hint="eastAsia"/>
                <w:kern w:val="0"/>
                <w:szCs w:val="21"/>
              </w:rPr>
              <w:t xml:space="preserve">  </w:t>
            </w:r>
            <w:r w:rsidRPr="002A7599">
              <w:rPr>
                <w:rFonts w:ascii="宋体" w:hAnsi="宋体" w:cs="宋体"/>
                <w:kern w:val="0"/>
                <w:szCs w:val="21"/>
              </w:rPr>
              <w:t xml:space="preserve">0.8% </w:t>
            </w:r>
            <w:r w:rsidRPr="002A7599">
              <w:rPr>
                <w:rFonts w:ascii="宋体" w:hAnsi="宋体" w:cs="宋体" w:hint="eastAsia"/>
                <w:kern w:val="0"/>
                <w:szCs w:val="21"/>
              </w:rPr>
              <w:t xml:space="preserve">               </w:t>
            </w:r>
          </w:p>
        </w:tc>
        <w:tc>
          <w:tcPr>
            <w:tcW w:w="1687"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0.45%</w:t>
            </w:r>
          </w:p>
        </w:tc>
        <w:tc>
          <w:tcPr>
            <w:tcW w:w="1659"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0.55%</w:t>
            </w:r>
          </w:p>
        </w:tc>
      </w:tr>
      <w:tr w:rsidR="005F48D0" w:rsidRPr="002A7599">
        <w:tc>
          <w:tcPr>
            <w:tcW w:w="3472" w:type="dxa"/>
          </w:tcPr>
          <w:p w:rsidR="005F48D0" w:rsidRPr="002A7599" w:rsidRDefault="0017293E">
            <w:pPr>
              <w:spacing w:line="360" w:lineRule="auto"/>
              <w:rPr>
                <w:rFonts w:ascii="宋体" w:hAnsi="宋体"/>
                <w:szCs w:val="21"/>
              </w:rPr>
            </w:pPr>
            <w:r w:rsidRPr="002A7599">
              <w:rPr>
                <w:rFonts w:ascii="宋体" w:hAnsi="宋体" w:hint="eastAsia"/>
                <w:szCs w:val="21"/>
              </w:rPr>
              <w:t>1000～5000万元</w:t>
            </w:r>
          </w:p>
        </w:tc>
        <w:tc>
          <w:tcPr>
            <w:tcW w:w="1659"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 xml:space="preserve">0.5% </w:t>
            </w:r>
            <w:r w:rsidRPr="002A7599">
              <w:rPr>
                <w:rFonts w:ascii="宋体" w:hAnsi="宋体" w:cs="宋体" w:hint="eastAsia"/>
                <w:kern w:val="0"/>
                <w:szCs w:val="21"/>
              </w:rPr>
              <w:t xml:space="preserve">               </w:t>
            </w:r>
          </w:p>
        </w:tc>
        <w:tc>
          <w:tcPr>
            <w:tcW w:w="1687"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0.25%</w:t>
            </w:r>
          </w:p>
        </w:tc>
        <w:tc>
          <w:tcPr>
            <w:tcW w:w="1659"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 xml:space="preserve">0.35% </w:t>
            </w:r>
          </w:p>
        </w:tc>
      </w:tr>
      <w:tr w:rsidR="005F48D0" w:rsidRPr="002A7599">
        <w:tc>
          <w:tcPr>
            <w:tcW w:w="3472" w:type="dxa"/>
          </w:tcPr>
          <w:p w:rsidR="005F48D0" w:rsidRPr="002A7599" w:rsidRDefault="0017293E">
            <w:pPr>
              <w:spacing w:line="360" w:lineRule="auto"/>
              <w:rPr>
                <w:rFonts w:ascii="宋体" w:hAnsi="宋体"/>
                <w:szCs w:val="21"/>
              </w:rPr>
            </w:pPr>
            <w:r w:rsidRPr="002A7599">
              <w:rPr>
                <w:rFonts w:ascii="宋体" w:hAnsi="宋体" w:hint="eastAsia"/>
                <w:szCs w:val="21"/>
              </w:rPr>
              <w:t>5000万元～1亿元</w:t>
            </w:r>
          </w:p>
        </w:tc>
        <w:tc>
          <w:tcPr>
            <w:tcW w:w="1659"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 xml:space="preserve">0.25% </w:t>
            </w:r>
            <w:r w:rsidRPr="002A7599">
              <w:rPr>
                <w:rFonts w:ascii="宋体" w:hAnsi="宋体" w:cs="宋体" w:hint="eastAsia"/>
                <w:kern w:val="0"/>
                <w:szCs w:val="21"/>
              </w:rPr>
              <w:t xml:space="preserve">      </w:t>
            </w:r>
            <w:r w:rsidRPr="002A7599">
              <w:rPr>
                <w:rFonts w:ascii="宋体" w:hAnsi="宋体" w:cs="宋体"/>
                <w:kern w:val="0"/>
                <w:szCs w:val="21"/>
              </w:rPr>
              <w:t xml:space="preserve"> </w:t>
            </w:r>
            <w:r w:rsidRPr="002A7599">
              <w:rPr>
                <w:rFonts w:ascii="宋体" w:hAnsi="宋体" w:cs="宋体" w:hint="eastAsia"/>
                <w:kern w:val="0"/>
                <w:szCs w:val="21"/>
              </w:rPr>
              <w:t xml:space="preserve">         </w:t>
            </w:r>
          </w:p>
        </w:tc>
        <w:tc>
          <w:tcPr>
            <w:tcW w:w="1687"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0.1%</w:t>
            </w:r>
          </w:p>
        </w:tc>
        <w:tc>
          <w:tcPr>
            <w:tcW w:w="1659" w:type="dxa"/>
          </w:tcPr>
          <w:p w:rsidR="005F48D0" w:rsidRPr="002A7599" w:rsidRDefault="0017293E">
            <w:pPr>
              <w:spacing w:line="360" w:lineRule="auto"/>
              <w:ind w:firstLineChars="100" w:firstLine="210"/>
              <w:rPr>
                <w:rFonts w:ascii="宋体" w:hAnsi="宋体"/>
                <w:szCs w:val="21"/>
              </w:rPr>
            </w:pPr>
            <w:r w:rsidRPr="002A7599">
              <w:rPr>
                <w:rFonts w:ascii="宋体" w:hAnsi="宋体" w:cs="宋体"/>
                <w:kern w:val="0"/>
                <w:szCs w:val="21"/>
              </w:rPr>
              <w:t>0.2%</w:t>
            </w:r>
          </w:p>
        </w:tc>
      </w:tr>
      <w:tr w:rsidR="005F48D0" w:rsidRPr="002A7599">
        <w:tc>
          <w:tcPr>
            <w:tcW w:w="3472" w:type="dxa"/>
          </w:tcPr>
          <w:p w:rsidR="005F48D0" w:rsidRPr="002A7599" w:rsidRDefault="0017293E">
            <w:pPr>
              <w:spacing w:line="360" w:lineRule="auto"/>
              <w:rPr>
                <w:rFonts w:ascii="宋体" w:hAnsi="宋体"/>
                <w:szCs w:val="21"/>
              </w:rPr>
            </w:pPr>
            <w:r w:rsidRPr="002A7599">
              <w:rPr>
                <w:rFonts w:ascii="宋体" w:hAnsi="宋体" w:hint="eastAsia"/>
                <w:szCs w:val="21"/>
              </w:rPr>
              <w:t>1～5亿元</w:t>
            </w:r>
          </w:p>
        </w:tc>
        <w:tc>
          <w:tcPr>
            <w:tcW w:w="1659" w:type="dxa"/>
          </w:tcPr>
          <w:p w:rsidR="005F48D0" w:rsidRPr="002A7599" w:rsidRDefault="0017293E">
            <w:pPr>
              <w:spacing w:line="360" w:lineRule="auto"/>
              <w:ind w:firstLineChars="100" w:firstLine="210"/>
              <w:rPr>
                <w:rFonts w:ascii="宋体" w:hAnsi="宋体"/>
                <w:szCs w:val="21"/>
              </w:rPr>
            </w:pPr>
            <w:r w:rsidRPr="002A7599">
              <w:rPr>
                <w:rFonts w:ascii="宋体" w:hAnsi="宋体" w:hint="eastAsia"/>
                <w:szCs w:val="21"/>
              </w:rPr>
              <w:t>0.05%</w:t>
            </w:r>
          </w:p>
        </w:tc>
        <w:tc>
          <w:tcPr>
            <w:tcW w:w="1687" w:type="dxa"/>
          </w:tcPr>
          <w:p w:rsidR="005F48D0" w:rsidRPr="002A7599" w:rsidRDefault="0017293E">
            <w:pPr>
              <w:spacing w:line="360" w:lineRule="auto"/>
              <w:rPr>
                <w:rFonts w:ascii="宋体" w:hAnsi="宋体"/>
                <w:szCs w:val="21"/>
              </w:rPr>
            </w:pPr>
            <w:r w:rsidRPr="002A7599">
              <w:rPr>
                <w:rFonts w:ascii="宋体" w:hAnsi="宋体" w:hint="eastAsia"/>
                <w:szCs w:val="21"/>
              </w:rPr>
              <w:t xml:space="preserve">  0.05%</w:t>
            </w:r>
          </w:p>
        </w:tc>
        <w:tc>
          <w:tcPr>
            <w:tcW w:w="1659" w:type="dxa"/>
          </w:tcPr>
          <w:p w:rsidR="005F48D0" w:rsidRPr="002A7599" w:rsidRDefault="0017293E">
            <w:pPr>
              <w:spacing w:line="360" w:lineRule="auto"/>
              <w:rPr>
                <w:rFonts w:ascii="宋体" w:hAnsi="宋体"/>
                <w:szCs w:val="21"/>
              </w:rPr>
            </w:pPr>
            <w:r w:rsidRPr="002A7599">
              <w:rPr>
                <w:rFonts w:ascii="宋体" w:hAnsi="宋体" w:hint="eastAsia"/>
                <w:szCs w:val="21"/>
              </w:rPr>
              <w:t xml:space="preserve">  0.05%</w:t>
            </w:r>
          </w:p>
        </w:tc>
      </w:tr>
      <w:tr w:rsidR="005F48D0" w:rsidRPr="002A7599">
        <w:tc>
          <w:tcPr>
            <w:tcW w:w="3472" w:type="dxa"/>
          </w:tcPr>
          <w:p w:rsidR="005F48D0" w:rsidRPr="002A7599" w:rsidRDefault="0017293E">
            <w:pPr>
              <w:spacing w:line="360" w:lineRule="auto"/>
              <w:rPr>
                <w:rFonts w:ascii="宋体" w:hAnsi="宋体"/>
                <w:szCs w:val="21"/>
              </w:rPr>
            </w:pPr>
            <w:r w:rsidRPr="002A7599">
              <w:rPr>
                <w:rFonts w:ascii="宋体" w:hAnsi="宋体" w:hint="eastAsia"/>
                <w:szCs w:val="21"/>
              </w:rPr>
              <w:t>5～10亿元</w:t>
            </w:r>
          </w:p>
        </w:tc>
        <w:tc>
          <w:tcPr>
            <w:tcW w:w="1659" w:type="dxa"/>
          </w:tcPr>
          <w:p w:rsidR="005F48D0" w:rsidRPr="002A7599" w:rsidRDefault="0017293E">
            <w:pPr>
              <w:spacing w:line="360" w:lineRule="auto"/>
              <w:ind w:firstLineChars="50" w:firstLine="105"/>
              <w:rPr>
                <w:rFonts w:ascii="宋体" w:hAnsi="宋体"/>
                <w:szCs w:val="21"/>
              </w:rPr>
            </w:pPr>
            <w:r w:rsidRPr="002A7599">
              <w:rPr>
                <w:rFonts w:ascii="宋体" w:hAnsi="宋体" w:hint="eastAsia"/>
                <w:szCs w:val="21"/>
              </w:rPr>
              <w:t>0.035%</w:t>
            </w:r>
          </w:p>
        </w:tc>
        <w:tc>
          <w:tcPr>
            <w:tcW w:w="1687" w:type="dxa"/>
          </w:tcPr>
          <w:p w:rsidR="005F48D0" w:rsidRPr="002A7599" w:rsidRDefault="0017293E">
            <w:pPr>
              <w:spacing w:line="360" w:lineRule="auto"/>
              <w:rPr>
                <w:rFonts w:ascii="宋体" w:hAnsi="宋体"/>
                <w:szCs w:val="21"/>
              </w:rPr>
            </w:pPr>
            <w:r w:rsidRPr="002A7599">
              <w:rPr>
                <w:rFonts w:ascii="宋体" w:hAnsi="宋体" w:hint="eastAsia"/>
                <w:szCs w:val="21"/>
              </w:rPr>
              <w:t xml:space="preserve">  0.035%</w:t>
            </w:r>
          </w:p>
        </w:tc>
        <w:tc>
          <w:tcPr>
            <w:tcW w:w="1659" w:type="dxa"/>
          </w:tcPr>
          <w:p w:rsidR="005F48D0" w:rsidRPr="002A7599" w:rsidRDefault="0017293E">
            <w:pPr>
              <w:spacing w:line="360" w:lineRule="auto"/>
              <w:ind w:firstLineChars="50" w:firstLine="105"/>
              <w:rPr>
                <w:rFonts w:ascii="宋体" w:hAnsi="宋体"/>
                <w:szCs w:val="21"/>
              </w:rPr>
            </w:pPr>
            <w:r w:rsidRPr="002A7599">
              <w:rPr>
                <w:rFonts w:ascii="宋体" w:hAnsi="宋体" w:hint="eastAsia"/>
                <w:szCs w:val="21"/>
              </w:rPr>
              <w:t>0.035%</w:t>
            </w:r>
          </w:p>
        </w:tc>
      </w:tr>
      <w:tr w:rsidR="005F48D0" w:rsidRPr="002A7599">
        <w:tc>
          <w:tcPr>
            <w:tcW w:w="3472" w:type="dxa"/>
          </w:tcPr>
          <w:p w:rsidR="005F48D0" w:rsidRPr="002A7599" w:rsidRDefault="0017293E">
            <w:pPr>
              <w:spacing w:line="360" w:lineRule="auto"/>
              <w:rPr>
                <w:rFonts w:ascii="宋体" w:hAnsi="宋体"/>
                <w:szCs w:val="21"/>
              </w:rPr>
            </w:pPr>
            <w:r w:rsidRPr="002A7599">
              <w:rPr>
                <w:rFonts w:ascii="宋体" w:hAnsi="宋体" w:hint="eastAsia"/>
                <w:szCs w:val="21"/>
              </w:rPr>
              <w:t>10～50亿元</w:t>
            </w:r>
          </w:p>
        </w:tc>
        <w:tc>
          <w:tcPr>
            <w:tcW w:w="1659" w:type="dxa"/>
          </w:tcPr>
          <w:p w:rsidR="005F48D0" w:rsidRPr="002A7599" w:rsidRDefault="0017293E">
            <w:pPr>
              <w:spacing w:line="360" w:lineRule="auto"/>
              <w:ind w:firstLineChars="50" w:firstLine="105"/>
              <w:rPr>
                <w:rFonts w:ascii="宋体" w:hAnsi="宋体"/>
                <w:szCs w:val="21"/>
              </w:rPr>
            </w:pPr>
            <w:r w:rsidRPr="002A7599">
              <w:rPr>
                <w:rFonts w:ascii="宋体" w:hAnsi="宋体" w:hint="eastAsia"/>
                <w:szCs w:val="21"/>
              </w:rPr>
              <w:t>0.008%</w:t>
            </w:r>
          </w:p>
        </w:tc>
        <w:tc>
          <w:tcPr>
            <w:tcW w:w="1687" w:type="dxa"/>
          </w:tcPr>
          <w:p w:rsidR="005F48D0" w:rsidRPr="002A7599" w:rsidRDefault="0017293E">
            <w:pPr>
              <w:spacing w:line="360" w:lineRule="auto"/>
              <w:ind w:firstLineChars="100" w:firstLine="210"/>
              <w:rPr>
                <w:rFonts w:ascii="宋体" w:hAnsi="宋体"/>
                <w:szCs w:val="21"/>
              </w:rPr>
            </w:pPr>
            <w:r w:rsidRPr="002A7599">
              <w:rPr>
                <w:rFonts w:ascii="宋体" w:hAnsi="宋体" w:hint="eastAsia"/>
                <w:szCs w:val="21"/>
              </w:rPr>
              <w:t>0.008%</w:t>
            </w:r>
          </w:p>
        </w:tc>
        <w:tc>
          <w:tcPr>
            <w:tcW w:w="1659" w:type="dxa"/>
          </w:tcPr>
          <w:p w:rsidR="005F48D0" w:rsidRPr="002A7599" w:rsidRDefault="0017293E">
            <w:pPr>
              <w:spacing w:line="360" w:lineRule="auto"/>
              <w:ind w:firstLineChars="50" w:firstLine="105"/>
              <w:rPr>
                <w:rFonts w:ascii="宋体" w:hAnsi="宋体"/>
                <w:szCs w:val="21"/>
              </w:rPr>
            </w:pPr>
            <w:r w:rsidRPr="002A7599">
              <w:rPr>
                <w:rFonts w:ascii="宋体" w:hAnsi="宋体" w:hint="eastAsia"/>
                <w:szCs w:val="21"/>
              </w:rPr>
              <w:t>0.008%</w:t>
            </w:r>
          </w:p>
        </w:tc>
      </w:tr>
      <w:tr w:rsidR="005F48D0" w:rsidRPr="002A7599">
        <w:tc>
          <w:tcPr>
            <w:tcW w:w="3472" w:type="dxa"/>
          </w:tcPr>
          <w:p w:rsidR="005F48D0" w:rsidRPr="002A7599" w:rsidRDefault="0017293E">
            <w:pPr>
              <w:spacing w:line="360" w:lineRule="auto"/>
              <w:rPr>
                <w:rFonts w:ascii="宋体" w:hAnsi="宋体"/>
                <w:szCs w:val="21"/>
              </w:rPr>
            </w:pPr>
            <w:r w:rsidRPr="002A7599">
              <w:rPr>
                <w:rFonts w:ascii="宋体" w:hAnsi="宋体" w:hint="eastAsia"/>
                <w:szCs w:val="21"/>
              </w:rPr>
              <w:t>50～100亿元</w:t>
            </w:r>
          </w:p>
        </w:tc>
        <w:tc>
          <w:tcPr>
            <w:tcW w:w="1659" w:type="dxa"/>
          </w:tcPr>
          <w:p w:rsidR="005F48D0" w:rsidRPr="002A7599" w:rsidRDefault="0017293E">
            <w:pPr>
              <w:spacing w:line="360" w:lineRule="auto"/>
              <w:rPr>
                <w:rFonts w:ascii="宋体" w:hAnsi="宋体"/>
                <w:szCs w:val="21"/>
              </w:rPr>
            </w:pPr>
            <w:r w:rsidRPr="002A7599">
              <w:rPr>
                <w:rFonts w:ascii="宋体" w:hAnsi="宋体" w:hint="eastAsia"/>
                <w:szCs w:val="21"/>
              </w:rPr>
              <w:t xml:space="preserve"> 0.006%</w:t>
            </w:r>
          </w:p>
        </w:tc>
        <w:tc>
          <w:tcPr>
            <w:tcW w:w="1687" w:type="dxa"/>
          </w:tcPr>
          <w:p w:rsidR="005F48D0" w:rsidRPr="002A7599" w:rsidRDefault="0017293E">
            <w:pPr>
              <w:spacing w:line="360" w:lineRule="auto"/>
              <w:ind w:firstLineChars="100" w:firstLine="210"/>
              <w:rPr>
                <w:rFonts w:ascii="宋体" w:hAnsi="宋体"/>
                <w:szCs w:val="21"/>
              </w:rPr>
            </w:pPr>
            <w:r w:rsidRPr="002A7599">
              <w:rPr>
                <w:rFonts w:ascii="宋体" w:hAnsi="宋体" w:hint="eastAsia"/>
                <w:szCs w:val="21"/>
              </w:rPr>
              <w:t>0.006%</w:t>
            </w:r>
          </w:p>
        </w:tc>
        <w:tc>
          <w:tcPr>
            <w:tcW w:w="1659" w:type="dxa"/>
          </w:tcPr>
          <w:p w:rsidR="005F48D0" w:rsidRPr="002A7599" w:rsidRDefault="0017293E">
            <w:pPr>
              <w:spacing w:line="360" w:lineRule="auto"/>
              <w:ind w:firstLineChars="50" w:firstLine="105"/>
              <w:rPr>
                <w:rFonts w:ascii="宋体" w:hAnsi="宋体"/>
                <w:szCs w:val="21"/>
              </w:rPr>
            </w:pPr>
            <w:r w:rsidRPr="002A7599">
              <w:rPr>
                <w:rFonts w:ascii="宋体" w:hAnsi="宋体" w:hint="eastAsia"/>
                <w:szCs w:val="21"/>
              </w:rPr>
              <w:t>0.006%</w:t>
            </w:r>
          </w:p>
        </w:tc>
      </w:tr>
      <w:tr w:rsidR="005F48D0" w:rsidRPr="002A7599">
        <w:tc>
          <w:tcPr>
            <w:tcW w:w="3472" w:type="dxa"/>
          </w:tcPr>
          <w:p w:rsidR="005F48D0" w:rsidRPr="002A7599" w:rsidRDefault="0017293E">
            <w:pPr>
              <w:spacing w:line="360" w:lineRule="auto"/>
              <w:rPr>
                <w:rFonts w:ascii="宋体" w:hAnsi="宋体"/>
                <w:szCs w:val="21"/>
              </w:rPr>
            </w:pPr>
            <w:r w:rsidRPr="002A7599">
              <w:rPr>
                <w:rFonts w:ascii="宋体" w:hAnsi="宋体" w:hint="eastAsia"/>
                <w:szCs w:val="21"/>
              </w:rPr>
              <w:t>100亿以上</w:t>
            </w:r>
          </w:p>
        </w:tc>
        <w:tc>
          <w:tcPr>
            <w:tcW w:w="1659" w:type="dxa"/>
          </w:tcPr>
          <w:p w:rsidR="005F48D0" w:rsidRPr="002A7599" w:rsidRDefault="0017293E">
            <w:pPr>
              <w:spacing w:line="360" w:lineRule="auto"/>
              <w:rPr>
                <w:rFonts w:ascii="宋体" w:hAnsi="宋体"/>
                <w:szCs w:val="21"/>
              </w:rPr>
            </w:pPr>
            <w:r w:rsidRPr="002A7599">
              <w:rPr>
                <w:rFonts w:ascii="宋体" w:hAnsi="宋体" w:hint="eastAsia"/>
                <w:szCs w:val="21"/>
              </w:rPr>
              <w:t xml:space="preserve"> 0.004%</w:t>
            </w:r>
          </w:p>
        </w:tc>
        <w:tc>
          <w:tcPr>
            <w:tcW w:w="1687" w:type="dxa"/>
          </w:tcPr>
          <w:p w:rsidR="005F48D0" w:rsidRPr="002A7599" w:rsidRDefault="0017293E">
            <w:pPr>
              <w:spacing w:line="360" w:lineRule="auto"/>
              <w:ind w:firstLineChars="100" w:firstLine="210"/>
              <w:rPr>
                <w:rFonts w:ascii="宋体" w:hAnsi="宋体"/>
                <w:szCs w:val="21"/>
              </w:rPr>
            </w:pPr>
            <w:r w:rsidRPr="002A7599">
              <w:rPr>
                <w:rFonts w:ascii="宋体" w:hAnsi="宋体" w:hint="eastAsia"/>
                <w:szCs w:val="21"/>
              </w:rPr>
              <w:t>0.004%</w:t>
            </w:r>
          </w:p>
        </w:tc>
        <w:tc>
          <w:tcPr>
            <w:tcW w:w="1659" w:type="dxa"/>
          </w:tcPr>
          <w:p w:rsidR="005F48D0" w:rsidRPr="002A7599" w:rsidRDefault="0017293E">
            <w:pPr>
              <w:spacing w:line="360" w:lineRule="auto"/>
              <w:ind w:firstLineChars="50" w:firstLine="105"/>
              <w:rPr>
                <w:rFonts w:ascii="宋体" w:hAnsi="宋体"/>
                <w:szCs w:val="21"/>
              </w:rPr>
            </w:pPr>
            <w:r w:rsidRPr="002A7599">
              <w:rPr>
                <w:rFonts w:ascii="宋体" w:hAnsi="宋体" w:hint="eastAsia"/>
                <w:szCs w:val="21"/>
              </w:rPr>
              <w:t>0.004%</w:t>
            </w:r>
          </w:p>
        </w:tc>
      </w:tr>
    </w:tbl>
    <w:p w:rsidR="005F48D0" w:rsidRPr="002A7599" w:rsidRDefault="0017293E">
      <w:pPr>
        <w:spacing w:line="360" w:lineRule="auto"/>
        <w:ind w:firstLineChars="200" w:firstLine="420"/>
        <w:rPr>
          <w:rFonts w:ascii="宋体" w:hAnsi="宋体" w:cs="宋体"/>
          <w:szCs w:val="21"/>
        </w:rPr>
      </w:pPr>
      <w:r w:rsidRPr="002A7599">
        <w:rPr>
          <w:rFonts w:ascii="宋体" w:hAnsi="宋体" w:hint="eastAsia"/>
          <w:szCs w:val="21"/>
        </w:rPr>
        <w:t>注:</w:t>
      </w:r>
      <w:r w:rsidRPr="002A7599">
        <w:rPr>
          <w:rFonts w:ascii="宋体" w:hAnsi="宋体" w:cs="宋体"/>
          <w:szCs w:val="21"/>
        </w:rPr>
        <w:t xml:space="preserve"> </w:t>
      </w:r>
    </w:p>
    <w:p w:rsidR="005F48D0" w:rsidRPr="002A7599" w:rsidRDefault="0017293E">
      <w:pPr>
        <w:spacing w:line="360" w:lineRule="auto"/>
        <w:ind w:firstLineChars="200" w:firstLine="420"/>
        <w:rPr>
          <w:rFonts w:ascii="宋体" w:hAnsi="宋体" w:cs="宋体"/>
          <w:szCs w:val="21"/>
        </w:rPr>
      </w:pPr>
      <w:r w:rsidRPr="002A7599">
        <w:rPr>
          <w:rFonts w:ascii="宋体" w:hAnsi="宋体" w:cs="宋体" w:hint="eastAsia"/>
          <w:szCs w:val="21"/>
        </w:rPr>
        <w:t>（1）</w:t>
      </w:r>
      <w:r w:rsidRPr="002A7599">
        <w:rPr>
          <w:rFonts w:ascii="宋体" w:hAnsi="宋体" w:cs="宋体"/>
          <w:szCs w:val="21"/>
        </w:rPr>
        <w:t>按本表费率计算的收费为</w:t>
      </w:r>
      <w:r w:rsidRPr="002A7599">
        <w:rPr>
          <w:rFonts w:ascii="宋体" w:hAnsi="宋体" w:cs="宋体" w:hint="eastAsia"/>
          <w:szCs w:val="21"/>
        </w:rPr>
        <w:t>采购</w:t>
      </w:r>
      <w:r w:rsidRPr="002A7599">
        <w:rPr>
          <w:rFonts w:ascii="宋体" w:hAnsi="宋体" w:cs="宋体"/>
          <w:szCs w:val="21"/>
        </w:rPr>
        <w:t>代理的收费基准价格</w:t>
      </w:r>
      <w:r w:rsidRPr="002A7599">
        <w:rPr>
          <w:rFonts w:ascii="宋体" w:hAnsi="宋体" w:cs="宋体" w:hint="eastAsia"/>
          <w:szCs w:val="21"/>
        </w:rPr>
        <w:t>；</w:t>
      </w:r>
    </w:p>
    <w:p w:rsidR="005F48D0" w:rsidRPr="002A7599" w:rsidRDefault="0017293E">
      <w:pPr>
        <w:spacing w:line="360" w:lineRule="auto"/>
        <w:ind w:firstLineChars="200" w:firstLine="420"/>
        <w:rPr>
          <w:rFonts w:ascii="宋体" w:hAnsi="宋体" w:cs="宋体"/>
          <w:szCs w:val="21"/>
        </w:rPr>
      </w:pPr>
      <w:r w:rsidRPr="002A7599">
        <w:rPr>
          <w:rFonts w:ascii="宋体" w:hAnsi="宋体" w:cs="宋体" w:hint="eastAsia"/>
          <w:szCs w:val="21"/>
        </w:rPr>
        <w:t>（2）采购</w:t>
      </w:r>
      <w:r w:rsidRPr="002A7599">
        <w:rPr>
          <w:rFonts w:ascii="宋体" w:hAnsi="宋体" w:cs="宋体"/>
          <w:szCs w:val="21"/>
        </w:rPr>
        <w:t>代理收费按差额定率累进法计算。</w:t>
      </w:r>
    </w:p>
    <w:p w:rsidR="005F48D0" w:rsidRPr="002A7599" w:rsidRDefault="0017293E">
      <w:pPr>
        <w:spacing w:line="360" w:lineRule="auto"/>
        <w:ind w:firstLineChars="200" w:firstLine="420"/>
        <w:rPr>
          <w:rFonts w:ascii="宋体" w:hAnsi="宋体" w:cs="宋体"/>
          <w:szCs w:val="21"/>
        </w:rPr>
      </w:pPr>
      <w:r w:rsidRPr="002A7599">
        <w:rPr>
          <w:rFonts w:ascii="宋体" w:hAnsi="宋体" w:cs="宋体"/>
          <w:szCs w:val="21"/>
        </w:rPr>
        <w:t>例如：某</w:t>
      </w:r>
      <w:r w:rsidRPr="002A7599">
        <w:rPr>
          <w:rFonts w:ascii="宋体" w:hAnsi="宋体" w:cs="宋体" w:hint="eastAsia"/>
          <w:szCs w:val="21"/>
        </w:rPr>
        <w:t>货物采购</w:t>
      </w:r>
      <w:r w:rsidRPr="002A7599">
        <w:rPr>
          <w:rFonts w:ascii="宋体" w:hAnsi="宋体" w:cs="宋体"/>
          <w:szCs w:val="21"/>
        </w:rPr>
        <w:t>代理业务</w:t>
      </w:r>
      <w:r w:rsidRPr="002A7599">
        <w:rPr>
          <w:rFonts w:ascii="宋体" w:hAnsi="宋体" w:cs="宋体" w:hint="eastAsia"/>
          <w:szCs w:val="21"/>
        </w:rPr>
        <w:t>中标</w:t>
      </w:r>
      <w:r w:rsidRPr="002A7599">
        <w:rPr>
          <w:rFonts w:ascii="宋体" w:hAnsi="宋体" w:cs="宋体"/>
          <w:szCs w:val="21"/>
        </w:rPr>
        <w:t>金额</w:t>
      </w:r>
      <w:r w:rsidRPr="002A7599">
        <w:rPr>
          <w:rFonts w:ascii="宋体" w:hAnsi="宋体" w:cs="宋体" w:hint="eastAsia"/>
          <w:szCs w:val="21"/>
        </w:rPr>
        <w:t>或者暂定价</w:t>
      </w:r>
      <w:r w:rsidRPr="002A7599">
        <w:rPr>
          <w:rFonts w:ascii="宋体" w:hAnsi="宋体" w:cs="宋体"/>
          <w:szCs w:val="21"/>
        </w:rPr>
        <w:t>为200万元，计算</w:t>
      </w:r>
      <w:r w:rsidRPr="002A7599">
        <w:rPr>
          <w:rFonts w:ascii="宋体" w:hAnsi="宋体" w:cs="宋体" w:hint="eastAsia"/>
          <w:szCs w:val="21"/>
        </w:rPr>
        <w:t>采购</w:t>
      </w:r>
      <w:r w:rsidRPr="002A7599">
        <w:rPr>
          <w:rFonts w:ascii="宋体" w:hAnsi="宋体" w:cs="宋体"/>
          <w:szCs w:val="21"/>
        </w:rPr>
        <w:t>代理收费额如下：</w:t>
      </w:r>
    </w:p>
    <w:p w:rsidR="005F48D0" w:rsidRPr="002A7599" w:rsidRDefault="0017293E">
      <w:pPr>
        <w:spacing w:line="360" w:lineRule="auto"/>
        <w:ind w:firstLineChars="200" w:firstLine="420"/>
        <w:rPr>
          <w:rFonts w:ascii="宋体" w:hAnsi="宋体" w:cs="宋体"/>
          <w:szCs w:val="21"/>
        </w:rPr>
      </w:pPr>
      <w:r w:rsidRPr="002A7599">
        <w:rPr>
          <w:rFonts w:ascii="宋体" w:hAnsi="宋体" w:cs="宋体"/>
          <w:szCs w:val="21"/>
        </w:rPr>
        <w:t>100 万元×l.5 ％＝ 1.5 万元</w:t>
      </w:r>
    </w:p>
    <w:p w:rsidR="005F48D0" w:rsidRPr="002A7599" w:rsidRDefault="0017293E">
      <w:pPr>
        <w:spacing w:line="360" w:lineRule="auto"/>
        <w:ind w:firstLineChars="200" w:firstLine="420"/>
        <w:rPr>
          <w:rFonts w:ascii="宋体" w:hAnsi="宋体" w:cs="宋体"/>
          <w:szCs w:val="21"/>
        </w:rPr>
      </w:pPr>
      <w:r w:rsidRPr="002A7599">
        <w:rPr>
          <w:rFonts w:ascii="宋体" w:hAnsi="宋体" w:cs="宋体"/>
          <w:szCs w:val="21"/>
        </w:rPr>
        <w:t>（ 200 － 100 ）万元 ×1.1％＝1.1万元</w:t>
      </w:r>
    </w:p>
    <w:p w:rsidR="005F48D0" w:rsidRPr="002A7599" w:rsidRDefault="0017293E">
      <w:pPr>
        <w:pStyle w:val="aa"/>
        <w:snapToGrid w:val="0"/>
        <w:spacing w:before="120" w:after="120" w:line="360" w:lineRule="auto"/>
        <w:ind w:firstLineChars="200" w:firstLine="420"/>
        <w:rPr>
          <w:rFonts w:hAnsi="宋体" w:cs="宋体"/>
          <w:sz w:val="21"/>
        </w:rPr>
      </w:pPr>
      <w:r w:rsidRPr="002A7599">
        <w:rPr>
          <w:rFonts w:hAnsi="宋体" w:cs="宋体"/>
          <w:sz w:val="21"/>
        </w:rPr>
        <w:t>合计收费＝ 1.5</w:t>
      </w:r>
      <w:r w:rsidRPr="002A7599">
        <w:rPr>
          <w:rFonts w:hAnsi="宋体" w:cs="宋体" w:hint="eastAsia"/>
          <w:sz w:val="21"/>
        </w:rPr>
        <w:t>+</w:t>
      </w:r>
      <w:r w:rsidRPr="002A7599">
        <w:rPr>
          <w:rFonts w:hAnsi="宋体" w:cs="宋体"/>
          <w:sz w:val="21"/>
        </w:rPr>
        <w:t>1.1＝ 2.6 （万元）</w:t>
      </w:r>
    </w:p>
    <w:p w:rsidR="005F48D0" w:rsidRPr="002A7599" w:rsidRDefault="0017293E">
      <w:pPr>
        <w:pStyle w:val="5"/>
        <w:keepNext w:val="0"/>
        <w:keepLines w:val="0"/>
        <w:spacing w:before="0" w:after="0" w:line="360" w:lineRule="auto"/>
        <w:ind w:leftChars="200" w:left="420"/>
        <w:rPr>
          <w:rFonts w:ascii="黑体" w:eastAsia="黑体" w:hAnsi="黑体"/>
          <w:sz w:val="24"/>
        </w:rPr>
      </w:pPr>
      <w:r w:rsidRPr="002A7599">
        <w:rPr>
          <w:rFonts w:ascii="黑体" w:eastAsia="黑体" w:hAnsi="黑体"/>
          <w:sz w:val="24"/>
        </w:rPr>
        <w:t>40. 需要补充的其他内容</w:t>
      </w:r>
    </w:p>
    <w:p w:rsidR="005F48D0" w:rsidRPr="002A7599" w:rsidRDefault="0017293E">
      <w:pPr>
        <w:pStyle w:val="aa"/>
        <w:spacing w:before="120" w:after="120" w:line="360" w:lineRule="auto"/>
        <w:ind w:firstLineChars="200" w:firstLine="420"/>
        <w:contextualSpacing/>
        <w:rPr>
          <w:rFonts w:hAnsi="宋体" w:cs="宋体"/>
          <w:sz w:val="21"/>
        </w:rPr>
      </w:pPr>
      <w:r w:rsidRPr="002A7599">
        <w:rPr>
          <w:rFonts w:hAnsi="宋体" w:cs="宋体" w:hint="eastAsia"/>
          <w:sz w:val="21"/>
        </w:rPr>
        <w:t>40.1本招标文件解释规则详见“投标人须知前附表”。</w:t>
      </w:r>
    </w:p>
    <w:p w:rsidR="005F48D0" w:rsidRPr="002A7599" w:rsidRDefault="0017293E">
      <w:pPr>
        <w:pStyle w:val="aa"/>
        <w:spacing w:before="120" w:after="120" w:line="360" w:lineRule="auto"/>
        <w:ind w:firstLineChars="200" w:firstLine="420"/>
        <w:contextualSpacing/>
        <w:rPr>
          <w:rFonts w:hAnsi="宋体" w:cs="宋体"/>
          <w:sz w:val="21"/>
        </w:rPr>
      </w:pPr>
      <w:r w:rsidRPr="002A7599">
        <w:rPr>
          <w:rFonts w:hAnsi="宋体" w:cs="宋体" w:hint="eastAsia"/>
          <w:sz w:val="21"/>
        </w:rPr>
        <w:t>40.2 其他事项详见“投标人须知前附表”。</w:t>
      </w:r>
    </w:p>
    <w:p w:rsidR="005F48D0" w:rsidRPr="002A7599" w:rsidRDefault="0017293E">
      <w:pPr>
        <w:pStyle w:val="aa"/>
        <w:spacing w:before="120" w:after="120" w:line="360" w:lineRule="auto"/>
        <w:ind w:firstLineChars="200" w:firstLine="420"/>
        <w:contextualSpacing/>
        <w:rPr>
          <w:rFonts w:hAnsi="宋体" w:cs="宋体"/>
          <w:sz w:val="21"/>
        </w:rPr>
      </w:pPr>
      <w:r w:rsidRPr="002A7599">
        <w:rPr>
          <w:rFonts w:hAnsi="宋体" w:cs="宋体" w:hint="eastAsia"/>
          <w:sz w:val="21"/>
        </w:rPr>
        <w:t>40.3</w:t>
      </w:r>
      <w:bookmarkStart w:id="149" w:name="_Hlk65857140"/>
      <w:r w:rsidRPr="002A7599">
        <w:rPr>
          <w:rFonts w:hAnsi="宋体" w:cs="宋体" w:hint="eastAsia"/>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w:t>
      </w:r>
      <w:r w:rsidRPr="002A7599">
        <w:rPr>
          <w:rFonts w:hAnsi="宋体" w:cs="宋体" w:hint="eastAsia"/>
          <w:sz w:val="21"/>
        </w:rPr>
        <w:lastRenderedPageBreak/>
        <w:t>府采购活动中视同中小企业。在政府采购活动中，供应商提供的货物、工程或者服务符合下列情形的，享受本招标文件规定的中小企业扶持政策：</w:t>
      </w:r>
    </w:p>
    <w:p w:rsidR="005F48D0" w:rsidRPr="002A7599" w:rsidRDefault="0017293E">
      <w:pPr>
        <w:pStyle w:val="aa"/>
        <w:spacing w:before="120" w:after="120" w:line="360" w:lineRule="auto"/>
        <w:ind w:firstLineChars="200" w:firstLine="420"/>
        <w:contextualSpacing/>
        <w:rPr>
          <w:rFonts w:hAnsi="宋体" w:cs="宋体"/>
          <w:sz w:val="21"/>
        </w:rPr>
      </w:pPr>
      <w:r w:rsidRPr="002A7599">
        <w:rPr>
          <w:rFonts w:hAnsi="宋体" w:cs="宋体" w:hint="eastAsia"/>
          <w:sz w:val="21"/>
        </w:rPr>
        <w:t>（1）在货物采购项目中，货物由中小企业制造，即货物由中小企业生产且使用该中小企业商号或者注册商标，不对其中涉及的工程承建商和服务的承接商作出要求；</w:t>
      </w:r>
    </w:p>
    <w:p w:rsidR="005F48D0" w:rsidRPr="002A7599" w:rsidRDefault="0017293E">
      <w:pPr>
        <w:pStyle w:val="aa"/>
        <w:spacing w:before="120" w:after="120" w:line="360" w:lineRule="auto"/>
        <w:ind w:firstLineChars="200" w:firstLine="420"/>
        <w:contextualSpacing/>
        <w:rPr>
          <w:rFonts w:hAnsi="宋体" w:cs="宋体"/>
          <w:sz w:val="21"/>
        </w:rPr>
      </w:pPr>
      <w:r w:rsidRPr="002A7599">
        <w:rPr>
          <w:rFonts w:hAnsi="宋体" w:cs="宋体" w:hint="eastAsia"/>
          <w:sz w:val="21"/>
        </w:rPr>
        <w:t>（2）在工程采购项目中，工程由中小企业承建，即工程施工单位为中小企业，不对其中涉及的货物的制造商和服务的承接商作出要求；</w:t>
      </w:r>
    </w:p>
    <w:p w:rsidR="005F48D0" w:rsidRPr="002A7599" w:rsidRDefault="0017293E">
      <w:pPr>
        <w:pStyle w:val="aa"/>
        <w:spacing w:before="120" w:after="120" w:line="360" w:lineRule="auto"/>
        <w:ind w:firstLineChars="200" w:firstLine="420"/>
        <w:contextualSpacing/>
        <w:rPr>
          <w:rFonts w:hAnsi="宋体" w:cs="宋体"/>
          <w:sz w:val="21"/>
        </w:rPr>
      </w:pPr>
      <w:r w:rsidRPr="002A7599">
        <w:rPr>
          <w:rFonts w:hAnsi="宋体" w:cs="宋体" w:hint="eastAsia"/>
          <w:sz w:val="21"/>
        </w:rPr>
        <w:t>（3）在服务采购项目中，服务由中小企业承接，即提供服务的人员为中小企业依照《中华人民共和国劳动合同法》订立劳动合同的从业人员，不对其中涉及的货物的制造商和工程承建商作出要求。</w:t>
      </w:r>
    </w:p>
    <w:p w:rsidR="005F48D0" w:rsidRPr="002A7599" w:rsidRDefault="0017293E">
      <w:pPr>
        <w:pStyle w:val="aa"/>
        <w:spacing w:before="120" w:after="120" w:line="360" w:lineRule="auto"/>
        <w:ind w:firstLineChars="200" w:firstLine="420"/>
        <w:contextualSpacing/>
        <w:rPr>
          <w:rFonts w:hAnsi="宋体" w:cs="宋体"/>
          <w:sz w:val="21"/>
        </w:rPr>
      </w:pPr>
      <w:r w:rsidRPr="002A7599">
        <w:rPr>
          <w:rFonts w:hAnsi="宋体" w:cs="宋体" w:hint="eastAsia"/>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rsidR="005F48D0" w:rsidRPr="002A7599" w:rsidRDefault="0017293E">
      <w:pPr>
        <w:pStyle w:val="aa"/>
        <w:spacing w:before="120" w:after="120" w:line="360" w:lineRule="auto"/>
        <w:ind w:firstLineChars="200" w:firstLine="420"/>
        <w:contextualSpacing/>
        <w:rPr>
          <w:rFonts w:hAnsi="宋体" w:cs="宋体"/>
          <w:sz w:val="21"/>
        </w:rPr>
        <w:sectPr w:rsidR="005F48D0" w:rsidRPr="002A7599">
          <w:pgSz w:w="11906" w:h="16838"/>
          <w:pgMar w:top="1701" w:right="1701" w:bottom="1701" w:left="1701" w:header="851" w:footer="992" w:gutter="0"/>
          <w:cols w:space="720"/>
          <w:titlePg/>
          <w:docGrid w:linePitch="312"/>
        </w:sectPr>
      </w:pPr>
      <w:r w:rsidRPr="002A7599">
        <w:rPr>
          <w:rFonts w:hAnsi="宋体" w:cs="宋体" w:hint="eastAsia"/>
          <w:sz w:val="21"/>
        </w:rPr>
        <w:t>依据本招标文件规定享受扶持政策获得政府采购合同的，小微企业不得将合同分包给大中型企业，中型企业不得将合同分包给大型企业。</w:t>
      </w:r>
      <w:bookmarkEnd w:id="149"/>
    </w:p>
    <w:p w:rsidR="005F48D0" w:rsidRPr="002A7599" w:rsidRDefault="0017293E">
      <w:pPr>
        <w:snapToGrid w:val="0"/>
        <w:spacing w:line="440" w:lineRule="exact"/>
        <w:ind w:firstLineChars="200" w:firstLine="602"/>
        <w:rPr>
          <w:rFonts w:ascii="宋体" w:hAnsi="宋体" w:cs="宋体"/>
          <w:b/>
          <w:bCs/>
          <w:kern w:val="0"/>
          <w:sz w:val="30"/>
          <w:szCs w:val="30"/>
        </w:rPr>
      </w:pPr>
      <w:r w:rsidRPr="002A7599">
        <w:rPr>
          <w:rFonts w:ascii="宋体" w:hAnsi="宋体" w:cs="宋体" w:hint="eastAsia"/>
          <w:b/>
          <w:bCs/>
          <w:kern w:val="0"/>
          <w:sz w:val="30"/>
          <w:szCs w:val="30"/>
        </w:rPr>
        <w:lastRenderedPageBreak/>
        <w:t>附件1：</w:t>
      </w:r>
    </w:p>
    <w:p w:rsidR="005F48D0" w:rsidRPr="002A7599" w:rsidRDefault="0017293E">
      <w:pPr>
        <w:widowControl/>
        <w:shd w:val="clear" w:color="auto" w:fill="FFFFFF"/>
        <w:spacing w:line="480" w:lineRule="atLeast"/>
        <w:jc w:val="center"/>
        <w:rPr>
          <w:rFonts w:ascii="宋体" w:hAnsi="宋体" w:cs="宋体"/>
          <w:b/>
          <w:bCs/>
          <w:kern w:val="0"/>
          <w:sz w:val="28"/>
          <w:szCs w:val="28"/>
        </w:rPr>
      </w:pPr>
      <w:r w:rsidRPr="002A7599">
        <w:rPr>
          <w:rFonts w:ascii="宋体" w:hAnsi="宋体" w:cs="宋体" w:hint="eastAsia"/>
          <w:b/>
          <w:bCs/>
          <w:kern w:val="0"/>
          <w:sz w:val="28"/>
          <w:szCs w:val="28"/>
        </w:rPr>
        <w:t>采购项目合同验收书（格式）</w:t>
      </w:r>
    </w:p>
    <w:p w:rsidR="005F48D0" w:rsidRPr="002A7599" w:rsidRDefault="0017293E">
      <w:pPr>
        <w:widowControl/>
        <w:shd w:val="clear" w:color="auto" w:fill="FFFFFF"/>
        <w:snapToGrid w:val="0"/>
        <w:spacing w:line="320" w:lineRule="atLeast"/>
        <w:ind w:firstLine="480"/>
        <w:jc w:val="left"/>
        <w:rPr>
          <w:rFonts w:ascii="宋体" w:hAnsi="宋体" w:cs="宋体"/>
          <w:kern w:val="0"/>
          <w:szCs w:val="21"/>
        </w:rPr>
      </w:pPr>
      <w:r w:rsidRPr="002A7599">
        <w:rPr>
          <w:rFonts w:ascii="宋体" w:hAnsi="宋体" w:cs="宋体" w:hint="eastAsia"/>
          <w:kern w:val="0"/>
          <w:szCs w:val="21"/>
        </w:rPr>
        <w:t>根据采购项目（</w:t>
      </w:r>
      <w:r w:rsidRPr="002A7599">
        <w:rPr>
          <w:rFonts w:ascii="宋体" w:hAnsi="宋体" w:cs="宋体" w:hint="eastAsia"/>
          <w:kern w:val="0"/>
          <w:szCs w:val="21"/>
          <w:u w:val="single"/>
        </w:rPr>
        <w:t>采购合同编号：</w:t>
      </w:r>
      <w:r w:rsidRPr="002A7599">
        <w:rPr>
          <w:rFonts w:ascii="宋体" w:hAnsi="宋体" w:cs="宋体" w:hint="eastAsia"/>
          <w:kern w:val="0"/>
          <w:szCs w:val="21"/>
          <w:u w:val="single"/>
        </w:rPr>
        <w:softHyphen/>
        <w:t>   </w:t>
      </w:r>
      <w:r w:rsidRPr="002A7599">
        <w:rPr>
          <w:rFonts w:ascii="宋体" w:hAnsi="宋体" w:cs="宋体" w:hint="eastAsia"/>
          <w:kern w:val="0"/>
          <w:szCs w:val="21"/>
        </w:rPr>
        <w:t>）的约定，我单位对（</w:t>
      </w:r>
      <w:r w:rsidRPr="002A7599">
        <w:rPr>
          <w:rFonts w:ascii="宋体" w:hAnsi="宋体" w:cs="宋体" w:hint="eastAsia"/>
          <w:kern w:val="0"/>
          <w:szCs w:val="21"/>
          <w:u w:val="single"/>
        </w:rPr>
        <w:t xml:space="preserve"> 项目名称   </w:t>
      </w:r>
      <w:r w:rsidRPr="002A7599">
        <w:rPr>
          <w:rFonts w:ascii="宋体" w:hAnsi="宋体" w:cs="宋体" w:hint="eastAsia"/>
          <w:kern w:val="0"/>
          <w:szCs w:val="21"/>
        </w:rPr>
        <w:t>）采购项目中标（或成交）供应商（</w:t>
      </w:r>
      <w:r w:rsidRPr="002A7599">
        <w:rPr>
          <w:rFonts w:ascii="宋体" w:hAnsi="宋体" w:cs="宋体" w:hint="eastAsia"/>
          <w:kern w:val="0"/>
          <w:szCs w:val="21"/>
          <w:u w:val="single"/>
        </w:rPr>
        <w:t xml:space="preserve">            公司名称              </w:t>
      </w:r>
      <w:r w:rsidRPr="002A7599">
        <w:rPr>
          <w:rFonts w:ascii="宋体" w:hAnsi="宋体" w:cs="宋体" w:hint="eastAsia"/>
          <w:kern w:val="0"/>
          <w:szCs w:val="21"/>
        </w:rPr>
        <w:t>）提供的货物（或工程、服务）进行了验收，验收情况如下：</w:t>
      </w:r>
    </w:p>
    <w:tbl>
      <w:tblPr>
        <w:tblW w:w="0" w:type="auto"/>
        <w:jc w:val="center"/>
        <w:tblLayout w:type="fixed"/>
        <w:tblCellMar>
          <w:left w:w="0" w:type="dxa"/>
          <w:right w:w="0" w:type="dxa"/>
        </w:tblCellMar>
        <w:tblLook w:val="04A0"/>
      </w:tblPr>
      <w:tblGrid>
        <w:gridCol w:w="1578"/>
        <w:gridCol w:w="1681"/>
        <w:gridCol w:w="664"/>
        <w:gridCol w:w="2017"/>
        <w:gridCol w:w="186"/>
        <w:gridCol w:w="720"/>
        <w:gridCol w:w="1796"/>
      </w:tblGrid>
      <w:tr w:rsidR="005F48D0" w:rsidRPr="002A7599">
        <w:trPr>
          <w:trHeight w:val="497"/>
          <w:jc w:val="center"/>
        </w:trPr>
        <w:tc>
          <w:tcPr>
            <w:tcW w:w="3259" w:type="dxa"/>
            <w:gridSpan w:val="2"/>
            <w:tcBorders>
              <w:top w:val="single" w:sz="8" w:space="0" w:color="auto"/>
              <w:left w:val="single" w:sz="8" w:space="0" w:color="auto"/>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5"/>
              <w:jc w:val="center"/>
              <w:rPr>
                <w:rFonts w:ascii="宋体" w:hAnsi="宋体" w:cs="宋体"/>
                <w:kern w:val="0"/>
                <w:szCs w:val="21"/>
              </w:rPr>
            </w:pPr>
            <w:r w:rsidRPr="002A7599">
              <w:rPr>
                <w:rFonts w:ascii="宋体" w:hAnsi="宋体" w:cs="宋体" w:hint="eastAsia"/>
                <w:kern w:val="0"/>
                <w:szCs w:val="21"/>
              </w:rPr>
              <w:t>验收方式：</w:t>
            </w:r>
          </w:p>
        </w:tc>
        <w:tc>
          <w:tcPr>
            <w:tcW w:w="5383" w:type="dxa"/>
            <w:gridSpan w:val="5"/>
            <w:tcBorders>
              <w:top w:val="single" w:sz="8" w:space="0" w:color="auto"/>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center"/>
              <w:rPr>
                <w:rFonts w:ascii="宋体" w:hAnsi="宋体" w:cs="宋体"/>
                <w:kern w:val="0"/>
                <w:szCs w:val="21"/>
              </w:rPr>
            </w:pPr>
            <w:r w:rsidRPr="002A7599">
              <w:rPr>
                <w:rFonts w:ascii="宋体" w:hAnsi="宋体" w:cs="宋体" w:hint="eastAsia"/>
                <w:kern w:val="0"/>
                <w:szCs w:val="21"/>
              </w:rPr>
              <w:t>□自行验收        □委托验收</w:t>
            </w:r>
          </w:p>
        </w:tc>
      </w:tr>
      <w:tr w:rsidR="005F48D0" w:rsidRPr="002A7599">
        <w:trPr>
          <w:trHeight w:val="622"/>
          <w:jc w:val="center"/>
        </w:trPr>
        <w:tc>
          <w:tcPr>
            <w:tcW w:w="1578" w:type="dxa"/>
            <w:tcBorders>
              <w:top w:val="nil"/>
              <w:left w:val="single" w:sz="8" w:space="0" w:color="auto"/>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2"/>
              <w:jc w:val="center"/>
              <w:rPr>
                <w:rFonts w:ascii="宋体" w:hAnsi="宋体" w:cs="宋体"/>
                <w:kern w:val="0"/>
                <w:szCs w:val="21"/>
              </w:rPr>
            </w:pPr>
            <w:r w:rsidRPr="002A7599">
              <w:rPr>
                <w:rFonts w:ascii="宋体" w:hAnsi="宋体" w:cs="宋体" w:hint="eastAsia"/>
                <w:kern w:val="0"/>
                <w:szCs w:val="21"/>
              </w:rPr>
              <w:t>序号</w:t>
            </w:r>
          </w:p>
        </w:tc>
        <w:tc>
          <w:tcPr>
            <w:tcW w:w="1681" w:type="dxa"/>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2"/>
              <w:jc w:val="center"/>
              <w:rPr>
                <w:rFonts w:ascii="宋体" w:hAnsi="宋体" w:cs="宋体"/>
                <w:kern w:val="0"/>
                <w:szCs w:val="21"/>
              </w:rPr>
            </w:pPr>
            <w:r w:rsidRPr="002A7599">
              <w:rPr>
                <w:rFonts w:ascii="宋体" w:hAnsi="宋体" w:cs="宋体" w:hint="eastAsia"/>
                <w:kern w:val="0"/>
                <w:szCs w:val="21"/>
              </w:rPr>
              <w:t>名 称</w:t>
            </w:r>
          </w:p>
        </w:tc>
        <w:tc>
          <w:tcPr>
            <w:tcW w:w="2681"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2"/>
              <w:jc w:val="center"/>
              <w:rPr>
                <w:rFonts w:ascii="宋体" w:hAnsi="宋体" w:cs="宋体"/>
                <w:kern w:val="0"/>
                <w:szCs w:val="21"/>
              </w:rPr>
            </w:pPr>
            <w:r w:rsidRPr="002A7599">
              <w:rPr>
                <w:rFonts w:ascii="宋体" w:hAnsi="宋体" w:cs="宋体" w:hint="eastAsia"/>
                <w:kern w:val="0"/>
                <w:szCs w:val="21"/>
              </w:rPr>
              <w:t>货物型号规格、标准及配置等（或服务内容、标准）</w:t>
            </w:r>
          </w:p>
        </w:tc>
        <w:tc>
          <w:tcPr>
            <w:tcW w:w="906"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jc w:val="center"/>
              <w:rPr>
                <w:rFonts w:ascii="宋体" w:hAnsi="宋体" w:cs="宋体"/>
                <w:kern w:val="0"/>
                <w:szCs w:val="21"/>
              </w:rPr>
            </w:pPr>
            <w:r w:rsidRPr="002A7599">
              <w:rPr>
                <w:rFonts w:ascii="宋体" w:hAnsi="宋体" w:cs="宋体" w:hint="eastAsia"/>
                <w:kern w:val="0"/>
                <w:szCs w:val="21"/>
              </w:rPr>
              <w:t>数量</w:t>
            </w:r>
          </w:p>
        </w:tc>
        <w:tc>
          <w:tcPr>
            <w:tcW w:w="1796" w:type="dxa"/>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2"/>
              <w:jc w:val="center"/>
              <w:rPr>
                <w:rFonts w:ascii="宋体" w:hAnsi="宋体" w:cs="宋体"/>
                <w:kern w:val="0"/>
                <w:szCs w:val="21"/>
              </w:rPr>
            </w:pPr>
            <w:r w:rsidRPr="002A7599">
              <w:rPr>
                <w:rFonts w:ascii="宋体" w:hAnsi="宋体" w:cs="宋体" w:hint="eastAsia"/>
                <w:kern w:val="0"/>
                <w:szCs w:val="21"/>
              </w:rPr>
              <w:t>金 额</w:t>
            </w:r>
          </w:p>
        </w:tc>
      </w:tr>
      <w:tr w:rsidR="005F48D0" w:rsidRPr="002A7599">
        <w:trPr>
          <w:trHeight w:val="487"/>
          <w:jc w:val="center"/>
        </w:trPr>
        <w:tc>
          <w:tcPr>
            <w:tcW w:w="1578" w:type="dxa"/>
            <w:tcBorders>
              <w:top w:val="nil"/>
              <w:left w:val="single" w:sz="8" w:space="0" w:color="auto"/>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5"/>
              <w:jc w:val="left"/>
              <w:rPr>
                <w:rFonts w:ascii="宋体" w:hAnsi="宋体" w:cs="宋体"/>
                <w:kern w:val="0"/>
                <w:szCs w:val="21"/>
              </w:rPr>
            </w:pPr>
            <w:r w:rsidRPr="002A7599">
              <w:rPr>
                <w:rFonts w:ascii="宋体" w:hAnsi="宋体" w:cs="宋体" w:hint="eastAsia"/>
                <w:kern w:val="0"/>
                <w:szCs w:val="21"/>
              </w:rPr>
              <w:t> </w:t>
            </w:r>
          </w:p>
        </w:tc>
        <w:tc>
          <w:tcPr>
            <w:tcW w:w="1681" w:type="dxa"/>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2681"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906"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r>
      <w:tr w:rsidR="005F48D0" w:rsidRPr="002A7599">
        <w:trPr>
          <w:trHeight w:val="487"/>
          <w:jc w:val="center"/>
        </w:trPr>
        <w:tc>
          <w:tcPr>
            <w:tcW w:w="1578" w:type="dxa"/>
            <w:tcBorders>
              <w:top w:val="nil"/>
              <w:left w:val="single" w:sz="8" w:space="0" w:color="auto"/>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1681" w:type="dxa"/>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2681"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906"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r>
      <w:tr w:rsidR="005F48D0" w:rsidRPr="002A7599">
        <w:trPr>
          <w:trHeight w:val="487"/>
          <w:jc w:val="center"/>
        </w:trPr>
        <w:tc>
          <w:tcPr>
            <w:tcW w:w="1578" w:type="dxa"/>
            <w:tcBorders>
              <w:top w:val="nil"/>
              <w:left w:val="single" w:sz="8" w:space="0" w:color="auto"/>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1681" w:type="dxa"/>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2681"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906"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r>
      <w:tr w:rsidR="005F48D0" w:rsidRPr="002A7599">
        <w:trPr>
          <w:trHeight w:val="487"/>
          <w:jc w:val="center"/>
        </w:trPr>
        <w:tc>
          <w:tcPr>
            <w:tcW w:w="5940" w:type="dxa"/>
            <w:gridSpan w:val="4"/>
            <w:tcBorders>
              <w:top w:val="nil"/>
              <w:left w:val="single" w:sz="8" w:space="0" w:color="auto"/>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5"/>
              <w:jc w:val="center"/>
              <w:rPr>
                <w:rFonts w:ascii="宋体" w:hAnsi="宋体" w:cs="宋体"/>
                <w:kern w:val="0"/>
                <w:szCs w:val="21"/>
              </w:rPr>
            </w:pPr>
            <w:r w:rsidRPr="002A7599">
              <w:rPr>
                <w:rFonts w:ascii="宋体" w:hAnsi="宋体" w:cs="宋体" w:hint="eastAsia"/>
                <w:kern w:val="0"/>
                <w:szCs w:val="21"/>
              </w:rPr>
              <w:t>合       计</w:t>
            </w:r>
          </w:p>
        </w:tc>
        <w:tc>
          <w:tcPr>
            <w:tcW w:w="906"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r>
      <w:tr w:rsidR="005F48D0" w:rsidRPr="002A7599">
        <w:trPr>
          <w:trHeight w:val="641"/>
          <w:jc w:val="center"/>
        </w:trPr>
        <w:tc>
          <w:tcPr>
            <w:tcW w:w="8642" w:type="dxa"/>
            <w:gridSpan w:val="7"/>
            <w:tcBorders>
              <w:top w:val="nil"/>
              <w:left w:val="single" w:sz="8" w:space="0" w:color="auto"/>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2"/>
              <w:jc w:val="left"/>
              <w:rPr>
                <w:rFonts w:ascii="宋体" w:hAnsi="宋体" w:cs="宋体"/>
                <w:kern w:val="0"/>
                <w:szCs w:val="21"/>
              </w:rPr>
            </w:pPr>
            <w:r w:rsidRPr="002A7599">
              <w:rPr>
                <w:rFonts w:ascii="宋体" w:hAnsi="宋体" w:cs="宋体" w:hint="eastAsia"/>
                <w:kern w:val="0"/>
                <w:szCs w:val="21"/>
              </w:rPr>
              <w:t>合计大写金额：  仟   佰   拾   万   仟   佰   拾   元</w:t>
            </w:r>
          </w:p>
        </w:tc>
      </w:tr>
      <w:tr w:rsidR="005F48D0" w:rsidRPr="002A7599">
        <w:trPr>
          <w:trHeight w:val="641"/>
          <w:jc w:val="center"/>
        </w:trPr>
        <w:tc>
          <w:tcPr>
            <w:tcW w:w="1578" w:type="dxa"/>
            <w:tcBorders>
              <w:top w:val="nil"/>
              <w:left w:val="single" w:sz="8" w:space="0" w:color="auto"/>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2"/>
              <w:jc w:val="left"/>
              <w:rPr>
                <w:rFonts w:ascii="宋体" w:hAnsi="宋体" w:cs="宋体"/>
                <w:kern w:val="0"/>
                <w:szCs w:val="21"/>
              </w:rPr>
            </w:pPr>
            <w:r w:rsidRPr="002A7599">
              <w:rPr>
                <w:rFonts w:ascii="宋体" w:hAnsi="宋体" w:cs="宋体" w:hint="eastAsia"/>
                <w:kern w:val="0"/>
                <w:szCs w:val="21"/>
              </w:rPr>
              <w:t>实际供货日期</w:t>
            </w:r>
          </w:p>
        </w:tc>
        <w:tc>
          <w:tcPr>
            <w:tcW w:w="2345"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2203"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6"/>
              <w:jc w:val="center"/>
              <w:rPr>
                <w:rFonts w:ascii="宋体" w:hAnsi="宋体" w:cs="宋体"/>
                <w:kern w:val="0"/>
                <w:szCs w:val="21"/>
              </w:rPr>
            </w:pPr>
            <w:r w:rsidRPr="002A7599">
              <w:rPr>
                <w:rFonts w:ascii="宋体" w:hAnsi="宋体" w:cs="宋体" w:hint="eastAsia"/>
                <w:kern w:val="0"/>
                <w:szCs w:val="21"/>
              </w:rPr>
              <w:t>合同交货验收日期</w:t>
            </w:r>
          </w:p>
        </w:tc>
        <w:tc>
          <w:tcPr>
            <w:tcW w:w="2516"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r>
      <w:tr w:rsidR="005F48D0" w:rsidRPr="002A7599">
        <w:trPr>
          <w:trHeight w:val="394"/>
          <w:jc w:val="center"/>
        </w:trPr>
        <w:tc>
          <w:tcPr>
            <w:tcW w:w="1578" w:type="dxa"/>
            <w:tcBorders>
              <w:top w:val="nil"/>
              <w:left w:val="single" w:sz="8" w:space="0" w:color="auto"/>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2345"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2203"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c>
          <w:tcPr>
            <w:tcW w:w="2516" w:type="dxa"/>
            <w:gridSpan w:val="2"/>
            <w:tcBorders>
              <w:top w:val="nil"/>
              <w:left w:val="nil"/>
              <w:bottom w:val="single" w:sz="8" w:space="0" w:color="auto"/>
              <w:right w:val="single" w:sz="8" w:space="0" w:color="auto"/>
            </w:tcBorders>
            <w:vAlign w:val="center"/>
          </w:tcPr>
          <w:p w:rsidR="005F48D0" w:rsidRPr="002A7599" w:rsidRDefault="0017293E">
            <w:pPr>
              <w:widowControl/>
              <w:snapToGrid w:val="0"/>
              <w:spacing w:before="100" w:beforeAutospacing="1" w:after="100" w:afterAutospacing="1" w:line="320" w:lineRule="atLeast"/>
              <w:ind w:firstLine="480"/>
              <w:jc w:val="left"/>
              <w:rPr>
                <w:rFonts w:ascii="宋体" w:hAnsi="宋体" w:cs="宋体"/>
                <w:kern w:val="0"/>
                <w:szCs w:val="21"/>
              </w:rPr>
            </w:pPr>
            <w:r w:rsidRPr="002A7599">
              <w:rPr>
                <w:rFonts w:ascii="宋体" w:hAnsi="宋体" w:cs="宋体" w:hint="eastAsia"/>
                <w:kern w:val="0"/>
                <w:szCs w:val="21"/>
              </w:rPr>
              <w:t> </w:t>
            </w:r>
          </w:p>
        </w:tc>
      </w:tr>
      <w:tr w:rsidR="005F48D0" w:rsidRPr="002A7599">
        <w:trPr>
          <w:trHeight w:val="693"/>
          <w:jc w:val="center"/>
        </w:trPr>
        <w:tc>
          <w:tcPr>
            <w:tcW w:w="15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F48D0" w:rsidRPr="002A7599" w:rsidRDefault="0017293E">
            <w:pPr>
              <w:widowControl/>
              <w:snapToGrid w:val="0"/>
              <w:spacing w:before="100" w:beforeAutospacing="1" w:after="100" w:afterAutospacing="1" w:line="320" w:lineRule="atLeast"/>
              <w:jc w:val="left"/>
              <w:rPr>
                <w:rFonts w:ascii="宋体" w:hAnsi="宋体" w:cs="宋体"/>
                <w:kern w:val="0"/>
                <w:szCs w:val="21"/>
              </w:rPr>
            </w:pPr>
            <w:r w:rsidRPr="002A7599">
              <w:rPr>
                <w:rFonts w:ascii="宋体" w:hAnsi="宋体" w:cs="宋体" w:hint="eastAsia"/>
                <w:kern w:val="0"/>
                <w:szCs w:val="21"/>
              </w:rPr>
              <w:t>验收具体内容</w:t>
            </w:r>
          </w:p>
        </w:tc>
        <w:tc>
          <w:tcPr>
            <w:tcW w:w="7064" w:type="dxa"/>
            <w:gridSpan w:val="6"/>
            <w:tcBorders>
              <w:top w:val="nil"/>
              <w:left w:val="nil"/>
              <w:bottom w:val="single" w:sz="8" w:space="0" w:color="auto"/>
              <w:right w:val="single" w:sz="8" w:space="0" w:color="auto"/>
            </w:tcBorders>
            <w:tcMar>
              <w:top w:w="0" w:type="dxa"/>
              <w:left w:w="108" w:type="dxa"/>
              <w:bottom w:w="0" w:type="dxa"/>
              <w:right w:w="108" w:type="dxa"/>
            </w:tcMar>
            <w:vAlign w:val="center"/>
          </w:tcPr>
          <w:p w:rsidR="005F48D0" w:rsidRPr="002A7599" w:rsidRDefault="0017293E">
            <w:pPr>
              <w:widowControl/>
              <w:snapToGrid w:val="0"/>
              <w:spacing w:before="100" w:beforeAutospacing="1" w:after="100" w:afterAutospacing="1" w:line="320" w:lineRule="atLeast"/>
              <w:jc w:val="left"/>
              <w:rPr>
                <w:rFonts w:ascii="宋体" w:hAnsi="宋体" w:cs="宋体"/>
                <w:kern w:val="0"/>
                <w:szCs w:val="21"/>
              </w:rPr>
            </w:pPr>
            <w:r w:rsidRPr="002A7599">
              <w:rPr>
                <w:rFonts w:ascii="宋体" w:hAnsi="宋体" w:cs="宋体" w:hint="eastAsia"/>
                <w:kern w:val="0"/>
                <w:szCs w:val="21"/>
              </w:rPr>
              <w:t>（应按采购合同、</w:t>
            </w:r>
            <w:r w:rsidRPr="002A7599">
              <w:rPr>
                <w:rFonts w:ascii="宋体" w:hAnsi="宋体" w:cs="宋体" w:hint="eastAsia"/>
                <w:bCs/>
                <w:szCs w:val="21"/>
              </w:rPr>
              <w:t>招标</w:t>
            </w:r>
            <w:r w:rsidRPr="002A7599">
              <w:rPr>
                <w:rFonts w:ascii="宋体" w:hAnsi="宋体" w:cs="宋体" w:hint="eastAsia"/>
                <w:kern w:val="0"/>
                <w:szCs w:val="21"/>
              </w:rPr>
              <w:t>文件、投标文件及验收方案等进行验收；并核对中标或者中标人在安装调试等方面是否违反合同约定或服务规范要求、提供的质量保证证明材料是否齐全、应有的配件及附件是否达到合同约定等。可附件)</w:t>
            </w:r>
          </w:p>
        </w:tc>
      </w:tr>
      <w:tr w:rsidR="005F48D0" w:rsidRPr="002A7599">
        <w:trPr>
          <w:trHeight w:val="1281"/>
          <w:jc w:val="center"/>
        </w:trPr>
        <w:tc>
          <w:tcPr>
            <w:tcW w:w="157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F48D0" w:rsidRPr="002A7599" w:rsidRDefault="0017293E">
            <w:pPr>
              <w:widowControl/>
              <w:spacing w:before="100" w:beforeAutospacing="1" w:after="100" w:afterAutospacing="1" w:line="320" w:lineRule="atLeast"/>
              <w:jc w:val="left"/>
              <w:rPr>
                <w:rFonts w:ascii="宋体" w:hAnsi="宋体" w:cs="宋体"/>
                <w:kern w:val="0"/>
                <w:szCs w:val="21"/>
              </w:rPr>
            </w:pPr>
            <w:r w:rsidRPr="002A7599">
              <w:rPr>
                <w:rFonts w:ascii="宋体" w:hAnsi="宋体" w:cs="宋体" w:hint="eastAsia"/>
                <w:kern w:val="0"/>
                <w:szCs w:val="21"/>
              </w:rPr>
              <w:t>验收小组意见</w:t>
            </w:r>
          </w:p>
        </w:tc>
        <w:tc>
          <w:tcPr>
            <w:tcW w:w="7064" w:type="dxa"/>
            <w:gridSpan w:val="6"/>
            <w:tcBorders>
              <w:top w:val="nil"/>
              <w:left w:val="nil"/>
              <w:bottom w:val="single" w:sz="8" w:space="0" w:color="auto"/>
              <w:right w:val="single" w:sz="8" w:space="0" w:color="auto"/>
            </w:tcBorders>
            <w:vAlign w:val="center"/>
          </w:tcPr>
          <w:p w:rsidR="005F48D0" w:rsidRPr="002A7599" w:rsidRDefault="0017293E">
            <w:pPr>
              <w:widowControl/>
              <w:spacing w:before="100" w:beforeAutospacing="1" w:after="100" w:afterAutospacing="1" w:line="320" w:lineRule="atLeast"/>
              <w:jc w:val="left"/>
              <w:rPr>
                <w:rFonts w:ascii="宋体" w:hAnsi="宋体" w:cs="宋体"/>
                <w:kern w:val="0"/>
                <w:szCs w:val="21"/>
              </w:rPr>
            </w:pPr>
            <w:r w:rsidRPr="002A7599">
              <w:rPr>
                <w:rFonts w:ascii="宋体" w:hAnsi="宋体" w:cs="宋体" w:hint="eastAsia"/>
                <w:kern w:val="0"/>
                <w:szCs w:val="21"/>
              </w:rPr>
              <w:t> 验收结论性意见：</w:t>
            </w:r>
          </w:p>
          <w:p w:rsidR="005F48D0" w:rsidRPr="002A7599" w:rsidRDefault="0017293E">
            <w:pPr>
              <w:widowControl/>
              <w:spacing w:before="100" w:beforeAutospacing="1" w:after="100" w:afterAutospacing="1" w:line="320" w:lineRule="atLeast"/>
              <w:jc w:val="left"/>
              <w:rPr>
                <w:rFonts w:ascii="宋体" w:hAnsi="宋体" w:cs="宋体"/>
                <w:kern w:val="0"/>
                <w:szCs w:val="21"/>
              </w:rPr>
            </w:pPr>
            <w:r w:rsidRPr="002A7599">
              <w:rPr>
                <w:rFonts w:ascii="宋体" w:hAnsi="宋体" w:cs="宋体" w:hint="eastAsia"/>
                <w:kern w:val="0"/>
                <w:szCs w:val="21"/>
              </w:rPr>
              <w:t> </w:t>
            </w:r>
          </w:p>
        </w:tc>
      </w:tr>
      <w:tr w:rsidR="005F48D0" w:rsidRPr="002A7599">
        <w:trPr>
          <w:trHeight w:val="607"/>
          <w:jc w:val="center"/>
        </w:trPr>
        <w:tc>
          <w:tcPr>
            <w:tcW w:w="1578" w:type="dxa"/>
            <w:vMerge/>
            <w:tcBorders>
              <w:top w:val="nil"/>
              <w:left w:val="single" w:sz="8" w:space="0" w:color="auto"/>
              <w:bottom w:val="single" w:sz="8" w:space="0" w:color="auto"/>
              <w:right w:val="single" w:sz="8" w:space="0" w:color="auto"/>
            </w:tcBorders>
            <w:vAlign w:val="center"/>
          </w:tcPr>
          <w:p w:rsidR="005F48D0" w:rsidRPr="002A7599" w:rsidRDefault="005F48D0">
            <w:pPr>
              <w:widowControl/>
              <w:jc w:val="left"/>
              <w:rPr>
                <w:rFonts w:ascii="宋体" w:hAnsi="宋体" w:cs="宋体"/>
                <w:kern w:val="0"/>
                <w:szCs w:val="21"/>
              </w:rPr>
            </w:pPr>
          </w:p>
        </w:tc>
        <w:tc>
          <w:tcPr>
            <w:tcW w:w="7064" w:type="dxa"/>
            <w:gridSpan w:val="6"/>
            <w:tcBorders>
              <w:top w:val="nil"/>
              <w:left w:val="nil"/>
              <w:bottom w:val="single" w:sz="8" w:space="0" w:color="auto"/>
              <w:right w:val="single" w:sz="8" w:space="0" w:color="auto"/>
            </w:tcBorders>
            <w:vAlign w:val="center"/>
          </w:tcPr>
          <w:p w:rsidR="005F48D0" w:rsidRPr="002A7599" w:rsidRDefault="0017293E">
            <w:pPr>
              <w:widowControl/>
              <w:spacing w:before="100" w:beforeAutospacing="1" w:after="100" w:afterAutospacing="1" w:line="320" w:lineRule="atLeast"/>
              <w:ind w:firstLine="96"/>
              <w:jc w:val="left"/>
              <w:rPr>
                <w:rFonts w:ascii="宋体" w:hAnsi="宋体" w:cs="宋体"/>
                <w:kern w:val="0"/>
                <w:szCs w:val="21"/>
              </w:rPr>
            </w:pPr>
            <w:r w:rsidRPr="002A7599">
              <w:rPr>
                <w:rFonts w:ascii="宋体" w:hAnsi="宋体" w:cs="宋体" w:hint="eastAsia"/>
                <w:kern w:val="0"/>
                <w:szCs w:val="21"/>
              </w:rPr>
              <w:t>有异议的意见和说明理由：</w:t>
            </w:r>
          </w:p>
          <w:p w:rsidR="005F48D0" w:rsidRPr="002A7599" w:rsidRDefault="0017293E">
            <w:pPr>
              <w:widowControl/>
              <w:spacing w:before="100" w:beforeAutospacing="1" w:after="100" w:afterAutospacing="1" w:line="320" w:lineRule="atLeast"/>
              <w:jc w:val="left"/>
              <w:rPr>
                <w:rFonts w:ascii="宋体" w:hAnsi="宋体" w:cs="宋体"/>
                <w:kern w:val="0"/>
                <w:szCs w:val="21"/>
              </w:rPr>
            </w:pPr>
            <w:r w:rsidRPr="002A7599">
              <w:rPr>
                <w:rFonts w:ascii="宋体" w:hAnsi="宋体" w:cs="宋体" w:hint="eastAsia"/>
                <w:kern w:val="0"/>
                <w:szCs w:val="21"/>
              </w:rPr>
              <w:t>                                      签字：</w:t>
            </w:r>
          </w:p>
        </w:tc>
      </w:tr>
      <w:tr w:rsidR="005F48D0" w:rsidRPr="002A7599">
        <w:trPr>
          <w:trHeight w:val="507"/>
          <w:jc w:val="center"/>
        </w:trPr>
        <w:tc>
          <w:tcPr>
            <w:tcW w:w="864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F48D0" w:rsidRPr="002A7599" w:rsidRDefault="0017293E">
            <w:pPr>
              <w:widowControl/>
              <w:spacing w:before="100" w:beforeAutospacing="1" w:after="100" w:afterAutospacing="1" w:line="320" w:lineRule="atLeast"/>
              <w:jc w:val="left"/>
              <w:rPr>
                <w:rFonts w:ascii="宋体" w:hAnsi="宋体" w:cs="宋体"/>
                <w:kern w:val="0"/>
                <w:szCs w:val="21"/>
              </w:rPr>
            </w:pPr>
            <w:r w:rsidRPr="002A7599">
              <w:rPr>
                <w:rFonts w:ascii="宋体" w:hAnsi="宋体" w:cs="宋体" w:hint="eastAsia"/>
                <w:kern w:val="0"/>
                <w:szCs w:val="21"/>
              </w:rPr>
              <w:t>验收小组成员签字：</w:t>
            </w:r>
          </w:p>
        </w:tc>
      </w:tr>
      <w:tr w:rsidR="005F48D0" w:rsidRPr="002A7599">
        <w:trPr>
          <w:trHeight w:val="736"/>
          <w:jc w:val="center"/>
        </w:trPr>
        <w:tc>
          <w:tcPr>
            <w:tcW w:w="864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F48D0" w:rsidRPr="002A7599" w:rsidRDefault="0017293E">
            <w:pPr>
              <w:widowControl/>
              <w:spacing w:before="100" w:beforeAutospacing="1" w:after="100" w:afterAutospacing="1" w:line="320" w:lineRule="atLeast"/>
              <w:jc w:val="left"/>
              <w:rPr>
                <w:rFonts w:ascii="宋体" w:hAnsi="宋体" w:cs="宋体"/>
                <w:kern w:val="0"/>
                <w:szCs w:val="21"/>
              </w:rPr>
            </w:pPr>
            <w:r w:rsidRPr="002A7599">
              <w:rPr>
                <w:rFonts w:ascii="宋体" w:hAnsi="宋体" w:cs="宋体" w:hint="eastAsia"/>
                <w:kern w:val="0"/>
                <w:szCs w:val="21"/>
              </w:rPr>
              <w:t>监督人员或其他相关人员签字：</w:t>
            </w:r>
          </w:p>
          <w:p w:rsidR="005F48D0" w:rsidRPr="002A7599" w:rsidRDefault="0017293E">
            <w:pPr>
              <w:widowControl/>
              <w:spacing w:before="100" w:beforeAutospacing="1" w:after="100" w:afterAutospacing="1" w:line="320" w:lineRule="atLeast"/>
              <w:ind w:firstLine="74"/>
              <w:jc w:val="left"/>
              <w:rPr>
                <w:rFonts w:ascii="宋体" w:hAnsi="宋体" w:cs="宋体"/>
                <w:kern w:val="0"/>
                <w:szCs w:val="21"/>
              </w:rPr>
            </w:pPr>
            <w:r w:rsidRPr="002A7599">
              <w:rPr>
                <w:rFonts w:ascii="宋体" w:hAnsi="宋体" w:cs="宋体" w:hint="eastAsia"/>
                <w:kern w:val="0"/>
                <w:szCs w:val="21"/>
              </w:rPr>
              <w:t>或受邀机构的意见（盖章）：</w:t>
            </w:r>
          </w:p>
        </w:tc>
      </w:tr>
      <w:tr w:rsidR="005F48D0" w:rsidRPr="002A7599">
        <w:trPr>
          <w:trHeight w:val="758"/>
          <w:jc w:val="center"/>
        </w:trPr>
        <w:tc>
          <w:tcPr>
            <w:tcW w:w="3923" w:type="dxa"/>
            <w:gridSpan w:val="3"/>
            <w:tcBorders>
              <w:top w:val="nil"/>
              <w:left w:val="single" w:sz="8" w:space="0" w:color="auto"/>
              <w:bottom w:val="single" w:sz="8" w:space="0" w:color="auto"/>
              <w:right w:val="nil"/>
            </w:tcBorders>
            <w:tcMar>
              <w:top w:w="0" w:type="dxa"/>
              <w:left w:w="108" w:type="dxa"/>
              <w:bottom w:w="0" w:type="dxa"/>
              <w:right w:w="108" w:type="dxa"/>
            </w:tcMar>
            <w:vAlign w:val="center"/>
          </w:tcPr>
          <w:p w:rsidR="005F48D0" w:rsidRPr="002A7599" w:rsidRDefault="0017293E">
            <w:pPr>
              <w:widowControl/>
              <w:spacing w:before="100" w:beforeAutospacing="1" w:after="100" w:afterAutospacing="1" w:line="320" w:lineRule="atLeast"/>
              <w:ind w:rightChars="-106" w:right="-223" w:firstLine="74"/>
              <w:jc w:val="left"/>
              <w:rPr>
                <w:rFonts w:ascii="宋体" w:hAnsi="宋体" w:cs="宋体"/>
                <w:kern w:val="0"/>
                <w:szCs w:val="21"/>
              </w:rPr>
            </w:pPr>
            <w:r w:rsidRPr="002A7599">
              <w:rPr>
                <w:rFonts w:ascii="宋体" w:hAnsi="宋体" w:cs="宋体" w:hint="eastAsia"/>
                <w:kern w:val="0"/>
                <w:szCs w:val="21"/>
              </w:rPr>
              <w:t>中标或者中标人负责人签字或盖章：</w:t>
            </w:r>
          </w:p>
          <w:p w:rsidR="005F48D0" w:rsidRPr="002A7599" w:rsidRDefault="0017293E">
            <w:pPr>
              <w:widowControl/>
              <w:spacing w:before="100" w:beforeAutospacing="1" w:after="100" w:afterAutospacing="1" w:line="320" w:lineRule="atLeast"/>
              <w:jc w:val="left"/>
              <w:rPr>
                <w:rFonts w:ascii="宋体" w:hAnsi="宋体" w:cs="宋体"/>
                <w:kern w:val="0"/>
                <w:szCs w:val="21"/>
              </w:rPr>
            </w:pPr>
            <w:r w:rsidRPr="002A7599">
              <w:rPr>
                <w:rFonts w:ascii="宋体" w:hAnsi="宋体" w:cs="宋体" w:hint="eastAsia"/>
                <w:kern w:val="0"/>
                <w:szCs w:val="21"/>
              </w:rPr>
              <w:t>联系电话：        年 月 日</w:t>
            </w:r>
          </w:p>
        </w:tc>
        <w:tc>
          <w:tcPr>
            <w:tcW w:w="4719" w:type="dxa"/>
            <w:gridSpan w:val="4"/>
            <w:tcBorders>
              <w:top w:val="nil"/>
              <w:left w:val="nil"/>
              <w:bottom w:val="single" w:sz="8" w:space="0" w:color="auto"/>
              <w:right w:val="single" w:sz="8" w:space="0" w:color="auto"/>
            </w:tcBorders>
            <w:vAlign w:val="center"/>
          </w:tcPr>
          <w:p w:rsidR="005F48D0" w:rsidRPr="002A7599" w:rsidRDefault="0017293E">
            <w:pPr>
              <w:widowControl/>
              <w:spacing w:before="100" w:beforeAutospacing="1" w:after="100" w:afterAutospacing="1" w:line="320" w:lineRule="atLeast"/>
              <w:jc w:val="left"/>
              <w:rPr>
                <w:rFonts w:ascii="宋体" w:hAnsi="宋体" w:cs="宋体"/>
                <w:kern w:val="0"/>
                <w:szCs w:val="21"/>
              </w:rPr>
            </w:pPr>
            <w:r w:rsidRPr="002A7599">
              <w:rPr>
                <w:rFonts w:ascii="宋体" w:hAnsi="宋体" w:cs="宋体" w:hint="eastAsia"/>
                <w:kern w:val="0"/>
                <w:szCs w:val="21"/>
              </w:rPr>
              <w:t> 采购人或受托机构的意见（盖章）：</w:t>
            </w:r>
          </w:p>
          <w:p w:rsidR="005F48D0" w:rsidRPr="002A7599" w:rsidRDefault="0017293E">
            <w:pPr>
              <w:widowControl/>
              <w:spacing w:before="100" w:beforeAutospacing="1" w:after="100" w:afterAutospacing="1" w:line="320" w:lineRule="atLeast"/>
              <w:ind w:leftChars="190" w:left="399"/>
              <w:jc w:val="left"/>
              <w:rPr>
                <w:rFonts w:ascii="宋体" w:hAnsi="宋体" w:cs="宋体"/>
                <w:kern w:val="0"/>
                <w:szCs w:val="21"/>
              </w:rPr>
            </w:pPr>
            <w:r w:rsidRPr="002A7599">
              <w:rPr>
                <w:rFonts w:ascii="宋体" w:hAnsi="宋体" w:cs="宋体" w:hint="eastAsia"/>
                <w:kern w:val="0"/>
                <w:szCs w:val="21"/>
              </w:rPr>
              <w:t>联系电话：        年  月  日</w:t>
            </w:r>
          </w:p>
        </w:tc>
      </w:tr>
    </w:tbl>
    <w:p w:rsidR="005F48D0" w:rsidRPr="002A7599" w:rsidRDefault="005F48D0">
      <w:pPr>
        <w:snapToGrid w:val="0"/>
        <w:rPr>
          <w:rFonts w:ascii="宋体" w:hAnsi="宋体" w:cs="宋体"/>
          <w:b/>
          <w:szCs w:val="20"/>
        </w:rPr>
        <w:sectPr w:rsidR="005F48D0" w:rsidRPr="002A7599">
          <w:pgSz w:w="11906" w:h="16838"/>
          <w:pgMar w:top="1701" w:right="1701" w:bottom="1701" w:left="1701" w:header="851" w:footer="992" w:gutter="0"/>
          <w:cols w:space="720"/>
          <w:titlePg/>
          <w:docGrid w:linePitch="312"/>
        </w:sectPr>
      </w:pPr>
    </w:p>
    <w:p w:rsidR="005F48D0" w:rsidRPr="002A7599" w:rsidRDefault="0017293E">
      <w:pPr>
        <w:snapToGrid w:val="0"/>
        <w:rPr>
          <w:rFonts w:ascii="宋体" w:hAnsi="宋体" w:cs="宋体"/>
          <w:sz w:val="30"/>
          <w:szCs w:val="30"/>
        </w:rPr>
      </w:pPr>
      <w:r w:rsidRPr="002A7599">
        <w:rPr>
          <w:rFonts w:ascii="宋体" w:hAnsi="宋体" w:cs="宋体" w:hint="eastAsia"/>
          <w:b/>
          <w:sz w:val="30"/>
          <w:szCs w:val="30"/>
        </w:rPr>
        <w:lastRenderedPageBreak/>
        <w:t>附件2：</w:t>
      </w:r>
    </w:p>
    <w:p w:rsidR="005F48D0" w:rsidRPr="002A7599" w:rsidRDefault="0017293E">
      <w:pPr>
        <w:jc w:val="center"/>
        <w:rPr>
          <w:rFonts w:ascii="宋体" w:hAnsi="宋体" w:cs="宋体"/>
          <w:b/>
          <w:bCs/>
          <w:sz w:val="28"/>
          <w:szCs w:val="28"/>
        </w:rPr>
      </w:pPr>
      <w:r w:rsidRPr="002A7599">
        <w:rPr>
          <w:rFonts w:ascii="宋体" w:hAnsi="宋体" w:cs="宋体" w:hint="eastAsia"/>
          <w:b/>
          <w:bCs/>
          <w:sz w:val="28"/>
          <w:szCs w:val="28"/>
        </w:rPr>
        <w:t>政府采购项目履约保证金退付意见书</w:t>
      </w:r>
    </w:p>
    <w:p w:rsidR="005F48D0" w:rsidRPr="002A7599" w:rsidRDefault="0017293E">
      <w:pPr>
        <w:jc w:val="center"/>
        <w:rPr>
          <w:rFonts w:ascii="黑体" w:eastAsia="黑体" w:hAnsi="黑体"/>
          <w:sz w:val="36"/>
          <w:szCs w:val="36"/>
        </w:rPr>
      </w:pPr>
      <w:r w:rsidRPr="002A7599">
        <w:rPr>
          <w:rFonts w:hint="eastAsia"/>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009"/>
      </w:tblGrid>
      <w:tr w:rsidR="005F48D0" w:rsidRPr="002A7599">
        <w:trPr>
          <w:cantSplit/>
          <w:trHeight w:val="615"/>
          <w:jc w:val="center"/>
        </w:trPr>
        <w:tc>
          <w:tcPr>
            <w:tcW w:w="817" w:type="dxa"/>
            <w:vMerge w:val="restart"/>
            <w:vAlign w:val="center"/>
          </w:tcPr>
          <w:p w:rsidR="005F48D0" w:rsidRPr="002A7599" w:rsidRDefault="0017293E">
            <w:pPr>
              <w:jc w:val="center"/>
              <w:rPr>
                <w:sz w:val="24"/>
              </w:rPr>
            </w:pPr>
            <w:r w:rsidRPr="002A7599">
              <w:rPr>
                <w:rFonts w:hint="eastAsia"/>
                <w:sz w:val="24"/>
              </w:rPr>
              <w:t>供</w:t>
            </w:r>
          </w:p>
          <w:p w:rsidR="005F48D0" w:rsidRPr="002A7599" w:rsidRDefault="0017293E">
            <w:pPr>
              <w:jc w:val="center"/>
              <w:rPr>
                <w:sz w:val="24"/>
              </w:rPr>
            </w:pPr>
            <w:r w:rsidRPr="002A7599">
              <w:rPr>
                <w:rFonts w:hint="eastAsia"/>
                <w:sz w:val="24"/>
              </w:rPr>
              <w:t>应</w:t>
            </w:r>
          </w:p>
          <w:p w:rsidR="005F48D0" w:rsidRPr="002A7599" w:rsidRDefault="0017293E">
            <w:pPr>
              <w:jc w:val="center"/>
              <w:rPr>
                <w:sz w:val="24"/>
              </w:rPr>
            </w:pPr>
            <w:r w:rsidRPr="002A7599">
              <w:rPr>
                <w:rFonts w:hint="eastAsia"/>
                <w:sz w:val="24"/>
              </w:rPr>
              <w:t>商</w:t>
            </w:r>
          </w:p>
          <w:p w:rsidR="005F48D0" w:rsidRPr="002A7599" w:rsidRDefault="0017293E">
            <w:pPr>
              <w:jc w:val="center"/>
              <w:rPr>
                <w:sz w:val="24"/>
              </w:rPr>
            </w:pPr>
            <w:r w:rsidRPr="002A7599">
              <w:rPr>
                <w:rFonts w:hint="eastAsia"/>
                <w:sz w:val="24"/>
              </w:rPr>
              <w:t>申</w:t>
            </w:r>
          </w:p>
          <w:p w:rsidR="005F48D0" w:rsidRPr="002A7599" w:rsidRDefault="0017293E">
            <w:pPr>
              <w:jc w:val="center"/>
              <w:rPr>
                <w:sz w:val="24"/>
              </w:rPr>
            </w:pPr>
            <w:r w:rsidRPr="002A7599">
              <w:rPr>
                <w:rFonts w:hint="eastAsia"/>
                <w:sz w:val="24"/>
              </w:rPr>
              <w:t>请</w:t>
            </w:r>
          </w:p>
        </w:tc>
        <w:tc>
          <w:tcPr>
            <w:tcW w:w="8009" w:type="dxa"/>
            <w:vAlign w:val="center"/>
          </w:tcPr>
          <w:p w:rsidR="005F48D0" w:rsidRPr="002A7599" w:rsidRDefault="0017293E">
            <w:pPr>
              <w:rPr>
                <w:sz w:val="24"/>
              </w:rPr>
            </w:pPr>
            <w:r w:rsidRPr="002A7599">
              <w:rPr>
                <w:rFonts w:hint="eastAsia"/>
                <w:sz w:val="24"/>
              </w:rPr>
              <w:t>项目编号：</w:t>
            </w:r>
          </w:p>
        </w:tc>
      </w:tr>
      <w:tr w:rsidR="005F48D0" w:rsidRPr="002A7599">
        <w:trPr>
          <w:cantSplit/>
          <w:trHeight w:val="608"/>
          <w:jc w:val="center"/>
        </w:trPr>
        <w:tc>
          <w:tcPr>
            <w:tcW w:w="817" w:type="dxa"/>
            <w:vMerge/>
            <w:vAlign w:val="center"/>
          </w:tcPr>
          <w:p w:rsidR="005F48D0" w:rsidRPr="002A7599" w:rsidRDefault="005F48D0">
            <w:pPr>
              <w:rPr>
                <w:sz w:val="24"/>
              </w:rPr>
            </w:pPr>
          </w:p>
        </w:tc>
        <w:tc>
          <w:tcPr>
            <w:tcW w:w="8009" w:type="dxa"/>
            <w:vAlign w:val="center"/>
          </w:tcPr>
          <w:p w:rsidR="005F48D0" w:rsidRPr="002A7599" w:rsidRDefault="0017293E">
            <w:pPr>
              <w:rPr>
                <w:sz w:val="24"/>
              </w:rPr>
            </w:pPr>
            <w:r w:rsidRPr="002A7599">
              <w:rPr>
                <w:rFonts w:hint="eastAsia"/>
                <w:sz w:val="24"/>
              </w:rPr>
              <w:t>项目名称：</w:t>
            </w:r>
          </w:p>
        </w:tc>
      </w:tr>
      <w:tr w:rsidR="005F48D0" w:rsidRPr="002A7599">
        <w:trPr>
          <w:cantSplit/>
          <w:trHeight w:val="608"/>
          <w:jc w:val="center"/>
        </w:trPr>
        <w:tc>
          <w:tcPr>
            <w:tcW w:w="817" w:type="dxa"/>
            <w:vMerge/>
            <w:vAlign w:val="center"/>
          </w:tcPr>
          <w:p w:rsidR="005F48D0" w:rsidRPr="002A7599" w:rsidRDefault="005F48D0">
            <w:pPr>
              <w:rPr>
                <w:sz w:val="24"/>
              </w:rPr>
            </w:pPr>
          </w:p>
        </w:tc>
        <w:tc>
          <w:tcPr>
            <w:tcW w:w="8009" w:type="dxa"/>
            <w:vAlign w:val="center"/>
          </w:tcPr>
          <w:p w:rsidR="005F48D0" w:rsidRPr="002A7599" w:rsidRDefault="0017293E">
            <w:pPr>
              <w:rPr>
                <w:sz w:val="24"/>
              </w:rPr>
            </w:pPr>
            <w:r w:rsidRPr="002A7599">
              <w:rPr>
                <w:rFonts w:hint="eastAsia"/>
                <w:sz w:val="24"/>
              </w:rPr>
              <w:t>合同编号：</w:t>
            </w:r>
          </w:p>
        </w:tc>
      </w:tr>
      <w:tr w:rsidR="005F48D0" w:rsidRPr="002A7599">
        <w:trPr>
          <w:cantSplit/>
          <w:jc w:val="center"/>
        </w:trPr>
        <w:tc>
          <w:tcPr>
            <w:tcW w:w="817" w:type="dxa"/>
            <w:vMerge/>
          </w:tcPr>
          <w:p w:rsidR="005F48D0" w:rsidRPr="002A7599" w:rsidRDefault="005F48D0">
            <w:pPr>
              <w:rPr>
                <w:sz w:val="24"/>
              </w:rPr>
            </w:pPr>
          </w:p>
        </w:tc>
        <w:tc>
          <w:tcPr>
            <w:tcW w:w="8009" w:type="dxa"/>
          </w:tcPr>
          <w:p w:rsidR="005F48D0" w:rsidRPr="002A7599" w:rsidRDefault="0017293E">
            <w:pPr>
              <w:rPr>
                <w:sz w:val="24"/>
              </w:rPr>
            </w:pPr>
            <w:r w:rsidRPr="002A7599">
              <w:rPr>
                <w:rFonts w:hint="eastAsia"/>
                <w:sz w:val="24"/>
              </w:rPr>
              <w:t xml:space="preserve">  </w:t>
            </w:r>
          </w:p>
          <w:p w:rsidR="005F48D0" w:rsidRPr="002A7599" w:rsidRDefault="0017293E">
            <w:pPr>
              <w:ind w:firstLineChars="200" w:firstLine="480"/>
              <w:rPr>
                <w:sz w:val="24"/>
              </w:rPr>
            </w:pPr>
            <w:r w:rsidRPr="002A7599">
              <w:rPr>
                <w:rFonts w:hint="eastAsia"/>
                <w:sz w:val="24"/>
              </w:rPr>
              <w:t>该项目已于</w:t>
            </w:r>
            <w:r w:rsidRPr="002A7599">
              <w:rPr>
                <w:rFonts w:hint="eastAsia"/>
                <w:sz w:val="24"/>
                <w:u w:val="single"/>
              </w:rPr>
              <w:t xml:space="preserve">       </w:t>
            </w:r>
            <w:r w:rsidRPr="002A7599">
              <w:rPr>
                <w:rFonts w:hint="eastAsia"/>
                <w:sz w:val="24"/>
              </w:rPr>
              <w:t>年</w:t>
            </w:r>
            <w:r w:rsidRPr="002A7599">
              <w:rPr>
                <w:rFonts w:hint="eastAsia"/>
                <w:sz w:val="24"/>
                <w:u w:val="single"/>
              </w:rPr>
              <w:t xml:space="preserve">     </w:t>
            </w:r>
            <w:r w:rsidRPr="002A7599">
              <w:rPr>
                <w:rFonts w:hint="eastAsia"/>
                <w:sz w:val="24"/>
              </w:rPr>
              <w:t>月</w:t>
            </w:r>
            <w:r w:rsidRPr="002A7599">
              <w:rPr>
                <w:rFonts w:hint="eastAsia"/>
                <w:sz w:val="24"/>
                <w:u w:val="single"/>
              </w:rPr>
              <w:t xml:space="preserve">     </w:t>
            </w:r>
            <w:r w:rsidRPr="002A7599">
              <w:rPr>
                <w:rFonts w:hint="eastAsia"/>
                <w:sz w:val="24"/>
              </w:rPr>
              <w:t>日验收并交付使用。根据合同规定，该项目的履约保证金期限于</w:t>
            </w:r>
            <w:r w:rsidRPr="002A7599">
              <w:rPr>
                <w:rFonts w:hint="eastAsia"/>
                <w:sz w:val="24"/>
                <w:u w:val="single"/>
              </w:rPr>
              <w:t xml:space="preserve">         </w:t>
            </w:r>
            <w:r w:rsidRPr="002A7599">
              <w:rPr>
                <w:rFonts w:hint="eastAsia"/>
                <w:sz w:val="24"/>
              </w:rPr>
              <w:t>年</w:t>
            </w:r>
            <w:r w:rsidRPr="002A7599">
              <w:rPr>
                <w:rFonts w:hint="eastAsia"/>
                <w:sz w:val="24"/>
                <w:u w:val="single"/>
              </w:rPr>
              <w:t xml:space="preserve">      </w:t>
            </w:r>
            <w:r w:rsidRPr="002A7599">
              <w:rPr>
                <w:rFonts w:hint="eastAsia"/>
                <w:sz w:val="24"/>
              </w:rPr>
              <w:t>月</w:t>
            </w:r>
            <w:r w:rsidRPr="002A7599">
              <w:rPr>
                <w:rFonts w:hint="eastAsia"/>
                <w:sz w:val="24"/>
                <w:u w:val="single"/>
              </w:rPr>
              <w:t xml:space="preserve">      </w:t>
            </w:r>
            <w:r w:rsidRPr="002A7599">
              <w:rPr>
                <w:rFonts w:hint="eastAsia"/>
                <w:sz w:val="24"/>
              </w:rPr>
              <w:t>日已满，请将履约保证金（大写金额）</w:t>
            </w:r>
            <w:r w:rsidRPr="002A7599">
              <w:rPr>
                <w:rFonts w:hint="eastAsia"/>
                <w:sz w:val="24"/>
                <w:u w:val="single"/>
              </w:rPr>
              <w:t xml:space="preserve">                              </w:t>
            </w:r>
            <w:r w:rsidRPr="002A7599">
              <w:rPr>
                <w:rFonts w:hint="eastAsia"/>
                <w:sz w:val="24"/>
              </w:rPr>
              <w:t>，（小写金额）</w:t>
            </w:r>
            <w:r w:rsidRPr="002A7599">
              <w:rPr>
                <w:rFonts w:hint="eastAsia"/>
                <w:sz w:val="24"/>
              </w:rPr>
              <w:t>¥</w:t>
            </w:r>
            <w:r w:rsidRPr="002A7599">
              <w:rPr>
                <w:rFonts w:hint="eastAsia"/>
                <w:sz w:val="24"/>
                <w:u w:val="single"/>
              </w:rPr>
              <w:t xml:space="preserve">          </w:t>
            </w:r>
            <w:r w:rsidRPr="002A7599">
              <w:rPr>
                <w:rFonts w:hint="eastAsia"/>
                <w:sz w:val="24"/>
              </w:rPr>
              <w:t>退付到达以下账户。</w:t>
            </w:r>
          </w:p>
          <w:p w:rsidR="005F48D0" w:rsidRPr="002A7599" w:rsidRDefault="0017293E">
            <w:pPr>
              <w:rPr>
                <w:sz w:val="24"/>
              </w:rPr>
            </w:pPr>
            <w:r w:rsidRPr="002A7599">
              <w:rPr>
                <w:rFonts w:hint="eastAsia"/>
                <w:sz w:val="24"/>
              </w:rPr>
              <w:t>单位名称：</w:t>
            </w:r>
          </w:p>
          <w:p w:rsidR="005F48D0" w:rsidRPr="002A7599" w:rsidRDefault="0017293E">
            <w:pPr>
              <w:rPr>
                <w:sz w:val="24"/>
              </w:rPr>
            </w:pPr>
            <w:r w:rsidRPr="002A7599">
              <w:rPr>
                <w:rFonts w:hint="eastAsia"/>
                <w:sz w:val="24"/>
              </w:rPr>
              <w:t>开户银行：</w:t>
            </w:r>
          </w:p>
          <w:p w:rsidR="005F48D0" w:rsidRPr="002A7599" w:rsidRDefault="0017293E">
            <w:pPr>
              <w:rPr>
                <w:sz w:val="24"/>
              </w:rPr>
            </w:pPr>
            <w:r w:rsidRPr="002A7599">
              <w:rPr>
                <w:rFonts w:hint="eastAsia"/>
                <w:sz w:val="24"/>
              </w:rPr>
              <w:t>账</w:t>
            </w:r>
            <w:r w:rsidRPr="002A7599">
              <w:rPr>
                <w:rFonts w:hint="eastAsia"/>
                <w:sz w:val="24"/>
              </w:rPr>
              <w:t xml:space="preserve">    </w:t>
            </w:r>
            <w:r w:rsidRPr="002A7599">
              <w:rPr>
                <w:rFonts w:hint="eastAsia"/>
                <w:sz w:val="24"/>
              </w:rPr>
              <w:t>号：</w:t>
            </w:r>
          </w:p>
          <w:p w:rsidR="005F48D0" w:rsidRPr="002A7599" w:rsidRDefault="0017293E">
            <w:pPr>
              <w:rPr>
                <w:sz w:val="24"/>
              </w:rPr>
            </w:pPr>
            <w:r w:rsidRPr="002A7599">
              <w:rPr>
                <w:rFonts w:hint="eastAsia"/>
                <w:sz w:val="24"/>
              </w:rPr>
              <w:t>联系人及电话：</w:t>
            </w:r>
          </w:p>
          <w:p w:rsidR="005F48D0" w:rsidRPr="002A7599" w:rsidRDefault="005F48D0">
            <w:pPr>
              <w:rPr>
                <w:sz w:val="24"/>
              </w:rPr>
            </w:pPr>
          </w:p>
          <w:p w:rsidR="005F48D0" w:rsidRPr="002A7599" w:rsidRDefault="0017293E">
            <w:pPr>
              <w:jc w:val="center"/>
              <w:rPr>
                <w:sz w:val="24"/>
              </w:rPr>
            </w:pPr>
            <w:r w:rsidRPr="002A7599">
              <w:rPr>
                <w:rFonts w:hint="eastAsia"/>
                <w:sz w:val="24"/>
              </w:rPr>
              <w:t xml:space="preserve">                           </w:t>
            </w:r>
            <w:r w:rsidRPr="002A7599">
              <w:rPr>
                <w:rFonts w:hint="eastAsia"/>
                <w:sz w:val="24"/>
              </w:rPr>
              <w:t>供应商公章：</w:t>
            </w:r>
          </w:p>
          <w:p w:rsidR="005F48D0" w:rsidRPr="002A7599" w:rsidRDefault="0017293E">
            <w:pPr>
              <w:jc w:val="center"/>
              <w:rPr>
                <w:sz w:val="24"/>
              </w:rPr>
            </w:pPr>
            <w:r w:rsidRPr="002A7599">
              <w:rPr>
                <w:rFonts w:hint="eastAsia"/>
                <w:sz w:val="24"/>
              </w:rPr>
              <w:t xml:space="preserve">                                                </w:t>
            </w:r>
            <w:r w:rsidRPr="002A7599">
              <w:rPr>
                <w:rFonts w:hint="eastAsia"/>
                <w:sz w:val="24"/>
              </w:rPr>
              <w:t>年</w:t>
            </w:r>
            <w:r w:rsidRPr="002A7599">
              <w:rPr>
                <w:rFonts w:hint="eastAsia"/>
                <w:sz w:val="24"/>
              </w:rPr>
              <w:t xml:space="preserve">    </w:t>
            </w:r>
            <w:r w:rsidRPr="002A7599">
              <w:rPr>
                <w:rFonts w:hint="eastAsia"/>
                <w:sz w:val="24"/>
              </w:rPr>
              <w:t>月</w:t>
            </w:r>
            <w:r w:rsidRPr="002A7599">
              <w:rPr>
                <w:rFonts w:hint="eastAsia"/>
                <w:sz w:val="24"/>
              </w:rPr>
              <w:t xml:space="preserve">    </w:t>
            </w:r>
            <w:r w:rsidRPr="002A7599">
              <w:rPr>
                <w:rFonts w:hint="eastAsia"/>
                <w:sz w:val="24"/>
              </w:rPr>
              <w:t>日</w:t>
            </w:r>
          </w:p>
        </w:tc>
      </w:tr>
      <w:tr w:rsidR="005F48D0" w:rsidRPr="002A7599">
        <w:trPr>
          <w:trHeight w:val="2525"/>
          <w:jc w:val="center"/>
        </w:trPr>
        <w:tc>
          <w:tcPr>
            <w:tcW w:w="817" w:type="dxa"/>
            <w:vAlign w:val="center"/>
          </w:tcPr>
          <w:p w:rsidR="005F48D0" w:rsidRPr="002A7599" w:rsidRDefault="0017293E">
            <w:pPr>
              <w:jc w:val="center"/>
              <w:rPr>
                <w:sz w:val="24"/>
              </w:rPr>
            </w:pPr>
            <w:r w:rsidRPr="002A7599">
              <w:rPr>
                <w:rFonts w:hint="eastAsia"/>
                <w:sz w:val="24"/>
              </w:rPr>
              <w:t>采</w:t>
            </w:r>
          </w:p>
          <w:p w:rsidR="005F48D0" w:rsidRPr="002A7599" w:rsidRDefault="0017293E">
            <w:pPr>
              <w:jc w:val="center"/>
              <w:rPr>
                <w:sz w:val="24"/>
              </w:rPr>
            </w:pPr>
            <w:r w:rsidRPr="002A7599">
              <w:rPr>
                <w:rFonts w:hint="eastAsia"/>
                <w:sz w:val="24"/>
              </w:rPr>
              <w:t>购</w:t>
            </w:r>
          </w:p>
          <w:p w:rsidR="005F48D0" w:rsidRPr="002A7599" w:rsidRDefault="0017293E">
            <w:pPr>
              <w:jc w:val="center"/>
              <w:rPr>
                <w:sz w:val="24"/>
              </w:rPr>
            </w:pPr>
            <w:r w:rsidRPr="002A7599">
              <w:rPr>
                <w:rFonts w:hint="eastAsia"/>
                <w:sz w:val="24"/>
              </w:rPr>
              <w:t>单</w:t>
            </w:r>
          </w:p>
          <w:p w:rsidR="005F48D0" w:rsidRPr="002A7599" w:rsidRDefault="0017293E">
            <w:pPr>
              <w:jc w:val="center"/>
              <w:rPr>
                <w:sz w:val="24"/>
              </w:rPr>
            </w:pPr>
            <w:r w:rsidRPr="002A7599">
              <w:rPr>
                <w:rFonts w:hint="eastAsia"/>
                <w:sz w:val="24"/>
              </w:rPr>
              <w:t>位</w:t>
            </w:r>
          </w:p>
          <w:p w:rsidR="005F48D0" w:rsidRPr="002A7599" w:rsidRDefault="0017293E">
            <w:pPr>
              <w:jc w:val="center"/>
              <w:rPr>
                <w:sz w:val="24"/>
              </w:rPr>
            </w:pPr>
            <w:r w:rsidRPr="002A7599">
              <w:rPr>
                <w:rFonts w:hint="eastAsia"/>
                <w:sz w:val="24"/>
              </w:rPr>
              <w:t>意</w:t>
            </w:r>
          </w:p>
          <w:p w:rsidR="005F48D0" w:rsidRPr="002A7599" w:rsidRDefault="0017293E">
            <w:pPr>
              <w:jc w:val="center"/>
              <w:rPr>
                <w:sz w:val="24"/>
              </w:rPr>
            </w:pPr>
            <w:r w:rsidRPr="002A7599">
              <w:rPr>
                <w:rFonts w:hint="eastAsia"/>
                <w:sz w:val="24"/>
              </w:rPr>
              <w:t>见</w:t>
            </w:r>
          </w:p>
        </w:tc>
        <w:tc>
          <w:tcPr>
            <w:tcW w:w="8009" w:type="dxa"/>
          </w:tcPr>
          <w:p w:rsidR="005F48D0" w:rsidRPr="002A7599" w:rsidRDefault="005F48D0">
            <w:pPr>
              <w:rPr>
                <w:sz w:val="24"/>
              </w:rPr>
            </w:pPr>
          </w:p>
          <w:p w:rsidR="005F48D0" w:rsidRPr="002A7599" w:rsidRDefault="0017293E">
            <w:pPr>
              <w:rPr>
                <w:sz w:val="24"/>
              </w:rPr>
            </w:pPr>
            <w:r w:rsidRPr="002A7599">
              <w:rPr>
                <w:rFonts w:hint="eastAsia"/>
                <w:sz w:val="24"/>
              </w:rPr>
              <w:t>退付意见：是否同意退付履约保证金及退付金额：</w:t>
            </w:r>
          </w:p>
          <w:p w:rsidR="005F48D0" w:rsidRPr="002A7599" w:rsidRDefault="005F48D0">
            <w:pPr>
              <w:rPr>
                <w:sz w:val="24"/>
              </w:rPr>
            </w:pPr>
          </w:p>
          <w:p w:rsidR="005F48D0" w:rsidRPr="002A7599" w:rsidRDefault="005F48D0">
            <w:pPr>
              <w:rPr>
                <w:sz w:val="24"/>
              </w:rPr>
            </w:pPr>
          </w:p>
          <w:p w:rsidR="005F48D0" w:rsidRPr="002A7599" w:rsidRDefault="005F48D0">
            <w:pPr>
              <w:rPr>
                <w:sz w:val="24"/>
              </w:rPr>
            </w:pPr>
          </w:p>
          <w:p w:rsidR="005F48D0" w:rsidRPr="002A7599" w:rsidRDefault="0017293E">
            <w:pPr>
              <w:rPr>
                <w:sz w:val="24"/>
              </w:rPr>
            </w:pPr>
            <w:r w:rsidRPr="002A7599">
              <w:rPr>
                <w:rFonts w:hint="eastAsia"/>
                <w:sz w:val="24"/>
              </w:rPr>
              <w:t>联系人及电话：</w:t>
            </w:r>
            <w:r w:rsidRPr="002A7599">
              <w:rPr>
                <w:rFonts w:hint="eastAsia"/>
                <w:sz w:val="24"/>
              </w:rPr>
              <w:t xml:space="preserve"> </w:t>
            </w:r>
          </w:p>
          <w:p w:rsidR="005F48D0" w:rsidRPr="002A7599" w:rsidRDefault="0017293E">
            <w:pPr>
              <w:rPr>
                <w:sz w:val="24"/>
              </w:rPr>
            </w:pPr>
            <w:r w:rsidRPr="002A7599">
              <w:rPr>
                <w:rFonts w:hint="eastAsia"/>
                <w:sz w:val="24"/>
              </w:rPr>
              <w:t xml:space="preserve">                               </w:t>
            </w:r>
          </w:p>
          <w:p w:rsidR="005F48D0" w:rsidRPr="002A7599" w:rsidRDefault="0017293E">
            <w:pPr>
              <w:rPr>
                <w:sz w:val="24"/>
              </w:rPr>
            </w:pPr>
            <w:r w:rsidRPr="002A7599">
              <w:rPr>
                <w:rFonts w:hint="eastAsia"/>
                <w:sz w:val="24"/>
              </w:rPr>
              <w:t>分管校领导签字：</w:t>
            </w:r>
          </w:p>
          <w:p w:rsidR="005F48D0" w:rsidRPr="002A7599" w:rsidRDefault="005F48D0">
            <w:pPr>
              <w:rPr>
                <w:sz w:val="24"/>
              </w:rPr>
            </w:pPr>
          </w:p>
          <w:p w:rsidR="005F48D0" w:rsidRPr="002A7599" w:rsidRDefault="0017293E">
            <w:pPr>
              <w:ind w:firstLineChars="1900" w:firstLine="4560"/>
              <w:rPr>
                <w:sz w:val="24"/>
              </w:rPr>
            </w:pPr>
            <w:r w:rsidRPr="002A7599">
              <w:rPr>
                <w:rFonts w:hint="eastAsia"/>
                <w:sz w:val="24"/>
              </w:rPr>
              <w:t xml:space="preserve"> </w:t>
            </w:r>
            <w:r w:rsidRPr="002A7599">
              <w:rPr>
                <w:rFonts w:hint="eastAsia"/>
                <w:sz w:val="24"/>
              </w:rPr>
              <w:t>采购人公章：</w:t>
            </w:r>
          </w:p>
          <w:p w:rsidR="005F48D0" w:rsidRPr="002A7599" w:rsidRDefault="0017293E">
            <w:pPr>
              <w:jc w:val="center"/>
              <w:rPr>
                <w:sz w:val="24"/>
              </w:rPr>
            </w:pPr>
            <w:r w:rsidRPr="002A7599">
              <w:rPr>
                <w:rFonts w:hint="eastAsia"/>
                <w:sz w:val="24"/>
              </w:rPr>
              <w:t xml:space="preserve">                                                </w:t>
            </w:r>
            <w:r w:rsidRPr="002A7599">
              <w:rPr>
                <w:rFonts w:hint="eastAsia"/>
                <w:sz w:val="24"/>
              </w:rPr>
              <w:t>年</w:t>
            </w:r>
            <w:r w:rsidRPr="002A7599">
              <w:rPr>
                <w:rFonts w:hint="eastAsia"/>
                <w:sz w:val="24"/>
              </w:rPr>
              <w:t xml:space="preserve">    </w:t>
            </w:r>
            <w:r w:rsidRPr="002A7599">
              <w:rPr>
                <w:rFonts w:hint="eastAsia"/>
                <w:sz w:val="24"/>
              </w:rPr>
              <w:t>月</w:t>
            </w:r>
            <w:r w:rsidRPr="002A7599">
              <w:rPr>
                <w:rFonts w:hint="eastAsia"/>
                <w:sz w:val="24"/>
              </w:rPr>
              <w:t xml:space="preserve">    </w:t>
            </w:r>
            <w:r w:rsidRPr="002A7599">
              <w:rPr>
                <w:rFonts w:hint="eastAsia"/>
                <w:sz w:val="24"/>
              </w:rPr>
              <w:t>日</w:t>
            </w:r>
          </w:p>
        </w:tc>
      </w:tr>
      <w:tr w:rsidR="005F48D0" w:rsidRPr="002A7599">
        <w:trPr>
          <w:trHeight w:val="2533"/>
          <w:jc w:val="center"/>
        </w:trPr>
        <w:tc>
          <w:tcPr>
            <w:tcW w:w="817" w:type="dxa"/>
            <w:vAlign w:val="center"/>
          </w:tcPr>
          <w:p w:rsidR="005F48D0" w:rsidRPr="002A7599" w:rsidRDefault="0017293E">
            <w:pPr>
              <w:jc w:val="center"/>
              <w:rPr>
                <w:sz w:val="24"/>
              </w:rPr>
            </w:pPr>
            <w:r w:rsidRPr="002A7599">
              <w:rPr>
                <w:rFonts w:hint="eastAsia"/>
                <w:sz w:val="24"/>
              </w:rPr>
              <w:t>财</w:t>
            </w:r>
          </w:p>
          <w:p w:rsidR="005F48D0" w:rsidRPr="002A7599" w:rsidRDefault="0017293E">
            <w:pPr>
              <w:jc w:val="center"/>
              <w:rPr>
                <w:sz w:val="24"/>
              </w:rPr>
            </w:pPr>
            <w:r w:rsidRPr="002A7599">
              <w:rPr>
                <w:rFonts w:hint="eastAsia"/>
                <w:sz w:val="24"/>
              </w:rPr>
              <w:t>务</w:t>
            </w:r>
          </w:p>
          <w:p w:rsidR="005F48D0" w:rsidRPr="002A7599" w:rsidRDefault="0017293E">
            <w:pPr>
              <w:jc w:val="center"/>
              <w:rPr>
                <w:sz w:val="24"/>
              </w:rPr>
            </w:pPr>
            <w:r w:rsidRPr="002A7599">
              <w:rPr>
                <w:rFonts w:hint="eastAsia"/>
                <w:sz w:val="24"/>
              </w:rPr>
              <w:t>部</w:t>
            </w:r>
          </w:p>
          <w:p w:rsidR="005F48D0" w:rsidRPr="002A7599" w:rsidRDefault="0017293E">
            <w:pPr>
              <w:jc w:val="center"/>
              <w:rPr>
                <w:sz w:val="24"/>
              </w:rPr>
            </w:pPr>
            <w:r w:rsidRPr="002A7599">
              <w:rPr>
                <w:rFonts w:hint="eastAsia"/>
                <w:sz w:val="24"/>
              </w:rPr>
              <w:t>门</w:t>
            </w:r>
          </w:p>
          <w:p w:rsidR="005F48D0" w:rsidRPr="002A7599" w:rsidRDefault="0017293E">
            <w:pPr>
              <w:jc w:val="center"/>
              <w:rPr>
                <w:sz w:val="24"/>
              </w:rPr>
            </w:pPr>
            <w:r w:rsidRPr="002A7599">
              <w:rPr>
                <w:rFonts w:hint="eastAsia"/>
                <w:sz w:val="24"/>
              </w:rPr>
              <w:t>意</w:t>
            </w:r>
          </w:p>
          <w:p w:rsidR="005F48D0" w:rsidRPr="002A7599" w:rsidRDefault="0017293E">
            <w:pPr>
              <w:jc w:val="center"/>
              <w:rPr>
                <w:sz w:val="24"/>
              </w:rPr>
            </w:pPr>
            <w:r w:rsidRPr="002A7599">
              <w:rPr>
                <w:rFonts w:hint="eastAsia"/>
                <w:sz w:val="24"/>
              </w:rPr>
              <w:t>见</w:t>
            </w:r>
          </w:p>
        </w:tc>
        <w:tc>
          <w:tcPr>
            <w:tcW w:w="8009" w:type="dxa"/>
          </w:tcPr>
          <w:p w:rsidR="005F48D0" w:rsidRPr="002A7599" w:rsidRDefault="0017293E">
            <w:pPr>
              <w:rPr>
                <w:sz w:val="24"/>
              </w:rPr>
            </w:pPr>
            <w:r w:rsidRPr="002A7599">
              <w:rPr>
                <w:rFonts w:hint="eastAsia"/>
                <w:sz w:val="24"/>
              </w:rPr>
              <w:t>此表于</w:t>
            </w:r>
            <w:r w:rsidRPr="002A7599">
              <w:rPr>
                <w:rFonts w:hint="eastAsia"/>
                <w:sz w:val="24"/>
                <w:u w:val="single"/>
              </w:rPr>
              <w:t xml:space="preserve">     </w:t>
            </w:r>
            <w:r w:rsidRPr="002A7599">
              <w:rPr>
                <w:rFonts w:hint="eastAsia"/>
                <w:sz w:val="24"/>
              </w:rPr>
              <w:t>年</w:t>
            </w:r>
            <w:r w:rsidRPr="002A7599">
              <w:rPr>
                <w:rFonts w:hint="eastAsia"/>
                <w:sz w:val="24"/>
                <w:u w:val="single"/>
              </w:rPr>
              <w:t xml:space="preserve">     </w:t>
            </w:r>
            <w:r w:rsidRPr="002A7599">
              <w:rPr>
                <w:rFonts w:hint="eastAsia"/>
                <w:sz w:val="24"/>
              </w:rPr>
              <w:t>月</w:t>
            </w:r>
            <w:r w:rsidRPr="002A7599">
              <w:rPr>
                <w:rFonts w:hint="eastAsia"/>
                <w:sz w:val="24"/>
                <w:u w:val="single"/>
              </w:rPr>
              <w:t xml:space="preserve">      </w:t>
            </w:r>
            <w:r w:rsidRPr="002A7599">
              <w:rPr>
                <w:rFonts w:hint="eastAsia"/>
                <w:sz w:val="24"/>
              </w:rPr>
              <w:t>日收到。</w:t>
            </w:r>
          </w:p>
          <w:p w:rsidR="005F48D0" w:rsidRPr="002A7599" w:rsidRDefault="005F48D0">
            <w:pPr>
              <w:rPr>
                <w:sz w:val="24"/>
              </w:rPr>
            </w:pPr>
          </w:p>
          <w:p w:rsidR="005F48D0" w:rsidRPr="002A7599" w:rsidRDefault="0017293E">
            <w:pPr>
              <w:rPr>
                <w:sz w:val="24"/>
              </w:rPr>
            </w:pPr>
            <w:r w:rsidRPr="002A7599">
              <w:rPr>
                <w:rFonts w:hint="eastAsia"/>
                <w:sz w:val="24"/>
              </w:rPr>
              <w:t>会计审核：</w:t>
            </w:r>
          </w:p>
          <w:p w:rsidR="005F48D0" w:rsidRPr="002A7599" w:rsidRDefault="005F48D0">
            <w:pPr>
              <w:rPr>
                <w:sz w:val="24"/>
              </w:rPr>
            </w:pPr>
          </w:p>
          <w:p w:rsidR="005F48D0" w:rsidRPr="002A7599" w:rsidRDefault="0017293E">
            <w:pPr>
              <w:rPr>
                <w:sz w:val="24"/>
              </w:rPr>
            </w:pPr>
            <w:r w:rsidRPr="002A7599">
              <w:rPr>
                <w:rFonts w:hint="eastAsia"/>
                <w:sz w:val="24"/>
              </w:rPr>
              <w:t>财务负责人审核：</w:t>
            </w:r>
          </w:p>
          <w:p w:rsidR="005F48D0" w:rsidRPr="002A7599" w:rsidRDefault="005F48D0">
            <w:pPr>
              <w:rPr>
                <w:sz w:val="24"/>
              </w:rPr>
            </w:pPr>
          </w:p>
          <w:p w:rsidR="005F48D0" w:rsidRPr="002A7599" w:rsidRDefault="0017293E">
            <w:pPr>
              <w:rPr>
                <w:sz w:val="24"/>
              </w:rPr>
            </w:pPr>
            <w:r w:rsidRPr="002A7599">
              <w:rPr>
                <w:rFonts w:hint="eastAsia"/>
                <w:sz w:val="24"/>
              </w:rPr>
              <w:t>出纳办理转账日期：</w:t>
            </w:r>
          </w:p>
        </w:tc>
      </w:tr>
    </w:tbl>
    <w:p w:rsidR="005F48D0" w:rsidRPr="002A7599" w:rsidRDefault="0017293E">
      <w:pPr>
        <w:pStyle w:val="a8"/>
        <w:ind w:leftChars="114" w:left="420" w:hangingChars="100" w:hanging="181"/>
        <w:rPr>
          <w:rFonts w:hAnsi="宋体"/>
        </w:rPr>
      </w:pPr>
      <w:r w:rsidRPr="002A7599">
        <w:rPr>
          <w:rFonts w:ascii="宋体" w:hint="eastAsia"/>
          <w:b/>
          <w:bCs/>
          <w:sz w:val="18"/>
          <w:szCs w:val="18"/>
        </w:rPr>
        <w:t>注：供应商凭经采购人审批的退付意见书到履约保证金收取单位财务部门办理履约保证金退付事宜。</w:t>
      </w:r>
    </w:p>
    <w:p w:rsidR="005F48D0" w:rsidRPr="002A7599" w:rsidRDefault="005F48D0">
      <w:pPr>
        <w:tabs>
          <w:tab w:val="center" w:pos="4252"/>
        </w:tabs>
        <w:jc w:val="left"/>
        <w:sectPr w:rsidR="005F48D0" w:rsidRPr="002A7599">
          <w:pgSz w:w="11906" w:h="16838"/>
          <w:pgMar w:top="1701" w:right="1701" w:bottom="1701" w:left="1701" w:header="851" w:footer="992" w:gutter="0"/>
          <w:cols w:space="720"/>
          <w:titlePg/>
          <w:docGrid w:linePitch="312"/>
        </w:sectPr>
      </w:pPr>
    </w:p>
    <w:p w:rsidR="005F48D0" w:rsidRPr="002A7599" w:rsidRDefault="0017293E">
      <w:pPr>
        <w:pStyle w:val="1"/>
        <w:jc w:val="center"/>
      </w:pPr>
      <w:bookmarkStart w:id="150" w:name="_Toc254970689"/>
      <w:bookmarkStart w:id="151" w:name="_Toc330456896"/>
      <w:bookmarkStart w:id="152" w:name="_Toc22874"/>
      <w:bookmarkStart w:id="153" w:name="_Toc254970548"/>
      <w:r w:rsidRPr="002A7599">
        <w:rPr>
          <w:rFonts w:hint="eastAsia"/>
        </w:rPr>
        <w:lastRenderedPageBreak/>
        <w:t>第四章</w:t>
      </w:r>
      <w:r w:rsidRPr="002A7599">
        <w:rPr>
          <w:rFonts w:hint="eastAsia"/>
        </w:rPr>
        <w:t xml:space="preserve">  </w:t>
      </w:r>
      <w:r w:rsidRPr="002A7599">
        <w:rPr>
          <w:rFonts w:hint="eastAsia"/>
        </w:rPr>
        <w:t>评标方法及评标标准</w:t>
      </w:r>
      <w:bookmarkEnd w:id="150"/>
      <w:bookmarkEnd w:id="151"/>
      <w:bookmarkEnd w:id="152"/>
      <w:bookmarkEnd w:id="153"/>
    </w:p>
    <w:p w:rsidR="005F48D0" w:rsidRPr="002A7599" w:rsidRDefault="0017293E">
      <w:pPr>
        <w:pStyle w:val="30"/>
        <w:keepNext w:val="0"/>
        <w:keepLines w:val="0"/>
        <w:jc w:val="center"/>
        <w:rPr>
          <w:sz w:val="30"/>
          <w:szCs w:val="30"/>
        </w:rPr>
      </w:pPr>
      <w:r w:rsidRPr="002A7599">
        <w:rPr>
          <w:rFonts w:hint="eastAsia"/>
          <w:sz w:val="30"/>
          <w:szCs w:val="30"/>
        </w:rPr>
        <w:t>一、评标方法</w:t>
      </w:r>
    </w:p>
    <w:p w:rsidR="005F48D0" w:rsidRPr="002A7599" w:rsidRDefault="0017293E">
      <w:pPr>
        <w:pStyle w:val="aa"/>
        <w:spacing w:line="360" w:lineRule="auto"/>
        <w:ind w:firstLine="420"/>
        <w:rPr>
          <w:rFonts w:hAnsi="宋体"/>
          <w:sz w:val="21"/>
        </w:rPr>
      </w:pPr>
      <w:r w:rsidRPr="002A7599">
        <w:rPr>
          <w:rFonts w:hAnsi="宋体" w:hint="eastAsia"/>
          <w:sz w:val="21"/>
        </w:rPr>
        <w:t>综合评分法，是指投标文件满足招标文件全部实质性要求，且按照评审因素的量化指标评审得分最高的投标人为中标候选人的评标方法。</w:t>
      </w:r>
    </w:p>
    <w:p w:rsidR="005F48D0" w:rsidRPr="002A7599" w:rsidRDefault="0017293E">
      <w:pPr>
        <w:pStyle w:val="aa"/>
        <w:spacing w:line="360" w:lineRule="auto"/>
        <w:ind w:firstLine="420"/>
        <w:rPr>
          <w:rFonts w:hAnsi="宋体"/>
          <w:sz w:val="21"/>
        </w:rPr>
      </w:pPr>
      <w:r w:rsidRPr="002A7599">
        <w:rPr>
          <w:rFonts w:hAnsi="宋体" w:hint="eastAsia"/>
          <w:sz w:val="21"/>
        </w:rPr>
        <w:t>最低评标价法，是指投标文件满足招标文件全部实质性要求，且投标报价最低的投标人为中标候选人的评标方法。</w:t>
      </w:r>
    </w:p>
    <w:p w:rsidR="005F48D0" w:rsidRPr="002A7599" w:rsidRDefault="0017293E">
      <w:pPr>
        <w:pStyle w:val="30"/>
        <w:keepNext w:val="0"/>
        <w:keepLines w:val="0"/>
        <w:jc w:val="center"/>
        <w:rPr>
          <w:sz w:val="30"/>
          <w:szCs w:val="30"/>
        </w:rPr>
      </w:pPr>
      <w:r w:rsidRPr="002A7599">
        <w:rPr>
          <w:rFonts w:hint="eastAsia"/>
          <w:sz w:val="30"/>
          <w:szCs w:val="30"/>
        </w:rPr>
        <w:t>二、评标程序</w:t>
      </w:r>
    </w:p>
    <w:p w:rsidR="005F48D0" w:rsidRPr="002A7599" w:rsidRDefault="0017293E">
      <w:pPr>
        <w:pStyle w:val="5"/>
        <w:keepNext w:val="0"/>
        <w:keepLines w:val="0"/>
        <w:spacing w:before="0" w:after="0" w:line="360" w:lineRule="auto"/>
        <w:ind w:leftChars="200" w:left="420"/>
        <w:rPr>
          <w:rFonts w:ascii="宋体" w:hAnsi="宋体"/>
          <w:sz w:val="21"/>
          <w:szCs w:val="21"/>
        </w:rPr>
      </w:pPr>
      <w:r w:rsidRPr="002A7599">
        <w:rPr>
          <w:rFonts w:ascii="宋体" w:hAnsi="宋体" w:hint="eastAsia"/>
          <w:sz w:val="21"/>
          <w:szCs w:val="21"/>
        </w:rPr>
        <w:t>1.符合性审查</w:t>
      </w:r>
    </w:p>
    <w:p w:rsidR="005F48D0" w:rsidRPr="002A7599" w:rsidRDefault="0017293E">
      <w:pPr>
        <w:pStyle w:val="aa"/>
        <w:snapToGrid w:val="0"/>
        <w:spacing w:line="360" w:lineRule="auto"/>
        <w:ind w:left="1" w:firstLine="420"/>
        <w:rPr>
          <w:rFonts w:hAnsi="宋体"/>
          <w:b/>
          <w:kern w:val="2"/>
          <w:sz w:val="21"/>
        </w:rPr>
      </w:pPr>
      <w:r w:rsidRPr="002A7599">
        <w:rPr>
          <w:rFonts w:hAnsi="宋体" w:hint="eastAsia"/>
          <w:b/>
          <w:kern w:val="2"/>
          <w:sz w:val="21"/>
        </w:rPr>
        <w:t>评标委员会应当对符合资格的投标人的投标文件进行投标报价、商务、技术等实质性内容符合性审查，以确定其是否满足招标文件的实质性要求。</w:t>
      </w:r>
    </w:p>
    <w:p w:rsidR="005F48D0" w:rsidRPr="002A7599" w:rsidRDefault="0017293E">
      <w:pPr>
        <w:pStyle w:val="5"/>
        <w:keepNext w:val="0"/>
        <w:keepLines w:val="0"/>
        <w:spacing w:before="0" w:after="0" w:line="360" w:lineRule="auto"/>
        <w:ind w:leftChars="200" w:left="420"/>
        <w:rPr>
          <w:rFonts w:ascii="宋体" w:hAnsi="宋体"/>
          <w:sz w:val="21"/>
          <w:szCs w:val="21"/>
        </w:rPr>
      </w:pPr>
      <w:r w:rsidRPr="002A7599">
        <w:rPr>
          <w:rFonts w:ascii="宋体" w:hAnsi="宋体" w:hint="eastAsia"/>
          <w:sz w:val="21"/>
          <w:szCs w:val="21"/>
        </w:rPr>
        <w:t>2</w:t>
      </w:r>
      <w:r w:rsidRPr="002A7599">
        <w:rPr>
          <w:rFonts w:ascii="宋体" w:hAnsi="宋体"/>
          <w:sz w:val="21"/>
          <w:szCs w:val="21"/>
        </w:rPr>
        <w:t>.</w:t>
      </w:r>
      <w:r w:rsidRPr="002A7599">
        <w:rPr>
          <w:rFonts w:ascii="宋体" w:hAnsi="宋体" w:hint="eastAsia"/>
          <w:sz w:val="21"/>
          <w:szCs w:val="21"/>
        </w:rPr>
        <w:t>符合性审查不通过而导致投标无效的情形</w:t>
      </w:r>
    </w:p>
    <w:p w:rsidR="005F48D0" w:rsidRPr="002A7599" w:rsidRDefault="0017293E">
      <w:pPr>
        <w:snapToGrid w:val="0"/>
        <w:spacing w:line="360" w:lineRule="auto"/>
        <w:ind w:firstLineChars="200" w:firstLine="422"/>
        <w:rPr>
          <w:rFonts w:ascii="宋体" w:hAnsi="宋体"/>
          <w:b/>
          <w:szCs w:val="21"/>
        </w:rPr>
      </w:pPr>
      <w:r w:rsidRPr="002A7599">
        <w:rPr>
          <w:rFonts w:ascii="宋体" w:hAnsi="宋体" w:hint="eastAsia"/>
          <w:b/>
          <w:szCs w:val="21"/>
        </w:rPr>
        <w:t>投标人的投标文件中存在对招标文件的任何实质性要求和条件的负偏离，将被视为投标无效。</w:t>
      </w:r>
    </w:p>
    <w:p w:rsidR="005F48D0" w:rsidRPr="002A7599" w:rsidRDefault="0017293E">
      <w:pPr>
        <w:pStyle w:val="5"/>
        <w:keepNext w:val="0"/>
        <w:keepLines w:val="0"/>
        <w:spacing w:before="0" w:after="0" w:line="360" w:lineRule="auto"/>
        <w:ind w:leftChars="200" w:left="420"/>
        <w:rPr>
          <w:rFonts w:ascii="宋体" w:hAnsi="宋体"/>
          <w:sz w:val="21"/>
          <w:szCs w:val="21"/>
        </w:rPr>
      </w:pPr>
      <w:r w:rsidRPr="002A7599">
        <w:rPr>
          <w:rFonts w:ascii="宋体" w:hAnsi="宋体" w:hint="eastAsia"/>
          <w:sz w:val="21"/>
          <w:szCs w:val="21"/>
        </w:rPr>
        <w:t>2.1在报价评审时，如发现下列情形之一的，将被视为投标无效：</w:t>
      </w:r>
    </w:p>
    <w:p w:rsidR="005F48D0" w:rsidRPr="002A7599" w:rsidRDefault="0017293E">
      <w:pPr>
        <w:pStyle w:val="a0"/>
        <w:numPr>
          <w:ilvl w:val="0"/>
          <w:numId w:val="3"/>
        </w:numPr>
        <w:spacing w:line="360" w:lineRule="auto"/>
        <w:ind w:firstLine="422"/>
        <w:rPr>
          <w:rFonts w:ascii="宋体" w:hAnsi="宋体"/>
          <w:b/>
          <w:szCs w:val="21"/>
        </w:rPr>
      </w:pPr>
      <w:r w:rsidRPr="002A7599">
        <w:rPr>
          <w:rFonts w:ascii="宋体" w:hAnsi="宋体" w:hint="eastAsia"/>
          <w:b/>
          <w:spacing w:val="-6"/>
          <w:szCs w:val="21"/>
        </w:rPr>
        <w:t>报价文件</w:t>
      </w:r>
      <w:r w:rsidRPr="002A7599">
        <w:rPr>
          <w:rFonts w:ascii="宋体" w:hAnsi="宋体" w:hint="eastAsia"/>
          <w:b/>
          <w:szCs w:val="21"/>
        </w:rPr>
        <w:t>未提供“投标人须知前附表”第13.1条规定中“必须提供”的文件资料的；</w:t>
      </w:r>
    </w:p>
    <w:p w:rsidR="005F48D0" w:rsidRPr="002A7599" w:rsidRDefault="0017293E">
      <w:pPr>
        <w:pStyle w:val="a0"/>
        <w:numPr>
          <w:ilvl w:val="0"/>
          <w:numId w:val="3"/>
        </w:numPr>
        <w:spacing w:line="360" w:lineRule="auto"/>
        <w:ind w:firstLine="422"/>
        <w:rPr>
          <w:rFonts w:ascii="宋体" w:hAnsi="宋体"/>
          <w:b/>
          <w:szCs w:val="21"/>
        </w:rPr>
      </w:pPr>
      <w:r w:rsidRPr="002A7599">
        <w:rPr>
          <w:rFonts w:ascii="宋体" w:hAnsi="宋体" w:hint="eastAsia"/>
          <w:b/>
          <w:szCs w:val="21"/>
        </w:rPr>
        <w:t>未采用人民币报价或者未按照招标文件标明的币种报价的；</w:t>
      </w:r>
    </w:p>
    <w:p w:rsidR="005F48D0" w:rsidRPr="002A7599" w:rsidRDefault="0017293E">
      <w:pPr>
        <w:pStyle w:val="a0"/>
        <w:numPr>
          <w:ilvl w:val="0"/>
          <w:numId w:val="3"/>
        </w:numPr>
        <w:spacing w:line="360" w:lineRule="auto"/>
        <w:ind w:firstLine="422"/>
        <w:rPr>
          <w:rFonts w:ascii="宋体" w:hAnsi="宋体"/>
          <w:b/>
          <w:sz w:val="28"/>
          <w:szCs w:val="28"/>
          <w:u w:val="single"/>
        </w:rPr>
      </w:pPr>
      <w:r w:rsidRPr="002A7599">
        <w:rPr>
          <w:rFonts w:ascii="宋体" w:hAnsi="宋体" w:hint="eastAsia"/>
          <w:b/>
          <w:sz w:val="28"/>
          <w:szCs w:val="28"/>
          <w:u w:val="single"/>
        </w:rPr>
        <w:t>各分标报价超出招标文件相应分标规定最高限价，或者超出相应分标采购预算金额</w:t>
      </w:r>
      <w:r w:rsidR="00182A03" w:rsidRPr="002A7599">
        <w:rPr>
          <w:rFonts w:ascii="宋体" w:hAnsi="宋体" w:hint="eastAsia"/>
          <w:b/>
          <w:sz w:val="28"/>
          <w:szCs w:val="28"/>
          <w:u w:val="single"/>
        </w:rPr>
        <w:t>（包括分项预算）</w:t>
      </w:r>
      <w:r w:rsidRPr="002A7599">
        <w:rPr>
          <w:rFonts w:ascii="宋体" w:hAnsi="宋体" w:hint="eastAsia"/>
          <w:b/>
          <w:sz w:val="28"/>
          <w:szCs w:val="28"/>
          <w:u w:val="single"/>
        </w:rPr>
        <w:t>的；</w:t>
      </w:r>
    </w:p>
    <w:p w:rsidR="005F48D0" w:rsidRPr="002A7599" w:rsidRDefault="0017293E">
      <w:pPr>
        <w:pStyle w:val="a0"/>
        <w:numPr>
          <w:ilvl w:val="0"/>
          <w:numId w:val="3"/>
        </w:numPr>
        <w:spacing w:line="360" w:lineRule="auto"/>
        <w:ind w:firstLine="422"/>
        <w:rPr>
          <w:rFonts w:ascii="宋体" w:hAnsi="宋体"/>
          <w:b/>
          <w:szCs w:val="21"/>
        </w:rPr>
      </w:pPr>
      <w:r w:rsidRPr="002A7599">
        <w:rPr>
          <w:rFonts w:ascii="宋体" w:hAnsi="宋体" w:hint="eastAsia"/>
          <w:b/>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rsidR="005F48D0" w:rsidRPr="002A7599" w:rsidRDefault="0017293E">
      <w:pPr>
        <w:pStyle w:val="a0"/>
        <w:numPr>
          <w:ilvl w:val="0"/>
          <w:numId w:val="3"/>
        </w:numPr>
        <w:spacing w:line="360" w:lineRule="auto"/>
        <w:ind w:firstLine="422"/>
        <w:rPr>
          <w:rFonts w:ascii="宋体" w:hAnsi="宋体"/>
          <w:b/>
          <w:szCs w:val="21"/>
        </w:rPr>
      </w:pPr>
      <w:r w:rsidRPr="002A7599">
        <w:rPr>
          <w:rFonts w:ascii="宋体" w:hAnsi="宋体" w:hint="eastAsia"/>
          <w:b/>
          <w:szCs w:val="21"/>
        </w:rPr>
        <w:t>修正后的报价，投标人不确认的；</w:t>
      </w:r>
    </w:p>
    <w:p w:rsidR="005F48D0" w:rsidRPr="002A7599" w:rsidRDefault="0017293E">
      <w:pPr>
        <w:pStyle w:val="a0"/>
        <w:numPr>
          <w:ilvl w:val="0"/>
          <w:numId w:val="3"/>
        </w:numPr>
        <w:spacing w:line="360" w:lineRule="auto"/>
        <w:ind w:firstLine="422"/>
        <w:rPr>
          <w:rFonts w:ascii="宋体" w:hAnsi="宋体"/>
          <w:b/>
          <w:szCs w:val="21"/>
        </w:rPr>
      </w:pPr>
      <w:r w:rsidRPr="002A7599">
        <w:rPr>
          <w:rFonts w:ascii="宋体" w:hAnsi="宋体" w:hint="eastAsia"/>
          <w:b/>
          <w:szCs w:val="21"/>
        </w:rPr>
        <w:t>投标人属于本章第</w:t>
      </w:r>
      <w:r w:rsidRPr="002A7599">
        <w:rPr>
          <w:rFonts w:ascii="宋体" w:hAnsi="宋体"/>
          <w:b/>
          <w:szCs w:val="21"/>
        </w:rPr>
        <w:t>5.1</w:t>
      </w:r>
      <w:r w:rsidRPr="002A7599">
        <w:rPr>
          <w:rFonts w:ascii="宋体" w:hAnsi="宋体" w:hint="eastAsia"/>
          <w:b/>
          <w:szCs w:val="21"/>
        </w:rPr>
        <w:t>条（2）或者第5</w:t>
      </w:r>
      <w:r w:rsidRPr="002A7599">
        <w:rPr>
          <w:rFonts w:ascii="宋体" w:hAnsi="宋体"/>
          <w:b/>
          <w:szCs w:val="21"/>
        </w:rPr>
        <w:t>.2条</w:t>
      </w:r>
      <w:r w:rsidRPr="002A7599">
        <w:rPr>
          <w:rFonts w:ascii="宋体" w:hAnsi="宋体" w:hint="eastAsia"/>
          <w:b/>
          <w:szCs w:val="21"/>
        </w:rPr>
        <w:t>（2）项情形的；</w:t>
      </w:r>
    </w:p>
    <w:p w:rsidR="005F48D0" w:rsidRPr="002A7599" w:rsidRDefault="0017293E">
      <w:pPr>
        <w:pStyle w:val="a0"/>
        <w:numPr>
          <w:ilvl w:val="0"/>
          <w:numId w:val="3"/>
        </w:numPr>
        <w:spacing w:line="360" w:lineRule="auto"/>
        <w:ind w:firstLine="422"/>
        <w:rPr>
          <w:rFonts w:ascii="宋体" w:hAnsi="宋体"/>
          <w:b/>
          <w:szCs w:val="21"/>
        </w:rPr>
      </w:pPr>
      <w:r w:rsidRPr="002A7599">
        <w:rPr>
          <w:rFonts w:ascii="宋体" w:hAnsi="宋体" w:hint="eastAsia"/>
          <w:b/>
          <w:spacing w:val="-6"/>
          <w:szCs w:val="21"/>
        </w:rPr>
        <w:t>报价文件</w:t>
      </w:r>
      <w:r w:rsidRPr="002A7599">
        <w:rPr>
          <w:rFonts w:ascii="宋体" w:hAnsi="宋体" w:hint="eastAsia"/>
          <w:b/>
          <w:szCs w:val="21"/>
        </w:rPr>
        <w:t>响应的标的数量及单位与招标文件要求实质性不一致的。</w:t>
      </w:r>
    </w:p>
    <w:p w:rsidR="005F48D0" w:rsidRPr="002A7599" w:rsidRDefault="0017293E">
      <w:pPr>
        <w:pStyle w:val="5"/>
        <w:keepNext w:val="0"/>
        <w:keepLines w:val="0"/>
        <w:spacing w:before="0" w:after="0" w:line="360" w:lineRule="auto"/>
        <w:ind w:leftChars="200" w:left="420"/>
        <w:rPr>
          <w:rFonts w:ascii="宋体" w:hAnsi="宋体"/>
          <w:sz w:val="21"/>
          <w:szCs w:val="21"/>
        </w:rPr>
      </w:pPr>
      <w:r w:rsidRPr="002A7599">
        <w:rPr>
          <w:rFonts w:ascii="宋体" w:hAnsi="宋体" w:hint="eastAsia"/>
          <w:sz w:val="21"/>
          <w:szCs w:val="21"/>
        </w:rPr>
        <w:t>2.2在商务评审时，如发现下列情形之一的，将被视为投标无效：</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lastRenderedPageBreak/>
        <w:t>投标文件未按招标文件要求签署、盖章的；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委托代理人未能出具有效身份证或者出具的身份证与授权委托书中的信息不符的；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为无效投标保证金的或者未按照招标文件的规定提交投标保证金的；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投标文件未提供“投标人须知前附表”第13.</w:t>
      </w:r>
      <w:r w:rsidRPr="002A7599">
        <w:rPr>
          <w:rFonts w:ascii="宋体" w:hAnsi="宋体"/>
          <w:b/>
          <w:szCs w:val="21"/>
        </w:rPr>
        <w:t>1</w:t>
      </w:r>
      <w:r w:rsidRPr="002A7599">
        <w:rPr>
          <w:rFonts w:ascii="宋体" w:hAnsi="宋体" w:hint="eastAsia"/>
          <w:b/>
          <w:szCs w:val="21"/>
        </w:rPr>
        <w:t>条规定中“必须提供”或者“委托时必须提供”的文件资料的；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商务要求评审允许负偏离的条款数超过“投标人须知前附表”规定项数的；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投标文件的实质性内容未使用中文表述、使用计量单位不符合招标文件要求的；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投标文件中的文件资料因填写不齐全或者内容虚假或者出现其他情形而导致被评标委员会认定无效的；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投标文件含有采购人不能接受的附加条件的；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属于投标人须知正文第</w:t>
      </w:r>
      <w:r w:rsidRPr="002A7599">
        <w:rPr>
          <w:rFonts w:ascii="宋体" w:hAnsi="宋体"/>
          <w:b/>
          <w:szCs w:val="21"/>
        </w:rPr>
        <w:t>9.2</w:t>
      </w:r>
      <w:r w:rsidRPr="002A7599">
        <w:rPr>
          <w:rFonts w:ascii="宋体" w:hAnsi="宋体" w:hint="eastAsia"/>
          <w:b/>
          <w:szCs w:val="21"/>
        </w:rPr>
        <w:t>条情形的；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投标文件标注的项目名称或者项目编号与招标文件标注的项目名称或者项目编号不一致的；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招标文件明确不允许分包，投标文件拟分包的；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未响应招标文件实质性要求的；</w:t>
      </w:r>
    </w:p>
    <w:p w:rsidR="005F48D0" w:rsidRPr="002A7599" w:rsidRDefault="0017293E">
      <w:pPr>
        <w:numPr>
          <w:ilvl w:val="0"/>
          <w:numId w:val="4"/>
        </w:numPr>
        <w:snapToGrid w:val="0"/>
        <w:spacing w:line="360" w:lineRule="auto"/>
        <w:ind w:firstLineChars="200" w:firstLine="422"/>
        <w:rPr>
          <w:rFonts w:ascii="宋体" w:hAnsi="宋体"/>
          <w:b/>
          <w:szCs w:val="21"/>
        </w:rPr>
      </w:pPr>
      <w:r w:rsidRPr="002A7599">
        <w:rPr>
          <w:rFonts w:ascii="宋体" w:hAnsi="宋体" w:hint="eastAsia"/>
          <w:b/>
          <w:szCs w:val="21"/>
        </w:rPr>
        <w:t>法律法规和招标文件规定的其他无效情形。</w:t>
      </w:r>
    </w:p>
    <w:p w:rsidR="005F48D0" w:rsidRPr="002A7599" w:rsidRDefault="0017293E">
      <w:pPr>
        <w:pStyle w:val="5"/>
        <w:keepNext w:val="0"/>
        <w:keepLines w:val="0"/>
        <w:spacing w:before="0" w:after="0" w:line="360" w:lineRule="auto"/>
        <w:ind w:leftChars="200" w:left="420"/>
        <w:rPr>
          <w:rFonts w:ascii="宋体" w:hAnsi="宋体"/>
          <w:sz w:val="21"/>
          <w:szCs w:val="21"/>
        </w:rPr>
      </w:pPr>
      <w:r w:rsidRPr="002A7599">
        <w:rPr>
          <w:rFonts w:ascii="宋体" w:hAnsi="宋体" w:hint="eastAsia"/>
          <w:sz w:val="21"/>
          <w:szCs w:val="21"/>
        </w:rPr>
        <w:t>2.3在技术评审时，如发现下列情形之一的，将被视为投标无效：</w:t>
      </w:r>
    </w:p>
    <w:p w:rsidR="005F48D0" w:rsidRPr="002A7599" w:rsidRDefault="0017293E">
      <w:pPr>
        <w:pStyle w:val="a9"/>
        <w:snapToGrid w:val="0"/>
        <w:spacing w:line="360" w:lineRule="auto"/>
        <w:ind w:firstLineChars="196" w:firstLine="413"/>
        <w:rPr>
          <w:rFonts w:ascii="宋体" w:eastAsia="宋体" w:hAnsi="宋体"/>
          <w:b/>
          <w:kern w:val="2"/>
          <w:sz w:val="21"/>
          <w:szCs w:val="21"/>
        </w:rPr>
      </w:pPr>
      <w:r w:rsidRPr="002A7599">
        <w:rPr>
          <w:rFonts w:ascii="宋体" w:eastAsia="宋体" w:hAnsi="宋体" w:hint="eastAsia"/>
          <w:b/>
          <w:kern w:val="2"/>
          <w:sz w:val="21"/>
          <w:szCs w:val="21"/>
        </w:rPr>
        <w:t>（1）技术要求评审允许负偏离的条款数超过“投标人须知前附表”规定项数的；</w:t>
      </w:r>
    </w:p>
    <w:p w:rsidR="005F48D0" w:rsidRPr="002A7599" w:rsidRDefault="0017293E">
      <w:pPr>
        <w:pStyle w:val="a9"/>
        <w:snapToGrid w:val="0"/>
        <w:spacing w:line="360" w:lineRule="auto"/>
        <w:ind w:firstLineChars="196" w:firstLine="413"/>
        <w:rPr>
          <w:rFonts w:ascii="宋体" w:eastAsia="宋体" w:hAnsi="宋体"/>
          <w:b/>
          <w:kern w:val="2"/>
          <w:sz w:val="21"/>
          <w:szCs w:val="21"/>
        </w:rPr>
      </w:pPr>
      <w:r w:rsidRPr="002A7599">
        <w:rPr>
          <w:rFonts w:ascii="宋体" w:eastAsia="宋体" w:hAnsi="宋体" w:hint="eastAsia"/>
          <w:b/>
          <w:kern w:val="2"/>
          <w:sz w:val="21"/>
          <w:szCs w:val="21"/>
        </w:rPr>
        <w:t>（2）投标文件未提供“投标人须知前附表”第13.</w:t>
      </w:r>
      <w:r w:rsidRPr="002A7599">
        <w:rPr>
          <w:rFonts w:ascii="宋体" w:eastAsia="宋体" w:hAnsi="宋体"/>
          <w:b/>
          <w:kern w:val="2"/>
          <w:sz w:val="21"/>
          <w:szCs w:val="21"/>
        </w:rPr>
        <w:t>1</w:t>
      </w:r>
      <w:r w:rsidRPr="002A7599">
        <w:rPr>
          <w:rFonts w:ascii="宋体" w:eastAsia="宋体" w:hAnsi="宋体" w:hint="eastAsia"/>
          <w:b/>
          <w:kern w:val="2"/>
          <w:sz w:val="21"/>
          <w:szCs w:val="21"/>
        </w:rPr>
        <w:t>条规定中“必须提供”的文件资料的；</w:t>
      </w:r>
    </w:p>
    <w:p w:rsidR="005F48D0" w:rsidRPr="002A7599" w:rsidRDefault="0017293E">
      <w:pPr>
        <w:pStyle w:val="a9"/>
        <w:snapToGrid w:val="0"/>
        <w:spacing w:line="360" w:lineRule="auto"/>
        <w:ind w:firstLineChars="196" w:firstLine="413"/>
        <w:rPr>
          <w:rFonts w:ascii="宋体" w:eastAsia="宋体" w:hAnsi="宋体"/>
          <w:b/>
          <w:kern w:val="2"/>
          <w:sz w:val="21"/>
          <w:szCs w:val="21"/>
        </w:rPr>
      </w:pPr>
      <w:r w:rsidRPr="002A7599">
        <w:rPr>
          <w:rFonts w:ascii="宋体" w:eastAsia="宋体" w:hAnsi="宋体" w:hint="eastAsia"/>
          <w:b/>
          <w:kern w:val="2"/>
          <w:sz w:val="21"/>
          <w:szCs w:val="21"/>
        </w:rPr>
        <w:t>（3）虚假投标，或者出现其他情形而导致被评标委员会认定无效的；</w:t>
      </w:r>
    </w:p>
    <w:p w:rsidR="005F48D0" w:rsidRPr="002A7599" w:rsidRDefault="0017293E">
      <w:pPr>
        <w:pStyle w:val="a9"/>
        <w:snapToGrid w:val="0"/>
        <w:spacing w:line="360" w:lineRule="auto"/>
        <w:ind w:firstLineChars="196" w:firstLine="413"/>
        <w:rPr>
          <w:rFonts w:ascii="宋体" w:eastAsia="宋体" w:hAnsi="宋体"/>
          <w:b/>
          <w:kern w:val="2"/>
          <w:sz w:val="21"/>
          <w:szCs w:val="21"/>
        </w:rPr>
      </w:pPr>
      <w:r w:rsidRPr="002A7599">
        <w:rPr>
          <w:rFonts w:ascii="宋体" w:eastAsia="宋体" w:hAnsi="宋体" w:hint="eastAsia"/>
          <w:b/>
          <w:kern w:val="2"/>
          <w:sz w:val="21"/>
          <w:szCs w:val="21"/>
        </w:rPr>
        <w:t>（4）</w:t>
      </w:r>
      <w:bookmarkStart w:id="154" w:name="_Hlk71706244"/>
      <w:r w:rsidRPr="002A7599">
        <w:rPr>
          <w:rFonts w:ascii="宋体" w:eastAsia="宋体" w:hAnsi="宋体" w:hint="eastAsia"/>
          <w:b/>
          <w:kern w:val="2"/>
          <w:sz w:val="21"/>
          <w:szCs w:val="21"/>
        </w:rPr>
        <w:t>招标文件未载明允许提供备选（替代）投标方案或明确不允许提供备选（替代）投标方案时，投标人提供了备选（替代）投标方案的；</w:t>
      </w:r>
      <w:bookmarkEnd w:id="154"/>
    </w:p>
    <w:p w:rsidR="005F48D0" w:rsidRPr="002A7599" w:rsidRDefault="0017293E">
      <w:pPr>
        <w:pStyle w:val="a9"/>
        <w:snapToGrid w:val="0"/>
        <w:spacing w:line="360" w:lineRule="auto"/>
        <w:ind w:firstLineChars="196" w:firstLine="413"/>
        <w:rPr>
          <w:rFonts w:ascii="宋体" w:eastAsia="宋体" w:hAnsi="宋体"/>
          <w:b/>
          <w:kern w:val="2"/>
          <w:sz w:val="21"/>
          <w:szCs w:val="21"/>
        </w:rPr>
      </w:pPr>
      <w:r w:rsidRPr="002A7599">
        <w:rPr>
          <w:rFonts w:ascii="宋体" w:eastAsia="宋体" w:hAnsi="宋体" w:hint="eastAsia"/>
          <w:b/>
          <w:kern w:val="2"/>
          <w:sz w:val="21"/>
          <w:szCs w:val="21"/>
        </w:rPr>
        <w:t>（5）未响应招标文件实质性要求的。</w:t>
      </w:r>
    </w:p>
    <w:p w:rsidR="005F48D0" w:rsidRPr="002A7599" w:rsidRDefault="0017293E">
      <w:pPr>
        <w:pStyle w:val="5"/>
        <w:keepNext w:val="0"/>
        <w:keepLines w:val="0"/>
        <w:spacing w:before="0" w:after="0" w:line="360" w:lineRule="auto"/>
        <w:ind w:leftChars="200" w:left="420"/>
        <w:rPr>
          <w:rFonts w:ascii="宋体" w:hAnsi="宋体"/>
          <w:sz w:val="21"/>
          <w:szCs w:val="21"/>
        </w:rPr>
      </w:pPr>
      <w:r w:rsidRPr="002A7599">
        <w:rPr>
          <w:rFonts w:ascii="宋体" w:hAnsi="宋体" w:hint="eastAsia"/>
          <w:sz w:val="21"/>
          <w:szCs w:val="21"/>
        </w:rPr>
        <w:t>3</w:t>
      </w:r>
      <w:r w:rsidRPr="002A7599">
        <w:rPr>
          <w:rFonts w:ascii="宋体" w:hAnsi="宋体"/>
          <w:sz w:val="21"/>
          <w:szCs w:val="21"/>
        </w:rPr>
        <w:t>.</w:t>
      </w:r>
      <w:r w:rsidRPr="002A7599">
        <w:rPr>
          <w:rFonts w:ascii="宋体" w:hAnsi="宋体" w:hint="eastAsia"/>
          <w:sz w:val="21"/>
          <w:szCs w:val="21"/>
        </w:rPr>
        <w:t>澄清补正</w:t>
      </w:r>
    </w:p>
    <w:p w:rsidR="005F48D0" w:rsidRPr="002A7599" w:rsidRDefault="0017293E">
      <w:pPr>
        <w:spacing w:line="360" w:lineRule="auto"/>
        <w:ind w:firstLineChars="200" w:firstLine="420"/>
        <w:rPr>
          <w:rFonts w:ascii="宋体" w:hAnsi="宋体" w:cs="Courier New"/>
          <w:b/>
          <w:szCs w:val="21"/>
        </w:rPr>
      </w:pPr>
      <w:r w:rsidRPr="002A7599">
        <w:rPr>
          <w:rFonts w:ascii="宋体" w:hAnsi="宋体" w:cs="Courier New" w:hint="eastAsia"/>
          <w:szCs w:val="21"/>
        </w:rPr>
        <w:t>对投标文件中含义不明确、同类问题表述不一致或者有明显文字和计算错误的内容，评标委员会应在</w:t>
      </w:r>
      <w:r w:rsidRPr="002A7599">
        <w:rPr>
          <w:rFonts w:ascii="宋体" w:hAnsi="宋体" w:hint="eastAsia"/>
          <w:szCs w:val="21"/>
        </w:rPr>
        <w:t>广西政府采购云平台</w:t>
      </w:r>
      <w:r w:rsidRPr="002A7599">
        <w:rPr>
          <w:rFonts w:ascii="宋体" w:hAnsi="宋体" w:cs="Courier New" w:hint="eastAsia"/>
          <w:szCs w:val="21"/>
        </w:rPr>
        <w:t>发布电子询标函，要求投标人在规定时间内作出必要的澄清、说明或者补正。投标人在</w:t>
      </w:r>
      <w:r w:rsidRPr="002A7599">
        <w:rPr>
          <w:rFonts w:ascii="宋体" w:hAnsi="宋体" w:hint="eastAsia"/>
          <w:szCs w:val="21"/>
        </w:rPr>
        <w:t>广西政府采购云平台</w:t>
      </w:r>
      <w:r w:rsidRPr="002A7599">
        <w:rPr>
          <w:rFonts w:ascii="宋体" w:hAnsi="宋体" w:cs="Courier New" w:hint="eastAsia"/>
          <w:szCs w:val="21"/>
        </w:rPr>
        <w:t>接收到电子询标函后根据澄清函内容上传PDF格式回函，电子澄清答复函使用CA证书加盖单位公章后在线上传至评标委员会。投标人的澄清、说明或者补正不得超出投标文件的范围或者改变投标文件的实质性内容。</w:t>
      </w:r>
    </w:p>
    <w:p w:rsidR="005F48D0" w:rsidRPr="002A7599" w:rsidRDefault="0017293E">
      <w:pPr>
        <w:spacing w:line="360" w:lineRule="auto"/>
        <w:ind w:firstLineChars="200" w:firstLine="420"/>
        <w:rPr>
          <w:rFonts w:ascii="宋体" w:hAnsi="宋体" w:cs="Courier New"/>
          <w:szCs w:val="21"/>
        </w:rPr>
      </w:pPr>
      <w:r w:rsidRPr="002A7599">
        <w:rPr>
          <w:rFonts w:ascii="宋体" w:hAnsi="宋体" w:cs="Courier New" w:hint="eastAsia"/>
          <w:szCs w:val="21"/>
        </w:rPr>
        <w:t>异常情况处理：如遇无法正常使用线上发送询标函的情况，将启动书面形式办理。启动书面形式办理的情况下，评标委员会以书面形式要求投标人在规定时间内作出必要的澄清、说明或者补正。投标人的澄清、说明或者补正必须采用书面形式，并加盖公章，或者由法定</w:t>
      </w:r>
      <w:r w:rsidRPr="002A7599">
        <w:rPr>
          <w:rFonts w:ascii="宋体" w:hAnsi="宋体" w:cs="Courier New" w:hint="eastAsia"/>
          <w:szCs w:val="21"/>
        </w:rPr>
        <w:lastRenderedPageBreak/>
        <w:t>代表人（或负责人）或者其授权的代表签字。</w:t>
      </w:r>
    </w:p>
    <w:p w:rsidR="005F48D0" w:rsidRPr="002A7599" w:rsidRDefault="0017293E">
      <w:pPr>
        <w:spacing w:line="360" w:lineRule="auto"/>
        <w:ind w:firstLineChars="200" w:firstLine="420"/>
        <w:rPr>
          <w:rFonts w:ascii="宋体" w:hAnsi="宋体" w:cs="Courier New"/>
          <w:szCs w:val="21"/>
        </w:rPr>
      </w:pPr>
      <w:r w:rsidRPr="002A7599">
        <w:rPr>
          <w:rFonts w:ascii="宋体" w:hAnsi="宋体" w:cs="Courier New" w:hint="eastAsia"/>
          <w:szCs w:val="21"/>
        </w:rPr>
        <w:t>未按评标委员会的要求作出明确澄清、说明或者更正的投标人的投标文件将按照有利于采购人的原则由评标委员会进行判定。</w:t>
      </w:r>
    </w:p>
    <w:p w:rsidR="005F48D0" w:rsidRPr="002A7599" w:rsidRDefault="0017293E">
      <w:pPr>
        <w:pStyle w:val="5"/>
        <w:keepNext w:val="0"/>
        <w:keepLines w:val="0"/>
        <w:spacing w:before="0" w:after="0" w:line="360" w:lineRule="auto"/>
        <w:ind w:leftChars="200" w:left="420"/>
        <w:rPr>
          <w:rFonts w:ascii="宋体" w:hAnsi="宋体"/>
          <w:sz w:val="21"/>
          <w:szCs w:val="21"/>
        </w:rPr>
      </w:pPr>
      <w:r w:rsidRPr="002A7599">
        <w:rPr>
          <w:rFonts w:ascii="宋体" w:hAnsi="宋体"/>
          <w:sz w:val="21"/>
          <w:szCs w:val="21"/>
        </w:rPr>
        <w:t>4.</w:t>
      </w:r>
      <w:r w:rsidRPr="002A7599">
        <w:rPr>
          <w:rFonts w:ascii="宋体" w:hAnsi="宋体" w:hint="eastAsia"/>
          <w:sz w:val="21"/>
          <w:szCs w:val="21"/>
        </w:rPr>
        <w:t>投标文件修正</w:t>
      </w:r>
    </w:p>
    <w:p w:rsidR="005F48D0" w:rsidRPr="002A7599" w:rsidRDefault="0017293E">
      <w:pPr>
        <w:pStyle w:val="5"/>
        <w:keepNext w:val="0"/>
        <w:keepLines w:val="0"/>
        <w:spacing w:before="0" w:after="0" w:line="360" w:lineRule="auto"/>
        <w:ind w:leftChars="200" w:left="420"/>
        <w:rPr>
          <w:rFonts w:ascii="宋体" w:hAnsi="宋体"/>
          <w:b w:val="0"/>
          <w:sz w:val="21"/>
          <w:szCs w:val="21"/>
        </w:rPr>
      </w:pPr>
      <w:r w:rsidRPr="002A7599">
        <w:rPr>
          <w:rFonts w:ascii="宋体" w:hAnsi="宋体"/>
          <w:b w:val="0"/>
          <w:sz w:val="21"/>
          <w:szCs w:val="21"/>
        </w:rPr>
        <w:t>4</w:t>
      </w:r>
      <w:r w:rsidRPr="002A7599">
        <w:rPr>
          <w:rFonts w:ascii="宋体" w:hAnsi="宋体" w:hint="eastAsia"/>
          <w:b w:val="0"/>
          <w:sz w:val="21"/>
          <w:szCs w:val="21"/>
        </w:rPr>
        <w:t xml:space="preserve">.1投标文件报价出现前后不一致的，按照下列规定修正： </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（1）投标文件中开标一览表（报价表）内容与投标文件中相应内容不一致的，以开标一览表（报价表）为准；</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（2）大写金额和小写金额不一致的，以大写金额为准；</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（3）单价金额小数点或者百分比有明显错位的，以开标一览表的总价为准，并修改单价；</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（4）总价金额与按单价汇总金额不一致的，以单价金额计算结果为准。</w:t>
      </w:r>
    </w:p>
    <w:p w:rsidR="005F48D0" w:rsidRPr="002A7599" w:rsidRDefault="0017293E">
      <w:pPr>
        <w:pStyle w:val="aa"/>
        <w:snapToGrid w:val="0"/>
        <w:spacing w:line="360" w:lineRule="auto"/>
        <w:ind w:firstLineChars="200" w:firstLine="420"/>
        <w:rPr>
          <w:rFonts w:hAnsi="宋体"/>
          <w:sz w:val="21"/>
        </w:rPr>
      </w:pPr>
      <w:r w:rsidRPr="002A7599">
        <w:rPr>
          <w:rFonts w:hAnsi="宋体" w:hint="eastAsia"/>
          <w:sz w:val="21"/>
        </w:rPr>
        <w:t>同时出现两种以上不一致的，按照以上（1）-（4）规定的顺序修正。修正后的报价经投标人确认后产生约束力，投标人不确认的，</w:t>
      </w:r>
      <w:r w:rsidRPr="002A7599">
        <w:rPr>
          <w:rFonts w:hAnsi="宋体" w:hint="eastAsia"/>
          <w:b/>
          <w:kern w:val="2"/>
          <w:sz w:val="21"/>
        </w:rPr>
        <w:t>其投标无效</w:t>
      </w:r>
      <w:r w:rsidRPr="002A7599">
        <w:rPr>
          <w:rFonts w:hAnsi="宋体" w:hint="eastAsia"/>
          <w:sz w:val="21"/>
        </w:rPr>
        <w:t>。</w:t>
      </w:r>
    </w:p>
    <w:p w:rsidR="005F48D0" w:rsidRPr="002A7599" w:rsidRDefault="0017293E">
      <w:pPr>
        <w:pStyle w:val="5"/>
        <w:keepNext w:val="0"/>
        <w:keepLines w:val="0"/>
        <w:spacing w:before="0" w:after="0" w:line="360" w:lineRule="auto"/>
        <w:rPr>
          <w:rFonts w:ascii="宋体" w:hAnsi="宋体"/>
          <w:b w:val="0"/>
          <w:sz w:val="21"/>
          <w:szCs w:val="21"/>
        </w:rPr>
      </w:pPr>
      <w:r w:rsidRPr="002A7599">
        <w:rPr>
          <w:rFonts w:ascii="宋体" w:hAnsi="宋体"/>
          <w:b w:val="0"/>
          <w:sz w:val="21"/>
          <w:szCs w:val="21"/>
        </w:rPr>
        <w:t xml:space="preserve">    4</w:t>
      </w:r>
      <w:r w:rsidRPr="002A7599">
        <w:rPr>
          <w:rFonts w:ascii="宋体" w:hAnsi="宋体" w:hint="eastAsia"/>
          <w:b w:val="0"/>
          <w:sz w:val="21"/>
          <w:szCs w:val="21"/>
        </w:rPr>
        <w:t>.2经投标人确认修正后的报价若超过采购预算金额或者最高限价，</w:t>
      </w:r>
      <w:r w:rsidRPr="002A7599">
        <w:rPr>
          <w:rFonts w:ascii="宋体" w:hAnsi="宋体" w:hint="eastAsia"/>
          <w:sz w:val="21"/>
          <w:szCs w:val="21"/>
        </w:rPr>
        <w:t>投标人的投标文件作无效投标处理</w:t>
      </w:r>
      <w:r w:rsidRPr="002A7599">
        <w:rPr>
          <w:rFonts w:ascii="宋体" w:hAnsi="宋体" w:hint="eastAsia"/>
          <w:b w:val="0"/>
          <w:sz w:val="21"/>
          <w:szCs w:val="21"/>
        </w:rPr>
        <w:t>。</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szCs w:val="21"/>
        </w:rPr>
        <w:t>4</w:t>
      </w:r>
      <w:r w:rsidRPr="002A7599">
        <w:rPr>
          <w:rFonts w:ascii="宋体" w:hAnsi="宋体" w:hint="eastAsia"/>
          <w:szCs w:val="21"/>
        </w:rPr>
        <w:t>.3经投标人确认修正后的报价作为签订合同的依据，并以此报价计算价格分。</w:t>
      </w:r>
    </w:p>
    <w:p w:rsidR="005F48D0" w:rsidRPr="002A7599" w:rsidRDefault="0017293E">
      <w:pPr>
        <w:pStyle w:val="5"/>
        <w:keepNext w:val="0"/>
        <w:keepLines w:val="0"/>
        <w:spacing w:before="0" w:after="0" w:line="360" w:lineRule="auto"/>
        <w:ind w:leftChars="200" w:left="420"/>
        <w:rPr>
          <w:rFonts w:ascii="宋体" w:hAnsi="宋体"/>
          <w:sz w:val="21"/>
          <w:szCs w:val="21"/>
        </w:rPr>
      </w:pPr>
      <w:r w:rsidRPr="002A7599">
        <w:rPr>
          <w:rFonts w:ascii="宋体" w:hAnsi="宋体"/>
          <w:sz w:val="21"/>
          <w:szCs w:val="21"/>
        </w:rPr>
        <w:t>5.</w:t>
      </w:r>
      <w:r w:rsidRPr="002A7599">
        <w:rPr>
          <w:rFonts w:ascii="宋体" w:hAnsi="宋体" w:hint="eastAsia"/>
          <w:sz w:val="21"/>
          <w:szCs w:val="21"/>
        </w:rPr>
        <w:t>比较与评价</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5.1采用综合评分法的</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（1）评标委员会按照招标文件中规定的评标方法及评标标准，对符合性审查合格的投标文件进行商务和技术评估，综合比较与评价。</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（2）评标委员会独立对每个投标人的投标文件进行评价，并汇总每个投标人的得分。</w:t>
      </w:r>
    </w:p>
    <w:p w:rsidR="005F48D0" w:rsidRPr="002A7599" w:rsidRDefault="0017293E">
      <w:pPr>
        <w:snapToGrid w:val="0"/>
        <w:spacing w:line="360" w:lineRule="auto"/>
        <w:ind w:firstLineChars="200" w:firstLine="420"/>
        <w:rPr>
          <w:rFonts w:ascii="宋体" w:hAnsi="宋体"/>
        </w:rPr>
      </w:pPr>
      <w:r w:rsidRPr="002A7599">
        <w:rPr>
          <w:rFonts w:ascii="宋体" w:hAnsi="宋体" w:hint="eastAsia"/>
        </w:rPr>
        <w:t>1）评标委员会在评审中发现下列情形之一的，应当启动异常低价投标审查程序：</w:t>
      </w:r>
    </w:p>
    <w:p w:rsidR="005F48D0" w:rsidRPr="002A7599" w:rsidRDefault="0017293E">
      <w:pPr>
        <w:snapToGrid w:val="0"/>
        <w:spacing w:line="360" w:lineRule="auto"/>
        <w:ind w:firstLineChars="200" w:firstLine="420"/>
        <w:rPr>
          <w:rFonts w:ascii="宋体" w:hAnsi="宋体"/>
        </w:rPr>
      </w:pPr>
      <w:r w:rsidRPr="002A7599">
        <w:rPr>
          <w:rFonts w:ascii="宋体" w:hAnsi="宋体" w:hint="eastAsia"/>
        </w:rPr>
        <w:t>①投标报价低于全部通过符合性审查供应商投标报价平均值</w:t>
      </w:r>
      <w:r w:rsidRPr="002A7599">
        <w:rPr>
          <w:rFonts w:ascii="宋体" w:hAnsi="宋体" w:hint="eastAsia"/>
          <w:u w:val="single"/>
        </w:rPr>
        <w:t xml:space="preserve"> 65% </w:t>
      </w:r>
      <w:r w:rsidRPr="002A7599">
        <w:rPr>
          <w:rFonts w:ascii="宋体" w:hAnsi="宋体" w:hint="eastAsia"/>
        </w:rPr>
        <w:t>的，即投标报价＜全部通过符合性审查供应商投标报价平均值×</w:t>
      </w:r>
      <w:r w:rsidRPr="002A7599">
        <w:rPr>
          <w:rFonts w:ascii="宋体" w:hAnsi="宋体" w:hint="eastAsia"/>
          <w:u w:val="single"/>
        </w:rPr>
        <w:t xml:space="preserve">  65%  </w:t>
      </w:r>
      <w:r w:rsidRPr="002A7599">
        <w:rPr>
          <w:rFonts w:ascii="宋体" w:hAnsi="宋体" w:hint="eastAsia"/>
        </w:rPr>
        <w:t xml:space="preserve">； </w:t>
      </w:r>
    </w:p>
    <w:p w:rsidR="005F48D0" w:rsidRPr="002A7599" w:rsidRDefault="0017293E">
      <w:pPr>
        <w:snapToGrid w:val="0"/>
        <w:spacing w:line="360" w:lineRule="auto"/>
        <w:ind w:firstLineChars="200" w:firstLine="420"/>
        <w:rPr>
          <w:rFonts w:ascii="宋体" w:hAnsi="宋体"/>
        </w:rPr>
      </w:pPr>
      <w:r w:rsidRPr="002A7599">
        <w:rPr>
          <w:rFonts w:ascii="宋体" w:hAnsi="宋体" w:hint="eastAsia"/>
        </w:rPr>
        <w:t>②投标报价低于通过符合性审查的次低报价供应商投标报价</w:t>
      </w:r>
      <w:r w:rsidRPr="002A7599">
        <w:rPr>
          <w:rFonts w:ascii="宋体" w:hAnsi="宋体" w:hint="eastAsia"/>
          <w:u w:val="single"/>
        </w:rPr>
        <w:t xml:space="preserve"> 65% </w:t>
      </w:r>
      <w:r w:rsidRPr="002A7599">
        <w:rPr>
          <w:rFonts w:ascii="宋体" w:hAnsi="宋体" w:hint="eastAsia"/>
        </w:rPr>
        <w:t>的，即投标报价＜通过符合性审查的次低报价供应商投标报价×</w:t>
      </w:r>
      <w:r w:rsidRPr="002A7599">
        <w:rPr>
          <w:rFonts w:ascii="宋体" w:hAnsi="宋体" w:hint="eastAsia"/>
          <w:u w:val="single"/>
        </w:rPr>
        <w:t xml:space="preserve"> 65%  </w:t>
      </w:r>
      <w:r w:rsidRPr="002A7599">
        <w:rPr>
          <w:rFonts w:ascii="宋体" w:hAnsi="宋体" w:hint="eastAsia"/>
        </w:rPr>
        <w:t xml:space="preserve">； </w:t>
      </w:r>
    </w:p>
    <w:p w:rsidR="005F48D0" w:rsidRPr="002A7599" w:rsidRDefault="0017293E">
      <w:pPr>
        <w:snapToGrid w:val="0"/>
        <w:spacing w:line="360" w:lineRule="auto"/>
        <w:ind w:firstLineChars="200" w:firstLine="420"/>
        <w:rPr>
          <w:rFonts w:ascii="宋体" w:hAnsi="宋体"/>
        </w:rPr>
      </w:pPr>
      <w:r w:rsidRPr="002A7599">
        <w:rPr>
          <w:rFonts w:ascii="宋体" w:hAnsi="宋体" w:hint="eastAsia"/>
        </w:rPr>
        <w:t>③投标报价低于采购项目最高限价</w:t>
      </w:r>
      <w:r w:rsidRPr="002A7599">
        <w:rPr>
          <w:rFonts w:ascii="宋体" w:hAnsi="宋体" w:hint="eastAsia"/>
          <w:u w:val="single"/>
        </w:rPr>
        <w:t xml:space="preserve"> 65%  </w:t>
      </w:r>
      <w:r w:rsidRPr="002A7599">
        <w:rPr>
          <w:rFonts w:ascii="宋体" w:hAnsi="宋体" w:hint="eastAsia"/>
        </w:rPr>
        <w:t>的，即投标报价＜采购项目最高限价×</w:t>
      </w:r>
      <w:r w:rsidRPr="002A7599">
        <w:rPr>
          <w:rFonts w:ascii="宋体" w:hAnsi="宋体" w:hint="eastAsia"/>
          <w:u w:val="single"/>
        </w:rPr>
        <w:t xml:space="preserve"> 65% </w:t>
      </w:r>
      <w:r w:rsidRPr="002A7599">
        <w:rPr>
          <w:rFonts w:ascii="宋体" w:hAnsi="宋体" w:hint="eastAsia"/>
        </w:rPr>
        <w:t xml:space="preserve">； </w:t>
      </w:r>
    </w:p>
    <w:p w:rsidR="005F48D0" w:rsidRPr="002A7599" w:rsidRDefault="0017293E">
      <w:pPr>
        <w:snapToGrid w:val="0"/>
        <w:spacing w:line="360" w:lineRule="auto"/>
        <w:ind w:firstLineChars="200" w:firstLine="420"/>
        <w:rPr>
          <w:rFonts w:ascii="宋体" w:hAnsi="宋体"/>
        </w:rPr>
      </w:pPr>
      <w:r w:rsidRPr="002A7599">
        <w:rPr>
          <w:rFonts w:ascii="宋体" w:hAnsi="宋体" w:hint="eastAsia"/>
        </w:rPr>
        <w:t>④评标委员会基于专业判断，认为供应商报价过低，有可能影响产品质量或者不能诚信履约的其他情形。</w:t>
      </w:r>
    </w:p>
    <w:p w:rsidR="005F48D0" w:rsidRPr="002A7599" w:rsidRDefault="0017293E">
      <w:pPr>
        <w:snapToGrid w:val="0"/>
        <w:spacing w:line="360" w:lineRule="auto"/>
        <w:ind w:firstLineChars="200" w:firstLine="420"/>
        <w:rPr>
          <w:rFonts w:ascii="宋体" w:hAnsi="宋体"/>
        </w:rPr>
      </w:pPr>
      <w:r w:rsidRPr="002A7599">
        <w:rPr>
          <w:rFonts w:ascii="宋体" w:hAnsi="宋体" w:hint="eastAsia"/>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rsidR="005F48D0" w:rsidRPr="002A7599" w:rsidRDefault="0017293E">
      <w:pPr>
        <w:snapToGrid w:val="0"/>
        <w:spacing w:line="360" w:lineRule="auto"/>
        <w:ind w:firstLineChars="200" w:firstLine="420"/>
        <w:rPr>
          <w:rFonts w:ascii="宋体" w:hAnsi="宋体"/>
        </w:rPr>
      </w:pPr>
      <w:r w:rsidRPr="002A7599">
        <w:rPr>
          <w:rFonts w:ascii="宋体" w:hAnsi="宋体" w:hint="eastAsia"/>
        </w:rPr>
        <w:lastRenderedPageBreak/>
        <w:t>评标委员会依据专业经验，参考同类项目中标（成交）价格、类似产品市场价格水平、行业人工费用标准、国家有关部门指导行业协会发布的行业平均成本等情况，对报价合理性进行判断。</w:t>
      </w:r>
      <w:r w:rsidRPr="002A7599">
        <w:rPr>
          <w:rFonts w:ascii="宋体" w:hAnsi="宋体" w:hint="eastAsia"/>
          <w:b/>
        </w:rPr>
        <w:t>投标供应商不能提供书面说明、证明材料，或者提供的书面说明、证明材料不能证明其报价合理性的，评标委员会应当将其作为无效投标处理。</w:t>
      </w:r>
    </w:p>
    <w:p w:rsidR="005F48D0" w:rsidRPr="002A7599" w:rsidRDefault="0017293E">
      <w:pPr>
        <w:snapToGrid w:val="0"/>
        <w:spacing w:line="360" w:lineRule="auto"/>
        <w:ind w:firstLineChars="200" w:firstLine="420"/>
        <w:rPr>
          <w:rFonts w:ascii="宋体" w:hAnsi="宋体"/>
        </w:rPr>
      </w:pPr>
      <w:r w:rsidRPr="002A7599">
        <w:rPr>
          <w:rFonts w:ascii="宋体" w:hAnsi="宋体" w:hint="eastAsia"/>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5F48D0" w:rsidRPr="002A7599" w:rsidRDefault="0017293E">
      <w:pPr>
        <w:spacing w:line="360" w:lineRule="auto"/>
        <w:ind w:firstLineChars="200" w:firstLine="420"/>
      </w:pPr>
      <w:r w:rsidRPr="002A7599">
        <w:rPr>
          <w:rFonts w:ascii="宋体" w:hAnsi="宋体" w:hint="eastAsia"/>
        </w:rPr>
        <w:t>异常低价投标审查的启动原因、审查意见和审查结果应当在评审报告中记录，并随供应商提供的相关书面说明及证明材料；如有，以及评标委员会有关互联网浏览、查询历史一并归档。</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（3）评标委员会按照招标文件中规定的评标方法和标准计算各投标人的报价得分。在计算过程中，不得去掉最高报价或者最低报价。</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（4）各投标人的得分为所有评委的有效评分的算术平均数。</w:t>
      </w:r>
    </w:p>
    <w:p w:rsidR="005F48D0" w:rsidRPr="002A7599" w:rsidRDefault="0017293E">
      <w:pPr>
        <w:snapToGrid w:val="0"/>
        <w:spacing w:line="360" w:lineRule="auto"/>
        <w:ind w:firstLineChars="200" w:firstLine="420"/>
        <w:rPr>
          <w:rFonts w:ascii="宋体" w:hAnsi="宋体"/>
          <w:szCs w:val="21"/>
        </w:rPr>
      </w:pPr>
      <w:r w:rsidRPr="002A7599">
        <w:rPr>
          <w:rFonts w:ascii="宋体" w:hAnsi="宋体" w:hint="eastAsia"/>
          <w:szCs w:val="21"/>
        </w:rPr>
        <w:t>（5）评标委员会按照招标文件中的规定推荐中标候选人。</w:t>
      </w:r>
    </w:p>
    <w:p w:rsidR="005F48D0" w:rsidRPr="002A7599" w:rsidRDefault="0017293E">
      <w:pPr>
        <w:snapToGrid w:val="0"/>
        <w:spacing w:line="360" w:lineRule="auto"/>
        <w:ind w:firstLineChars="202" w:firstLine="424"/>
        <w:jc w:val="left"/>
        <w:rPr>
          <w:rFonts w:ascii="宋体" w:hAnsi="宋体"/>
          <w:szCs w:val="21"/>
        </w:rPr>
      </w:pPr>
      <w:r w:rsidRPr="002A7599">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rsidR="005F48D0" w:rsidRPr="002A7599" w:rsidRDefault="0017293E">
      <w:pPr>
        <w:snapToGrid w:val="0"/>
        <w:spacing w:line="360" w:lineRule="auto"/>
        <w:jc w:val="center"/>
      </w:pPr>
      <w:r w:rsidRPr="002A7599">
        <w:br w:type="page"/>
      </w:r>
      <w:r w:rsidRPr="002A7599">
        <w:rPr>
          <w:rFonts w:ascii="宋体" w:hAnsi="宋体" w:cs="宋体"/>
          <w:b/>
          <w:bCs/>
          <w:sz w:val="32"/>
          <w:szCs w:val="32"/>
        </w:rPr>
        <w:lastRenderedPageBreak/>
        <w:t>三</w:t>
      </w:r>
      <w:r w:rsidRPr="002A7599">
        <w:rPr>
          <w:rFonts w:ascii="宋体" w:hAnsi="宋体" w:cs="宋体" w:hint="eastAsia"/>
          <w:b/>
          <w:bCs/>
          <w:sz w:val="32"/>
          <w:szCs w:val="32"/>
        </w:rPr>
        <w:t>、评标标准</w:t>
      </w:r>
    </w:p>
    <w:p w:rsidR="005F48D0" w:rsidRPr="002A7599" w:rsidRDefault="0017293E">
      <w:pPr>
        <w:pStyle w:val="30"/>
        <w:keepNext w:val="0"/>
        <w:keepLines w:val="0"/>
        <w:jc w:val="center"/>
      </w:pPr>
      <w:r w:rsidRPr="002A7599">
        <w:rPr>
          <w:rFonts w:hint="eastAsia"/>
        </w:rPr>
        <w:t>综合评分法（</w:t>
      </w:r>
      <w:r w:rsidRPr="002A7599">
        <w:rPr>
          <w:rFonts w:ascii="宋体" w:hAnsi="宋体" w:cs="宋体" w:hint="eastAsia"/>
          <w:b w:val="0"/>
          <w:bCs w:val="0"/>
          <w:szCs w:val="21"/>
        </w:rPr>
        <w:t>适用于所有分标）</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5"/>
        <w:gridCol w:w="851"/>
        <w:gridCol w:w="1105"/>
        <w:gridCol w:w="6523"/>
      </w:tblGrid>
      <w:tr w:rsidR="005F48D0" w:rsidRPr="002A7599">
        <w:trPr>
          <w:trHeight w:val="287"/>
          <w:jc w:val="center"/>
        </w:trPr>
        <w:tc>
          <w:tcPr>
            <w:tcW w:w="1466" w:type="dxa"/>
            <w:gridSpan w:val="2"/>
            <w:tcBorders>
              <w:top w:val="single" w:sz="4" w:space="0" w:color="auto"/>
              <w:left w:val="single" w:sz="4" w:space="0" w:color="auto"/>
              <w:bottom w:val="single" w:sz="4" w:space="0" w:color="auto"/>
              <w:right w:val="single" w:sz="4" w:space="0" w:color="auto"/>
            </w:tcBorders>
            <w:vAlign w:val="center"/>
          </w:tcPr>
          <w:p w:rsidR="005F48D0" w:rsidRPr="002A7599" w:rsidRDefault="0017293E">
            <w:pPr>
              <w:adjustRightInd w:val="0"/>
              <w:spacing w:line="400" w:lineRule="exact"/>
              <w:jc w:val="center"/>
              <w:textAlignment w:val="baseline"/>
              <w:rPr>
                <w:rFonts w:ascii="宋体" w:hAnsi="宋体" w:cs="宋体"/>
                <w:b/>
                <w:szCs w:val="21"/>
              </w:rPr>
            </w:pPr>
            <w:r w:rsidRPr="002A7599">
              <w:rPr>
                <w:rFonts w:ascii="宋体" w:hAnsi="宋体" w:cs="宋体" w:hint="eastAsia"/>
                <w:b/>
                <w:szCs w:val="21"/>
              </w:rPr>
              <w:t>序号</w:t>
            </w:r>
          </w:p>
        </w:tc>
        <w:tc>
          <w:tcPr>
            <w:tcW w:w="1105"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djustRightInd w:val="0"/>
              <w:spacing w:line="400" w:lineRule="exact"/>
              <w:jc w:val="center"/>
              <w:textAlignment w:val="baseline"/>
              <w:rPr>
                <w:rFonts w:ascii="宋体" w:hAnsi="宋体" w:cs="宋体"/>
                <w:b/>
                <w:szCs w:val="21"/>
              </w:rPr>
            </w:pPr>
            <w:r w:rsidRPr="002A7599">
              <w:rPr>
                <w:rFonts w:ascii="宋体" w:hAnsi="宋体" w:cs="宋体" w:hint="eastAsia"/>
                <w:b/>
                <w:szCs w:val="21"/>
              </w:rPr>
              <w:t>评分因素</w:t>
            </w:r>
          </w:p>
        </w:tc>
        <w:tc>
          <w:tcPr>
            <w:tcW w:w="6523"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djustRightInd w:val="0"/>
              <w:spacing w:line="400" w:lineRule="exact"/>
              <w:jc w:val="center"/>
              <w:textAlignment w:val="baseline"/>
              <w:rPr>
                <w:rFonts w:ascii="宋体" w:hAnsi="宋体" w:cs="宋体"/>
                <w:b/>
                <w:szCs w:val="21"/>
              </w:rPr>
            </w:pPr>
            <w:r w:rsidRPr="002A7599">
              <w:rPr>
                <w:rFonts w:ascii="宋体" w:hAnsi="宋体" w:cs="宋体" w:hint="eastAsia"/>
                <w:b/>
                <w:szCs w:val="21"/>
              </w:rPr>
              <w:t>评分标准</w:t>
            </w:r>
          </w:p>
        </w:tc>
      </w:tr>
      <w:tr w:rsidR="005F48D0" w:rsidRPr="002A7599">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djustRightInd w:val="0"/>
              <w:spacing w:line="400" w:lineRule="exact"/>
              <w:jc w:val="center"/>
              <w:textAlignment w:val="baseline"/>
              <w:rPr>
                <w:rFonts w:ascii="宋体" w:hAnsi="宋体" w:cs="宋体"/>
                <w:b/>
                <w:szCs w:val="21"/>
              </w:rPr>
            </w:pPr>
            <w:r w:rsidRPr="002A7599">
              <w:rPr>
                <w:rFonts w:ascii="宋体" w:hAnsi="宋体" w:cs="宋体" w:hint="eastAsia"/>
                <w:b/>
                <w:szCs w:val="21"/>
              </w:rPr>
              <w:t>1</w:t>
            </w:r>
          </w:p>
        </w:tc>
        <w:tc>
          <w:tcPr>
            <w:tcW w:w="851"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djustRightInd w:val="0"/>
              <w:spacing w:line="400" w:lineRule="exact"/>
              <w:jc w:val="center"/>
              <w:textAlignment w:val="baseline"/>
              <w:rPr>
                <w:rFonts w:ascii="宋体" w:hAnsi="宋体" w:cs="宋体"/>
                <w:b/>
                <w:szCs w:val="21"/>
              </w:rPr>
            </w:pPr>
            <w:r w:rsidRPr="002A7599">
              <w:rPr>
                <w:rFonts w:ascii="宋体" w:hAnsi="宋体" w:cs="宋体" w:hint="eastAsia"/>
                <w:b/>
                <w:szCs w:val="21"/>
              </w:rPr>
              <w:t>价格分</w:t>
            </w:r>
          </w:p>
          <w:p w:rsidR="005F48D0" w:rsidRPr="002A7599" w:rsidRDefault="0017293E">
            <w:pPr>
              <w:adjustRightInd w:val="0"/>
              <w:spacing w:line="400" w:lineRule="exact"/>
              <w:jc w:val="center"/>
              <w:textAlignment w:val="baseline"/>
              <w:rPr>
                <w:rFonts w:ascii="宋体" w:hAnsi="宋体" w:cs="宋体"/>
                <w:szCs w:val="21"/>
              </w:rPr>
            </w:pPr>
            <w:r w:rsidRPr="002A7599">
              <w:rPr>
                <w:rFonts w:ascii="宋体" w:hAnsi="宋体" w:cs="宋体" w:hint="eastAsia"/>
                <w:b/>
                <w:szCs w:val="21"/>
              </w:rPr>
              <w:t>（满分30分）</w:t>
            </w:r>
          </w:p>
        </w:tc>
        <w:tc>
          <w:tcPr>
            <w:tcW w:w="1105"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adjustRightInd w:val="0"/>
              <w:spacing w:line="400" w:lineRule="exact"/>
              <w:jc w:val="center"/>
              <w:textAlignment w:val="baseline"/>
              <w:rPr>
                <w:rFonts w:ascii="宋体" w:hAnsi="宋体" w:cs="宋体"/>
                <w:szCs w:val="21"/>
              </w:rPr>
            </w:pPr>
            <w:r w:rsidRPr="002A7599">
              <w:rPr>
                <w:rFonts w:ascii="宋体" w:hAnsi="宋体" w:cs="宋体" w:hint="eastAsia"/>
                <w:szCs w:val="21"/>
              </w:rPr>
              <w:t>投标报价（满分30分）</w:t>
            </w:r>
          </w:p>
        </w:tc>
        <w:tc>
          <w:tcPr>
            <w:tcW w:w="6523"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宋体" w:hAnsi="宋体" w:cs="宋体"/>
                <w:bCs/>
                <w:szCs w:val="21"/>
              </w:rPr>
            </w:pPr>
            <w:r w:rsidRPr="002A7599">
              <w:rPr>
                <w:rFonts w:ascii="宋体" w:hAnsi="宋体" w:cs="宋体" w:hint="eastAsia"/>
                <w:bCs/>
                <w:szCs w:val="21"/>
              </w:rPr>
              <w:t>（1）评标报价为投标人的投标报价进行政策性扣除后的价格，评标报价只是作为评标时使用。最终中标人的中标金额等于投标报价。</w:t>
            </w:r>
          </w:p>
          <w:p w:rsidR="005F48D0" w:rsidRPr="002A7599" w:rsidRDefault="0017293E">
            <w:pPr>
              <w:snapToGrid w:val="0"/>
              <w:spacing w:line="400" w:lineRule="exact"/>
              <w:rPr>
                <w:rFonts w:ascii="宋体" w:hAnsi="宋体" w:cs="宋体"/>
                <w:bCs/>
                <w:szCs w:val="21"/>
              </w:rPr>
            </w:pPr>
            <w:r w:rsidRPr="002A7599">
              <w:rPr>
                <w:rFonts w:ascii="宋体" w:hAnsi="宋体" w:cs="宋体" w:hint="eastAsia"/>
                <w:bCs/>
                <w:szCs w:val="21"/>
              </w:rPr>
              <w:t>（2）中小企业政策性扣除计算方法</w:t>
            </w:r>
          </w:p>
          <w:p w:rsidR="005F48D0" w:rsidRPr="002A7599" w:rsidRDefault="0017293E">
            <w:pPr>
              <w:snapToGrid w:val="0"/>
              <w:spacing w:line="400" w:lineRule="exact"/>
              <w:ind w:firstLineChars="211" w:firstLine="443"/>
              <w:rPr>
                <w:rFonts w:ascii="宋体" w:hAnsi="宋体" w:cs="宋体"/>
                <w:szCs w:val="21"/>
              </w:rPr>
            </w:pPr>
            <w:r w:rsidRPr="002A7599">
              <w:rPr>
                <w:rFonts w:ascii="宋体" w:hAnsi="宋体" w:cs="宋体" w:hint="eastAsia"/>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中小企业折扣=投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4%的扣除，用扣除后的价格参加评审，扣除后的价格为评标报价，即中小企业折扣=投标报价×4%。</w:t>
            </w:r>
          </w:p>
          <w:p w:rsidR="005F48D0" w:rsidRPr="002A7599" w:rsidRDefault="0017293E">
            <w:pPr>
              <w:snapToGrid w:val="0"/>
              <w:spacing w:line="400" w:lineRule="exact"/>
              <w:rPr>
                <w:rFonts w:ascii="宋体" w:hAnsi="宋体" w:cs="宋体"/>
                <w:bCs/>
                <w:szCs w:val="21"/>
              </w:rPr>
            </w:pPr>
            <w:r w:rsidRPr="002A7599">
              <w:rPr>
                <w:rFonts w:ascii="宋体" w:hAnsi="宋体" w:cs="宋体" w:hint="eastAsia"/>
                <w:bCs/>
                <w:szCs w:val="21"/>
              </w:rPr>
              <w:t>（3）按照《财政部、司法部关于政府采购支持监狱企业发展有关问题的通知》（财库〔2014〕68号）的规定，监狱企业视同小型、微型企业，享受预留份额、评审中价格扣除等促进中小企业发展的政府采购政策。</w:t>
            </w:r>
            <w:r w:rsidRPr="002A7599">
              <w:rPr>
                <w:rFonts w:ascii="宋体" w:hAnsi="宋体" w:cs="宋体" w:hint="eastAsia"/>
                <w:szCs w:val="21"/>
              </w:rPr>
              <w:t>监狱企业参加政府采购活动时，应当提供由省级以上监狱管理局、戒毒管理局（含新疆生产建设兵团）出具的属于监狱企业的证明文件。</w:t>
            </w:r>
            <w:r w:rsidRPr="002A7599">
              <w:rPr>
                <w:rFonts w:ascii="宋体" w:hAnsi="宋体" w:cs="宋体" w:hint="eastAsia"/>
                <w:bCs/>
                <w:szCs w:val="21"/>
              </w:rPr>
              <w:t>监狱企业属于小型、微型企业的，不重复享受政策。</w:t>
            </w:r>
          </w:p>
          <w:p w:rsidR="005F48D0" w:rsidRPr="002A7599" w:rsidRDefault="0017293E">
            <w:pPr>
              <w:snapToGrid w:val="0"/>
              <w:spacing w:line="400" w:lineRule="exact"/>
              <w:rPr>
                <w:rFonts w:ascii="宋体" w:hAnsi="宋体" w:cs="宋体"/>
                <w:bCs/>
                <w:szCs w:val="21"/>
              </w:rPr>
            </w:pPr>
            <w:r w:rsidRPr="002A7599">
              <w:rPr>
                <w:rFonts w:ascii="宋体" w:hAnsi="宋体" w:cs="宋体" w:hint="eastAsia"/>
                <w:szCs w:val="21"/>
              </w:rPr>
              <w:t>（4）按照</w:t>
            </w:r>
            <w:r w:rsidRPr="002A7599">
              <w:rPr>
                <w:rFonts w:ascii="宋体" w:hAnsi="宋体" w:cs="宋体" w:hint="eastAsia"/>
                <w:bCs/>
                <w:szCs w:val="21"/>
              </w:rPr>
              <w:t>《关于促进残疾人就业政府采购政策的通知》（财库〔2017〕141号）的规定，残疾人福利性单位视同小型、微型企业，享受预留份额、评审中价格扣除等促进中小企业发展的政府采购政策。</w:t>
            </w:r>
            <w:r w:rsidRPr="002A7599">
              <w:rPr>
                <w:rFonts w:ascii="宋体" w:hAnsi="宋体" w:cs="宋体" w:hint="eastAsia"/>
                <w:szCs w:val="21"/>
              </w:rPr>
              <w:t>残疾人福利性单位参加政府采购活动时，应当提供该通知规定的《残疾人福利性单位声明函》，并对声明的真实性负责。</w:t>
            </w:r>
            <w:r w:rsidRPr="002A7599">
              <w:rPr>
                <w:rFonts w:ascii="宋体" w:hAnsi="宋体" w:cs="宋体" w:hint="eastAsia"/>
                <w:bCs/>
                <w:szCs w:val="21"/>
              </w:rPr>
              <w:t>残疾人福利性单位属于小型、微型企业的，不重复享受政策。</w:t>
            </w:r>
          </w:p>
          <w:p w:rsidR="005F48D0" w:rsidRPr="002A7599" w:rsidRDefault="0017293E">
            <w:pPr>
              <w:spacing w:line="400" w:lineRule="exact"/>
              <w:rPr>
                <w:rFonts w:ascii="宋体" w:hAnsi="宋体" w:cs="宋体"/>
                <w:szCs w:val="21"/>
              </w:rPr>
            </w:pPr>
            <w:r w:rsidRPr="002A7599">
              <w:rPr>
                <w:rFonts w:ascii="宋体" w:hAnsi="宋体" w:cs="宋体" w:hint="eastAsia"/>
                <w:szCs w:val="21"/>
              </w:rPr>
              <w:t>（5）本国产品政策性扣除计算方法。</w:t>
            </w:r>
          </w:p>
          <w:p w:rsidR="005F48D0" w:rsidRPr="002A7599" w:rsidRDefault="0017293E">
            <w:pPr>
              <w:spacing w:line="400" w:lineRule="exact"/>
              <w:ind w:firstLineChars="200" w:firstLine="420"/>
              <w:rPr>
                <w:rFonts w:ascii="宋体" w:hAnsi="宋体" w:cs="宋体"/>
                <w:szCs w:val="21"/>
              </w:rPr>
            </w:pPr>
            <w:r w:rsidRPr="002A7599">
              <w:rPr>
                <w:rFonts w:ascii="宋体" w:hAnsi="宋体" w:cs="宋体" w:hint="eastAsia"/>
                <w:szCs w:val="21"/>
              </w:rPr>
              <w:lastRenderedPageBreak/>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rsidR="005F48D0" w:rsidRPr="002A7599" w:rsidRDefault="0017293E">
            <w:pPr>
              <w:spacing w:line="400" w:lineRule="exact"/>
              <w:ind w:firstLineChars="200" w:firstLine="420"/>
              <w:rPr>
                <w:rFonts w:ascii="宋体" w:hAnsi="宋体" w:cs="宋体"/>
                <w:szCs w:val="21"/>
              </w:rPr>
            </w:pPr>
            <w:r w:rsidRPr="002A7599">
              <w:rPr>
                <w:rFonts w:ascii="宋体" w:hAnsi="宋体" w:cs="宋体" w:hint="eastAsia"/>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rsidR="005F48D0" w:rsidRPr="002A7599" w:rsidRDefault="0017293E">
            <w:pPr>
              <w:spacing w:line="400" w:lineRule="exact"/>
              <w:ind w:firstLineChars="200" w:firstLine="420"/>
              <w:rPr>
                <w:rFonts w:ascii="宋体" w:hAnsi="宋体" w:cs="宋体"/>
                <w:szCs w:val="21"/>
              </w:rPr>
            </w:pPr>
            <w:r w:rsidRPr="002A7599">
              <w:rPr>
                <w:rFonts w:ascii="宋体" w:hAnsi="宋体" w:cs="宋体" w:hint="eastAsia"/>
                <w:szCs w:val="21"/>
              </w:rPr>
              <w:t>供应商在其投标文件中提供《关于符合本国产品标准的声明函》或财政部会同有关部门规定的有关证明文件，出具符合要求的《声明函》或有关证明文件的，该产品视为本国产品。</w:t>
            </w:r>
          </w:p>
          <w:p w:rsidR="005F48D0" w:rsidRPr="002A7599" w:rsidRDefault="0017293E">
            <w:pPr>
              <w:spacing w:line="400" w:lineRule="exact"/>
              <w:ind w:firstLineChars="200" w:firstLine="420"/>
              <w:rPr>
                <w:rFonts w:ascii="宋体" w:hAnsi="宋体" w:cs="宋体"/>
                <w:szCs w:val="21"/>
              </w:rPr>
            </w:pPr>
            <w:r w:rsidRPr="002A7599">
              <w:rPr>
                <w:rFonts w:ascii="宋体" w:hAnsi="宋体" w:cs="宋体" w:hint="eastAsia"/>
                <w:szCs w:val="21"/>
              </w:rPr>
              <w:t>如果所有参与竞争的供应商均可享受本国产品价格评审优惠，则统一不进行价格扣除。</w:t>
            </w:r>
          </w:p>
          <w:p w:rsidR="005F48D0" w:rsidRPr="002A7599" w:rsidRDefault="0017293E">
            <w:pPr>
              <w:spacing w:line="400" w:lineRule="exact"/>
              <w:rPr>
                <w:rFonts w:ascii="宋体" w:hAnsi="宋体" w:cs="宋体"/>
                <w:szCs w:val="21"/>
              </w:rPr>
            </w:pPr>
            <w:r w:rsidRPr="002A7599">
              <w:rPr>
                <w:rFonts w:ascii="宋体" w:hAnsi="宋体" w:cs="宋体" w:hint="eastAsia"/>
                <w:szCs w:val="21"/>
              </w:rPr>
              <w:t>（6）中小企业折扣与本国产品折扣进行叠加计算，用扣除后的价格参加评审。即评标价=投标报价-中小企业折扣-本国产品折扣，除上述情况外，评标价=投标报价。</w:t>
            </w:r>
          </w:p>
          <w:p w:rsidR="005F48D0" w:rsidRPr="002A7599" w:rsidRDefault="0017293E">
            <w:pPr>
              <w:snapToGrid w:val="0"/>
              <w:spacing w:line="400" w:lineRule="exact"/>
              <w:rPr>
                <w:rFonts w:ascii="宋体" w:hAnsi="宋体" w:cs="宋体"/>
                <w:bCs/>
                <w:szCs w:val="21"/>
              </w:rPr>
            </w:pPr>
            <w:r w:rsidRPr="002A7599">
              <w:rPr>
                <w:rFonts w:ascii="宋体" w:hAnsi="宋体" w:cs="宋体" w:hint="eastAsia"/>
                <w:bCs/>
                <w:szCs w:val="21"/>
              </w:rPr>
              <w:t>（7）满足招标文件要求且评标报价最低的评标报价为评标基准价，其价格分为满分。</w:t>
            </w:r>
          </w:p>
          <w:p w:rsidR="005F48D0" w:rsidRPr="002A7599" w:rsidRDefault="0017293E">
            <w:pPr>
              <w:spacing w:line="400" w:lineRule="exact"/>
              <w:rPr>
                <w:rFonts w:ascii="宋体" w:hAnsi="宋体" w:cs="宋体"/>
                <w:bCs/>
                <w:szCs w:val="21"/>
              </w:rPr>
            </w:pPr>
            <w:r w:rsidRPr="002A7599">
              <w:rPr>
                <w:rFonts w:ascii="宋体" w:hAnsi="宋体" w:cs="宋体" w:hint="eastAsia"/>
                <w:bCs/>
                <w:szCs w:val="21"/>
              </w:rPr>
              <w:t>（8）价格分计算公式：</w:t>
            </w:r>
            <w:r w:rsidRPr="002A7599">
              <w:rPr>
                <w:rFonts w:ascii="宋体" w:hAnsi="宋体" w:cs="宋体" w:hint="eastAsia"/>
                <w:bCs/>
                <w:kern w:val="0"/>
                <w:szCs w:val="21"/>
              </w:rPr>
              <w:t>价格分</w:t>
            </w:r>
            <w:r w:rsidRPr="002A7599">
              <w:rPr>
                <w:rFonts w:ascii="宋体" w:hAnsi="宋体" w:cs="宋体" w:hint="eastAsia"/>
                <w:bCs/>
                <w:szCs w:val="21"/>
              </w:rPr>
              <w:t>=（评标基准价／评标报价）×</w:t>
            </w:r>
            <w:r w:rsidRPr="002A7599">
              <w:rPr>
                <w:rFonts w:ascii="宋体" w:hAnsi="宋体" w:cs="宋体" w:hint="eastAsia"/>
                <w:bCs/>
                <w:kern w:val="0"/>
                <w:szCs w:val="21"/>
              </w:rPr>
              <w:t>30</w:t>
            </w:r>
            <w:r w:rsidRPr="002A7599">
              <w:rPr>
                <w:rFonts w:ascii="宋体" w:hAnsi="宋体" w:cs="宋体" w:hint="eastAsia"/>
                <w:bCs/>
                <w:szCs w:val="21"/>
              </w:rPr>
              <w:t>分</w:t>
            </w:r>
          </w:p>
        </w:tc>
      </w:tr>
      <w:tr w:rsidR="005F48D0" w:rsidRPr="002A7599">
        <w:trPr>
          <w:trHeight w:val="1416"/>
          <w:jc w:val="center"/>
        </w:trPr>
        <w:tc>
          <w:tcPr>
            <w:tcW w:w="615" w:type="dxa"/>
            <w:vMerge w:val="restart"/>
            <w:tcBorders>
              <w:top w:val="single" w:sz="4" w:space="0" w:color="auto"/>
              <w:left w:val="single" w:sz="4" w:space="0" w:color="auto"/>
              <w:right w:val="single" w:sz="4" w:space="0" w:color="auto"/>
            </w:tcBorders>
            <w:vAlign w:val="center"/>
          </w:tcPr>
          <w:p w:rsidR="005F48D0" w:rsidRPr="002A7599" w:rsidRDefault="0017293E">
            <w:pPr>
              <w:adjustRightInd w:val="0"/>
              <w:spacing w:line="400" w:lineRule="exact"/>
              <w:jc w:val="center"/>
              <w:textAlignment w:val="baseline"/>
              <w:rPr>
                <w:rFonts w:ascii="宋体" w:hAnsi="宋体" w:cs="宋体"/>
                <w:b/>
                <w:szCs w:val="21"/>
              </w:rPr>
            </w:pPr>
            <w:r w:rsidRPr="002A7599">
              <w:rPr>
                <w:rFonts w:ascii="宋体" w:hAnsi="宋体" w:cs="宋体" w:hint="eastAsia"/>
                <w:b/>
                <w:szCs w:val="21"/>
              </w:rPr>
              <w:lastRenderedPageBreak/>
              <w:t>2</w:t>
            </w:r>
          </w:p>
        </w:tc>
        <w:tc>
          <w:tcPr>
            <w:tcW w:w="851" w:type="dxa"/>
            <w:vMerge w:val="restart"/>
            <w:tcBorders>
              <w:top w:val="single" w:sz="4" w:space="0" w:color="auto"/>
              <w:left w:val="single" w:sz="4" w:space="0" w:color="auto"/>
              <w:right w:val="single" w:sz="4" w:space="0" w:color="auto"/>
            </w:tcBorders>
            <w:vAlign w:val="center"/>
          </w:tcPr>
          <w:p w:rsidR="005F48D0" w:rsidRPr="002A7599" w:rsidRDefault="0017293E">
            <w:pPr>
              <w:adjustRightInd w:val="0"/>
              <w:spacing w:line="400" w:lineRule="exact"/>
              <w:jc w:val="center"/>
              <w:textAlignment w:val="baseline"/>
              <w:rPr>
                <w:rFonts w:ascii="宋体" w:hAnsi="宋体" w:cs="宋体"/>
                <w:spacing w:val="-18"/>
                <w:szCs w:val="21"/>
              </w:rPr>
            </w:pPr>
            <w:r w:rsidRPr="002A7599">
              <w:rPr>
                <w:rFonts w:ascii="宋体" w:hAnsi="宋体" w:cs="宋体" w:hint="eastAsia"/>
                <w:b/>
                <w:bCs/>
                <w:szCs w:val="21"/>
              </w:rPr>
              <w:t>技术分（满分63分）</w:t>
            </w:r>
          </w:p>
        </w:tc>
        <w:tc>
          <w:tcPr>
            <w:tcW w:w="1105" w:type="dxa"/>
            <w:tcBorders>
              <w:top w:val="single" w:sz="4" w:space="0" w:color="auto"/>
              <w:left w:val="single" w:sz="4" w:space="0" w:color="auto"/>
              <w:right w:val="single" w:sz="4" w:space="0" w:color="auto"/>
            </w:tcBorders>
            <w:vAlign w:val="center"/>
          </w:tcPr>
          <w:p w:rsidR="005F48D0" w:rsidRPr="002A7599" w:rsidRDefault="0017293E">
            <w:pPr>
              <w:spacing w:line="360" w:lineRule="exact"/>
              <w:jc w:val="center"/>
              <w:rPr>
                <w:rFonts w:ascii="宋体" w:hAnsi="宋体" w:cs="宋体"/>
                <w:bCs/>
                <w:szCs w:val="21"/>
              </w:rPr>
            </w:pPr>
            <w:r w:rsidRPr="002A7599">
              <w:rPr>
                <w:rFonts w:ascii="宋体" w:hAnsi="宋体" w:cs="宋体" w:hint="eastAsia"/>
                <w:bCs/>
                <w:szCs w:val="21"/>
              </w:rPr>
              <w:t>基本分（满分20分）</w:t>
            </w:r>
          </w:p>
        </w:tc>
        <w:tc>
          <w:tcPr>
            <w:tcW w:w="6523"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pStyle w:val="aa"/>
              <w:spacing w:line="360" w:lineRule="exact"/>
              <w:rPr>
                <w:rFonts w:ascii="Times New Roman" w:hAnsi="Times New Roman"/>
                <w:kern w:val="2"/>
                <w:sz w:val="21"/>
                <w:szCs w:val="24"/>
              </w:rPr>
            </w:pPr>
            <w:r w:rsidRPr="002A7599">
              <w:rPr>
                <w:rFonts w:hint="eastAsia"/>
                <w:sz w:val="21"/>
              </w:rPr>
              <w:t>投标产品参数完全满足招标文件“技术要求”且无任何负偏离的得基本分满分20分，一般技术参数（不带▲号的条款）有负偏离的每一项扣4分，漏项的每一项扣4分，最多扣完本项分值。</w:t>
            </w:r>
          </w:p>
        </w:tc>
      </w:tr>
      <w:tr w:rsidR="005F48D0" w:rsidRPr="002A7599">
        <w:trPr>
          <w:trHeight w:val="714"/>
          <w:jc w:val="center"/>
        </w:trPr>
        <w:tc>
          <w:tcPr>
            <w:tcW w:w="615" w:type="dxa"/>
            <w:vMerge/>
            <w:tcBorders>
              <w:left w:val="single" w:sz="4" w:space="0" w:color="auto"/>
              <w:right w:val="single" w:sz="4" w:space="0" w:color="auto"/>
            </w:tcBorders>
            <w:vAlign w:val="center"/>
          </w:tcPr>
          <w:p w:rsidR="005F48D0" w:rsidRPr="002A7599" w:rsidRDefault="005F48D0">
            <w:pPr>
              <w:adjustRightInd w:val="0"/>
              <w:spacing w:line="400" w:lineRule="exact"/>
              <w:jc w:val="center"/>
              <w:textAlignment w:val="baseline"/>
              <w:rPr>
                <w:rFonts w:ascii="宋体" w:hAnsi="宋体" w:cs="宋体"/>
                <w:b/>
                <w:szCs w:val="21"/>
              </w:rPr>
            </w:pPr>
          </w:p>
        </w:tc>
        <w:tc>
          <w:tcPr>
            <w:tcW w:w="851" w:type="dxa"/>
            <w:vMerge/>
            <w:tcBorders>
              <w:left w:val="single" w:sz="4" w:space="0" w:color="auto"/>
              <w:right w:val="single" w:sz="4" w:space="0" w:color="auto"/>
            </w:tcBorders>
            <w:vAlign w:val="center"/>
          </w:tcPr>
          <w:p w:rsidR="005F48D0" w:rsidRPr="002A7599" w:rsidRDefault="005F48D0">
            <w:pPr>
              <w:adjustRightInd w:val="0"/>
              <w:spacing w:line="400" w:lineRule="exact"/>
              <w:jc w:val="center"/>
              <w:textAlignment w:val="baseline"/>
              <w:rPr>
                <w:rFonts w:ascii="宋体" w:hAnsi="宋体" w:cs="宋体"/>
                <w:b/>
                <w:szCs w:val="21"/>
              </w:rPr>
            </w:pPr>
          </w:p>
        </w:tc>
        <w:tc>
          <w:tcPr>
            <w:tcW w:w="11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5F48D0" w:rsidRPr="002A7599" w:rsidRDefault="0017293E">
            <w:pPr>
              <w:pStyle w:val="aff7"/>
              <w:spacing w:after="120"/>
              <w:ind w:firstLineChars="0" w:firstLine="0"/>
              <w:jc w:val="center"/>
              <w:rPr>
                <w:rFonts w:ascii="宋体" w:hAnsi="宋体" w:cs="宋体"/>
                <w:sz w:val="21"/>
                <w:szCs w:val="21"/>
              </w:rPr>
            </w:pPr>
            <w:r w:rsidRPr="002A7599">
              <w:rPr>
                <w:rFonts w:ascii="宋体" w:hAnsi="宋体" w:cs="宋体" w:hint="eastAsia"/>
                <w:sz w:val="21"/>
                <w:szCs w:val="21"/>
              </w:rPr>
              <w:t>实施方案分（满分23分）</w:t>
            </w:r>
          </w:p>
        </w:tc>
        <w:tc>
          <w:tcPr>
            <w:tcW w:w="6523"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360" w:lineRule="auto"/>
              <w:rPr>
                <w:bCs/>
                <w:szCs w:val="21"/>
              </w:rPr>
            </w:pPr>
            <w:r w:rsidRPr="002A7599">
              <w:rPr>
                <w:rFonts w:hint="eastAsia"/>
                <w:bCs/>
                <w:szCs w:val="21"/>
              </w:rPr>
              <w:t>评委</w:t>
            </w:r>
            <w:r w:rsidRPr="002A7599">
              <w:rPr>
                <w:rFonts w:hint="eastAsia"/>
                <w:szCs w:val="21"/>
              </w:rPr>
              <w:t>根据投标人</w:t>
            </w:r>
            <w:r w:rsidRPr="002A7599">
              <w:rPr>
                <w:rFonts w:hint="eastAsia"/>
                <w:bCs/>
                <w:szCs w:val="21"/>
              </w:rPr>
              <w:t>实施方案</w:t>
            </w:r>
            <w:r w:rsidRPr="002A7599">
              <w:rPr>
                <w:rFonts w:hint="eastAsia"/>
                <w:szCs w:val="21"/>
              </w:rPr>
              <w:t>（内容可包含但不限于①</w:t>
            </w:r>
            <w:r w:rsidRPr="002A7599">
              <w:rPr>
                <w:rFonts w:hint="eastAsia"/>
                <w:bCs/>
                <w:szCs w:val="21"/>
              </w:rPr>
              <w:t>运输方式及交货</w:t>
            </w:r>
            <w:r w:rsidRPr="002A7599">
              <w:rPr>
                <w:rFonts w:hint="eastAsia"/>
                <w:szCs w:val="21"/>
              </w:rPr>
              <w:t>保障措施、②</w:t>
            </w:r>
            <w:r w:rsidRPr="002A7599">
              <w:rPr>
                <w:rFonts w:hint="eastAsia"/>
                <w:bCs/>
                <w:szCs w:val="21"/>
              </w:rPr>
              <w:t>运输、交货中的应急处理方案</w:t>
            </w:r>
            <w:r w:rsidRPr="002A7599">
              <w:rPr>
                <w:rFonts w:hint="eastAsia"/>
                <w:szCs w:val="21"/>
              </w:rPr>
              <w:t>③投标人</w:t>
            </w:r>
            <w:r w:rsidRPr="002A7599">
              <w:rPr>
                <w:rFonts w:hint="eastAsia"/>
                <w:bCs/>
                <w:szCs w:val="21"/>
              </w:rPr>
              <w:t>组织机构</w:t>
            </w:r>
            <w:r w:rsidRPr="002A7599">
              <w:rPr>
                <w:rFonts w:hint="eastAsia"/>
                <w:szCs w:val="21"/>
              </w:rPr>
              <w:t>、④</w:t>
            </w:r>
            <w:r w:rsidRPr="002A7599">
              <w:rPr>
                <w:rFonts w:hint="eastAsia"/>
                <w:bCs/>
                <w:szCs w:val="21"/>
              </w:rPr>
              <w:t>人员配备分工安排、</w:t>
            </w:r>
            <w:r w:rsidRPr="002A7599">
              <w:rPr>
                <w:rFonts w:hint="eastAsia"/>
                <w:szCs w:val="21"/>
              </w:rPr>
              <w:t>⑤</w:t>
            </w:r>
            <w:r w:rsidRPr="002A7599">
              <w:rPr>
                <w:rFonts w:hint="eastAsia"/>
                <w:bCs/>
                <w:szCs w:val="21"/>
              </w:rPr>
              <w:t>工作管理制度</w:t>
            </w:r>
            <w:r w:rsidRPr="002A7599">
              <w:rPr>
                <w:rFonts w:hint="eastAsia"/>
                <w:szCs w:val="21"/>
              </w:rPr>
              <w:t>、⑥测试及验收整体方案）进行独立评分。（未提供方案或不满足一档要求的不得分）</w:t>
            </w:r>
            <w:r w:rsidRPr="002A7599">
              <w:rPr>
                <w:szCs w:val="21"/>
              </w:rPr>
              <w:t xml:space="preserve">  </w:t>
            </w:r>
          </w:p>
          <w:p w:rsidR="005F48D0" w:rsidRPr="002A7599" w:rsidRDefault="0017293E">
            <w:pPr>
              <w:spacing w:line="360" w:lineRule="auto"/>
              <w:rPr>
                <w:bCs/>
                <w:szCs w:val="21"/>
              </w:rPr>
            </w:pPr>
            <w:r w:rsidRPr="002A7599">
              <w:rPr>
                <w:rFonts w:hint="eastAsia"/>
                <w:bCs/>
                <w:szCs w:val="21"/>
              </w:rPr>
              <w:t>一档（</w:t>
            </w:r>
            <w:r w:rsidRPr="002A7599">
              <w:rPr>
                <w:rFonts w:hint="eastAsia"/>
                <w:bCs/>
                <w:szCs w:val="21"/>
              </w:rPr>
              <w:t>6</w:t>
            </w:r>
            <w:r w:rsidRPr="002A7599">
              <w:rPr>
                <w:rFonts w:hint="eastAsia"/>
                <w:bCs/>
                <w:szCs w:val="21"/>
              </w:rPr>
              <w:t>分）：</w:t>
            </w:r>
            <w:r w:rsidRPr="002A7599">
              <w:rPr>
                <w:rFonts w:hint="eastAsia"/>
                <w:szCs w:val="21"/>
              </w:rPr>
              <w:t>投标人提供的实施方案没有明显错误或无关内容，方案中包含有上述</w:t>
            </w:r>
            <w:r w:rsidRPr="002A7599">
              <w:rPr>
                <w:szCs w:val="21"/>
              </w:rPr>
              <w:t>1-2</w:t>
            </w:r>
            <w:r w:rsidRPr="002A7599">
              <w:rPr>
                <w:rFonts w:hint="eastAsia"/>
                <w:szCs w:val="21"/>
              </w:rPr>
              <w:t>项内容；</w:t>
            </w:r>
            <w:r w:rsidRPr="002A7599">
              <w:rPr>
                <w:szCs w:val="21"/>
              </w:rPr>
              <w:t xml:space="preserve"> </w:t>
            </w:r>
            <w:r w:rsidRPr="002A7599">
              <w:rPr>
                <w:bCs/>
                <w:szCs w:val="21"/>
              </w:rPr>
              <w:t xml:space="preserve"> </w:t>
            </w:r>
          </w:p>
          <w:p w:rsidR="005F48D0" w:rsidRPr="002A7599" w:rsidRDefault="0017293E">
            <w:pPr>
              <w:spacing w:line="360" w:lineRule="auto"/>
              <w:rPr>
                <w:szCs w:val="21"/>
              </w:rPr>
            </w:pPr>
            <w:r w:rsidRPr="002A7599">
              <w:rPr>
                <w:rFonts w:hint="eastAsia"/>
                <w:szCs w:val="21"/>
              </w:rPr>
              <w:t>二档（</w:t>
            </w:r>
            <w:r w:rsidRPr="002A7599">
              <w:rPr>
                <w:rFonts w:hint="eastAsia"/>
                <w:szCs w:val="21"/>
              </w:rPr>
              <w:t>12</w:t>
            </w:r>
            <w:r w:rsidRPr="002A7599">
              <w:rPr>
                <w:rFonts w:hint="eastAsia"/>
                <w:szCs w:val="21"/>
              </w:rPr>
              <w:t>分）：</w:t>
            </w:r>
            <w:r w:rsidRPr="002A7599">
              <w:rPr>
                <w:rFonts w:cs="Courier New" w:hint="eastAsia"/>
                <w:szCs w:val="21"/>
              </w:rPr>
              <w:t>投标人提供的实施方案</w:t>
            </w:r>
            <w:r w:rsidRPr="002A7599">
              <w:rPr>
                <w:rFonts w:hint="eastAsia"/>
                <w:szCs w:val="21"/>
              </w:rPr>
              <w:t>中包含有上述</w:t>
            </w:r>
            <w:r w:rsidRPr="002A7599">
              <w:rPr>
                <w:szCs w:val="21"/>
              </w:rPr>
              <w:t>3-4</w:t>
            </w:r>
            <w:r w:rsidRPr="002A7599">
              <w:rPr>
                <w:rFonts w:hint="eastAsia"/>
                <w:szCs w:val="21"/>
              </w:rPr>
              <w:t>项内容且描</w:t>
            </w:r>
            <w:r w:rsidRPr="002A7599">
              <w:rPr>
                <w:rFonts w:hint="eastAsia"/>
                <w:szCs w:val="21"/>
              </w:rPr>
              <w:lastRenderedPageBreak/>
              <w:t>述详细并与采购需求相切合；</w:t>
            </w:r>
            <w:r w:rsidRPr="002A7599">
              <w:rPr>
                <w:szCs w:val="21"/>
              </w:rPr>
              <w:t xml:space="preserve"> </w:t>
            </w:r>
          </w:p>
          <w:p w:rsidR="005F48D0" w:rsidRPr="002A7599" w:rsidRDefault="0017293E">
            <w:pPr>
              <w:spacing w:line="360" w:lineRule="auto"/>
              <w:rPr>
                <w:szCs w:val="21"/>
              </w:rPr>
            </w:pPr>
            <w:r w:rsidRPr="002A7599">
              <w:rPr>
                <w:rFonts w:hint="eastAsia"/>
                <w:szCs w:val="21"/>
              </w:rPr>
              <w:t>三档（</w:t>
            </w:r>
            <w:r w:rsidRPr="002A7599">
              <w:rPr>
                <w:rFonts w:hint="eastAsia"/>
                <w:szCs w:val="21"/>
              </w:rPr>
              <w:t>18</w:t>
            </w:r>
            <w:r w:rsidRPr="002A7599">
              <w:rPr>
                <w:rFonts w:hint="eastAsia"/>
                <w:szCs w:val="21"/>
              </w:rPr>
              <w:t>分）：</w:t>
            </w:r>
            <w:r w:rsidRPr="002A7599">
              <w:rPr>
                <w:rFonts w:cs="Courier New" w:hint="eastAsia"/>
                <w:szCs w:val="21"/>
              </w:rPr>
              <w:t>投标人提供的实施方案</w:t>
            </w:r>
            <w:r w:rsidRPr="002A7599">
              <w:rPr>
                <w:rFonts w:hint="eastAsia"/>
                <w:szCs w:val="21"/>
              </w:rPr>
              <w:t>中包含有上述</w:t>
            </w:r>
            <w:r w:rsidRPr="002A7599">
              <w:rPr>
                <w:szCs w:val="21"/>
              </w:rPr>
              <w:t>5-6</w:t>
            </w:r>
            <w:r w:rsidRPr="002A7599">
              <w:rPr>
                <w:rFonts w:hint="eastAsia"/>
                <w:szCs w:val="21"/>
              </w:rPr>
              <w:t>项内容且描述详细并与采购需求相切合；</w:t>
            </w:r>
            <w:r w:rsidRPr="002A7599">
              <w:rPr>
                <w:szCs w:val="21"/>
              </w:rPr>
              <w:t xml:space="preserve"> </w:t>
            </w:r>
          </w:p>
          <w:p w:rsidR="005F48D0" w:rsidRPr="002A7599" w:rsidRDefault="0017293E">
            <w:pPr>
              <w:spacing w:line="360" w:lineRule="auto"/>
            </w:pPr>
            <w:r w:rsidRPr="002A7599">
              <w:rPr>
                <w:rFonts w:hint="eastAsia"/>
                <w:szCs w:val="21"/>
              </w:rPr>
              <w:t>四档（</w:t>
            </w:r>
            <w:r w:rsidRPr="002A7599">
              <w:rPr>
                <w:rFonts w:hint="eastAsia"/>
                <w:szCs w:val="21"/>
              </w:rPr>
              <w:t>23</w:t>
            </w:r>
            <w:r w:rsidRPr="002A7599">
              <w:rPr>
                <w:rFonts w:hint="eastAsia"/>
                <w:szCs w:val="21"/>
              </w:rPr>
              <w:t>分）：投标人提供的实施方案中包含但不限于上述</w:t>
            </w:r>
            <w:r w:rsidRPr="002A7599">
              <w:rPr>
                <w:szCs w:val="21"/>
              </w:rPr>
              <w:t>6</w:t>
            </w:r>
            <w:r w:rsidRPr="002A7599">
              <w:rPr>
                <w:rFonts w:hint="eastAsia"/>
                <w:szCs w:val="21"/>
              </w:rPr>
              <w:t>项内容且描述详细并与采购需求相切合。</w:t>
            </w:r>
          </w:p>
        </w:tc>
      </w:tr>
      <w:tr w:rsidR="005F48D0" w:rsidRPr="002A7599">
        <w:trPr>
          <w:trHeight w:val="236"/>
          <w:jc w:val="center"/>
        </w:trPr>
        <w:tc>
          <w:tcPr>
            <w:tcW w:w="615" w:type="dxa"/>
            <w:vMerge/>
            <w:tcBorders>
              <w:left w:val="single" w:sz="4" w:space="0" w:color="auto"/>
              <w:right w:val="single" w:sz="4" w:space="0" w:color="auto"/>
            </w:tcBorders>
            <w:vAlign w:val="center"/>
          </w:tcPr>
          <w:p w:rsidR="005F48D0" w:rsidRPr="002A7599" w:rsidRDefault="005F48D0">
            <w:pPr>
              <w:adjustRightInd w:val="0"/>
              <w:spacing w:line="400" w:lineRule="exact"/>
              <w:jc w:val="center"/>
              <w:textAlignment w:val="baseline"/>
              <w:rPr>
                <w:rFonts w:ascii="宋体" w:hAnsi="宋体" w:cs="宋体"/>
                <w:b/>
                <w:szCs w:val="21"/>
              </w:rPr>
            </w:pPr>
          </w:p>
        </w:tc>
        <w:tc>
          <w:tcPr>
            <w:tcW w:w="851" w:type="dxa"/>
            <w:vMerge/>
            <w:tcBorders>
              <w:left w:val="single" w:sz="4" w:space="0" w:color="auto"/>
              <w:right w:val="single" w:sz="4" w:space="0" w:color="auto"/>
            </w:tcBorders>
            <w:vAlign w:val="center"/>
          </w:tcPr>
          <w:p w:rsidR="005F48D0" w:rsidRPr="002A7599" w:rsidRDefault="005F48D0">
            <w:pPr>
              <w:widowControl/>
              <w:spacing w:line="400" w:lineRule="exact"/>
              <w:jc w:val="left"/>
              <w:rPr>
                <w:rFonts w:ascii="宋体" w:hAnsi="宋体" w:cs="宋体"/>
                <w:b/>
                <w:bCs/>
                <w:szCs w:val="21"/>
              </w:rPr>
            </w:pPr>
          </w:p>
        </w:tc>
        <w:tc>
          <w:tcPr>
            <w:tcW w:w="11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5F48D0" w:rsidRPr="002A7599" w:rsidRDefault="0017293E">
            <w:pPr>
              <w:pStyle w:val="aff7"/>
              <w:spacing w:after="120"/>
              <w:ind w:firstLineChars="0" w:firstLine="0"/>
              <w:jc w:val="center"/>
              <w:rPr>
                <w:rFonts w:ascii="宋体" w:hAnsi="宋体" w:cs="宋体"/>
                <w:sz w:val="21"/>
                <w:szCs w:val="21"/>
              </w:rPr>
            </w:pPr>
            <w:r w:rsidRPr="002A7599">
              <w:rPr>
                <w:rFonts w:ascii="宋体" w:hAnsi="宋体" w:cs="宋体" w:hint="eastAsia"/>
                <w:sz w:val="21"/>
                <w:szCs w:val="21"/>
              </w:rPr>
              <w:t>售后服务</w:t>
            </w:r>
          </w:p>
          <w:p w:rsidR="005F48D0" w:rsidRPr="002A7599" w:rsidRDefault="0017293E">
            <w:pPr>
              <w:pStyle w:val="aff7"/>
              <w:spacing w:after="120"/>
              <w:ind w:firstLineChars="0" w:firstLine="0"/>
              <w:jc w:val="center"/>
              <w:rPr>
                <w:rFonts w:ascii="宋体" w:hAnsi="宋体" w:cs="宋体"/>
                <w:sz w:val="21"/>
                <w:szCs w:val="21"/>
              </w:rPr>
            </w:pPr>
            <w:r w:rsidRPr="002A7599">
              <w:rPr>
                <w:rFonts w:ascii="宋体" w:hAnsi="宋体" w:cs="宋体" w:hint="eastAsia"/>
                <w:sz w:val="21"/>
                <w:szCs w:val="21"/>
              </w:rPr>
              <w:t>（满分2</w:t>
            </w:r>
            <w:r w:rsidRPr="002A7599">
              <w:rPr>
                <w:rFonts w:ascii="宋体" w:hAnsi="宋体" w:cs="宋体"/>
                <w:sz w:val="21"/>
                <w:szCs w:val="21"/>
              </w:rPr>
              <w:t>0</w:t>
            </w:r>
            <w:r w:rsidRPr="002A7599">
              <w:rPr>
                <w:rFonts w:ascii="宋体" w:hAnsi="宋体" w:cs="宋体" w:hint="eastAsia"/>
                <w:sz w:val="21"/>
                <w:szCs w:val="21"/>
              </w:rPr>
              <w:t>分）</w:t>
            </w:r>
          </w:p>
        </w:tc>
        <w:tc>
          <w:tcPr>
            <w:tcW w:w="6523"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360" w:lineRule="auto"/>
              <w:rPr>
                <w:szCs w:val="21"/>
              </w:rPr>
            </w:pPr>
            <w:r w:rsidRPr="002A7599">
              <w:rPr>
                <w:rFonts w:hint="eastAsia"/>
              </w:rPr>
              <w:t>由评委根据投标人提供的售后服务方案（如配送方案、应急处理、响应时间</w:t>
            </w:r>
            <w:r w:rsidRPr="002A7599">
              <w:rPr>
                <w:rFonts w:hint="eastAsia"/>
                <w:szCs w:val="21"/>
              </w:rPr>
              <w:t>等方面）进行评定。</w:t>
            </w:r>
          </w:p>
          <w:p w:rsidR="005F48D0" w:rsidRPr="002A7599" w:rsidRDefault="0017293E">
            <w:pPr>
              <w:spacing w:line="360" w:lineRule="auto"/>
              <w:rPr>
                <w:szCs w:val="21"/>
              </w:rPr>
            </w:pPr>
            <w:r w:rsidRPr="002A7599">
              <w:rPr>
                <w:rFonts w:hint="eastAsia"/>
                <w:szCs w:val="21"/>
              </w:rPr>
              <w:t>一档（</w:t>
            </w:r>
            <w:r w:rsidRPr="002A7599">
              <w:rPr>
                <w:rFonts w:hint="eastAsia"/>
                <w:szCs w:val="21"/>
              </w:rPr>
              <w:t>7</w:t>
            </w:r>
            <w:r w:rsidRPr="002A7599">
              <w:rPr>
                <w:rFonts w:hint="eastAsia"/>
                <w:szCs w:val="21"/>
              </w:rPr>
              <w:t>分）：提供有配送方案，售后服务产品质保期满足采购文件要求，如产品发生质量问题，投标人售后服务承诺于</w:t>
            </w:r>
            <w:r w:rsidRPr="002A7599">
              <w:rPr>
                <w:rFonts w:hint="eastAsia"/>
                <w:szCs w:val="21"/>
              </w:rPr>
              <w:t>2</w:t>
            </w:r>
            <w:r w:rsidRPr="002A7599">
              <w:rPr>
                <w:rFonts w:hint="eastAsia"/>
                <w:szCs w:val="21"/>
              </w:rPr>
              <w:t>小时内答复，到达现场处理问题时间为</w:t>
            </w:r>
            <w:r w:rsidRPr="002A7599">
              <w:rPr>
                <w:szCs w:val="21"/>
              </w:rPr>
              <w:t>1</w:t>
            </w:r>
            <w:r w:rsidRPr="002A7599">
              <w:rPr>
                <w:rFonts w:hint="eastAsia"/>
                <w:szCs w:val="21"/>
              </w:rPr>
              <w:t>0</w:t>
            </w:r>
            <w:r w:rsidRPr="002A7599">
              <w:rPr>
                <w:rFonts w:hint="eastAsia"/>
                <w:szCs w:val="21"/>
              </w:rPr>
              <w:t>小时以内，解决问题时间为</w:t>
            </w:r>
            <w:r w:rsidRPr="002A7599">
              <w:rPr>
                <w:szCs w:val="21"/>
              </w:rPr>
              <w:t>24</w:t>
            </w:r>
            <w:r w:rsidRPr="002A7599">
              <w:rPr>
                <w:rFonts w:hint="eastAsia"/>
                <w:szCs w:val="21"/>
              </w:rPr>
              <w:t>小时以内，有培训计划，满足采购文件要求。</w:t>
            </w:r>
          </w:p>
          <w:p w:rsidR="005F48D0" w:rsidRPr="002A7599" w:rsidRDefault="0017293E">
            <w:pPr>
              <w:spacing w:line="360" w:lineRule="auto"/>
              <w:rPr>
                <w:szCs w:val="21"/>
              </w:rPr>
            </w:pPr>
            <w:r w:rsidRPr="002A7599">
              <w:rPr>
                <w:rFonts w:hint="eastAsia"/>
                <w:szCs w:val="21"/>
              </w:rPr>
              <w:t>二档（</w:t>
            </w:r>
            <w:r w:rsidRPr="002A7599">
              <w:rPr>
                <w:rFonts w:hint="eastAsia"/>
                <w:szCs w:val="21"/>
              </w:rPr>
              <w:t>14</w:t>
            </w:r>
            <w:r w:rsidRPr="002A7599">
              <w:rPr>
                <w:rFonts w:hint="eastAsia"/>
                <w:szCs w:val="21"/>
              </w:rPr>
              <w:t>分）：结合项目实际情况提供有详细的配送方案，产品质保期满足采购文件要求，如产品发生质量问题，投标人售后服务承诺于</w:t>
            </w:r>
            <w:r w:rsidRPr="002A7599">
              <w:rPr>
                <w:rFonts w:hint="eastAsia"/>
                <w:szCs w:val="21"/>
              </w:rPr>
              <w:t>1</w:t>
            </w:r>
            <w:r w:rsidRPr="002A7599">
              <w:rPr>
                <w:rFonts w:hint="eastAsia"/>
                <w:szCs w:val="21"/>
              </w:rPr>
              <w:t>小时内答复，到达现场处理问题时间为</w:t>
            </w:r>
            <w:r w:rsidRPr="002A7599">
              <w:rPr>
                <w:szCs w:val="21"/>
              </w:rPr>
              <w:t>8</w:t>
            </w:r>
            <w:r w:rsidRPr="002A7599">
              <w:rPr>
                <w:rFonts w:hint="eastAsia"/>
                <w:szCs w:val="21"/>
              </w:rPr>
              <w:t>小时以内，解决问题时间为</w:t>
            </w:r>
            <w:r w:rsidRPr="002A7599">
              <w:rPr>
                <w:szCs w:val="21"/>
              </w:rPr>
              <w:t>18</w:t>
            </w:r>
            <w:r w:rsidRPr="002A7599">
              <w:rPr>
                <w:rFonts w:hint="eastAsia"/>
                <w:szCs w:val="21"/>
              </w:rPr>
              <w:t>小时以内，无法解决问题时</w:t>
            </w:r>
            <w:r w:rsidRPr="002A7599">
              <w:rPr>
                <w:szCs w:val="21"/>
              </w:rPr>
              <w:t>5</w:t>
            </w:r>
            <w:r w:rsidRPr="002A7599">
              <w:rPr>
                <w:rFonts w:hint="eastAsia"/>
                <w:szCs w:val="21"/>
              </w:rPr>
              <w:t>日内提供替换产品，培训计划满足招标文件的要求，有售后应急事故处理方案等服务保障条件，一个季度内定期回访一次。</w:t>
            </w:r>
          </w:p>
          <w:p w:rsidR="005F48D0" w:rsidRPr="002A7599" w:rsidRDefault="0017293E">
            <w:pPr>
              <w:spacing w:line="360" w:lineRule="auto"/>
              <w:rPr>
                <w:szCs w:val="21"/>
              </w:rPr>
            </w:pPr>
            <w:r w:rsidRPr="002A7599">
              <w:rPr>
                <w:rFonts w:hint="eastAsia"/>
                <w:szCs w:val="21"/>
              </w:rPr>
              <w:t>三档（</w:t>
            </w:r>
            <w:r w:rsidRPr="002A7599">
              <w:rPr>
                <w:rFonts w:hint="eastAsia"/>
                <w:szCs w:val="21"/>
              </w:rPr>
              <w:t>20</w:t>
            </w:r>
            <w:r w:rsidRPr="002A7599">
              <w:rPr>
                <w:rFonts w:hint="eastAsia"/>
                <w:szCs w:val="21"/>
              </w:rPr>
              <w:t>分）：满足二档要求的基础上，配备两名及以上与本项目相关售后技术服务人员，产品质保期满足采购文件要求，如产品发生质量问题，投标人售后服务承诺于</w:t>
            </w:r>
            <w:r w:rsidRPr="002A7599">
              <w:rPr>
                <w:rFonts w:hint="eastAsia"/>
                <w:szCs w:val="21"/>
              </w:rPr>
              <w:t>30</w:t>
            </w:r>
            <w:r w:rsidRPr="002A7599">
              <w:rPr>
                <w:rFonts w:hint="eastAsia"/>
                <w:szCs w:val="21"/>
              </w:rPr>
              <w:t>分钟内答复，到达现场处理问题时间为</w:t>
            </w:r>
            <w:r w:rsidRPr="002A7599">
              <w:rPr>
                <w:szCs w:val="21"/>
              </w:rPr>
              <w:t>6</w:t>
            </w:r>
            <w:r w:rsidRPr="002A7599">
              <w:rPr>
                <w:rFonts w:hint="eastAsia"/>
                <w:szCs w:val="21"/>
              </w:rPr>
              <w:t>小时以内，解决问题时间为</w:t>
            </w:r>
            <w:r w:rsidRPr="002A7599">
              <w:rPr>
                <w:szCs w:val="21"/>
              </w:rPr>
              <w:t>12</w:t>
            </w:r>
            <w:r w:rsidRPr="002A7599">
              <w:rPr>
                <w:rFonts w:hint="eastAsia"/>
                <w:szCs w:val="21"/>
              </w:rPr>
              <w:t>小时以内，无法解决问题时</w:t>
            </w:r>
            <w:r w:rsidRPr="002A7599">
              <w:rPr>
                <w:szCs w:val="21"/>
              </w:rPr>
              <w:t>2</w:t>
            </w:r>
            <w:r w:rsidRPr="002A7599">
              <w:rPr>
                <w:rFonts w:hint="eastAsia"/>
                <w:szCs w:val="21"/>
              </w:rPr>
              <w:t>日内提供替换产品，有详细的培训计划及人员安排，产品运输、温控、存储符合国家相关标准，一个月内定期回访一次，</w:t>
            </w:r>
            <w:r w:rsidRPr="002A7599">
              <w:rPr>
                <w:rFonts w:ascii="宋体" w:hAnsi="宋体" w:cs="宋体" w:hint="eastAsia"/>
                <w:szCs w:val="21"/>
              </w:rPr>
              <w:t>并做好检测质量分析和质量控制</w:t>
            </w:r>
            <w:r w:rsidRPr="002A7599">
              <w:rPr>
                <w:rFonts w:hint="eastAsia"/>
                <w:szCs w:val="21"/>
              </w:rPr>
              <w:t>。</w:t>
            </w:r>
          </w:p>
          <w:p w:rsidR="005F48D0" w:rsidRPr="002A7599" w:rsidRDefault="0017293E">
            <w:pPr>
              <w:pStyle w:val="ae"/>
              <w:spacing w:line="360" w:lineRule="exact"/>
            </w:pPr>
            <w:r w:rsidRPr="002A7599">
              <w:rPr>
                <w:rFonts w:ascii="宋体" w:hAnsi="宋体" w:cs="宋体" w:hint="eastAsia"/>
                <w:kern w:val="2"/>
                <w:sz w:val="21"/>
                <w:szCs w:val="21"/>
              </w:rPr>
              <w:t>注：未提供售后服务方案或不满足一档要求的不得分。</w:t>
            </w:r>
          </w:p>
        </w:tc>
      </w:tr>
      <w:tr w:rsidR="005F48D0" w:rsidRPr="002A7599">
        <w:trPr>
          <w:trHeight w:val="90"/>
          <w:jc w:val="center"/>
        </w:trPr>
        <w:tc>
          <w:tcPr>
            <w:tcW w:w="615" w:type="dxa"/>
            <w:tcBorders>
              <w:left w:val="single" w:sz="4" w:space="0" w:color="auto"/>
              <w:right w:val="single" w:sz="4" w:space="0" w:color="auto"/>
            </w:tcBorders>
            <w:vAlign w:val="center"/>
          </w:tcPr>
          <w:p w:rsidR="005F48D0" w:rsidRPr="002A7599" w:rsidRDefault="0017293E">
            <w:pPr>
              <w:adjustRightInd w:val="0"/>
              <w:spacing w:line="400" w:lineRule="exact"/>
              <w:jc w:val="center"/>
              <w:textAlignment w:val="baseline"/>
              <w:rPr>
                <w:rFonts w:ascii="宋体" w:hAnsi="宋体" w:cs="宋体"/>
                <w:b/>
                <w:szCs w:val="21"/>
              </w:rPr>
            </w:pPr>
            <w:r w:rsidRPr="002A7599">
              <w:rPr>
                <w:rFonts w:ascii="宋体" w:hAnsi="宋体" w:cs="宋体" w:hint="eastAsia"/>
                <w:b/>
                <w:szCs w:val="21"/>
              </w:rPr>
              <w:t>3</w:t>
            </w:r>
          </w:p>
        </w:tc>
        <w:tc>
          <w:tcPr>
            <w:tcW w:w="851" w:type="dxa"/>
            <w:tcBorders>
              <w:left w:val="single" w:sz="4" w:space="0" w:color="auto"/>
              <w:right w:val="single" w:sz="4" w:space="0" w:color="auto"/>
            </w:tcBorders>
            <w:vAlign w:val="center"/>
          </w:tcPr>
          <w:p w:rsidR="005F48D0" w:rsidRPr="002A7599" w:rsidRDefault="0017293E">
            <w:pPr>
              <w:adjustRightInd w:val="0"/>
              <w:spacing w:line="400" w:lineRule="exact"/>
              <w:jc w:val="center"/>
              <w:textAlignment w:val="baseline"/>
              <w:rPr>
                <w:rFonts w:ascii="宋体" w:hAnsi="宋体" w:cs="宋体"/>
                <w:b/>
                <w:bCs/>
                <w:szCs w:val="21"/>
              </w:rPr>
            </w:pPr>
            <w:r w:rsidRPr="002A7599">
              <w:rPr>
                <w:rFonts w:ascii="宋体" w:hAnsi="宋体" w:cs="宋体" w:hint="eastAsia"/>
                <w:b/>
                <w:bCs/>
                <w:szCs w:val="21"/>
              </w:rPr>
              <w:t>商务分（满分5分）</w:t>
            </w:r>
          </w:p>
        </w:tc>
        <w:tc>
          <w:tcPr>
            <w:tcW w:w="1105" w:type="dxa"/>
            <w:tcBorders>
              <w:top w:val="single" w:sz="4" w:space="0" w:color="auto"/>
              <w:left w:val="single" w:sz="4" w:space="0" w:color="auto"/>
              <w:right w:val="single" w:sz="4" w:space="0" w:color="auto"/>
            </w:tcBorders>
            <w:tcMar>
              <w:top w:w="0" w:type="dxa"/>
              <w:left w:w="57" w:type="dxa"/>
              <w:bottom w:w="0" w:type="dxa"/>
              <w:right w:w="57" w:type="dxa"/>
            </w:tcMar>
            <w:vAlign w:val="center"/>
          </w:tcPr>
          <w:p w:rsidR="005F48D0" w:rsidRPr="002A7599" w:rsidRDefault="0017293E">
            <w:pPr>
              <w:snapToGrid w:val="0"/>
              <w:spacing w:line="360" w:lineRule="auto"/>
              <w:jc w:val="center"/>
              <w:rPr>
                <w:rFonts w:ascii="宋体" w:hAnsi="宋体" w:cs="宋体"/>
              </w:rPr>
            </w:pPr>
            <w:r w:rsidRPr="002A7599">
              <w:rPr>
                <w:rFonts w:ascii="宋体" w:hAnsi="宋体" w:cs="宋体" w:hint="eastAsia"/>
              </w:rPr>
              <w:t>信誉业绩</w:t>
            </w:r>
          </w:p>
          <w:p w:rsidR="005F48D0" w:rsidRPr="002A7599" w:rsidRDefault="0017293E">
            <w:pPr>
              <w:snapToGrid w:val="0"/>
              <w:spacing w:line="360" w:lineRule="auto"/>
              <w:jc w:val="center"/>
              <w:rPr>
                <w:rFonts w:ascii="宋体" w:hAnsi="宋体" w:cs="宋体"/>
                <w:b/>
                <w:szCs w:val="21"/>
              </w:rPr>
            </w:pPr>
            <w:r w:rsidRPr="002A7599">
              <w:rPr>
                <w:rFonts w:ascii="宋体" w:hAnsi="宋体" w:cs="宋体" w:hint="eastAsia"/>
              </w:rPr>
              <w:t>（满分5分）</w:t>
            </w:r>
          </w:p>
        </w:tc>
        <w:tc>
          <w:tcPr>
            <w:tcW w:w="6523"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pStyle w:val="2"/>
              <w:keepNext w:val="0"/>
              <w:keepLines w:val="0"/>
              <w:widowControl/>
              <w:shd w:val="clear" w:color="auto" w:fill="FFFFFF"/>
              <w:spacing w:before="0" w:after="0" w:line="360" w:lineRule="auto"/>
              <w:rPr>
                <w:rFonts w:asciiTheme="minorEastAsia" w:eastAsiaTheme="minorEastAsia" w:hAnsiTheme="minorEastAsia"/>
                <w:b w:val="0"/>
                <w:sz w:val="21"/>
                <w:szCs w:val="21"/>
              </w:rPr>
            </w:pPr>
            <w:r w:rsidRPr="002A7599">
              <w:rPr>
                <w:rFonts w:asciiTheme="minorEastAsia" w:eastAsiaTheme="minorEastAsia" w:hAnsiTheme="minorEastAsia" w:cs="宋体" w:hint="eastAsia"/>
                <w:b w:val="0"/>
                <w:sz w:val="21"/>
                <w:szCs w:val="21"/>
              </w:rPr>
              <w:t>1.</w:t>
            </w:r>
            <w:r w:rsidRPr="002A7599">
              <w:rPr>
                <w:rFonts w:asciiTheme="minorEastAsia" w:eastAsiaTheme="minorEastAsia" w:hAnsiTheme="minorEastAsia" w:hint="eastAsia"/>
                <w:b w:val="0"/>
                <w:sz w:val="21"/>
                <w:szCs w:val="21"/>
              </w:rPr>
              <w:t>2024年1月1日以来，投标人完成投标的货物（指所投分标类似的试剂耗材）的销售业绩，每项得1分，满分5分。【每份业绩应提供采购合同（合同首页至甲乙双方盖章页）复印件和中标/成交通知书复印件以及有效的单位货物销售发票复印件，以上材料缺一项则不得分</w:t>
            </w:r>
            <w:r w:rsidRPr="002A7599">
              <w:rPr>
                <w:rFonts w:asciiTheme="minorEastAsia" w:eastAsiaTheme="minorEastAsia" w:hAnsiTheme="minorEastAsia" w:cs="宋体" w:hint="eastAsia"/>
                <w:b w:val="0"/>
                <w:bCs w:val="0"/>
                <w:sz w:val="21"/>
                <w:szCs w:val="21"/>
              </w:rPr>
              <w:t>】</w:t>
            </w:r>
          </w:p>
        </w:tc>
      </w:tr>
      <w:tr w:rsidR="005F48D0" w:rsidRPr="002A7599">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cs="宋体"/>
                <w:b/>
                <w:szCs w:val="21"/>
              </w:rPr>
            </w:pPr>
            <w:r w:rsidRPr="002A7599">
              <w:rPr>
                <w:rFonts w:ascii="宋体" w:hAnsi="宋体" w:cs="宋体" w:hint="eastAsia"/>
                <w:b/>
                <w:szCs w:val="21"/>
              </w:rPr>
              <w:t>4</w:t>
            </w:r>
          </w:p>
        </w:tc>
        <w:tc>
          <w:tcPr>
            <w:tcW w:w="851"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cs="宋体"/>
                <w:b/>
                <w:szCs w:val="21"/>
              </w:rPr>
            </w:pPr>
            <w:r w:rsidRPr="002A7599">
              <w:rPr>
                <w:rFonts w:ascii="宋体" w:hAnsi="宋体" w:cs="宋体" w:hint="eastAsia"/>
                <w:b/>
                <w:szCs w:val="21"/>
              </w:rPr>
              <w:t>政策功能分（满分</w:t>
            </w:r>
            <w:r w:rsidRPr="002A7599">
              <w:rPr>
                <w:rFonts w:ascii="宋体" w:hAnsi="宋体" w:cs="宋体" w:hint="eastAsia"/>
                <w:b/>
                <w:szCs w:val="21"/>
              </w:rPr>
              <w:lastRenderedPageBreak/>
              <w:t>2分）</w:t>
            </w:r>
          </w:p>
        </w:tc>
        <w:tc>
          <w:tcPr>
            <w:tcW w:w="1105"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jc w:val="center"/>
              <w:rPr>
                <w:rFonts w:ascii="宋体" w:hAnsi="宋体" w:cs="宋体"/>
                <w:szCs w:val="21"/>
              </w:rPr>
            </w:pPr>
            <w:r w:rsidRPr="002A7599">
              <w:rPr>
                <w:rFonts w:ascii="宋体" w:hAnsi="宋体" w:cs="宋体" w:hint="eastAsia"/>
                <w:szCs w:val="21"/>
              </w:rPr>
              <w:lastRenderedPageBreak/>
              <w:t>节能、环保分</w:t>
            </w:r>
            <w:r w:rsidRPr="002A7599">
              <w:rPr>
                <w:rFonts w:ascii="宋体" w:hAnsi="宋体" w:cs="宋体" w:hint="eastAsia"/>
                <w:bCs/>
                <w:szCs w:val="21"/>
              </w:rPr>
              <w:t>（</w:t>
            </w:r>
            <w:r w:rsidRPr="002A7599">
              <w:rPr>
                <w:rFonts w:ascii="宋体" w:hAnsi="宋体" w:cs="宋体" w:hint="eastAsia"/>
                <w:szCs w:val="21"/>
              </w:rPr>
              <w:t>满分2分</w:t>
            </w:r>
            <w:r w:rsidRPr="002A7599">
              <w:rPr>
                <w:rFonts w:ascii="宋体" w:hAnsi="宋体" w:cs="宋体" w:hint="eastAsia"/>
                <w:bCs/>
                <w:szCs w:val="21"/>
              </w:rPr>
              <w:t>）</w:t>
            </w:r>
          </w:p>
        </w:tc>
        <w:tc>
          <w:tcPr>
            <w:tcW w:w="6523" w:type="dxa"/>
            <w:tcBorders>
              <w:top w:val="single" w:sz="4" w:space="0" w:color="auto"/>
              <w:left w:val="single" w:sz="4" w:space="0" w:color="auto"/>
              <w:bottom w:val="single" w:sz="4" w:space="0" w:color="auto"/>
              <w:right w:val="single" w:sz="4" w:space="0" w:color="auto"/>
            </w:tcBorders>
          </w:tcPr>
          <w:p w:rsidR="005F48D0" w:rsidRPr="002A7599" w:rsidRDefault="0017293E">
            <w:pPr>
              <w:widowControl/>
              <w:spacing w:line="400" w:lineRule="exact"/>
              <w:jc w:val="left"/>
              <w:rPr>
                <w:rFonts w:ascii="宋体" w:hAnsi="宋体" w:cs="宋体"/>
                <w:szCs w:val="21"/>
              </w:rPr>
            </w:pPr>
            <w:r w:rsidRPr="002A7599">
              <w:rPr>
                <w:rFonts w:ascii="宋体" w:hAnsi="宋体" w:cs="宋体" w:hint="eastAsia"/>
                <w:szCs w:val="21"/>
              </w:rPr>
              <w:t>（1）节能产品分：投标产品列入品目清单范围内优先采购的，且提供国家确定的认证机构出具的、处于有效期之内的节能产品认证证书复印件（加盖投标人公章），每有一项得1分，最多得1分。采购内容</w:t>
            </w:r>
            <w:r w:rsidRPr="002A7599">
              <w:rPr>
                <w:rFonts w:ascii="宋体" w:hAnsi="宋体" w:cs="宋体" w:hint="eastAsia"/>
                <w:szCs w:val="21"/>
              </w:rPr>
              <w:lastRenderedPageBreak/>
              <w:t>中的强制产品不加分。</w:t>
            </w:r>
          </w:p>
          <w:p w:rsidR="005F48D0" w:rsidRPr="002A7599" w:rsidRDefault="0017293E">
            <w:pPr>
              <w:widowControl/>
              <w:spacing w:line="400" w:lineRule="exact"/>
              <w:jc w:val="left"/>
              <w:rPr>
                <w:rFonts w:ascii="宋体" w:hAnsi="宋体" w:cs="宋体"/>
                <w:szCs w:val="21"/>
              </w:rPr>
            </w:pPr>
            <w:r w:rsidRPr="002A7599">
              <w:rPr>
                <w:rFonts w:ascii="宋体" w:hAnsi="宋体" w:cs="宋体" w:hint="eastAsia"/>
                <w:szCs w:val="21"/>
              </w:rPr>
              <w:t>（2）环保标志产品分：投标产品列入品目清单范围内优先采购的，且提供国家确定的认证机构出具的、处于有效期之内的环境标志产品认证证书复印件（加盖投标人公章），每有一项得1分，最多得1分。</w:t>
            </w:r>
          </w:p>
        </w:tc>
      </w:tr>
      <w:tr w:rsidR="005F48D0" w:rsidRPr="002A7599">
        <w:trPr>
          <w:jc w:val="center"/>
        </w:trPr>
        <w:tc>
          <w:tcPr>
            <w:tcW w:w="9094" w:type="dxa"/>
            <w:gridSpan w:val="4"/>
            <w:tcBorders>
              <w:top w:val="single" w:sz="4" w:space="0" w:color="auto"/>
              <w:left w:val="single" w:sz="4" w:space="0" w:color="auto"/>
              <w:bottom w:val="single" w:sz="4" w:space="0" w:color="auto"/>
              <w:right w:val="single" w:sz="4" w:space="0" w:color="auto"/>
            </w:tcBorders>
            <w:vAlign w:val="center"/>
          </w:tcPr>
          <w:p w:rsidR="005F48D0" w:rsidRPr="002A7599" w:rsidRDefault="0017293E">
            <w:pPr>
              <w:spacing w:line="400" w:lineRule="exact"/>
              <w:ind w:firstLine="420"/>
              <w:rPr>
                <w:rFonts w:ascii="宋体" w:hAnsi="宋体" w:cs="宋体"/>
                <w:bCs/>
                <w:szCs w:val="21"/>
              </w:rPr>
            </w:pPr>
            <w:r w:rsidRPr="002A7599">
              <w:rPr>
                <w:rFonts w:ascii="宋体" w:hAnsi="宋体" w:cs="宋体" w:hint="eastAsia"/>
                <w:b/>
                <w:bCs/>
                <w:szCs w:val="21"/>
              </w:rPr>
              <w:lastRenderedPageBreak/>
              <w:t>总得分=1+2+3+4。</w:t>
            </w:r>
          </w:p>
        </w:tc>
      </w:tr>
    </w:tbl>
    <w:p w:rsidR="005F48D0" w:rsidRPr="002A7599" w:rsidRDefault="005F48D0">
      <w:pPr>
        <w:pStyle w:val="aa"/>
        <w:spacing w:line="360" w:lineRule="auto"/>
        <w:ind w:firstLine="420"/>
        <w:rPr>
          <w:rFonts w:hAnsi="宋体"/>
          <w:bCs/>
          <w:sz w:val="21"/>
        </w:rPr>
      </w:pPr>
    </w:p>
    <w:p w:rsidR="005F48D0" w:rsidRPr="002A7599" w:rsidRDefault="0017293E">
      <w:pPr>
        <w:pStyle w:val="aa"/>
        <w:spacing w:line="360" w:lineRule="auto"/>
        <w:ind w:firstLine="420"/>
        <w:rPr>
          <w:rFonts w:hAnsi="宋体"/>
          <w:bCs/>
          <w:sz w:val="21"/>
        </w:rPr>
      </w:pPr>
      <w:r w:rsidRPr="002A7599">
        <w:rPr>
          <w:rFonts w:hAnsi="宋体" w:hint="eastAsia"/>
          <w:bCs/>
          <w:sz w:val="21"/>
        </w:rPr>
        <w:t>注：计分方法按四舍五入取至百分位</w:t>
      </w:r>
    </w:p>
    <w:p w:rsidR="005F48D0" w:rsidRPr="002A7599" w:rsidRDefault="005F48D0"/>
    <w:p w:rsidR="005F48D0" w:rsidRPr="002A7599" w:rsidRDefault="005F48D0"/>
    <w:p w:rsidR="005F48D0" w:rsidRPr="002A7599" w:rsidRDefault="005F48D0"/>
    <w:p w:rsidR="005F48D0" w:rsidRPr="002A7599" w:rsidRDefault="005F48D0"/>
    <w:p w:rsidR="005F48D0" w:rsidRPr="002A7599" w:rsidRDefault="005F48D0"/>
    <w:p w:rsidR="005F48D0" w:rsidRPr="002A7599" w:rsidRDefault="005F48D0"/>
    <w:p w:rsidR="005F48D0" w:rsidRPr="002A7599" w:rsidRDefault="0017293E">
      <w:pPr>
        <w:pStyle w:val="30"/>
        <w:keepNext w:val="0"/>
        <w:keepLines w:val="0"/>
        <w:jc w:val="center"/>
        <w:rPr>
          <w:sz w:val="30"/>
          <w:szCs w:val="30"/>
        </w:rPr>
      </w:pPr>
      <w:r w:rsidRPr="002A7599">
        <w:rPr>
          <w:rFonts w:hint="eastAsia"/>
          <w:sz w:val="30"/>
          <w:szCs w:val="30"/>
        </w:rPr>
        <w:t>四、中标候选人推荐</w:t>
      </w:r>
    </w:p>
    <w:p w:rsidR="005F48D0" w:rsidRPr="002A7599" w:rsidRDefault="0017293E">
      <w:pPr>
        <w:pStyle w:val="aa"/>
        <w:spacing w:line="360" w:lineRule="auto"/>
        <w:contextualSpacing/>
        <w:rPr>
          <w:rFonts w:hAnsi="宋体"/>
          <w:b/>
          <w:bCs/>
          <w:sz w:val="24"/>
          <w:szCs w:val="24"/>
        </w:rPr>
      </w:pPr>
      <w:r w:rsidRPr="002A7599">
        <w:rPr>
          <w:rFonts w:hAnsi="宋体" w:hint="eastAsia"/>
          <w:b/>
          <w:bCs/>
          <w:sz w:val="24"/>
          <w:szCs w:val="24"/>
        </w:rPr>
        <w:t>综合评分法</w:t>
      </w:r>
    </w:p>
    <w:p w:rsidR="005F48D0" w:rsidRPr="002A7599" w:rsidRDefault="0017293E">
      <w:pPr>
        <w:pStyle w:val="aa"/>
        <w:spacing w:line="360" w:lineRule="auto"/>
        <w:ind w:firstLineChars="200" w:firstLine="420"/>
        <w:contextualSpacing/>
        <w:rPr>
          <w:rFonts w:hAnsi="宋体"/>
          <w:sz w:val="21"/>
        </w:rPr>
      </w:pPr>
      <w:r w:rsidRPr="002A7599">
        <w:rPr>
          <w:rFonts w:hAnsi="宋体" w:hint="eastAsia"/>
          <w:sz w:val="21"/>
        </w:rPr>
        <w:t>1</w:t>
      </w:r>
      <w:r w:rsidRPr="002A7599">
        <w:rPr>
          <w:rFonts w:hAnsi="宋体"/>
          <w:sz w:val="21"/>
        </w:rPr>
        <w:t>.</w:t>
      </w:r>
      <w:r w:rsidRPr="002A7599">
        <w:rPr>
          <w:rFonts w:hAnsi="宋体" w:hint="eastAsia"/>
          <w:sz w:val="21"/>
        </w:rPr>
        <w:t>评标委员会根据原始评标记录和评标结果编写评标报告，并通过电子交易平台向采购人、采购代理机构提交。</w:t>
      </w:r>
    </w:p>
    <w:p w:rsidR="005F48D0" w:rsidRPr="002A7599" w:rsidRDefault="0017293E">
      <w:pPr>
        <w:spacing w:line="360" w:lineRule="auto"/>
        <w:ind w:firstLineChars="200" w:firstLine="422"/>
        <w:rPr>
          <w:rFonts w:hAnsi="宋体"/>
        </w:rPr>
      </w:pPr>
      <w:r w:rsidRPr="002A7599">
        <w:rPr>
          <w:rFonts w:ascii="宋体" w:hAnsi="宋体" w:cs="宋体" w:hint="eastAsia"/>
          <w:b/>
          <w:bCs/>
          <w:szCs w:val="21"/>
        </w:rPr>
        <w:t>2.</w:t>
      </w:r>
      <w:r w:rsidRPr="002A7599">
        <w:rPr>
          <w:rFonts w:hAnsi="宋体" w:hint="eastAsia"/>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若评审因素量化指标评审得分相同，则由评标委员会投票表决，少数服从多数。</w:t>
      </w:r>
    </w:p>
    <w:p w:rsidR="005F48D0" w:rsidRPr="002A7599" w:rsidRDefault="0017293E">
      <w:pPr>
        <w:widowControl/>
        <w:jc w:val="left"/>
        <w:rPr>
          <w:rFonts w:ascii="宋体" w:hAnsi="宋体"/>
          <w:kern w:val="0"/>
          <w:szCs w:val="21"/>
        </w:rPr>
      </w:pPr>
      <w:r w:rsidRPr="002A7599">
        <w:rPr>
          <w:rFonts w:ascii="宋体" w:hAnsi="宋体"/>
          <w:kern w:val="0"/>
          <w:szCs w:val="21"/>
        </w:rPr>
        <w:br w:type="page"/>
      </w:r>
    </w:p>
    <w:p w:rsidR="005F48D0" w:rsidRPr="002A7599" w:rsidRDefault="005F48D0"/>
    <w:p w:rsidR="005F48D0" w:rsidRPr="002A7599" w:rsidRDefault="005F48D0">
      <w:pPr>
        <w:pStyle w:val="2"/>
        <w:keepNext w:val="0"/>
        <w:keepLines w:val="0"/>
        <w:jc w:val="center"/>
      </w:pPr>
    </w:p>
    <w:p w:rsidR="005F48D0" w:rsidRPr="002A7599" w:rsidRDefault="005F48D0">
      <w:pPr>
        <w:pStyle w:val="2"/>
        <w:keepNext w:val="0"/>
        <w:keepLines w:val="0"/>
        <w:jc w:val="center"/>
      </w:pPr>
    </w:p>
    <w:p w:rsidR="005F48D0" w:rsidRPr="002A7599" w:rsidRDefault="005F48D0">
      <w:pPr>
        <w:pStyle w:val="2"/>
        <w:keepNext w:val="0"/>
        <w:keepLines w:val="0"/>
        <w:jc w:val="center"/>
      </w:pPr>
    </w:p>
    <w:p w:rsidR="005F48D0" w:rsidRPr="002A7599" w:rsidRDefault="005F48D0">
      <w:pPr>
        <w:pStyle w:val="2"/>
        <w:keepNext w:val="0"/>
        <w:keepLines w:val="0"/>
        <w:jc w:val="center"/>
      </w:pPr>
    </w:p>
    <w:p w:rsidR="005F48D0" w:rsidRPr="002A7599" w:rsidRDefault="0017293E">
      <w:pPr>
        <w:pStyle w:val="1"/>
        <w:jc w:val="center"/>
      </w:pPr>
      <w:bookmarkStart w:id="155" w:name="_Toc24399"/>
      <w:r w:rsidRPr="002A7599">
        <w:rPr>
          <w:rFonts w:hint="eastAsia"/>
        </w:rPr>
        <w:t>第五章</w:t>
      </w:r>
      <w:r w:rsidRPr="002A7599">
        <w:rPr>
          <w:rFonts w:hint="eastAsia"/>
        </w:rPr>
        <w:t xml:space="preserve">  </w:t>
      </w:r>
      <w:r w:rsidRPr="002A7599">
        <w:rPr>
          <w:rFonts w:hint="eastAsia"/>
        </w:rPr>
        <w:t>拟签订的合同文本</w:t>
      </w:r>
      <w:bookmarkEnd w:id="155"/>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17293E">
      <w:pPr>
        <w:snapToGrid w:val="0"/>
        <w:jc w:val="center"/>
        <w:rPr>
          <w:rFonts w:ascii="宋体" w:hAnsi="宋体"/>
          <w:b/>
          <w:bCs/>
          <w:sz w:val="32"/>
          <w:szCs w:val="32"/>
        </w:rPr>
      </w:pPr>
      <w:r w:rsidRPr="002A7599">
        <w:rPr>
          <w:rFonts w:ascii="宋体" w:hAnsi="宋体"/>
          <w:bCs/>
          <w:sz w:val="32"/>
          <w:szCs w:val="32"/>
        </w:rPr>
        <w:br w:type="page"/>
      </w:r>
      <w:bookmarkStart w:id="156" w:name="_Hlk55381736"/>
      <w:r w:rsidRPr="002A7599">
        <w:rPr>
          <w:rFonts w:ascii="宋体" w:hAnsi="宋体" w:hint="eastAsia"/>
          <w:b/>
          <w:sz w:val="32"/>
          <w:szCs w:val="32"/>
        </w:rPr>
        <w:lastRenderedPageBreak/>
        <w:t xml:space="preserve"> </w:t>
      </w:r>
      <w:r w:rsidRPr="002A7599">
        <w:rPr>
          <w:rFonts w:ascii="宋体" w:hAnsi="宋体" w:hint="eastAsia"/>
          <w:b/>
          <w:bCs/>
          <w:sz w:val="32"/>
          <w:szCs w:val="32"/>
        </w:rPr>
        <w:t>《广西壮族自治区政府采购合同》</w:t>
      </w:r>
    </w:p>
    <w:p w:rsidR="005F48D0" w:rsidRPr="002A7599" w:rsidRDefault="0017293E">
      <w:pPr>
        <w:snapToGrid w:val="0"/>
        <w:spacing w:line="400" w:lineRule="exact"/>
        <w:jc w:val="center"/>
        <w:rPr>
          <w:rFonts w:ascii="宋体" w:hAnsi="宋体"/>
          <w:b/>
          <w:sz w:val="32"/>
          <w:szCs w:val="32"/>
        </w:rPr>
      </w:pPr>
      <w:r w:rsidRPr="002A7599">
        <w:rPr>
          <w:rFonts w:ascii="宋体" w:hAnsi="宋体" w:hint="eastAsia"/>
          <w:b/>
          <w:sz w:val="32"/>
          <w:szCs w:val="32"/>
        </w:rPr>
        <w:t>文本</w:t>
      </w:r>
    </w:p>
    <w:p w:rsidR="005F48D0" w:rsidRPr="002A7599" w:rsidRDefault="005F48D0">
      <w:pPr>
        <w:snapToGrid w:val="0"/>
        <w:spacing w:line="400" w:lineRule="exact"/>
        <w:ind w:right="480" w:firstLineChars="2500" w:firstLine="5250"/>
        <w:rPr>
          <w:rFonts w:ascii="宋体" w:hAnsi="宋体"/>
          <w:bCs/>
          <w:szCs w:val="21"/>
        </w:rPr>
      </w:pPr>
    </w:p>
    <w:bookmarkEnd w:id="156"/>
    <w:p w:rsidR="005F48D0" w:rsidRPr="002A7599" w:rsidRDefault="0017293E">
      <w:pPr>
        <w:snapToGrid w:val="0"/>
        <w:spacing w:line="400" w:lineRule="exact"/>
        <w:jc w:val="center"/>
        <w:rPr>
          <w:rFonts w:ascii="宋体" w:hAnsi="宋体"/>
          <w:b/>
          <w:bCs/>
          <w:sz w:val="32"/>
          <w:szCs w:val="32"/>
        </w:rPr>
      </w:pPr>
      <w:r w:rsidRPr="002A7599">
        <w:rPr>
          <w:rFonts w:ascii="宋体" w:hAnsi="宋体" w:hint="eastAsia"/>
          <w:b/>
          <w:bCs/>
          <w:sz w:val="32"/>
          <w:szCs w:val="32"/>
        </w:rPr>
        <w:t>《采购合同》</w:t>
      </w:r>
      <w:r w:rsidRPr="002A7599">
        <w:rPr>
          <w:rFonts w:ascii="宋体" w:hAnsi="宋体" w:hint="eastAsia"/>
          <w:b/>
          <w:sz w:val="32"/>
          <w:szCs w:val="32"/>
        </w:rPr>
        <w:t>文本</w:t>
      </w:r>
    </w:p>
    <w:p w:rsidR="005F48D0" w:rsidRPr="002A7599" w:rsidRDefault="005F48D0">
      <w:pPr>
        <w:snapToGrid w:val="0"/>
        <w:spacing w:line="400" w:lineRule="exact"/>
        <w:ind w:right="480" w:firstLineChars="2500" w:firstLine="5250"/>
        <w:rPr>
          <w:rFonts w:ascii="宋体" w:hAnsi="宋体"/>
          <w:bCs/>
          <w:szCs w:val="21"/>
        </w:rPr>
      </w:pPr>
    </w:p>
    <w:p w:rsidR="005F48D0" w:rsidRPr="002A7599" w:rsidRDefault="0017293E">
      <w:pPr>
        <w:snapToGrid w:val="0"/>
        <w:spacing w:line="400" w:lineRule="exact"/>
        <w:ind w:right="480" w:firstLineChars="2500" w:firstLine="5250"/>
        <w:rPr>
          <w:rFonts w:ascii="宋体" w:hAnsi="宋体" w:cs="宋体"/>
          <w:bCs/>
          <w:szCs w:val="21"/>
          <w:u w:val="single"/>
        </w:rPr>
      </w:pPr>
      <w:r w:rsidRPr="002A7599">
        <w:rPr>
          <w:rFonts w:ascii="宋体" w:hAnsi="宋体" w:cs="宋体" w:hint="eastAsia"/>
          <w:bCs/>
          <w:szCs w:val="21"/>
        </w:rPr>
        <w:t>合同编号：</w:t>
      </w:r>
    </w:p>
    <w:p w:rsidR="005F48D0" w:rsidRPr="002A7599" w:rsidRDefault="0017293E">
      <w:pPr>
        <w:snapToGrid w:val="0"/>
        <w:spacing w:line="324" w:lineRule="auto"/>
        <w:rPr>
          <w:rFonts w:asciiTheme="minorEastAsia" w:eastAsiaTheme="minorEastAsia" w:hAnsiTheme="minorEastAsia"/>
          <w:szCs w:val="21"/>
          <w:u w:val="single"/>
        </w:rPr>
      </w:pPr>
      <w:bookmarkStart w:id="157" w:name="OLE_LINK22"/>
      <w:bookmarkStart w:id="158" w:name="OLE_LINK21"/>
      <w:r w:rsidRPr="002A7599">
        <w:rPr>
          <w:rFonts w:asciiTheme="minorEastAsia" w:eastAsiaTheme="minorEastAsia" w:hAnsiTheme="minorEastAsia" w:hint="eastAsia"/>
          <w:szCs w:val="21"/>
        </w:rPr>
        <w:t>采购人（甲方）：</w:t>
      </w:r>
      <w:r w:rsidRPr="002A7599">
        <w:rPr>
          <w:rFonts w:asciiTheme="minorEastAsia" w:eastAsiaTheme="minorEastAsia" w:hAnsiTheme="minorEastAsia" w:hint="eastAsia"/>
          <w:szCs w:val="21"/>
          <w:u w:val="single"/>
        </w:rPr>
        <w:t xml:space="preserve">                     </w:t>
      </w:r>
      <w:r w:rsidRPr="002A7599">
        <w:rPr>
          <w:rFonts w:asciiTheme="minorEastAsia" w:eastAsiaTheme="minorEastAsia" w:hAnsiTheme="minorEastAsia" w:hint="eastAsia"/>
          <w:szCs w:val="21"/>
        </w:rPr>
        <w:t xml:space="preserve">          </w:t>
      </w:r>
    </w:p>
    <w:p w:rsidR="005F48D0" w:rsidRPr="002A7599" w:rsidRDefault="0017293E">
      <w:pPr>
        <w:snapToGrid w:val="0"/>
        <w:spacing w:line="324" w:lineRule="auto"/>
        <w:rPr>
          <w:rFonts w:asciiTheme="minorEastAsia" w:eastAsiaTheme="minorEastAsia" w:hAnsiTheme="minorEastAsia"/>
          <w:szCs w:val="21"/>
        </w:rPr>
      </w:pPr>
      <w:r w:rsidRPr="002A7599">
        <w:rPr>
          <w:rFonts w:asciiTheme="minorEastAsia" w:eastAsiaTheme="minorEastAsia" w:hAnsiTheme="minorEastAsia" w:hint="eastAsia"/>
          <w:szCs w:val="21"/>
        </w:rPr>
        <w:t>供应商（乙方）：</w:t>
      </w:r>
      <w:r w:rsidRPr="002A7599">
        <w:rPr>
          <w:rFonts w:asciiTheme="minorEastAsia" w:eastAsiaTheme="minorEastAsia" w:hAnsiTheme="minorEastAsia" w:hint="eastAsia"/>
          <w:szCs w:val="21"/>
          <w:u w:val="single"/>
        </w:rPr>
        <w:t xml:space="preserve">                       </w:t>
      </w:r>
      <w:r w:rsidRPr="002A7599">
        <w:rPr>
          <w:rFonts w:asciiTheme="minorEastAsia" w:eastAsiaTheme="minorEastAsia" w:hAnsiTheme="minorEastAsia" w:hint="eastAsia"/>
          <w:szCs w:val="21"/>
        </w:rPr>
        <w:t xml:space="preserve">          </w:t>
      </w:r>
    </w:p>
    <w:p w:rsidR="005F48D0" w:rsidRPr="002A7599" w:rsidRDefault="0017293E">
      <w:pPr>
        <w:snapToGrid w:val="0"/>
        <w:spacing w:line="324" w:lineRule="auto"/>
        <w:rPr>
          <w:rFonts w:asciiTheme="minorEastAsia" w:eastAsiaTheme="minorEastAsia" w:hAnsiTheme="minorEastAsia"/>
          <w:szCs w:val="21"/>
          <w:u w:val="single"/>
        </w:rPr>
      </w:pPr>
      <w:r w:rsidRPr="002A7599">
        <w:rPr>
          <w:rFonts w:asciiTheme="minorEastAsia" w:eastAsiaTheme="minorEastAsia" w:hAnsiTheme="minorEastAsia" w:hint="eastAsia"/>
          <w:szCs w:val="21"/>
        </w:rPr>
        <w:t>项目编号</w:t>
      </w:r>
      <w:r w:rsidRPr="002A7599">
        <w:rPr>
          <w:rFonts w:asciiTheme="minorEastAsia" w:eastAsiaTheme="minorEastAsia" w:hAnsiTheme="minorEastAsia" w:hint="eastAsia"/>
          <w:spacing w:val="-20"/>
          <w:szCs w:val="21"/>
        </w:rPr>
        <w:t>：</w:t>
      </w:r>
      <w:r w:rsidRPr="002A7599">
        <w:rPr>
          <w:rFonts w:asciiTheme="minorEastAsia" w:eastAsiaTheme="minorEastAsia" w:hAnsiTheme="minorEastAsia" w:hint="eastAsia"/>
          <w:szCs w:val="21"/>
          <w:u w:val="single"/>
        </w:rPr>
        <w:t xml:space="preserve">           </w:t>
      </w:r>
    </w:p>
    <w:p w:rsidR="005F48D0" w:rsidRPr="002A7599" w:rsidRDefault="0017293E">
      <w:pPr>
        <w:snapToGrid w:val="0"/>
        <w:spacing w:line="324" w:lineRule="auto"/>
        <w:rPr>
          <w:rFonts w:asciiTheme="minorEastAsia" w:eastAsiaTheme="minorEastAsia" w:hAnsiTheme="minorEastAsia"/>
          <w:szCs w:val="21"/>
          <w:u w:val="single"/>
        </w:rPr>
      </w:pPr>
      <w:r w:rsidRPr="002A7599">
        <w:rPr>
          <w:rFonts w:asciiTheme="minorEastAsia" w:eastAsiaTheme="minorEastAsia" w:hAnsiTheme="minorEastAsia" w:hint="eastAsia"/>
          <w:szCs w:val="21"/>
        </w:rPr>
        <w:t>项目名称：</w:t>
      </w:r>
      <w:r w:rsidRPr="002A7599">
        <w:rPr>
          <w:rFonts w:asciiTheme="minorEastAsia" w:eastAsiaTheme="minorEastAsia" w:hAnsiTheme="minorEastAsia" w:hint="eastAsia"/>
          <w:szCs w:val="21"/>
          <w:u w:val="single"/>
        </w:rPr>
        <w:t xml:space="preserve">          </w:t>
      </w:r>
    </w:p>
    <w:p w:rsidR="005F48D0" w:rsidRPr="002A7599" w:rsidRDefault="0017293E">
      <w:pPr>
        <w:snapToGrid w:val="0"/>
        <w:spacing w:line="324" w:lineRule="auto"/>
        <w:rPr>
          <w:rFonts w:asciiTheme="minorEastAsia" w:eastAsiaTheme="minorEastAsia" w:hAnsiTheme="minorEastAsia"/>
          <w:szCs w:val="21"/>
          <w:u w:val="single"/>
        </w:rPr>
      </w:pPr>
      <w:r w:rsidRPr="002A7599">
        <w:rPr>
          <w:rFonts w:asciiTheme="minorEastAsia" w:eastAsiaTheme="minorEastAsia" w:hAnsiTheme="minorEastAsia" w:hint="eastAsia"/>
          <w:szCs w:val="21"/>
        </w:rPr>
        <w:t>签订地点：</w:t>
      </w:r>
      <w:r w:rsidRPr="002A7599">
        <w:rPr>
          <w:rFonts w:asciiTheme="minorEastAsia" w:eastAsiaTheme="minorEastAsia" w:hAnsiTheme="minorEastAsia" w:hint="eastAsia"/>
          <w:szCs w:val="21"/>
          <w:u w:val="single"/>
        </w:rPr>
        <w:t xml:space="preserve">南宁市金洲路18号   </w:t>
      </w:r>
      <w:r w:rsidRPr="002A7599">
        <w:rPr>
          <w:rFonts w:asciiTheme="minorEastAsia" w:eastAsiaTheme="minorEastAsia" w:hAnsiTheme="minorEastAsia" w:hint="eastAsia"/>
          <w:szCs w:val="21"/>
        </w:rPr>
        <w:t xml:space="preserve">       签订时间：</w:t>
      </w:r>
      <w:r w:rsidRPr="002A7599">
        <w:rPr>
          <w:rFonts w:asciiTheme="minorEastAsia" w:eastAsiaTheme="minorEastAsia" w:hAnsiTheme="minorEastAsia" w:hint="eastAsia"/>
          <w:szCs w:val="21"/>
          <w:u w:val="single"/>
        </w:rPr>
        <w:t xml:space="preserve">                      </w:t>
      </w:r>
    </w:p>
    <w:p w:rsidR="005F48D0" w:rsidRPr="002A7599" w:rsidRDefault="005F48D0">
      <w:pPr>
        <w:snapToGrid w:val="0"/>
        <w:spacing w:line="324" w:lineRule="auto"/>
        <w:ind w:firstLineChars="200" w:firstLine="420"/>
        <w:rPr>
          <w:rFonts w:asciiTheme="minorEastAsia" w:eastAsiaTheme="minorEastAsia" w:hAnsiTheme="minorEastAsia"/>
          <w:szCs w:val="21"/>
        </w:rPr>
      </w:pPr>
    </w:p>
    <w:p w:rsidR="005F48D0" w:rsidRPr="002A7599" w:rsidRDefault="0017293E">
      <w:pPr>
        <w:snapToGrid w:val="0"/>
        <w:spacing w:line="324" w:lineRule="auto"/>
        <w:ind w:firstLineChars="200" w:firstLine="420"/>
        <w:rPr>
          <w:rFonts w:asciiTheme="minorEastAsia" w:eastAsiaTheme="minorEastAsia" w:hAnsiTheme="minorEastAsia"/>
          <w:szCs w:val="21"/>
        </w:rPr>
      </w:pPr>
      <w:bookmarkStart w:id="159" w:name="OLE_LINK23"/>
      <w:r w:rsidRPr="002A7599">
        <w:rPr>
          <w:rFonts w:asciiTheme="minorEastAsia" w:eastAsiaTheme="minorEastAsia" w:hAnsiTheme="minorEastAsia" w:hint="eastAsia"/>
          <w:szCs w:val="21"/>
        </w:rPr>
        <w:t>根据《中华人民共和国政府采购法》《中华人民共和国民法典》等法律法规规定，按照采购文件、响应文件规定条款和成交供应商承诺，甲乙双方签订本合同。</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第一条　合同标的</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1.供货一览表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1428"/>
        <w:gridCol w:w="2151"/>
        <w:gridCol w:w="1193"/>
        <w:gridCol w:w="1229"/>
        <w:gridCol w:w="1199"/>
        <w:gridCol w:w="1199"/>
      </w:tblGrid>
      <w:tr w:rsidR="005F48D0" w:rsidRPr="002A7599">
        <w:trPr>
          <w:cantSplit/>
          <w:trHeight w:val="820"/>
          <w:jc w:val="center"/>
        </w:trPr>
        <w:tc>
          <w:tcPr>
            <w:tcW w:w="725"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序号</w:t>
            </w:r>
          </w:p>
        </w:tc>
        <w:tc>
          <w:tcPr>
            <w:tcW w:w="1428"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产品名称</w:t>
            </w:r>
          </w:p>
        </w:tc>
        <w:tc>
          <w:tcPr>
            <w:tcW w:w="2151"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品牌、规格型号</w:t>
            </w:r>
          </w:p>
        </w:tc>
        <w:tc>
          <w:tcPr>
            <w:tcW w:w="1193"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生产厂家</w:t>
            </w:r>
          </w:p>
        </w:tc>
        <w:tc>
          <w:tcPr>
            <w:tcW w:w="122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数量</w:t>
            </w:r>
          </w:p>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（单位）</w:t>
            </w:r>
          </w:p>
        </w:tc>
        <w:tc>
          <w:tcPr>
            <w:tcW w:w="119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单  价</w:t>
            </w:r>
          </w:p>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（元）</w:t>
            </w:r>
          </w:p>
        </w:tc>
        <w:tc>
          <w:tcPr>
            <w:tcW w:w="119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金  额</w:t>
            </w:r>
          </w:p>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（元）</w:t>
            </w:r>
          </w:p>
        </w:tc>
      </w:tr>
      <w:tr w:rsidR="005F48D0" w:rsidRPr="002A7599">
        <w:trPr>
          <w:cantSplit/>
          <w:trHeight w:val="465"/>
          <w:jc w:val="center"/>
        </w:trPr>
        <w:tc>
          <w:tcPr>
            <w:tcW w:w="725"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1</w:t>
            </w:r>
          </w:p>
        </w:tc>
        <w:tc>
          <w:tcPr>
            <w:tcW w:w="1428"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c>
          <w:tcPr>
            <w:tcW w:w="2151"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c>
          <w:tcPr>
            <w:tcW w:w="1193"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324" w:lineRule="auto"/>
              <w:jc w:val="center"/>
              <w:rPr>
                <w:rFonts w:asciiTheme="minorEastAsia" w:eastAsiaTheme="minorEastAsia" w:hAnsiTheme="minorEastAsia"/>
                <w:szCs w:val="21"/>
              </w:rPr>
            </w:pPr>
          </w:p>
        </w:tc>
        <w:tc>
          <w:tcPr>
            <w:tcW w:w="1229"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r>
      <w:tr w:rsidR="005F48D0" w:rsidRPr="002A7599">
        <w:trPr>
          <w:cantSplit/>
          <w:trHeight w:val="465"/>
          <w:jc w:val="center"/>
        </w:trPr>
        <w:tc>
          <w:tcPr>
            <w:tcW w:w="725"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2</w:t>
            </w:r>
          </w:p>
        </w:tc>
        <w:tc>
          <w:tcPr>
            <w:tcW w:w="1428"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c>
          <w:tcPr>
            <w:tcW w:w="2151"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c>
          <w:tcPr>
            <w:tcW w:w="1193"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324" w:lineRule="auto"/>
              <w:jc w:val="center"/>
              <w:rPr>
                <w:rFonts w:asciiTheme="minorEastAsia" w:eastAsiaTheme="minorEastAsia" w:hAnsiTheme="minorEastAsia"/>
                <w:szCs w:val="21"/>
              </w:rPr>
            </w:pPr>
          </w:p>
        </w:tc>
        <w:tc>
          <w:tcPr>
            <w:tcW w:w="1229"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r>
      <w:tr w:rsidR="005F48D0" w:rsidRPr="002A7599">
        <w:trPr>
          <w:cantSplit/>
          <w:trHeight w:val="465"/>
          <w:jc w:val="center"/>
        </w:trPr>
        <w:tc>
          <w:tcPr>
            <w:tcW w:w="725"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jc w:val="center"/>
              <w:rPr>
                <w:rFonts w:asciiTheme="minorEastAsia" w:eastAsiaTheme="minorEastAsia" w:hAnsiTheme="minorEastAsia"/>
                <w:szCs w:val="21"/>
              </w:rPr>
            </w:pPr>
            <w:r w:rsidRPr="002A7599">
              <w:rPr>
                <w:rFonts w:asciiTheme="minorEastAsia" w:eastAsiaTheme="minorEastAsia" w:hAnsiTheme="minorEastAsia" w:hint="eastAsia"/>
                <w:szCs w:val="21"/>
              </w:rPr>
              <w:t>3</w:t>
            </w:r>
          </w:p>
        </w:tc>
        <w:tc>
          <w:tcPr>
            <w:tcW w:w="1428"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c>
          <w:tcPr>
            <w:tcW w:w="2151"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c>
          <w:tcPr>
            <w:tcW w:w="1193"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324" w:lineRule="auto"/>
              <w:jc w:val="center"/>
              <w:rPr>
                <w:rFonts w:asciiTheme="minorEastAsia" w:eastAsiaTheme="minorEastAsia" w:hAnsiTheme="minorEastAsia"/>
                <w:szCs w:val="21"/>
              </w:rPr>
            </w:pPr>
          </w:p>
        </w:tc>
        <w:tc>
          <w:tcPr>
            <w:tcW w:w="1229"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324" w:lineRule="auto"/>
              <w:jc w:val="center"/>
              <w:rPr>
                <w:rFonts w:asciiTheme="minorEastAsia" w:eastAsiaTheme="minorEastAsia" w:hAnsiTheme="minorEastAsia"/>
                <w:szCs w:val="21"/>
              </w:rPr>
            </w:pPr>
          </w:p>
        </w:tc>
      </w:tr>
      <w:tr w:rsidR="005F48D0" w:rsidRPr="002A7599">
        <w:trPr>
          <w:cantSplit/>
          <w:trHeight w:val="465"/>
          <w:jc w:val="center"/>
        </w:trPr>
        <w:tc>
          <w:tcPr>
            <w:tcW w:w="9124" w:type="dxa"/>
            <w:gridSpan w:val="7"/>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324" w:lineRule="auto"/>
              <w:rPr>
                <w:rFonts w:asciiTheme="minorEastAsia" w:eastAsiaTheme="minorEastAsia" w:hAnsiTheme="minorEastAsia"/>
                <w:szCs w:val="21"/>
              </w:rPr>
            </w:pPr>
            <w:r w:rsidRPr="002A7599">
              <w:rPr>
                <w:rFonts w:asciiTheme="minorEastAsia" w:eastAsiaTheme="minorEastAsia" w:hAnsiTheme="minorEastAsia" w:hint="eastAsia"/>
                <w:szCs w:val="21"/>
              </w:rPr>
              <w:t xml:space="preserve">人民币合计金额（大写）                          （小写）                 </w:t>
            </w:r>
          </w:p>
        </w:tc>
      </w:tr>
    </w:tbl>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2.合同合计金额包括货物价款，检验、技术培训及技术资料和包装、运输等全部费用。如招投标文件对其另有规定的，从其规定。</w:t>
      </w:r>
    </w:p>
    <w:p w:rsidR="005F48D0" w:rsidRPr="002A7599" w:rsidRDefault="0017293E">
      <w:pPr>
        <w:snapToGrid w:val="0"/>
        <w:spacing w:line="324" w:lineRule="auto"/>
        <w:ind w:firstLineChars="200" w:firstLine="420"/>
        <w:rPr>
          <w:rFonts w:ascii="宋体" w:hAnsi="宋体" w:cs="Arial"/>
          <w:szCs w:val="21"/>
        </w:rPr>
      </w:pPr>
      <w:r w:rsidRPr="002A7599">
        <w:rPr>
          <w:rFonts w:ascii="宋体" w:hAnsi="宋体" w:cs="Arial" w:hint="eastAsia"/>
          <w:szCs w:val="21"/>
        </w:rPr>
        <w:t>3.合同期限：</w:t>
      </w:r>
      <w:r w:rsidRPr="002A7599">
        <w:rPr>
          <w:rFonts w:ascii="宋体" w:hAnsi="宋体" w:cs="Arial" w:hint="eastAsia"/>
          <w:szCs w:val="21"/>
          <w:u w:val="single"/>
        </w:rPr>
        <w:t xml:space="preserve">    </w:t>
      </w:r>
      <w:r w:rsidRPr="002A7599">
        <w:rPr>
          <w:rFonts w:ascii="宋体" w:hAnsi="宋体" w:cs="Arial" w:hint="eastAsia"/>
          <w:szCs w:val="21"/>
        </w:rPr>
        <w:t>年，自</w:t>
      </w:r>
      <w:r w:rsidRPr="002A7599">
        <w:rPr>
          <w:rFonts w:ascii="宋体" w:hAnsi="宋体" w:cs="Arial" w:hint="eastAsia"/>
          <w:szCs w:val="21"/>
          <w:u w:val="single"/>
        </w:rPr>
        <w:t xml:space="preserve">    </w:t>
      </w:r>
      <w:r w:rsidRPr="002A7599">
        <w:rPr>
          <w:rFonts w:ascii="宋体" w:hAnsi="宋体" w:cs="Arial" w:hint="eastAsia"/>
          <w:szCs w:val="21"/>
        </w:rPr>
        <w:t>年</w:t>
      </w:r>
      <w:r w:rsidRPr="002A7599">
        <w:rPr>
          <w:rFonts w:ascii="宋体" w:hAnsi="宋体" w:cs="Arial" w:hint="eastAsia"/>
          <w:szCs w:val="21"/>
          <w:u w:val="single"/>
        </w:rPr>
        <w:t xml:space="preserve">   </w:t>
      </w:r>
      <w:r w:rsidRPr="002A7599">
        <w:rPr>
          <w:rFonts w:ascii="宋体" w:hAnsi="宋体" w:cs="Arial" w:hint="eastAsia"/>
          <w:szCs w:val="21"/>
        </w:rPr>
        <w:t>月</w:t>
      </w:r>
      <w:r w:rsidRPr="002A7599">
        <w:rPr>
          <w:rFonts w:ascii="宋体" w:hAnsi="宋体" w:cs="Arial" w:hint="eastAsia"/>
          <w:szCs w:val="21"/>
          <w:u w:val="single"/>
        </w:rPr>
        <w:t xml:space="preserve">   </w:t>
      </w:r>
      <w:r w:rsidRPr="002A7599">
        <w:rPr>
          <w:rFonts w:ascii="宋体" w:hAnsi="宋体" w:cs="Arial" w:hint="eastAsia"/>
          <w:szCs w:val="21"/>
        </w:rPr>
        <w:t>日起至</w:t>
      </w:r>
      <w:r w:rsidRPr="002A7599">
        <w:rPr>
          <w:rFonts w:ascii="宋体" w:hAnsi="宋体" w:cs="Arial" w:hint="eastAsia"/>
          <w:szCs w:val="21"/>
          <w:u w:val="single"/>
        </w:rPr>
        <w:t xml:space="preserve">     </w:t>
      </w:r>
      <w:r w:rsidRPr="002A7599">
        <w:rPr>
          <w:rFonts w:ascii="宋体" w:hAnsi="宋体" w:cs="Arial" w:hint="eastAsia"/>
          <w:szCs w:val="21"/>
        </w:rPr>
        <w:t>年</w:t>
      </w:r>
      <w:r w:rsidRPr="002A7599">
        <w:rPr>
          <w:rFonts w:ascii="宋体" w:hAnsi="宋体" w:cs="Arial" w:hint="eastAsia"/>
          <w:szCs w:val="21"/>
          <w:u w:val="single"/>
        </w:rPr>
        <w:t xml:space="preserve">   </w:t>
      </w:r>
      <w:r w:rsidRPr="002A7599">
        <w:rPr>
          <w:rFonts w:ascii="宋体" w:hAnsi="宋体" w:cs="Arial" w:hint="eastAsia"/>
          <w:szCs w:val="21"/>
        </w:rPr>
        <w:t>月</w:t>
      </w:r>
      <w:r w:rsidRPr="002A7599">
        <w:rPr>
          <w:rFonts w:ascii="宋体" w:hAnsi="宋体" w:cs="Arial" w:hint="eastAsia"/>
          <w:szCs w:val="21"/>
          <w:u w:val="single"/>
        </w:rPr>
        <w:t xml:space="preserve">   </w:t>
      </w:r>
      <w:r w:rsidRPr="002A7599">
        <w:rPr>
          <w:rFonts w:ascii="宋体" w:hAnsi="宋体" w:cs="Arial" w:hint="eastAsia"/>
          <w:szCs w:val="21"/>
        </w:rPr>
        <w:t>日止。</w:t>
      </w:r>
    </w:p>
    <w:p w:rsidR="005F48D0" w:rsidRPr="002A7599" w:rsidRDefault="0017293E">
      <w:pPr>
        <w:snapToGrid w:val="0"/>
        <w:spacing w:line="324" w:lineRule="auto"/>
        <w:ind w:firstLineChars="200" w:firstLine="422"/>
        <w:rPr>
          <w:rFonts w:asciiTheme="minorEastAsia" w:eastAsiaTheme="minorEastAsia" w:hAnsiTheme="minorEastAsia"/>
          <w:szCs w:val="21"/>
        </w:rPr>
      </w:pPr>
      <w:r w:rsidRPr="002A7599">
        <w:rPr>
          <w:rFonts w:asciiTheme="minorEastAsia" w:eastAsiaTheme="minorEastAsia" w:hAnsiTheme="minorEastAsia" w:hint="eastAsia"/>
          <w:b/>
          <w:szCs w:val="21"/>
        </w:rPr>
        <w:t>第二条　质量保证</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1.乙方所提供的货物型号、技术规格、技术参数等质量必须与采购、响应文件和承诺相一致。乙方提供的节能和环保产品必须是列入政府采购清单的产品。</w:t>
      </w:r>
    </w:p>
    <w:p w:rsidR="005F48D0" w:rsidRPr="002A7599" w:rsidRDefault="0017293E">
      <w:pPr>
        <w:snapToGrid w:val="0"/>
        <w:spacing w:line="324" w:lineRule="auto"/>
        <w:ind w:firstLine="480"/>
        <w:rPr>
          <w:rFonts w:asciiTheme="minorEastAsia" w:eastAsiaTheme="minorEastAsia" w:hAnsiTheme="minorEastAsia"/>
          <w:szCs w:val="21"/>
          <w:u w:val="single"/>
        </w:rPr>
      </w:pPr>
      <w:r w:rsidRPr="002A7599">
        <w:rPr>
          <w:rFonts w:asciiTheme="minorEastAsia" w:eastAsiaTheme="minorEastAsia" w:hAnsiTheme="minorEastAsia" w:hint="eastAsia"/>
          <w:szCs w:val="21"/>
        </w:rPr>
        <w:t>2.乙方所提供的货物必须是全新、未使用的原装产品，且在正常安装、使用和保养条件下，其使用寿命期内各项指标均达到质量要求。</w:t>
      </w:r>
    </w:p>
    <w:p w:rsidR="005F48D0" w:rsidRPr="002A7599" w:rsidRDefault="0017293E">
      <w:pPr>
        <w:snapToGrid w:val="0"/>
        <w:spacing w:line="324" w:lineRule="auto"/>
        <w:ind w:firstLineChars="200" w:firstLine="422"/>
        <w:rPr>
          <w:rFonts w:asciiTheme="minorEastAsia" w:eastAsiaTheme="minorEastAsia" w:hAnsiTheme="minorEastAsia"/>
          <w:szCs w:val="21"/>
        </w:rPr>
      </w:pPr>
      <w:r w:rsidRPr="002A7599">
        <w:rPr>
          <w:rFonts w:asciiTheme="minorEastAsia" w:eastAsiaTheme="minorEastAsia" w:hAnsiTheme="minorEastAsia" w:hint="eastAsia"/>
          <w:b/>
          <w:szCs w:val="21"/>
        </w:rPr>
        <w:t>第三条　权力保证</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1.乙方应保证所提供货物在使用时不会侵犯任何第三方的专利权、商标权、工业设计权或其他权利。</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2.乙方应按采购文件规定的时间向甲方提供使用货物的有关技术资料。</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lastRenderedPageBreak/>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4.乙方保证所交付的货物的所有权完全属于乙方且无任何抵押、质押、查封等产权瑕疵。</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第四条　包装和运输</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1.乙方提供的货物均应按采购、响应文件要求的包装材料、包装标准、包装方式进行包装，每一包装单元内应附详细的装箱单和质量合格证。</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2.货物的运输方式：</w:t>
      </w:r>
      <w:r w:rsidRPr="002A7599">
        <w:rPr>
          <w:rFonts w:asciiTheme="minorEastAsia" w:eastAsiaTheme="minorEastAsia" w:hAnsiTheme="minorEastAsia" w:hint="eastAsia"/>
          <w:szCs w:val="21"/>
          <w:u w:val="single"/>
        </w:rPr>
        <w:t>乙方自定。</w:t>
      </w:r>
    </w:p>
    <w:p w:rsidR="005F48D0" w:rsidRPr="002A7599" w:rsidRDefault="0017293E">
      <w:pPr>
        <w:snapToGrid w:val="0"/>
        <w:spacing w:line="324" w:lineRule="auto"/>
        <w:ind w:firstLine="480"/>
        <w:rPr>
          <w:rFonts w:asciiTheme="minorEastAsia" w:eastAsiaTheme="minorEastAsia" w:hAnsiTheme="minorEastAsia"/>
          <w:szCs w:val="21"/>
          <w:u w:val="single"/>
        </w:rPr>
      </w:pPr>
      <w:r w:rsidRPr="002A7599">
        <w:rPr>
          <w:rFonts w:asciiTheme="minorEastAsia" w:eastAsiaTheme="minorEastAsia" w:hAnsiTheme="minorEastAsia" w:hint="eastAsia"/>
          <w:szCs w:val="21"/>
        </w:rPr>
        <w:t>3.乙方负责货物运输，货物运输合理损耗及计算方法：</w:t>
      </w:r>
      <w:r w:rsidRPr="002A7599">
        <w:rPr>
          <w:rFonts w:asciiTheme="minorEastAsia" w:eastAsiaTheme="minorEastAsia" w:hAnsiTheme="minorEastAsia" w:hint="eastAsia"/>
          <w:szCs w:val="21"/>
          <w:u w:val="single"/>
        </w:rPr>
        <w:t>无。</w:t>
      </w:r>
    </w:p>
    <w:p w:rsidR="005F48D0" w:rsidRPr="002A7599" w:rsidRDefault="0017293E">
      <w:pPr>
        <w:snapToGrid w:val="0"/>
        <w:spacing w:line="324" w:lineRule="auto"/>
        <w:ind w:firstLineChars="200" w:firstLine="422"/>
        <w:rPr>
          <w:rFonts w:asciiTheme="minorEastAsia" w:eastAsiaTheme="minorEastAsia" w:hAnsiTheme="minorEastAsia"/>
          <w:szCs w:val="21"/>
        </w:rPr>
      </w:pPr>
      <w:r w:rsidRPr="002A7599">
        <w:rPr>
          <w:rFonts w:asciiTheme="minorEastAsia" w:eastAsiaTheme="minorEastAsia" w:hAnsiTheme="minorEastAsia" w:hint="eastAsia"/>
          <w:b/>
          <w:szCs w:val="21"/>
        </w:rPr>
        <w:t>第五条　交付和验收</w:t>
      </w:r>
    </w:p>
    <w:p w:rsidR="005F48D0" w:rsidRPr="002A7599" w:rsidRDefault="0017293E">
      <w:pPr>
        <w:snapToGrid w:val="0"/>
        <w:spacing w:line="324" w:lineRule="auto"/>
        <w:ind w:firstLine="480"/>
        <w:rPr>
          <w:rFonts w:asciiTheme="minorEastAsia" w:eastAsiaTheme="minorEastAsia" w:hAnsiTheme="minorEastAsia"/>
          <w:szCs w:val="21"/>
          <w:u w:val="single"/>
        </w:rPr>
      </w:pPr>
      <w:r w:rsidRPr="002A7599">
        <w:rPr>
          <w:rFonts w:asciiTheme="minorEastAsia" w:eastAsiaTheme="minorEastAsia" w:hAnsiTheme="minorEastAsia" w:hint="eastAsia"/>
          <w:szCs w:val="21"/>
        </w:rPr>
        <w:t>1.交货时间：</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地点：</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2.乙方提供不符合采购、响应文件和本合同规定的货物，甲方有权拒绝接受。</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3.乙方应将所提供货物的装箱清单、用户手册、原厂保修卡、随机资料、工具和备品、备件等交付给甲方，如有缺失应及时补齐，否则视为逾期交货。</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4.甲方应当在到货（安装、调试完成）后7个工作日内进行验收，逾期不验收的，乙方可视同验收合格。验收合格后由甲乙双方签署货物验收单并加盖采购人公章，甲乙双方各执一份。</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6.甲方对验收有异议的，在验收后5个工作日内以书面形式向乙方提出，乙方应自收到甲方书面异议后</w:t>
      </w:r>
      <w:r w:rsidRPr="002A7599">
        <w:rPr>
          <w:rFonts w:asciiTheme="minorEastAsia" w:eastAsiaTheme="minorEastAsia" w:hAnsiTheme="minorEastAsia" w:hint="eastAsia"/>
          <w:szCs w:val="21"/>
          <w:u w:val="single"/>
        </w:rPr>
        <w:t>10</w:t>
      </w:r>
      <w:r w:rsidRPr="002A7599">
        <w:rPr>
          <w:rFonts w:asciiTheme="minorEastAsia" w:eastAsiaTheme="minorEastAsia" w:hAnsiTheme="minorEastAsia" w:hint="eastAsia"/>
          <w:szCs w:val="21"/>
        </w:rPr>
        <w:t>日内及时予以解决。</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第六条　培训</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1.甲方应提供必要安装条件（如场地、电源、水源等）。</w:t>
      </w:r>
    </w:p>
    <w:p w:rsidR="005F48D0" w:rsidRPr="002A7599" w:rsidRDefault="0017293E">
      <w:pPr>
        <w:snapToGrid w:val="0"/>
        <w:spacing w:line="324" w:lineRule="auto"/>
        <w:ind w:firstLine="480"/>
        <w:rPr>
          <w:rFonts w:asciiTheme="minorEastAsia" w:eastAsiaTheme="minorEastAsia" w:hAnsiTheme="minorEastAsia"/>
          <w:szCs w:val="21"/>
          <w:u w:val="single"/>
        </w:rPr>
      </w:pPr>
      <w:r w:rsidRPr="002A7599">
        <w:rPr>
          <w:rFonts w:asciiTheme="minorEastAsia" w:eastAsiaTheme="minorEastAsia" w:hAnsiTheme="minorEastAsia" w:hint="eastAsia"/>
          <w:szCs w:val="21"/>
        </w:rPr>
        <w:t>2.乙方负责甲方有关人员的培训。培训时间：</w:t>
      </w:r>
      <w:r w:rsidRPr="002A7599">
        <w:rPr>
          <w:rFonts w:asciiTheme="minorEastAsia" w:eastAsiaTheme="minorEastAsia" w:hAnsiTheme="minorEastAsia" w:hint="eastAsia"/>
          <w:szCs w:val="21"/>
          <w:u w:val="single"/>
        </w:rPr>
        <w:t>___________</w:t>
      </w:r>
      <w:r w:rsidRPr="002A7599">
        <w:rPr>
          <w:rFonts w:asciiTheme="minorEastAsia" w:eastAsiaTheme="minorEastAsia" w:hAnsiTheme="minorEastAsia" w:hint="eastAsia"/>
          <w:szCs w:val="21"/>
        </w:rPr>
        <w:t>,地点：</w:t>
      </w:r>
      <w:r w:rsidRPr="002A7599">
        <w:rPr>
          <w:rFonts w:asciiTheme="minorEastAsia" w:eastAsiaTheme="minorEastAsia" w:hAnsiTheme="minorEastAsia" w:hint="eastAsia"/>
          <w:szCs w:val="21"/>
          <w:u w:val="single"/>
        </w:rPr>
        <w:t>广西壮族自治区疾病预防控制中心指定地点。</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第七条  售后服务、保修期</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1.乙方应按照国家有关法律法规和“三包”规定以及招投标文件和本合同所附的《服务承诺》，为甲方提供售后服务。</w:t>
      </w:r>
    </w:p>
    <w:p w:rsidR="005F48D0" w:rsidRPr="002A7599" w:rsidRDefault="0017293E">
      <w:pPr>
        <w:snapToGrid w:val="0"/>
        <w:spacing w:line="324" w:lineRule="auto"/>
        <w:ind w:firstLine="480"/>
        <w:rPr>
          <w:rFonts w:asciiTheme="minorEastAsia" w:eastAsiaTheme="minorEastAsia" w:hAnsiTheme="minorEastAsia"/>
          <w:szCs w:val="21"/>
          <w:u w:val="single"/>
        </w:rPr>
      </w:pPr>
      <w:r w:rsidRPr="002A7599">
        <w:rPr>
          <w:rFonts w:asciiTheme="minorEastAsia" w:eastAsiaTheme="minorEastAsia" w:hAnsiTheme="minorEastAsia" w:hint="eastAsia"/>
          <w:szCs w:val="21"/>
        </w:rPr>
        <w:t>2.质保期：（</w:t>
      </w:r>
      <w:r w:rsidRPr="002A7599">
        <w:rPr>
          <w:rFonts w:asciiTheme="minorEastAsia" w:eastAsiaTheme="minorEastAsia" w:hAnsiTheme="minorEastAsia" w:hint="eastAsia"/>
          <w:szCs w:val="21"/>
          <w:u w:val="single"/>
        </w:rPr>
        <w:t>按成交供应商承诺的时间填写）</w:t>
      </w:r>
    </w:p>
    <w:p w:rsidR="005F48D0" w:rsidRPr="002A7599" w:rsidRDefault="0017293E">
      <w:pPr>
        <w:snapToGrid w:val="0"/>
        <w:spacing w:line="324" w:lineRule="auto"/>
        <w:ind w:firstLine="480"/>
        <w:rPr>
          <w:rFonts w:asciiTheme="minorEastAsia" w:eastAsiaTheme="minorEastAsia" w:hAnsiTheme="minorEastAsia"/>
          <w:szCs w:val="21"/>
          <w:u w:val="single"/>
        </w:rPr>
      </w:pPr>
      <w:r w:rsidRPr="002A7599">
        <w:rPr>
          <w:rFonts w:asciiTheme="minorEastAsia" w:eastAsiaTheme="minorEastAsia" w:hAnsiTheme="minorEastAsia" w:hint="eastAsia"/>
          <w:szCs w:val="21"/>
        </w:rPr>
        <w:t>3.乙方提供的服务承诺和售后服务及保修期责任等其他具体约定事项。（见合同附件）</w:t>
      </w:r>
    </w:p>
    <w:p w:rsidR="005F48D0" w:rsidRPr="002A7599" w:rsidRDefault="0017293E">
      <w:pPr>
        <w:snapToGrid w:val="0"/>
        <w:spacing w:line="324" w:lineRule="auto"/>
        <w:ind w:firstLineChars="200" w:firstLine="422"/>
        <w:rPr>
          <w:rFonts w:asciiTheme="minorEastAsia" w:eastAsiaTheme="minorEastAsia" w:hAnsiTheme="minorEastAsia"/>
          <w:szCs w:val="21"/>
        </w:rPr>
      </w:pPr>
      <w:r w:rsidRPr="002A7599">
        <w:rPr>
          <w:rFonts w:asciiTheme="minorEastAsia" w:eastAsiaTheme="minorEastAsia" w:hAnsiTheme="minorEastAsia" w:hint="eastAsia"/>
          <w:b/>
          <w:szCs w:val="21"/>
        </w:rPr>
        <w:t>第八条　付款方式</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1.当采购数量与实际使用数量不一致时，乙方应根据实际使用量供货，合同的最终结算金额按实际使用量乘以成交单价进行计算。</w:t>
      </w:r>
    </w:p>
    <w:p w:rsidR="005F48D0" w:rsidRPr="002A7599" w:rsidRDefault="0017293E">
      <w:pPr>
        <w:snapToGrid w:val="0"/>
        <w:spacing w:line="324" w:lineRule="auto"/>
        <w:ind w:firstLine="480"/>
        <w:rPr>
          <w:rFonts w:asciiTheme="minorEastAsia" w:eastAsiaTheme="minorEastAsia" w:hAnsiTheme="minorEastAsia"/>
          <w:szCs w:val="21"/>
          <w:u w:val="single"/>
        </w:rPr>
      </w:pPr>
      <w:r w:rsidRPr="002A7599">
        <w:rPr>
          <w:rFonts w:asciiTheme="minorEastAsia" w:eastAsiaTheme="minorEastAsia" w:hAnsiTheme="minorEastAsia" w:hint="eastAsia"/>
          <w:szCs w:val="21"/>
        </w:rPr>
        <w:t>2.资金性质：</w:t>
      </w:r>
      <w:r w:rsidRPr="002A7599">
        <w:rPr>
          <w:rFonts w:asciiTheme="minorEastAsia" w:eastAsiaTheme="minorEastAsia" w:hAnsiTheme="minorEastAsia" w:hint="eastAsia"/>
          <w:szCs w:val="21"/>
          <w:u w:val="single"/>
        </w:rPr>
        <w:t>财政性资金。</w:t>
      </w:r>
    </w:p>
    <w:p w:rsidR="005F48D0" w:rsidRPr="002A7599" w:rsidRDefault="0017293E">
      <w:pPr>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lastRenderedPageBreak/>
        <w:t>3.付款方式：____</w:t>
      </w:r>
    </w:p>
    <w:p w:rsidR="005F48D0" w:rsidRPr="002A7599" w:rsidRDefault="0017293E">
      <w:pPr>
        <w:snapToGrid w:val="0"/>
        <w:spacing w:line="324" w:lineRule="auto"/>
        <w:ind w:firstLineChars="245" w:firstLine="517"/>
        <w:rPr>
          <w:rFonts w:asciiTheme="minorEastAsia" w:eastAsiaTheme="minorEastAsia" w:hAnsiTheme="minorEastAsia"/>
          <w:b/>
          <w:szCs w:val="21"/>
        </w:rPr>
      </w:pPr>
      <w:r w:rsidRPr="002A7599">
        <w:rPr>
          <w:rFonts w:asciiTheme="minorEastAsia" w:eastAsiaTheme="minorEastAsia" w:hAnsiTheme="minorEastAsia" w:hint="eastAsia"/>
          <w:b/>
          <w:szCs w:val="21"/>
        </w:rPr>
        <w:t>第九条　履约保证金</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按合同金额的_</w:t>
      </w:r>
      <w:r w:rsidRPr="002A7599">
        <w:rPr>
          <w:rFonts w:asciiTheme="minorEastAsia" w:eastAsiaTheme="minorEastAsia" w:hAnsiTheme="minorEastAsia" w:hint="eastAsia"/>
          <w:szCs w:val="21"/>
          <w:u w:val="single"/>
        </w:rPr>
        <w:t>_2__</w:t>
      </w:r>
      <w:r w:rsidRPr="002A7599">
        <w:rPr>
          <w:rFonts w:asciiTheme="minorEastAsia" w:eastAsiaTheme="minorEastAsia" w:hAnsiTheme="minorEastAsia" w:hint="eastAsia"/>
          <w:szCs w:val="21"/>
        </w:rPr>
        <w:t>%</w:t>
      </w:r>
    </w:p>
    <w:p w:rsidR="005F48D0" w:rsidRPr="002A7599" w:rsidRDefault="0017293E">
      <w:pPr>
        <w:spacing w:line="360" w:lineRule="atLeast"/>
        <w:ind w:firstLineChars="200" w:firstLine="420"/>
        <w:rPr>
          <w:rFonts w:asciiTheme="minorEastAsia" w:eastAsiaTheme="minorEastAsia" w:hAnsiTheme="minorEastAsia" w:cs="宋体"/>
          <w:szCs w:val="21"/>
        </w:rPr>
      </w:pPr>
      <w:r w:rsidRPr="002A7599">
        <w:rPr>
          <w:rFonts w:asciiTheme="minorEastAsia" w:eastAsiaTheme="minorEastAsia" w:hAnsiTheme="minorEastAsia" w:hint="eastAsia"/>
          <w:szCs w:val="21"/>
        </w:rPr>
        <w:t>履约保证金缴纳形式：银行转账或电汇</w:t>
      </w:r>
      <w:r w:rsidRPr="002A7599">
        <w:rPr>
          <w:rFonts w:asciiTheme="minorEastAsia" w:eastAsiaTheme="minorEastAsia" w:hAnsiTheme="minorEastAsia" w:cs="宋体" w:hint="eastAsia"/>
          <w:szCs w:val="21"/>
        </w:rPr>
        <w:t>。</w:t>
      </w:r>
    </w:p>
    <w:p w:rsidR="005F48D0" w:rsidRPr="002A7599" w:rsidRDefault="0017293E">
      <w:pPr>
        <w:pStyle w:val="Affa"/>
        <w:spacing w:line="360" w:lineRule="exact"/>
        <w:ind w:firstLine="420"/>
        <w:rPr>
          <w:rStyle w:val="16"/>
          <w:rFonts w:asciiTheme="minorEastAsia" w:hAnsiTheme="minorEastAsia"/>
          <w:color w:val="auto"/>
        </w:rPr>
      </w:pPr>
      <w:r w:rsidRPr="002A7599">
        <w:rPr>
          <w:rFonts w:asciiTheme="minorEastAsia" w:eastAsiaTheme="minorEastAsia" w:hAnsiTheme="minorEastAsia" w:cs="宋体" w:hint="eastAsia"/>
          <w:color w:val="auto"/>
        </w:rPr>
        <w:t>中标人</w:t>
      </w:r>
      <w:r w:rsidRPr="002A7599">
        <w:rPr>
          <w:rStyle w:val="17"/>
          <w:rFonts w:asciiTheme="minorEastAsia" w:eastAsiaTheme="minorEastAsia" w:hAnsiTheme="minorEastAsia" w:hint="default"/>
          <w:color w:val="auto"/>
        </w:rPr>
        <w:t>在签订合同之前，把履约保证金足额交到甲方指定账户，否则不予签订合同。履约保证金自项目验收合格后无息退还。</w:t>
      </w:r>
    </w:p>
    <w:p w:rsidR="005F48D0" w:rsidRPr="002A7599" w:rsidRDefault="0017293E">
      <w:pPr>
        <w:spacing w:line="360" w:lineRule="atLeast"/>
        <w:ind w:firstLineChars="200" w:firstLine="420"/>
        <w:rPr>
          <w:rFonts w:asciiTheme="minorEastAsia" w:eastAsiaTheme="minorEastAsia" w:hAnsiTheme="minorEastAsia" w:cs="宋体"/>
          <w:szCs w:val="21"/>
        </w:rPr>
      </w:pPr>
      <w:r w:rsidRPr="002A7599">
        <w:rPr>
          <w:rFonts w:asciiTheme="minorEastAsia" w:eastAsiaTheme="minorEastAsia" w:hAnsiTheme="minorEastAsia" w:cs="宋体" w:hint="eastAsia"/>
          <w:szCs w:val="21"/>
        </w:rPr>
        <w:t>履约保证金退付方式、时间及条件：由中标人向履约保证金收取单位提供《采购项目合同验收书》及《采购项目履约保证金退付意见书》，保证金收取单位在收到合格材料后5个工作日内办理退还手续（不计利息）。</w:t>
      </w:r>
    </w:p>
    <w:p w:rsidR="005F48D0" w:rsidRPr="002A7599" w:rsidRDefault="0017293E">
      <w:pPr>
        <w:spacing w:line="360" w:lineRule="atLeast"/>
        <w:ind w:firstLineChars="200" w:firstLine="420"/>
        <w:rPr>
          <w:rFonts w:asciiTheme="minorEastAsia" w:eastAsiaTheme="minorEastAsia" w:hAnsiTheme="minorEastAsia" w:cs="宋体"/>
          <w:szCs w:val="21"/>
        </w:rPr>
      </w:pPr>
      <w:r w:rsidRPr="002A7599">
        <w:rPr>
          <w:rFonts w:asciiTheme="minorEastAsia" w:eastAsiaTheme="minorEastAsia" w:hAnsiTheme="minorEastAsia" w:cs="宋体" w:hint="eastAsia"/>
          <w:szCs w:val="21"/>
        </w:rPr>
        <w:t>履约保证金指定账户：</w:t>
      </w:r>
    </w:p>
    <w:p w:rsidR="005F48D0" w:rsidRPr="002A7599" w:rsidRDefault="0017293E">
      <w:pPr>
        <w:spacing w:line="360" w:lineRule="atLeast"/>
        <w:ind w:firstLineChars="200" w:firstLine="420"/>
        <w:rPr>
          <w:rFonts w:cs="宋体"/>
          <w:szCs w:val="21"/>
        </w:rPr>
      </w:pPr>
      <w:r w:rsidRPr="002A7599">
        <w:rPr>
          <w:rFonts w:cs="宋体" w:hint="eastAsia"/>
          <w:szCs w:val="21"/>
        </w:rPr>
        <w:t>开户名称：广西壮族自治区疾病预防控制中心</w:t>
      </w:r>
    </w:p>
    <w:p w:rsidR="005F48D0" w:rsidRPr="002A7599" w:rsidRDefault="0017293E">
      <w:pPr>
        <w:spacing w:line="360" w:lineRule="atLeast"/>
        <w:ind w:firstLineChars="200" w:firstLine="420"/>
        <w:rPr>
          <w:rFonts w:cs="宋体"/>
          <w:szCs w:val="21"/>
        </w:rPr>
      </w:pPr>
      <w:r w:rsidRPr="002A7599">
        <w:rPr>
          <w:rFonts w:cs="宋体" w:hint="eastAsia"/>
          <w:szCs w:val="21"/>
        </w:rPr>
        <w:t>开户银行：建行南宁汇春路支行</w:t>
      </w:r>
      <w:r w:rsidRPr="002A7599">
        <w:rPr>
          <w:rFonts w:cs="宋体" w:hint="eastAsia"/>
          <w:szCs w:val="21"/>
        </w:rPr>
        <w:t xml:space="preserve">              </w:t>
      </w:r>
    </w:p>
    <w:p w:rsidR="005F48D0" w:rsidRPr="002A7599" w:rsidRDefault="0017293E">
      <w:pPr>
        <w:spacing w:line="360" w:lineRule="atLeast"/>
        <w:ind w:firstLineChars="200" w:firstLine="420"/>
        <w:rPr>
          <w:rFonts w:cs="宋体"/>
          <w:szCs w:val="21"/>
        </w:rPr>
      </w:pPr>
      <w:r w:rsidRPr="002A7599">
        <w:rPr>
          <w:rFonts w:cs="宋体" w:hint="eastAsia"/>
          <w:szCs w:val="21"/>
        </w:rPr>
        <w:t>银行账号：</w:t>
      </w:r>
      <w:r w:rsidRPr="002A7599">
        <w:rPr>
          <w:rFonts w:cs="宋体" w:hint="eastAsia"/>
          <w:szCs w:val="21"/>
        </w:rPr>
        <w:t>4500 1604 5680 5070 0256</w:t>
      </w:r>
    </w:p>
    <w:p w:rsidR="005F48D0" w:rsidRPr="002A7599" w:rsidRDefault="0017293E">
      <w:pPr>
        <w:spacing w:line="360" w:lineRule="atLeast"/>
        <w:ind w:firstLineChars="200" w:firstLine="420"/>
        <w:rPr>
          <w:rFonts w:asciiTheme="minorEastAsia" w:eastAsiaTheme="minorEastAsia" w:hAnsiTheme="minorEastAsia" w:cs="宋体"/>
          <w:szCs w:val="21"/>
        </w:rPr>
      </w:pPr>
      <w:r w:rsidRPr="002A7599">
        <w:rPr>
          <w:rFonts w:asciiTheme="minorEastAsia" w:eastAsiaTheme="minorEastAsia" w:hAnsiTheme="minorEastAsia" w:hint="eastAsia"/>
          <w:szCs w:val="21"/>
        </w:rPr>
        <w:t>若因中标人原因违约，采购人有权没收项目履约保证金，同时罚没违约金。</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第十条  税费本合同执行中相关的一切税费均由乙方负担。</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第十一条  质量保证及售后服务</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1.乙方应按采购文件规定的货物性能、技术要求、质量标准向甲方提供未经使用的全新产品。不符合要求者，根据实际情况，经双方协商，可按以下办法处理：</w:t>
      </w:r>
    </w:p>
    <w:p w:rsidR="005F48D0" w:rsidRPr="002A7599" w:rsidRDefault="0017293E">
      <w:pPr>
        <w:snapToGrid w:val="0"/>
        <w:spacing w:line="324" w:lineRule="auto"/>
        <w:ind w:firstLine="360"/>
        <w:rPr>
          <w:rFonts w:asciiTheme="minorEastAsia" w:eastAsiaTheme="minorEastAsia" w:hAnsiTheme="minorEastAsia"/>
          <w:szCs w:val="21"/>
        </w:rPr>
      </w:pPr>
      <w:r w:rsidRPr="002A7599">
        <w:rPr>
          <w:rFonts w:asciiTheme="minorEastAsia" w:eastAsiaTheme="minorEastAsia" w:hAnsiTheme="minorEastAsia" w:hint="eastAsia"/>
          <w:szCs w:val="21"/>
        </w:rPr>
        <w:t>⑴更换：由乙方承担所发生的全部费用。</w:t>
      </w:r>
    </w:p>
    <w:p w:rsidR="005F48D0" w:rsidRPr="002A7599" w:rsidRDefault="0017293E">
      <w:pPr>
        <w:snapToGrid w:val="0"/>
        <w:spacing w:line="324" w:lineRule="auto"/>
        <w:ind w:firstLine="420"/>
        <w:rPr>
          <w:rFonts w:asciiTheme="minorEastAsia" w:eastAsiaTheme="minorEastAsia" w:hAnsiTheme="minorEastAsia"/>
          <w:szCs w:val="21"/>
        </w:rPr>
      </w:pPr>
      <w:r w:rsidRPr="002A7599">
        <w:rPr>
          <w:rFonts w:asciiTheme="minorEastAsia" w:eastAsiaTheme="minorEastAsia" w:hAnsiTheme="minorEastAsia" w:hint="eastAsia"/>
          <w:szCs w:val="21"/>
        </w:rPr>
        <w:t>⑵贬值处理：由甲乙双方合议定价。</w:t>
      </w:r>
    </w:p>
    <w:p w:rsidR="005F48D0" w:rsidRPr="002A7599" w:rsidRDefault="0017293E">
      <w:pPr>
        <w:snapToGrid w:val="0"/>
        <w:spacing w:line="324" w:lineRule="auto"/>
        <w:ind w:firstLineChars="150" w:firstLine="315"/>
        <w:rPr>
          <w:rFonts w:asciiTheme="minorEastAsia" w:eastAsiaTheme="minorEastAsia" w:hAnsiTheme="minorEastAsia"/>
          <w:szCs w:val="21"/>
        </w:rPr>
      </w:pPr>
      <w:r w:rsidRPr="002A7599">
        <w:rPr>
          <w:rFonts w:asciiTheme="minorEastAsia" w:eastAsiaTheme="minorEastAsia" w:hAnsiTheme="minorEastAsia" w:hint="eastAsia"/>
          <w:szCs w:val="21"/>
        </w:rPr>
        <w:t>⑶退货处理：乙方应退还甲方支付的合同款，同时应承担该货物的直接费用（运输、保险、检验、货款利息及银行手续费等）。</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2.如在使用过程中发生质量问题，乙方在接到甲方通知后在</w:t>
      </w:r>
      <w:r w:rsidRPr="002A7599">
        <w:rPr>
          <w:rFonts w:asciiTheme="minorEastAsia" w:eastAsiaTheme="minorEastAsia" w:hAnsiTheme="minorEastAsia" w:hint="eastAsia"/>
          <w:szCs w:val="21"/>
          <w:u w:val="single"/>
        </w:rPr>
        <w:t>24</w:t>
      </w:r>
      <w:r w:rsidRPr="002A7599">
        <w:rPr>
          <w:rFonts w:asciiTheme="minorEastAsia" w:eastAsiaTheme="minorEastAsia" w:hAnsiTheme="minorEastAsia" w:hint="eastAsia"/>
          <w:szCs w:val="21"/>
        </w:rPr>
        <w:t>小时内到达甲方现场。</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3.在质保期内，乙方应对货物出现的质量及安全问题负责处理解决并承担一切费用。</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4.因人为因素出现的故障不在免费保修范围内。超过保修期的机器设备，终身维修，维修时只收部件成本费。</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第十二条  验收</w:t>
      </w:r>
    </w:p>
    <w:p w:rsidR="005F48D0" w:rsidRPr="002A7599" w:rsidRDefault="0017293E">
      <w:pPr>
        <w:snapToGrid w:val="0"/>
        <w:spacing w:line="324" w:lineRule="auto"/>
        <w:ind w:firstLine="480"/>
        <w:jc w:val="left"/>
        <w:rPr>
          <w:rFonts w:asciiTheme="minorEastAsia" w:eastAsiaTheme="minorEastAsia" w:hAnsiTheme="minorEastAsia"/>
          <w:szCs w:val="21"/>
        </w:rPr>
      </w:pPr>
      <w:r w:rsidRPr="002A7599">
        <w:rPr>
          <w:rFonts w:asciiTheme="minorEastAsia" w:eastAsiaTheme="minorEastAsia" w:hAnsiTheme="minorEastAsia" w:hint="eastAsia"/>
          <w:szCs w:val="21"/>
        </w:rPr>
        <w:t>1.甲方对乙方提交的货物依据采购文件上的技术规格要求和国家有关质量标准进行现场初步验收，外观、说明书符合采购文件技术要求的，给予签收，初步验收不合格的不予签收。货到后，甲方应当在安装、调试完成后7个工作日内进行验收。</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2.乙方交货前应对产品作出全面检查和对验收文件进行整理，并列出清单，作为甲方收货验收和使用的技术条件依据，检验的结果应随货物交甲方。</w:t>
      </w:r>
    </w:p>
    <w:p w:rsidR="005F48D0" w:rsidRPr="002A7599" w:rsidRDefault="0017293E">
      <w:pPr>
        <w:snapToGrid w:val="0"/>
        <w:spacing w:line="324" w:lineRule="auto"/>
        <w:ind w:firstLine="480"/>
        <w:rPr>
          <w:rFonts w:asciiTheme="minorEastAsia" w:eastAsiaTheme="minorEastAsia" w:hAnsiTheme="minorEastAsia"/>
          <w:szCs w:val="21"/>
          <w:u w:val="single"/>
        </w:rPr>
      </w:pPr>
      <w:r w:rsidRPr="002A7599">
        <w:rPr>
          <w:rFonts w:asciiTheme="minorEastAsia" w:eastAsiaTheme="minorEastAsia" w:hAnsiTheme="minorEastAsia" w:hint="eastAsia"/>
          <w:szCs w:val="21"/>
        </w:rPr>
        <w:t>3.甲方对乙方提供的货物在使用前进行调试时，乙方需负责安装并培训甲方的使用操作人员，并协助甲方一起调试，直到符合技术要求，甲方才做最终验收。</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4.对技术复杂的货物，甲方应请国家认可的专业检测机构参与初步验收及最终验收，并由其出具质量检测报告。</w:t>
      </w:r>
    </w:p>
    <w:p w:rsidR="005F48D0" w:rsidRPr="002A7599" w:rsidRDefault="0017293E">
      <w:pPr>
        <w:snapToGrid w:val="0"/>
        <w:spacing w:line="324" w:lineRule="auto"/>
        <w:ind w:firstLine="480"/>
        <w:rPr>
          <w:rFonts w:asciiTheme="minorEastAsia" w:eastAsiaTheme="minorEastAsia" w:hAnsiTheme="minorEastAsia"/>
          <w:szCs w:val="21"/>
        </w:rPr>
      </w:pPr>
      <w:r w:rsidRPr="002A7599">
        <w:rPr>
          <w:rFonts w:asciiTheme="minorEastAsia" w:eastAsiaTheme="minorEastAsia" w:hAnsiTheme="minorEastAsia" w:hint="eastAsia"/>
          <w:szCs w:val="21"/>
        </w:rPr>
        <w:t>5.验收时乙方必须在现场，验收完毕后作出验收结果报告；验收费用由乙方负责。</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lastRenderedPageBreak/>
        <w:t>第十三条  货物包装、发运及运输</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1.乙方应在货物发运前对其进行满足运输距离、防潮、防震、防锈和防破损装卸等要求包装，以保证货物安全运达甲方指定地点。</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2.使用说明书、质量检验证明书、随配附件和工具以及清单一并附于货物内。</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3.乙方在货物发运手续办理完毕后24小时内或货到甲方48小时前通知甲方，以准备接货。</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4.货物在验收合格交付甲方使用前发生的所有风险均由乙方负责。</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5.货</w:t>
      </w:r>
      <w:r w:rsidRPr="002A7599">
        <w:rPr>
          <w:rFonts w:asciiTheme="minorEastAsia" w:eastAsiaTheme="minorEastAsia" w:hAnsiTheme="minorEastAsia" w:hint="eastAsia"/>
          <w:spacing w:val="-8"/>
          <w:szCs w:val="21"/>
        </w:rPr>
        <w:t>物在规定的交付期限内由乙方送达甲方指定的地点视为交付，乙方同时需通知甲方货物已送达。</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第十四条　违约责任</w:t>
      </w:r>
    </w:p>
    <w:p w:rsidR="005F48D0" w:rsidRPr="002A7599" w:rsidRDefault="0017293E">
      <w:pPr>
        <w:snapToGrid w:val="0"/>
        <w:spacing w:line="324" w:lineRule="auto"/>
        <w:ind w:firstLineChars="250" w:firstLine="525"/>
        <w:rPr>
          <w:rFonts w:asciiTheme="minorEastAsia" w:eastAsiaTheme="minorEastAsia" w:hAnsiTheme="minorEastAsia"/>
          <w:szCs w:val="21"/>
        </w:rPr>
      </w:pPr>
      <w:r w:rsidRPr="002A7599">
        <w:rPr>
          <w:rFonts w:asciiTheme="minorEastAsia" w:eastAsiaTheme="minorEastAsia" w:hAnsiTheme="minorEastAsia" w:hint="eastAsia"/>
          <w:szCs w:val="21"/>
        </w:rPr>
        <w:t xml:space="preserve">1.乙方所提供的货物规格、技术标准、材料等质量不合格的，应及时更换，更换不及时的按逾期交货处理；因质量问题甲方不同意接收的或特殊情况甲方同意接收的，乙方应向甲方支付违约货款额 5%违约金并赔偿甲方经济损失。                                       </w:t>
      </w:r>
    </w:p>
    <w:p w:rsidR="005F48D0" w:rsidRPr="002A7599" w:rsidRDefault="0017293E" w:rsidP="0030696B">
      <w:pPr>
        <w:snapToGrid w:val="0"/>
        <w:spacing w:line="324" w:lineRule="auto"/>
        <w:ind w:firstLineChars="225" w:firstLine="473"/>
        <w:rPr>
          <w:rFonts w:asciiTheme="minorEastAsia" w:eastAsiaTheme="minorEastAsia" w:hAnsiTheme="minorEastAsia"/>
          <w:szCs w:val="21"/>
        </w:rPr>
      </w:pPr>
      <w:r w:rsidRPr="002A7599">
        <w:rPr>
          <w:rFonts w:asciiTheme="minorEastAsia" w:eastAsiaTheme="minorEastAsia" w:hAnsiTheme="minorEastAsia" w:hint="eastAsia"/>
          <w:szCs w:val="21"/>
        </w:rPr>
        <w:t>2.乙方提供的货物如侵犯了第三方合法权益而引发的任何纠纷或诉讼，均由乙方负责交涉并承担全部责任。</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3.因包装、运输引起的货物损坏，按质量不合格处理。</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4.乙方逾期交货的，每天向对方偿付违约货款额3‰违约金，但违约金累计不得超过违约货款额5%，超过</w:t>
      </w:r>
      <w:r w:rsidRPr="002A7599">
        <w:rPr>
          <w:rFonts w:asciiTheme="minorEastAsia" w:eastAsiaTheme="minorEastAsia" w:hAnsiTheme="minorEastAsia" w:hint="eastAsia"/>
          <w:szCs w:val="21"/>
          <w:u w:val="single"/>
        </w:rPr>
        <w:t>20</w:t>
      </w:r>
      <w:r w:rsidRPr="002A7599">
        <w:rPr>
          <w:rFonts w:asciiTheme="minorEastAsia" w:eastAsiaTheme="minorEastAsia" w:hAnsiTheme="minorEastAsia" w:hint="eastAsia"/>
          <w:szCs w:val="21"/>
        </w:rPr>
        <w:t>天对方有权解除合同，违约方承担因此给对方造成经济损失。</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5.乙方未按本合同和投标文件中规定的服务承诺提供售后服务的，乙方应按本合同合计金额 5%向甲方支付违约金。</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6.乙方提供的货物在质量保证期内，因设计、工艺或材料的缺陷和其他质量原因造成的问题，由乙方负责，需退换货处理的，费用由乙方负责。如因相关质量问题造成甲方经济损失或引发任何纠纷诉讼的，由乙方承担赔偿经济损失并承担全部责任。</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7.其他违约行为按违约货款额5%收取违约金并赔偿经济损失。</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第十五条  不可抗力事件处理</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1.在合同有效期内，任何一方因不可抗力事件导致不能履行合同，则合同履行期可延长，其延长期与不可抗力影响期相同。</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2.不可抗力事件发生后，应立即通知对方，并寄送有关权威机构出具的证明。</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3.不可抗力事件延续120天以上，双方应通过友好协商，确定是否继续履行合同。</w:t>
      </w:r>
    </w:p>
    <w:p w:rsidR="005F48D0" w:rsidRPr="002A7599" w:rsidRDefault="0017293E">
      <w:pPr>
        <w:snapToGrid w:val="0"/>
        <w:spacing w:line="324" w:lineRule="auto"/>
        <w:ind w:firstLineChars="200" w:firstLine="422"/>
        <w:rPr>
          <w:rFonts w:asciiTheme="minorEastAsia" w:eastAsiaTheme="minorEastAsia" w:hAnsiTheme="minorEastAsia"/>
          <w:szCs w:val="21"/>
        </w:rPr>
      </w:pPr>
      <w:r w:rsidRPr="002A7599">
        <w:rPr>
          <w:rFonts w:asciiTheme="minorEastAsia" w:eastAsiaTheme="minorEastAsia" w:hAnsiTheme="minorEastAsia" w:hint="eastAsia"/>
          <w:b/>
          <w:szCs w:val="21"/>
        </w:rPr>
        <w:t>第十六条  合同争议解决</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1.因货物质量问题发生争议的，应邀请国家认可的质量检测机构对货物质量进行鉴定。货物符合标准的，鉴定费由甲方承担；货物不符合标准的，鉴定费由乙方承担。</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2.因履行本合同引起的或与本合同有关的争议，甲乙双方应首先通过友好协商解决，如果协商不能解决，可向仲裁委员会申请仲裁或向人民法院提起诉讼。</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3.诉讼期间，本合同继续履行。</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第十七条  诉讼</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lastRenderedPageBreak/>
        <w:t>双方在执行合同中所发生的一切争议，应通过协商解决。如果协商不能解决，可向甲方所在地仲裁委员会申请仲裁或向甲方所在地人民法院提起诉讼。</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第十八条  合同生效及其它</w:t>
      </w:r>
    </w:p>
    <w:p w:rsidR="005F48D0" w:rsidRPr="002A7599" w:rsidRDefault="0017293E">
      <w:pPr>
        <w:snapToGrid w:val="0"/>
        <w:spacing w:line="324" w:lineRule="auto"/>
        <w:ind w:firstLineChars="200" w:firstLine="420"/>
        <w:rPr>
          <w:rFonts w:asciiTheme="minorEastAsia" w:eastAsiaTheme="minorEastAsia" w:hAnsiTheme="minorEastAsia"/>
          <w:bCs/>
          <w:szCs w:val="21"/>
        </w:rPr>
      </w:pPr>
      <w:r w:rsidRPr="002A7599">
        <w:rPr>
          <w:rFonts w:asciiTheme="minorEastAsia" w:eastAsiaTheme="minorEastAsia" w:hAnsiTheme="minorEastAsia" w:hint="eastAsia"/>
          <w:bCs/>
          <w:szCs w:val="21"/>
        </w:rPr>
        <w:t>1.合同经双方法定代表人或授权代表签字并加盖单位公章后生效。</w:t>
      </w:r>
    </w:p>
    <w:p w:rsidR="005F48D0" w:rsidRPr="002A7599" w:rsidRDefault="0017293E">
      <w:pPr>
        <w:snapToGrid w:val="0"/>
        <w:spacing w:line="324" w:lineRule="auto"/>
        <w:ind w:firstLineChars="200" w:firstLine="420"/>
        <w:rPr>
          <w:rFonts w:asciiTheme="minorEastAsia" w:eastAsiaTheme="minorEastAsia" w:hAnsiTheme="minorEastAsia"/>
          <w:bCs/>
          <w:szCs w:val="21"/>
        </w:rPr>
      </w:pPr>
      <w:r w:rsidRPr="002A7599">
        <w:rPr>
          <w:rFonts w:asciiTheme="minorEastAsia" w:eastAsiaTheme="minorEastAsia" w:hAnsiTheme="minorEastAsia" w:hint="eastAsia"/>
          <w:bCs/>
          <w:szCs w:val="21"/>
        </w:rPr>
        <w:t>2.合同执行中涉及采购资金和采购内容修改或补充的，须经采购部门审批，并签订书面补充协议报采购部门备案，方可作为主合同不可分割的一部分。</w:t>
      </w:r>
    </w:p>
    <w:p w:rsidR="005F48D0" w:rsidRPr="002A7599" w:rsidRDefault="0017293E">
      <w:pPr>
        <w:snapToGrid w:val="0"/>
        <w:spacing w:line="324" w:lineRule="auto"/>
        <w:ind w:firstLineChars="200" w:firstLine="420"/>
        <w:rPr>
          <w:rFonts w:asciiTheme="minorEastAsia" w:eastAsiaTheme="minorEastAsia" w:hAnsiTheme="minorEastAsia"/>
          <w:bCs/>
          <w:szCs w:val="21"/>
        </w:rPr>
      </w:pPr>
      <w:r w:rsidRPr="002A7599">
        <w:rPr>
          <w:rFonts w:asciiTheme="minorEastAsia" w:eastAsiaTheme="minorEastAsia" w:hAnsiTheme="minorEastAsia" w:hint="eastAsia"/>
          <w:bCs/>
          <w:szCs w:val="21"/>
        </w:rPr>
        <w:t>3.本合同未尽事宜，遵照《中华人民共和国民法典》有关条文执行。</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第十九条　合同的变更、终止与转让</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1.除《中华人民共和国政府采购法》第五十条规定的情形外，本合同一经签订，甲乙双方不得擅自变更、中止或终止。</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2.乙方不得擅自转让（无进口资格的供应商委托进口货物除外）其应履行的合同义务。</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3.合同经双方法定代表人或授权代表签字并加盖单位公章后生效。</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5.本合同未尽事宜，遵照《中华人民共和国民法典》有关条文执行。</w:t>
      </w:r>
    </w:p>
    <w:p w:rsidR="005F48D0" w:rsidRPr="002A7599" w:rsidRDefault="0017293E">
      <w:pPr>
        <w:snapToGrid w:val="0"/>
        <w:spacing w:line="324" w:lineRule="auto"/>
        <w:ind w:firstLineChars="200" w:firstLine="422"/>
        <w:rPr>
          <w:rFonts w:asciiTheme="minorEastAsia" w:eastAsiaTheme="minorEastAsia" w:hAnsiTheme="minorEastAsia"/>
          <w:b/>
          <w:szCs w:val="21"/>
        </w:rPr>
      </w:pPr>
      <w:r w:rsidRPr="002A7599">
        <w:rPr>
          <w:rFonts w:asciiTheme="minorEastAsia" w:eastAsiaTheme="minorEastAsia" w:hAnsiTheme="minorEastAsia" w:hint="eastAsia"/>
          <w:b/>
          <w:szCs w:val="21"/>
        </w:rPr>
        <w:t>第二十条　签订本合同依据</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1.采购文件；</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2.乙方的响应文件；</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3.响应文件承诺书；</w:t>
      </w:r>
    </w:p>
    <w:p w:rsidR="005F48D0" w:rsidRPr="002A7599" w:rsidRDefault="0017293E">
      <w:pPr>
        <w:snapToGrid w:val="0"/>
        <w:spacing w:line="324" w:lineRule="auto"/>
        <w:ind w:firstLineChars="200" w:firstLine="420"/>
        <w:rPr>
          <w:rFonts w:asciiTheme="minorEastAsia" w:eastAsiaTheme="minorEastAsia" w:hAnsiTheme="minorEastAsia"/>
          <w:szCs w:val="21"/>
        </w:rPr>
      </w:pPr>
      <w:r w:rsidRPr="002A7599">
        <w:rPr>
          <w:rFonts w:asciiTheme="minorEastAsia" w:eastAsiaTheme="minorEastAsia" w:hAnsiTheme="minorEastAsia" w:hint="eastAsia"/>
          <w:szCs w:val="21"/>
        </w:rPr>
        <w:t>4.成交通知书。</w:t>
      </w:r>
    </w:p>
    <w:p w:rsidR="005F48D0" w:rsidRPr="002A7599" w:rsidRDefault="0017293E">
      <w:pPr>
        <w:snapToGrid w:val="0"/>
        <w:spacing w:line="324" w:lineRule="auto"/>
        <w:ind w:firstLineChars="200" w:firstLine="422"/>
        <w:rPr>
          <w:rFonts w:asciiTheme="minorEastAsia" w:eastAsiaTheme="minorEastAsia" w:hAnsiTheme="minorEastAsia"/>
          <w:szCs w:val="21"/>
        </w:rPr>
      </w:pPr>
      <w:r w:rsidRPr="002A7599">
        <w:rPr>
          <w:rFonts w:asciiTheme="minorEastAsia" w:eastAsiaTheme="minorEastAsia" w:hAnsiTheme="minorEastAsia" w:hint="eastAsia"/>
          <w:b/>
          <w:szCs w:val="21"/>
        </w:rPr>
        <w:t xml:space="preserve">第二十一条　</w:t>
      </w:r>
      <w:r w:rsidRPr="002A7599">
        <w:rPr>
          <w:rFonts w:asciiTheme="minorEastAsia" w:eastAsiaTheme="minorEastAsia" w:hAnsiTheme="minorEastAsia" w:hint="eastAsia"/>
          <w:szCs w:val="21"/>
        </w:rPr>
        <w:t>本合同一式四份，具有同等法律效力，甲方存二份、乙方存一份、采购代理机构存一份，（可根据需要另行增加）。</w:t>
      </w:r>
    </w:p>
    <w:p w:rsidR="005F48D0" w:rsidRPr="002A7599" w:rsidRDefault="005F48D0">
      <w:pPr>
        <w:snapToGrid w:val="0"/>
        <w:spacing w:line="400" w:lineRule="exact"/>
        <w:ind w:firstLineChars="200" w:firstLine="420"/>
        <w:rPr>
          <w:rFonts w:asciiTheme="minorEastAsia" w:eastAsia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16"/>
        <w:gridCol w:w="4517"/>
      </w:tblGrid>
      <w:tr w:rsidR="005F48D0" w:rsidRPr="002A7599">
        <w:trPr>
          <w:cantSplit/>
          <w:trHeight w:val="860"/>
          <w:jc w:val="center"/>
        </w:trPr>
        <w:tc>
          <w:tcPr>
            <w:tcW w:w="451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 xml:space="preserve">甲方（章）广西壮族自治区疾病预防控制中心          </w:t>
            </w:r>
          </w:p>
          <w:p w:rsidR="005F48D0" w:rsidRPr="002A7599" w:rsidRDefault="0017293E">
            <w:pPr>
              <w:snapToGrid w:val="0"/>
              <w:spacing w:line="400" w:lineRule="exact"/>
              <w:ind w:firstLineChars="450" w:firstLine="945"/>
              <w:jc w:val="right"/>
              <w:rPr>
                <w:rFonts w:asciiTheme="minorEastAsia" w:eastAsiaTheme="minorEastAsia" w:hAnsiTheme="minorEastAsia"/>
                <w:szCs w:val="21"/>
              </w:rPr>
            </w:pPr>
            <w:r w:rsidRPr="002A7599">
              <w:rPr>
                <w:rFonts w:asciiTheme="minorEastAsia" w:eastAsiaTheme="minorEastAsia" w:hAnsiTheme="minorEastAsia" w:hint="eastAsia"/>
                <w:szCs w:val="21"/>
              </w:rPr>
              <w:t>年   月   日</w:t>
            </w:r>
          </w:p>
        </w:tc>
        <w:tc>
          <w:tcPr>
            <w:tcW w:w="451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 xml:space="preserve">乙方（章）              </w:t>
            </w:r>
          </w:p>
          <w:p w:rsidR="005F48D0" w:rsidRPr="002A7599" w:rsidRDefault="0017293E">
            <w:pPr>
              <w:snapToGrid w:val="0"/>
              <w:spacing w:line="400" w:lineRule="exact"/>
              <w:jc w:val="right"/>
              <w:rPr>
                <w:rFonts w:asciiTheme="minorEastAsia" w:eastAsiaTheme="minorEastAsia" w:hAnsiTheme="minorEastAsia"/>
                <w:szCs w:val="21"/>
              </w:rPr>
            </w:pPr>
            <w:r w:rsidRPr="002A7599">
              <w:rPr>
                <w:rFonts w:asciiTheme="minorEastAsia" w:eastAsiaTheme="minorEastAsia" w:hAnsiTheme="minorEastAsia" w:hint="eastAsia"/>
                <w:szCs w:val="21"/>
              </w:rPr>
              <w:t xml:space="preserve"> 年   月   日</w:t>
            </w:r>
          </w:p>
        </w:tc>
      </w:tr>
      <w:tr w:rsidR="005F48D0" w:rsidRPr="002A7599">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单位地址：南宁市金洲路18号</w:t>
            </w:r>
          </w:p>
        </w:tc>
        <w:tc>
          <w:tcPr>
            <w:tcW w:w="451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单位地址：</w:t>
            </w:r>
          </w:p>
        </w:tc>
      </w:tr>
      <w:tr w:rsidR="005F48D0" w:rsidRPr="002A7599">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法定代表人或委托代理人：</w:t>
            </w:r>
          </w:p>
          <w:p w:rsidR="005F48D0" w:rsidRPr="002A7599" w:rsidRDefault="0017293E">
            <w:pPr>
              <w:pStyle w:val="af5"/>
              <w:ind w:firstLine="210"/>
              <w:rPr>
                <w:rFonts w:asciiTheme="minorEastAsia" w:eastAsiaTheme="minorEastAsia" w:hAnsiTheme="minorEastAsia"/>
                <w:szCs w:val="21"/>
              </w:rPr>
            </w:pPr>
            <w:r w:rsidRPr="002A7599">
              <w:rPr>
                <w:rFonts w:asciiTheme="minorEastAsia" w:eastAsiaTheme="minorEastAsia" w:hAnsiTheme="minorEastAsia" w:hint="eastAsia"/>
                <w:szCs w:val="21"/>
              </w:rPr>
              <w:t>（盖章或签字）</w:t>
            </w:r>
          </w:p>
        </w:tc>
        <w:tc>
          <w:tcPr>
            <w:tcW w:w="451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法定代表人或委托代理人：</w:t>
            </w:r>
          </w:p>
          <w:p w:rsidR="005F48D0" w:rsidRPr="002A7599" w:rsidRDefault="0017293E">
            <w:pPr>
              <w:pStyle w:val="af5"/>
              <w:ind w:firstLine="210"/>
              <w:rPr>
                <w:rFonts w:asciiTheme="minorEastAsia" w:eastAsiaTheme="minorEastAsia" w:hAnsiTheme="minorEastAsia"/>
                <w:szCs w:val="21"/>
              </w:rPr>
            </w:pPr>
            <w:r w:rsidRPr="002A7599">
              <w:rPr>
                <w:rFonts w:asciiTheme="minorEastAsia" w:eastAsiaTheme="minorEastAsia" w:hAnsiTheme="minorEastAsia" w:hint="eastAsia"/>
                <w:szCs w:val="21"/>
              </w:rPr>
              <w:t>（盖章或签字）</w:t>
            </w:r>
          </w:p>
        </w:tc>
      </w:tr>
      <w:tr w:rsidR="005F48D0" w:rsidRPr="002A7599">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联系人及电话：0771-2521502</w:t>
            </w:r>
          </w:p>
        </w:tc>
        <w:tc>
          <w:tcPr>
            <w:tcW w:w="451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联系人及电话：</w:t>
            </w:r>
          </w:p>
        </w:tc>
      </w:tr>
      <w:tr w:rsidR="005F48D0" w:rsidRPr="002A7599">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电子邮箱：</w:t>
            </w:r>
          </w:p>
        </w:tc>
        <w:tc>
          <w:tcPr>
            <w:tcW w:w="451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电子邮箱：</w:t>
            </w:r>
          </w:p>
        </w:tc>
      </w:tr>
      <w:tr w:rsidR="005F48D0" w:rsidRPr="002A7599">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开户银行：建行南宁琅西支行</w:t>
            </w:r>
          </w:p>
        </w:tc>
        <w:tc>
          <w:tcPr>
            <w:tcW w:w="451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开户银行：</w:t>
            </w:r>
          </w:p>
        </w:tc>
      </w:tr>
      <w:tr w:rsidR="005F48D0" w:rsidRPr="002A7599">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账号：45001604568050700256</w:t>
            </w:r>
          </w:p>
        </w:tc>
        <w:tc>
          <w:tcPr>
            <w:tcW w:w="451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账号：</w:t>
            </w:r>
          </w:p>
        </w:tc>
      </w:tr>
      <w:tr w:rsidR="005F48D0" w:rsidRPr="002A7599">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邮政编码：530028</w:t>
            </w:r>
          </w:p>
        </w:tc>
        <w:tc>
          <w:tcPr>
            <w:tcW w:w="451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邮政编码：</w:t>
            </w:r>
          </w:p>
        </w:tc>
      </w:tr>
      <w:tr w:rsidR="005F48D0" w:rsidRPr="002A7599">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统一社会信用代码：12450000729765876F</w:t>
            </w:r>
          </w:p>
        </w:tc>
        <w:tc>
          <w:tcPr>
            <w:tcW w:w="451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rPr>
                <w:rFonts w:asciiTheme="minorEastAsia" w:eastAsiaTheme="minorEastAsia" w:hAnsiTheme="minorEastAsia"/>
                <w:szCs w:val="21"/>
              </w:rPr>
            </w:pPr>
            <w:r w:rsidRPr="002A7599">
              <w:rPr>
                <w:rFonts w:asciiTheme="minorEastAsia" w:eastAsiaTheme="minorEastAsia" w:hAnsiTheme="minorEastAsia" w:hint="eastAsia"/>
                <w:szCs w:val="21"/>
              </w:rPr>
              <w:t>统一社会信用代码：</w:t>
            </w:r>
          </w:p>
        </w:tc>
      </w:tr>
    </w:tbl>
    <w:p w:rsidR="005F48D0" w:rsidRPr="002A7599" w:rsidRDefault="0017293E">
      <w:pPr>
        <w:jc w:val="center"/>
        <w:rPr>
          <w:rFonts w:ascii="方正小标宋简体" w:eastAsia="方正小标宋简体"/>
          <w:sz w:val="44"/>
          <w:szCs w:val="44"/>
        </w:rPr>
      </w:pPr>
      <w:r w:rsidRPr="002A7599">
        <w:rPr>
          <w:rFonts w:ascii="宋体" w:hAnsi="宋体" w:hint="eastAsia"/>
          <w:b/>
          <w:sz w:val="32"/>
          <w:szCs w:val="32"/>
        </w:rPr>
        <w:br w:type="page"/>
      </w:r>
      <w:r w:rsidRPr="002A7599">
        <w:rPr>
          <w:rFonts w:ascii="宋体" w:hAnsi="宋体" w:cs="宋体" w:hint="eastAsia"/>
          <w:sz w:val="44"/>
          <w:szCs w:val="44"/>
        </w:rPr>
        <w:lastRenderedPageBreak/>
        <w:t>廉洁</w:t>
      </w:r>
      <w:r w:rsidRPr="002A7599">
        <w:rPr>
          <w:rFonts w:ascii="___WRD_EMBED_SUB_42" w:eastAsia="___WRD_EMBED_SUB_42" w:hAnsi="___WRD_EMBED_SUB_42" w:cs="___WRD_EMBED_SUB_42"/>
          <w:sz w:val="44"/>
          <w:szCs w:val="44"/>
        </w:rPr>
        <w:t>协议书</w:t>
      </w:r>
    </w:p>
    <w:p w:rsidR="005F48D0" w:rsidRPr="002A7599" w:rsidRDefault="005F48D0">
      <w:pPr>
        <w:rPr>
          <w:rFonts w:ascii="仿宋" w:eastAsia="仿宋" w:hAnsi="仿宋"/>
          <w:sz w:val="28"/>
          <w:szCs w:val="28"/>
        </w:rPr>
      </w:pPr>
    </w:p>
    <w:p w:rsidR="005F48D0" w:rsidRPr="002A7599" w:rsidRDefault="0017293E">
      <w:pPr>
        <w:rPr>
          <w:rFonts w:ascii="仿宋" w:eastAsia="仿宋" w:hAnsi="仿宋"/>
          <w:sz w:val="28"/>
          <w:szCs w:val="28"/>
        </w:rPr>
      </w:pPr>
      <w:r w:rsidRPr="002A7599">
        <w:rPr>
          <w:rFonts w:ascii="仿宋" w:eastAsia="仿宋" w:hAnsi="仿宋" w:hint="eastAsia"/>
          <w:sz w:val="28"/>
          <w:szCs w:val="28"/>
        </w:rPr>
        <w:t>甲方：广西壮族自治区疾病预防控制中心</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乙方：</w:t>
      </w:r>
      <w:r w:rsidRPr="002A7599">
        <w:rPr>
          <w:rFonts w:ascii="宋体" w:hAnsi="宋体" w:hint="eastAsia"/>
          <w:szCs w:val="21"/>
          <w:u w:val="single"/>
        </w:rPr>
        <w:t xml:space="preserve">                                          </w:t>
      </w:r>
    </w:p>
    <w:p w:rsidR="005F48D0" w:rsidRPr="002A7599" w:rsidRDefault="0017293E">
      <w:pPr>
        <w:ind w:firstLineChars="200" w:firstLine="560"/>
        <w:rPr>
          <w:rFonts w:ascii="仿宋" w:eastAsia="仿宋" w:hAnsi="仿宋"/>
          <w:sz w:val="28"/>
          <w:szCs w:val="28"/>
        </w:rPr>
      </w:pPr>
      <w:r w:rsidRPr="002A7599">
        <w:rPr>
          <w:rFonts w:ascii="仿宋" w:eastAsia="仿宋" w:hAnsi="仿宋" w:hint="eastAsia"/>
          <w:sz w:val="28"/>
          <w:szCs w:val="28"/>
        </w:rPr>
        <w:t>为认真落实国家、自治区及自治区卫生健康委有关加强行风建设的文件精神，进一步规范中心的购销行为，从源头上预防和遏制违纪违法问题，营造公平交易、诚实守信的环境，维护正常的工作秩序和采供货秩序，以全方位防止不正之风的发生，建立健全防治商业贿赂的长效机制，甲乙双方经协商，在签订合同（合同名称：</w:t>
      </w:r>
      <w:r w:rsidRPr="002A7599">
        <w:rPr>
          <w:rFonts w:ascii="仿宋" w:eastAsia="仿宋" w:hAnsi="仿宋" w:hint="eastAsia"/>
          <w:sz w:val="28"/>
          <w:szCs w:val="28"/>
          <w:u w:val="single"/>
        </w:rPr>
        <w:t xml:space="preserve">                    </w:t>
      </w:r>
      <w:r w:rsidRPr="002A7599">
        <w:rPr>
          <w:rFonts w:ascii="仿宋" w:eastAsia="仿宋" w:hAnsi="仿宋" w:hint="eastAsia"/>
          <w:sz w:val="28"/>
          <w:szCs w:val="28"/>
        </w:rPr>
        <w:t>；合同号：</w:t>
      </w:r>
      <w:r w:rsidRPr="002A7599">
        <w:rPr>
          <w:rFonts w:ascii="仿宋" w:eastAsia="仿宋" w:hAnsi="仿宋" w:hint="eastAsia"/>
          <w:sz w:val="28"/>
          <w:szCs w:val="28"/>
          <w:u w:val="single"/>
        </w:rPr>
        <w:t xml:space="preserve">                   </w:t>
      </w:r>
      <w:r w:rsidRPr="002A7599">
        <w:rPr>
          <w:rFonts w:ascii="仿宋" w:eastAsia="仿宋" w:hAnsi="仿宋" w:hint="eastAsia"/>
          <w:sz w:val="28"/>
          <w:szCs w:val="28"/>
        </w:rPr>
        <w:t>）的同时，签订本《廉洁协议书》，以共同遵守：</w:t>
      </w:r>
    </w:p>
    <w:p w:rsidR="005F48D0" w:rsidRPr="002A7599" w:rsidRDefault="0017293E">
      <w:pPr>
        <w:rPr>
          <w:rFonts w:ascii="仿宋" w:eastAsia="仿宋" w:hAnsi="仿宋"/>
          <w:b/>
          <w:bCs/>
          <w:sz w:val="28"/>
          <w:szCs w:val="28"/>
        </w:rPr>
      </w:pPr>
      <w:r w:rsidRPr="002A7599">
        <w:rPr>
          <w:rFonts w:ascii="仿宋" w:eastAsia="仿宋" w:hAnsi="仿宋" w:hint="eastAsia"/>
          <w:b/>
          <w:bCs/>
          <w:sz w:val="28"/>
          <w:szCs w:val="28"/>
        </w:rPr>
        <w:t>一、甲方及其工作人员不得有下列行为：</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 xml:space="preserve">    1.以任何方式索取和接受乙方的现金、提成、回扣、返点、礼金、礼券、礼卡、代币购物卡、券或其他报酬，接受乙方宴请、旅游、娱乐、馈赠礼品及提供国内或境外学术活动等影响业务公正的一切活动，严禁参与任何形式的色情或赌博等违法活动；</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 xml:space="preserve">    2.要求和接受乙方为其装修住房、婚丧嫁娶等提供方便，或以工作之便借用乙方的贵重物品；</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 xml:space="preserve">    3.在家中等非办公场所私下洽谈业务，托乙方办私事，泄露与物资采购招投标、密封报价活动等相关信息，与供应商发生个人经济往来；</w:t>
      </w:r>
    </w:p>
    <w:p w:rsidR="005F48D0" w:rsidRPr="002A7599" w:rsidRDefault="0017293E">
      <w:pPr>
        <w:ind w:firstLine="560"/>
        <w:rPr>
          <w:rFonts w:ascii="仿宋" w:eastAsia="仿宋" w:hAnsi="仿宋"/>
          <w:sz w:val="28"/>
          <w:szCs w:val="28"/>
        </w:rPr>
      </w:pPr>
      <w:r w:rsidRPr="002A7599">
        <w:rPr>
          <w:rFonts w:ascii="仿宋" w:eastAsia="仿宋" w:hAnsi="仿宋" w:hint="eastAsia"/>
          <w:sz w:val="28"/>
          <w:szCs w:val="28"/>
        </w:rPr>
        <w:t>4.利用职权故意刁难对方，搞权钱交易、索贿、受贿，或要求乙方支付或报销各种费用。</w:t>
      </w:r>
    </w:p>
    <w:p w:rsidR="005F48D0" w:rsidRPr="002A7599" w:rsidRDefault="0017293E">
      <w:pPr>
        <w:ind w:firstLine="560"/>
        <w:rPr>
          <w:rFonts w:ascii="仿宋" w:eastAsia="仿宋" w:hAnsi="仿宋"/>
          <w:sz w:val="28"/>
          <w:szCs w:val="28"/>
        </w:rPr>
      </w:pPr>
      <w:r w:rsidRPr="002A7599">
        <w:rPr>
          <w:rFonts w:ascii="仿宋" w:eastAsia="仿宋" w:hAnsi="仿宋" w:hint="eastAsia"/>
          <w:sz w:val="28"/>
          <w:szCs w:val="28"/>
        </w:rPr>
        <w:t>5.帮乙方非法统计货品、药品和耗材销售数量等有关信息。</w:t>
      </w:r>
    </w:p>
    <w:p w:rsidR="005F48D0" w:rsidRPr="002A7599" w:rsidRDefault="0017293E">
      <w:pPr>
        <w:ind w:firstLine="560"/>
        <w:rPr>
          <w:rFonts w:ascii="仿宋" w:eastAsia="仿宋" w:hAnsi="仿宋"/>
          <w:sz w:val="28"/>
          <w:szCs w:val="28"/>
        </w:rPr>
      </w:pPr>
      <w:r w:rsidRPr="002A7599">
        <w:rPr>
          <w:rFonts w:ascii="仿宋" w:eastAsia="仿宋" w:hAnsi="仿宋" w:hint="eastAsia"/>
          <w:sz w:val="28"/>
          <w:szCs w:val="28"/>
        </w:rPr>
        <w:t>6.其他法律法规明令禁止的行为。</w:t>
      </w:r>
    </w:p>
    <w:p w:rsidR="005F48D0" w:rsidRPr="002A7599" w:rsidRDefault="0017293E">
      <w:pPr>
        <w:rPr>
          <w:rFonts w:ascii="仿宋" w:eastAsia="仿宋" w:hAnsi="仿宋"/>
          <w:b/>
          <w:bCs/>
          <w:sz w:val="28"/>
          <w:szCs w:val="28"/>
        </w:rPr>
      </w:pPr>
      <w:r w:rsidRPr="002A7599">
        <w:rPr>
          <w:rFonts w:ascii="仿宋" w:eastAsia="仿宋" w:hAnsi="仿宋" w:hint="eastAsia"/>
          <w:b/>
          <w:bCs/>
          <w:sz w:val="28"/>
          <w:szCs w:val="28"/>
        </w:rPr>
        <w:t>二、乙方及其工作人员</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（一）乙方及其工作人员必须遵守的行为：</w:t>
      </w:r>
    </w:p>
    <w:p w:rsidR="005F48D0" w:rsidRPr="002A7599" w:rsidRDefault="0017293E">
      <w:pPr>
        <w:ind w:firstLine="560"/>
        <w:rPr>
          <w:rFonts w:ascii="仿宋" w:eastAsia="仿宋" w:hAnsi="仿宋"/>
          <w:sz w:val="28"/>
          <w:szCs w:val="28"/>
        </w:rPr>
      </w:pPr>
      <w:r w:rsidRPr="002A7599">
        <w:rPr>
          <w:rFonts w:ascii="仿宋" w:eastAsia="仿宋" w:hAnsi="仿宋" w:hint="eastAsia"/>
          <w:sz w:val="28"/>
          <w:szCs w:val="28"/>
        </w:rPr>
        <w:t>1.自觉遵守国家和地方的有关法律法规，严格执行合同条款，做到诚信经营。</w:t>
      </w:r>
    </w:p>
    <w:p w:rsidR="005F48D0" w:rsidRPr="002A7599" w:rsidRDefault="0017293E">
      <w:pPr>
        <w:ind w:firstLine="560"/>
        <w:rPr>
          <w:rFonts w:ascii="仿宋" w:eastAsia="仿宋" w:hAnsi="仿宋"/>
          <w:sz w:val="28"/>
          <w:szCs w:val="28"/>
        </w:rPr>
      </w:pPr>
      <w:r w:rsidRPr="002A7599">
        <w:rPr>
          <w:rFonts w:ascii="仿宋" w:eastAsia="仿宋" w:hAnsi="仿宋" w:hint="eastAsia"/>
          <w:sz w:val="28"/>
          <w:szCs w:val="28"/>
        </w:rPr>
        <w:t xml:space="preserve">2.在洽谈业务时，必须在工作时间到甲方指定的科室或地点联系商谈。    </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（二）乙方及其工作人员不得有下列行为：</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 xml:space="preserve">    1.在业务交往过程中，暗中给予甲方工作人员现金、提成、回扣、返点、礼金、礼券、礼卡、代币购物卡、券或其他报酬，以宴请、旅游、娱乐、馈赠礼品及提供国内或境外学术活动等不正当手段影响甲方工作人员的货品或商家的选择权；</w:t>
      </w:r>
    </w:p>
    <w:p w:rsidR="005F48D0" w:rsidRPr="002A7599" w:rsidRDefault="0017293E">
      <w:pPr>
        <w:rPr>
          <w:rFonts w:ascii="仿宋" w:eastAsia="仿宋" w:hAnsi="仿宋"/>
          <w:sz w:val="28"/>
          <w:szCs w:val="28"/>
        </w:rPr>
      </w:pPr>
      <w:r w:rsidRPr="002A7599">
        <w:rPr>
          <w:rFonts w:ascii="仿宋" w:eastAsia="仿宋" w:hAnsi="仿宋" w:hint="eastAsia"/>
          <w:sz w:val="28"/>
          <w:szCs w:val="28"/>
        </w:rPr>
        <w:lastRenderedPageBreak/>
        <w:t xml:space="preserve">    2.故意夸大对产品质量、企业资信的宣传，以骗取需方信任，招揽生意；</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 xml:space="preserve">    3.捏造、散布虚假事实，损害竞争对手的商业信誉、商品声誉、干扰甲方正常的经营活动行为以及销售假冒、伪劣、不合格产品或以次充好、降低产品质量等；</w:t>
      </w:r>
    </w:p>
    <w:p w:rsidR="005F48D0" w:rsidRPr="002A7599" w:rsidRDefault="0017293E">
      <w:pPr>
        <w:ind w:firstLine="560"/>
        <w:rPr>
          <w:rFonts w:ascii="仿宋" w:eastAsia="仿宋" w:hAnsi="仿宋"/>
          <w:sz w:val="28"/>
          <w:szCs w:val="28"/>
        </w:rPr>
      </w:pPr>
      <w:r w:rsidRPr="002A7599">
        <w:rPr>
          <w:rFonts w:ascii="仿宋" w:eastAsia="仿宋" w:hAnsi="仿宋" w:hint="eastAsia"/>
          <w:sz w:val="28"/>
          <w:szCs w:val="28"/>
        </w:rPr>
        <w:t>4.在业务交往中与其他供应方串通，抬高或压低价格，或与甲方人员串通排挤竞争对手的行为。</w:t>
      </w:r>
    </w:p>
    <w:p w:rsidR="005F48D0" w:rsidRPr="002A7599" w:rsidRDefault="0017293E">
      <w:pPr>
        <w:ind w:firstLine="560"/>
        <w:rPr>
          <w:rFonts w:ascii="仿宋" w:eastAsia="仿宋" w:hAnsi="仿宋"/>
          <w:sz w:val="28"/>
          <w:szCs w:val="28"/>
        </w:rPr>
      </w:pPr>
      <w:r w:rsidRPr="002A7599">
        <w:rPr>
          <w:rFonts w:ascii="仿宋" w:eastAsia="仿宋" w:hAnsi="仿宋" w:hint="eastAsia"/>
          <w:sz w:val="28"/>
          <w:szCs w:val="28"/>
        </w:rPr>
        <w:t>5.到相关科所推销产品，借故到甲方主管领导、科所负责人及相关工作人员家中访谈或向介绍人提供任何好处费等。</w:t>
      </w:r>
    </w:p>
    <w:p w:rsidR="005F48D0" w:rsidRPr="002A7599" w:rsidRDefault="0017293E">
      <w:pPr>
        <w:ind w:firstLine="560"/>
        <w:rPr>
          <w:rFonts w:ascii="仿宋" w:eastAsia="仿宋" w:hAnsi="仿宋"/>
          <w:sz w:val="28"/>
          <w:szCs w:val="28"/>
        </w:rPr>
      </w:pPr>
      <w:r w:rsidRPr="002A7599">
        <w:rPr>
          <w:rFonts w:ascii="仿宋" w:eastAsia="仿宋" w:hAnsi="仿宋" w:hint="eastAsia"/>
          <w:sz w:val="28"/>
          <w:szCs w:val="28"/>
        </w:rPr>
        <w:t>6.其他法律法规明令禁止的行为。</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三、责任追究</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 xml:space="preserve">    1.甲方工作人员违反本协议条款的，甲方将根据国家有关法律法规规定和有关廉政制度规定追究其责任，给予处理，涉嫌违法的移送司法机关处理。</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 xml:space="preserve">    2.乙方若发现甲方工作人员有违反本协议条款的，应及时、主动向甲方纪检监察部门举报，并配合调查取证工作。</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 xml:space="preserve">    3.乙方及其工作人员违反本协议</w:t>
      </w:r>
      <w:r w:rsidRPr="002A7599">
        <w:rPr>
          <w:rFonts w:ascii="仿宋" w:eastAsia="仿宋" w:hAnsi="仿宋" w:hint="eastAsia"/>
          <w:sz w:val="28"/>
          <w:szCs w:val="28"/>
          <w:u w:val="dotted"/>
        </w:rPr>
        <w:t>条款</w:t>
      </w:r>
      <w:r w:rsidRPr="002A7599">
        <w:rPr>
          <w:rFonts w:ascii="仿宋" w:eastAsia="仿宋" w:hAnsi="仿宋" w:hint="eastAsia"/>
          <w:sz w:val="28"/>
          <w:szCs w:val="28"/>
        </w:rPr>
        <w:t>，一经发现并证实，甲方有权终止购销合同，列入不良记录行为，并在甲方内部通报，情节严重的，按有关规定取消供货资格2年，涉嫌违法的，移送司法机关处理。</w:t>
      </w:r>
    </w:p>
    <w:p w:rsidR="005F48D0" w:rsidRPr="002A7599" w:rsidRDefault="0017293E">
      <w:pPr>
        <w:rPr>
          <w:rFonts w:ascii="仿宋" w:eastAsia="仿宋" w:hAnsi="仿宋"/>
          <w:sz w:val="28"/>
          <w:szCs w:val="28"/>
        </w:rPr>
      </w:pPr>
      <w:r w:rsidRPr="002A7599">
        <w:rPr>
          <w:rFonts w:ascii="仿宋" w:eastAsia="仿宋" w:hAnsi="仿宋" w:hint="eastAsia"/>
          <w:sz w:val="28"/>
          <w:szCs w:val="28"/>
        </w:rPr>
        <w:t xml:space="preserve">    本协议经甲乙双方代表签署后即生效。本协议一式四份，甲方二份、乙方一份、采购代理机构一份。</w:t>
      </w:r>
    </w:p>
    <w:tbl>
      <w:tblPr>
        <w:tblpPr w:leftFromText="180" w:rightFromText="180" w:vertAnchor="text" w:horzAnchor="page" w:tblpX="1600" w:tblpY="5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4542"/>
      </w:tblGrid>
      <w:tr w:rsidR="005F48D0" w:rsidRPr="002A7599">
        <w:trPr>
          <w:trHeight w:val="2827"/>
        </w:trPr>
        <w:tc>
          <w:tcPr>
            <w:tcW w:w="4503" w:type="dxa"/>
            <w:tcBorders>
              <w:top w:val="single" w:sz="4" w:space="0" w:color="auto"/>
              <w:left w:val="single" w:sz="4" w:space="0" w:color="auto"/>
              <w:bottom w:val="single" w:sz="4" w:space="0" w:color="auto"/>
              <w:right w:val="single" w:sz="4" w:space="0" w:color="auto"/>
            </w:tcBorders>
          </w:tcPr>
          <w:p w:rsidR="005F48D0" w:rsidRPr="002A7599" w:rsidRDefault="0017293E">
            <w:pPr>
              <w:adjustRightInd w:val="0"/>
              <w:spacing w:line="340" w:lineRule="exact"/>
              <w:jc w:val="left"/>
              <w:rPr>
                <w:rFonts w:ascii="仿宋" w:eastAsia="仿宋" w:hAnsi="仿宋"/>
                <w:szCs w:val="21"/>
              </w:rPr>
            </w:pPr>
            <w:r w:rsidRPr="002A7599">
              <w:rPr>
                <w:rFonts w:ascii="仿宋" w:eastAsia="仿宋" w:hAnsi="仿宋" w:hint="eastAsia"/>
                <w:b/>
                <w:szCs w:val="21"/>
              </w:rPr>
              <w:t>甲方（章）：</w:t>
            </w:r>
            <w:r w:rsidRPr="002A7599">
              <w:rPr>
                <w:rFonts w:ascii="仿宋" w:eastAsia="仿宋" w:hAnsi="仿宋" w:cs="宋体" w:hint="eastAsia"/>
                <w:bCs/>
                <w:kern w:val="0"/>
                <w:szCs w:val="21"/>
              </w:rPr>
              <w:t>广西壮族自治区疾病预防控制中心</w:t>
            </w:r>
          </w:p>
          <w:p w:rsidR="005F48D0" w:rsidRPr="002A7599" w:rsidRDefault="0017293E">
            <w:pPr>
              <w:adjustRightInd w:val="0"/>
              <w:spacing w:line="340" w:lineRule="exact"/>
              <w:jc w:val="left"/>
              <w:rPr>
                <w:rFonts w:ascii="仿宋" w:eastAsia="仿宋" w:hAnsi="仿宋"/>
                <w:szCs w:val="21"/>
              </w:rPr>
            </w:pPr>
            <w:r w:rsidRPr="002A7599">
              <w:rPr>
                <w:rFonts w:ascii="仿宋" w:eastAsia="仿宋" w:hAnsi="仿宋" w:hint="eastAsia"/>
                <w:b/>
                <w:szCs w:val="21"/>
              </w:rPr>
              <w:t>单位地址：</w:t>
            </w:r>
            <w:r w:rsidRPr="002A7599">
              <w:rPr>
                <w:rFonts w:ascii="仿宋" w:eastAsia="仿宋" w:hAnsi="仿宋" w:cs="宋体" w:hint="eastAsia"/>
                <w:bCs/>
                <w:kern w:val="0"/>
                <w:szCs w:val="21"/>
              </w:rPr>
              <w:t>南宁市金洲路18号</w:t>
            </w:r>
          </w:p>
          <w:p w:rsidR="005F48D0" w:rsidRPr="002A7599" w:rsidRDefault="005F48D0">
            <w:pPr>
              <w:adjustRightInd w:val="0"/>
              <w:spacing w:line="340" w:lineRule="exact"/>
              <w:jc w:val="left"/>
              <w:rPr>
                <w:rFonts w:ascii="仿宋" w:eastAsia="仿宋" w:hAnsi="仿宋"/>
                <w:b/>
                <w:szCs w:val="21"/>
              </w:rPr>
            </w:pPr>
          </w:p>
          <w:p w:rsidR="005F48D0" w:rsidRPr="002A7599" w:rsidRDefault="0017293E">
            <w:pPr>
              <w:adjustRightInd w:val="0"/>
              <w:spacing w:line="340" w:lineRule="exact"/>
              <w:jc w:val="left"/>
              <w:rPr>
                <w:rFonts w:ascii="仿宋" w:eastAsia="仿宋" w:hAnsi="仿宋"/>
                <w:b/>
                <w:szCs w:val="21"/>
              </w:rPr>
            </w:pPr>
            <w:r w:rsidRPr="002A7599">
              <w:rPr>
                <w:rFonts w:ascii="仿宋" w:eastAsia="仿宋" w:hAnsi="仿宋" w:hint="eastAsia"/>
                <w:b/>
                <w:szCs w:val="21"/>
              </w:rPr>
              <w:t xml:space="preserve">法定代表人         </w:t>
            </w:r>
          </w:p>
          <w:p w:rsidR="005F48D0" w:rsidRPr="002A7599" w:rsidRDefault="0017293E">
            <w:pPr>
              <w:adjustRightInd w:val="0"/>
              <w:spacing w:line="340" w:lineRule="exact"/>
              <w:jc w:val="left"/>
              <w:rPr>
                <w:rFonts w:ascii="仿宋" w:eastAsia="仿宋" w:hAnsi="仿宋"/>
                <w:b/>
                <w:szCs w:val="21"/>
              </w:rPr>
            </w:pPr>
            <w:r w:rsidRPr="002A7599">
              <w:rPr>
                <w:rFonts w:ascii="仿宋" w:eastAsia="仿宋" w:hAnsi="仿宋" w:hint="eastAsia"/>
                <w:b/>
                <w:szCs w:val="21"/>
              </w:rPr>
              <w:t>或委托代理人：</w:t>
            </w:r>
          </w:p>
          <w:p w:rsidR="005F48D0" w:rsidRPr="002A7599" w:rsidRDefault="0017293E">
            <w:pPr>
              <w:adjustRightInd w:val="0"/>
              <w:spacing w:line="340" w:lineRule="exact"/>
              <w:jc w:val="left"/>
              <w:rPr>
                <w:rFonts w:ascii="仿宋" w:eastAsia="仿宋" w:hAnsi="仿宋"/>
                <w:b/>
                <w:szCs w:val="21"/>
              </w:rPr>
            </w:pPr>
            <w:r w:rsidRPr="002A7599">
              <w:rPr>
                <w:rFonts w:ascii="仿宋" w:eastAsia="仿宋" w:hAnsi="仿宋" w:hint="eastAsia"/>
                <w:b/>
                <w:szCs w:val="21"/>
              </w:rPr>
              <w:t>日    期：</w:t>
            </w:r>
          </w:p>
          <w:p w:rsidR="005F48D0" w:rsidRPr="002A7599" w:rsidRDefault="005F48D0">
            <w:pPr>
              <w:adjustRightInd w:val="0"/>
              <w:spacing w:line="340" w:lineRule="exact"/>
              <w:jc w:val="left"/>
              <w:rPr>
                <w:rFonts w:ascii="仿宋" w:eastAsia="仿宋" w:hAnsi="仿宋"/>
                <w:b/>
                <w:szCs w:val="21"/>
              </w:rPr>
            </w:pPr>
          </w:p>
          <w:p w:rsidR="005F48D0" w:rsidRPr="002A7599" w:rsidRDefault="0017293E">
            <w:pPr>
              <w:adjustRightInd w:val="0"/>
              <w:spacing w:line="340" w:lineRule="exact"/>
              <w:jc w:val="left"/>
              <w:rPr>
                <w:rFonts w:ascii="仿宋" w:eastAsia="仿宋" w:hAnsi="仿宋" w:cs="宋体"/>
                <w:b/>
                <w:bCs/>
                <w:kern w:val="0"/>
                <w:szCs w:val="21"/>
              </w:rPr>
            </w:pPr>
            <w:r w:rsidRPr="002A7599">
              <w:rPr>
                <w:rFonts w:ascii="仿宋" w:eastAsia="仿宋" w:hAnsi="仿宋" w:hint="eastAsia"/>
                <w:b/>
                <w:szCs w:val="21"/>
              </w:rPr>
              <w:t>联系电话：0771-2521502</w:t>
            </w:r>
          </w:p>
          <w:p w:rsidR="005F48D0" w:rsidRPr="002A7599" w:rsidRDefault="0017293E">
            <w:pPr>
              <w:adjustRightInd w:val="0"/>
              <w:spacing w:line="340" w:lineRule="exact"/>
              <w:jc w:val="left"/>
              <w:rPr>
                <w:rFonts w:ascii="仿宋" w:eastAsia="仿宋" w:hAnsi="仿宋" w:cs="宋体"/>
                <w:b/>
                <w:bCs/>
                <w:kern w:val="0"/>
                <w:szCs w:val="21"/>
              </w:rPr>
            </w:pPr>
            <w:r w:rsidRPr="002A7599">
              <w:rPr>
                <w:rFonts w:ascii="仿宋" w:eastAsia="仿宋" w:hAnsi="仿宋" w:cs="宋体" w:hint="eastAsia"/>
                <w:b/>
                <w:bCs/>
                <w:kern w:val="0"/>
                <w:szCs w:val="21"/>
              </w:rPr>
              <w:t>监督电话：0771-2518954</w:t>
            </w:r>
          </w:p>
          <w:p w:rsidR="005F48D0" w:rsidRPr="002A7599" w:rsidRDefault="005F48D0">
            <w:pPr>
              <w:adjustRightInd w:val="0"/>
              <w:spacing w:line="340" w:lineRule="exact"/>
              <w:jc w:val="left"/>
              <w:rPr>
                <w:rFonts w:ascii="仿宋" w:eastAsia="仿宋" w:hAnsi="仿宋" w:cs="宋体"/>
                <w:b/>
                <w:bCs/>
                <w:kern w:val="0"/>
                <w:szCs w:val="21"/>
              </w:rPr>
            </w:pPr>
          </w:p>
          <w:p w:rsidR="005F48D0" w:rsidRPr="002A7599" w:rsidRDefault="0017293E">
            <w:pPr>
              <w:adjustRightInd w:val="0"/>
              <w:spacing w:line="340" w:lineRule="exact"/>
              <w:jc w:val="left"/>
              <w:rPr>
                <w:rFonts w:ascii="仿宋" w:eastAsia="仿宋" w:hAnsi="仿宋"/>
                <w:sz w:val="24"/>
                <w:szCs w:val="20"/>
              </w:rPr>
            </w:pPr>
            <w:r w:rsidRPr="002A7599">
              <w:rPr>
                <w:rFonts w:ascii="仿宋" w:eastAsia="仿宋" w:hAnsi="仿宋" w:cs="宋体" w:hint="eastAsia"/>
                <w:b/>
                <w:bCs/>
                <w:kern w:val="0"/>
                <w:szCs w:val="21"/>
              </w:rPr>
              <w:t>邮政编码：</w:t>
            </w:r>
            <w:r w:rsidRPr="002A7599">
              <w:rPr>
                <w:rFonts w:ascii="仿宋" w:eastAsia="仿宋" w:hAnsi="仿宋" w:cs="宋体" w:hint="eastAsia"/>
                <w:bCs/>
                <w:kern w:val="0"/>
                <w:szCs w:val="21"/>
              </w:rPr>
              <w:t>530028</w:t>
            </w:r>
          </w:p>
        </w:tc>
        <w:tc>
          <w:tcPr>
            <w:tcW w:w="4542" w:type="dxa"/>
            <w:tcBorders>
              <w:top w:val="single" w:sz="4" w:space="0" w:color="auto"/>
              <w:left w:val="single" w:sz="4" w:space="0" w:color="auto"/>
              <w:bottom w:val="single" w:sz="4" w:space="0" w:color="auto"/>
              <w:right w:val="single" w:sz="4" w:space="0" w:color="auto"/>
            </w:tcBorders>
          </w:tcPr>
          <w:p w:rsidR="005F48D0" w:rsidRPr="002A7599" w:rsidRDefault="0017293E">
            <w:pPr>
              <w:adjustRightInd w:val="0"/>
              <w:spacing w:line="340" w:lineRule="exact"/>
              <w:jc w:val="left"/>
              <w:rPr>
                <w:rFonts w:ascii="仿宋" w:eastAsia="仿宋" w:hAnsi="仿宋"/>
                <w:szCs w:val="21"/>
              </w:rPr>
            </w:pPr>
            <w:r w:rsidRPr="002A7599">
              <w:rPr>
                <w:rFonts w:ascii="仿宋" w:eastAsia="仿宋" w:hAnsi="仿宋" w:hint="eastAsia"/>
                <w:b/>
                <w:szCs w:val="21"/>
              </w:rPr>
              <w:t>乙方（章）：</w:t>
            </w:r>
            <w:r w:rsidRPr="002A7599">
              <w:rPr>
                <w:rFonts w:ascii="仿宋" w:eastAsia="仿宋" w:hAnsi="仿宋" w:hint="eastAsia"/>
                <w:szCs w:val="21"/>
              </w:rPr>
              <w:tab/>
            </w:r>
          </w:p>
          <w:p w:rsidR="005F48D0" w:rsidRPr="002A7599" w:rsidRDefault="005F48D0">
            <w:pPr>
              <w:adjustRightInd w:val="0"/>
              <w:spacing w:line="340" w:lineRule="exact"/>
              <w:jc w:val="left"/>
              <w:rPr>
                <w:rFonts w:ascii="仿宋" w:eastAsia="仿宋" w:hAnsi="仿宋"/>
                <w:b/>
                <w:szCs w:val="21"/>
              </w:rPr>
            </w:pPr>
          </w:p>
          <w:p w:rsidR="005F48D0" w:rsidRPr="002A7599" w:rsidRDefault="0017293E">
            <w:pPr>
              <w:adjustRightInd w:val="0"/>
              <w:spacing w:line="340" w:lineRule="exact"/>
              <w:jc w:val="left"/>
              <w:rPr>
                <w:rFonts w:ascii="仿宋" w:eastAsia="仿宋" w:hAnsi="仿宋"/>
                <w:b/>
                <w:szCs w:val="21"/>
              </w:rPr>
            </w:pPr>
            <w:r w:rsidRPr="002A7599">
              <w:rPr>
                <w:rFonts w:ascii="仿宋" w:eastAsia="仿宋" w:hAnsi="仿宋" w:hint="eastAsia"/>
                <w:b/>
                <w:szCs w:val="21"/>
              </w:rPr>
              <w:t>单位地址：</w:t>
            </w:r>
          </w:p>
          <w:p w:rsidR="005F48D0" w:rsidRPr="002A7599" w:rsidRDefault="005F48D0">
            <w:pPr>
              <w:adjustRightInd w:val="0"/>
              <w:spacing w:line="340" w:lineRule="exact"/>
              <w:jc w:val="left"/>
              <w:rPr>
                <w:rFonts w:ascii="仿宋" w:eastAsia="仿宋" w:hAnsi="仿宋"/>
                <w:b/>
                <w:szCs w:val="21"/>
              </w:rPr>
            </w:pPr>
          </w:p>
          <w:p w:rsidR="005F48D0" w:rsidRPr="002A7599" w:rsidRDefault="0017293E">
            <w:pPr>
              <w:adjustRightInd w:val="0"/>
              <w:spacing w:line="340" w:lineRule="exact"/>
              <w:jc w:val="left"/>
              <w:rPr>
                <w:rFonts w:ascii="仿宋" w:eastAsia="仿宋" w:hAnsi="仿宋"/>
                <w:b/>
                <w:szCs w:val="21"/>
              </w:rPr>
            </w:pPr>
            <w:r w:rsidRPr="002A7599">
              <w:rPr>
                <w:rFonts w:ascii="仿宋" w:eastAsia="仿宋" w:hAnsi="仿宋" w:hint="eastAsia"/>
                <w:b/>
                <w:szCs w:val="21"/>
              </w:rPr>
              <w:t xml:space="preserve">法定代表人           </w:t>
            </w:r>
          </w:p>
          <w:p w:rsidR="005F48D0" w:rsidRPr="002A7599" w:rsidRDefault="0017293E">
            <w:pPr>
              <w:adjustRightInd w:val="0"/>
              <w:spacing w:line="340" w:lineRule="exact"/>
              <w:jc w:val="left"/>
              <w:rPr>
                <w:rFonts w:ascii="仿宋" w:eastAsia="仿宋" w:hAnsi="仿宋"/>
                <w:b/>
                <w:szCs w:val="21"/>
              </w:rPr>
            </w:pPr>
            <w:r w:rsidRPr="002A7599">
              <w:rPr>
                <w:rFonts w:ascii="仿宋" w:eastAsia="仿宋" w:hAnsi="仿宋" w:hint="eastAsia"/>
                <w:b/>
                <w:szCs w:val="21"/>
              </w:rPr>
              <w:t>或委托代理人：</w:t>
            </w:r>
          </w:p>
          <w:p w:rsidR="005F48D0" w:rsidRPr="002A7599" w:rsidRDefault="0017293E">
            <w:pPr>
              <w:adjustRightInd w:val="0"/>
              <w:spacing w:line="340" w:lineRule="exact"/>
              <w:jc w:val="left"/>
              <w:rPr>
                <w:rFonts w:ascii="仿宋" w:eastAsia="仿宋" w:hAnsi="仿宋"/>
                <w:b/>
                <w:szCs w:val="21"/>
              </w:rPr>
            </w:pPr>
            <w:r w:rsidRPr="002A7599">
              <w:rPr>
                <w:rFonts w:ascii="仿宋" w:eastAsia="仿宋" w:hAnsi="仿宋" w:hint="eastAsia"/>
                <w:b/>
                <w:szCs w:val="21"/>
              </w:rPr>
              <w:t>日    期：</w:t>
            </w:r>
          </w:p>
          <w:p w:rsidR="005F48D0" w:rsidRPr="002A7599" w:rsidRDefault="005F48D0">
            <w:pPr>
              <w:adjustRightInd w:val="0"/>
              <w:spacing w:line="340" w:lineRule="exact"/>
              <w:jc w:val="left"/>
              <w:rPr>
                <w:rFonts w:ascii="仿宋" w:eastAsia="仿宋" w:hAnsi="仿宋"/>
                <w:b/>
                <w:szCs w:val="21"/>
              </w:rPr>
            </w:pPr>
          </w:p>
          <w:p w:rsidR="005F48D0" w:rsidRPr="002A7599" w:rsidRDefault="0017293E">
            <w:pPr>
              <w:adjustRightInd w:val="0"/>
              <w:spacing w:line="340" w:lineRule="exact"/>
              <w:jc w:val="left"/>
              <w:rPr>
                <w:rFonts w:ascii="仿宋" w:eastAsia="仿宋" w:hAnsi="仿宋"/>
                <w:szCs w:val="21"/>
              </w:rPr>
            </w:pPr>
            <w:r w:rsidRPr="002A7599">
              <w:rPr>
                <w:rFonts w:ascii="仿宋" w:eastAsia="仿宋" w:hAnsi="仿宋" w:hint="eastAsia"/>
                <w:b/>
                <w:szCs w:val="21"/>
              </w:rPr>
              <w:t>联系电话：</w:t>
            </w:r>
          </w:p>
          <w:p w:rsidR="005F48D0" w:rsidRPr="002A7599" w:rsidRDefault="005F48D0">
            <w:pPr>
              <w:adjustRightInd w:val="0"/>
              <w:spacing w:line="340" w:lineRule="exact"/>
              <w:jc w:val="left"/>
              <w:rPr>
                <w:rFonts w:ascii="仿宋" w:eastAsia="仿宋" w:hAnsi="仿宋" w:cs="宋体"/>
                <w:b/>
                <w:bCs/>
                <w:kern w:val="0"/>
                <w:szCs w:val="21"/>
              </w:rPr>
            </w:pPr>
          </w:p>
          <w:p w:rsidR="005F48D0" w:rsidRPr="002A7599" w:rsidRDefault="0017293E">
            <w:pPr>
              <w:adjustRightInd w:val="0"/>
              <w:spacing w:line="340" w:lineRule="exact"/>
              <w:jc w:val="left"/>
              <w:rPr>
                <w:rFonts w:ascii="仿宋" w:eastAsia="仿宋" w:hAnsi="仿宋" w:cs="宋体"/>
                <w:b/>
                <w:bCs/>
                <w:kern w:val="0"/>
                <w:szCs w:val="21"/>
              </w:rPr>
            </w:pPr>
            <w:r w:rsidRPr="002A7599">
              <w:rPr>
                <w:rFonts w:ascii="仿宋" w:eastAsia="仿宋" w:hAnsi="仿宋" w:cs="宋体" w:hint="eastAsia"/>
                <w:b/>
                <w:bCs/>
                <w:kern w:val="0"/>
                <w:szCs w:val="21"/>
              </w:rPr>
              <w:t>监督电话：</w:t>
            </w:r>
          </w:p>
          <w:p w:rsidR="005F48D0" w:rsidRPr="002A7599" w:rsidRDefault="005F48D0">
            <w:pPr>
              <w:adjustRightInd w:val="0"/>
              <w:spacing w:line="340" w:lineRule="exact"/>
              <w:jc w:val="left"/>
              <w:rPr>
                <w:rFonts w:ascii="仿宋" w:eastAsia="仿宋" w:hAnsi="仿宋" w:cs="宋体"/>
                <w:b/>
                <w:bCs/>
                <w:kern w:val="0"/>
                <w:szCs w:val="21"/>
              </w:rPr>
            </w:pPr>
          </w:p>
          <w:p w:rsidR="005F48D0" w:rsidRPr="002A7599" w:rsidRDefault="0017293E">
            <w:pPr>
              <w:adjustRightInd w:val="0"/>
              <w:spacing w:line="340" w:lineRule="exact"/>
              <w:jc w:val="left"/>
              <w:rPr>
                <w:rFonts w:ascii="仿宋" w:eastAsia="仿宋" w:hAnsi="仿宋"/>
                <w:sz w:val="24"/>
                <w:szCs w:val="20"/>
              </w:rPr>
            </w:pPr>
            <w:r w:rsidRPr="002A7599">
              <w:rPr>
                <w:rFonts w:ascii="仿宋" w:eastAsia="仿宋" w:hAnsi="仿宋" w:cs="宋体" w:hint="eastAsia"/>
                <w:b/>
                <w:bCs/>
                <w:kern w:val="0"/>
                <w:szCs w:val="21"/>
              </w:rPr>
              <w:t>邮政编码：</w:t>
            </w:r>
          </w:p>
        </w:tc>
      </w:tr>
    </w:tbl>
    <w:p w:rsidR="005F48D0" w:rsidRPr="002A7599" w:rsidRDefault="005F48D0">
      <w:pPr>
        <w:rPr>
          <w:szCs w:val="20"/>
        </w:rPr>
      </w:pPr>
    </w:p>
    <w:bookmarkEnd w:id="157"/>
    <w:bookmarkEnd w:id="158"/>
    <w:bookmarkEnd w:id="159"/>
    <w:p w:rsidR="005F48D0" w:rsidRPr="002A7599" w:rsidRDefault="005F48D0">
      <w:pPr>
        <w:snapToGrid w:val="0"/>
        <w:spacing w:line="400" w:lineRule="exact"/>
        <w:ind w:right="480" w:firstLineChars="2500" w:firstLine="6000"/>
        <w:rPr>
          <w:rFonts w:ascii="宋体" w:hAnsi="宋体"/>
          <w:sz w:val="24"/>
          <w:szCs w:val="20"/>
        </w:rPr>
      </w:pPr>
    </w:p>
    <w:p w:rsidR="005F48D0" w:rsidRPr="002A7599" w:rsidRDefault="005F48D0">
      <w:pPr>
        <w:snapToGrid w:val="0"/>
        <w:jc w:val="center"/>
        <w:rPr>
          <w:rFonts w:ascii="宋体" w:hAnsi="宋体"/>
          <w:bCs/>
          <w:sz w:val="32"/>
          <w:szCs w:val="32"/>
        </w:rPr>
      </w:pPr>
    </w:p>
    <w:p w:rsidR="005F48D0" w:rsidRPr="002A7599" w:rsidRDefault="005F48D0">
      <w:pPr>
        <w:pStyle w:val="Default"/>
        <w:rPr>
          <w:rFonts w:ascii="宋体" w:hAnsi="宋体"/>
          <w:bCs/>
          <w:color w:val="auto"/>
          <w:sz w:val="32"/>
          <w:szCs w:val="32"/>
        </w:rPr>
      </w:pPr>
    </w:p>
    <w:p w:rsidR="005F48D0" w:rsidRPr="002A7599" w:rsidRDefault="005F48D0"/>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snapToGrid w:val="0"/>
        <w:jc w:val="center"/>
        <w:rPr>
          <w:rFonts w:ascii="宋体" w:hAnsi="宋体"/>
          <w:bCs/>
          <w:sz w:val="32"/>
          <w:szCs w:val="32"/>
        </w:rPr>
      </w:pPr>
    </w:p>
    <w:p w:rsidR="005F48D0" w:rsidRPr="002A7599" w:rsidRDefault="005F48D0">
      <w:pPr>
        <w:pStyle w:val="1"/>
        <w:jc w:val="center"/>
      </w:pPr>
    </w:p>
    <w:p w:rsidR="005F48D0" w:rsidRPr="002A7599" w:rsidRDefault="0017293E">
      <w:pPr>
        <w:pStyle w:val="1"/>
        <w:jc w:val="center"/>
      </w:pPr>
      <w:bookmarkStart w:id="160" w:name="_Toc26018"/>
      <w:r w:rsidRPr="002A7599">
        <w:rPr>
          <w:rFonts w:hint="eastAsia"/>
        </w:rPr>
        <w:t>第六章　投标文件格式</w:t>
      </w:r>
      <w:bookmarkEnd w:id="160"/>
    </w:p>
    <w:p w:rsidR="005F48D0" w:rsidRPr="002A7599" w:rsidRDefault="005F48D0">
      <w:pPr>
        <w:snapToGrid w:val="0"/>
        <w:spacing w:before="50" w:after="50"/>
        <w:outlineLvl w:val="1"/>
        <w:rPr>
          <w:rFonts w:ascii="宋体" w:hAnsi="宋体"/>
          <w:sz w:val="32"/>
          <w:szCs w:val="20"/>
        </w:rPr>
      </w:pPr>
    </w:p>
    <w:p w:rsidR="005F48D0" w:rsidRPr="002A7599" w:rsidRDefault="005F48D0">
      <w:pPr>
        <w:snapToGrid w:val="0"/>
        <w:spacing w:before="50" w:after="50"/>
        <w:outlineLvl w:val="1"/>
        <w:rPr>
          <w:rFonts w:ascii="宋体" w:hAnsi="宋体"/>
          <w:sz w:val="32"/>
          <w:szCs w:val="20"/>
        </w:rPr>
      </w:pPr>
    </w:p>
    <w:p w:rsidR="005F48D0" w:rsidRPr="002A7599" w:rsidRDefault="005F48D0">
      <w:pPr>
        <w:snapToGrid w:val="0"/>
        <w:spacing w:before="50" w:after="50"/>
        <w:outlineLvl w:val="1"/>
        <w:rPr>
          <w:rFonts w:ascii="宋体" w:hAnsi="宋体"/>
          <w:sz w:val="32"/>
          <w:szCs w:val="20"/>
        </w:rPr>
      </w:pPr>
    </w:p>
    <w:p w:rsidR="005F48D0" w:rsidRPr="002A7599" w:rsidRDefault="005F48D0">
      <w:pPr>
        <w:snapToGrid w:val="0"/>
        <w:spacing w:before="50" w:after="50"/>
        <w:outlineLvl w:val="1"/>
        <w:rPr>
          <w:rFonts w:ascii="宋体" w:hAnsi="宋体"/>
          <w:sz w:val="32"/>
          <w:szCs w:val="20"/>
        </w:rPr>
      </w:pPr>
    </w:p>
    <w:p w:rsidR="005F48D0" w:rsidRPr="002A7599" w:rsidRDefault="005F48D0">
      <w:pPr>
        <w:snapToGrid w:val="0"/>
        <w:spacing w:before="50" w:after="50"/>
        <w:outlineLvl w:val="1"/>
        <w:rPr>
          <w:rFonts w:ascii="宋体" w:hAnsi="宋体"/>
          <w:sz w:val="32"/>
          <w:szCs w:val="20"/>
        </w:rPr>
      </w:pPr>
    </w:p>
    <w:p w:rsidR="005F48D0" w:rsidRPr="002A7599" w:rsidRDefault="005F48D0">
      <w:pPr>
        <w:snapToGrid w:val="0"/>
        <w:spacing w:before="50" w:after="50"/>
        <w:outlineLvl w:val="1"/>
        <w:rPr>
          <w:rFonts w:ascii="宋体" w:hAnsi="宋体"/>
          <w:sz w:val="32"/>
          <w:szCs w:val="20"/>
        </w:rPr>
      </w:pPr>
    </w:p>
    <w:p w:rsidR="005F48D0" w:rsidRPr="002A7599" w:rsidRDefault="005F48D0">
      <w:pPr>
        <w:snapToGrid w:val="0"/>
        <w:spacing w:before="50" w:after="50"/>
        <w:outlineLvl w:val="1"/>
        <w:rPr>
          <w:rFonts w:ascii="宋体" w:hAnsi="宋体"/>
          <w:sz w:val="32"/>
          <w:szCs w:val="20"/>
        </w:rPr>
      </w:pPr>
    </w:p>
    <w:p w:rsidR="005F48D0" w:rsidRPr="002A7599" w:rsidRDefault="005F48D0">
      <w:pPr>
        <w:snapToGrid w:val="0"/>
        <w:spacing w:before="50" w:after="50"/>
        <w:outlineLvl w:val="1"/>
        <w:rPr>
          <w:rFonts w:ascii="宋体" w:hAnsi="宋体"/>
          <w:sz w:val="32"/>
          <w:szCs w:val="20"/>
        </w:rPr>
      </w:pPr>
    </w:p>
    <w:p w:rsidR="005F48D0" w:rsidRPr="002A7599" w:rsidRDefault="005F48D0">
      <w:pPr>
        <w:snapToGrid w:val="0"/>
        <w:spacing w:before="50" w:after="50"/>
        <w:outlineLvl w:val="1"/>
        <w:rPr>
          <w:rFonts w:ascii="宋体" w:hAnsi="宋体"/>
          <w:sz w:val="32"/>
          <w:szCs w:val="20"/>
        </w:rPr>
      </w:pPr>
    </w:p>
    <w:p w:rsidR="005F48D0" w:rsidRPr="002A7599" w:rsidRDefault="0017293E">
      <w:pPr>
        <w:rPr>
          <w:rFonts w:ascii="宋体" w:hAnsi="宋体"/>
          <w:sz w:val="32"/>
          <w:szCs w:val="20"/>
        </w:rPr>
      </w:pPr>
      <w:r w:rsidRPr="002A7599">
        <w:rPr>
          <w:rFonts w:ascii="宋体" w:hAnsi="宋体"/>
          <w:sz w:val="32"/>
          <w:szCs w:val="20"/>
        </w:rPr>
        <w:br w:type="page"/>
      </w:r>
    </w:p>
    <w:p w:rsidR="005F48D0" w:rsidRPr="002A7599" w:rsidRDefault="005F48D0" w:rsidP="00217E2C">
      <w:pPr>
        <w:snapToGrid w:val="0"/>
        <w:spacing w:beforeLines="50" w:after="50"/>
        <w:jc w:val="center"/>
        <w:outlineLvl w:val="1"/>
        <w:rPr>
          <w:rFonts w:ascii="宋体" w:hAnsi="宋体"/>
        </w:rPr>
      </w:pPr>
    </w:p>
    <w:p w:rsidR="005F48D0" w:rsidRPr="002A7599" w:rsidRDefault="0017293E">
      <w:pPr>
        <w:rPr>
          <w:b/>
          <w:sz w:val="28"/>
          <w:szCs w:val="28"/>
        </w:rPr>
      </w:pPr>
      <w:bookmarkStart w:id="161" w:name="_Toc19686836"/>
      <w:bookmarkStart w:id="162" w:name="_Toc254970698"/>
      <w:bookmarkStart w:id="163" w:name="_Toc254970557"/>
      <w:r w:rsidRPr="002A7599">
        <w:rPr>
          <w:rFonts w:hint="eastAsia"/>
          <w:b/>
          <w:sz w:val="28"/>
          <w:szCs w:val="28"/>
        </w:rPr>
        <w:t>一、报价文件格式</w:t>
      </w:r>
      <w:bookmarkEnd w:id="161"/>
    </w:p>
    <w:p w:rsidR="005F48D0" w:rsidRPr="002A7599" w:rsidRDefault="0017293E" w:rsidP="00217E2C">
      <w:pPr>
        <w:snapToGrid w:val="0"/>
        <w:spacing w:beforeLines="50" w:after="50" w:line="360" w:lineRule="auto"/>
        <w:ind w:left="142"/>
        <w:jc w:val="left"/>
        <w:rPr>
          <w:rFonts w:ascii="宋体" w:hAnsi="宋体"/>
          <w:b/>
          <w:sz w:val="24"/>
        </w:rPr>
      </w:pPr>
      <w:r w:rsidRPr="002A7599">
        <w:rPr>
          <w:rFonts w:ascii="宋体" w:hAnsi="宋体" w:hint="eastAsia"/>
          <w:b/>
          <w:sz w:val="24"/>
        </w:rPr>
        <w:t xml:space="preserve">1. 报价文件封面格式： </w:t>
      </w:r>
    </w:p>
    <w:p w:rsidR="005F48D0" w:rsidRPr="002A7599" w:rsidRDefault="0017293E" w:rsidP="00217E2C">
      <w:pPr>
        <w:snapToGrid w:val="0"/>
        <w:spacing w:beforeLines="50" w:after="50" w:line="360" w:lineRule="auto"/>
        <w:ind w:left="142"/>
        <w:jc w:val="center"/>
        <w:rPr>
          <w:rFonts w:ascii="宋体" w:hAnsi="宋体" w:cs="宋体"/>
          <w:bCs/>
          <w:sz w:val="48"/>
          <w:szCs w:val="48"/>
        </w:rPr>
      </w:pPr>
      <w:r w:rsidRPr="002A7599">
        <w:rPr>
          <w:rFonts w:ascii="宋体" w:hAnsi="宋体" w:cs="宋体" w:hint="eastAsia"/>
          <w:bCs/>
          <w:sz w:val="48"/>
          <w:szCs w:val="48"/>
        </w:rPr>
        <w:t>电子投标文件</w:t>
      </w:r>
    </w:p>
    <w:p w:rsidR="005F48D0" w:rsidRPr="002A7599" w:rsidRDefault="005F48D0" w:rsidP="00217E2C">
      <w:pPr>
        <w:snapToGrid w:val="0"/>
        <w:spacing w:beforeLines="50" w:after="50" w:line="400" w:lineRule="exact"/>
        <w:jc w:val="left"/>
        <w:rPr>
          <w:rFonts w:ascii="宋体" w:hAnsi="宋体" w:cs="宋体"/>
          <w:bCs/>
          <w:sz w:val="48"/>
          <w:szCs w:val="48"/>
        </w:rPr>
      </w:pPr>
    </w:p>
    <w:p w:rsidR="005F48D0" w:rsidRPr="002A7599" w:rsidRDefault="0017293E" w:rsidP="00217E2C">
      <w:pPr>
        <w:snapToGrid w:val="0"/>
        <w:spacing w:beforeLines="50" w:after="50" w:line="400" w:lineRule="exact"/>
        <w:jc w:val="center"/>
        <w:rPr>
          <w:rFonts w:ascii="宋体" w:hAnsi="宋体" w:cs="宋体"/>
          <w:sz w:val="44"/>
          <w:szCs w:val="44"/>
        </w:rPr>
      </w:pPr>
      <w:r w:rsidRPr="002A7599">
        <w:rPr>
          <w:rFonts w:ascii="宋体" w:hAnsi="宋体" w:cs="宋体" w:hint="eastAsia"/>
          <w:sz w:val="44"/>
          <w:szCs w:val="44"/>
        </w:rPr>
        <w:t>报  价  文  件</w:t>
      </w:r>
    </w:p>
    <w:p w:rsidR="005F48D0" w:rsidRPr="002A7599" w:rsidRDefault="005F48D0" w:rsidP="00217E2C">
      <w:pPr>
        <w:snapToGrid w:val="0"/>
        <w:spacing w:beforeLines="50" w:after="50" w:line="400" w:lineRule="exact"/>
        <w:rPr>
          <w:rFonts w:ascii="宋体" w:hAnsi="宋体" w:cs="宋体"/>
          <w:bCs/>
          <w:sz w:val="24"/>
          <w:szCs w:val="20"/>
        </w:rPr>
      </w:pPr>
    </w:p>
    <w:p w:rsidR="005F48D0" w:rsidRPr="002A7599" w:rsidRDefault="005F48D0" w:rsidP="00217E2C">
      <w:pPr>
        <w:snapToGrid w:val="0"/>
        <w:spacing w:beforeLines="50" w:after="50" w:line="400" w:lineRule="exact"/>
        <w:rPr>
          <w:rFonts w:ascii="宋体" w:hAnsi="宋体" w:cs="宋体"/>
          <w:bCs/>
          <w:sz w:val="24"/>
          <w:szCs w:val="20"/>
        </w:rPr>
      </w:pPr>
    </w:p>
    <w:p w:rsidR="005F48D0" w:rsidRPr="002A7599" w:rsidRDefault="005F48D0" w:rsidP="00217E2C">
      <w:pPr>
        <w:snapToGrid w:val="0"/>
        <w:spacing w:beforeLines="50" w:after="50" w:line="400" w:lineRule="exact"/>
        <w:rPr>
          <w:rFonts w:ascii="宋体" w:hAnsi="宋体" w:cs="宋体"/>
          <w:bCs/>
          <w:sz w:val="24"/>
          <w:szCs w:val="20"/>
        </w:rPr>
      </w:pPr>
    </w:p>
    <w:p w:rsidR="005F48D0" w:rsidRPr="002A7599" w:rsidRDefault="0017293E" w:rsidP="00217E2C">
      <w:pPr>
        <w:snapToGrid w:val="0"/>
        <w:spacing w:beforeLines="50" w:after="50" w:line="400" w:lineRule="exact"/>
        <w:ind w:firstLineChars="150" w:firstLine="360"/>
        <w:rPr>
          <w:rFonts w:ascii="宋体" w:hAnsi="宋体" w:cs="宋体"/>
          <w:bCs/>
          <w:sz w:val="24"/>
        </w:rPr>
      </w:pPr>
      <w:r w:rsidRPr="002A7599">
        <w:rPr>
          <w:rFonts w:ascii="宋体" w:hAnsi="宋体" w:cs="宋体" w:hint="eastAsia"/>
          <w:bCs/>
          <w:sz w:val="24"/>
        </w:rPr>
        <w:t xml:space="preserve">项目名称： </w:t>
      </w:r>
    </w:p>
    <w:p w:rsidR="005F48D0" w:rsidRPr="002A7599" w:rsidRDefault="005F48D0" w:rsidP="00217E2C">
      <w:pPr>
        <w:snapToGrid w:val="0"/>
        <w:spacing w:beforeLines="50" w:after="50" w:line="400" w:lineRule="exact"/>
        <w:ind w:firstLineChars="150" w:firstLine="360"/>
        <w:rPr>
          <w:rFonts w:ascii="宋体" w:hAnsi="宋体" w:cs="宋体"/>
          <w:bCs/>
          <w:sz w:val="24"/>
        </w:rPr>
      </w:pPr>
    </w:p>
    <w:p w:rsidR="005F48D0" w:rsidRPr="002A7599" w:rsidRDefault="0017293E" w:rsidP="00217E2C">
      <w:pPr>
        <w:snapToGrid w:val="0"/>
        <w:spacing w:beforeLines="50" w:after="50" w:line="400" w:lineRule="exact"/>
        <w:ind w:firstLineChars="150" w:firstLine="360"/>
        <w:rPr>
          <w:rFonts w:ascii="宋体" w:hAnsi="宋体" w:cs="宋体"/>
          <w:bCs/>
          <w:sz w:val="24"/>
        </w:rPr>
      </w:pPr>
      <w:r w:rsidRPr="002A7599">
        <w:rPr>
          <w:rFonts w:ascii="宋体" w:hAnsi="宋体" w:cs="宋体" w:hint="eastAsia"/>
          <w:bCs/>
          <w:sz w:val="24"/>
        </w:rPr>
        <w:t xml:space="preserve">项目编号： </w:t>
      </w:r>
    </w:p>
    <w:p w:rsidR="005F48D0" w:rsidRPr="002A7599" w:rsidRDefault="005F48D0" w:rsidP="00217E2C">
      <w:pPr>
        <w:snapToGrid w:val="0"/>
        <w:spacing w:beforeLines="50" w:after="50" w:line="400" w:lineRule="exact"/>
        <w:ind w:firstLineChars="150" w:firstLine="360"/>
        <w:rPr>
          <w:rFonts w:ascii="宋体" w:hAnsi="宋体" w:cs="宋体"/>
          <w:bCs/>
          <w:sz w:val="24"/>
        </w:rPr>
      </w:pPr>
    </w:p>
    <w:p w:rsidR="005F48D0" w:rsidRPr="002A7599" w:rsidRDefault="0017293E" w:rsidP="00217E2C">
      <w:pPr>
        <w:snapToGrid w:val="0"/>
        <w:spacing w:beforeLines="50" w:after="50" w:line="400" w:lineRule="exact"/>
        <w:ind w:firstLineChars="150" w:firstLine="360"/>
        <w:rPr>
          <w:rFonts w:ascii="宋体" w:hAnsi="宋体" w:cs="宋体"/>
          <w:bCs/>
          <w:sz w:val="24"/>
        </w:rPr>
      </w:pPr>
      <w:r w:rsidRPr="002A7599">
        <w:rPr>
          <w:rFonts w:ascii="宋体" w:hAnsi="宋体" w:cs="宋体" w:hint="eastAsia"/>
          <w:bCs/>
          <w:sz w:val="24"/>
        </w:rPr>
        <w:t>所投分标：</w:t>
      </w:r>
    </w:p>
    <w:p w:rsidR="005F48D0" w:rsidRPr="002A7599" w:rsidRDefault="005F48D0" w:rsidP="00217E2C">
      <w:pPr>
        <w:snapToGrid w:val="0"/>
        <w:spacing w:beforeLines="50" w:after="50" w:line="400" w:lineRule="exact"/>
        <w:ind w:firstLineChars="150" w:firstLine="360"/>
        <w:rPr>
          <w:rFonts w:ascii="宋体" w:hAnsi="宋体" w:cs="宋体"/>
          <w:bCs/>
          <w:sz w:val="24"/>
        </w:rPr>
      </w:pPr>
    </w:p>
    <w:p w:rsidR="005F48D0" w:rsidRPr="002A7599" w:rsidRDefault="0017293E" w:rsidP="00217E2C">
      <w:pPr>
        <w:snapToGrid w:val="0"/>
        <w:spacing w:beforeLines="50" w:after="50" w:line="400" w:lineRule="exact"/>
        <w:ind w:firstLineChars="150" w:firstLine="360"/>
        <w:rPr>
          <w:rFonts w:ascii="宋体" w:hAnsi="宋体" w:cs="宋体"/>
          <w:bCs/>
          <w:sz w:val="24"/>
        </w:rPr>
      </w:pPr>
      <w:r w:rsidRPr="002A7599">
        <w:rPr>
          <w:rFonts w:ascii="宋体" w:hAnsi="宋体" w:cs="宋体" w:hint="eastAsia"/>
          <w:bCs/>
          <w:sz w:val="24"/>
        </w:rPr>
        <w:t>投标人名称：</w:t>
      </w:r>
    </w:p>
    <w:p w:rsidR="005F48D0" w:rsidRPr="002A7599" w:rsidRDefault="005F48D0" w:rsidP="00217E2C">
      <w:pPr>
        <w:snapToGrid w:val="0"/>
        <w:spacing w:beforeLines="50" w:after="50" w:line="400" w:lineRule="exact"/>
        <w:ind w:firstLineChars="150" w:firstLine="360"/>
        <w:rPr>
          <w:rFonts w:ascii="宋体" w:hAnsi="宋体" w:cs="宋体"/>
          <w:bCs/>
          <w:sz w:val="24"/>
        </w:rPr>
      </w:pPr>
    </w:p>
    <w:p w:rsidR="005F48D0" w:rsidRPr="002A7599" w:rsidRDefault="0017293E" w:rsidP="00217E2C">
      <w:pPr>
        <w:snapToGrid w:val="0"/>
        <w:spacing w:beforeLines="50" w:after="50" w:line="400" w:lineRule="exact"/>
        <w:ind w:firstLineChars="150" w:firstLine="360"/>
        <w:rPr>
          <w:rFonts w:ascii="宋体" w:hAnsi="宋体" w:cs="宋体"/>
          <w:bCs/>
          <w:sz w:val="24"/>
        </w:rPr>
      </w:pPr>
      <w:r w:rsidRPr="002A7599">
        <w:rPr>
          <w:rFonts w:ascii="宋体" w:hAnsi="宋体" w:cs="宋体" w:hint="eastAsia"/>
          <w:bCs/>
          <w:sz w:val="24"/>
        </w:rPr>
        <w:t>投标人地址：</w:t>
      </w:r>
    </w:p>
    <w:p w:rsidR="005F48D0" w:rsidRPr="002A7599" w:rsidRDefault="005F48D0">
      <w:pPr>
        <w:pStyle w:val="a0"/>
        <w:snapToGrid w:val="0"/>
        <w:spacing w:before="50" w:after="50" w:line="400" w:lineRule="exact"/>
        <w:ind w:firstLineChars="400" w:firstLine="960"/>
        <w:rPr>
          <w:rFonts w:ascii="宋体" w:hAnsi="宋体" w:cs="宋体"/>
          <w:bCs/>
          <w:sz w:val="24"/>
          <w:szCs w:val="24"/>
        </w:rPr>
      </w:pPr>
    </w:p>
    <w:p w:rsidR="005F48D0" w:rsidRPr="002A7599" w:rsidRDefault="0017293E" w:rsidP="00217E2C">
      <w:pPr>
        <w:snapToGrid w:val="0"/>
        <w:spacing w:beforeLines="50" w:after="50" w:line="400" w:lineRule="exact"/>
        <w:rPr>
          <w:rFonts w:ascii="宋体" w:hAnsi="宋体" w:cs="宋体"/>
          <w:sz w:val="30"/>
          <w:szCs w:val="20"/>
        </w:rPr>
      </w:pPr>
      <w:r w:rsidRPr="002A7599">
        <w:rPr>
          <w:rFonts w:ascii="宋体" w:hAnsi="宋体" w:cs="宋体" w:hint="eastAsia"/>
          <w:sz w:val="24"/>
        </w:rPr>
        <w:t xml:space="preserve">                                   年  月  日</w:t>
      </w:r>
    </w:p>
    <w:p w:rsidR="005F48D0" w:rsidRPr="002A7599" w:rsidRDefault="0017293E" w:rsidP="00217E2C">
      <w:pPr>
        <w:snapToGrid w:val="0"/>
        <w:spacing w:beforeLines="50" w:after="50" w:line="360" w:lineRule="auto"/>
        <w:jc w:val="left"/>
        <w:rPr>
          <w:rFonts w:ascii="宋体" w:hAnsi="宋体"/>
          <w:sz w:val="24"/>
          <w:szCs w:val="20"/>
        </w:rPr>
      </w:pPr>
      <w:r w:rsidRPr="002A7599">
        <w:rPr>
          <w:rFonts w:ascii="宋体" w:hAnsi="宋体"/>
          <w:b/>
          <w:sz w:val="24"/>
        </w:rPr>
        <w:br w:type="page"/>
      </w:r>
      <w:r w:rsidRPr="002A7599">
        <w:rPr>
          <w:rFonts w:ascii="宋体" w:hAnsi="宋体" w:hint="eastAsia"/>
          <w:b/>
          <w:sz w:val="24"/>
        </w:rPr>
        <w:lastRenderedPageBreak/>
        <w:t>2.</w:t>
      </w:r>
      <w:r w:rsidRPr="002A7599">
        <w:rPr>
          <w:rFonts w:ascii="宋体" w:hAnsi="宋体" w:hint="eastAsia"/>
          <w:b/>
          <w:bCs/>
          <w:sz w:val="24"/>
        </w:rPr>
        <w:t>报价文件目录</w:t>
      </w:r>
    </w:p>
    <w:p w:rsidR="005F48D0" w:rsidRPr="002A7599" w:rsidRDefault="0017293E" w:rsidP="00217E2C">
      <w:pPr>
        <w:snapToGrid w:val="0"/>
        <w:spacing w:before="50" w:afterLines="50" w:line="360" w:lineRule="auto"/>
        <w:jc w:val="left"/>
        <w:rPr>
          <w:rFonts w:ascii="宋体" w:hAnsi="宋体"/>
          <w:b/>
          <w:sz w:val="24"/>
        </w:rPr>
      </w:pPr>
      <w:r w:rsidRPr="002A7599">
        <w:rPr>
          <w:rFonts w:ascii="宋体" w:hAnsi="宋体" w:hint="eastAsia"/>
          <w:szCs w:val="21"/>
        </w:rPr>
        <w:t>根据招标文件规定及投标人提供的材料自行编写目录。</w:t>
      </w:r>
    </w:p>
    <w:p w:rsidR="005F48D0" w:rsidRPr="002A7599" w:rsidRDefault="005F48D0" w:rsidP="00217E2C">
      <w:pPr>
        <w:snapToGrid w:val="0"/>
        <w:spacing w:beforeLines="50" w:after="50"/>
        <w:rPr>
          <w:rFonts w:ascii="宋体" w:hAnsi="宋体"/>
          <w:b/>
          <w:sz w:val="24"/>
        </w:rPr>
      </w:pPr>
    </w:p>
    <w:p w:rsidR="005F48D0" w:rsidRPr="002A7599" w:rsidRDefault="005F48D0" w:rsidP="00217E2C">
      <w:pPr>
        <w:snapToGrid w:val="0"/>
        <w:spacing w:beforeLines="50" w:after="50"/>
        <w:rPr>
          <w:rFonts w:ascii="宋体" w:hAnsi="宋体"/>
          <w:b/>
          <w:sz w:val="24"/>
        </w:rPr>
      </w:pPr>
    </w:p>
    <w:p w:rsidR="005F48D0" w:rsidRPr="002A7599" w:rsidRDefault="005F48D0" w:rsidP="00217E2C">
      <w:pPr>
        <w:snapToGrid w:val="0"/>
        <w:spacing w:beforeLines="50" w:after="50"/>
        <w:rPr>
          <w:rFonts w:ascii="宋体" w:hAnsi="宋体"/>
          <w:b/>
          <w:sz w:val="24"/>
        </w:rPr>
      </w:pPr>
    </w:p>
    <w:p w:rsidR="005F48D0" w:rsidRPr="002A7599" w:rsidRDefault="0017293E" w:rsidP="00217E2C">
      <w:pPr>
        <w:snapToGrid w:val="0"/>
        <w:spacing w:beforeLines="50" w:after="50"/>
        <w:ind w:left="142"/>
        <w:jc w:val="left"/>
        <w:rPr>
          <w:rFonts w:ascii="宋体" w:hAnsi="宋体"/>
          <w:b/>
          <w:sz w:val="24"/>
        </w:rPr>
      </w:pPr>
      <w:r w:rsidRPr="002A7599">
        <w:rPr>
          <w:rFonts w:ascii="宋体" w:hAnsi="宋体"/>
          <w:b/>
          <w:sz w:val="24"/>
        </w:rPr>
        <w:br w:type="page"/>
      </w:r>
      <w:r w:rsidRPr="002A7599">
        <w:rPr>
          <w:rFonts w:ascii="宋体" w:hAnsi="宋体" w:hint="eastAsia"/>
          <w:b/>
          <w:sz w:val="24"/>
        </w:rPr>
        <w:lastRenderedPageBreak/>
        <w:t>3. 投标函格式：</w:t>
      </w:r>
    </w:p>
    <w:p w:rsidR="005F48D0" w:rsidRPr="002A7599" w:rsidRDefault="0017293E" w:rsidP="00217E2C">
      <w:pPr>
        <w:snapToGrid w:val="0"/>
        <w:spacing w:beforeLines="50" w:after="50" w:line="360" w:lineRule="auto"/>
        <w:jc w:val="center"/>
        <w:rPr>
          <w:rFonts w:ascii="宋体" w:hAnsi="宋体" w:cs="宋体"/>
          <w:bCs/>
          <w:sz w:val="44"/>
          <w:szCs w:val="44"/>
        </w:rPr>
      </w:pPr>
      <w:r w:rsidRPr="002A7599">
        <w:rPr>
          <w:rFonts w:ascii="宋体" w:hAnsi="宋体" w:cs="宋体" w:hint="eastAsia"/>
          <w:bCs/>
          <w:sz w:val="44"/>
          <w:szCs w:val="44"/>
        </w:rPr>
        <w:t>投 标 函</w:t>
      </w:r>
    </w:p>
    <w:p w:rsidR="005F48D0" w:rsidRPr="002A7599" w:rsidRDefault="005F48D0" w:rsidP="00217E2C">
      <w:pPr>
        <w:snapToGrid w:val="0"/>
        <w:spacing w:beforeLines="50" w:after="50" w:line="320" w:lineRule="exact"/>
        <w:jc w:val="center"/>
        <w:rPr>
          <w:rFonts w:ascii="宋体" w:hAnsi="宋体"/>
          <w:b/>
          <w:sz w:val="32"/>
          <w:szCs w:val="32"/>
        </w:rPr>
      </w:pPr>
    </w:p>
    <w:p w:rsidR="005F48D0" w:rsidRPr="002A7599" w:rsidRDefault="0017293E">
      <w:pPr>
        <w:spacing w:line="360" w:lineRule="exact"/>
        <w:contextualSpacing/>
        <w:rPr>
          <w:rFonts w:ascii="宋体" w:hAnsi="宋体"/>
          <w:szCs w:val="21"/>
        </w:rPr>
      </w:pPr>
      <w:r w:rsidRPr="002A7599">
        <w:rPr>
          <w:rFonts w:ascii="宋体" w:hAnsi="宋体" w:hint="eastAsia"/>
          <w:szCs w:val="21"/>
        </w:rPr>
        <w:t>致：</w:t>
      </w:r>
      <w:r w:rsidRPr="002A7599">
        <w:rPr>
          <w:rFonts w:ascii="宋体" w:hAnsi="宋体" w:hint="eastAsia"/>
          <w:szCs w:val="21"/>
          <w:u w:val="single"/>
        </w:rPr>
        <w:t>采购人名称</w:t>
      </w:r>
      <w:r w:rsidRPr="002A7599">
        <w:rPr>
          <w:rFonts w:ascii="宋体" w:hAnsi="宋体" w:hint="eastAsia"/>
          <w:szCs w:val="21"/>
        </w:rPr>
        <w:t>：</w:t>
      </w:r>
    </w:p>
    <w:p w:rsidR="005F48D0" w:rsidRPr="002A7599" w:rsidRDefault="0017293E">
      <w:pPr>
        <w:spacing w:line="360" w:lineRule="exact"/>
        <w:ind w:firstLine="480"/>
        <w:contextualSpacing/>
        <w:rPr>
          <w:rFonts w:ascii="宋体" w:hAnsi="宋体"/>
          <w:szCs w:val="21"/>
        </w:rPr>
      </w:pPr>
      <w:r w:rsidRPr="002A7599">
        <w:rPr>
          <w:rFonts w:ascii="宋体" w:hAnsi="宋体" w:hint="eastAsia"/>
          <w:szCs w:val="21"/>
        </w:rPr>
        <w:t>根据贵方</w:t>
      </w:r>
      <w:r w:rsidRPr="002A7599">
        <w:rPr>
          <w:rFonts w:ascii="宋体" w:hAnsi="宋体" w:hint="eastAsia"/>
          <w:szCs w:val="21"/>
          <w:u w:val="single"/>
        </w:rPr>
        <w:t xml:space="preserve"> 项目名称</w:t>
      </w:r>
      <w:r w:rsidRPr="002A7599">
        <w:rPr>
          <w:rFonts w:ascii="宋体" w:hAnsi="宋体" w:hint="eastAsia"/>
          <w:szCs w:val="21"/>
        </w:rPr>
        <w:t>（项目编号：</w:t>
      </w:r>
      <w:r w:rsidRPr="002A7599">
        <w:rPr>
          <w:rFonts w:ascii="宋体" w:hAnsi="宋体" w:hint="eastAsia"/>
          <w:szCs w:val="21"/>
          <w:u w:val="single"/>
        </w:rPr>
        <w:t xml:space="preserve">        </w:t>
      </w:r>
      <w:r w:rsidRPr="002A7599">
        <w:rPr>
          <w:rFonts w:ascii="宋体" w:hAnsi="宋体" w:hint="eastAsia"/>
          <w:szCs w:val="21"/>
        </w:rPr>
        <w:t>）的招标公告，签字代表______</w:t>
      </w:r>
      <w:r w:rsidRPr="002A7599">
        <w:rPr>
          <w:rFonts w:ascii="宋体" w:hAnsi="宋体" w:hint="eastAsia"/>
          <w:szCs w:val="21"/>
          <w:u w:val="single"/>
        </w:rPr>
        <w:t xml:space="preserve">     </w:t>
      </w:r>
      <w:r w:rsidRPr="002A7599">
        <w:rPr>
          <w:rFonts w:ascii="宋体" w:hAnsi="宋体" w:hint="eastAsia"/>
          <w:szCs w:val="21"/>
        </w:rPr>
        <w:t>（姓名）经正式授权并代表投标人</w:t>
      </w:r>
      <w:r w:rsidRPr="002A7599">
        <w:rPr>
          <w:rFonts w:ascii="宋体" w:hAnsi="宋体" w:hint="eastAsia"/>
          <w:szCs w:val="21"/>
          <w:u w:val="single"/>
        </w:rPr>
        <w:t xml:space="preserve">                 </w:t>
      </w:r>
      <w:r w:rsidRPr="002A7599">
        <w:rPr>
          <w:rFonts w:ascii="宋体" w:hAnsi="宋体" w:hint="eastAsia"/>
          <w:szCs w:val="21"/>
        </w:rPr>
        <w:t>（投标人名称）提交投标文件。</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据此函，我方宣布同意如下：</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1.我方已详细审查全部“招标文件”，包括修改文件（如有的话）以及全部参考资料和有关附件，已经了解我方对于招标文件、采购过程、采购结果有依法进行询问、质疑、投诉的权利及相关渠道和要求。</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2.我方在投标之前已经完全理解并接受招标文件的各项规定和要求，对招标文件的合理性、合法性不再有异议。</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3.本投标有效期自投标截止之日起</w:t>
      </w:r>
      <w:r w:rsidRPr="002A7599">
        <w:rPr>
          <w:rFonts w:ascii="宋体" w:hAnsi="宋体"/>
          <w:szCs w:val="21"/>
          <w:u w:val="single"/>
        </w:rPr>
        <w:t xml:space="preserve">    </w:t>
      </w:r>
      <w:r w:rsidRPr="002A7599">
        <w:rPr>
          <w:rFonts w:ascii="宋体" w:hAnsi="宋体" w:hint="eastAsia"/>
          <w:szCs w:val="21"/>
        </w:rPr>
        <w:t>日。</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4.如中标，本投标文件至本项目合同履行完毕止均保持有效，我方将按“招标文件”及政府采购法律法规的规定履行合同责任和义务。</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5.我方同意按照贵方要求提供与投标有关的一切数据或者资料。</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6.我方向贵方提交的所有投标文件、资料都是准确的和真实的。</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7.以上事项如有虚假或者隐瞒，我方愿意承担一切后果，并不再寻求任何旨在减轻或者免除法律责任的辩解。</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8.根据</w:t>
      </w:r>
      <w:r w:rsidRPr="002A7599">
        <w:rPr>
          <w:rFonts w:ascii="宋体" w:hAnsi="宋体"/>
          <w:szCs w:val="21"/>
        </w:rPr>
        <w:t>《中华人民共和国政府采购法实施条例》第五十条要求对政府采购合同进行公告</w:t>
      </w:r>
      <w:r w:rsidRPr="002A7599">
        <w:rPr>
          <w:rFonts w:ascii="宋体" w:hAnsi="宋体" w:hint="eastAsia"/>
          <w:szCs w:val="21"/>
        </w:rPr>
        <w:t>，</w:t>
      </w:r>
      <w:r w:rsidRPr="002A7599">
        <w:rPr>
          <w:rFonts w:ascii="宋体" w:hAnsi="宋体"/>
          <w:szCs w:val="21"/>
        </w:rPr>
        <w:t>但政府采购合同中涉及国家秘密、商业秘密的内容除外。</w:t>
      </w:r>
      <w:r w:rsidRPr="002A7599">
        <w:rPr>
          <w:rFonts w:ascii="宋体" w:hAnsi="宋体" w:hint="eastAsia"/>
          <w:szCs w:val="21"/>
        </w:rPr>
        <w:t>我方就对本次投标文件进行注明如下：（两项内容中必须选择一项）</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□我方本次投标文件</w:t>
      </w:r>
      <w:r w:rsidRPr="002A7599">
        <w:rPr>
          <w:rFonts w:ascii="宋体" w:hAnsi="宋体" w:cs="宋体"/>
          <w:kern w:val="0"/>
          <w:szCs w:val="21"/>
        </w:rPr>
        <w:t>内容中</w:t>
      </w:r>
      <w:r w:rsidRPr="002A7599">
        <w:rPr>
          <w:rFonts w:ascii="宋体" w:hAnsi="宋体" w:hint="eastAsia"/>
          <w:szCs w:val="21"/>
        </w:rPr>
        <w:t>未</w:t>
      </w:r>
      <w:r w:rsidRPr="002A7599">
        <w:rPr>
          <w:rFonts w:ascii="宋体" w:hAnsi="宋体" w:cs="宋体"/>
          <w:kern w:val="0"/>
          <w:szCs w:val="21"/>
        </w:rPr>
        <w:t>涉及商业秘密</w:t>
      </w:r>
      <w:r w:rsidRPr="002A7599">
        <w:rPr>
          <w:rFonts w:ascii="宋体" w:hAnsi="宋体" w:cs="宋体" w:hint="eastAsia"/>
          <w:kern w:val="0"/>
          <w:szCs w:val="21"/>
        </w:rPr>
        <w:t>；</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□我方本次投标文件</w:t>
      </w:r>
      <w:r w:rsidRPr="002A7599">
        <w:rPr>
          <w:rFonts w:ascii="宋体" w:hAnsi="宋体" w:cs="宋体"/>
          <w:kern w:val="0"/>
          <w:szCs w:val="21"/>
        </w:rPr>
        <w:t>涉及商业秘密</w:t>
      </w:r>
      <w:r w:rsidRPr="002A7599">
        <w:rPr>
          <w:rFonts w:ascii="宋体" w:hAnsi="宋体" w:cs="宋体" w:hint="eastAsia"/>
          <w:kern w:val="0"/>
          <w:szCs w:val="21"/>
        </w:rPr>
        <w:t>的</w:t>
      </w:r>
      <w:r w:rsidRPr="002A7599">
        <w:rPr>
          <w:rFonts w:ascii="宋体" w:hAnsi="宋体" w:cs="宋体"/>
          <w:kern w:val="0"/>
          <w:szCs w:val="21"/>
        </w:rPr>
        <w:t>内容</w:t>
      </w:r>
      <w:r w:rsidRPr="002A7599">
        <w:rPr>
          <w:rFonts w:ascii="宋体" w:hAnsi="宋体" w:cs="宋体" w:hint="eastAsia"/>
          <w:kern w:val="0"/>
          <w:szCs w:val="21"/>
        </w:rPr>
        <w:t>有：</w:t>
      </w:r>
      <w:r w:rsidRPr="002A7599">
        <w:rPr>
          <w:rFonts w:ascii="宋体" w:hAnsi="宋体" w:cs="宋体" w:hint="eastAsia"/>
          <w:kern w:val="0"/>
          <w:szCs w:val="21"/>
          <w:u w:val="single"/>
        </w:rPr>
        <w:t xml:space="preserve">                         </w:t>
      </w:r>
      <w:r w:rsidRPr="002A7599">
        <w:rPr>
          <w:rFonts w:ascii="宋体" w:hAnsi="宋体" w:cs="宋体" w:hint="eastAsia"/>
          <w:kern w:val="0"/>
          <w:szCs w:val="21"/>
        </w:rPr>
        <w:t>；</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9.与本投标有关的一切正式往来信函请寄：</w:t>
      </w:r>
    </w:p>
    <w:p w:rsidR="005F48D0" w:rsidRPr="002A7599" w:rsidRDefault="0017293E">
      <w:pPr>
        <w:spacing w:line="360" w:lineRule="exact"/>
        <w:ind w:firstLineChars="200" w:firstLine="420"/>
        <w:contextualSpacing/>
        <w:rPr>
          <w:rFonts w:ascii="宋体" w:hAnsi="宋体"/>
          <w:szCs w:val="21"/>
          <w:u w:val="single"/>
        </w:rPr>
      </w:pPr>
      <w:r w:rsidRPr="002A7599">
        <w:rPr>
          <w:rFonts w:ascii="宋体" w:hAnsi="宋体" w:hint="eastAsia"/>
          <w:szCs w:val="21"/>
        </w:rPr>
        <w:t>地址：</w:t>
      </w:r>
      <w:r w:rsidRPr="002A7599">
        <w:rPr>
          <w:rFonts w:ascii="宋体" w:hAnsi="宋体" w:hint="eastAsia"/>
          <w:szCs w:val="21"/>
          <w:u w:val="single"/>
        </w:rPr>
        <w:t xml:space="preserve">          </w:t>
      </w:r>
      <w:r w:rsidRPr="002A7599">
        <w:rPr>
          <w:rFonts w:ascii="宋体" w:hAnsi="宋体" w:hint="eastAsia"/>
          <w:szCs w:val="21"/>
        </w:rPr>
        <w:t>邮编：</w:t>
      </w:r>
      <w:r w:rsidRPr="002A7599">
        <w:rPr>
          <w:rFonts w:ascii="宋体" w:hAnsi="宋体" w:hint="eastAsia"/>
          <w:szCs w:val="21"/>
          <w:u w:val="single"/>
        </w:rPr>
        <w:t xml:space="preserve">            </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电话：</w:t>
      </w:r>
      <w:r w:rsidRPr="002A7599">
        <w:rPr>
          <w:rFonts w:ascii="宋体" w:hAnsi="宋体" w:hint="eastAsia"/>
          <w:szCs w:val="21"/>
          <w:u w:val="single"/>
        </w:rPr>
        <w:t xml:space="preserve">        </w:t>
      </w:r>
      <w:r w:rsidRPr="002A7599">
        <w:rPr>
          <w:rFonts w:ascii="宋体" w:hAnsi="宋体" w:hint="eastAsia"/>
          <w:szCs w:val="21"/>
        </w:rPr>
        <w:t>传真：</w:t>
      </w:r>
      <w:r w:rsidRPr="002A7599">
        <w:rPr>
          <w:rFonts w:ascii="宋体" w:hAnsi="宋体" w:hint="eastAsia"/>
          <w:szCs w:val="21"/>
          <w:u w:val="single"/>
        </w:rPr>
        <w:t xml:space="preserve">         </w:t>
      </w:r>
      <w:r w:rsidRPr="002A7599">
        <w:rPr>
          <w:rFonts w:ascii="宋体" w:hAnsi="宋体" w:hint="eastAsia"/>
          <w:szCs w:val="21"/>
        </w:rPr>
        <w:t xml:space="preserve"> 邮箱：</w:t>
      </w:r>
      <w:r w:rsidRPr="002A7599">
        <w:rPr>
          <w:rFonts w:ascii="宋体" w:hAnsi="宋体" w:hint="eastAsia"/>
          <w:szCs w:val="21"/>
          <w:u w:val="single"/>
        </w:rPr>
        <w:t xml:space="preserve"> </w:t>
      </w:r>
      <w:r w:rsidRPr="002A7599">
        <w:rPr>
          <w:rFonts w:ascii="宋体" w:hAnsi="宋体"/>
          <w:szCs w:val="21"/>
          <w:u w:val="single"/>
        </w:rPr>
        <w:t xml:space="preserve">        </w:t>
      </w:r>
    </w:p>
    <w:p w:rsidR="005F48D0" w:rsidRPr="002A7599" w:rsidRDefault="0017293E">
      <w:pPr>
        <w:spacing w:line="360" w:lineRule="exact"/>
        <w:ind w:firstLineChars="200" w:firstLine="420"/>
        <w:contextualSpacing/>
        <w:rPr>
          <w:rFonts w:ascii="宋体" w:hAnsi="宋体"/>
          <w:szCs w:val="21"/>
        </w:rPr>
      </w:pPr>
      <w:r w:rsidRPr="002A7599">
        <w:rPr>
          <w:rFonts w:ascii="宋体" w:hAnsi="宋体" w:hint="eastAsia"/>
          <w:szCs w:val="21"/>
        </w:rPr>
        <w:t>投标人名称:</w:t>
      </w:r>
      <w:r w:rsidRPr="002A7599">
        <w:rPr>
          <w:rFonts w:ascii="宋体" w:hAnsi="宋体" w:hint="eastAsia"/>
          <w:szCs w:val="21"/>
          <w:u w:val="single"/>
        </w:rPr>
        <w:t xml:space="preserve">                </w:t>
      </w:r>
    </w:p>
    <w:p w:rsidR="005F48D0" w:rsidRPr="002A7599" w:rsidRDefault="0017293E">
      <w:pPr>
        <w:spacing w:line="360" w:lineRule="exact"/>
        <w:ind w:firstLineChars="200" w:firstLine="420"/>
        <w:contextualSpacing/>
        <w:jc w:val="left"/>
        <w:rPr>
          <w:rFonts w:ascii="宋体" w:hAnsi="宋体"/>
          <w:szCs w:val="21"/>
        </w:rPr>
      </w:pPr>
      <w:r w:rsidRPr="002A7599">
        <w:rPr>
          <w:rFonts w:ascii="宋体" w:hAnsi="宋体" w:hint="eastAsia"/>
          <w:szCs w:val="21"/>
        </w:rPr>
        <w:t>开户银行：</w:t>
      </w:r>
      <w:r w:rsidRPr="002A7599">
        <w:rPr>
          <w:rFonts w:ascii="宋体" w:hAnsi="宋体" w:hint="eastAsia"/>
          <w:szCs w:val="21"/>
          <w:u w:val="single"/>
        </w:rPr>
        <w:t xml:space="preserve">                      </w:t>
      </w:r>
      <w:r w:rsidRPr="002A7599">
        <w:rPr>
          <w:rFonts w:ascii="宋体" w:hAnsi="宋体" w:hint="eastAsia"/>
          <w:szCs w:val="21"/>
        </w:rPr>
        <w:t xml:space="preserve">   银行账号：</w:t>
      </w:r>
      <w:r w:rsidRPr="002A7599">
        <w:rPr>
          <w:rFonts w:ascii="宋体" w:hAnsi="宋体" w:hint="eastAsia"/>
          <w:szCs w:val="21"/>
          <w:u w:val="single"/>
        </w:rPr>
        <w:t xml:space="preserve">                    </w:t>
      </w:r>
      <w:r w:rsidRPr="002A7599">
        <w:rPr>
          <w:rFonts w:ascii="宋体" w:hAnsi="宋体" w:hint="eastAsia"/>
          <w:szCs w:val="21"/>
        </w:rPr>
        <w:t xml:space="preserve"> </w:t>
      </w:r>
    </w:p>
    <w:p w:rsidR="005F48D0" w:rsidRPr="002A7599" w:rsidRDefault="0017293E">
      <w:pPr>
        <w:spacing w:line="360" w:lineRule="exact"/>
        <w:ind w:firstLineChars="200" w:firstLine="420"/>
        <w:contextualSpacing/>
        <w:jc w:val="left"/>
        <w:rPr>
          <w:rFonts w:ascii="宋体" w:hAnsi="宋体"/>
          <w:szCs w:val="21"/>
        </w:rPr>
      </w:pPr>
      <w:r w:rsidRPr="002A7599">
        <w:rPr>
          <w:rFonts w:ascii="宋体" w:hAnsi="宋体" w:hint="eastAsia"/>
          <w:szCs w:val="21"/>
        </w:rPr>
        <w:t xml:space="preserve">法定代表人（或负责人）或者委托代理人（签字或电子签名）:___________ </w:t>
      </w:r>
    </w:p>
    <w:p w:rsidR="005F48D0" w:rsidRPr="002A7599" w:rsidRDefault="0017293E">
      <w:pPr>
        <w:pStyle w:val="aa"/>
        <w:spacing w:line="360" w:lineRule="exact"/>
        <w:contextualSpacing/>
        <w:jc w:val="center"/>
        <w:rPr>
          <w:rFonts w:hAnsi="宋体"/>
          <w:sz w:val="21"/>
        </w:rPr>
      </w:pPr>
      <w:r w:rsidRPr="002A7599">
        <w:rPr>
          <w:rFonts w:hAnsi="宋体" w:hint="eastAsia"/>
          <w:sz w:val="21"/>
        </w:rPr>
        <w:t xml:space="preserve"> </w:t>
      </w:r>
      <w:r w:rsidRPr="002A7599">
        <w:rPr>
          <w:rFonts w:hAnsi="宋体"/>
          <w:sz w:val="21"/>
        </w:rPr>
        <w:t xml:space="preserve">                                   </w:t>
      </w:r>
    </w:p>
    <w:p w:rsidR="005F48D0" w:rsidRPr="002A7599" w:rsidRDefault="005F48D0">
      <w:pPr>
        <w:pStyle w:val="aa"/>
        <w:spacing w:line="360" w:lineRule="exact"/>
        <w:contextualSpacing/>
        <w:jc w:val="center"/>
        <w:rPr>
          <w:rFonts w:hAnsi="宋体"/>
          <w:sz w:val="21"/>
        </w:rPr>
      </w:pPr>
    </w:p>
    <w:p w:rsidR="005F48D0" w:rsidRPr="002A7599" w:rsidRDefault="0017293E">
      <w:pPr>
        <w:pStyle w:val="aa"/>
        <w:spacing w:line="360" w:lineRule="exact"/>
        <w:contextualSpacing/>
        <w:jc w:val="center"/>
        <w:rPr>
          <w:rFonts w:hAnsi="宋体"/>
          <w:sz w:val="21"/>
          <w:u w:val="single"/>
        </w:rPr>
      </w:pPr>
      <w:r w:rsidRPr="002A7599">
        <w:rPr>
          <w:rFonts w:hAnsi="宋体" w:hint="eastAsia"/>
          <w:sz w:val="21"/>
        </w:rPr>
        <w:t>投标人名称（电子签章）：</w:t>
      </w:r>
    </w:p>
    <w:p w:rsidR="005F48D0" w:rsidRPr="002A7599" w:rsidRDefault="0017293E">
      <w:pPr>
        <w:pStyle w:val="aa"/>
        <w:spacing w:line="360" w:lineRule="exact"/>
        <w:contextualSpacing/>
        <w:rPr>
          <w:rFonts w:hAnsi="宋体"/>
          <w:sz w:val="21"/>
        </w:rPr>
      </w:pPr>
      <w:r w:rsidRPr="002A7599">
        <w:rPr>
          <w:rFonts w:hAnsi="宋体" w:hint="eastAsia"/>
          <w:sz w:val="21"/>
        </w:rPr>
        <w:t xml:space="preserve">                                                </w:t>
      </w:r>
      <w:r w:rsidRPr="002A7599">
        <w:rPr>
          <w:rFonts w:hAnsi="宋体" w:hint="eastAsia"/>
          <w:sz w:val="21"/>
          <w:u w:val="single"/>
        </w:rPr>
        <w:t xml:space="preserve">      </w:t>
      </w:r>
      <w:r w:rsidRPr="002A7599">
        <w:rPr>
          <w:rFonts w:hAnsi="宋体" w:hint="eastAsia"/>
          <w:sz w:val="21"/>
        </w:rPr>
        <w:t>年</w:t>
      </w:r>
      <w:r w:rsidRPr="002A7599">
        <w:rPr>
          <w:rFonts w:hAnsi="宋体" w:hint="eastAsia"/>
          <w:sz w:val="21"/>
          <w:u w:val="single"/>
        </w:rPr>
        <w:t xml:space="preserve">    </w:t>
      </w:r>
      <w:r w:rsidRPr="002A7599">
        <w:rPr>
          <w:rFonts w:hAnsi="宋体" w:hint="eastAsia"/>
          <w:sz w:val="21"/>
        </w:rPr>
        <w:t>月</w:t>
      </w:r>
      <w:r w:rsidRPr="002A7599">
        <w:rPr>
          <w:rFonts w:hAnsi="宋体" w:hint="eastAsia"/>
          <w:sz w:val="21"/>
          <w:u w:val="single"/>
        </w:rPr>
        <w:t xml:space="preserve">     </w:t>
      </w:r>
      <w:r w:rsidRPr="002A7599">
        <w:rPr>
          <w:rFonts w:hAnsi="宋体" w:hint="eastAsia"/>
          <w:sz w:val="21"/>
        </w:rPr>
        <w:t>日</w:t>
      </w:r>
    </w:p>
    <w:p w:rsidR="005F48D0" w:rsidRPr="002A7599" w:rsidRDefault="0017293E" w:rsidP="00217E2C">
      <w:pPr>
        <w:snapToGrid w:val="0"/>
        <w:spacing w:beforeLines="50" w:after="50"/>
        <w:jc w:val="left"/>
        <w:rPr>
          <w:rFonts w:ascii="宋体" w:hAnsi="宋体"/>
          <w:b/>
          <w:sz w:val="24"/>
          <w:szCs w:val="20"/>
        </w:rPr>
      </w:pPr>
      <w:r w:rsidRPr="002A7599">
        <w:rPr>
          <w:rFonts w:hAnsi="宋体"/>
          <w:u w:val="single"/>
        </w:rPr>
        <w:br w:type="page"/>
      </w:r>
      <w:r w:rsidRPr="002A7599">
        <w:rPr>
          <w:rFonts w:ascii="宋体" w:hAnsi="宋体" w:hint="eastAsia"/>
          <w:b/>
          <w:sz w:val="24"/>
        </w:rPr>
        <w:lastRenderedPageBreak/>
        <w:t>4. 开标一览表</w:t>
      </w:r>
    </w:p>
    <w:p w:rsidR="005F48D0" w:rsidRPr="002A7599" w:rsidRDefault="0017293E">
      <w:pPr>
        <w:snapToGrid w:val="0"/>
        <w:spacing w:before="50" w:after="50"/>
        <w:jc w:val="center"/>
        <w:rPr>
          <w:rFonts w:ascii="宋体" w:hAnsi="宋体"/>
          <w:b/>
          <w:sz w:val="30"/>
        </w:rPr>
      </w:pPr>
      <w:r w:rsidRPr="002A7599">
        <w:rPr>
          <w:rFonts w:ascii="宋体" w:hAnsi="宋体" w:hint="eastAsia"/>
          <w:b/>
          <w:sz w:val="30"/>
        </w:rPr>
        <w:t>开标一览表</w:t>
      </w:r>
    </w:p>
    <w:p w:rsidR="005F48D0" w:rsidRPr="002A7599" w:rsidRDefault="005F48D0">
      <w:pPr>
        <w:snapToGrid w:val="0"/>
        <w:spacing w:before="50" w:after="50"/>
        <w:jc w:val="center"/>
        <w:rPr>
          <w:rFonts w:ascii="宋体" w:hAnsi="宋体"/>
          <w:b/>
          <w:sz w:val="30"/>
          <w:szCs w:val="20"/>
        </w:rPr>
      </w:pPr>
    </w:p>
    <w:p w:rsidR="005F48D0" w:rsidRPr="002A7599" w:rsidRDefault="0017293E">
      <w:pPr>
        <w:snapToGrid w:val="0"/>
        <w:spacing w:before="50" w:after="50" w:line="360" w:lineRule="auto"/>
        <w:rPr>
          <w:rFonts w:ascii="宋体" w:hAnsi="宋体"/>
          <w:szCs w:val="21"/>
          <w:u w:val="single"/>
        </w:rPr>
      </w:pPr>
      <w:r w:rsidRPr="002A7599">
        <w:rPr>
          <w:rFonts w:ascii="宋体" w:hAnsi="宋体" w:hint="eastAsia"/>
          <w:szCs w:val="21"/>
        </w:rPr>
        <w:t>项目名称：</w:t>
      </w:r>
      <w:r w:rsidRPr="002A7599">
        <w:rPr>
          <w:rFonts w:ascii="宋体" w:hAnsi="宋体" w:hint="eastAsia"/>
          <w:szCs w:val="21"/>
          <w:u w:val="single"/>
        </w:rPr>
        <w:t xml:space="preserve">      </w:t>
      </w:r>
      <w:r w:rsidRPr="002A7599">
        <w:rPr>
          <w:rFonts w:ascii="宋体" w:hAnsi="宋体"/>
          <w:szCs w:val="21"/>
          <w:u w:val="single"/>
        </w:rPr>
        <w:t xml:space="preserve">     </w:t>
      </w:r>
      <w:r w:rsidRPr="002A7599">
        <w:rPr>
          <w:rFonts w:ascii="宋体" w:hAnsi="宋体"/>
          <w:szCs w:val="21"/>
        </w:rPr>
        <w:t xml:space="preserve">         </w:t>
      </w:r>
      <w:r w:rsidRPr="002A7599">
        <w:rPr>
          <w:rFonts w:ascii="宋体" w:hAnsi="宋体" w:hint="eastAsia"/>
          <w:szCs w:val="21"/>
        </w:rPr>
        <w:t>项目编号：</w:t>
      </w:r>
      <w:r w:rsidRPr="002A7599">
        <w:rPr>
          <w:rFonts w:ascii="宋体" w:hAnsi="宋体" w:hint="eastAsia"/>
          <w:szCs w:val="21"/>
          <w:u w:val="single"/>
        </w:rPr>
        <w:t xml:space="preserve">  </w:t>
      </w:r>
      <w:r w:rsidRPr="002A7599">
        <w:rPr>
          <w:rFonts w:ascii="宋体" w:hAnsi="宋体"/>
          <w:szCs w:val="21"/>
          <w:u w:val="single"/>
        </w:rPr>
        <w:t xml:space="preserve">      </w:t>
      </w:r>
      <w:r w:rsidRPr="002A7599">
        <w:rPr>
          <w:rFonts w:ascii="宋体" w:hAnsi="宋体" w:hint="eastAsia"/>
          <w:szCs w:val="21"/>
          <w:u w:val="single"/>
        </w:rPr>
        <w:t xml:space="preserve">    </w:t>
      </w:r>
      <w:r w:rsidRPr="002A7599">
        <w:rPr>
          <w:rFonts w:ascii="宋体" w:hAnsi="宋体" w:hint="eastAsia"/>
          <w:szCs w:val="21"/>
        </w:rPr>
        <w:t xml:space="preserve">         分标：</w:t>
      </w:r>
      <w:r w:rsidRPr="002A7599">
        <w:rPr>
          <w:rFonts w:ascii="宋体" w:hAnsi="宋体" w:hint="eastAsia"/>
          <w:szCs w:val="21"/>
          <w:u w:val="single"/>
        </w:rPr>
        <w:t xml:space="preserve">           </w:t>
      </w:r>
    </w:p>
    <w:p w:rsidR="005F48D0" w:rsidRPr="002A7599" w:rsidRDefault="0017293E">
      <w:pPr>
        <w:snapToGrid w:val="0"/>
        <w:spacing w:before="50" w:after="50" w:line="360" w:lineRule="auto"/>
        <w:rPr>
          <w:rFonts w:ascii="宋体" w:hAnsi="宋体"/>
          <w:szCs w:val="21"/>
        </w:rPr>
      </w:pPr>
      <w:r w:rsidRPr="002A7599">
        <w:rPr>
          <w:rFonts w:ascii="宋体" w:hAnsi="宋体" w:hint="eastAsia"/>
          <w:szCs w:val="21"/>
        </w:rPr>
        <w:t>投标人名称：</w:t>
      </w:r>
      <w:r w:rsidRPr="002A7599">
        <w:rPr>
          <w:rFonts w:ascii="宋体" w:hAnsi="宋体" w:hint="eastAsia"/>
          <w:szCs w:val="21"/>
          <w:u w:val="single"/>
        </w:rPr>
        <w:t xml:space="preserve">                     </w:t>
      </w:r>
      <w:r w:rsidRPr="002A7599">
        <w:rPr>
          <w:rFonts w:ascii="宋体" w:hAnsi="宋体" w:hint="eastAsia"/>
          <w:szCs w:val="21"/>
        </w:rPr>
        <w:t xml:space="preserve">                            单位：元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698"/>
        <w:gridCol w:w="1111"/>
        <w:gridCol w:w="994"/>
        <w:gridCol w:w="849"/>
        <w:gridCol w:w="710"/>
        <w:gridCol w:w="851"/>
        <w:gridCol w:w="992"/>
        <w:gridCol w:w="992"/>
        <w:gridCol w:w="1523"/>
      </w:tblGrid>
      <w:tr w:rsidR="005F48D0" w:rsidRPr="002A7599">
        <w:trPr>
          <w:trHeight w:val="566"/>
          <w:jc w:val="center"/>
        </w:trPr>
        <w:tc>
          <w:tcPr>
            <w:tcW w:w="698"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序号</w:t>
            </w:r>
          </w:p>
        </w:tc>
        <w:tc>
          <w:tcPr>
            <w:tcW w:w="1111"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标的</w:t>
            </w:r>
          </w:p>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名称</w:t>
            </w:r>
          </w:p>
        </w:tc>
        <w:tc>
          <w:tcPr>
            <w:tcW w:w="99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品牌</w:t>
            </w:r>
          </w:p>
        </w:tc>
        <w:tc>
          <w:tcPr>
            <w:tcW w:w="849"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规格</w:t>
            </w:r>
          </w:p>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型号</w:t>
            </w:r>
          </w:p>
        </w:tc>
        <w:tc>
          <w:tcPr>
            <w:tcW w:w="710"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生产厂家</w:t>
            </w:r>
          </w:p>
        </w:tc>
        <w:tc>
          <w:tcPr>
            <w:tcW w:w="851"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国别</w:t>
            </w:r>
          </w:p>
        </w:tc>
        <w:tc>
          <w:tcPr>
            <w:tcW w:w="992"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数量及单位①</w:t>
            </w:r>
          </w:p>
        </w:tc>
        <w:tc>
          <w:tcPr>
            <w:tcW w:w="992"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单价</w:t>
            </w:r>
          </w:p>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②</w:t>
            </w:r>
          </w:p>
        </w:tc>
        <w:tc>
          <w:tcPr>
            <w:tcW w:w="1523"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投标报价</w:t>
            </w:r>
          </w:p>
          <w:p w:rsidR="005F48D0" w:rsidRPr="002A7599" w:rsidRDefault="0017293E">
            <w:pPr>
              <w:snapToGrid w:val="0"/>
              <w:spacing w:before="50" w:after="50" w:line="360" w:lineRule="auto"/>
              <w:jc w:val="center"/>
              <w:rPr>
                <w:rFonts w:ascii="宋体" w:hAnsi="宋体"/>
                <w:b/>
                <w:szCs w:val="21"/>
              </w:rPr>
            </w:pPr>
            <w:r w:rsidRPr="002A7599">
              <w:rPr>
                <w:rFonts w:ascii="宋体" w:hAnsi="宋体"/>
                <w:b/>
                <w:szCs w:val="21"/>
              </w:rPr>
              <w:t>③</w:t>
            </w:r>
            <w:r w:rsidRPr="002A7599">
              <w:rPr>
                <w:rFonts w:ascii="宋体" w:hAnsi="宋体" w:hint="eastAsia"/>
                <w:b/>
                <w:szCs w:val="21"/>
              </w:rPr>
              <w:t>=①×②</w:t>
            </w:r>
          </w:p>
        </w:tc>
      </w:tr>
      <w:tr w:rsidR="005F48D0" w:rsidRPr="002A7599">
        <w:trPr>
          <w:cantSplit/>
          <w:trHeight w:val="401"/>
          <w:jc w:val="center"/>
        </w:trPr>
        <w:tc>
          <w:tcPr>
            <w:tcW w:w="698"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1</w:t>
            </w:r>
          </w:p>
        </w:tc>
        <w:tc>
          <w:tcPr>
            <w:tcW w:w="1111"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jc w:val="center"/>
              <w:rPr>
                <w:rFonts w:ascii="宋体" w:hAnsi="宋体"/>
                <w:b/>
                <w:szCs w:val="21"/>
              </w:rPr>
            </w:pPr>
          </w:p>
        </w:tc>
        <w:tc>
          <w:tcPr>
            <w:tcW w:w="99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c>
          <w:tcPr>
            <w:tcW w:w="849"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line="360" w:lineRule="auto"/>
              <w:rPr>
                <w:rFonts w:ascii="宋体" w:hAnsi="宋体"/>
                <w:szCs w:val="21"/>
              </w:rPr>
            </w:pPr>
          </w:p>
        </w:tc>
        <w:tc>
          <w:tcPr>
            <w:tcW w:w="7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c>
          <w:tcPr>
            <w:tcW w:w="1523"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r>
      <w:tr w:rsidR="005F48D0" w:rsidRPr="002A7599">
        <w:trPr>
          <w:cantSplit/>
          <w:trHeight w:val="402"/>
          <w:jc w:val="center"/>
        </w:trPr>
        <w:tc>
          <w:tcPr>
            <w:tcW w:w="698"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2</w:t>
            </w:r>
          </w:p>
        </w:tc>
        <w:tc>
          <w:tcPr>
            <w:tcW w:w="1111"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jc w:val="center"/>
              <w:rPr>
                <w:rFonts w:ascii="宋体" w:hAnsi="宋体"/>
                <w:b/>
                <w:szCs w:val="21"/>
              </w:rPr>
            </w:pPr>
          </w:p>
        </w:tc>
        <w:tc>
          <w:tcPr>
            <w:tcW w:w="99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c>
          <w:tcPr>
            <w:tcW w:w="849"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line="360" w:lineRule="auto"/>
              <w:rPr>
                <w:rFonts w:ascii="宋体" w:hAnsi="宋体"/>
                <w:szCs w:val="21"/>
              </w:rPr>
            </w:pPr>
          </w:p>
        </w:tc>
        <w:tc>
          <w:tcPr>
            <w:tcW w:w="7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c>
          <w:tcPr>
            <w:tcW w:w="1523"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r>
      <w:tr w:rsidR="005F48D0" w:rsidRPr="002A7599">
        <w:trPr>
          <w:cantSplit/>
          <w:trHeight w:val="539"/>
          <w:jc w:val="center"/>
        </w:trPr>
        <w:tc>
          <w:tcPr>
            <w:tcW w:w="698"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w:t>
            </w:r>
          </w:p>
        </w:tc>
        <w:tc>
          <w:tcPr>
            <w:tcW w:w="1111"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line="360" w:lineRule="auto"/>
              <w:jc w:val="center"/>
              <w:rPr>
                <w:rFonts w:ascii="宋体" w:hAnsi="宋体"/>
                <w:b/>
                <w:szCs w:val="21"/>
              </w:rPr>
            </w:pPr>
            <w:r w:rsidRPr="002A7599">
              <w:rPr>
                <w:rFonts w:ascii="宋体" w:hAnsi="宋体" w:hint="eastAsia"/>
                <w:b/>
                <w:szCs w:val="21"/>
              </w:rPr>
              <w:t>……</w:t>
            </w:r>
          </w:p>
        </w:tc>
        <w:tc>
          <w:tcPr>
            <w:tcW w:w="99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c>
          <w:tcPr>
            <w:tcW w:w="849"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line="360" w:lineRule="auto"/>
              <w:rPr>
                <w:rFonts w:ascii="宋体" w:hAnsi="宋体"/>
                <w:szCs w:val="21"/>
              </w:rPr>
            </w:pPr>
          </w:p>
        </w:tc>
        <w:tc>
          <w:tcPr>
            <w:tcW w:w="7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c>
          <w:tcPr>
            <w:tcW w:w="1523"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line="360" w:lineRule="auto"/>
              <w:rPr>
                <w:rFonts w:ascii="宋体" w:hAnsi="宋体"/>
                <w:szCs w:val="21"/>
              </w:rPr>
            </w:pPr>
          </w:p>
        </w:tc>
      </w:tr>
      <w:tr w:rsidR="005F48D0" w:rsidRPr="002A7599">
        <w:trPr>
          <w:cantSplit/>
          <w:trHeight w:val="539"/>
          <w:jc w:val="center"/>
        </w:trPr>
        <w:tc>
          <w:tcPr>
            <w:tcW w:w="8720" w:type="dxa"/>
            <w:gridSpan w:val="9"/>
            <w:tcBorders>
              <w:top w:val="single" w:sz="4" w:space="0" w:color="auto"/>
              <w:left w:val="single" w:sz="4" w:space="0" w:color="auto"/>
              <w:bottom w:val="single" w:sz="4" w:space="0" w:color="auto"/>
              <w:right w:val="single" w:sz="4" w:space="0" w:color="auto"/>
            </w:tcBorders>
          </w:tcPr>
          <w:p w:rsidR="005F48D0" w:rsidRPr="002A7599" w:rsidRDefault="0017293E">
            <w:pPr>
              <w:snapToGrid w:val="0"/>
              <w:spacing w:before="50" w:after="50" w:line="360" w:lineRule="auto"/>
              <w:rPr>
                <w:rFonts w:ascii="宋体" w:hAnsi="宋体"/>
                <w:szCs w:val="21"/>
              </w:rPr>
            </w:pPr>
            <w:r w:rsidRPr="002A7599">
              <w:rPr>
                <w:rFonts w:ascii="宋体" w:hAnsi="宋体" w:cs="仿宋_GB2312" w:hint="eastAsia"/>
                <w:szCs w:val="21"/>
              </w:rPr>
              <w:t>合计金额大写：人民币</w:t>
            </w:r>
            <w:r w:rsidRPr="002A7599">
              <w:rPr>
                <w:rFonts w:ascii="宋体" w:hAnsi="宋体" w:cs="仿宋_GB2312" w:hint="eastAsia"/>
                <w:szCs w:val="21"/>
                <w:u w:val="single"/>
              </w:rPr>
              <w:t xml:space="preserve">           </w:t>
            </w:r>
            <w:r w:rsidRPr="002A7599">
              <w:rPr>
                <w:rFonts w:ascii="宋体" w:hAnsi="宋体" w:cs="仿宋_GB2312" w:hint="eastAsia"/>
                <w:szCs w:val="21"/>
              </w:rPr>
              <w:t>（￥</w:t>
            </w:r>
            <w:r w:rsidRPr="002A7599">
              <w:rPr>
                <w:rFonts w:ascii="宋体" w:hAnsi="宋体" w:cs="仿宋_GB2312" w:hint="eastAsia"/>
                <w:szCs w:val="21"/>
                <w:u w:val="single"/>
              </w:rPr>
              <w:t xml:space="preserve">           </w:t>
            </w:r>
            <w:r w:rsidRPr="002A7599">
              <w:rPr>
                <w:rFonts w:ascii="宋体" w:hAnsi="宋体" w:cs="仿宋_GB2312" w:hint="eastAsia"/>
                <w:szCs w:val="21"/>
              </w:rPr>
              <w:t>）</w:t>
            </w:r>
          </w:p>
        </w:tc>
      </w:tr>
    </w:tbl>
    <w:p w:rsidR="005F48D0" w:rsidRPr="002A7599" w:rsidRDefault="0017293E">
      <w:pPr>
        <w:snapToGrid w:val="0"/>
        <w:spacing w:line="360" w:lineRule="auto"/>
        <w:jc w:val="left"/>
        <w:rPr>
          <w:rFonts w:ascii="宋体" w:hAnsi="宋体"/>
          <w:szCs w:val="21"/>
        </w:rPr>
      </w:pPr>
      <w:r w:rsidRPr="002A7599">
        <w:rPr>
          <w:rFonts w:ascii="宋体" w:hAnsi="宋体" w:hint="eastAsia"/>
          <w:szCs w:val="21"/>
        </w:rPr>
        <w:t xml:space="preserve">注: </w:t>
      </w:r>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1.投标人的开标一览表必须加盖投标人电子签章并由法定代表人（或负责人）</w:t>
      </w:r>
      <w:r w:rsidRPr="002A7599">
        <w:rPr>
          <w:rFonts w:ascii="宋体" w:hAnsi="宋体"/>
          <w:szCs w:val="21"/>
        </w:rPr>
        <w:t>或者委托代理人</w:t>
      </w:r>
      <w:r w:rsidRPr="002A7599">
        <w:rPr>
          <w:rFonts w:ascii="宋体" w:hAnsi="宋体" w:hint="eastAsia"/>
          <w:szCs w:val="21"/>
        </w:rPr>
        <w:t>（签字或电子签名），</w:t>
      </w:r>
      <w:r w:rsidRPr="002A7599">
        <w:rPr>
          <w:rFonts w:ascii="宋体" w:hAnsi="宋体" w:hint="eastAsia"/>
          <w:b/>
          <w:szCs w:val="21"/>
        </w:rPr>
        <w:t>否则其投标作无效标处理</w:t>
      </w:r>
      <w:r w:rsidRPr="002A7599">
        <w:rPr>
          <w:rFonts w:ascii="宋体" w:hAnsi="宋体" w:hint="eastAsia"/>
          <w:szCs w:val="21"/>
        </w:rPr>
        <w:t>。</w:t>
      </w:r>
    </w:p>
    <w:p w:rsidR="005F48D0" w:rsidRPr="002A7599" w:rsidRDefault="0017293E">
      <w:pPr>
        <w:snapToGrid w:val="0"/>
        <w:spacing w:line="360" w:lineRule="auto"/>
        <w:ind w:firstLineChars="200" w:firstLine="420"/>
        <w:jc w:val="left"/>
        <w:rPr>
          <w:rFonts w:ascii="宋体" w:hAnsi="宋体"/>
          <w:b/>
          <w:szCs w:val="21"/>
        </w:rPr>
      </w:pPr>
      <w:r w:rsidRPr="002A7599">
        <w:rPr>
          <w:rFonts w:ascii="宋体" w:hAnsi="宋体" w:hint="eastAsia"/>
          <w:bCs/>
          <w:szCs w:val="21"/>
        </w:rPr>
        <w:t>2.</w:t>
      </w:r>
      <w:r w:rsidRPr="002A7599">
        <w:rPr>
          <w:rFonts w:ascii="宋体" w:hAnsi="宋体" w:hint="eastAsia"/>
          <w:szCs w:val="21"/>
        </w:rPr>
        <w:t>报价一经涂改，应在涂改处加盖投标人公章或者由法定代表人（或负责人）或者委托代理人（签字或电子签名）或者盖章</w:t>
      </w:r>
      <w:r w:rsidRPr="002A7599">
        <w:rPr>
          <w:rFonts w:ascii="宋体" w:hAnsi="宋体" w:hint="eastAsia"/>
          <w:b/>
          <w:szCs w:val="21"/>
        </w:rPr>
        <w:t>，否则其投标作无效标处理。</w:t>
      </w:r>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3.招标文件中列明采购专用耗材的，应按招标文件规定的耗材量或者按耗材的常规试用量提供报价。</w:t>
      </w:r>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4.如为联合体投标，“投标人名称”处必须列明联合体各方名称，并标注联合体牵头人名称，</w:t>
      </w:r>
      <w:r w:rsidRPr="002A7599">
        <w:rPr>
          <w:rFonts w:ascii="宋体" w:hAnsi="宋体" w:hint="eastAsia"/>
          <w:b/>
          <w:szCs w:val="21"/>
        </w:rPr>
        <w:t>否则其投标作无效标处理。</w:t>
      </w:r>
    </w:p>
    <w:p w:rsidR="005F48D0" w:rsidRPr="002A7599" w:rsidRDefault="0017293E">
      <w:pPr>
        <w:snapToGrid w:val="0"/>
        <w:spacing w:line="360" w:lineRule="auto"/>
        <w:ind w:firstLineChars="200" w:firstLine="396"/>
        <w:jc w:val="left"/>
        <w:rPr>
          <w:rFonts w:ascii="宋体" w:hAnsi="宋体"/>
          <w:spacing w:val="-6"/>
          <w:szCs w:val="21"/>
        </w:rPr>
      </w:pPr>
      <w:r w:rsidRPr="002A7599">
        <w:rPr>
          <w:rFonts w:ascii="宋体" w:hAnsi="宋体" w:hint="eastAsia"/>
          <w:spacing w:val="-6"/>
          <w:szCs w:val="21"/>
        </w:rPr>
        <w:t>5.如为联合体投标，盖章处须加盖联合体牵头人电子签章，</w:t>
      </w:r>
      <w:r w:rsidRPr="002A7599">
        <w:rPr>
          <w:rFonts w:ascii="宋体" w:hAnsi="宋体" w:hint="eastAsia"/>
          <w:b/>
          <w:spacing w:val="-6"/>
          <w:szCs w:val="21"/>
        </w:rPr>
        <w:t>否则其投标作无效标处理。</w:t>
      </w:r>
    </w:p>
    <w:p w:rsidR="005F48D0" w:rsidRPr="002A7599" w:rsidRDefault="0017293E">
      <w:pPr>
        <w:snapToGrid w:val="0"/>
        <w:spacing w:line="360" w:lineRule="auto"/>
        <w:ind w:firstLineChars="200" w:firstLine="420"/>
        <w:rPr>
          <w:rFonts w:ascii="宋体" w:hAnsi="宋体"/>
          <w:b/>
          <w:szCs w:val="21"/>
        </w:rPr>
      </w:pPr>
      <w:r w:rsidRPr="002A7599">
        <w:rPr>
          <w:rFonts w:ascii="宋体" w:hAnsi="宋体" w:hint="eastAsia"/>
          <w:szCs w:val="21"/>
        </w:rPr>
        <w:t>6.如有多分标，按分标分别提供开标一览表，</w:t>
      </w:r>
      <w:r w:rsidRPr="002A7599">
        <w:rPr>
          <w:rFonts w:ascii="宋体" w:hAnsi="宋体" w:hint="eastAsia"/>
          <w:b/>
          <w:szCs w:val="21"/>
        </w:rPr>
        <w:t>否则投标无效。</w:t>
      </w:r>
    </w:p>
    <w:p w:rsidR="005F48D0" w:rsidRPr="002A7599" w:rsidRDefault="005F48D0">
      <w:pPr>
        <w:pStyle w:val="a8"/>
        <w:rPr>
          <w:sz w:val="21"/>
          <w:szCs w:val="21"/>
        </w:rPr>
      </w:pPr>
    </w:p>
    <w:p w:rsidR="005F48D0" w:rsidRPr="002A7599" w:rsidRDefault="0017293E">
      <w:pPr>
        <w:snapToGrid w:val="0"/>
        <w:spacing w:line="360" w:lineRule="auto"/>
        <w:ind w:leftChars="-1" w:left="-2" w:rightChars="-389" w:right="-817"/>
        <w:rPr>
          <w:rFonts w:ascii="宋体" w:hAnsi="宋体"/>
          <w:szCs w:val="21"/>
        </w:rPr>
      </w:pPr>
      <w:r w:rsidRPr="002A7599">
        <w:rPr>
          <w:rFonts w:ascii="宋体" w:hAnsi="宋体" w:hint="eastAsia"/>
          <w:szCs w:val="21"/>
        </w:rPr>
        <w:t xml:space="preserve">法定代表人（或负责人）或者委托代理人（签字或电子签名）： </w:t>
      </w:r>
    </w:p>
    <w:p w:rsidR="005F48D0" w:rsidRPr="002A7599" w:rsidRDefault="0017293E">
      <w:pPr>
        <w:snapToGrid w:val="0"/>
        <w:spacing w:line="360" w:lineRule="auto"/>
        <w:ind w:leftChars="-15" w:left="-6" w:rightChars="-389" w:right="-817" w:hangingChars="12" w:hanging="25"/>
        <w:rPr>
          <w:rFonts w:ascii="宋体" w:hAnsi="宋体"/>
          <w:szCs w:val="21"/>
        </w:rPr>
      </w:pPr>
      <w:r w:rsidRPr="002A7599">
        <w:rPr>
          <w:rFonts w:ascii="宋体" w:hAnsi="宋体" w:hint="eastAsia"/>
          <w:szCs w:val="21"/>
        </w:rPr>
        <w:t xml:space="preserve">                                  投标人名称（电子签章）：</w:t>
      </w:r>
    </w:p>
    <w:p w:rsidR="005F48D0" w:rsidRPr="002A7599" w:rsidRDefault="0017293E">
      <w:pPr>
        <w:snapToGrid w:val="0"/>
        <w:spacing w:line="360" w:lineRule="auto"/>
        <w:ind w:leftChars="-15" w:left="-6" w:rightChars="-389" w:right="-817" w:hangingChars="12" w:hanging="25"/>
        <w:rPr>
          <w:rFonts w:ascii="宋体" w:hAnsi="宋体"/>
          <w:szCs w:val="21"/>
        </w:rPr>
      </w:pPr>
      <w:r w:rsidRPr="002A7599">
        <w:rPr>
          <w:rFonts w:ascii="宋体" w:hAnsi="宋体" w:hint="eastAsia"/>
          <w:szCs w:val="21"/>
        </w:rPr>
        <w:t xml:space="preserve">                                  日期：    年   月   日</w:t>
      </w:r>
    </w:p>
    <w:p w:rsidR="005F48D0" w:rsidRPr="002A7599" w:rsidRDefault="0017293E">
      <w:pPr>
        <w:rPr>
          <w:rFonts w:ascii="宋体" w:hAnsi="宋体"/>
          <w:b/>
          <w:bCs/>
          <w:sz w:val="24"/>
        </w:rPr>
      </w:pPr>
      <w:r w:rsidRPr="002A7599">
        <w:rPr>
          <w:rFonts w:ascii="宋体" w:hAnsi="宋体"/>
          <w:b/>
          <w:bCs/>
          <w:sz w:val="24"/>
        </w:rPr>
        <w:br w:type="page"/>
      </w:r>
    </w:p>
    <w:p w:rsidR="005F48D0" w:rsidRPr="002A7599" w:rsidRDefault="0017293E">
      <w:pPr>
        <w:rPr>
          <w:b/>
          <w:sz w:val="28"/>
          <w:szCs w:val="28"/>
        </w:rPr>
      </w:pPr>
      <w:bookmarkStart w:id="164" w:name="_Toc19686837"/>
      <w:r w:rsidRPr="002A7599">
        <w:rPr>
          <w:rFonts w:hint="eastAsia"/>
          <w:b/>
          <w:sz w:val="28"/>
          <w:szCs w:val="28"/>
        </w:rPr>
        <w:lastRenderedPageBreak/>
        <w:t>二、资格证明文件格式</w:t>
      </w:r>
      <w:bookmarkEnd w:id="162"/>
      <w:bookmarkEnd w:id="163"/>
      <w:bookmarkEnd w:id="164"/>
    </w:p>
    <w:p w:rsidR="005F48D0" w:rsidRPr="002A7599" w:rsidRDefault="0017293E" w:rsidP="00217E2C">
      <w:pPr>
        <w:numPr>
          <w:ilvl w:val="2"/>
          <w:numId w:val="5"/>
        </w:numPr>
        <w:snapToGrid w:val="0"/>
        <w:spacing w:beforeLines="50" w:after="50" w:line="360" w:lineRule="auto"/>
        <w:ind w:left="0" w:firstLine="0"/>
        <w:jc w:val="left"/>
        <w:rPr>
          <w:rFonts w:ascii="宋体" w:hAnsi="宋体"/>
          <w:b/>
          <w:sz w:val="24"/>
        </w:rPr>
      </w:pPr>
      <w:r w:rsidRPr="002A7599">
        <w:rPr>
          <w:rFonts w:ascii="宋体" w:hAnsi="宋体" w:hint="eastAsia"/>
          <w:b/>
          <w:sz w:val="24"/>
        </w:rPr>
        <w:t xml:space="preserve">资格证明文件封面格式： </w:t>
      </w:r>
    </w:p>
    <w:p w:rsidR="005F48D0" w:rsidRPr="002A7599" w:rsidRDefault="005F48D0" w:rsidP="00217E2C">
      <w:pPr>
        <w:snapToGrid w:val="0"/>
        <w:spacing w:beforeLines="50" w:after="50"/>
        <w:jc w:val="center"/>
        <w:rPr>
          <w:rFonts w:ascii="宋体" w:eastAsia="仿宋" w:hAnsi="宋体"/>
          <w:bCs/>
          <w:sz w:val="48"/>
          <w:szCs w:val="48"/>
        </w:rPr>
      </w:pPr>
    </w:p>
    <w:p w:rsidR="005F48D0" w:rsidRPr="002A7599" w:rsidRDefault="0017293E" w:rsidP="00217E2C">
      <w:pPr>
        <w:snapToGrid w:val="0"/>
        <w:spacing w:beforeLines="50" w:after="50"/>
        <w:jc w:val="center"/>
        <w:rPr>
          <w:rFonts w:ascii="宋体" w:hAnsi="宋体" w:cs="宋体"/>
          <w:bCs/>
          <w:sz w:val="48"/>
          <w:szCs w:val="48"/>
        </w:rPr>
      </w:pPr>
      <w:r w:rsidRPr="002A7599">
        <w:rPr>
          <w:rFonts w:ascii="宋体" w:hAnsi="宋体" w:cs="宋体" w:hint="eastAsia"/>
          <w:bCs/>
          <w:sz w:val="48"/>
          <w:szCs w:val="48"/>
        </w:rPr>
        <w:t>电子投标文件</w:t>
      </w:r>
    </w:p>
    <w:p w:rsidR="005F48D0" w:rsidRPr="002A7599" w:rsidRDefault="005F48D0">
      <w:pPr>
        <w:pStyle w:val="a8"/>
        <w:rPr>
          <w:rFonts w:ascii="宋体" w:hAnsi="宋体" w:cs="宋体"/>
        </w:rPr>
      </w:pPr>
    </w:p>
    <w:p w:rsidR="005F48D0" w:rsidRPr="002A7599" w:rsidRDefault="0017293E" w:rsidP="00217E2C">
      <w:pPr>
        <w:snapToGrid w:val="0"/>
        <w:spacing w:beforeLines="50" w:after="50"/>
        <w:jc w:val="center"/>
        <w:rPr>
          <w:rFonts w:ascii="宋体" w:hAnsi="宋体" w:cs="宋体"/>
          <w:b/>
          <w:sz w:val="24"/>
          <w:szCs w:val="20"/>
        </w:rPr>
      </w:pPr>
      <w:r w:rsidRPr="002A7599">
        <w:rPr>
          <w:rFonts w:ascii="宋体" w:hAnsi="宋体" w:cs="宋体" w:hint="eastAsia"/>
          <w:b/>
          <w:sz w:val="32"/>
          <w:szCs w:val="32"/>
        </w:rPr>
        <w:t>资格证明文件</w:t>
      </w:r>
    </w:p>
    <w:p w:rsidR="005F48D0" w:rsidRPr="002A7599" w:rsidRDefault="005F48D0" w:rsidP="00217E2C">
      <w:pPr>
        <w:snapToGrid w:val="0"/>
        <w:spacing w:beforeLines="50" w:after="50"/>
        <w:rPr>
          <w:rFonts w:ascii="宋体" w:hAnsi="宋体" w:cs="宋体"/>
          <w:bCs/>
          <w:sz w:val="24"/>
          <w:szCs w:val="20"/>
        </w:rPr>
      </w:pPr>
    </w:p>
    <w:p w:rsidR="005F48D0" w:rsidRPr="002A7599" w:rsidRDefault="005F48D0" w:rsidP="00217E2C">
      <w:pPr>
        <w:snapToGrid w:val="0"/>
        <w:spacing w:beforeLines="50" w:after="50"/>
        <w:rPr>
          <w:rFonts w:ascii="宋体" w:hAnsi="宋体" w:cs="宋体"/>
          <w:bCs/>
          <w:sz w:val="24"/>
          <w:szCs w:val="20"/>
        </w:rPr>
      </w:pPr>
    </w:p>
    <w:p w:rsidR="005F48D0" w:rsidRPr="002A7599" w:rsidRDefault="005F48D0" w:rsidP="00217E2C">
      <w:pPr>
        <w:snapToGrid w:val="0"/>
        <w:spacing w:beforeLines="50" w:after="50"/>
        <w:rPr>
          <w:rFonts w:ascii="宋体" w:hAnsi="宋体" w:cs="宋体"/>
          <w:bCs/>
          <w:sz w:val="24"/>
          <w:szCs w:val="20"/>
        </w:rPr>
      </w:pPr>
    </w:p>
    <w:p w:rsidR="005F48D0" w:rsidRPr="002A7599" w:rsidRDefault="005F48D0" w:rsidP="00217E2C">
      <w:pPr>
        <w:snapToGrid w:val="0"/>
        <w:spacing w:beforeLines="50" w:after="50"/>
        <w:rPr>
          <w:rFonts w:ascii="宋体" w:hAnsi="宋体" w:cs="宋体"/>
          <w:bCs/>
          <w:sz w:val="24"/>
          <w:szCs w:val="20"/>
        </w:rPr>
      </w:pPr>
    </w:p>
    <w:p w:rsidR="005F48D0" w:rsidRPr="002A7599" w:rsidRDefault="005F48D0" w:rsidP="00217E2C">
      <w:pPr>
        <w:snapToGrid w:val="0"/>
        <w:spacing w:beforeLines="50" w:after="50"/>
        <w:rPr>
          <w:rFonts w:ascii="宋体" w:hAnsi="宋体" w:cs="宋体"/>
          <w:bCs/>
          <w:sz w:val="24"/>
          <w:szCs w:val="20"/>
        </w:rPr>
      </w:pPr>
    </w:p>
    <w:p w:rsidR="005F48D0" w:rsidRPr="002A7599" w:rsidRDefault="005F48D0" w:rsidP="00217E2C">
      <w:pPr>
        <w:snapToGrid w:val="0"/>
        <w:spacing w:beforeLines="50" w:after="50"/>
        <w:rPr>
          <w:rFonts w:ascii="宋体" w:hAnsi="宋体" w:cs="宋体"/>
          <w:bCs/>
          <w:sz w:val="24"/>
          <w:szCs w:val="20"/>
        </w:rPr>
      </w:pPr>
    </w:p>
    <w:p w:rsidR="005F48D0" w:rsidRPr="002A7599" w:rsidRDefault="005F48D0" w:rsidP="00217E2C">
      <w:pPr>
        <w:snapToGrid w:val="0"/>
        <w:spacing w:beforeLines="50" w:after="50"/>
        <w:rPr>
          <w:rFonts w:ascii="宋体" w:hAnsi="宋体" w:cs="宋体"/>
          <w:bCs/>
          <w:sz w:val="24"/>
          <w:szCs w:val="20"/>
        </w:rPr>
      </w:pPr>
    </w:p>
    <w:p w:rsidR="005F48D0" w:rsidRPr="002A7599" w:rsidRDefault="0017293E" w:rsidP="00217E2C">
      <w:pPr>
        <w:snapToGrid w:val="0"/>
        <w:spacing w:beforeLines="50" w:after="50"/>
        <w:ind w:firstLineChars="225" w:firstLine="540"/>
        <w:rPr>
          <w:rFonts w:ascii="宋体" w:hAnsi="宋体" w:cs="宋体"/>
          <w:bCs/>
          <w:sz w:val="24"/>
        </w:rPr>
      </w:pPr>
      <w:r w:rsidRPr="002A7599">
        <w:rPr>
          <w:rFonts w:ascii="宋体" w:hAnsi="宋体" w:cs="宋体" w:hint="eastAsia"/>
          <w:bCs/>
          <w:sz w:val="24"/>
        </w:rPr>
        <w:t>项目名称：</w:t>
      </w:r>
    </w:p>
    <w:p w:rsidR="005F48D0" w:rsidRPr="002A7599" w:rsidRDefault="005F48D0" w:rsidP="00217E2C">
      <w:pPr>
        <w:snapToGrid w:val="0"/>
        <w:spacing w:beforeLines="50" w:after="50"/>
        <w:ind w:firstLineChars="225" w:firstLine="540"/>
        <w:rPr>
          <w:rFonts w:ascii="宋体" w:hAnsi="宋体" w:cs="宋体"/>
          <w:bCs/>
          <w:sz w:val="24"/>
          <w:szCs w:val="20"/>
        </w:rPr>
      </w:pPr>
    </w:p>
    <w:p w:rsidR="005F48D0" w:rsidRPr="002A7599" w:rsidRDefault="0017293E" w:rsidP="00217E2C">
      <w:pPr>
        <w:snapToGrid w:val="0"/>
        <w:spacing w:beforeLines="50" w:after="50"/>
        <w:ind w:firstLineChars="225" w:firstLine="540"/>
        <w:rPr>
          <w:rFonts w:ascii="宋体" w:hAnsi="宋体" w:cs="宋体"/>
          <w:bCs/>
          <w:sz w:val="24"/>
        </w:rPr>
      </w:pPr>
      <w:r w:rsidRPr="002A7599">
        <w:rPr>
          <w:rFonts w:ascii="宋体" w:hAnsi="宋体" w:cs="宋体" w:hint="eastAsia"/>
          <w:bCs/>
          <w:sz w:val="24"/>
        </w:rPr>
        <w:t>项目编号：</w:t>
      </w:r>
    </w:p>
    <w:p w:rsidR="005F48D0" w:rsidRPr="002A7599" w:rsidRDefault="0017293E" w:rsidP="00217E2C">
      <w:pPr>
        <w:snapToGrid w:val="0"/>
        <w:spacing w:beforeLines="50" w:after="50"/>
        <w:ind w:firstLineChars="225" w:firstLine="540"/>
        <w:rPr>
          <w:rFonts w:ascii="宋体" w:hAnsi="宋体" w:cs="宋体"/>
          <w:bCs/>
          <w:sz w:val="24"/>
          <w:szCs w:val="20"/>
        </w:rPr>
      </w:pPr>
      <w:r w:rsidRPr="002A7599">
        <w:rPr>
          <w:rFonts w:ascii="宋体" w:hAnsi="宋体" w:cs="宋体" w:hint="eastAsia"/>
          <w:bCs/>
          <w:sz w:val="24"/>
        </w:rPr>
        <w:t xml:space="preserve"> </w:t>
      </w:r>
    </w:p>
    <w:p w:rsidR="005F48D0" w:rsidRPr="002A7599" w:rsidRDefault="0017293E" w:rsidP="00217E2C">
      <w:pPr>
        <w:snapToGrid w:val="0"/>
        <w:spacing w:beforeLines="50" w:after="50"/>
        <w:ind w:firstLineChars="225" w:firstLine="540"/>
        <w:rPr>
          <w:rFonts w:ascii="宋体" w:hAnsi="宋体" w:cs="宋体"/>
          <w:bCs/>
          <w:sz w:val="24"/>
        </w:rPr>
      </w:pPr>
      <w:r w:rsidRPr="002A7599">
        <w:rPr>
          <w:rFonts w:ascii="宋体" w:hAnsi="宋体" w:cs="宋体" w:hint="eastAsia"/>
          <w:bCs/>
          <w:sz w:val="24"/>
        </w:rPr>
        <w:t>所投分标：</w:t>
      </w:r>
    </w:p>
    <w:p w:rsidR="005F48D0" w:rsidRPr="002A7599" w:rsidRDefault="005F48D0">
      <w:pPr>
        <w:pStyle w:val="a0"/>
        <w:snapToGrid w:val="0"/>
        <w:spacing w:before="50" w:after="50"/>
        <w:ind w:firstLineChars="225" w:firstLine="540"/>
        <w:rPr>
          <w:rFonts w:ascii="宋体" w:hAnsi="宋体" w:cs="宋体"/>
          <w:bCs/>
          <w:sz w:val="24"/>
          <w:szCs w:val="24"/>
        </w:rPr>
      </w:pPr>
    </w:p>
    <w:p w:rsidR="005F48D0" w:rsidRPr="002A7599" w:rsidRDefault="0017293E">
      <w:pPr>
        <w:pStyle w:val="a0"/>
        <w:snapToGrid w:val="0"/>
        <w:spacing w:before="50" w:after="50"/>
        <w:ind w:firstLineChars="225" w:firstLine="540"/>
        <w:rPr>
          <w:rFonts w:ascii="宋体" w:hAnsi="宋体" w:cs="宋体"/>
          <w:bCs/>
          <w:sz w:val="24"/>
          <w:szCs w:val="24"/>
        </w:rPr>
      </w:pPr>
      <w:r w:rsidRPr="002A7599">
        <w:rPr>
          <w:rFonts w:ascii="宋体" w:hAnsi="宋体" w:cs="宋体" w:hint="eastAsia"/>
          <w:bCs/>
          <w:sz w:val="24"/>
          <w:szCs w:val="24"/>
        </w:rPr>
        <w:t>投标人名称：</w:t>
      </w:r>
    </w:p>
    <w:p w:rsidR="005F48D0" w:rsidRPr="002A7599" w:rsidRDefault="005F48D0">
      <w:pPr>
        <w:pStyle w:val="a0"/>
        <w:snapToGrid w:val="0"/>
        <w:spacing w:before="50" w:after="50"/>
        <w:ind w:firstLineChars="225" w:firstLine="540"/>
        <w:rPr>
          <w:rFonts w:ascii="宋体" w:hAnsi="宋体" w:cs="宋体"/>
          <w:bCs/>
          <w:sz w:val="24"/>
          <w:szCs w:val="24"/>
        </w:rPr>
      </w:pPr>
    </w:p>
    <w:p w:rsidR="005F48D0" w:rsidRPr="002A7599" w:rsidRDefault="005F48D0">
      <w:pPr>
        <w:pStyle w:val="a0"/>
        <w:snapToGrid w:val="0"/>
        <w:spacing w:before="50" w:after="50"/>
        <w:ind w:firstLineChars="400" w:firstLine="960"/>
        <w:rPr>
          <w:rFonts w:ascii="宋体" w:hAnsi="宋体" w:cs="宋体"/>
          <w:bCs/>
          <w:sz w:val="24"/>
          <w:szCs w:val="24"/>
        </w:rPr>
      </w:pPr>
    </w:p>
    <w:p w:rsidR="005F48D0" w:rsidRPr="002A7599" w:rsidRDefault="0017293E" w:rsidP="00217E2C">
      <w:pPr>
        <w:snapToGrid w:val="0"/>
        <w:spacing w:beforeLines="50" w:after="50"/>
        <w:ind w:firstLine="645"/>
        <w:jc w:val="center"/>
        <w:rPr>
          <w:rFonts w:ascii="宋体" w:hAnsi="宋体" w:cs="宋体"/>
          <w:sz w:val="24"/>
        </w:rPr>
      </w:pPr>
      <w:r w:rsidRPr="002A7599">
        <w:rPr>
          <w:rFonts w:ascii="宋体" w:hAnsi="宋体" w:cs="宋体" w:hint="eastAsia"/>
          <w:sz w:val="24"/>
        </w:rPr>
        <w:t>年  月  日</w:t>
      </w:r>
    </w:p>
    <w:p w:rsidR="005F48D0" w:rsidRPr="002A7599" w:rsidRDefault="0017293E" w:rsidP="00217E2C">
      <w:pPr>
        <w:snapToGrid w:val="0"/>
        <w:spacing w:beforeLines="50" w:after="50"/>
        <w:rPr>
          <w:rFonts w:ascii="宋体" w:hAnsi="宋体"/>
          <w:sz w:val="24"/>
          <w:szCs w:val="20"/>
        </w:rPr>
      </w:pPr>
      <w:r w:rsidRPr="002A7599">
        <w:rPr>
          <w:rFonts w:ascii="宋体" w:hAnsi="宋体"/>
          <w:sz w:val="24"/>
          <w:szCs w:val="20"/>
        </w:rPr>
        <w:t xml:space="preserve"> </w:t>
      </w:r>
    </w:p>
    <w:p w:rsidR="005F48D0" w:rsidRPr="002A7599" w:rsidRDefault="005F48D0" w:rsidP="00217E2C">
      <w:pPr>
        <w:snapToGrid w:val="0"/>
        <w:spacing w:beforeLines="50" w:after="50"/>
        <w:rPr>
          <w:rFonts w:ascii="宋体" w:hAnsi="宋体"/>
          <w:sz w:val="24"/>
          <w:szCs w:val="20"/>
        </w:rPr>
      </w:pPr>
    </w:p>
    <w:p w:rsidR="005F48D0" w:rsidRPr="002A7599" w:rsidRDefault="0017293E" w:rsidP="00217E2C">
      <w:pPr>
        <w:numPr>
          <w:ilvl w:val="2"/>
          <w:numId w:val="5"/>
        </w:numPr>
        <w:snapToGrid w:val="0"/>
        <w:spacing w:beforeLines="50" w:after="50" w:line="360" w:lineRule="auto"/>
        <w:ind w:left="0" w:firstLine="0"/>
        <w:jc w:val="left"/>
        <w:rPr>
          <w:rFonts w:ascii="宋体" w:hAnsi="宋体"/>
          <w:sz w:val="24"/>
          <w:szCs w:val="20"/>
        </w:rPr>
      </w:pPr>
      <w:r w:rsidRPr="002A7599">
        <w:rPr>
          <w:rFonts w:ascii="宋体" w:hAnsi="宋体"/>
          <w:b/>
          <w:bCs/>
          <w:sz w:val="24"/>
        </w:rPr>
        <w:br w:type="page"/>
      </w:r>
      <w:r w:rsidRPr="002A7599">
        <w:rPr>
          <w:rFonts w:ascii="宋体" w:hAnsi="宋体" w:hint="eastAsia"/>
          <w:b/>
          <w:bCs/>
          <w:sz w:val="24"/>
        </w:rPr>
        <w:lastRenderedPageBreak/>
        <w:t>资格证明文件目录</w:t>
      </w:r>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根据招标文件规定及投标人提供的材料自行编写目录。</w:t>
      </w:r>
    </w:p>
    <w:p w:rsidR="005F48D0" w:rsidRPr="002A7599" w:rsidRDefault="005F48D0" w:rsidP="00217E2C">
      <w:pPr>
        <w:snapToGrid w:val="0"/>
        <w:spacing w:before="50" w:afterLines="50"/>
        <w:jc w:val="left"/>
        <w:rPr>
          <w:rFonts w:ascii="宋体" w:hAnsi="宋体"/>
          <w:sz w:val="24"/>
        </w:rPr>
      </w:pPr>
    </w:p>
    <w:p w:rsidR="005F48D0" w:rsidRPr="002A7599" w:rsidRDefault="005F48D0" w:rsidP="00217E2C">
      <w:pPr>
        <w:snapToGrid w:val="0"/>
        <w:spacing w:before="50" w:afterLines="50"/>
        <w:jc w:val="left"/>
        <w:rPr>
          <w:rFonts w:ascii="宋体" w:hAnsi="宋体"/>
          <w:sz w:val="24"/>
        </w:rPr>
      </w:pPr>
    </w:p>
    <w:p w:rsidR="005F48D0" w:rsidRPr="002A7599" w:rsidRDefault="0017293E" w:rsidP="00217E2C">
      <w:pPr>
        <w:numPr>
          <w:ilvl w:val="2"/>
          <w:numId w:val="5"/>
        </w:numPr>
        <w:snapToGrid w:val="0"/>
        <w:spacing w:beforeLines="50" w:after="50"/>
        <w:ind w:left="0" w:firstLine="0"/>
        <w:jc w:val="left"/>
        <w:rPr>
          <w:rFonts w:ascii="宋体" w:hAnsi="宋体"/>
          <w:b/>
          <w:sz w:val="24"/>
        </w:rPr>
      </w:pPr>
      <w:r w:rsidRPr="002A7599">
        <w:rPr>
          <w:rFonts w:ascii="宋体" w:hAnsi="宋体"/>
          <w:b/>
          <w:sz w:val="24"/>
        </w:rPr>
        <w:br w:type="page"/>
      </w:r>
      <w:r w:rsidRPr="002A7599">
        <w:rPr>
          <w:rFonts w:ascii="宋体" w:hAnsi="宋体" w:hint="eastAsia"/>
          <w:b/>
          <w:sz w:val="28"/>
          <w:szCs w:val="28"/>
        </w:rPr>
        <w:lastRenderedPageBreak/>
        <w:t>投标人直接控股、管理关系信息表</w:t>
      </w:r>
    </w:p>
    <w:p w:rsidR="005F48D0" w:rsidRPr="002A7599" w:rsidRDefault="005F48D0" w:rsidP="00217E2C">
      <w:pPr>
        <w:snapToGrid w:val="0"/>
        <w:spacing w:before="50" w:afterLines="50"/>
        <w:jc w:val="center"/>
        <w:rPr>
          <w:rFonts w:ascii="宋体" w:hAnsi="宋体"/>
          <w:b/>
          <w:sz w:val="28"/>
          <w:szCs w:val="28"/>
        </w:rPr>
      </w:pPr>
    </w:p>
    <w:p w:rsidR="005F48D0" w:rsidRPr="002A7599" w:rsidRDefault="0017293E" w:rsidP="00217E2C">
      <w:pPr>
        <w:snapToGrid w:val="0"/>
        <w:spacing w:before="50" w:afterLines="50" w:line="360" w:lineRule="auto"/>
        <w:jc w:val="center"/>
        <w:rPr>
          <w:rFonts w:ascii="宋体" w:hAnsi="宋体"/>
          <w:b/>
          <w:sz w:val="32"/>
          <w:szCs w:val="32"/>
        </w:rPr>
      </w:pPr>
      <w:r w:rsidRPr="002A7599">
        <w:rPr>
          <w:rFonts w:ascii="宋体" w:hAnsi="宋体" w:hint="eastAsia"/>
          <w:b/>
          <w:sz w:val="32"/>
          <w:szCs w:val="32"/>
        </w:rPr>
        <w:t>投标人直接控股股东信息表</w:t>
      </w:r>
    </w:p>
    <w:tbl>
      <w:tblPr>
        <w:tblW w:w="0" w:type="auto"/>
        <w:shd w:val="clear" w:color="auto" w:fill="FBFBFB"/>
        <w:tblLayout w:type="fixed"/>
        <w:tblCellMar>
          <w:left w:w="0" w:type="dxa"/>
          <w:right w:w="0" w:type="dxa"/>
        </w:tblCellMar>
        <w:tblLook w:val="04A0"/>
      </w:tblPr>
      <w:tblGrid>
        <w:gridCol w:w="828"/>
        <w:gridCol w:w="2269"/>
        <w:gridCol w:w="1239"/>
        <w:gridCol w:w="4006"/>
        <w:gridCol w:w="1134"/>
      </w:tblGrid>
      <w:tr w:rsidR="005F48D0" w:rsidRPr="002A7599">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b/>
                <w:bCs/>
                <w:kern w:val="0"/>
                <w:szCs w:val="21"/>
              </w:rPr>
            </w:pPr>
            <w:r w:rsidRPr="002A7599">
              <w:rPr>
                <w:rFonts w:ascii="宋体" w:hAnsi="宋体" w:cs="宋体" w:hint="eastAsia"/>
                <w:b/>
                <w:bCs/>
                <w:kern w:val="0"/>
                <w:szCs w:val="21"/>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b/>
                <w:bCs/>
                <w:kern w:val="0"/>
                <w:szCs w:val="21"/>
              </w:rPr>
            </w:pPr>
            <w:r w:rsidRPr="002A7599">
              <w:rPr>
                <w:rFonts w:ascii="宋体" w:hAnsi="宋体" w:cs="宋体" w:hint="eastAsia"/>
                <w:b/>
                <w:bCs/>
                <w:kern w:val="0"/>
                <w:szCs w:val="21"/>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b/>
                <w:bCs/>
                <w:kern w:val="0"/>
                <w:szCs w:val="21"/>
              </w:rPr>
            </w:pPr>
            <w:r w:rsidRPr="002A7599">
              <w:rPr>
                <w:rFonts w:ascii="宋体" w:hAnsi="宋体" w:cs="宋体" w:hint="eastAsia"/>
                <w:b/>
                <w:bCs/>
                <w:kern w:val="0"/>
                <w:szCs w:val="21"/>
              </w:rPr>
              <w:t>出资比例</w:t>
            </w:r>
          </w:p>
        </w:tc>
        <w:tc>
          <w:tcPr>
            <w:tcW w:w="4006"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b/>
                <w:bCs/>
                <w:kern w:val="0"/>
                <w:szCs w:val="21"/>
              </w:rPr>
            </w:pPr>
            <w:r w:rsidRPr="002A7599">
              <w:rPr>
                <w:rFonts w:ascii="宋体" w:hAnsi="宋体" w:cs="宋体" w:hint="eastAsia"/>
                <w:b/>
                <w:bCs/>
                <w:kern w:val="0"/>
                <w:szCs w:val="21"/>
              </w:rPr>
              <w:t>身份证号码或者统一社会信用代码</w:t>
            </w:r>
          </w:p>
        </w:tc>
        <w:tc>
          <w:tcPr>
            <w:tcW w:w="113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b/>
                <w:bCs/>
                <w:kern w:val="0"/>
                <w:szCs w:val="21"/>
              </w:rPr>
            </w:pPr>
            <w:r w:rsidRPr="002A7599">
              <w:rPr>
                <w:rFonts w:ascii="宋体" w:hAnsi="宋体" w:cs="宋体" w:hint="eastAsia"/>
                <w:b/>
                <w:bCs/>
                <w:kern w:val="0"/>
                <w:szCs w:val="21"/>
              </w:rPr>
              <w:t>备注</w:t>
            </w:r>
          </w:p>
        </w:tc>
      </w:tr>
      <w:tr w:rsidR="005F48D0" w:rsidRPr="002A7599">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kern w:val="0"/>
                <w:szCs w:val="21"/>
              </w:rPr>
            </w:pPr>
            <w:r w:rsidRPr="002A7599">
              <w:rPr>
                <w:rFonts w:ascii="宋体" w:hAnsi="宋体" w:cs="宋体" w:hint="eastAsia"/>
                <w:kern w:val="0"/>
                <w:szCs w:val="21"/>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r>
      <w:tr w:rsidR="005F48D0" w:rsidRPr="002A7599">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kern w:val="0"/>
                <w:szCs w:val="21"/>
              </w:rPr>
            </w:pPr>
            <w:r w:rsidRPr="002A7599">
              <w:rPr>
                <w:rFonts w:ascii="宋体" w:hAnsi="宋体" w:cs="宋体" w:hint="eastAsia"/>
                <w:kern w:val="0"/>
                <w:szCs w:val="21"/>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r>
      <w:tr w:rsidR="005F48D0" w:rsidRPr="002A7599">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kern w:val="0"/>
                <w:szCs w:val="21"/>
              </w:rPr>
            </w:pPr>
            <w:r w:rsidRPr="002A7599">
              <w:rPr>
                <w:rFonts w:ascii="宋体" w:hAnsi="宋体" w:cs="宋体" w:hint="eastAsia"/>
                <w:kern w:val="0"/>
                <w:szCs w:val="21"/>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r>
      <w:tr w:rsidR="005F48D0" w:rsidRPr="002A7599">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kern w:val="0"/>
                <w:szCs w:val="21"/>
              </w:rPr>
            </w:pPr>
            <w:r w:rsidRPr="002A7599">
              <w:rPr>
                <w:rFonts w:ascii="宋体" w:hAnsi="宋体" w:cs="宋体" w:hint="eastAsia"/>
                <w:kern w:val="0"/>
                <w:szCs w:val="21"/>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r>
    </w:tbl>
    <w:p w:rsidR="005F48D0" w:rsidRPr="002A7599" w:rsidRDefault="0017293E">
      <w:pPr>
        <w:snapToGrid w:val="0"/>
        <w:spacing w:line="360" w:lineRule="auto"/>
        <w:jc w:val="left"/>
        <w:rPr>
          <w:rFonts w:ascii="宋体" w:hAnsi="宋体"/>
          <w:szCs w:val="21"/>
        </w:rPr>
      </w:pPr>
      <w:r w:rsidRPr="002A7599">
        <w:rPr>
          <w:rFonts w:ascii="宋体" w:hAnsi="宋体" w:hint="eastAsia"/>
          <w:szCs w:val="21"/>
        </w:rPr>
        <w:t>注：</w:t>
      </w:r>
    </w:p>
    <w:p w:rsidR="005F48D0" w:rsidRPr="002A7599" w:rsidRDefault="0017293E">
      <w:pPr>
        <w:snapToGrid w:val="0"/>
        <w:spacing w:line="360" w:lineRule="auto"/>
        <w:jc w:val="left"/>
        <w:rPr>
          <w:rFonts w:ascii="宋体" w:hAnsi="宋体"/>
          <w:szCs w:val="21"/>
        </w:rPr>
      </w:pPr>
      <w:r w:rsidRPr="002A7599">
        <w:rPr>
          <w:rFonts w:ascii="宋体" w:hAnsi="宋体" w:hint="eastAsia"/>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5F48D0" w:rsidRPr="002A7599" w:rsidRDefault="0017293E">
      <w:pPr>
        <w:snapToGrid w:val="0"/>
        <w:spacing w:line="360" w:lineRule="auto"/>
        <w:jc w:val="left"/>
        <w:rPr>
          <w:rFonts w:ascii="宋体" w:hAnsi="宋体"/>
          <w:szCs w:val="21"/>
        </w:rPr>
      </w:pPr>
      <w:r w:rsidRPr="002A7599">
        <w:rPr>
          <w:rFonts w:ascii="宋体" w:hAnsi="宋体" w:hint="eastAsia"/>
          <w:szCs w:val="21"/>
        </w:rPr>
        <w:t>2.本表所指的控股关系仅限于直接控股关系，不包括间接的控股关系。公司实际控制人与公司之间的关系不属于本表所指的直接控股关系。</w:t>
      </w:r>
    </w:p>
    <w:p w:rsidR="005F48D0" w:rsidRPr="002A7599" w:rsidRDefault="0017293E">
      <w:pPr>
        <w:snapToGrid w:val="0"/>
        <w:spacing w:line="360" w:lineRule="auto"/>
        <w:jc w:val="left"/>
        <w:rPr>
          <w:rFonts w:ascii="宋体" w:hAnsi="宋体"/>
          <w:szCs w:val="21"/>
        </w:rPr>
      </w:pPr>
      <w:r w:rsidRPr="002A7599">
        <w:rPr>
          <w:rFonts w:ascii="宋体" w:hAnsi="宋体" w:hint="eastAsia"/>
          <w:szCs w:val="21"/>
        </w:rPr>
        <w:t>3.供应商不存在直接控股股东的，则在“</w:t>
      </w:r>
      <w:r w:rsidRPr="002A7599">
        <w:rPr>
          <w:rFonts w:ascii="宋体" w:hAnsi="宋体" w:cs="宋体" w:hint="eastAsia"/>
          <w:b/>
          <w:bCs/>
          <w:kern w:val="0"/>
          <w:szCs w:val="21"/>
        </w:rPr>
        <w:t>直接控股股东名称</w:t>
      </w:r>
      <w:r w:rsidRPr="002A7599">
        <w:rPr>
          <w:rFonts w:ascii="宋体" w:hAnsi="宋体" w:hint="eastAsia"/>
          <w:szCs w:val="21"/>
        </w:rPr>
        <w:t>”中填“无”。</w:t>
      </w:r>
    </w:p>
    <w:p w:rsidR="005F48D0" w:rsidRPr="002A7599" w:rsidRDefault="005F48D0">
      <w:pPr>
        <w:snapToGrid w:val="0"/>
        <w:spacing w:line="360" w:lineRule="auto"/>
        <w:jc w:val="left"/>
        <w:rPr>
          <w:rFonts w:ascii="宋体" w:hAnsi="宋体"/>
          <w:szCs w:val="21"/>
        </w:rPr>
      </w:pPr>
    </w:p>
    <w:p w:rsidR="005F48D0" w:rsidRPr="002A7599" w:rsidRDefault="005F48D0">
      <w:pPr>
        <w:snapToGrid w:val="0"/>
        <w:spacing w:line="360" w:lineRule="auto"/>
        <w:jc w:val="left"/>
        <w:rPr>
          <w:rFonts w:ascii="宋体" w:hAnsi="宋体"/>
          <w:szCs w:val="21"/>
        </w:rPr>
      </w:pPr>
    </w:p>
    <w:p w:rsidR="005F48D0" w:rsidRPr="002A7599" w:rsidRDefault="005F48D0">
      <w:pPr>
        <w:snapToGrid w:val="0"/>
        <w:spacing w:line="360" w:lineRule="auto"/>
        <w:jc w:val="left"/>
        <w:rPr>
          <w:rFonts w:ascii="宋体" w:hAnsi="宋体"/>
          <w:szCs w:val="21"/>
        </w:rPr>
      </w:pPr>
    </w:p>
    <w:p w:rsidR="005F48D0" w:rsidRPr="002A7599" w:rsidRDefault="0017293E">
      <w:pPr>
        <w:snapToGrid w:val="0"/>
        <w:spacing w:line="360" w:lineRule="auto"/>
        <w:ind w:leftChars="-1" w:left="-2" w:rightChars="-389" w:right="-817"/>
        <w:rPr>
          <w:rFonts w:ascii="宋体" w:hAnsi="宋体"/>
          <w:szCs w:val="21"/>
        </w:rPr>
      </w:pPr>
      <w:r w:rsidRPr="002A7599">
        <w:rPr>
          <w:rFonts w:ascii="宋体" w:hAnsi="宋体" w:hint="eastAsia"/>
          <w:szCs w:val="21"/>
        </w:rPr>
        <w:t xml:space="preserve">法定代表人（或负责人）或者委托代理人（签字或电子签名）： </w:t>
      </w:r>
    </w:p>
    <w:p w:rsidR="005F48D0" w:rsidRPr="002A7599" w:rsidRDefault="0017293E">
      <w:pPr>
        <w:snapToGrid w:val="0"/>
        <w:spacing w:line="360" w:lineRule="auto"/>
        <w:ind w:leftChars="-15" w:left="-6" w:rightChars="-389" w:right="-817" w:hangingChars="12" w:hanging="25"/>
        <w:rPr>
          <w:rFonts w:ascii="宋体" w:hAnsi="宋体"/>
          <w:szCs w:val="21"/>
        </w:rPr>
      </w:pPr>
      <w:r w:rsidRPr="002A7599">
        <w:rPr>
          <w:rFonts w:ascii="宋体" w:hAnsi="宋体" w:hint="eastAsia"/>
          <w:szCs w:val="21"/>
        </w:rPr>
        <w:t xml:space="preserve">                                    投标人名称（电子签章）：</w:t>
      </w:r>
    </w:p>
    <w:p w:rsidR="005F48D0" w:rsidRPr="002A7599" w:rsidRDefault="0017293E">
      <w:pPr>
        <w:snapToGrid w:val="0"/>
        <w:spacing w:line="360" w:lineRule="auto"/>
        <w:jc w:val="left"/>
        <w:rPr>
          <w:rFonts w:ascii="宋体" w:hAnsi="宋体"/>
          <w:szCs w:val="21"/>
        </w:rPr>
      </w:pPr>
      <w:r w:rsidRPr="002A7599">
        <w:rPr>
          <w:rFonts w:ascii="宋体" w:hAnsi="宋体" w:hint="eastAsia"/>
          <w:szCs w:val="21"/>
        </w:rPr>
        <w:t xml:space="preserve">                                    日期：    年   月   日</w:t>
      </w:r>
    </w:p>
    <w:p w:rsidR="005F48D0" w:rsidRPr="002A7599" w:rsidRDefault="005F48D0">
      <w:pPr>
        <w:snapToGrid w:val="0"/>
        <w:jc w:val="center"/>
        <w:rPr>
          <w:rFonts w:ascii="宋体" w:hAnsi="宋体"/>
          <w:b/>
          <w:sz w:val="28"/>
          <w:szCs w:val="28"/>
        </w:rPr>
      </w:pPr>
    </w:p>
    <w:p w:rsidR="005F48D0" w:rsidRPr="002A7599" w:rsidRDefault="0017293E">
      <w:pPr>
        <w:snapToGrid w:val="0"/>
        <w:spacing w:line="360" w:lineRule="auto"/>
        <w:jc w:val="center"/>
        <w:rPr>
          <w:rFonts w:ascii="宋体" w:hAnsi="宋体"/>
          <w:sz w:val="32"/>
          <w:szCs w:val="32"/>
        </w:rPr>
      </w:pPr>
      <w:r w:rsidRPr="002A7599">
        <w:rPr>
          <w:rFonts w:ascii="宋体" w:hAnsi="宋体"/>
          <w:b/>
          <w:sz w:val="32"/>
          <w:szCs w:val="32"/>
        </w:rPr>
        <w:br w:type="page"/>
      </w:r>
      <w:r w:rsidRPr="002A7599">
        <w:rPr>
          <w:rFonts w:ascii="宋体" w:hAnsi="宋体" w:hint="eastAsia"/>
          <w:b/>
          <w:sz w:val="32"/>
          <w:szCs w:val="32"/>
        </w:rPr>
        <w:lastRenderedPageBreak/>
        <w:t>投标人直接管理关系信息表</w:t>
      </w:r>
    </w:p>
    <w:tbl>
      <w:tblPr>
        <w:tblW w:w="0" w:type="auto"/>
        <w:shd w:val="clear" w:color="auto" w:fill="FBFBFB"/>
        <w:tblLayout w:type="fixed"/>
        <w:tblCellMar>
          <w:left w:w="0" w:type="dxa"/>
          <w:right w:w="0" w:type="dxa"/>
        </w:tblCellMar>
        <w:tblLook w:val="04A0"/>
      </w:tblPr>
      <w:tblGrid>
        <w:gridCol w:w="1005"/>
        <w:gridCol w:w="2659"/>
        <w:gridCol w:w="3924"/>
        <w:gridCol w:w="2064"/>
      </w:tblGrid>
      <w:tr w:rsidR="005F48D0" w:rsidRPr="002A7599">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b/>
                <w:bCs/>
                <w:kern w:val="0"/>
                <w:szCs w:val="21"/>
              </w:rPr>
            </w:pPr>
            <w:r w:rsidRPr="002A7599">
              <w:rPr>
                <w:rFonts w:ascii="宋体" w:hAnsi="宋体" w:cs="宋体" w:hint="eastAsia"/>
                <w:b/>
                <w:bCs/>
                <w:kern w:val="0"/>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b/>
                <w:bCs/>
                <w:kern w:val="0"/>
                <w:szCs w:val="21"/>
              </w:rPr>
            </w:pPr>
            <w:r w:rsidRPr="002A7599">
              <w:rPr>
                <w:rFonts w:ascii="宋体" w:hAnsi="宋体" w:cs="宋体" w:hint="eastAsia"/>
                <w:b/>
                <w:bCs/>
                <w:kern w:val="0"/>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b/>
                <w:bCs/>
                <w:kern w:val="0"/>
                <w:szCs w:val="21"/>
              </w:rPr>
            </w:pPr>
            <w:r w:rsidRPr="002A7599">
              <w:rPr>
                <w:rFonts w:ascii="宋体" w:hAnsi="宋体" w:cs="宋体" w:hint="eastAsia"/>
                <w:b/>
                <w:bCs/>
                <w:kern w:val="0"/>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b/>
                <w:bCs/>
                <w:kern w:val="0"/>
                <w:szCs w:val="21"/>
              </w:rPr>
            </w:pPr>
            <w:r w:rsidRPr="002A7599">
              <w:rPr>
                <w:rFonts w:ascii="宋体" w:hAnsi="宋体" w:cs="宋体" w:hint="eastAsia"/>
                <w:b/>
                <w:bCs/>
                <w:kern w:val="0"/>
                <w:szCs w:val="21"/>
              </w:rPr>
              <w:t>备注</w:t>
            </w:r>
          </w:p>
        </w:tc>
      </w:tr>
      <w:tr w:rsidR="005F48D0" w:rsidRPr="002A7599">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kern w:val="0"/>
                <w:szCs w:val="21"/>
              </w:rPr>
            </w:pPr>
            <w:r w:rsidRPr="002A7599">
              <w:rPr>
                <w:rFonts w:ascii="宋体" w:hAnsi="宋体" w:cs="宋体" w:hint="eastAsia"/>
                <w:kern w:val="0"/>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r>
      <w:tr w:rsidR="005F48D0" w:rsidRPr="002A7599">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kern w:val="0"/>
                <w:szCs w:val="21"/>
              </w:rPr>
            </w:pPr>
            <w:r w:rsidRPr="002A7599">
              <w:rPr>
                <w:rFonts w:ascii="宋体" w:hAnsi="宋体" w:cs="宋体" w:hint="eastAsia"/>
                <w:kern w:val="0"/>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r>
      <w:tr w:rsidR="005F48D0" w:rsidRPr="002A7599">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kern w:val="0"/>
                <w:szCs w:val="21"/>
              </w:rPr>
            </w:pPr>
            <w:r w:rsidRPr="002A7599">
              <w:rPr>
                <w:rFonts w:ascii="宋体" w:hAnsi="宋体" w:cs="宋体" w:hint="eastAsia"/>
                <w:kern w:val="0"/>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r>
      <w:tr w:rsidR="005F48D0" w:rsidRPr="002A7599">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17293E">
            <w:pPr>
              <w:spacing w:line="360" w:lineRule="auto"/>
              <w:jc w:val="center"/>
              <w:rPr>
                <w:rFonts w:ascii="宋体" w:hAnsi="宋体" w:cs="宋体"/>
                <w:kern w:val="0"/>
                <w:szCs w:val="21"/>
              </w:rPr>
            </w:pPr>
            <w:r w:rsidRPr="002A7599">
              <w:rPr>
                <w:rFonts w:ascii="宋体" w:hAnsi="宋体" w:cs="宋体" w:hint="eastAsia"/>
                <w:kern w:val="0"/>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5F48D0" w:rsidRPr="002A7599" w:rsidRDefault="005F48D0">
            <w:pPr>
              <w:spacing w:line="360" w:lineRule="auto"/>
              <w:jc w:val="center"/>
              <w:rPr>
                <w:rFonts w:ascii="宋体" w:hAnsi="宋体" w:cs="宋体"/>
                <w:kern w:val="0"/>
                <w:szCs w:val="21"/>
              </w:rPr>
            </w:pPr>
          </w:p>
        </w:tc>
      </w:tr>
    </w:tbl>
    <w:p w:rsidR="005F48D0" w:rsidRPr="002A7599" w:rsidRDefault="0017293E">
      <w:pPr>
        <w:snapToGrid w:val="0"/>
        <w:spacing w:line="360" w:lineRule="auto"/>
        <w:jc w:val="left"/>
        <w:rPr>
          <w:rFonts w:ascii="宋体" w:hAnsi="宋体"/>
          <w:szCs w:val="21"/>
        </w:rPr>
      </w:pPr>
      <w:r w:rsidRPr="002A7599">
        <w:rPr>
          <w:rFonts w:ascii="宋体" w:hAnsi="宋体" w:hint="eastAsia"/>
          <w:szCs w:val="21"/>
        </w:rPr>
        <w:t>注：</w:t>
      </w:r>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1.管理关系：是指不具有出资持股关系的其他单位之间存在的管理与被管理关系，如一些上下级关系的事业单位和团体组织。</w:t>
      </w:r>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2.</w:t>
      </w:r>
      <w:r w:rsidRPr="002A7599">
        <w:rPr>
          <w:rFonts w:ascii="宋体" w:hAnsi="宋体" w:hint="eastAsia"/>
          <w:spacing w:val="-6"/>
          <w:szCs w:val="21"/>
        </w:rPr>
        <w:t>本表所指的管理关系仅限于直接管理关系，不包括间接的管理关系。</w:t>
      </w:r>
    </w:p>
    <w:p w:rsidR="005F48D0" w:rsidRPr="002A7599" w:rsidRDefault="0017293E">
      <w:pPr>
        <w:snapToGrid w:val="0"/>
        <w:spacing w:line="360" w:lineRule="auto"/>
        <w:ind w:firstLineChars="200" w:firstLine="420"/>
        <w:jc w:val="left"/>
        <w:rPr>
          <w:rFonts w:ascii="宋体" w:hAnsi="宋体"/>
          <w:szCs w:val="21"/>
        </w:rPr>
      </w:pPr>
      <w:r w:rsidRPr="002A7599">
        <w:rPr>
          <w:rFonts w:ascii="宋体" w:hAnsi="宋体" w:hint="eastAsia"/>
          <w:szCs w:val="21"/>
        </w:rPr>
        <w:t>3.供应商不存在直接管理关系的，则在“</w:t>
      </w:r>
      <w:r w:rsidRPr="002A7599">
        <w:rPr>
          <w:rFonts w:ascii="宋体" w:hAnsi="宋体" w:cs="宋体" w:hint="eastAsia"/>
          <w:b/>
          <w:bCs/>
          <w:kern w:val="0"/>
          <w:szCs w:val="21"/>
        </w:rPr>
        <w:t>直接管理关系单位名称</w:t>
      </w:r>
      <w:r w:rsidRPr="002A7599">
        <w:rPr>
          <w:rFonts w:ascii="宋体" w:hAnsi="宋体" w:hint="eastAsia"/>
          <w:szCs w:val="21"/>
        </w:rPr>
        <w:t>”中填“无”。</w:t>
      </w:r>
    </w:p>
    <w:p w:rsidR="005F48D0" w:rsidRPr="002A7599" w:rsidRDefault="005F48D0">
      <w:pPr>
        <w:snapToGrid w:val="0"/>
        <w:spacing w:line="360" w:lineRule="auto"/>
        <w:jc w:val="left"/>
        <w:rPr>
          <w:rFonts w:ascii="宋体" w:hAnsi="宋体"/>
          <w:szCs w:val="21"/>
        </w:rPr>
      </w:pPr>
    </w:p>
    <w:p w:rsidR="005F48D0" w:rsidRPr="002A7599" w:rsidRDefault="005F48D0">
      <w:pPr>
        <w:snapToGrid w:val="0"/>
        <w:spacing w:line="360" w:lineRule="auto"/>
        <w:jc w:val="left"/>
        <w:rPr>
          <w:rFonts w:ascii="宋体" w:hAnsi="宋体"/>
          <w:szCs w:val="21"/>
        </w:rPr>
      </w:pPr>
    </w:p>
    <w:p w:rsidR="005F48D0" w:rsidRPr="002A7599" w:rsidRDefault="005F48D0">
      <w:pPr>
        <w:snapToGrid w:val="0"/>
        <w:spacing w:line="360" w:lineRule="auto"/>
        <w:jc w:val="left"/>
        <w:rPr>
          <w:rFonts w:ascii="宋体" w:hAnsi="宋体"/>
          <w:szCs w:val="21"/>
        </w:rPr>
      </w:pPr>
    </w:p>
    <w:p w:rsidR="005F48D0" w:rsidRPr="002A7599" w:rsidRDefault="005F48D0">
      <w:pPr>
        <w:snapToGrid w:val="0"/>
        <w:spacing w:line="360" w:lineRule="auto"/>
        <w:jc w:val="left"/>
        <w:rPr>
          <w:szCs w:val="21"/>
        </w:rPr>
      </w:pPr>
    </w:p>
    <w:p w:rsidR="005F48D0" w:rsidRPr="002A7599" w:rsidRDefault="0017293E">
      <w:pPr>
        <w:snapToGrid w:val="0"/>
        <w:spacing w:line="360" w:lineRule="auto"/>
        <w:ind w:leftChars="-1" w:left="-2" w:rightChars="-389" w:right="-817"/>
        <w:rPr>
          <w:rFonts w:ascii="宋体" w:hAnsi="宋体"/>
          <w:szCs w:val="21"/>
        </w:rPr>
      </w:pPr>
      <w:r w:rsidRPr="002A7599">
        <w:rPr>
          <w:rFonts w:ascii="宋体" w:hAnsi="宋体" w:hint="eastAsia"/>
          <w:szCs w:val="21"/>
        </w:rPr>
        <w:t xml:space="preserve">法定代表人（或负责人）或者委托代理人（签字或电子签名）： </w:t>
      </w:r>
    </w:p>
    <w:p w:rsidR="005F48D0" w:rsidRPr="002A7599" w:rsidRDefault="0017293E">
      <w:pPr>
        <w:snapToGrid w:val="0"/>
        <w:spacing w:line="360" w:lineRule="auto"/>
        <w:ind w:leftChars="-15" w:left="-6" w:rightChars="-389" w:right="-817" w:hangingChars="12" w:hanging="25"/>
        <w:rPr>
          <w:rFonts w:ascii="宋体" w:hAnsi="宋体"/>
          <w:szCs w:val="21"/>
        </w:rPr>
      </w:pPr>
      <w:r w:rsidRPr="002A7599">
        <w:rPr>
          <w:rFonts w:ascii="宋体" w:hAnsi="宋体" w:hint="eastAsia"/>
          <w:szCs w:val="21"/>
        </w:rPr>
        <w:t xml:space="preserve">                                  投标人名称（电子签章）：</w:t>
      </w:r>
    </w:p>
    <w:p w:rsidR="005F48D0" w:rsidRPr="002A7599" w:rsidRDefault="0017293E">
      <w:pPr>
        <w:snapToGrid w:val="0"/>
        <w:spacing w:line="360" w:lineRule="auto"/>
        <w:ind w:right="480" w:firstLineChars="100" w:firstLine="210"/>
        <w:jc w:val="left"/>
        <w:rPr>
          <w:rFonts w:ascii="宋体" w:hAnsi="宋体"/>
          <w:szCs w:val="21"/>
        </w:rPr>
      </w:pPr>
      <w:r w:rsidRPr="002A7599">
        <w:rPr>
          <w:rFonts w:ascii="宋体" w:hAnsi="宋体" w:hint="eastAsia"/>
          <w:szCs w:val="21"/>
        </w:rPr>
        <w:t xml:space="preserve">                                日期：    年   月   日</w:t>
      </w:r>
    </w:p>
    <w:p w:rsidR="005F48D0" w:rsidRPr="002A7599" w:rsidRDefault="005F48D0" w:rsidP="00217E2C">
      <w:pPr>
        <w:snapToGrid w:val="0"/>
        <w:spacing w:beforeLines="50" w:after="50"/>
        <w:jc w:val="left"/>
        <w:rPr>
          <w:rFonts w:ascii="宋体" w:hAnsi="宋体"/>
          <w:b/>
          <w:sz w:val="24"/>
          <w:szCs w:val="20"/>
        </w:rPr>
      </w:pPr>
    </w:p>
    <w:p w:rsidR="005F48D0" w:rsidRPr="002A7599" w:rsidRDefault="0017293E" w:rsidP="00217E2C">
      <w:pPr>
        <w:numPr>
          <w:ilvl w:val="2"/>
          <w:numId w:val="5"/>
        </w:numPr>
        <w:snapToGrid w:val="0"/>
        <w:spacing w:beforeLines="50" w:after="50"/>
        <w:ind w:left="0" w:firstLine="0"/>
        <w:jc w:val="left"/>
        <w:rPr>
          <w:rFonts w:ascii="宋体" w:hAnsi="宋体"/>
          <w:b/>
          <w:sz w:val="24"/>
          <w:szCs w:val="20"/>
        </w:rPr>
      </w:pPr>
      <w:r w:rsidRPr="002A7599">
        <w:rPr>
          <w:rFonts w:ascii="宋体" w:hAnsi="宋体"/>
          <w:b/>
          <w:sz w:val="24"/>
        </w:rPr>
        <w:br w:type="page"/>
      </w:r>
      <w:r w:rsidRPr="002A7599">
        <w:rPr>
          <w:rFonts w:ascii="宋体" w:hAnsi="宋体" w:hint="eastAsia"/>
          <w:b/>
          <w:sz w:val="24"/>
        </w:rPr>
        <w:lastRenderedPageBreak/>
        <w:t>投标声明</w:t>
      </w:r>
    </w:p>
    <w:p w:rsidR="005F48D0" w:rsidRPr="002A7599" w:rsidRDefault="005F48D0" w:rsidP="00217E2C">
      <w:pPr>
        <w:snapToGrid w:val="0"/>
        <w:spacing w:before="50" w:afterLines="50"/>
        <w:jc w:val="left"/>
        <w:rPr>
          <w:rFonts w:ascii="宋体" w:hAnsi="宋体"/>
        </w:rPr>
      </w:pPr>
    </w:p>
    <w:p w:rsidR="005F48D0" w:rsidRPr="002A7599" w:rsidRDefault="0017293E" w:rsidP="00217E2C">
      <w:pPr>
        <w:snapToGrid w:val="0"/>
        <w:spacing w:before="50" w:afterLines="50"/>
        <w:jc w:val="center"/>
        <w:rPr>
          <w:rFonts w:ascii="宋体" w:hAnsi="宋体" w:cs="宋体"/>
          <w:bCs/>
          <w:sz w:val="44"/>
          <w:szCs w:val="44"/>
        </w:rPr>
      </w:pPr>
      <w:r w:rsidRPr="002A7599">
        <w:rPr>
          <w:rFonts w:ascii="宋体" w:hAnsi="宋体" w:cs="宋体" w:hint="eastAsia"/>
          <w:bCs/>
          <w:sz w:val="44"/>
          <w:szCs w:val="44"/>
        </w:rPr>
        <w:t>投标声明</w:t>
      </w:r>
    </w:p>
    <w:p w:rsidR="005F48D0" w:rsidRPr="002A7599" w:rsidRDefault="0017293E">
      <w:pPr>
        <w:spacing w:line="400" w:lineRule="exact"/>
        <w:contextualSpacing/>
        <w:jc w:val="left"/>
        <w:rPr>
          <w:szCs w:val="21"/>
        </w:rPr>
      </w:pPr>
      <w:r w:rsidRPr="002A7599">
        <w:rPr>
          <w:rFonts w:hint="eastAsia"/>
          <w:szCs w:val="21"/>
        </w:rPr>
        <w:t>（采购人名称）：</w:t>
      </w:r>
    </w:p>
    <w:p w:rsidR="005F48D0" w:rsidRPr="002A7599" w:rsidRDefault="0017293E" w:rsidP="0030696B">
      <w:pPr>
        <w:spacing w:line="400" w:lineRule="exact"/>
        <w:ind w:firstLineChars="218" w:firstLine="458"/>
        <w:contextualSpacing/>
        <w:jc w:val="left"/>
        <w:rPr>
          <w:rFonts w:ascii="宋体" w:hAnsi="宋体"/>
          <w:szCs w:val="21"/>
        </w:rPr>
      </w:pPr>
      <w:r w:rsidRPr="002A7599">
        <w:rPr>
          <w:rFonts w:ascii="宋体" w:hAnsi="宋体" w:hint="eastAsia"/>
          <w:szCs w:val="21"/>
        </w:rPr>
        <w:t>我方参加贵单位组织</w:t>
      </w:r>
      <w:r w:rsidRPr="002A7599">
        <w:rPr>
          <w:rFonts w:ascii="宋体" w:hAnsi="宋体" w:hint="eastAsia"/>
          <w:szCs w:val="21"/>
          <w:u w:val="single"/>
        </w:rPr>
        <w:t xml:space="preserve">             </w:t>
      </w:r>
      <w:r w:rsidRPr="002A7599">
        <w:rPr>
          <w:rFonts w:ascii="宋体" w:hAnsi="宋体" w:hint="eastAsia"/>
          <w:szCs w:val="21"/>
        </w:rPr>
        <w:t>项目（项目编号：</w:t>
      </w:r>
      <w:r w:rsidRPr="002A7599">
        <w:rPr>
          <w:rFonts w:ascii="宋体" w:hAnsi="宋体" w:hint="eastAsia"/>
          <w:szCs w:val="21"/>
          <w:u w:val="single"/>
        </w:rPr>
        <w:t xml:space="preserve">       </w:t>
      </w:r>
      <w:r w:rsidRPr="002A7599">
        <w:rPr>
          <w:rFonts w:ascii="宋体" w:hAnsi="宋体" w:hint="eastAsia"/>
          <w:szCs w:val="21"/>
        </w:rPr>
        <w:t>）的政府采购活动。我方在此郑重声明：</w:t>
      </w:r>
    </w:p>
    <w:p w:rsidR="005F48D0" w:rsidRPr="002A7599" w:rsidRDefault="0017293E">
      <w:pPr>
        <w:spacing w:line="400" w:lineRule="exact"/>
        <w:ind w:firstLineChars="200" w:firstLine="420"/>
        <w:contextualSpacing/>
        <w:jc w:val="left"/>
        <w:rPr>
          <w:rFonts w:ascii="宋体" w:hAnsi="宋体"/>
          <w:szCs w:val="21"/>
        </w:rPr>
      </w:pPr>
      <w:r w:rsidRPr="002A7599">
        <w:rPr>
          <w:rFonts w:ascii="宋体" w:hAnsi="宋体" w:hint="eastAsia"/>
          <w:szCs w:val="21"/>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rsidR="005F48D0" w:rsidRPr="002A7599" w:rsidRDefault="0017293E">
      <w:pPr>
        <w:spacing w:line="400" w:lineRule="exact"/>
        <w:ind w:firstLineChars="200" w:firstLine="420"/>
        <w:contextualSpacing/>
        <w:jc w:val="left"/>
        <w:rPr>
          <w:rFonts w:ascii="宋体" w:hAnsi="宋体"/>
          <w:szCs w:val="21"/>
        </w:rPr>
      </w:pPr>
      <w:r w:rsidRPr="002A7599">
        <w:rPr>
          <w:rFonts w:ascii="宋体" w:hAnsi="宋体" w:hint="eastAsia"/>
          <w:szCs w:val="21"/>
        </w:rPr>
        <w:t>2.我方不是为本次采购项目提供整体设计、规范编制或者项目管理、监理、检测等服务的供应商。</w:t>
      </w:r>
    </w:p>
    <w:p w:rsidR="005F48D0" w:rsidRPr="002A7599" w:rsidRDefault="0017293E">
      <w:pPr>
        <w:spacing w:line="400" w:lineRule="exact"/>
        <w:ind w:firstLineChars="200" w:firstLine="420"/>
        <w:contextualSpacing/>
        <w:jc w:val="left"/>
        <w:rPr>
          <w:rFonts w:ascii="宋体" w:hAnsi="宋体"/>
          <w:szCs w:val="21"/>
        </w:rPr>
      </w:pPr>
      <w:r w:rsidRPr="002A7599">
        <w:rPr>
          <w:rFonts w:ascii="宋体" w:hAnsi="宋体" w:hint="eastAsia"/>
          <w:szCs w:val="21"/>
        </w:rPr>
        <w:t>3. 我方承诺符合《中华人民共和国政府采购法》第二十二条规定：</w:t>
      </w:r>
    </w:p>
    <w:p w:rsidR="005F48D0" w:rsidRPr="002A7599" w:rsidRDefault="0017293E">
      <w:pPr>
        <w:spacing w:line="400" w:lineRule="exact"/>
        <w:ind w:firstLineChars="200" w:firstLine="420"/>
        <w:contextualSpacing/>
        <w:jc w:val="left"/>
        <w:rPr>
          <w:rFonts w:ascii="宋体" w:hAnsi="宋体"/>
          <w:szCs w:val="21"/>
        </w:rPr>
      </w:pPr>
      <w:r w:rsidRPr="002A7599">
        <w:rPr>
          <w:rFonts w:ascii="宋体" w:hAnsi="宋体" w:hint="eastAsia"/>
          <w:szCs w:val="21"/>
        </w:rPr>
        <w:t>（一）具有独立承担民事责任的能力；</w:t>
      </w:r>
    </w:p>
    <w:p w:rsidR="005F48D0" w:rsidRPr="002A7599" w:rsidRDefault="0017293E">
      <w:pPr>
        <w:spacing w:line="400" w:lineRule="exact"/>
        <w:ind w:firstLineChars="200" w:firstLine="420"/>
        <w:contextualSpacing/>
        <w:jc w:val="left"/>
        <w:rPr>
          <w:rFonts w:ascii="宋体" w:hAnsi="宋体"/>
          <w:szCs w:val="21"/>
        </w:rPr>
      </w:pPr>
      <w:r w:rsidRPr="002A7599">
        <w:rPr>
          <w:rFonts w:ascii="宋体" w:hAnsi="宋体" w:hint="eastAsia"/>
          <w:szCs w:val="21"/>
        </w:rPr>
        <w:t>（二）具有良好的商业信誉和健全的财务会计制度；</w:t>
      </w:r>
    </w:p>
    <w:p w:rsidR="005F48D0" w:rsidRPr="002A7599" w:rsidRDefault="0017293E">
      <w:pPr>
        <w:spacing w:line="400" w:lineRule="exact"/>
        <w:ind w:firstLineChars="200" w:firstLine="420"/>
        <w:contextualSpacing/>
        <w:jc w:val="left"/>
        <w:rPr>
          <w:rFonts w:ascii="宋体" w:hAnsi="宋体"/>
          <w:szCs w:val="21"/>
        </w:rPr>
      </w:pPr>
      <w:r w:rsidRPr="002A7599">
        <w:rPr>
          <w:rFonts w:ascii="宋体" w:hAnsi="宋体" w:hint="eastAsia"/>
          <w:szCs w:val="21"/>
        </w:rPr>
        <w:t>（三）具有履行合同所必需的设备和专业技术能力；</w:t>
      </w:r>
    </w:p>
    <w:p w:rsidR="005F48D0" w:rsidRPr="002A7599" w:rsidRDefault="0017293E">
      <w:pPr>
        <w:spacing w:line="400" w:lineRule="exact"/>
        <w:ind w:firstLineChars="200" w:firstLine="420"/>
        <w:contextualSpacing/>
        <w:jc w:val="left"/>
        <w:rPr>
          <w:rFonts w:ascii="宋体" w:hAnsi="宋体"/>
          <w:szCs w:val="21"/>
        </w:rPr>
      </w:pPr>
      <w:r w:rsidRPr="002A7599">
        <w:rPr>
          <w:rFonts w:ascii="宋体" w:hAnsi="宋体" w:hint="eastAsia"/>
          <w:szCs w:val="21"/>
        </w:rPr>
        <w:t>（四）有依法缴纳税收和社会保障资金的良好记录；</w:t>
      </w:r>
    </w:p>
    <w:p w:rsidR="005F48D0" w:rsidRPr="002A7599" w:rsidRDefault="0017293E">
      <w:pPr>
        <w:spacing w:line="400" w:lineRule="exact"/>
        <w:ind w:firstLineChars="200" w:firstLine="420"/>
        <w:contextualSpacing/>
        <w:jc w:val="left"/>
        <w:rPr>
          <w:rFonts w:ascii="宋体" w:hAnsi="宋体"/>
          <w:szCs w:val="21"/>
        </w:rPr>
      </w:pPr>
      <w:r w:rsidRPr="002A7599">
        <w:rPr>
          <w:rFonts w:ascii="宋体" w:hAnsi="宋体" w:hint="eastAsia"/>
          <w:szCs w:val="21"/>
        </w:rPr>
        <w:t>（五）参加政府采购活动前三年内，在经营活动中没有重大违法记录；</w:t>
      </w:r>
    </w:p>
    <w:p w:rsidR="005F48D0" w:rsidRPr="002A7599" w:rsidRDefault="0017293E">
      <w:pPr>
        <w:spacing w:line="400" w:lineRule="exact"/>
        <w:ind w:firstLineChars="200" w:firstLine="420"/>
        <w:contextualSpacing/>
        <w:jc w:val="left"/>
        <w:rPr>
          <w:rFonts w:ascii="宋体" w:hAnsi="宋体"/>
          <w:szCs w:val="21"/>
        </w:rPr>
      </w:pPr>
      <w:r w:rsidRPr="002A7599">
        <w:rPr>
          <w:rFonts w:ascii="宋体" w:hAnsi="宋体" w:hint="eastAsia"/>
          <w:szCs w:val="21"/>
        </w:rPr>
        <w:t>（六）法律、行政法规规定的其他条件。</w:t>
      </w:r>
    </w:p>
    <w:p w:rsidR="005F48D0" w:rsidRPr="002A7599" w:rsidRDefault="0017293E">
      <w:pPr>
        <w:spacing w:line="400" w:lineRule="exact"/>
        <w:ind w:firstLineChars="200" w:firstLine="420"/>
        <w:contextualSpacing/>
        <w:jc w:val="left"/>
        <w:rPr>
          <w:rFonts w:ascii="宋体" w:hAnsi="宋体"/>
          <w:szCs w:val="21"/>
        </w:rPr>
      </w:pPr>
      <w:r w:rsidRPr="002A7599">
        <w:rPr>
          <w:rFonts w:ascii="宋体" w:hAnsi="宋体" w:hint="eastAsia"/>
          <w:szCs w:val="21"/>
        </w:rPr>
        <w:t>4.以上事项如有虚假或者隐瞒，我方愿意承担一切后果，并不再寻求任何旨在减轻或者免除法律责任的辩解。</w:t>
      </w:r>
    </w:p>
    <w:p w:rsidR="005F48D0" w:rsidRPr="002A7599" w:rsidRDefault="0017293E">
      <w:pPr>
        <w:spacing w:line="400" w:lineRule="exact"/>
        <w:contextualSpacing/>
        <w:jc w:val="left"/>
        <w:rPr>
          <w:rFonts w:ascii="宋体" w:hAnsi="宋体"/>
          <w:szCs w:val="21"/>
        </w:rPr>
      </w:pPr>
      <w:r w:rsidRPr="002A7599">
        <w:rPr>
          <w:rFonts w:ascii="宋体" w:hAnsi="宋体" w:hint="eastAsia"/>
          <w:szCs w:val="21"/>
        </w:rPr>
        <w:t xml:space="preserve">    特此承诺。</w:t>
      </w:r>
    </w:p>
    <w:p w:rsidR="005F48D0" w:rsidRPr="002A7599" w:rsidRDefault="0017293E">
      <w:pPr>
        <w:spacing w:line="400" w:lineRule="exact"/>
        <w:ind w:firstLineChars="1200" w:firstLine="2520"/>
        <w:contextualSpacing/>
        <w:jc w:val="left"/>
        <w:rPr>
          <w:rFonts w:ascii="宋体" w:hAnsi="宋体"/>
          <w:szCs w:val="21"/>
        </w:rPr>
      </w:pPr>
      <w:r w:rsidRPr="002A7599">
        <w:rPr>
          <w:rFonts w:ascii="宋体" w:hAnsi="宋体" w:hint="eastAsia"/>
          <w:szCs w:val="21"/>
        </w:rPr>
        <w:t>法定代表人（或负责人）（签字或电子签名）：</w:t>
      </w:r>
      <w:r w:rsidRPr="002A7599">
        <w:rPr>
          <w:rFonts w:ascii="宋体" w:hAnsi="宋体" w:hint="eastAsia"/>
          <w:szCs w:val="21"/>
          <w:u w:val="single"/>
        </w:rPr>
        <w:t xml:space="preserve">             </w:t>
      </w:r>
    </w:p>
    <w:p w:rsidR="005F48D0" w:rsidRPr="002A7599" w:rsidRDefault="0017293E">
      <w:pPr>
        <w:spacing w:line="400" w:lineRule="exact"/>
        <w:contextualSpacing/>
        <w:jc w:val="left"/>
        <w:rPr>
          <w:rFonts w:ascii="宋体" w:hAnsi="宋体"/>
          <w:szCs w:val="21"/>
        </w:rPr>
      </w:pPr>
      <w:r w:rsidRPr="002A7599">
        <w:rPr>
          <w:rFonts w:ascii="宋体" w:hAnsi="宋体" w:hint="eastAsia"/>
          <w:szCs w:val="21"/>
        </w:rPr>
        <w:t xml:space="preserve">                                         投标人名称（电子签章）：</w:t>
      </w:r>
      <w:r w:rsidRPr="002A7599">
        <w:rPr>
          <w:rFonts w:ascii="宋体" w:hAnsi="宋体" w:hint="eastAsia"/>
          <w:szCs w:val="21"/>
          <w:u w:val="single"/>
        </w:rPr>
        <w:t xml:space="preserve">                 </w:t>
      </w:r>
    </w:p>
    <w:p w:rsidR="005F48D0" w:rsidRPr="002A7599" w:rsidRDefault="0017293E">
      <w:pPr>
        <w:spacing w:line="400" w:lineRule="exact"/>
        <w:contextualSpacing/>
        <w:jc w:val="left"/>
        <w:rPr>
          <w:rFonts w:ascii="宋体" w:hAnsi="宋体"/>
          <w:szCs w:val="21"/>
        </w:rPr>
      </w:pPr>
      <w:r w:rsidRPr="002A7599">
        <w:rPr>
          <w:rFonts w:ascii="宋体" w:hAnsi="宋体" w:hint="eastAsia"/>
          <w:szCs w:val="21"/>
        </w:rPr>
        <w:t xml:space="preserve">                                                  年    月    日</w:t>
      </w:r>
    </w:p>
    <w:p w:rsidR="005F48D0" w:rsidRPr="002A7599" w:rsidRDefault="0017293E">
      <w:pPr>
        <w:spacing w:line="440" w:lineRule="exact"/>
        <w:contextualSpacing/>
        <w:rPr>
          <w:rFonts w:ascii="宋体" w:hAnsi="宋体"/>
          <w:b/>
          <w:szCs w:val="21"/>
        </w:rPr>
      </w:pPr>
      <w:bookmarkStart w:id="165" w:name="_Toc19686838"/>
      <w:r w:rsidRPr="002A7599">
        <w:rPr>
          <w:rFonts w:ascii="宋体" w:hAnsi="宋体" w:hint="eastAsia"/>
          <w:b/>
          <w:szCs w:val="21"/>
        </w:rPr>
        <w:t>注：1.如为联合体投标，盖章处须加盖联合体牵头人电子签章并由联合体各方法定代表人（或负责人）分别签字或者电子签名，否则投标无效。</w:t>
      </w:r>
    </w:p>
    <w:p w:rsidR="005F48D0" w:rsidRPr="002A7599" w:rsidRDefault="0017293E">
      <w:pPr>
        <w:spacing w:line="440" w:lineRule="exact"/>
        <w:contextualSpacing/>
        <w:jc w:val="left"/>
        <w:rPr>
          <w:rFonts w:ascii="宋体" w:hAnsi="宋体"/>
          <w:b/>
          <w:szCs w:val="21"/>
        </w:rPr>
      </w:pPr>
      <w:r w:rsidRPr="002A7599">
        <w:rPr>
          <w:rFonts w:ascii="宋体" w:hAnsi="宋体" w:hint="eastAsia"/>
          <w:b/>
          <w:szCs w:val="21"/>
        </w:rPr>
        <w:t>2</w:t>
      </w:r>
      <w:r w:rsidRPr="002A7599">
        <w:rPr>
          <w:rFonts w:ascii="宋体" w:hAnsi="宋体" w:cs="仿宋_GB2312" w:hint="eastAsia"/>
          <w:szCs w:val="21"/>
        </w:rPr>
        <w:t>.法定代表人（或负责人）必须在授权委托书上亲笔签字或者盖章</w:t>
      </w:r>
      <w:r w:rsidRPr="002A7599">
        <w:rPr>
          <w:rFonts w:ascii="宋体" w:hAnsi="宋体" w:hint="eastAsia"/>
          <w:szCs w:val="21"/>
        </w:rPr>
        <w:t>或者电子签名</w:t>
      </w:r>
      <w:r w:rsidRPr="002A7599">
        <w:rPr>
          <w:rFonts w:ascii="宋体" w:hAnsi="宋体" w:cs="仿宋_GB2312" w:hint="eastAsia"/>
          <w:szCs w:val="21"/>
        </w:rPr>
        <w:t>，</w:t>
      </w:r>
      <w:r w:rsidRPr="002A7599">
        <w:rPr>
          <w:rFonts w:ascii="宋体" w:hAnsi="宋体" w:cs="仿宋_GB2312" w:hint="eastAsia"/>
          <w:b/>
          <w:bCs/>
          <w:szCs w:val="21"/>
        </w:rPr>
        <w:t>否则按无效投标处理</w:t>
      </w:r>
      <w:r w:rsidRPr="002A7599">
        <w:rPr>
          <w:rFonts w:ascii="宋体" w:hAnsi="宋体" w:cs="仿宋_GB2312" w:hint="eastAsia"/>
          <w:szCs w:val="21"/>
        </w:rPr>
        <w:t>；</w:t>
      </w:r>
    </w:p>
    <w:p w:rsidR="005F48D0" w:rsidRPr="002A7599" w:rsidRDefault="0017293E">
      <w:pPr>
        <w:rPr>
          <w:b/>
          <w:sz w:val="28"/>
          <w:szCs w:val="28"/>
        </w:rPr>
      </w:pPr>
      <w:r w:rsidRPr="002A7599">
        <w:rPr>
          <w:b/>
          <w:sz w:val="28"/>
          <w:szCs w:val="28"/>
        </w:rPr>
        <w:br w:type="page"/>
      </w:r>
      <w:r w:rsidRPr="002A7599">
        <w:rPr>
          <w:rFonts w:hint="eastAsia"/>
          <w:b/>
          <w:sz w:val="28"/>
          <w:szCs w:val="28"/>
        </w:rPr>
        <w:lastRenderedPageBreak/>
        <w:t>三、商务文件格式</w:t>
      </w:r>
      <w:bookmarkEnd w:id="165"/>
    </w:p>
    <w:p w:rsidR="005F48D0" w:rsidRPr="002A7599" w:rsidRDefault="0017293E" w:rsidP="00217E2C">
      <w:pPr>
        <w:snapToGrid w:val="0"/>
        <w:spacing w:beforeLines="50" w:after="50" w:line="360" w:lineRule="auto"/>
        <w:jc w:val="left"/>
        <w:rPr>
          <w:rFonts w:ascii="宋体" w:hAnsi="宋体"/>
          <w:b/>
          <w:sz w:val="24"/>
        </w:rPr>
      </w:pPr>
      <w:r w:rsidRPr="002A7599">
        <w:rPr>
          <w:rFonts w:ascii="宋体" w:hAnsi="宋体" w:hint="eastAsia"/>
          <w:b/>
          <w:sz w:val="24"/>
        </w:rPr>
        <w:t xml:space="preserve">1.商务文件封面格式： </w:t>
      </w:r>
    </w:p>
    <w:p w:rsidR="005F48D0" w:rsidRPr="002A7599" w:rsidRDefault="005F48D0" w:rsidP="00217E2C">
      <w:pPr>
        <w:snapToGrid w:val="0"/>
        <w:spacing w:beforeLines="50" w:after="50"/>
        <w:jc w:val="center"/>
        <w:rPr>
          <w:rFonts w:ascii="宋体" w:eastAsia="仿宋" w:hAnsi="宋体"/>
          <w:bCs/>
          <w:sz w:val="48"/>
          <w:szCs w:val="48"/>
        </w:rPr>
      </w:pPr>
    </w:p>
    <w:p w:rsidR="005F48D0" w:rsidRPr="002A7599" w:rsidRDefault="0017293E" w:rsidP="00217E2C">
      <w:pPr>
        <w:snapToGrid w:val="0"/>
        <w:spacing w:beforeLines="50" w:after="50"/>
        <w:jc w:val="center"/>
        <w:rPr>
          <w:rFonts w:ascii="宋体" w:hAnsi="宋体" w:cs="宋体"/>
          <w:sz w:val="24"/>
        </w:rPr>
      </w:pPr>
      <w:r w:rsidRPr="002A7599">
        <w:rPr>
          <w:rFonts w:ascii="宋体" w:hAnsi="宋体" w:cs="宋体" w:hint="eastAsia"/>
          <w:bCs/>
          <w:sz w:val="48"/>
          <w:szCs w:val="48"/>
        </w:rPr>
        <w:t>电子投标文件</w:t>
      </w:r>
    </w:p>
    <w:p w:rsidR="005F48D0" w:rsidRPr="002A7599" w:rsidRDefault="005F48D0" w:rsidP="00217E2C">
      <w:pPr>
        <w:snapToGrid w:val="0"/>
        <w:spacing w:beforeLines="50" w:after="50"/>
        <w:jc w:val="center"/>
        <w:rPr>
          <w:rFonts w:ascii="宋体" w:hAnsi="宋体" w:cs="宋体"/>
          <w:bCs/>
          <w:sz w:val="44"/>
          <w:szCs w:val="44"/>
        </w:rPr>
      </w:pPr>
    </w:p>
    <w:p w:rsidR="005F48D0" w:rsidRPr="002A7599" w:rsidRDefault="0017293E" w:rsidP="00217E2C">
      <w:pPr>
        <w:snapToGrid w:val="0"/>
        <w:spacing w:beforeLines="50" w:after="50"/>
        <w:jc w:val="center"/>
        <w:rPr>
          <w:rFonts w:ascii="宋体" w:hAnsi="宋体" w:cs="宋体"/>
          <w:bCs/>
          <w:sz w:val="44"/>
          <w:szCs w:val="44"/>
        </w:rPr>
      </w:pPr>
      <w:r w:rsidRPr="002A7599">
        <w:rPr>
          <w:rFonts w:ascii="宋体" w:hAnsi="宋体" w:cs="宋体" w:hint="eastAsia"/>
          <w:bCs/>
          <w:sz w:val="44"/>
          <w:szCs w:val="44"/>
        </w:rPr>
        <w:t>商  务  文  件</w:t>
      </w:r>
    </w:p>
    <w:p w:rsidR="005F48D0" w:rsidRPr="002A7599" w:rsidRDefault="005F48D0" w:rsidP="00217E2C">
      <w:pPr>
        <w:snapToGrid w:val="0"/>
        <w:spacing w:beforeLines="50" w:after="50"/>
        <w:rPr>
          <w:rFonts w:ascii="宋体" w:hAnsi="宋体" w:cs="宋体"/>
          <w:bCs/>
          <w:sz w:val="24"/>
          <w:szCs w:val="20"/>
        </w:rPr>
      </w:pPr>
    </w:p>
    <w:p w:rsidR="005F48D0" w:rsidRPr="002A7599" w:rsidRDefault="0017293E" w:rsidP="00217E2C">
      <w:pPr>
        <w:snapToGrid w:val="0"/>
        <w:spacing w:beforeLines="50" w:after="50"/>
        <w:ind w:firstLineChars="225" w:firstLine="540"/>
        <w:rPr>
          <w:rFonts w:ascii="宋体" w:hAnsi="宋体" w:cs="宋体"/>
          <w:bCs/>
          <w:sz w:val="24"/>
        </w:rPr>
      </w:pPr>
      <w:r w:rsidRPr="002A7599">
        <w:rPr>
          <w:rFonts w:ascii="宋体" w:hAnsi="宋体" w:cs="宋体" w:hint="eastAsia"/>
          <w:bCs/>
          <w:sz w:val="24"/>
        </w:rPr>
        <w:t>项目名称：</w:t>
      </w:r>
    </w:p>
    <w:p w:rsidR="005F48D0" w:rsidRPr="002A7599" w:rsidRDefault="005F48D0" w:rsidP="00217E2C">
      <w:pPr>
        <w:snapToGrid w:val="0"/>
        <w:spacing w:beforeLines="50" w:after="50"/>
        <w:ind w:firstLineChars="225" w:firstLine="540"/>
        <w:rPr>
          <w:rFonts w:ascii="宋体" w:hAnsi="宋体" w:cs="宋体"/>
          <w:bCs/>
          <w:sz w:val="24"/>
          <w:szCs w:val="20"/>
        </w:rPr>
      </w:pPr>
    </w:p>
    <w:p w:rsidR="005F48D0" w:rsidRPr="002A7599" w:rsidRDefault="0017293E" w:rsidP="00217E2C">
      <w:pPr>
        <w:snapToGrid w:val="0"/>
        <w:spacing w:beforeLines="50" w:after="50"/>
        <w:ind w:firstLineChars="225" w:firstLine="540"/>
        <w:rPr>
          <w:rFonts w:ascii="宋体" w:hAnsi="宋体" w:cs="宋体"/>
          <w:bCs/>
          <w:sz w:val="24"/>
        </w:rPr>
      </w:pPr>
      <w:r w:rsidRPr="002A7599">
        <w:rPr>
          <w:rFonts w:ascii="宋体" w:hAnsi="宋体" w:cs="宋体" w:hint="eastAsia"/>
          <w:bCs/>
          <w:sz w:val="24"/>
        </w:rPr>
        <w:t>项目编号：</w:t>
      </w:r>
    </w:p>
    <w:p w:rsidR="005F48D0" w:rsidRPr="002A7599" w:rsidRDefault="0017293E" w:rsidP="00217E2C">
      <w:pPr>
        <w:snapToGrid w:val="0"/>
        <w:spacing w:beforeLines="50" w:after="50"/>
        <w:ind w:firstLineChars="225" w:firstLine="540"/>
        <w:rPr>
          <w:rFonts w:ascii="宋体" w:hAnsi="宋体" w:cs="宋体"/>
          <w:bCs/>
          <w:sz w:val="24"/>
          <w:szCs w:val="20"/>
        </w:rPr>
      </w:pPr>
      <w:r w:rsidRPr="002A7599">
        <w:rPr>
          <w:rFonts w:ascii="宋体" w:hAnsi="宋体" w:cs="宋体" w:hint="eastAsia"/>
          <w:bCs/>
          <w:sz w:val="24"/>
        </w:rPr>
        <w:t xml:space="preserve"> </w:t>
      </w:r>
    </w:p>
    <w:p w:rsidR="005F48D0" w:rsidRPr="002A7599" w:rsidRDefault="0017293E" w:rsidP="00217E2C">
      <w:pPr>
        <w:snapToGrid w:val="0"/>
        <w:spacing w:beforeLines="50" w:after="50"/>
        <w:ind w:firstLineChars="225" w:firstLine="540"/>
        <w:rPr>
          <w:rFonts w:ascii="宋体" w:hAnsi="宋体" w:cs="宋体"/>
          <w:bCs/>
          <w:sz w:val="24"/>
        </w:rPr>
      </w:pPr>
      <w:r w:rsidRPr="002A7599">
        <w:rPr>
          <w:rFonts w:ascii="宋体" w:hAnsi="宋体" w:cs="宋体" w:hint="eastAsia"/>
          <w:bCs/>
          <w:sz w:val="24"/>
        </w:rPr>
        <w:t>所投分标：</w:t>
      </w:r>
    </w:p>
    <w:p w:rsidR="005F48D0" w:rsidRPr="002A7599" w:rsidRDefault="005F48D0" w:rsidP="00217E2C">
      <w:pPr>
        <w:snapToGrid w:val="0"/>
        <w:spacing w:beforeLines="50" w:after="50"/>
        <w:ind w:firstLineChars="225" w:firstLine="540"/>
        <w:rPr>
          <w:rFonts w:ascii="宋体" w:hAnsi="宋体" w:cs="宋体"/>
          <w:bCs/>
          <w:sz w:val="24"/>
          <w:szCs w:val="20"/>
        </w:rPr>
      </w:pPr>
    </w:p>
    <w:p w:rsidR="005F48D0" w:rsidRPr="002A7599" w:rsidRDefault="0017293E">
      <w:pPr>
        <w:pStyle w:val="a0"/>
        <w:snapToGrid w:val="0"/>
        <w:spacing w:before="50" w:after="50"/>
        <w:ind w:firstLineChars="225" w:firstLine="540"/>
        <w:rPr>
          <w:rFonts w:ascii="宋体" w:hAnsi="宋体" w:cs="宋体"/>
          <w:bCs/>
          <w:sz w:val="24"/>
          <w:szCs w:val="24"/>
        </w:rPr>
      </w:pPr>
      <w:r w:rsidRPr="002A7599">
        <w:rPr>
          <w:rFonts w:ascii="宋体" w:hAnsi="宋体" w:cs="宋体" w:hint="eastAsia"/>
          <w:bCs/>
          <w:sz w:val="24"/>
          <w:szCs w:val="24"/>
        </w:rPr>
        <w:t>投标人名称：</w:t>
      </w:r>
    </w:p>
    <w:p w:rsidR="005F48D0" w:rsidRPr="002A7599" w:rsidRDefault="005F48D0">
      <w:pPr>
        <w:pStyle w:val="a0"/>
        <w:snapToGrid w:val="0"/>
        <w:spacing w:before="50" w:after="50"/>
        <w:ind w:firstLineChars="225" w:firstLine="540"/>
        <w:rPr>
          <w:rFonts w:ascii="宋体" w:hAnsi="宋体" w:cs="宋体"/>
          <w:bCs/>
          <w:sz w:val="24"/>
          <w:szCs w:val="24"/>
        </w:rPr>
      </w:pPr>
    </w:p>
    <w:p w:rsidR="005F48D0" w:rsidRPr="002A7599" w:rsidRDefault="0017293E">
      <w:pPr>
        <w:pStyle w:val="a0"/>
        <w:snapToGrid w:val="0"/>
        <w:spacing w:before="50" w:after="50"/>
        <w:ind w:firstLineChars="225" w:firstLine="540"/>
        <w:rPr>
          <w:rFonts w:ascii="宋体" w:hAnsi="宋体" w:cs="宋体"/>
          <w:bCs/>
          <w:sz w:val="24"/>
          <w:szCs w:val="24"/>
        </w:rPr>
      </w:pPr>
      <w:r w:rsidRPr="002A7599">
        <w:rPr>
          <w:rFonts w:ascii="宋体" w:hAnsi="宋体" w:cs="宋体" w:hint="eastAsia"/>
          <w:bCs/>
          <w:sz w:val="24"/>
          <w:szCs w:val="24"/>
        </w:rPr>
        <w:t>投标人地址：</w:t>
      </w:r>
    </w:p>
    <w:p w:rsidR="005F48D0" w:rsidRPr="002A7599" w:rsidRDefault="005F48D0">
      <w:pPr>
        <w:pStyle w:val="a0"/>
        <w:snapToGrid w:val="0"/>
        <w:spacing w:before="50" w:after="50"/>
        <w:ind w:firstLineChars="400" w:firstLine="960"/>
        <w:rPr>
          <w:rFonts w:ascii="宋体" w:hAnsi="宋体" w:cs="宋体"/>
          <w:bCs/>
          <w:sz w:val="24"/>
          <w:szCs w:val="24"/>
        </w:rPr>
      </w:pPr>
    </w:p>
    <w:p w:rsidR="005F48D0" w:rsidRPr="002A7599" w:rsidRDefault="0017293E" w:rsidP="00217E2C">
      <w:pPr>
        <w:snapToGrid w:val="0"/>
        <w:spacing w:beforeLines="50" w:after="50"/>
        <w:ind w:firstLine="645"/>
        <w:rPr>
          <w:rFonts w:ascii="宋体" w:hAnsi="宋体" w:cs="宋体"/>
          <w:sz w:val="24"/>
        </w:rPr>
      </w:pPr>
      <w:r w:rsidRPr="002A7599">
        <w:rPr>
          <w:rFonts w:ascii="宋体" w:hAnsi="宋体" w:cs="宋体" w:hint="eastAsia"/>
          <w:sz w:val="24"/>
        </w:rPr>
        <w:t xml:space="preserve">                        年  月  日</w:t>
      </w:r>
    </w:p>
    <w:p w:rsidR="005F48D0" w:rsidRPr="002A7599" w:rsidRDefault="0017293E" w:rsidP="00217E2C">
      <w:pPr>
        <w:snapToGrid w:val="0"/>
        <w:spacing w:beforeLines="50" w:after="50"/>
        <w:rPr>
          <w:rFonts w:ascii="宋体" w:hAnsi="宋体"/>
          <w:sz w:val="24"/>
          <w:szCs w:val="20"/>
        </w:rPr>
      </w:pPr>
      <w:r w:rsidRPr="002A7599">
        <w:rPr>
          <w:rFonts w:ascii="宋体" w:hAnsi="宋体"/>
          <w:sz w:val="24"/>
          <w:szCs w:val="20"/>
        </w:rPr>
        <w:t xml:space="preserve"> </w:t>
      </w:r>
    </w:p>
    <w:p w:rsidR="005F48D0" w:rsidRPr="002A7599" w:rsidRDefault="0017293E">
      <w:pPr>
        <w:snapToGrid w:val="0"/>
        <w:spacing w:line="360" w:lineRule="auto"/>
        <w:jc w:val="left"/>
        <w:rPr>
          <w:rFonts w:ascii="宋体" w:hAnsi="宋体"/>
          <w:b/>
          <w:sz w:val="24"/>
        </w:rPr>
      </w:pPr>
      <w:r w:rsidRPr="002A7599">
        <w:rPr>
          <w:rFonts w:ascii="宋体" w:hAnsi="宋体"/>
          <w:sz w:val="24"/>
          <w:szCs w:val="20"/>
        </w:rPr>
        <w:br w:type="page"/>
      </w:r>
      <w:r w:rsidRPr="002A7599">
        <w:rPr>
          <w:rFonts w:ascii="宋体" w:hAnsi="宋体" w:hint="eastAsia"/>
          <w:b/>
          <w:sz w:val="24"/>
        </w:rPr>
        <w:lastRenderedPageBreak/>
        <w:t>2.商务文件目录</w:t>
      </w:r>
    </w:p>
    <w:p w:rsidR="005F48D0" w:rsidRPr="002A7599" w:rsidRDefault="0017293E" w:rsidP="00217E2C">
      <w:pPr>
        <w:snapToGrid w:val="0"/>
        <w:spacing w:before="50" w:afterLines="50" w:line="360" w:lineRule="auto"/>
        <w:ind w:firstLineChars="200" w:firstLine="420"/>
        <w:jc w:val="left"/>
        <w:rPr>
          <w:rFonts w:ascii="微软雅黑" w:eastAsia="微软雅黑" w:hAnsi="微软雅黑"/>
          <w:b/>
          <w:bCs/>
          <w:szCs w:val="21"/>
        </w:rPr>
      </w:pPr>
      <w:r w:rsidRPr="002A7599">
        <w:rPr>
          <w:rFonts w:ascii="宋体" w:hAnsi="宋体" w:hint="eastAsia"/>
          <w:szCs w:val="21"/>
        </w:rPr>
        <w:t>根据招标文件规定及投标人提供的材料自行编写目录。</w:t>
      </w:r>
    </w:p>
    <w:p w:rsidR="005F48D0" w:rsidRPr="002A7599" w:rsidRDefault="005F48D0" w:rsidP="00217E2C">
      <w:pPr>
        <w:snapToGrid w:val="0"/>
        <w:spacing w:before="50" w:afterLines="50"/>
        <w:jc w:val="left"/>
        <w:rPr>
          <w:rFonts w:ascii="宋体" w:hAnsi="宋体"/>
        </w:rPr>
      </w:pPr>
    </w:p>
    <w:p w:rsidR="005F48D0" w:rsidRPr="002A7599" w:rsidRDefault="0017293E" w:rsidP="00217E2C">
      <w:pPr>
        <w:snapToGrid w:val="0"/>
        <w:spacing w:beforeLines="50" w:after="50"/>
        <w:jc w:val="left"/>
        <w:rPr>
          <w:rFonts w:ascii="宋体" w:hAnsi="宋体"/>
          <w:b/>
          <w:sz w:val="24"/>
        </w:rPr>
      </w:pPr>
      <w:r w:rsidRPr="002A7599">
        <w:rPr>
          <w:rFonts w:ascii="宋体" w:hAnsi="宋体"/>
          <w:b/>
          <w:sz w:val="24"/>
        </w:rPr>
        <w:br w:type="page"/>
      </w:r>
      <w:r w:rsidRPr="002A7599">
        <w:rPr>
          <w:rFonts w:ascii="宋体" w:hAnsi="宋体" w:hint="eastAsia"/>
          <w:b/>
          <w:sz w:val="24"/>
        </w:rPr>
        <w:lastRenderedPageBreak/>
        <w:t>3.投标人参加本项目无围标串标行为的承诺</w:t>
      </w:r>
    </w:p>
    <w:p w:rsidR="005F48D0" w:rsidRPr="002A7599" w:rsidRDefault="005F48D0" w:rsidP="00217E2C">
      <w:pPr>
        <w:snapToGrid w:val="0"/>
        <w:spacing w:beforeLines="50" w:after="50"/>
        <w:jc w:val="left"/>
        <w:rPr>
          <w:rFonts w:ascii="宋体" w:hAnsi="宋体"/>
          <w:b/>
          <w:sz w:val="24"/>
        </w:rPr>
      </w:pPr>
    </w:p>
    <w:p w:rsidR="005F48D0" w:rsidRPr="002A7599" w:rsidRDefault="0017293E">
      <w:pPr>
        <w:spacing w:line="360" w:lineRule="auto"/>
        <w:ind w:left="420"/>
        <w:contextualSpacing/>
        <w:jc w:val="center"/>
        <w:rPr>
          <w:rFonts w:ascii="宋体" w:hAnsi="宋体" w:cs="宋体"/>
          <w:b/>
          <w:sz w:val="24"/>
        </w:rPr>
      </w:pPr>
      <w:r w:rsidRPr="002A7599">
        <w:rPr>
          <w:rFonts w:ascii="宋体" w:hAnsi="宋体" w:cs="宋体" w:hint="eastAsia"/>
          <w:bCs/>
          <w:spacing w:val="-11"/>
          <w:sz w:val="44"/>
          <w:szCs w:val="44"/>
        </w:rPr>
        <w:t>投标人参加本项目无围标串标行为的承诺函</w:t>
      </w:r>
    </w:p>
    <w:p w:rsidR="005F48D0" w:rsidRPr="002A7599" w:rsidRDefault="0017293E">
      <w:pPr>
        <w:spacing w:line="440" w:lineRule="exact"/>
        <w:contextualSpacing/>
        <w:jc w:val="left"/>
        <w:rPr>
          <w:rFonts w:ascii="宋体" w:hAnsi="宋体"/>
          <w:b/>
          <w:szCs w:val="21"/>
        </w:rPr>
      </w:pPr>
      <w:r w:rsidRPr="002A7599">
        <w:rPr>
          <w:rFonts w:ascii="宋体" w:hAnsi="宋体" w:hint="eastAsia"/>
          <w:b/>
          <w:szCs w:val="21"/>
        </w:rPr>
        <w:t>一、我方承诺无下列相互串通投标的情形：</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1.不同投标人的投标文件由同一单位或者个人编制；</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2.不同投标人委托同一单位或者个人办理投标事宜；</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3.不同的投标人的投标文件载明的项目管理员为同一个人；</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4.不同投标人的投标文件异常一致或者投标报价呈规律性差异；</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5.不同投标人的投标文件相互混装；</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6.不同投标人的投标保证金从同一单位或者个人账户转出。</w:t>
      </w:r>
    </w:p>
    <w:p w:rsidR="005F48D0" w:rsidRPr="002A7599" w:rsidRDefault="0017293E">
      <w:pPr>
        <w:spacing w:line="440" w:lineRule="exact"/>
        <w:contextualSpacing/>
        <w:jc w:val="left"/>
        <w:rPr>
          <w:rFonts w:ascii="宋体" w:hAnsi="宋体"/>
          <w:szCs w:val="21"/>
        </w:rPr>
      </w:pPr>
      <w:r w:rsidRPr="002A7599">
        <w:rPr>
          <w:rFonts w:ascii="宋体" w:hAnsi="宋体" w:hint="eastAsia"/>
          <w:b/>
          <w:szCs w:val="21"/>
        </w:rPr>
        <w:t>二、我方承诺无下列恶意串通的情形：</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1.投标人直接或者间接从采购人或者采购代理机构处获得其他投标人的相关信息并修改其投标文件或者响应文件；</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2.投标人按照采购人或者采购代理机构的授意撤换、修改投标文件或者响应文件；</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3.投标人之间协商报价、技术方案等投标文件或者响应文件的实质性内容；</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4.属于同一集团、协会、商会等组织成员的投标人按照该组织要求协同参加政府采购活动；</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5.投标人之间事先约定一致抬高或者压低投标报价，或者在招标项目中事先约定轮流以高价位或者低价位中标，或者事先约定由某一特定投标人中标，然后再参加投标；</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6.投标人之间商定部分投标人放弃参加政府采购活动或者放弃中标；</w:t>
      </w:r>
    </w:p>
    <w:p w:rsidR="005F48D0" w:rsidRPr="002A7599" w:rsidRDefault="0017293E" w:rsidP="0030696B">
      <w:pPr>
        <w:spacing w:line="440" w:lineRule="exact"/>
        <w:ind w:firstLineChars="196" w:firstLine="412"/>
        <w:contextualSpacing/>
        <w:jc w:val="left"/>
        <w:rPr>
          <w:rFonts w:ascii="宋体" w:hAnsi="宋体"/>
          <w:szCs w:val="21"/>
        </w:rPr>
      </w:pPr>
      <w:r w:rsidRPr="002A7599">
        <w:rPr>
          <w:rFonts w:ascii="宋体" w:hAnsi="宋体" w:hint="eastAsia"/>
          <w:szCs w:val="21"/>
        </w:rPr>
        <w:t>7.投标人与采购人或者采购代理机构之间、投标人相互之间，为谋求特定投标人中标或者排斥其他投标人的其他串通行为。</w:t>
      </w:r>
    </w:p>
    <w:p w:rsidR="005F48D0" w:rsidRPr="002A7599" w:rsidRDefault="0017293E">
      <w:pPr>
        <w:spacing w:line="440" w:lineRule="exact"/>
        <w:ind w:firstLineChars="196" w:firstLine="413"/>
        <w:contextualSpacing/>
        <w:jc w:val="left"/>
        <w:rPr>
          <w:rFonts w:ascii="宋体" w:hAnsi="宋体"/>
          <w:b/>
          <w:szCs w:val="21"/>
        </w:rPr>
      </w:pPr>
      <w:r w:rsidRPr="002A7599">
        <w:rPr>
          <w:rFonts w:ascii="宋体" w:hAnsi="宋体" w:hint="eastAsia"/>
          <w:b/>
          <w:szCs w:val="21"/>
        </w:rPr>
        <w:t>以上情形一经核查属实，我方愿意承担一切后果，并不再寻求任何旨在减轻或者免除法律责任的辩解。</w:t>
      </w:r>
    </w:p>
    <w:p w:rsidR="005F48D0" w:rsidRPr="002A7599" w:rsidRDefault="005F48D0">
      <w:pPr>
        <w:pStyle w:val="aa"/>
        <w:spacing w:line="440" w:lineRule="exact"/>
        <w:ind w:firstLineChars="2850" w:firstLine="5985"/>
        <w:contextualSpacing/>
        <w:rPr>
          <w:rFonts w:hAnsi="宋体"/>
          <w:sz w:val="21"/>
        </w:rPr>
      </w:pPr>
    </w:p>
    <w:p w:rsidR="005F48D0" w:rsidRPr="002A7599" w:rsidRDefault="0017293E">
      <w:pPr>
        <w:pStyle w:val="aa"/>
        <w:spacing w:line="440" w:lineRule="exact"/>
        <w:contextualSpacing/>
        <w:jc w:val="center"/>
        <w:rPr>
          <w:rFonts w:hAnsi="宋体"/>
          <w:sz w:val="21"/>
        </w:rPr>
      </w:pPr>
      <w:r w:rsidRPr="002A7599">
        <w:rPr>
          <w:rFonts w:hAnsi="宋体" w:hint="eastAsia"/>
          <w:sz w:val="21"/>
        </w:rPr>
        <w:t xml:space="preserve"> </w:t>
      </w:r>
      <w:r w:rsidRPr="002A7599">
        <w:rPr>
          <w:rFonts w:hAnsi="宋体"/>
          <w:sz w:val="21"/>
        </w:rPr>
        <w:t xml:space="preserve">                                   </w:t>
      </w:r>
      <w:r w:rsidRPr="002A7599">
        <w:rPr>
          <w:rFonts w:hAnsi="宋体" w:hint="eastAsia"/>
          <w:sz w:val="21"/>
        </w:rPr>
        <w:t>投标人名称（电子签章）</w:t>
      </w:r>
    </w:p>
    <w:p w:rsidR="005F48D0" w:rsidRPr="002A7599" w:rsidRDefault="0017293E">
      <w:pPr>
        <w:pStyle w:val="aa"/>
        <w:spacing w:line="440" w:lineRule="exact"/>
        <w:contextualSpacing/>
        <w:rPr>
          <w:rFonts w:hAnsi="宋体"/>
          <w:sz w:val="21"/>
        </w:rPr>
        <w:sectPr w:rsidR="005F48D0" w:rsidRPr="002A7599">
          <w:pgSz w:w="11906" w:h="16838"/>
          <w:pgMar w:top="1701" w:right="1701" w:bottom="1701" w:left="1701" w:header="851" w:footer="992" w:gutter="0"/>
          <w:cols w:space="720"/>
          <w:titlePg/>
          <w:docGrid w:linePitch="312"/>
        </w:sectPr>
      </w:pPr>
      <w:r w:rsidRPr="002A7599">
        <w:rPr>
          <w:rFonts w:hAnsi="宋体" w:hint="eastAsia"/>
          <w:sz w:val="21"/>
        </w:rPr>
        <w:t xml:space="preserve">                                                </w:t>
      </w:r>
      <w:r w:rsidRPr="002A7599">
        <w:rPr>
          <w:rFonts w:hAnsi="宋体" w:hint="eastAsia"/>
          <w:sz w:val="21"/>
          <w:u w:val="single"/>
        </w:rPr>
        <w:t xml:space="preserve">      </w:t>
      </w:r>
      <w:r w:rsidRPr="002A7599">
        <w:rPr>
          <w:rFonts w:hAnsi="宋体" w:hint="eastAsia"/>
          <w:sz w:val="21"/>
        </w:rPr>
        <w:t>年</w:t>
      </w:r>
      <w:r w:rsidRPr="002A7599">
        <w:rPr>
          <w:rFonts w:hAnsi="宋体" w:hint="eastAsia"/>
          <w:sz w:val="21"/>
          <w:u w:val="single"/>
        </w:rPr>
        <w:t xml:space="preserve">    </w:t>
      </w:r>
      <w:r w:rsidRPr="002A7599">
        <w:rPr>
          <w:rFonts w:hAnsi="宋体" w:hint="eastAsia"/>
          <w:sz w:val="21"/>
        </w:rPr>
        <w:t>月</w:t>
      </w:r>
      <w:r w:rsidRPr="002A7599">
        <w:rPr>
          <w:rFonts w:hAnsi="宋体" w:hint="eastAsia"/>
          <w:sz w:val="21"/>
          <w:u w:val="single"/>
        </w:rPr>
        <w:t xml:space="preserve">     </w:t>
      </w:r>
      <w:r w:rsidRPr="002A7599">
        <w:rPr>
          <w:rFonts w:hAnsi="宋体" w:hint="eastAsia"/>
          <w:sz w:val="21"/>
        </w:rPr>
        <w:t>日</w:t>
      </w:r>
    </w:p>
    <w:p w:rsidR="005F48D0" w:rsidRPr="002A7599" w:rsidRDefault="0017293E" w:rsidP="00217E2C">
      <w:pPr>
        <w:snapToGrid w:val="0"/>
        <w:spacing w:beforeLines="50" w:after="50"/>
        <w:jc w:val="left"/>
        <w:rPr>
          <w:rFonts w:ascii="宋体" w:hAnsi="宋体"/>
          <w:b/>
          <w:sz w:val="24"/>
          <w:szCs w:val="20"/>
        </w:rPr>
      </w:pPr>
      <w:r w:rsidRPr="002A7599">
        <w:rPr>
          <w:rFonts w:ascii="宋体" w:hAnsi="宋体" w:hint="eastAsia"/>
          <w:b/>
          <w:sz w:val="24"/>
        </w:rPr>
        <w:lastRenderedPageBreak/>
        <w:t>4.法定代表人（或负责人）身份证明</w:t>
      </w:r>
    </w:p>
    <w:p w:rsidR="005F48D0" w:rsidRPr="002A7599" w:rsidRDefault="005F48D0" w:rsidP="00217E2C">
      <w:pPr>
        <w:spacing w:beforeLines="100" w:afterLines="50"/>
        <w:ind w:left="540"/>
        <w:jc w:val="center"/>
        <w:rPr>
          <w:rFonts w:ascii="宋体" w:hAnsi="Courier New"/>
          <w:b/>
          <w:sz w:val="32"/>
          <w:szCs w:val="32"/>
        </w:rPr>
      </w:pPr>
    </w:p>
    <w:p w:rsidR="005F48D0" w:rsidRPr="002A7599" w:rsidRDefault="0017293E" w:rsidP="00217E2C">
      <w:pPr>
        <w:spacing w:beforeLines="100" w:afterLines="50"/>
        <w:ind w:left="540"/>
        <w:jc w:val="center"/>
        <w:rPr>
          <w:rFonts w:ascii="宋体" w:hAnsi="宋体" w:cs="宋体"/>
          <w:bCs/>
          <w:sz w:val="44"/>
          <w:szCs w:val="44"/>
        </w:rPr>
      </w:pPr>
      <w:r w:rsidRPr="002A7599">
        <w:rPr>
          <w:rFonts w:ascii="宋体" w:hAnsi="宋体" w:cs="宋体" w:hint="eastAsia"/>
          <w:bCs/>
          <w:sz w:val="44"/>
          <w:szCs w:val="44"/>
        </w:rPr>
        <w:t>法定代表人（或负责人）身份证明</w:t>
      </w:r>
    </w:p>
    <w:p w:rsidR="005F48D0" w:rsidRPr="002A7599" w:rsidRDefault="0017293E">
      <w:pPr>
        <w:spacing w:line="500" w:lineRule="exact"/>
        <w:ind w:left="540"/>
        <w:rPr>
          <w:rFonts w:ascii="宋体" w:hAnsi="宋体"/>
          <w:szCs w:val="21"/>
        </w:rPr>
      </w:pPr>
      <w:r w:rsidRPr="002A7599">
        <w:rPr>
          <w:rFonts w:ascii="宋体" w:hAnsi="宋体" w:hint="eastAsia"/>
          <w:szCs w:val="21"/>
        </w:rPr>
        <w:t>投 标 人：</w:t>
      </w:r>
      <w:r w:rsidRPr="002A7599">
        <w:rPr>
          <w:rFonts w:ascii="宋体" w:hAnsi="宋体" w:hint="eastAsia"/>
          <w:szCs w:val="21"/>
          <w:u w:val="single"/>
        </w:rPr>
        <w:t xml:space="preserve">                                                        </w:t>
      </w:r>
    </w:p>
    <w:p w:rsidR="005F48D0" w:rsidRPr="002A7599" w:rsidRDefault="0017293E">
      <w:pPr>
        <w:spacing w:line="500" w:lineRule="exact"/>
        <w:ind w:left="540"/>
        <w:rPr>
          <w:rFonts w:ascii="宋体" w:hAnsi="宋体"/>
          <w:szCs w:val="21"/>
        </w:rPr>
      </w:pPr>
      <w:r w:rsidRPr="002A7599">
        <w:rPr>
          <w:rFonts w:ascii="宋体" w:hAnsi="宋体" w:hint="eastAsia"/>
          <w:szCs w:val="21"/>
        </w:rPr>
        <w:t>地    址：</w:t>
      </w:r>
      <w:r w:rsidRPr="002A7599">
        <w:rPr>
          <w:rFonts w:ascii="宋体" w:hAnsi="宋体" w:hint="eastAsia"/>
          <w:szCs w:val="21"/>
          <w:u w:val="single"/>
        </w:rPr>
        <w:t xml:space="preserve">                                                        </w:t>
      </w:r>
    </w:p>
    <w:p w:rsidR="005F48D0" w:rsidRPr="002A7599" w:rsidRDefault="0017293E">
      <w:pPr>
        <w:spacing w:line="500" w:lineRule="exact"/>
        <w:ind w:left="540"/>
        <w:rPr>
          <w:rFonts w:ascii="宋体" w:hAnsi="宋体"/>
          <w:szCs w:val="21"/>
        </w:rPr>
      </w:pPr>
      <w:r w:rsidRPr="002A7599">
        <w:rPr>
          <w:rFonts w:ascii="宋体" w:hAnsi="宋体" w:hint="eastAsia"/>
          <w:szCs w:val="21"/>
        </w:rPr>
        <w:t>姓    名：</w:t>
      </w:r>
      <w:r w:rsidRPr="002A7599">
        <w:rPr>
          <w:rFonts w:ascii="宋体" w:hAnsi="宋体" w:hint="eastAsia"/>
          <w:szCs w:val="21"/>
          <w:u w:val="single"/>
        </w:rPr>
        <w:t xml:space="preserve">                          </w:t>
      </w:r>
      <w:r w:rsidRPr="002A7599">
        <w:rPr>
          <w:rFonts w:ascii="宋体" w:hAnsi="宋体" w:hint="eastAsia"/>
          <w:szCs w:val="21"/>
        </w:rPr>
        <w:t>性      别：</w:t>
      </w:r>
      <w:r w:rsidRPr="002A7599">
        <w:rPr>
          <w:rFonts w:ascii="宋体" w:hAnsi="宋体" w:hint="eastAsia"/>
          <w:szCs w:val="21"/>
          <w:u w:val="single"/>
        </w:rPr>
        <w:t xml:space="preserve">                </w:t>
      </w:r>
    </w:p>
    <w:p w:rsidR="005F48D0" w:rsidRPr="002A7599" w:rsidRDefault="0017293E">
      <w:pPr>
        <w:spacing w:line="500" w:lineRule="exact"/>
        <w:ind w:left="540"/>
        <w:rPr>
          <w:rFonts w:ascii="宋体" w:hAnsi="宋体"/>
          <w:szCs w:val="21"/>
          <w:u w:val="single"/>
        </w:rPr>
      </w:pPr>
      <w:r w:rsidRPr="002A7599">
        <w:rPr>
          <w:rFonts w:ascii="宋体" w:hAnsi="宋体" w:hint="eastAsia"/>
          <w:szCs w:val="21"/>
        </w:rPr>
        <w:t>年    龄：</w:t>
      </w:r>
      <w:r w:rsidRPr="002A7599">
        <w:rPr>
          <w:rFonts w:ascii="宋体" w:hAnsi="宋体" w:hint="eastAsia"/>
          <w:szCs w:val="21"/>
          <w:u w:val="single"/>
        </w:rPr>
        <w:t xml:space="preserve">                          </w:t>
      </w:r>
      <w:r w:rsidRPr="002A7599">
        <w:rPr>
          <w:rFonts w:ascii="宋体" w:hAnsi="宋体" w:hint="eastAsia"/>
          <w:szCs w:val="21"/>
        </w:rPr>
        <w:t>职      务：</w:t>
      </w:r>
      <w:r w:rsidRPr="002A7599">
        <w:rPr>
          <w:rFonts w:ascii="宋体" w:hAnsi="宋体" w:hint="eastAsia"/>
          <w:szCs w:val="21"/>
          <w:u w:val="single"/>
        </w:rPr>
        <w:t xml:space="preserve">                </w:t>
      </w:r>
    </w:p>
    <w:p w:rsidR="005F48D0" w:rsidRPr="002A7599" w:rsidRDefault="0017293E">
      <w:pPr>
        <w:spacing w:line="500" w:lineRule="exact"/>
        <w:ind w:left="540"/>
        <w:rPr>
          <w:rFonts w:ascii="宋体" w:hAnsi="宋体"/>
          <w:szCs w:val="21"/>
        </w:rPr>
      </w:pPr>
      <w:r w:rsidRPr="002A7599">
        <w:rPr>
          <w:rFonts w:ascii="宋体" w:hAnsi="宋体" w:hint="eastAsia"/>
          <w:szCs w:val="21"/>
        </w:rPr>
        <w:t>身份证</w:t>
      </w:r>
      <w:r w:rsidRPr="002A7599">
        <w:rPr>
          <w:rFonts w:hint="eastAsia"/>
          <w:szCs w:val="21"/>
        </w:rPr>
        <w:t>号码：</w:t>
      </w:r>
      <w:r w:rsidRPr="002A7599">
        <w:rPr>
          <w:rFonts w:hint="eastAsia"/>
          <w:szCs w:val="21"/>
          <w:u w:val="single"/>
        </w:rPr>
        <w:t xml:space="preserve">                                 </w:t>
      </w:r>
    </w:p>
    <w:p w:rsidR="005F48D0" w:rsidRPr="002A7599" w:rsidRDefault="0017293E">
      <w:pPr>
        <w:spacing w:line="500" w:lineRule="exact"/>
        <w:ind w:left="540"/>
        <w:rPr>
          <w:rFonts w:ascii="宋体" w:hAnsi="宋体"/>
          <w:szCs w:val="21"/>
        </w:rPr>
      </w:pPr>
      <w:r w:rsidRPr="002A7599">
        <w:rPr>
          <w:rFonts w:ascii="宋体" w:hAnsi="宋体" w:hint="eastAsia"/>
          <w:szCs w:val="21"/>
        </w:rPr>
        <w:t>系</w:t>
      </w:r>
      <w:r w:rsidRPr="002A7599">
        <w:rPr>
          <w:rFonts w:ascii="宋体" w:hAnsi="宋体" w:hint="eastAsia"/>
          <w:szCs w:val="21"/>
          <w:u w:val="single"/>
        </w:rPr>
        <w:t xml:space="preserve">            （投标人名称）              </w:t>
      </w:r>
      <w:r w:rsidRPr="002A7599">
        <w:rPr>
          <w:rFonts w:ascii="宋体" w:hAnsi="宋体" w:hint="eastAsia"/>
          <w:szCs w:val="21"/>
        </w:rPr>
        <w:t>的法定代表人（或负责人）。</w:t>
      </w:r>
    </w:p>
    <w:p w:rsidR="005F48D0" w:rsidRPr="002A7599" w:rsidRDefault="0017293E">
      <w:pPr>
        <w:spacing w:line="500" w:lineRule="exact"/>
        <w:ind w:left="540"/>
        <w:rPr>
          <w:rFonts w:ascii="宋体" w:hAnsi="宋体"/>
          <w:szCs w:val="21"/>
        </w:rPr>
      </w:pPr>
      <w:r w:rsidRPr="002A7599">
        <w:rPr>
          <w:rFonts w:ascii="宋体" w:hAnsi="宋体" w:hint="eastAsia"/>
          <w:szCs w:val="21"/>
        </w:rPr>
        <w:t>特此证明。</w:t>
      </w:r>
    </w:p>
    <w:p w:rsidR="005F48D0" w:rsidRPr="002A7599" w:rsidRDefault="005F48D0">
      <w:pPr>
        <w:spacing w:line="500" w:lineRule="exact"/>
        <w:ind w:left="540"/>
        <w:rPr>
          <w:rFonts w:ascii="宋体" w:hAnsi="宋体"/>
          <w:szCs w:val="21"/>
        </w:rPr>
      </w:pPr>
    </w:p>
    <w:p w:rsidR="005F48D0" w:rsidRPr="002A7599" w:rsidRDefault="005F48D0">
      <w:pPr>
        <w:spacing w:line="500" w:lineRule="exact"/>
        <w:ind w:left="540"/>
        <w:rPr>
          <w:rFonts w:ascii="宋体" w:hAnsi="宋体"/>
          <w:szCs w:val="21"/>
        </w:rPr>
      </w:pPr>
    </w:p>
    <w:p w:rsidR="005F48D0" w:rsidRPr="002A7599" w:rsidRDefault="0017293E">
      <w:pPr>
        <w:spacing w:line="500" w:lineRule="exact"/>
        <w:ind w:left="540"/>
        <w:rPr>
          <w:rFonts w:ascii="宋体" w:hAnsi="宋体"/>
          <w:szCs w:val="21"/>
        </w:rPr>
      </w:pPr>
      <w:r w:rsidRPr="002A7599">
        <w:rPr>
          <w:rFonts w:ascii="宋体" w:hAnsi="宋体" w:hint="eastAsia"/>
          <w:szCs w:val="21"/>
        </w:rPr>
        <w:t>附件：法定代表人（或负责人）有效身份证正反面复印件</w:t>
      </w:r>
    </w:p>
    <w:p w:rsidR="005F48D0" w:rsidRPr="002A7599" w:rsidRDefault="005F48D0">
      <w:pPr>
        <w:spacing w:line="500" w:lineRule="exact"/>
        <w:ind w:left="540"/>
        <w:rPr>
          <w:rFonts w:ascii="宋体" w:hAnsi="宋体"/>
          <w:szCs w:val="21"/>
        </w:rPr>
      </w:pPr>
    </w:p>
    <w:p w:rsidR="005F48D0" w:rsidRPr="002A7599" w:rsidRDefault="0017293E">
      <w:pPr>
        <w:spacing w:line="500" w:lineRule="exact"/>
        <w:ind w:left="540"/>
        <w:jc w:val="right"/>
        <w:rPr>
          <w:rFonts w:ascii="宋体" w:hAnsi="宋体"/>
          <w:szCs w:val="21"/>
        </w:rPr>
      </w:pPr>
      <w:r w:rsidRPr="002A7599">
        <w:rPr>
          <w:rFonts w:ascii="宋体" w:hAnsi="宋体" w:hint="eastAsia"/>
          <w:szCs w:val="21"/>
        </w:rPr>
        <w:t>投标人名称（电子签章）</w:t>
      </w:r>
    </w:p>
    <w:p w:rsidR="005F48D0" w:rsidRPr="002A7599" w:rsidRDefault="005F48D0">
      <w:pPr>
        <w:spacing w:line="500" w:lineRule="exact"/>
        <w:ind w:left="540"/>
        <w:jc w:val="right"/>
        <w:rPr>
          <w:rFonts w:ascii="宋体" w:hAnsi="宋体"/>
          <w:szCs w:val="21"/>
        </w:rPr>
      </w:pPr>
    </w:p>
    <w:p w:rsidR="005F48D0" w:rsidRPr="002A7599" w:rsidRDefault="0017293E" w:rsidP="00217E2C">
      <w:pPr>
        <w:snapToGrid w:val="0"/>
        <w:spacing w:beforeLines="50" w:after="50"/>
        <w:ind w:left="540"/>
        <w:jc w:val="right"/>
        <w:rPr>
          <w:rFonts w:ascii="宋体" w:hAnsi="宋体"/>
          <w:szCs w:val="21"/>
        </w:rPr>
      </w:pPr>
      <w:r w:rsidRPr="002A7599">
        <w:rPr>
          <w:rFonts w:ascii="宋体" w:hAnsi="宋体" w:hint="eastAsia"/>
          <w:szCs w:val="21"/>
          <w:u w:val="single"/>
        </w:rPr>
        <w:t xml:space="preserve">         </w:t>
      </w:r>
      <w:r w:rsidRPr="002A7599">
        <w:rPr>
          <w:rFonts w:ascii="宋体" w:hAnsi="宋体" w:hint="eastAsia"/>
          <w:szCs w:val="21"/>
        </w:rPr>
        <w:t>年</w:t>
      </w:r>
      <w:r w:rsidRPr="002A7599">
        <w:rPr>
          <w:rFonts w:ascii="宋体" w:hAnsi="宋体" w:hint="eastAsia"/>
          <w:szCs w:val="21"/>
          <w:u w:val="single"/>
        </w:rPr>
        <w:t xml:space="preserve">        </w:t>
      </w:r>
      <w:r w:rsidRPr="002A7599">
        <w:rPr>
          <w:rFonts w:ascii="宋体" w:hAnsi="宋体" w:hint="eastAsia"/>
          <w:szCs w:val="21"/>
        </w:rPr>
        <w:t>月</w:t>
      </w:r>
      <w:r w:rsidRPr="002A7599">
        <w:rPr>
          <w:rFonts w:ascii="宋体" w:hAnsi="宋体" w:hint="eastAsia"/>
          <w:szCs w:val="21"/>
          <w:u w:val="single"/>
        </w:rPr>
        <w:t xml:space="preserve">        </w:t>
      </w:r>
      <w:r w:rsidRPr="002A7599">
        <w:rPr>
          <w:rFonts w:ascii="宋体" w:hAnsi="宋体" w:hint="eastAsia"/>
          <w:szCs w:val="21"/>
        </w:rPr>
        <w:t>日</w:t>
      </w:r>
    </w:p>
    <w:p w:rsidR="005F48D0" w:rsidRPr="002A7599" w:rsidRDefault="005F48D0" w:rsidP="00217E2C">
      <w:pPr>
        <w:snapToGrid w:val="0"/>
        <w:spacing w:beforeLines="50" w:after="50"/>
        <w:jc w:val="center"/>
        <w:rPr>
          <w:rFonts w:ascii="宋体" w:hAnsi="宋体"/>
          <w:b/>
          <w:szCs w:val="21"/>
        </w:rPr>
      </w:pPr>
    </w:p>
    <w:p w:rsidR="005F48D0" w:rsidRPr="002A7599" w:rsidRDefault="0017293E" w:rsidP="00217E2C">
      <w:pPr>
        <w:snapToGrid w:val="0"/>
        <w:spacing w:beforeLines="50" w:after="50"/>
        <w:jc w:val="left"/>
        <w:rPr>
          <w:rFonts w:ascii="宋体" w:hAnsi="宋体"/>
          <w:b/>
          <w:szCs w:val="21"/>
        </w:rPr>
      </w:pPr>
      <w:r w:rsidRPr="002A7599">
        <w:rPr>
          <w:rFonts w:ascii="宋体" w:hAnsi="宋体" w:hint="eastAsia"/>
          <w:szCs w:val="21"/>
        </w:rPr>
        <w:t>注：自然人投标的无需提供</w:t>
      </w:r>
    </w:p>
    <w:p w:rsidR="005F48D0" w:rsidRPr="002A7599" w:rsidRDefault="0017293E" w:rsidP="00217E2C">
      <w:pPr>
        <w:snapToGrid w:val="0"/>
        <w:spacing w:beforeLines="50" w:after="50"/>
        <w:jc w:val="left"/>
        <w:rPr>
          <w:rFonts w:ascii="宋体" w:hAnsi="宋体"/>
          <w:b/>
          <w:sz w:val="24"/>
          <w:szCs w:val="20"/>
        </w:rPr>
      </w:pPr>
      <w:r w:rsidRPr="002A7599">
        <w:rPr>
          <w:rFonts w:ascii="宋体" w:hAnsi="宋体"/>
          <w:b/>
          <w:sz w:val="24"/>
        </w:rPr>
        <w:br w:type="page"/>
      </w:r>
      <w:r w:rsidRPr="002A7599">
        <w:rPr>
          <w:rFonts w:ascii="宋体" w:hAnsi="宋体" w:hint="eastAsia"/>
          <w:b/>
          <w:sz w:val="24"/>
        </w:rPr>
        <w:lastRenderedPageBreak/>
        <w:t>5.授权委托书格式</w:t>
      </w:r>
    </w:p>
    <w:p w:rsidR="005F48D0" w:rsidRPr="002A7599" w:rsidRDefault="0017293E">
      <w:pPr>
        <w:spacing w:line="360" w:lineRule="auto"/>
        <w:contextualSpacing/>
        <w:jc w:val="center"/>
        <w:rPr>
          <w:rFonts w:ascii="宋体" w:hAnsi="宋体" w:cs="宋体"/>
          <w:bCs/>
          <w:sz w:val="44"/>
          <w:szCs w:val="44"/>
        </w:rPr>
      </w:pPr>
      <w:r w:rsidRPr="002A7599">
        <w:rPr>
          <w:rFonts w:ascii="宋体" w:hAnsi="宋体" w:cs="宋体" w:hint="eastAsia"/>
          <w:bCs/>
          <w:sz w:val="44"/>
          <w:szCs w:val="44"/>
        </w:rPr>
        <w:t>授权委托书</w:t>
      </w:r>
    </w:p>
    <w:p w:rsidR="005F48D0" w:rsidRPr="002A7599" w:rsidRDefault="0017293E">
      <w:pPr>
        <w:spacing w:line="360" w:lineRule="auto"/>
        <w:contextualSpacing/>
        <w:jc w:val="center"/>
        <w:rPr>
          <w:rFonts w:ascii="宋体" w:hAnsi="宋体" w:cs="宋体"/>
          <w:bCs/>
          <w:sz w:val="32"/>
          <w:szCs w:val="32"/>
        </w:rPr>
      </w:pPr>
      <w:r w:rsidRPr="002A7599">
        <w:rPr>
          <w:rFonts w:ascii="宋体" w:hAnsi="宋体" w:cs="宋体" w:hint="eastAsia"/>
          <w:bCs/>
          <w:sz w:val="32"/>
          <w:szCs w:val="32"/>
        </w:rPr>
        <w:t>（非联合体投标格式）</w:t>
      </w:r>
    </w:p>
    <w:p w:rsidR="005F48D0" w:rsidRPr="002A7599" w:rsidRDefault="0017293E">
      <w:pPr>
        <w:spacing w:line="360" w:lineRule="auto"/>
        <w:contextualSpacing/>
        <w:jc w:val="center"/>
        <w:rPr>
          <w:rFonts w:ascii="宋体" w:hAnsi="宋体" w:cs="宋体"/>
          <w:bCs/>
          <w:sz w:val="24"/>
        </w:rPr>
      </w:pPr>
      <w:r w:rsidRPr="002A7599">
        <w:rPr>
          <w:rFonts w:ascii="宋体" w:hAnsi="宋体" w:cs="宋体" w:hint="eastAsia"/>
          <w:bCs/>
          <w:sz w:val="32"/>
          <w:szCs w:val="32"/>
        </w:rPr>
        <w:t>（如有委托时）</w:t>
      </w:r>
    </w:p>
    <w:p w:rsidR="005F48D0" w:rsidRPr="002A7599" w:rsidRDefault="005F48D0">
      <w:pPr>
        <w:spacing w:line="440" w:lineRule="exact"/>
        <w:contextualSpacing/>
        <w:jc w:val="center"/>
        <w:rPr>
          <w:rFonts w:ascii="宋体" w:hAnsi="宋体"/>
          <w:b/>
          <w:sz w:val="24"/>
        </w:rPr>
      </w:pPr>
    </w:p>
    <w:p w:rsidR="005F48D0" w:rsidRPr="002A7599" w:rsidRDefault="0017293E">
      <w:pPr>
        <w:spacing w:line="440" w:lineRule="exact"/>
        <w:contextualSpacing/>
        <w:rPr>
          <w:rFonts w:ascii="宋体" w:hAnsi="宋体"/>
          <w:b/>
          <w:bCs/>
          <w:szCs w:val="21"/>
        </w:rPr>
      </w:pPr>
      <w:r w:rsidRPr="002A7599">
        <w:rPr>
          <w:rFonts w:ascii="宋体" w:hAnsi="宋体" w:hint="eastAsia"/>
          <w:bCs/>
          <w:szCs w:val="21"/>
        </w:rPr>
        <w:t>致：</w:t>
      </w:r>
      <w:r w:rsidRPr="002A7599">
        <w:rPr>
          <w:rFonts w:ascii="宋体" w:hAnsi="宋体" w:hint="eastAsia"/>
          <w:szCs w:val="21"/>
          <w:u w:val="single"/>
        </w:rPr>
        <w:t>采购人名称</w:t>
      </w:r>
      <w:r w:rsidRPr="002A7599">
        <w:rPr>
          <w:rFonts w:ascii="宋体" w:hAnsi="宋体" w:hint="eastAsia"/>
          <w:szCs w:val="21"/>
        </w:rPr>
        <w:t>：</w:t>
      </w:r>
    </w:p>
    <w:p w:rsidR="005F48D0" w:rsidRPr="002A7599" w:rsidRDefault="0017293E" w:rsidP="0030696B">
      <w:pPr>
        <w:spacing w:line="440" w:lineRule="exact"/>
        <w:ind w:firstLineChars="236" w:firstLine="496"/>
        <w:contextualSpacing/>
        <w:rPr>
          <w:rFonts w:ascii="宋体" w:hAnsi="宋体"/>
          <w:szCs w:val="21"/>
        </w:rPr>
      </w:pPr>
      <w:r w:rsidRPr="002A7599">
        <w:rPr>
          <w:rFonts w:ascii="宋体" w:hAnsi="宋体" w:hint="eastAsia"/>
          <w:szCs w:val="21"/>
        </w:rPr>
        <w:t>我</w:t>
      </w:r>
      <w:r w:rsidRPr="002A7599">
        <w:rPr>
          <w:rFonts w:ascii="宋体" w:hAnsi="宋体" w:hint="eastAsia"/>
          <w:szCs w:val="21"/>
          <w:u w:val="single"/>
        </w:rPr>
        <w:t xml:space="preserve">       </w:t>
      </w:r>
      <w:r w:rsidRPr="002A7599">
        <w:rPr>
          <w:rFonts w:ascii="宋体" w:hAnsi="宋体" w:hint="eastAsia"/>
          <w:szCs w:val="21"/>
        </w:rPr>
        <w:t>（姓名）系</w:t>
      </w:r>
      <w:r w:rsidRPr="002A7599">
        <w:rPr>
          <w:rFonts w:ascii="宋体" w:hAnsi="宋体" w:hint="eastAsia"/>
          <w:szCs w:val="21"/>
          <w:u w:val="single"/>
        </w:rPr>
        <w:t xml:space="preserve">      </w:t>
      </w:r>
      <w:r w:rsidRPr="002A7599">
        <w:rPr>
          <w:rFonts w:ascii="宋体" w:hAnsi="宋体" w:hint="eastAsia"/>
          <w:szCs w:val="21"/>
        </w:rPr>
        <w:t>（投标人名称）的法定代表人（或负责人），现授权委托</w:t>
      </w:r>
      <w:r w:rsidRPr="002A7599">
        <w:rPr>
          <w:rFonts w:ascii="宋体" w:hAnsi="宋体" w:hint="eastAsia"/>
          <w:szCs w:val="21"/>
          <w:u w:val="single"/>
        </w:rPr>
        <w:t xml:space="preserve">              （姓名）</w:t>
      </w:r>
      <w:r w:rsidRPr="002A7599">
        <w:rPr>
          <w:rFonts w:ascii="宋体" w:hAnsi="宋体" w:hint="eastAsia"/>
          <w:szCs w:val="21"/>
        </w:rPr>
        <w:t>以我方的名义参加</w:t>
      </w:r>
      <w:r w:rsidRPr="002A7599">
        <w:rPr>
          <w:rFonts w:ascii="宋体" w:hAnsi="宋体" w:hint="eastAsia"/>
          <w:szCs w:val="21"/>
          <w:u w:val="single"/>
        </w:rPr>
        <w:t xml:space="preserve">              </w:t>
      </w:r>
      <w:r w:rsidRPr="002A7599">
        <w:rPr>
          <w:rFonts w:ascii="宋体" w:hAnsi="宋体" w:hint="eastAsia"/>
          <w:szCs w:val="21"/>
        </w:rPr>
        <w:t>项目的投标活动，并代表我方全权办理针对上述项目的所有采购程序和环节的具体事务和签署相关文件。</w:t>
      </w:r>
    </w:p>
    <w:p w:rsidR="005F48D0" w:rsidRPr="002A7599" w:rsidRDefault="0017293E">
      <w:pPr>
        <w:spacing w:line="440" w:lineRule="exact"/>
        <w:contextualSpacing/>
        <w:rPr>
          <w:rFonts w:ascii="宋体" w:hAnsi="宋体"/>
          <w:szCs w:val="21"/>
        </w:rPr>
      </w:pPr>
      <w:r w:rsidRPr="002A7599">
        <w:rPr>
          <w:rFonts w:ascii="宋体" w:hAnsi="宋体" w:hint="eastAsia"/>
          <w:szCs w:val="21"/>
        </w:rPr>
        <w:t xml:space="preserve">    我方对委托代理人的签字或者电子签名事项负全部责任。</w:t>
      </w:r>
    </w:p>
    <w:p w:rsidR="005F48D0" w:rsidRPr="002A7599" w:rsidRDefault="0017293E">
      <w:pPr>
        <w:spacing w:line="440" w:lineRule="exact"/>
        <w:ind w:firstLine="480"/>
        <w:contextualSpacing/>
        <w:rPr>
          <w:rFonts w:ascii="宋体" w:hAnsi="宋体"/>
          <w:szCs w:val="21"/>
        </w:rPr>
      </w:pPr>
      <w:r w:rsidRPr="002A7599">
        <w:rPr>
          <w:rFonts w:ascii="宋体" w:hAnsi="宋体" w:hint="eastAsia"/>
          <w:szCs w:val="21"/>
          <w:u w:val="single"/>
        </w:rPr>
        <w:t>本授权书自签署之日起生效，在撤销授权的书面通知以前，本授权书一直有效。委托代理人在授权书有效期内签署的所有文件不因授权的撤销而失效。</w:t>
      </w:r>
    </w:p>
    <w:p w:rsidR="005F48D0" w:rsidRPr="002A7599" w:rsidRDefault="0017293E">
      <w:pPr>
        <w:spacing w:line="440" w:lineRule="exact"/>
        <w:ind w:firstLine="480"/>
        <w:contextualSpacing/>
        <w:rPr>
          <w:rFonts w:ascii="宋体" w:hAnsi="宋体"/>
          <w:szCs w:val="21"/>
        </w:rPr>
      </w:pPr>
      <w:r w:rsidRPr="002A7599">
        <w:rPr>
          <w:rFonts w:ascii="宋体" w:hAnsi="宋体" w:hint="eastAsia"/>
          <w:szCs w:val="21"/>
        </w:rPr>
        <w:t>委托代理人无转委托权，特此委托。</w:t>
      </w:r>
    </w:p>
    <w:p w:rsidR="005F48D0" w:rsidRPr="002A7599" w:rsidRDefault="0017293E">
      <w:pPr>
        <w:spacing w:line="440" w:lineRule="exact"/>
        <w:ind w:firstLine="480"/>
        <w:contextualSpacing/>
        <w:rPr>
          <w:rFonts w:ascii="宋体" w:hAnsi="宋体"/>
          <w:szCs w:val="21"/>
        </w:rPr>
      </w:pPr>
      <w:r w:rsidRPr="002A7599">
        <w:rPr>
          <w:rFonts w:ascii="宋体" w:hAnsi="宋体" w:hint="eastAsia"/>
          <w:szCs w:val="21"/>
        </w:rPr>
        <w:t>附：法定代表人（或负责人）身份证明及委托代理人有效身份证正反面复印件</w:t>
      </w:r>
    </w:p>
    <w:p w:rsidR="005F48D0" w:rsidRPr="002A7599" w:rsidRDefault="005F48D0">
      <w:pPr>
        <w:spacing w:line="440" w:lineRule="exact"/>
        <w:contextualSpacing/>
        <w:rPr>
          <w:rFonts w:ascii="宋体" w:hAnsi="宋体"/>
          <w:szCs w:val="21"/>
        </w:rPr>
      </w:pPr>
    </w:p>
    <w:p w:rsidR="005F48D0" w:rsidRPr="002A7599" w:rsidRDefault="0017293E">
      <w:pPr>
        <w:spacing w:line="440" w:lineRule="exact"/>
        <w:contextualSpacing/>
        <w:rPr>
          <w:rFonts w:ascii="宋体" w:hAnsi="宋体"/>
          <w:szCs w:val="21"/>
        </w:rPr>
      </w:pPr>
      <w:r w:rsidRPr="002A7599">
        <w:rPr>
          <w:rFonts w:ascii="宋体" w:hAnsi="宋体" w:hint="eastAsia"/>
          <w:szCs w:val="21"/>
        </w:rPr>
        <w:t>委托代理人（签字或电子签名）：</w:t>
      </w:r>
      <w:r w:rsidRPr="002A7599">
        <w:rPr>
          <w:rFonts w:ascii="宋体" w:hAnsi="宋体" w:hint="eastAsia"/>
          <w:szCs w:val="21"/>
          <w:u w:val="single"/>
        </w:rPr>
        <w:t xml:space="preserve">               </w:t>
      </w:r>
      <w:r w:rsidRPr="002A7599">
        <w:rPr>
          <w:rFonts w:ascii="宋体" w:hAnsi="宋体" w:hint="eastAsia"/>
          <w:szCs w:val="21"/>
        </w:rPr>
        <w:t xml:space="preserve">            </w:t>
      </w:r>
    </w:p>
    <w:p w:rsidR="005F48D0" w:rsidRPr="002A7599" w:rsidRDefault="0017293E">
      <w:pPr>
        <w:spacing w:line="440" w:lineRule="exact"/>
        <w:contextualSpacing/>
        <w:rPr>
          <w:rFonts w:ascii="宋体" w:hAnsi="宋体"/>
          <w:szCs w:val="21"/>
          <w:u w:val="single"/>
        </w:rPr>
      </w:pPr>
      <w:r w:rsidRPr="002A7599">
        <w:rPr>
          <w:rFonts w:ascii="宋体" w:hAnsi="宋体" w:hint="eastAsia"/>
          <w:szCs w:val="21"/>
        </w:rPr>
        <w:t>委托代理人身份证号码：</w:t>
      </w:r>
      <w:r w:rsidRPr="002A7599">
        <w:rPr>
          <w:rFonts w:ascii="宋体" w:hAnsi="宋体" w:hint="eastAsia"/>
          <w:szCs w:val="21"/>
          <w:u w:val="single"/>
        </w:rPr>
        <w:t xml:space="preserve">                             </w:t>
      </w:r>
    </w:p>
    <w:p w:rsidR="005F48D0" w:rsidRPr="002A7599" w:rsidRDefault="0017293E">
      <w:pPr>
        <w:spacing w:line="440" w:lineRule="exact"/>
        <w:contextualSpacing/>
        <w:rPr>
          <w:rFonts w:ascii="宋体" w:hAnsi="宋体"/>
          <w:szCs w:val="21"/>
          <w:u w:val="single"/>
        </w:rPr>
      </w:pPr>
      <w:r w:rsidRPr="002A7599">
        <w:rPr>
          <w:rFonts w:ascii="宋体" w:hAnsi="宋体" w:hint="eastAsia"/>
          <w:szCs w:val="21"/>
        </w:rPr>
        <w:t>法定代表人（或负责人）（签字或电子签名）：</w:t>
      </w:r>
      <w:r w:rsidRPr="002A7599">
        <w:rPr>
          <w:rFonts w:ascii="宋体" w:hAnsi="宋体" w:hint="eastAsia"/>
          <w:szCs w:val="21"/>
          <w:u w:val="single"/>
        </w:rPr>
        <w:t xml:space="preserve">              </w:t>
      </w:r>
    </w:p>
    <w:p w:rsidR="005F48D0" w:rsidRPr="002A7599" w:rsidRDefault="0017293E">
      <w:pPr>
        <w:spacing w:line="440" w:lineRule="exact"/>
        <w:contextualSpacing/>
        <w:rPr>
          <w:rFonts w:ascii="宋体" w:hAnsi="宋体"/>
          <w:szCs w:val="21"/>
        </w:rPr>
      </w:pPr>
      <w:r w:rsidRPr="002A7599">
        <w:rPr>
          <w:rFonts w:ascii="宋体" w:hAnsi="宋体" w:hint="eastAsia"/>
          <w:szCs w:val="21"/>
        </w:rPr>
        <w:t xml:space="preserve"> </w:t>
      </w:r>
    </w:p>
    <w:p w:rsidR="005F48D0" w:rsidRPr="002A7599" w:rsidRDefault="0017293E">
      <w:pPr>
        <w:spacing w:line="440" w:lineRule="exact"/>
        <w:contextualSpacing/>
        <w:jc w:val="center"/>
        <w:rPr>
          <w:rFonts w:ascii="宋体" w:hAnsi="宋体"/>
          <w:szCs w:val="21"/>
        </w:rPr>
      </w:pPr>
      <w:r w:rsidRPr="002A7599">
        <w:rPr>
          <w:rFonts w:ascii="宋体" w:hAnsi="宋体" w:hint="eastAsia"/>
          <w:szCs w:val="21"/>
        </w:rPr>
        <w:t xml:space="preserve">                                                投标人名称（电子签章）：</w:t>
      </w:r>
    </w:p>
    <w:p w:rsidR="005F48D0" w:rsidRPr="002A7599" w:rsidRDefault="0017293E">
      <w:pPr>
        <w:spacing w:line="440" w:lineRule="exact"/>
        <w:contextualSpacing/>
        <w:jc w:val="center"/>
        <w:rPr>
          <w:rFonts w:ascii="宋体" w:hAnsi="宋体"/>
          <w:szCs w:val="21"/>
        </w:rPr>
      </w:pPr>
      <w:r w:rsidRPr="002A7599">
        <w:rPr>
          <w:rFonts w:ascii="宋体" w:hAnsi="宋体" w:hint="eastAsia"/>
          <w:szCs w:val="21"/>
        </w:rPr>
        <w:t xml:space="preserve">                                              年    月    日</w:t>
      </w:r>
    </w:p>
    <w:p w:rsidR="005F48D0" w:rsidRPr="002A7599" w:rsidRDefault="0017293E">
      <w:pPr>
        <w:spacing w:line="440" w:lineRule="exact"/>
        <w:contextualSpacing/>
        <w:rPr>
          <w:rFonts w:ascii="宋体" w:hAnsi="宋体" w:cs="仿宋_GB2312"/>
          <w:szCs w:val="21"/>
        </w:rPr>
      </w:pPr>
      <w:r w:rsidRPr="002A7599">
        <w:rPr>
          <w:rFonts w:ascii="宋体" w:hAnsi="宋体" w:cs="仿宋_GB2312" w:hint="eastAsia"/>
          <w:szCs w:val="21"/>
        </w:rPr>
        <w:t>注：1.</w:t>
      </w:r>
      <w:bookmarkStart w:id="166" w:name="_Hlk65851555"/>
      <w:bookmarkStart w:id="167" w:name="_Hlk65851620"/>
      <w:r w:rsidRPr="002A7599">
        <w:rPr>
          <w:rFonts w:ascii="宋体" w:hAnsi="宋体" w:cs="仿宋_GB2312" w:hint="eastAsia"/>
          <w:szCs w:val="21"/>
        </w:rPr>
        <w:t>法定代表人（或负责人）必须在授权委托书上亲笔签字或者盖章</w:t>
      </w:r>
      <w:r w:rsidRPr="002A7599">
        <w:rPr>
          <w:rFonts w:ascii="宋体" w:hAnsi="宋体" w:hint="eastAsia"/>
          <w:szCs w:val="21"/>
        </w:rPr>
        <w:t>或者电子签名</w:t>
      </w:r>
      <w:r w:rsidRPr="002A7599">
        <w:rPr>
          <w:rFonts w:ascii="宋体" w:hAnsi="宋体" w:cs="仿宋_GB2312" w:hint="eastAsia"/>
          <w:szCs w:val="21"/>
        </w:rPr>
        <w:t>，</w:t>
      </w:r>
      <w:bookmarkEnd w:id="166"/>
      <w:r w:rsidRPr="002A7599">
        <w:rPr>
          <w:rFonts w:ascii="宋体" w:hAnsi="宋体" w:cs="仿宋_GB2312" w:hint="eastAsia"/>
          <w:szCs w:val="21"/>
        </w:rPr>
        <w:t>委托代理人必须在授权委托书上亲笔签字</w:t>
      </w:r>
      <w:r w:rsidRPr="002A7599">
        <w:rPr>
          <w:rFonts w:ascii="宋体" w:hAnsi="宋体" w:hint="eastAsia"/>
          <w:szCs w:val="21"/>
        </w:rPr>
        <w:t>或者电子签名</w:t>
      </w:r>
      <w:r w:rsidRPr="002A7599">
        <w:rPr>
          <w:rFonts w:ascii="宋体" w:hAnsi="宋体" w:cs="仿宋_GB2312" w:hint="eastAsia"/>
          <w:szCs w:val="21"/>
        </w:rPr>
        <w:t>，</w:t>
      </w:r>
      <w:r w:rsidRPr="002A7599">
        <w:rPr>
          <w:rFonts w:ascii="宋体" w:hAnsi="宋体" w:cs="仿宋_GB2312" w:hint="eastAsia"/>
          <w:b/>
          <w:bCs/>
          <w:szCs w:val="21"/>
        </w:rPr>
        <w:t>否则按无效投标处理</w:t>
      </w:r>
      <w:r w:rsidRPr="002A7599">
        <w:rPr>
          <w:rFonts w:ascii="宋体" w:hAnsi="宋体" w:cs="仿宋_GB2312" w:hint="eastAsia"/>
          <w:szCs w:val="21"/>
        </w:rPr>
        <w:t>；</w:t>
      </w:r>
      <w:bookmarkEnd w:id="167"/>
    </w:p>
    <w:p w:rsidR="005F48D0" w:rsidRPr="002A7599" w:rsidRDefault="0017293E">
      <w:pPr>
        <w:spacing w:line="440" w:lineRule="exact"/>
        <w:ind w:firstLineChars="200" w:firstLine="420"/>
        <w:contextualSpacing/>
        <w:jc w:val="left"/>
        <w:rPr>
          <w:rFonts w:ascii="宋体" w:hAnsi="宋体"/>
          <w:szCs w:val="21"/>
        </w:rPr>
      </w:pPr>
      <w:r w:rsidRPr="002A7599">
        <w:rPr>
          <w:rFonts w:ascii="宋体" w:hAnsi="宋体" w:cs="仿宋_GB2312" w:hint="eastAsia"/>
          <w:szCs w:val="21"/>
        </w:rPr>
        <w:t>2.法人、其他组织投标时“我方”是指“我单位”，自然人投标时“我方”是指“本人”。</w:t>
      </w:r>
    </w:p>
    <w:p w:rsidR="005F48D0" w:rsidRPr="002A7599" w:rsidRDefault="0017293E">
      <w:pPr>
        <w:rPr>
          <w:rFonts w:ascii="宋体" w:hAnsi="宋体"/>
          <w:sz w:val="24"/>
        </w:rPr>
      </w:pPr>
      <w:r w:rsidRPr="002A7599">
        <w:rPr>
          <w:rFonts w:ascii="宋体" w:hAnsi="宋体"/>
          <w:sz w:val="24"/>
        </w:rPr>
        <w:br w:type="page"/>
      </w:r>
    </w:p>
    <w:p w:rsidR="005F48D0" w:rsidRPr="002A7599" w:rsidRDefault="0017293E">
      <w:pPr>
        <w:rPr>
          <w:rFonts w:ascii="宋体" w:hAnsi="宋体"/>
          <w:b/>
          <w:sz w:val="24"/>
          <w:szCs w:val="20"/>
        </w:rPr>
      </w:pPr>
      <w:r w:rsidRPr="002A7599">
        <w:rPr>
          <w:rFonts w:ascii="宋体" w:hAnsi="宋体" w:hint="eastAsia"/>
          <w:b/>
          <w:sz w:val="24"/>
        </w:rPr>
        <w:lastRenderedPageBreak/>
        <w:t>6.商务要求偏离表格式（注：按项目需求表具体项目修改）</w:t>
      </w:r>
    </w:p>
    <w:p w:rsidR="005F48D0" w:rsidRPr="002A7599" w:rsidRDefault="005F48D0">
      <w:pPr>
        <w:snapToGrid w:val="0"/>
        <w:spacing w:before="50"/>
        <w:jc w:val="left"/>
        <w:rPr>
          <w:rFonts w:ascii="宋体" w:hAnsi="宋体"/>
          <w:sz w:val="24"/>
        </w:rPr>
      </w:pPr>
    </w:p>
    <w:p w:rsidR="005F48D0" w:rsidRPr="002A7599" w:rsidRDefault="0017293E">
      <w:pPr>
        <w:snapToGrid w:val="0"/>
        <w:spacing w:before="50"/>
        <w:jc w:val="left"/>
        <w:rPr>
          <w:rFonts w:ascii="宋体" w:hAnsi="宋体"/>
          <w:szCs w:val="21"/>
        </w:rPr>
      </w:pPr>
      <w:r w:rsidRPr="002A7599">
        <w:rPr>
          <w:rFonts w:ascii="宋体" w:hAnsi="宋体" w:hint="eastAsia"/>
          <w:szCs w:val="21"/>
        </w:rPr>
        <w:t xml:space="preserve">项目名称：                                     </w:t>
      </w:r>
    </w:p>
    <w:p w:rsidR="005F48D0" w:rsidRPr="002A7599" w:rsidRDefault="0017293E">
      <w:pPr>
        <w:snapToGrid w:val="0"/>
        <w:spacing w:before="50"/>
        <w:jc w:val="left"/>
        <w:rPr>
          <w:rFonts w:ascii="宋体" w:hAnsi="宋体"/>
          <w:szCs w:val="21"/>
        </w:rPr>
      </w:pPr>
      <w:r w:rsidRPr="002A7599">
        <w:rPr>
          <w:rFonts w:ascii="宋体" w:hAnsi="宋体" w:hint="eastAsia"/>
          <w:szCs w:val="21"/>
        </w:rPr>
        <w:t xml:space="preserve">项目编号：                        </w:t>
      </w:r>
    </w:p>
    <w:p w:rsidR="005F48D0" w:rsidRPr="002A7599" w:rsidRDefault="0017293E">
      <w:pPr>
        <w:snapToGrid w:val="0"/>
        <w:spacing w:before="50"/>
        <w:jc w:val="left"/>
        <w:rPr>
          <w:rFonts w:ascii="宋体" w:hAnsi="宋体"/>
          <w:szCs w:val="21"/>
        </w:rPr>
      </w:pPr>
      <w:r w:rsidRPr="002A7599">
        <w:rPr>
          <w:rFonts w:ascii="宋体" w:hAnsi="宋体" w:hint="eastAsia"/>
          <w:szCs w:val="21"/>
        </w:rPr>
        <w:t xml:space="preserve">                      </w:t>
      </w:r>
    </w:p>
    <w:tbl>
      <w:tblPr>
        <w:tblW w:w="0" w:type="auto"/>
        <w:tblInd w:w="-119" w:type="dxa"/>
        <w:tblBorders>
          <w:top w:val="single" w:sz="4" w:space="0" w:color="auto"/>
          <w:left w:val="single" w:sz="4" w:space="0" w:color="auto"/>
          <w:bottom w:val="single" w:sz="4" w:space="0" w:color="auto"/>
          <w:right w:val="single" w:sz="4" w:space="0" w:color="auto"/>
        </w:tblBorders>
        <w:tblLayout w:type="fixed"/>
        <w:tblLook w:val="04A0"/>
      </w:tblPr>
      <w:tblGrid>
        <w:gridCol w:w="2354"/>
        <w:gridCol w:w="2551"/>
        <w:gridCol w:w="2410"/>
        <w:gridCol w:w="1326"/>
      </w:tblGrid>
      <w:tr w:rsidR="005F48D0" w:rsidRPr="002A7599">
        <w:trPr>
          <w:trHeight w:val="642"/>
        </w:trPr>
        <w:tc>
          <w:tcPr>
            <w:tcW w:w="2354" w:type="dxa"/>
            <w:tcBorders>
              <w:top w:val="single" w:sz="4" w:space="0" w:color="auto"/>
              <w:left w:val="single" w:sz="4" w:space="0" w:color="auto"/>
              <w:bottom w:val="single" w:sz="4" w:space="0" w:color="auto"/>
              <w:right w:val="single" w:sz="4" w:space="0" w:color="auto"/>
            </w:tcBorders>
          </w:tcPr>
          <w:p w:rsidR="005F48D0" w:rsidRPr="002A7599" w:rsidRDefault="0017293E" w:rsidP="00217E2C">
            <w:pPr>
              <w:snapToGrid w:val="0"/>
              <w:spacing w:beforeLines="50"/>
              <w:jc w:val="center"/>
              <w:rPr>
                <w:rFonts w:ascii="宋体" w:hAnsi="宋体"/>
                <w:szCs w:val="21"/>
              </w:rPr>
            </w:pPr>
            <w:r w:rsidRPr="002A7599">
              <w:rPr>
                <w:rFonts w:ascii="宋体" w:hAnsi="宋体" w:hint="eastAsia"/>
                <w:szCs w:val="21"/>
              </w:rPr>
              <w:t>项目</w:t>
            </w: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17293E" w:rsidP="00217E2C">
            <w:pPr>
              <w:snapToGrid w:val="0"/>
              <w:spacing w:beforeLines="50"/>
              <w:jc w:val="center"/>
              <w:rPr>
                <w:rFonts w:ascii="宋体" w:hAnsi="宋体"/>
                <w:szCs w:val="21"/>
              </w:rPr>
            </w:pPr>
            <w:r w:rsidRPr="002A7599">
              <w:rPr>
                <w:rFonts w:ascii="宋体" w:hAnsi="宋体" w:hint="eastAsia"/>
                <w:szCs w:val="21"/>
              </w:rPr>
              <w:t>招标文件商务要求</w:t>
            </w: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17293E" w:rsidP="00217E2C">
            <w:pPr>
              <w:snapToGrid w:val="0"/>
              <w:spacing w:beforeLines="50"/>
              <w:jc w:val="center"/>
              <w:rPr>
                <w:rFonts w:ascii="宋体" w:hAnsi="宋体"/>
                <w:szCs w:val="21"/>
              </w:rPr>
            </w:pPr>
            <w:r w:rsidRPr="002A7599">
              <w:rPr>
                <w:rFonts w:ascii="宋体" w:hAnsi="宋体" w:hint="eastAsia"/>
                <w:szCs w:val="21"/>
              </w:rPr>
              <w:t>投标人的承诺</w:t>
            </w: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17293E" w:rsidP="00217E2C">
            <w:pPr>
              <w:snapToGrid w:val="0"/>
              <w:spacing w:beforeLines="50"/>
              <w:jc w:val="center"/>
              <w:rPr>
                <w:rFonts w:ascii="宋体" w:hAnsi="宋体"/>
                <w:szCs w:val="21"/>
              </w:rPr>
            </w:pPr>
            <w:r w:rsidRPr="002A7599">
              <w:rPr>
                <w:rFonts w:ascii="宋体" w:hAnsi="宋体" w:hint="eastAsia"/>
                <w:szCs w:val="21"/>
              </w:rPr>
              <w:t>偏离说明</w:t>
            </w:r>
          </w:p>
        </w:tc>
      </w:tr>
      <w:tr w:rsidR="005F48D0" w:rsidRPr="002A7599">
        <w:trPr>
          <w:trHeight w:val="559"/>
        </w:trPr>
        <w:tc>
          <w:tcPr>
            <w:tcW w:w="235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r>
      <w:tr w:rsidR="005F48D0" w:rsidRPr="002A7599">
        <w:trPr>
          <w:trHeight w:val="549"/>
        </w:trPr>
        <w:tc>
          <w:tcPr>
            <w:tcW w:w="235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r>
      <w:tr w:rsidR="005F48D0" w:rsidRPr="002A7599">
        <w:trPr>
          <w:trHeight w:val="620"/>
        </w:trPr>
        <w:tc>
          <w:tcPr>
            <w:tcW w:w="235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rPr>
                <w:rFonts w:ascii="宋体" w:hAnsi="宋体"/>
                <w:szCs w:val="21"/>
                <w:u w:val="single"/>
              </w:rPr>
            </w:pP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ind w:left="43"/>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ind w:left="43"/>
              <w:jc w:val="center"/>
              <w:rPr>
                <w:rFonts w:ascii="宋体" w:hAnsi="宋体"/>
                <w:szCs w:val="21"/>
              </w:rPr>
            </w:pPr>
          </w:p>
        </w:tc>
      </w:tr>
      <w:tr w:rsidR="005F48D0" w:rsidRPr="002A7599">
        <w:trPr>
          <w:trHeight w:val="780"/>
        </w:trPr>
        <w:tc>
          <w:tcPr>
            <w:tcW w:w="235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rPr>
                <w:rFonts w:ascii="宋体" w:hAnsi="宋体"/>
                <w:szCs w:val="21"/>
                <w:u w:val="single"/>
              </w:rPr>
            </w:pP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ind w:left="43"/>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ind w:left="43"/>
              <w:jc w:val="center"/>
              <w:rPr>
                <w:rFonts w:ascii="宋体" w:hAnsi="宋体"/>
                <w:szCs w:val="21"/>
              </w:rPr>
            </w:pPr>
          </w:p>
        </w:tc>
      </w:tr>
      <w:tr w:rsidR="005F48D0" w:rsidRPr="002A7599">
        <w:trPr>
          <w:trHeight w:val="731"/>
        </w:trPr>
        <w:tc>
          <w:tcPr>
            <w:tcW w:w="235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rPr>
                <w:rFonts w:ascii="宋体" w:hAnsi="宋体"/>
                <w:szCs w:val="21"/>
                <w:u w:val="single"/>
              </w:rPr>
            </w:pP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ind w:left="43"/>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ind w:left="43"/>
              <w:jc w:val="center"/>
              <w:rPr>
                <w:rFonts w:ascii="宋体" w:hAnsi="宋体"/>
                <w:szCs w:val="21"/>
              </w:rPr>
            </w:pPr>
          </w:p>
        </w:tc>
      </w:tr>
      <w:tr w:rsidR="005F48D0" w:rsidRPr="002A7599">
        <w:trPr>
          <w:trHeight w:val="558"/>
        </w:trPr>
        <w:tc>
          <w:tcPr>
            <w:tcW w:w="235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400" w:lineRule="exact"/>
              <w:jc w:val="center"/>
              <w:rPr>
                <w:rFonts w:ascii="宋体" w:hAnsi="宋体" w:cs="宋体"/>
                <w:szCs w:val="21"/>
              </w:rPr>
            </w:pP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rPr>
                <w:rFonts w:ascii="宋体" w:hAnsi="宋体"/>
                <w:szCs w:val="21"/>
                <w:u w:val="single"/>
              </w:rPr>
            </w:pP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ind w:left="43"/>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ind w:left="43"/>
              <w:jc w:val="center"/>
              <w:rPr>
                <w:rFonts w:ascii="宋体" w:hAnsi="宋体"/>
                <w:szCs w:val="21"/>
              </w:rPr>
            </w:pPr>
          </w:p>
        </w:tc>
      </w:tr>
      <w:tr w:rsidR="005F48D0" w:rsidRPr="002A7599">
        <w:trPr>
          <w:trHeight w:val="608"/>
        </w:trPr>
        <w:tc>
          <w:tcPr>
            <w:tcW w:w="235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rPr>
                <w:rFonts w:ascii="宋体" w:hAnsi="宋体"/>
                <w:szCs w:val="21"/>
                <w:u w:val="single"/>
              </w:rPr>
            </w:pP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ind w:left="43"/>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ind w:left="43"/>
              <w:jc w:val="center"/>
              <w:rPr>
                <w:rFonts w:ascii="宋体" w:hAnsi="宋体"/>
                <w:szCs w:val="21"/>
              </w:rPr>
            </w:pPr>
          </w:p>
        </w:tc>
      </w:tr>
      <w:tr w:rsidR="005F48D0" w:rsidRPr="002A7599">
        <w:trPr>
          <w:trHeight w:val="453"/>
        </w:trPr>
        <w:tc>
          <w:tcPr>
            <w:tcW w:w="235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r>
      <w:tr w:rsidR="005F48D0" w:rsidRPr="002A7599">
        <w:trPr>
          <w:trHeight w:val="443"/>
        </w:trPr>
        <w:tc>
          <w:tcPr>
            <w:tcW w:w="235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line="400" w:lineRule="exact"/>
              <w:jc w:val="center"/>
              <w:rPr>
                <w:rFonts w:ascii="宋体" w:hAnsi="宋体" w:cs="宋体"/>
                <w:szCs w:val="21"/>
              </w:rPr>
            </w:pP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400" w:lineRule="exact"/>
              <w:jc w:val="center"/>
              <w:rPr>
                <w:rFonts w:ascii="宋体" w:hAnsi="宋体"/>
                <w:szCs w:val="21"/>
              </w:rPr>
            </w:pPr>
          </w:p>
        </w:tc>
      </w:tr>
      <w:tr w:rsidR="005F48D0" w:rsidRPr="002A7599">
        <w:tc>
          <w:tcPr>
            <w:tcW w:w="235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400" w:lineRule="exact"/>
              <w:jc w:val="center"/>
              <w:rPr>
                <w:rFonts w:ascii="宋体" w:hAnsi="宋体" w:cs="宋体"/>
                <w:szCs w:val="21"/>
              </w:rPr>
            </w:pPr>
            <w:r w:rsidRPr="002A7599">
              <w:rPr>
                <w:rFonts w:ascii="宋体" w:hAnsi="宋体" w:cs="宋体" w:hint="eastAsia"/>
                <w:szCs w:val="21"/>
              </w:rPr>
              <w:t>……</w:t>
            </w:r>
          </w:p>
        </w:tc>
        <w:tc>
          <w:tcPr>
            <w:tcW w:w="2551" w:type="dxa"/>
            <w:tcBorders>
              <w:top w:val="single" w:sz="4" w:space="0" w:color="auto"/>
              <w:left w:val="single" w:sz="4" w:space="0" w:color="auto"/>
              <w:bottom w:val="single" w:sz="4" w:space="0" w:color="auto"/>
              <w:right w:val="single" w:sz="4" w:space="0" w:color="auto"/>
            </w:tcBorders>
          </w:tcPr>
          <w:p w:rsidR="005F48D0" w:rsidRPr="002A7599" w:rsidRDefault="0017293E">
            <w:pPr>
              <w:snapToGrid w:val="0"/>
              <w:spacing w:line="400" w:lineRule="exact"/>
              <w:jc w:val="center"/>
              <w:rPr>
                <w:rFonts w:ascii="宋体" w:hAnsi="宋体"/>
                <w:szCs w:val="21"/>
              </w:rPr>
            </w:pPr>
            <w:r w:rsidRPr="002A7599">
              <w:rPr>
                <w:rFonts w:ascii="宋体" w:hAnsi="宋体" w:cs="宋体" w:hint="eastAsia"/>
                <w:szCs w:val="21"/>
              </w:rPr>
              <w:t>……</w:t>
            </w:r>
          </w:p>
        </w:tc>
        <w:tc>
          <w:tcPr>
            <w:tcW w:w="2410" w:type="dxa"/>
            <w:tcBorders>
              <w:top w:val="single" w:sz="4" w:space="0" w:color="auto"/>
              <w:left w:val="single" w:sz="4" w:space="0" w:color="auto"/>
              <w:bottom w:val="single" w:sz="4" w:space="0" w:color="auto"/>
              <w:right w:val="single" w:sz="4" w:space="0" w:color="auto"/>
            </w:tcBorders>
          </w:tcPr>
          <w:p w:rsidR="005F48D0" w:rsidRPr="002A7599" w:rsidRDefault="0017293E">
            <w:pPr>
              <w:snapToGrid w:val="0"/>
              <w:spacing w:line="400" w:lineRule="exact"/>
              <w:jc w:val="center"/>
              <w:rPr>
                <w:rFonts w:ascii="宋体" w:hAnsi="宋体"/>
                <w:szCs w:val="21"/>
              </w:rPr>
            </w:pPr>
            <w:r w:rsidRPr="002A7599">
              <w:rPr>
                <w:rFonts w:ascii="宋体" w:hAnsi="宋体" w:cs="宋体" w:hint="eastAsia"/>
                <w:szCs w:val="21"/>
              </w:rPr>
              <w:t>……</w:t>
            </w:r>
          </w:p>
        </w:tc>
        <w:tc>
          <w:tcPr>
            <w:tcW w:w="1326" w:type="dxa"/>
            <w:tcBorders>
              <w:top w:val="single" w:sz="4" w:space="0" w:color="auto"/>
              <w:left w:val="single" w:sz="4" w:space="0" w:color="auto"/>
              <w:bottom w:val="single" w:sz="4" w:space="0" w:color="auto"/>
              <w:right w:val="single" w:sz="4" w:space="0" w:color="auto"/>
            </w:tcBorders>
          </w:tcPr>
          <w:p w:rsidR="005F48D0" w:rsidRPr="002A7599" w:rsidRDefault="0017293E">
            <w:pPr>
              <w:snapToGrid w:val="0"/>
              <w:spacing w:line="400" w:lineRule="exact"/>
              <w:jc w:val="center"/>
              <w:rPr>
                <w:rFonts w:ascii="宋体" w:hAnsi="宋体"/>
                <w:szCs w:val="21"/>
              </w:rPr>
            </w:pPr>
            <w:r w:rsidRPr="002A7599">
              <w:rPr>
                <w:rFonts w:ascii="宋体" w:hAnsi="宋体" w:cs="宋体" w:hint="eastAsia"/>
                <w:szCs w:val="21"/>
              </w:rPr>
              <w:t>……</w:t>
            </w:r>
          </w:p>
        </w:tc>
      </w:tr>
    </w:tbl>
    <w:p w:rsidR="005F48D0" w:rsidRPr="002A7599" w:rsidRDefault="0017293E">
      <w:pPr>
        <w:pStyle w:val="31"/>
        <w:rPr>
          <w:rFonts w:ascii="宋体" w:hAnsi="宋体"/>
          <w:sz w:val="21"/>
          <w:szCs w:val="21"/>
        </w:rPr>
      </w:pPr>
      <w:r w:rsidRPr="002A7599">
        <w:rPr>
          <w:rFonts w:ascii="宋体" w:hAnsi="宋体" w:hint="eastAsia"/>
          <w:sz w:val="21"/>
          <w:szCs w:val="21"/>
        </w:rPr>
        <w:t>注：</w:t>
      </w:r>
    </w:p>
    <w:p w:rsidR="005F48D0" w:rsidRPr="002A7599" w:rsidRDefault="0017293E">
      <w:pPr>
        <w:pStyle w:val="a9"/>
        <w:spacing w:line="520" w:lineRule="exact"/>
        <w:ind w:firstLineChars="0" w:firstLine="0"/>
        <w:rPr>
          <w:rFonts w:hAnsi="仿宋_GB2312" w:cs="仿宋_GB2312"/>
          <w:sz w:val="21"/>
          <w:szCs w:val="21"/>
        </w:rPr>
      </w:pPr>
      <w:r w:rsidRPr="002A7599">
        <w:rPr>
          <w:rFonts w:ascii="宋体" w:eastAsia="宋体" w:hAnsi="宋体" w:hint="eastAsia"/>
          <w:sz w:val="21"/>
          <w:szCs w:val="21"/>
        </w:rPr>
        <w:t>1.</w:t>
      </w:r>
      <w:r w:rsidRPr="002A7599">
        <w:rPr>
          <w:rFonts w:hint="eastAsia"/>
          <w:sz w:val="21"/>
          <w:szCs w:val="21"/>
        </w:rPr>
        <w:t xml:space="preserve"> </w:t>
      </w:r>
      <w:r w:rsidRPr="002A7599">
        <w:rPr>
          <w:rFonts w:ascii="宋体" w:eastAsia="宋体" w:hAnsi="宋体" w:hint="eastAsia"/>
          <w:sz w:val="21"/>
          <w:szCs w:val="21"/>
        </w:rPr>
        <w:t>说明：应对照招标文件“第二章 采购需求”中的商务要求逐条作明确的投标响应，并作出偏离说明。</w:t>
      </w:r>
    </w:p>
    <w:p w:rsidR="005F48D0" w:rsidRPr="002A7599" w:rsidRDefault="0017293E">
      <w:pPr>
        <w:pStyle w:val="31"/>
        <w:rPr>
          <w:rFonts w:ascii="宋体" w:hAnsi="宋体"/>
          <w:b w:val="0"/>
          <w:bCs w:val="0"/>
          <w:sz w:val="21"/>
          <w:szCs w:val="21"/>
        </w:rPr>
      </w:pPr>
      <w:r w:rsidRPr="002A7599">
        <w:rPr>
          <w:rFonts w:ascii="宋体" w:hAnsi="宋体"/>
          <w:b w:val="0"/>
          <w:bCs w:val="0"/>
          <w:sz w:val="21"/>
          <w:szCs w:val="21"/>
        </w:rPr>
        <w:t>2.</w:t>
      </w:r>
      <w:r w:rsidRPr="002A7599">
        <w:rPr>
          <w:rFonts w:ascii="宋体" w:hAnsi="宋体" w:hint="eastAsia"/>
          <w:b w:val="0"/>
          <w:bCs w:val="0"/>
          <w:sz w:val="21"/>
          <w:szCs w:val="21"/>
        </w:rPr>
        <w:t>投标人应根据自身的承诺，对照招标文件要求在“偏离说明”中注明“</w:t>
      </w:r>
      <w:r w:rsidRPr="002A7599">
        <w:rPr>
          <w:rFonts w:ascii="宋体" w:hAnsi="宋体" w:hint="eastAsia"/>
          <w:sz w:val="21"/>
          <w:szCs w:val="21"/>
        </w:rPr>
        <w:t>正偏离</w:t>
      </w:r>
      <w:r w:rsidRPr="002A7599">
        <w:rPr>
          <w:rFonts w:ascii="宋体" w:hAnsi="宋体" w:hint="eastAsia"/>
          <w:b w:val="0"/>
          <w:bCs w:val="0"/>
          <w:sz w:val="21"/>
          <w:szCs w:val="21"/>
        </w:rPr>
        <w:t>”、“</w:t>
      </w:r>
      <w:r w:rsidRPr="002A7599">
        <w:rPr>
          <w:rFonts w:ascii="宋体" w:hAnsi="宋体" w:hint="eastAsia"/>
          <w:sz w:val="21"/>
          <w:szCs w:val="21"/>
        </w:rPr>
        <w:t>负偏离</w:t>
      </w:r>
      <w:r w:rsidRPr="002A7599">
        <w:rPr>
          <w:rFonts w:ascii="宋体" w:hAnsi="宋体" w:hint="eastAsia"/>
          <w:b w:val="0"/>
          <w:bCs w:val="0"/>
          <w:sz w:val="21"/>
          <w:szCs w:val="21"/>
        </w:rPr>
        <w:t>”或者“</w:t>
      </w:r>
      <w:r w:rsidRPr="002A7599">
        <w:rPr>
          <w:rFonts w:ascii="宋体" w:hAnsi="宋体" w:hint="eastAsia"/>
          <w:sz w:val="21"/>
          <w:szCs w:val="21"/>
        </w:rPr>
        <w:t>无偏离</w:t>
      </w:r>
      <w:r w:rsidRPr="002A7599">
        <w:rPr>
          <w:rFonts w:ascii="宋体" w:hAnsi="宋体" w:hint="eastAsia"/>
          <w:b w:val="0"/>
          <w:bCs w:val="0"/>
          <w:sz w:val="21"/>
          <w:szCs w:val="21"/>
        </w:rPr>
        <w:t>”。既不属于“</w:t>
      </w:r>
      <w:r w:rsidRPr="002A7599">
        <w:rPr>
          <w:rFonts w:ascii="宋体" w:hAnsi="宋体" w:hint="eastAsia"/>
          <w:sz w:val="21"/>
          <w:szCs w:val="21"/>
        </w:rPr>
        <w:t>正偏离</w:t>
      </w:r>
      <w:r w:rsidRPr="002A7599">
        <w:rPr>
          <w:rFonts w:ascii="宋体" w:hAnsi="宋体" w:hint="eastAsia"/>
          <w:b w:val="0"/>
          <w:bCs w:val="0"/>
          <w:sz w:val="21"/>
          <w:szCs w:val="21"/>
        </w:rPr>
        <w:t>”也不属于“</w:t>
      </w:r>
      <w:r w:rsidRPr="002A7599">
        <w:rPr>
          <w:rFonts w:ascii="宋体" w:hAnsi="宋体" w:hint="eastAsia"/>
          <w:sz w:val="21"/>
          <w:szCs w:val="21"/>
        </w:rPr>
        <w:t>负偏离</w:t>
      </w:r>
      <w:r w:rsidRPr="002A7599">
        <w:rPr>
          <w:rFonts w:ascii="宋体" w:hAnsi="宋体" w:hint="eastAsia"/>
          <w:b w:val="0"/>
          <w:bCs w:val="0"/>
          <w:sz w:val="21"/>
          <w:szCs w:val="21"/>
        </w:rPr>
        <w:t>”即为“</w:t>
      </w:r>
      <w:r w:rsidRPr="002A7599">
        <w:rPr>
          <w:rFonts w:ascii="宋体" w:hAnsi="宋体" w:hint="eastAsia"/>
          <w:sz w:val="21"/>
          <w:szCs w:val="21"/>
        </w:rPr>
        <w:t>无偏离</w:t>
      </w:r>
      <w:r w:rsidRPr="002A7599">
        <w:rPr>
          <w:rFonts w:ascii="宋体" w:hAnsi="宋体" w:hint="eastAsia"/>
          <w:b w:val="0"/>
          <w:bCs w:val="0"/>
          <w:sz w:val="21"/>
          <w:szCs w:val="21"/>
        </w:rPr>
        <w:t>”。</w:t>
      </w:r>
    </w:p>
    <w:p w:rsidR="005F48D0" w:rsidRPr="002A7599" w:rsidRDefault="0017293E">
      <w:pPr>
        <w:pStyle w:val="31"/>
        <w:rPr>
          <w:rFonts w:ascii="宋体" w:hAnsi="宋体"/>
          <w:b w:val="0"/>
          <w:bCs w:val="0"/>
          <w:sz w:val="21"/>
          <w:szCs w:val="21"/>
        </w:rPr>
      </w:pPr>
      <w:r w:rsidRPr="002A7599">
        <w:rPr>
          <w:rFonts w:ascii="宋体" w:hAnsi="宋体" w:hint="eastAsia"/>
          <w:b w:val="0"/>
          <w:bCs w:val="0"/>
          <w:sz w:val="21"/>
          <w:szCs w:val="21"/>
        </w:rPr>
        <w:t>3.不按照要求填写承诺内容的或者仅填写“满足或者响应”的，均按无效投标处理。</w:t>
      </w:r>
    </w:p>
    <w:p w:rsidR="005F48D0" w:rsidRPr="002A7599" w:rsidRDefault="005F48D0">
      <w:pPr>
        <w:snapToGrid w:val="0"/>
        <w:spacing w:before="50" w:after="50"/>
        <w:rPr>
          <w:rFonts w:ascii="宋体" w:hAnsi="宋体"/>
          <w:szCs w:val="21"/>
        </w:rPr>
      </w:pPr>
    </w:p>
    <w:p w:rsidR="005F48D0" w:rsidRPr="002A7599" w:rsidRDefault="0017293E">
      <w:pPr>
        <w:snapToGrid w:val="0"/>
        <w:spacing w:before="50" w:after="50"/>
        <w:rPr>
          <w:rFonts w:ascii="宋体" w:hAnsi="宋体"/>
          <w:spacing w:val="20"/>
          <w:szCs w:val="21"/>
          <w:u w:val="single"/>
        </w:rPr>
      </w:pPr>
      <w:r w:rsidRPr="002A7599">
        <w:rPr>
          <w:rFonts w:ascii="宋体" w:hAnsi="宋体" w:hint="eastAsia"/>
          <w:szCs w:val="21"/>
        </w:rPr>
        <w:t>法定代表人（或负责人）或者委托代理人（签字或电子签名）</w:t>
      </w:r>
      <w:r w:rsidRPr="002A7599">
        <w:rPr>
          <w:rFonts w:ascii="宋体" w:hAnsi="宋体" w:hint="eastAsia"/>
          <w:spacing w:val="20"/>
          <w:szCs w:val="21"/>
        </w:rPr>
        <w:t>：</w:t>
      </w:r>
      <w:r w:rsidRPr="002A7599">
        <w:rPr>
          <w:rFonts w:ascii="宋体" w:hAnsi="宋体" w:hint="eastAsia"/>
          <w:spacing w:val="20"/>
          <w:szCs w:val="21"/>
          <w:u w:val="single"/>
        </w:rPr>
        <w:t xml:space="preserve">        </w:t>
      </w:r>
    </w:p>
    <w:p w:rsidR="005F48D0" w:rsidRPr="002A7599" w:rsidRDefault="0017293E" w:rsidP="00217E2C">
      <w:pPr>
        <w:snapToGrid w:val="0"/>
        <w:spacing w:beforeLines="50"/>
        <w:rPr>
          <w:rFonts w:ascii="宋体" w:hAnsi="宋体"/>
          <w:spacing w:val="20"/>
          <w:szCs w:val="21"/>
        </w:rPr>
      </w:pPr>
      <w:r w:rsidRPr="002A7599">
        <w:rPr>
          <w:rFonts w:ascii="宋体" w:hAnsi="宋体" w:hint="eastAsia"/>
          <w:spacing w:val="20"/>
          <w:szCs w:val="21"/>
        </w:rPr>
        <w:t>投标人名称（电子签章）：</w:t>
      </w:r>
      <w:r w:rsidRPr="002A7599">
        <w:rPr>
          <w:rFonts w:ascii="宋体" w:hAnsi="宋体" w:hint="eastAsia"/>
          <w:spacing w:val="20"/>
          <w:szCs w:val="21"/>
          <w:u w:val="single"/>
        </w:rPr>
        <w:t xml:space="preserve">            </w:t>
      </w:r>
      <w:r w:rsidRPr="002A7599">
        <w:rPr>
          <w:rFonts w:ascii="宋体" w:hAnsi="宋体" w:hint="eastAsia"/>
          <w:spacing w:val="20"/>
          <w:szCs w:val="21"/>
        </w:rPr>
        <w:t xml:space="preserve">   </w:t>
      </w:r>
    </w:p>
    <w:p w:rsidR="005F48D0" w:rsidRPr="002A7599" w:rsidRDefault="0017293E" w:rsidP="00217E2C">
      <w:pPr>
        <w:snapToGrid w:val="0"/>
        <w:spacing w:beforeLines="50"/>
        <w:rPr>
          <w:rFonts w:ascii="宋体" w:hAnsi="宋体"/>
          <w:szCs w:val="21"/>
        </w:rPr>
      </w:pPr>
      <w:r w:rsidRPr="002A7599">
        <w:rPr>
          <w:rFonts w:ascii="宋体" w:hAnsi="宋体" w:hint="eastAsia"/>
          <w:spacing w:val="20"/>
          <w:szCs w:val="21"/>
        </w:rPr>
        <w:t>日  期：</w:t>
      </w:r>
      <w:r w:rsidRPr="002A7599">
        <w:rPr>
          <w:rFonts w:ascii="宋体" w:hAnsi="宋体" w:hint="eastAsia"/>
          <w:spacing w:val="20"/>
          <w:szCs w:val="21"/>
          <w:u w:val="single"/>
        </w:rPr>
        <w:t xml:space="preserve">         </w:t>
      </w:r>
    </w:p>
    <w:p w:rsidR="005F48D0" w:rsidRPr="002A7599" w:rsidRDefault="005F48D0" w:rsidP="00217E2C">
      <w:pPr>
        <w:snapToGrid w:val="0"/>
        <w:spacing w:beforeLines="50" w:after="50"/>
        <w:jc w:val="left"/>
        <w:rPr>
          <w:rFonts w:ascii="宋体" w:hAnsi="宋体"/>
          <w:b/>
          <w:sz w:val="24"/>
        </w:rPr>
        <w:sectPr w:rsidR="005F48D0" w:rsidRPr="002A7599">
          <w:pgSz w:w="11906" w:h="16838"/>
          <w:pgMar w:top="1440" w:right="1797" w:bottom="1440" w:left="1797" w:header="851" w:footer="992" w:gutter="0"/>
          <w:cols w:space="720"/>
          <w:docGrid w:linePitch="312"/>
        </w:sectPr>
      </w:pPr>
    </w:p>
    <w:p w:rsidR="005F48D0" w:rsidRPr="002A7599" w:rsidRDefault="0017293E" w:rsidP="00217E2C">
      <w:pPr>
        <w:snapToGrid w:val="0"/>
        <w:spacing w:beforeLines="50" w:after="50"/>
        <w:jc w:val="left"/>
        <w:rPr>
          <w:rFonts w:ascii="宋体" w:hAnsi="宋体"/>
          <w:b/>
          <w:sz w:val="24"/>
        </w:rPr>
      </w:pPr>
      <w:r w:rsidRPr="002A7599">
        <w:rPr>
          <w:rFonts w:ascii="宋体" w:hAnsi="宋体" w:hint="eastAsia"/>
          <w:b/>
          <w:sz w:val="24"/>
        </w:rPr>
        <w:lastRenderedPageBreak/>
        <w:t>7.投标人业绩证明材料</w:t>
      </w:r>
    </w:p>
    <w:p w:rsidR="005F48D0" w:rsidRPr="002A7599" w:rsidRDefault="005F48D0">
      <w:pPr>
        <w:pStyle w:val="af0"/>
        <w:snapToGrid w:val="0"/>
        <w:ind w:left="480" w:hanging="480"/>
        <w:rPr>
          <w:rFonts w:ascii="宋体" w:hAnsi="宋体"/>
          <w:sz w:val="24"/>
        </w:rPr>
      </w:pPr>
    </w:p>
    <w:p w:rsidR="005F48D0" w:rsidRPr="002A7599" w:rsidRDefault="0017293E">
      <w:pPr>
        <w:pStyle w:val="af0"/>
        <w:snapToGrid w:val="0"/>
        <w:ind w:left="420" w:hanging="420"/>
        <w:rPr>
          <w:rFonts w:ascii="宋体" w:hAnsi="宋体"/>
          <w:sz w:val="21"/>
          <w:szCs w:val="21"/>
        </w:rPr>
      </w:pPr>
      <w:r w:rsidRPr="002A7599">
        <w:rPr>
          <w:rFonts w:ascii="宋体" w:hAnsi="宋体" w:hint="eastAsia"/>
          <w:sz w:val="21"/>
          <w:szCs w:val="21"/>
        </w:rPr>
        <w:t xml:space="preserve">投标人业绩情况一览表格式： </w:t>
      </w:r>
    </w:p>
    <w:tbl>
      <w:tblPr>
        <w:tblW w:w="4998" w:type="pct"/>
        <w:tblBorders>
          <w:top w:val="single" w:sz="4" w:space="0" w:color="auto"/>
          <w:left w:val="single" w:sz="4" w:space="0" w:color="auto"/>
          <w:bottom w:val="single" w:sz="4" w:space="0" w:color="auto"/>
          <w:right w:val="single" w:sz="4" w:space="0" w:color="auto"/>
        </w:tblBorders>
        <w:tblLook w:val="04A0"/>
      </w:tblPr>
      <w:tblGrid>
        <w:gridCol w:w="1707"/>
        <w:gridCol w:w="1707"/>
        <w:gridCol w:w="1413"/>
        <w:gridCol w:w="1413"/>
        <w:gridCol w:w="2285"/>
      </w:tblGrid>
      <w:tr w:rsidR="005F48D0" w:rsidRPr="002A7599">
        <w:trPr>
          <w:cantSplit/>
          <w:trHeight w:val="1465"/>
        </w:trPr>
        <w:tc>
          <w:tcPr>
            <w:tcW w:w="1000" w:type="pct"/>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240" w:lineRule="exact"/>
              <w:jc w:val="center"/>
              <w:rPr>
                <w:rFonts w:ascii="宋体" w:hAnsi="宋体"/>
                <w:szCs w:val="21"/>
              </w:rPr>
            </w:pPr>
            <w:r w:rsidRPr="002A7599">
              <w:rPr>
                <w:rFonts w:ascii="宋体" w:hAnsi="宋体" w:hint="eastAsia"/>
                <w:szCs w:val="21"/>
              </w:rPr>
              <w:t>序号</w:t>
            </w:r>
          </w:p>
        </w:tc>
        <w:tc>
          <w:tcPr>
            <w:tcW w:w="1000" w:type="pct"/>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240" w:lineRule="exact"/>
              <w:jc w:val="center"/>
              <w:rPr>
                <w:rFonts w:ascii="宋体" w:hAnsi="宋体"/>
                <w:szCs w:val="21"/>
              </w:rPr>
            </w:pPr>
            <w:r w:rsidRPr="002A7599">
              <w:rPr>
                <w:rFonts w:ascii="宋体" w:hAnsi="宋体" w:hint="eastAsia"/>
                <w:szCs w:val="21"/>
              </w:rPr>
              <w:t>采购人名称</w:t>
            </w:r>
          </w:p>
        </w:tc>
        <w:tc>
          <w:tcPr>
            <w:tcW w:w="829" w:type="pct"/>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240" w:lineRule="exact"/>
              <w:jc w:val="center"/>
              <w:rPr>
                <w:rFonts w:ascii="宋体" w:hAnsi="宋体"/>
                <w:szCs w:val="21"/>
              </w:rPr>
            </w:pPr>
            <w:r w:rsidRPr="002A7599">
              <w:rPr>
                <w:rFonts w:ascii="宋体" w:hAnsi="宋体" w:hint="eastAsia"/>
                <w:szCs w:val="21"/>
              </w:rPr>
              <w:t>项目名称</w:t>
            </w:r>
          </w:p>
        </w:tc>
        <w:tc>
          <w:tcPr>
            <w:tcW w:w="829" w:type="pct"/>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240" w:lineRule="exact"/>
              <w:jc w:val="center"/>
              <w:rPr>
                <w:rFonts w:ascii="宋体" w:hAnsi="宋体"/>
                <w:szCs w:val="21"/>
              </w:rPr>
            </w:pPr>
            <w:r w:rsidRPr="002A7599">
              <w:rPr>
                <w:rFonts w:ascii="宋体" w:hAnsi="宋体" w:hint="eastAsia"/>
                <w:szCs w:val="21"/>
              </w:rPr>
              <w:t>合同金额</w:t>
            </w:r>
          </w:p>
          <w:p w:rsidR="005F48D0" w:rsidRPr="002A7599" w:rsidRDefault="0017293E">
            <w:pPr>
              <w:snapToGrid w:val="0"/>
              <w:spacing w:line="240" w:lineRule="exact"/>
              <w:jc w:val="center"/>
              <w:rPr>
                <w:rFonts w:ascii="宋体" w:hAnsi="宋体"/>
                <w:szCs w:val="21"/>
              </w:rPr>
            </w:pPr>
            <w:r w:rsidRPr="002A7599">
              <w:rPr>
                <w:rFonts w:ascii="宋体" w:hAnsi="宋体" w:hint="eastAsia"/>
                <w:szCs w:val="21"/>
              </w:rPr>
              <w:t>（万元）</w:t>
            </w:r>
          </w:p>
        </w:tc>
        <w:tc>
          <w:tcPr>
            <w:tcW w:w="1339" w:type="pct"/>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line="240" w:lineRule="exact"/>
              <w:jc w:val="center"/>
              <w:rPr>
                <w:rFonts w:ascii="宋体" w:hAnsi="宋体"/>
                <w:szCs w:val="21"/>
              </w:rPr>
            </w:pPr>
            <w:r w:rsidRPr="002A7599">
              <w:rPr>
                <w:rFonts w:ascii="宋体" w:hAnsi="宋体" w:hint="eastAsia"/>
                <w:szCs w:val="21"/>
              </w:rPr>
              <w:t>采购人联系人及</w:t>
            </w:r>
          </w:p>
          <w:p w:rsidR="005F48D0" w:rsidRPr="002A7599" w:rsidRDefault="0017293E">
            <w:pPr>
              <w:snapToGrid w:val="0"/>
              <w:spacing w:line="240" w:lineRule="exact"/>
              <w:jc w:val="center"/>
              <w:rPr>
                <w:rFonts w:ascii="宋体" w:hAnsi="宋体"/>
                <w:szCs w:val="21"/>
              </w:rPr>
            </w:pPr>
            <w:r w:rsidRPr="002A7599">
              <w:rPr>
                <w:rFonts w:ascii="宋体" w:hAnsi="宋体" w:hint="eastAsia"/>
                <w:szCs w:val="21"/>
              </w:rPr>
              <w:t>联系电话</w:t>
            </w:r>
          </w:p>
        </w:tc>
      </w:tr>
      <w:tr w:rsidR="005F48D0" w:rsidRPr="002A7599">
        <w:trPr>
          <w:trHeight w:val="649"/>
        </w:trPr>
        <w:tc>
          <w:tcPr>
            <w:tcW w:w="1000" w:type="pct"/>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240" w:lineRule="exact"/>
              <w:jc w:val="left"/>
              <w:rPr>
                <w:rFonts w:ascii="宋体" w:hAnsi="宋体"/>
                <w:szCs w:val="21"/>
              </w:rPr>
            </w:pPr>
          </w:p>
        </w:tc>
        <w:tc>
          <w:tcPr>
            <w:tcW w:w="1000" w:type="pct"/>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24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24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240" w:lineRule="exact"/>
              <w:jc w:val="left"/>
              <w:rPr>
                <w:rFonts w:ascii="宋体" w:hAnsi="宋体"/>
                <w:szCs w:val="21"/>
              </w:rPr>
            </w:pPr>
          </w:p>
        </w:tc>
        <w:tc>
          <w:tcPr>
            <w:tcW w:w="1339" w:type="pct"/>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line="240" w:lineRule="exact"/>
              <w:jc w:val="left"/>
              <w:rPr>
                <w:rFonts w:ascii="宋体" w:hAnsi="宋体"/>
                <w:szCs w:val="21"/>
              </w:rPr>
            </w:pPr>
          </w:p>
        </w:tc>
      </w:tr>
      <w:tr w:rsidR="005F48D0" w:rsidRPr="002A7599">
        <w:tc>
          <w:tcPr>
            <w:tcW w:w="1000"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1000"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133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r>
      <w:tr w:rsidR="005F48D0" w:rsidRPr="002A7599">
        <w:trPr>
          <w:trHeight w:val="710"/>
        </w:trPr>
        <w:tc>
          <w:tcPr>
            <w:tcW w:w="1000"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1000"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133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r>
      <w:tr w:rsidR="005F48D0" w:rsidRPr="002A7599">
        <w:tc>
          <w:tcPr>
            <w:tcW w:w="1000"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1000"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133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r>
      <w:tr w:rsidR="005F48D0" w:rsidRPr="002A7599">
        <w:tc>
          <w:tcPr>
            <w:tcW w:w="1000"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1000"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c>
          <w:tcPr>
            <w:tcW w:w="1339" w:type="pct"/>
            <w:tcBorders>
              <w:top w:val="single" w:sz="4" w:space="0" w:color="auto"/>
              <w:left w:val="single" w:sz="4" w:space="0" w:color="auto"/>
              <w:bottom w:val="single" w:sz="4" w:space="0" w:color="auto"/>
              <w:right w:val="single" w:sz="4" w:space="0" w:color="auto"/>
            </w:tcBorders>
          </w:tcPr>
          <w:p w:rsidR="005F48D0" w:rsidRPr="002A7599" w:rsidRDefault="005F48D0" w:rsidP="00217E2C">
            <w:pPr>
              <w:snapToGrid w:val="0"/>
              <w:spacing w:before="50" w:afterLines="50" w:line="400" w:lineRule="exact"/>
              <w:jc w:val="left"/>
              <w:rPr>
                <w:rFonts w:ascii="宋体" w:hAnsi="宋体"/>
                <w:szCs w:val="21"/>
              </w:rPr>
            </w:pPr>
          </w:p>
        </w:tc>
      </w:tr>
    </w:tbl>
    <w:p w:rsidR="005F48D0" w:rsidRPr="002A7599" w:rsidRDefault="005F48D0">
      <w:pPr>
        <w:pStyle w:val="a5"/>
        <w:spacing w:before="0" w:after="0" w:line="360" w:lineRule="auto"/>
        <w:contextualSpacing/>
        <w:rPr>
          <w:rFonts w:ascii="宋体" w:eastAsia="宋体" w:hAnsi="宋体"/>
          <w:sz w:val="21"/>
          <w:szCs w:val="21"/>
        </w:rPr>
      </w:pPr>
    </w:p>
    <w:p w:rsidR="005F48D0" w:rsidRPr="002A7599" w:rsidRDefault="0017293E">
      <w:pPr>
        <w:pStyle w:val="a5"/>
        <w:spacing w:before="0" w:after="0" w:line="360" w:lineRule="auto"/>
        <w:contextualSpacing/>
        <w:rPr>
          <w:rFonts w:ascii="宋体" w:eastAsia="宋体" w:hAnsi="宋体"/>
          <w:sz w:val="21"/>
          <w:szCs w:val="21"/>
        </w:rPr>
      </w:pPr>
      <w:r w:rsidRPr="002A7599">
        <w:rPr>
          <w:rFonts w:ascii="宋体" w:eastAsia="宋体" w:hAnsi="宋体" w:hint="eastAsia"/>
          <w:sz w:val="21"/>
          <w:szCs w:val="21"/>
        </w:rPr>
        <w:t>注：</w:t>
      </w:r>
      <w:r w:rsidRPr="002A7599">
        <w:rPr>
          <w:rFonts w:ascii="宋体" w:hAnsi="宋体" w:hint="eastAsia"/>
          <w:sz w:val="21"/>
          <w:szCs w:val="21"/>
        </w:rPr>
        <w:t>投标人根据评标标准具体要求附业绩证明材料。</w:t>
      </w:r>
    </w:p>
    <w:p w:rsidR="005F48D0" w:rsidRPr="002A7599" w:rsidRDefault="0017293E">
      <w:pPr>
        <w:pStyle w:val="a5"/>
        <w:spacing w:before="0" w:after="0" w:line="360" w:lineRule="auto"/>
        <w:contextualSpacing/>
        <w:jc w:val="left"/>
        <w:rPr>
          <w:rFonts w:ascii="宋体" w:eastAsia="宋体" w:hAnsi="宋体"/>
          <w:sz w:val="21"/>
          <w:szCs w:val="21"/>
          <w:u w:val="single"/>
        </w:rPr>
      </w:pPr>
      <w:r w:rsidRPr="002A7599">
        <w:rPr>
          <w:rFonts w:ascii="宋体" w:eastAsia="宋体" w:hAnsi="宋体" w:hint="eastAsia"/>
          <w:sz w:val="21"/>
          <w:szCs w:val="21"/>
        </w:rPr>
        <w:t>法定代表人（或负责人）或者委托代理人</w:t>
      </w:r>
      <w:r w:rsidRPr="002A7599">
        <w:rPr>
          <w:rFonts w:ascii="宋体" w:hAnsi="宋体" w:hint="eastAsia"/>
          <w:sz w:val="21"/>
          <w:szCs w:val="21"/>
        </w:rPr>
        <w:t>（签字或电子签名）</w:t>
      </w:r>
      <w:r w:rsidRPr="002A7599">
        <w:rPr>
          <w:rFonts w:ascii="宋体" w:eastAsia="宋体" w:hAnsi="宋体" w:hint="eastAsia"/>
          <w:sz w:val="21"/>
          <w:szCs w:val="21"/>
        </w:rPr>
        <w:t>：</w:t>
      </w:r>
      <w:r w:rsidRPr="002A7599">
        <w:rPr>
          <w:rFonts w:ascii="宋体" w:eastAsia="宋体" w:hAnsi="宋体" w:hint="eastAsia"/>
          <w:sz w:val="21"/>
          <w:szCs w:val="21"/>
          <w:u w:val="single"/>
        </w:rPr>
        <w:t xml:space="preserve">　　　　　</w:t>
      </w:r>
    </w:p>
    <w:p w:rsidR="005F48D0" w:rsidRPr="002A7599" w:rsidRDefault="0017293E">
      <w:pPr>
        <w:spacing w:line="360" w:lineRule="auto"/>
        <w:ind w:right="480"/>
        <w:contextualSpacing/>
        <w:jc w:val="left"/>
        <w:rPr>
          <w:rFonts w:ascii="宋体" w:hAnsi="宋体"/>
          <w:szCs w:val="21"/>
        </w:rPr>
      </w:pPr>
      <w:r w:rsidRPr="002A7599">
        <w:rPr>
          <w:rFonts w:ascii="宋体" w:hAnsi="宋体" w:cs="Arial" w:hint="eastAsia"/>
          <w:szCs w:val="21"/>
        </w:rPr>
        <w:t xml:space="preserve">投标人名称（电子签章）： </w:t>
      </w:r>
      <w:r w:rsidRPr="002A7599">
        <w:rPr>
          <w:rFonts w:ascii="宋体" w:hAnsi="宋体" w:hint="eastAsia"/>
          <w:szCs w:val="21"/>
          <w:u w:val="single"/>
        </w:rPr>
        <w:t xml:space="preserve">                </w:t>
      </w:r>
      <w:r w:rsidRPr="002A7599">
        <w:rPr>
          <w:rFonts w:ascii="宋体" w:hAnsi="宋体" w:hint="eastAsia"/>
          <w:szCs w:val="21"/>
        </w:rPr>
        <w:t xml:space="preserve">                                                              年    月    日</w:t>
      </w:r>
    </w:p>
    <w:p w:rsidR="005F48D0" w:rsidRPr="002A7599" w:rsidRDefault="005F48D0">
      <w:pPr>
        <w:snapToGrid w:val="0"/>
        <w:spacing w:before="50"/>
        <w:ind w:firstLineChars="200" w:firstLine="480"/>
        <w:jc w:val="left"/>
        <w:rPr>
          <w:rFonts w:ascii="宋体" w:hAnsi="宋体"/>
          <w:sz w:val="24"/>
          <w:szCs w:val="20"/>
        </w:rPr>
      </w:pPr>
    </w:p>
    <w:p w:rsidR="005F48D0" w:rsidRPr="002A7599" w:rsidRDefault="005F48D0">
      <w:pPr>
        <w:snapToGrid w:val="0"/>
        <w:spacing w:before="50"/>
        <w:jc w:val="left"/>
        <w:rPr>
          <w:rFonts w:ascii="宋体" w:hAnsi="宋体"/>
          <w:sz w:val="24"/>
        </w:rPr>
      </w:pPr>
    </w:p>
    <w:p w:rsidR="005F48D0" w:rsidRPr="002A7599" w:rsidRDefault="005F48D0" w:rsidP="00217E2C">
      <w:pPr>
        <w:snapToGrid w:val="0"/>
        <w:spacing w:beforeLines="50"/>
        <w:rPr>
          <w:rFonts w:ascii="宋体" w:hAnsi="宋体"/>
          <w:sz w:val="24"/>
          <w:szCs w:val="20"/>
        </w:rPr>
        <w:sectPr w:rsidR="005F48D0" w:rsidRPr="002A7599">
          <w:pgSz w:w="11906" w:h="16838"/>
          <w:pgMar w:top="1440" w:right="1797" w:bottom="1440" w:left="1797" w:header="851" w:footer="992" w:gutter="0"/>
          <w:cols w:space="720"/>
          <w:docGrid w:linePitch="312"/>
        </w:sectPr>
      </w:pPr>
    </w:p>
    <w:p w:rsidR="005F48D0" w:rsidRPr="002A7599" w:rsidRDefault="0017293E">
      <w:pPr>
        <w:rPr>
          <w:b/>
          <w:sz w:val="28"/>
          <w:szCs w:val="28"/>
        </w:rPr>
      </w:pPr>
      <w:r w:rsidRPr="002A7599">
        <w:rPr>
          <w:rFonts w:hint="eastAsia"/>
          <w:b/>
          <w:sz w:val="28"/>
          <w:szCs w:val="28"/>
        </w:rPr>
        <w:lastRenderedPageBreak/>
        <w:t>四、技术文件格式</w:t>
      </w:r>
    </w:p>
    <w:p w:rsidR="005F48D0" w:rsidRPr="002A7599" w:rsidRDefault="0017293E" w:rsidP="00217E2C">
      <w:pPr>
        <w:snapToGrid w:val="0"/>
        <w:spacing w:beforeLines="50" w:after="50"/>
        <w:ind w:left="142"/>
        <w:jc w:val="left"/>
        <w:rPr>
          <w:rFonts w:ascii="宋体" w:hAnsi="宋体"/>
          <w:b/>
          <w:sz w:val="24"/>
        </w:rPr>
      </w:pPr>
      <w:r w:rsidRPr="002A7599">
        <w:rPr>
          <w:rFonts w:ascii="宋体" w:hAnsi="宋体" w:hint="eastAsia"/>
          <w:b/>
          <w:sz w:val="24"/>
        </w:rPr>
        <w:t xml:space="preserve">1. 技术文件封面格式： </w:t>
      </w:r>
    </w:p>
    <w:p w:rsidR="005F48D0" w:rsidRPr="002A7599" w:rsidRDefault="0017293E" w:rsidP="00217E2C">
      <w:pPr>
        <w:snapToGrid w:val="0"/>
        <w:spacing w:beforeLines="50" w:after="50" w:line="360" w:lineRule="auto"/>
        <w:ind w:left="142"/>
        <w:jc w:val="center"/>
        <w:rPr>
          <w:rFonts w:ascii="宋体" w:eastAsia="仿宋" w:hAnsi="宋体"/>
          <w:bCs/>
          <w:sz w:val="48"/>
          <w:szCs w:val="48"/>
        </w:rPr>
      </w:pPr>
      <w:r w:rsidRPr="002A7599">
        <w:rPr>
          <w:rFonts w:ascii="宋体" w:eastAsia="仿宋" w:hAnsi="宋体" w:hint="eastAsia"/>
          <w:bCs/>
          <w:sz w:val="48"/>
          <w:szCs w:val="48"/>
        </w:rPr>
        <w:t>电子投标文件</w:t>
      </w:r>
    </w:p>
    <w:p w:rsidR="005F48D0" w:rsidRPr="002A7599" w:rsidRDefault="0017293E" w:rsidP="00217E2C">
      <w:pPr>
        <w:snapToGrid w:val="0"/>
        <w:spacing w:beforeLines="50" w:after="50"/>
        <w:jc w:val="center"/>
        <w:rPr>
          <w:rFonts w:ascii="宋体" w:hAnsi="宋体"/>
          <w:b/>
          <w:bCs/>
          <w:sz w:val="32"/>
          <w:szCs w:val="32"/>
        </w:rPr>
      </w:pPr>
      <w:r w:rsidRPr="002A7599">
        <w:rPr>
          <w:rFonts w:ascii="宋体" w:hAnsi="宋体" w:hint="eastAsia"/>
          <w:b/>
          <w:bCs/>
          <w:sz w:val="32"/>
          <w:szCs w:val="32"/>
        </w:rPr>
        <w:t>技术文件</w:t>
      </w:r>
    </w:p>
    <w:p w:rsidR="005F48D0" w:rsidRPr="002A7599" w:rsidRDefault="005F48D0" w:rsidP="00217E2C">
      <w:pPr>
        <w:snapToGrid w:val="0"/>
        <w:spacing w:beforeLines="50" w:after="50"/>
        <w:rPr>
          <w:rFonts w:ascii="宋体" w:hAnsi="宋体"/>
          <w:bCs/>
          <w:sz w:val="24"/>
          <w:szCs w:val="20"/>
        </w:rPr>
      </w:pPr>
    </w:p>
    <w:p w:rsidR="005F48D0" w:rsidRPr="002A7599" w:rsidRDefault="0017293E" w:rsidP="00217E2C">
      <w:pPr>
        <w:snapToGrid w:val="0"/>
        <w:spacing w:beforeLines="50" w:after="50" w:line="400" w:lineRule="exact"/>
        <w:ind w:firstLineChars="150" w:firstLine="360"/>
        <w:rPr>
          <w:rFonts w:ascii="宋体" w:hAnsi="宋体"/>
          <w:bCs/>
          <w:sz w:val="24"/>
          <w:szCs w:val="20"/>
        </w:rPr>
      </w:pPr>
      <w:r w:rsidRPr="002A7599">
        <w:rPr>
          <w:rFonts w:ascii="宋体" w:hAnsi="宋体" w:hint="eastAsia"/>
          <w:bCs/>
          <w:sz w:val="24"/>
        </w:rPr>
        <w:t xml:space="preserve">项目名称： </w:t>
      </w:r>
    </w:p>
    <w:p w:rsidR="005F48D0" w:rsidRPr="002A7599" w:rsidRDefault="0017293E" w:rsidP="00217E2C">
      <w:pPr>
        <w:snapToGrid w:val="0"/>
        <w:spacing w:beforeLines="50" w:after="50" w:line="400" w:lineRule="exact"/>
        <w:ind w:firstLineChars="150" w:firstLine="360"/>
        <w:rPr>
          <w:rFonts w:ascii="宋体" w:hAnsi="宋体"/>
          <w:bCs/>
          <w:sz w:val="24"/>
        </w:rPr>
      </w:pPr>
      <w:r w:rsidRPr="002A7599">
        <w:rPr>
          <w:rFonts w:ascii="宋体" w:hAnsi="宋体" w:hint="eastAsia"/>
          <w:bCs/>
          <w:sz w:val="24"/>
        </w:rPr>
        <w:t xml:space="preserve">项目编号： </w:t>
      </w:r>
    </w:p>
    <w:p w:rsidR="005F48D0" w:rsidRPr="002A7599" w:rsidRDefault="0017293E" w:rsidP="00217E2C">
      <w:pPr>
        <w:snapToGrid w:val="0"/>
        <w:spacing w:beforeLines="50" w:after="50" w:line="400" w:lineRule="exact"/>
        <w:ind w:firstLineChars="150" w:firstLine="360"/>
        <w:rPr>
          <w:rFonts w:ascii="宋体" w:hAnsi="宋体"/>
          <w:bCs/>
          <w:sz w:val="24"/>
        </w:rPr>
      </w:pPr>
      <w:r w:rsidRPr="002A7599">
        <w:rPr>
          <w:rFonts w:ascii="宋体" w:hAnsi="宋体" w:hint="eastAsia"/>
          <w:bCs/>
          <w:sz w:val="24"/>
        </w:rPr>
        <w:t>所投分标：</w:t>
      </w:r>
    </w:p>
    <w:p w:rsidR="005F48D0" w:rsidRPr="002A7599" w:rsidRDefault="0017293E" w:rsidP="00217E2C">
      <w:pPr>
        <w:snapToGrid w:val="0"/>
        <w:spacing w:beforeLines="50" w:after="50" w:line="400" w:lineRule="exact"/>
        <w:ind w:firstLineChars="150" w:firstLine="360"/>
        <w:rPr>
          <w:rFonts w:ascii="宋体" w:hAnsi="宋体"/>
          <w:bCs/>
          <w:sz w:val="24"/>
        </w:rPr>
      </w:pPr>
      <w:r w:rsidRPr="002A7599">
        <w:rPr>
          <w:rFonts w:ascii="宋体" w:hAnsi="宋体" w:hint="eastAsia"/>
          <w:bCs/>
          <w:sz w:val="24"/>
        </w:rPr>
        <w:t>投标人名称：</w:t>
      </w:r>
    </w:p>
    <w:p w:rsidR="005F48D0" w:rsidRPr="002A7599" w:rsidRDefault="0017293E" w:rsidP="00217E2C">
      <w:pPr>
        <w:snapToGrid w:val="0"/>
        <w:spacing w:beforeLines="50" w:after="50" w:line="400" w:lineRule="exact"/>
        <w:ind w:firstLineChars="150" w:firstLine="360"/>
        <w:rPr>
          <w:rFonts w:ascii="宋体" w:hAnsi="宋体"/>
          <w:bCs/>
          <w:sz w:val="24"/>
        </w:rPr>
      </w:pPr>
      <w:r w:rsidRPr="002A7599">
        <w:rPr>
          <w:rFonts w:ascii="宋体" w:hAnsi="宋体" w:hint="eastAsia"/>
          <w:bCs/>
          <w:sz w:val="24"/>
        </w:rPr>
        <w:t>投标人地址：</w:t>
      </w:r>
    </w:p>
    <w:p w:rsidR="005F48D0" w:rsidRPr="002A7599" w:rsidRDefault="0017293E" w:rsidP="00217E2C">
      <w:pPr>
        <w:snapToGrid w:val="0"/>
        <w:spacing w:beforeLines="50" w:after="50"/>
        <w:ind w:firstLine="645"/>
        <w:jc w:val="center"/>
        <w:rPr>
          <w:rFonts w:ascii="宋体" w:hAnsi="宋体"/>
          <w:sz w:val="24"/>
        </w:rPr>
      </w:pPr>
      <w:r w:rsidRPr="002A7599">
        <w:rPr>
          <w:rFonts w:ascii="宋体" w:hAnsi="宋体" w:hint="eastAsia"/>
          <w:sz w:val="24"/>
        </w:rPr>
        <w:t xml:space="preserve">                        年    月    日</w:t>
      </w:r>
    </w:p>
    <w:p w:rsidR="005F48D0" w:rsidRPr="002A7599" w:rsidRDefault="005F48D0" w:rsidP="00217E2C">
      <w:pPr>
        <w:snapToGrid w:val="0"/>
        <w:spacing w:beforeLines="50" w:after="50"/>
        <w:ind w:firstLine="645"/>
        <w:jc w:val="center"/>
        <w:rPr>
          <w:rFonts w:ascii="宋体" w:hAnsi="宋体"/>
          <w:sz w:val="24"/>
          <w:szCs w:val="20"/>
        </w:rPr>
      </w:pPr>
    </w:p>
    <w:p w:rsidR="005F48D0" w:rsidRPr="002A7599" w:rsidRDefault="0017293E" w:rsidP="00217E2C">
      <w:pPr>
        <w:snapToGrid w:val="0"/>
        <w:spacing w:beforeLines="50" w:after="50"/>
        <w:ind w:left="142"/>
        <w:jc w:val="left"/>
        <w:rPr>
          <w:rFonts w:ascii="宋体" w:hAnsi="宋体"/>
          <w:b/>
          <w:sz w:val="24"/>
        </w:rPr>
      </w:pPr>
      <w:r w:rsidRPr="002A7599">
        <w:rPr>
          <w:rFonts w:ascii="宋体" w:hAnsi="宋体"/>
          <w:b/>
          <w:bCs/>
          <w:sz w:val="24"/>
        </w:rPr>
        <w:br w:type="page"/>
      </w:r>
      <w:r w:rsidRPr="002A7599">
        <w:rPr>
          <w:rFonts w:ascii="宋体" w:hAnsi="宋体" w:hint="eastAsia"/>
          <w:b/>
          <w:sz w:val="24"/>
        </w:rPr>
        <w:lastRenderedPageBreak/>
        <w:t>2.技术文件目录</w:t>
      </w:r>
    </w:p>
    <w:p w:rsidR="005F48D0" w:rsidRPr="002A7599" w:rsidRDefault="0017293E" w:rsidP="00217E2C">
      <w:pPr>
        <w:snapToGrid w:val="0"/>
        <w:spacing w:before="50" w:afterLines="50" w:line="360" w:lineRule="auto"/>
        <w:ind w:firstLineChars="200" w:firstLine="420"/>
        <w:jc w:val="left"/>
        <w:rPr>
          <w:rFonts w:ascii="宋体" w:hAnsi="宋体"/>
          <w:szCs w:val="21"/>
        </w:rPr>
      </w:pPr>
      <w:r w:rsidRPr="002A7599">
        <w:rPr>
          <w:rFonts w:ascii="宋体" w:hAnsi="宋体" w:hint="eastAsia"/>
          <w:szCs w:val="21"/>
        </w:rPr>
        <w:t>根据招标文件规定及投标人提供的材料自行编写目录。</w:t>
      </w:r>
    </w:p>
    <w:p w:rsidR="005F48D0" w:rsidRPr="002A7599" w:rsidRDefault="0017293E" w:rsidP="00217E2C">
      <w:pPr>
        <w:snapToGrid w:val="0"/>
        <w:spacing w:beforeLines="50" w:after="50"/>
        <w:ind w:left="142"/>
        <w:jc w:val="left"/>
        <w:rPr>
          <w:rFonts w:ascii="宋体" w:hAnsi="宋体"/>
          <w:b/>
          <w:sz w:val="24"/>
        </w:rPr>
      </w:pPr>
      <w:r w:rsidRPr="002A7599">
        <w:rPr>
          <w:rFonts w:ascii="宋体" w:hAnsi="宋体"/>
          <w:b/>
          <w:sz w:val="24"/>
        </w:rPr>
        <w:br w:type="page"/>
      </w:r>
      <w:r w:rsidRPr="002A7599">
        <w:rPr>
          <w:rFonts w:ascii="宋体" w:hAnsi="宋体" w:hint="eastAsia"/>
          <w:b/>
          <w:sz w:val="24"/>
        </w:rPr>
        <w:lastRenderedPageBreak/>
        <w:t>3. 设备性能配置清单格式</w:t>
      </w:r>
    </w:p>
    <w:p w:rsidR="005F48D0" w:rsidRPr="002A7599" w:rsidRDefault="005F48D0" w:rsidP="00217E2C">
      <w:pPr>
        <w:snapToGrid w:val="0"/>
        <w:spacing w:beforeLines="50" w:after="50"/>
        <w:ind w:left="142"/>
        <w:jc w:val="left"/>
        <w:rPr>
          <w:rFonts w:ascii="宋体" w:hAnsi="宋体"/>
          <w:b/>
          <w:sz w:val="24"/>
        </w:rPr>
      </w:pPr>
    </w:p>
    <w:p w:rsidR="005F48D0" w:rsidRPr="002A7599" w:rsidRDefault="0017293E" w:rsidP="00217E2C">
      <w:pPr>
        <w:snapToGrid w:val="0"/>
        <w:spacing w:beforeLines="50" w:after="50"/>
        <w:ind w:left="142"/>
        <w:jc w:val="center"/>
        <w:rPr>
          <w:rFonts w:ascii="宋体" w:hAnsi="宋体"/>
          <w:b/>
          <w:sz w:val="32"/>
          <w:szCs w:val="32"/>
        </w:rPr>
      </w:pPr>
      <w:r w:rsidRPr="002A7599">
        <w:rPr>
          <w:rFonts w:ascii="宋体" w:hAnsi="宋体" w:hint="eastAsia"/>
          <w:b/>
          <w:sz w:val="32"/>
          <w:szCs w:val="32"/>
        </w:rPr>
        <w:t>设备性能配置清单</w:t>
      </w:r>
    </w:p>
    <w:p w:rsidR="005F48D0" w:rsidRPr="002A7599" w:rsidRDefault="0017293E">
      <w:pPr>
        <w:pStyle w:val="aa"/>
        <w:rPr>
          <w:sz w:val="21"/>
        </w:rPr>
      </w:pPr>
      <w:r w:rsidRPr="002A7599">
        <w:rPr>
          <w:rFonts w:hint="eastAsia"/>
          <w:sz w:val="21"/>
        </w:rPr>
        <w:t>所投分标：</w:t>
      </w:r>
      <w:r w:rsidRPr="002A7599">
        <w:rPr>
          <w:rFonts w:hint="eastAsia"/>
          <w:sz w:val="21"/>
          <w:u w:val="single"/>
        </w:rPr>
        <w:t xml:space="preserve">     </w:t>
      </w:r>
      <w:r w:rsidRPr="002A7599">
        <w:rPr>
          <w:rFonts w:hint="eastAsia"/>
          <w:sz w:val="21"/>
        </w:rPr>
        <w:t>分标</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704"/>
        <w:gridCol w:w="1187"/>
        <w:gridCol w:w="766"/>
        <w:gridCol w:w="853"/>
        <w:gridCol w:w="1702"/>
        <w:gridCol w:w="1187"/>
        <w:gridCol w:w="703"/>
        <w:gridCol w:w="1426"/>
      </w:tblGrid>
      <w:tr w:rsidR="005F48D0" w:rsidRPr="002A7599">
        <w:trPr>
          <w:trHeight w:val="930"/>
          <w:jc w:val="center"/>
        </w:trPr>
        <w:tc>
          <w:tcPr>
            <w:tcW w:w="704"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jc w:val="center"/>
              <w:rPr>
                <w:rFonts w:ascii="宋体" w:hAnsi="宋体"/>
                <w:szCs w:val="21"/>
              </w:rPr>
            </w:pPr>
            <w:r w:rsidRPr="002A7599">
              <w:rPr>
                <w:rFonts w:ascii="宋体" w:hAnsi="宋体" w:hint="eastAsia"/>
                <w:szCs w:val="21"/>
              </w:rPr>
              <w:t>序号</w:t>
            </w:r>
          </w:p>
        </w:tc>
        <w:tc>
          <w:tcPr>
            <w:tcW w:w="118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jc w:val="center"/>
              <w:rPr>
                <w:rFonts w:ascii="宋体" w:hAnsi="宋体"/>
                <w:szCs w:val="21"/>
              </w:rPr>
            </w:pPr>
            <w:r w:rsidRPr="002A7599">
              <w:rPr>
                <w:rFonts w:ascii="宋体" w:hAnsi="宋体" w:hint="eastAsia"/>
                <w:szCs w:val="21"/>
              </w:rPr>
              <w:t>标的名称</w:t>
            </w:r>
          </w:p>
        </w:tc>
        <w:tc>
          <w:tcPr>
            <w:tcW w:w="76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jc w:val="center"/>
              <w:rPr>
                <w:rFonts w:ascii="宋体" w:hAnsi="宋体"/>
                <w:szCs w:val="21"/>
              </w:rPr>
            </w:pPr>
            <w:r w:rsidRPr="002A7599">
              <w:rPr>
                <w:rFonts w:ascii="宋体" w:hAnsi="宋体" w:hint="eastAsia"/>
                <w:szCs w:val="21"/>
              </w:rPr>
              <w:t>数量及单位</w:t>
            </w:r>
          </w:p>
        </w:tc>
        <w:tc>
          <w:tcPr>
            <w:tcW w:w="853"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jc w:val="center"/>
              <w:rPr>
                <w:rFonts w:ascii="宋体" w:hAnsi="宋体"/>
                <w:szCs w:val="21"/>
              </w:rPr>
            </w:pPr>
            <w:r w:rsidRPr="002A7599">
              <w:rPr>
                <w:rFonts w:ascii="宋体" w:hAnsi="宋体" w:hint="eastAsia"/>
                <w:szCs w:val="21"/>
              </w:rPr>
              <w:t>品牌</w:t>
            </w:r>
          </w:p>
        </w:tc>
        <w:tc>
          <w:tcPr>
            <w:tcW w:w="1702"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jc w:val="center"/>
              <w:rPr>
                <w:rFonts w:ascii="宋体" w:hAnsi="宋体"/>
                <w:szCs w:val="21"/>
              </w:rPr>
            </w:pPr>
          </w:p>
          <w:p w:rsidR="005F48D0" w:rsidRPr="002A7599" w:rsidRDefault="0017293E">
            <w:pPr>
              <w:snapToGrid w:val="0"/>
              <w:spacing w:before="50" w:after="50"/>
              <w:jc w:val="center"/>
              <w:rPr>
                <w:rFonts w:ascii="宋体" w:hAnsi="宋体"/>
                <w:szCs w:val="21"/>
              </w:rPr>
            </w:pPr>
            <w:r w:rsidRPr="002A7599">
              <w:rPr>
                <w:rFonts w:ascii="宋体" w:hAnsi="宋体" w:hint="eastAsia"/>
                <w:szCs w:val="21"/>
              </w:rPr>
              <w:t>规格型号</w:t>
            </w:r>
          </w:p>
        </w:tc>
        <w:tc>
          <w:tcPr>
            <w:tcW w:w="1187"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jc w:val="center"/>
              <w:rPr>
                <w:rFonts w:ascii="宋体" w:hAnsi="宋体"/>
                <w:szCs w:val="21"/>
              </w:rPr>
            </w:pPr>
            <w:r w:rsidRPr="002A7599">
              <w:rPr>
                <w:rFonts w:ascii="宋体" w:hAnsi="宋体" w:hint="eastAsia"/>
                <w:szCs w:val="21"/>
              </w:rPr>
              <w:t>生产厂家</w:t>
            </w:r>
          </w:p>
        </w:tc>
        <w:tc>
          <w:tcPr>
            <w:tcW w:w="703"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jc w:val="center"/>
              <w:rPr>
                <w:rFonts w:ascii="宋体" w:hAnsi="宋体"/>
                <w:szCs w:val="21"/>
              </w:rPr>
            </w:pPr>
            <w:r w:rsidRPr="002A7599">
              <w:rPr>
                <w:rFonts w:ascii="宋体" w:hAnsi="宋体" w:hint="eastAsia"/>
                <w:szCs w:val="21"/>
              </w:rPr>
              <w:t>国别</w:t>
            </w:r>
          </w:p>
        </w:tc>
        <w:tc>
          <w:tcPr>
            <w:tcW w:w="1426" w:type="dxa"/>
            <w:tcBorders>
              <w:top w:val="single" w:sz="4" w:space="0" w:color="auto"/>
              <w:left w:val="single" w:sz="4" w:space="0" w:color="auto"/>
              <w:bottom w:val="single" w:sz="4" w:space="0" w:color="auto"/>
              <w:right w:val="single" w:sz="4" w:space="0" w:color="auto"/>
            </w:tcBorders>
            <w:vAlign w:val="center"/>
          </w:tcPr>
          <w:p w:rsidR="005F48D0" w:rsidRPr="002A7599" w:rsidRDefault="0017293E">
            <w:pPr>
              <w:snapToGrid w:val="0"/>
              <w:spacing w:before="50" w:after="50"/>
              <w:jc w:val="center"/>
              <w:rPr>
                <w:rFonts w:ascii="宋体" w:hAnsi="宋体"/>
                <w:szCs w:val="21"/>
              </w:rPr>
            </w:pPr>
            <w:r w:rsidRPr="002A7599">
              <w:rPr>
                <w:rFonts w:ascii="宋体" w:hAnsi="宋体" w:hint="eastAsia"/>
                <w:szCs w:val="21"/>
              </w:rPr>
              <w:t>参数性能、指标及配置</w:t>
            </w:r>
          </w:p>
        </w:tc>
      </w:tr>
      <w:tr w:rsidR="005F48D0" w:rsidRPr="002A7599">
        <w:trPr>
          <w:trHeight w:val="429"/>
          <w:jc w:val="center"/>
        </w:trPr>
        <w:tc>
          <w:tcPr>
            <w:tcW w:w="70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766"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853"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1702"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703"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1426"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r>
      <w:tr w:rsidR="005F48D0" w:rsidRPr="002A7599">
        <w:trPr>
          <w:trHeight w:val="462"/>
          <w:jc w:val="center"/>
        </w:trPr>
        <w:tc>
          <w:tcPr>
            <w:tcW w:w="70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766"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853"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1702"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703"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1426"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r>
      <w:tr w:rsidR="005F48D0" w:rsidRPr="002A7599">
        <w:trPr>
          <w:trHeight w:val="455"/>
          <w:jc w:val="center"/>
        </w:trPr>
        <w:tc>
          <w:tcPr>
            <w:tcW w:w="704"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766"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853"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1702" w:type="dxa"/>
            <w:tcBorders>
              <w:top w:val="single" w:sz="4" w:space="0" w:color="auto"/>
              <w:left w:val="single" w:sz="4" w:space="0" w:color="auto"/>
              <w:bottom w:val="single" w:sz="4" w:space="0" w:color="auto"/>
              <w:right w:val="single" w:sz="4" w:space="0" w:color="auto"/>
            </w:tcBorders>
          </w:tcPr>
          <w:p w:rsidR="005F48D0" w:rsidRPr="002A7599" w:rsidRDefault="005F48D0">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703"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c>
          <w:tcPr>
            <w:tcW w:w="1426" w:type="dxa"/>
            <w:tcBorders>
              <w:top w:val="single" w:sz="4" w:space="0" w:color="auto"/>
              <w:left w:val="single" w:sz="4" w:space="0" w:color="auto"/>
              <w:bottom w:val="single" w:sz="4" w:space="0" w:color="auto"/>
              <w:right w:val="single" w:sz="4" w:space="0" w:color="auto"/>
            </w:tcBorders>
            <w:vAlign w:val="center"/>
          </w:tcPr>
          <w:p w:rsidR="005F48D0" w:rsidRPr="002A7599" w:rsidRDefault="005F48D0">
            <w:pPr>
              <w:snapToGrid w:val="0"/>
              <w:spacing w:before="50" w:after="50"/>
              <w:jc w:val="center"/>
              <w:rPr>
                <w:rFonts w:ascii="宋体" w:hAnsi="宋体"/>
                <w:szCs w:val="21"/>
              </w:rPr>
            </w:pPr>
          </w:p>
        </w:tc>
      </w:tr>
    </w:tbl>
    <w:p w:rsidR="005F48D0" w:rsidRPr="002A7599" w:rsidRDefault="0017293E">
      <w:pPr>
        <w:spacing w:line="360" w:lineRule="auto"/>
        <w:contextualSpacing/>
        <w:rPr>
          <w:rFonts w:ascii="宋体" w:hAnsi="宋体"/>
          <w:szCs w:val="21"/>
        </w:rPr>
      </w:pPr>
      <w:r w:rsidRPr="002A7599">
        <w:rPr>
          <w:rFonts w:ascii="宋体" w:hAnsi="宋体" w:hint="eastAsia"/>
          <w:szCs w:val="21"/>
        </w:rPr>
        <w:t>备注：</w:t>
      </w:r>
    </w:p>
    <w:p w:rsidR="005F48D0" w:rsidRPr="002A7599" w:rsidRDefault="0017293E">
      <w:pPr>
        <w:spacing w:line="360" w:lineRule="auto"/>
        <w:ind w:firstLineChars="200" w:firstLine="420"/>
        <w:contextualSpacing/>
        <w:rPr>
          <w:rFonts w:ascii="宋体" w:hAnsi="宋体"/>
          <w:b/>
          <w:szCs w:val="21"/>
        </w:rPr>
      </w:pPr>
      <w:r w:rsidRPr="002A7599">
        <w:rPr>
          <w:rFonts w:ascii="宋体" w:hAnsi="宋体" w:hint="eastAsia"/>
          <w:szCs w:val="21"/>
        </w:rPr>
        <w:t>以上设备性能配置清单中“标的名称、数量及单位、品牌、规格型号、生产厂家、国别、参数性能、指标及配置”必须如实填写完整，品牌、规格型号没有则填无，填写有缺漏</w:t>
      </w:r>
      <w:r w:rsidRPr="002A7599">
        <w:rPr>
          <w:rFonts w:ascii="宋体" w:hAnsi="宋体" w:hint="eastAsia"/>
          <w:bCs/>
          <w:szCs w:val="21"/>
        </w:rPr>
        <w:t>的，</w:t>
      </w:r>
      <w:r w:rsidRPr="002A7599">
        <w:rPr>
          <w:rFonts w:ascii="宋体" w:hAnsi="宋体" w:hint="eastAsia"/>
          <w:b/>
          <w:szCs w:val="21"/>
        </w:rPr>
        <w:t>作无效投标处理。</w:t>
      </w:r>
      <w:r w:rsidRPr="002A7599">
        <w:rPr>
          <w:rFonts w:ascii="宋体" w:hAnsi="宋体" w:hint="eastAsia"/>
          <w:szCs w:val="21"/>
        </w:rPr>
        <w:t>标的名称、数量及单位、品牌必须与“开标一览表”一致，</w:t>
      </w:r>
      <w:r w:rsidRPr="002A7599">
        <w:rPr>
          <w:rFonts w:ascii="宋体" w:hAnsi="宋体" w:hint="eastAsia"/>
          <w:b/>
          <w:szCs w:val="21"/>
        </w:rPr>
        <w:t>否则按无效投标处理。</w:t>
      </w:r>
    </w:p>
    <w:p w:rsidR="005F48D0" w:rsidRPr="002A7599" w:rsidRDefault="005F48D0">
      <w:pPr>
        <w:spacing w:line="360" w:lineRule="auto"/>
        <w:ind w:firstLineChars="200" w:firstLine="420"/>
        <w:contextualSpacing/>
        <w:rPr>
          <w:rFonts w:ascii="宋体" w:hAnsi="宋体"/>
          <w:szCs w:val="21"/>
        </w:rPr>
      </w:pPr>
    </w:p>
    <w:p w:rsidR="005F48D0" w:rsidRPr="002A7599" w:rsidRDefault="0017293E">
      <w:pPr>
        <w:spacing w:line="360" w:lineRule="auto"/>
        <w:contextualSpacing/>
        <w:rPr>
          <w:rFonts w:ascii="宋体" w:hAnsi="宋体"/>
          <w:spacing w:val="20"/>
          <w:szCs w:val="21"/>
          <w:u w:val="single"/>
        </w:rPr>
      </w:pPr>
      <w:r w:rsidRPr="002A7599">
        <w:rPr>
          <w:rFonts w:ascii="宋体" w:hAnsi="宋体" w:hint="eastAsia"/>
          <w:szCs w:val="21"/>
        </w:rPr>
        <w:t>法定代表人（或负责人）或者委托代理人（签字或电子签名）</w:t>
      </w:r>
      <w:r w:rsidRPr="002A7599">
        <w:rPr>
          <w:rFonts w:ascii="宋体" w:hAnsi="宋体" w:hint="eastAsia"/>
          <w:spacing w:val="20"/>
          <w:szCs w:val="21"/>
        </w:rPr>
        <w:t>：</w:t>
      </w:r>
      <w:r w:rsidRPr="002A7599">
        <w:rPr>
          <w:rFonts w:ascii="宋体" w:hAnsi="宋体" w:hint="eastAsia"/>
          <w:spacing w:val="20"/>
          <w:szCs w:val="21"/>
          <w:u w:val="single"/>
        </w:rPr>
        <w:t xml:space="preserve">        </w:t>
      </w:r>
    </w:p>
    <w:p w:rsidR="005F48D0" w:rsidRPr="002A7599" w:rsidRDefault="0017293E">
      <w:pPr>
        <w:spacing w:line="360" w:lineRule="auto"/>
        <w:contextualSpacing/>
        <w:rPr>
          <w:rFonts w:ascii="宋体" w:hAnsi="宋体"/>
          <w:spacing w:val="20"/>
          <w:szCs w:val="21"/>
        </w:rPr>
      </w:pPr>
      <w:r w:rsidRPr="002A7599">
        <w:rPr>
          <w:rFonts w:ascii="宋体" w:hAnsi="宋体" w:hint="eastAsia"/>
          <w:spacing w:val="20"/>
          <w:szCs w:val="21"/>
        </w:rPr>
        <w:t>投标人名称（电子签章）：</w:t>
      </w:r>
      <w:r w:rsidRPr="002A7599">
        <w:rPr>
          <w:rFonts w:ascii="宋体" w:hAnsi="宋体" w:hint="eastAsia"/>
          <w:spacing w:val="20"/>
          <w:szCs w:val="21"/>
          <w:u w:val="single"/>
        </w:rPr>
        <w:t xml:space="preserve">            </w:t>
      </w:r>
      <w:r w:rsidRPr="002A7599">
        <w:rPr>
          <w:rFonts w:ascii="宋体" w:hAnsi="宋体" w:hint="eastAsia"/>
          <w:spacing w:val="20"/>
          <w:szCs w:val="21"/>
        </w:rPr>
        <w:t xml:space="preserve">              </w:t>
      </w:r>
    </w:p>
    <w:p w:rsidR="005F48D0" w:rsidRPr="002A7599" w:rsidRDefault="0017293E">
      <w:pPr>
        <w:spacing w:line="360" w:lineRule="auto"/>
        <w:contextualSpacing/>
        <w:rPr>
          <w:rFonts w:ascii="宋体" w:hAnsi="宋体"/>
          <w:szCs w:val="21"/>
        </w:rPr>
      </w:pPr>
      <w:r w:rsidRPr="002A7599">
        <w:rPr>
          <w:rFonts w:ascii="宋体" w:hAnsi="宋体" w:hint="eastAsia"/>
          <w:spacing w:val="20"/>
          <w:szCs w:val="21"/>
        </w:rPr>
        <w:t>日  期：</w:t>
      </w:r>
      <w:r w:rsidRPr="002A7599">
        <w:rPr>
          <w:rFonts w:ascii="宋体" w:hAnsi="宋体" w:hint="eastAsia"/>
          <w:spacing w:val="20"/>
          <w:szCs w:val="21"/>
          <w:u w:val="single"/>
        </w:rPr>
        <w:t xml:space="preserve">          </w:t>
      </w:r>
    </w:p>
    <w:p w:rsidR="005F48D0" w:rsidRPr="002A7599" w:rsidRDefault="005F48D0" w:rsidP="00217E2C">
      <w:pPr>
        <w:snapToGrid w:val="0"/>
        <w:spacing w:before="50" w:afterLines="50"/>
        <w:jc w:val="left"/>
        <w:rPr>
          <w:rFonts w:ascii="宋体" w:hAnsi="宋体"/>
          <w:szCs w:val="21"/>
        </w:rPr>
      </w:pPr>
    </w:p>
    <w:p w:rsidR="005F48D0" w:rsidRPr="002A7599" w:rsidRDefault="005F48D0" w:rsidP="00217E2C">
      <w:pPr>
        <w:snapToGrid w:val="0"/>
        <w:spacing w:before="50" w:afterLines="50"/>
        <w:jc w:val="left"/>
        <w:rPr>
          <w:rFonts w:ascii="宋体" w:hAnsi="宋体"/>
          <w:sz w:val="24"/>
          <w:szCs w:val="20"/>
        </w:rPr>
      </w:pPr>
    </w:p>
    <w:p w:rsidR="005F48D0" w:rsidRPr="002A7599" w:rsidRDefault="0017293E" w:rsidP="00217E2C">
      <w:pPr>
        <w:snapToGrid w:val="0"/>
        <w:spacing w:beforeLines="50" w:after="50"/>
        <w:ind w:left="142"/>
        <w:jc w:val="left"/>
        <w:rPr>
          <w:rFonts w:ascii="宋体" w:hAnsi="宋体"/>
          <w:b/>
          <w:sz w:val="24"/>
        </w:rPr>
      </w:pPr>
      <w:r w:rsidRPr="002A7599">
        <w:rPr>
          <w:rFonts w:ascii="宋体" w:hAnsi="宋体"/>
          <w:b/>
          <w:sz w:val="24"/>
        </w:rPr>
        <w:br w:type="page"/>
      </w:r>
      <w:r w:rsidRPr="002A7599">
        <w:rPr>
          <w:rFonts w:ascii="宋体" w:hAnsi="宋体" w:hint="eastAsia"/>
          <w:b/>
          <w:sz w:val="24"/>
        </w:rPr>
        <w:lastRenderedPageBreak/>
        <w:t>4. 技术要求偏离表格式</w:t>
      </w:r>
    </w:p>
    <w:p w:rsidR="005F48D0" w:rsidRPr="002A7599" w:rsidRDefault="005F48D0" w:rsidP="00217E2C">
      <w:pPr>
        <w:snapToGrid w:val="0"/>
        <w:spacing w:beforeLines="50" w:after="50"/>
        <w:ind w:left="142"/>
        <w:jc w:val="left"/>
        <w:rPr>
          <w:rFonts w:ascii="宋体" w:hAnsi="宋体"/>
          <w:b/>
          <w:sz w:val="24"/>
        </w:rPr>
      </w:pPr>
    </w:p>
    <w:p w:rsidR="005F48D0" w:rsidRPr="002A7599" w:rsidRDefault="0017293E" w:rsidP="00217E2C">
      <w:pPr>
        <w:snapToGrid w:val="0"/>
        <w:spacing w:beforeLines="50" w:after="50"/>
        <w:ind w:left="142"/>
        <w:jc w:val="center"/>
        <w:rPr>
          <w:rFonts w:ascii="宋体" w:hAnsi="宋体"/>
          <w:b/>
          <w:sz w:val="32"/>
          <w:szCs w:val="32"/>
        </w:rPr>
      </w:pPr>
      <w:r w:rsidRPr="002A7599">
        <w:rPr>
          <w:rFonts w:ascii="宋体" w:hAnsi="宋体" w:hint="eastAsia"/>
          <w:b/>
          <w:sz w:val="32"/>
          <w:szCs w:val="32"/>
        </w:rPr>
        <w:t>技术要求偏离表</w:t>
      </w:r>
    </w:p>
    <w:p w:rsidR="005F48D0" w:rsidRPr="002A7599" w:rsidRDefault="0017293E">
      <w:pPr>
        <w:pStyle w:val="aa"/>
        <w:rPr>
          <w:rFonts w:hAnsi="宋体"/>
          <w:sz w:val="21"/>
        </w:rPr>
      </w:pPr>
      <w:r w:rsidRPr="002A7599">
        <w:rPr>
          <w:rFonts w:hAnsi="宋体" w:hint="eastAsia"/>
          <w:sz w:val="21"/>
        </w:rPr>
        <w:t>所投分标：</w:t>
      </w:r>
      <w:r w:rsidRPr="002A7599">
        <w:rPr>
          <w:rFonts w:hAnsi="宋体" w:hint="eastAsia"/>
          <w:sz w:val="21"/>
          <w:u w:val="single"/>
        </w:rPr>
        <w:t xml:space="preserve">     </w:t>
      </w:r>
      <w:r w:rsidRPr="002A7599">
        <w:rPr>
          <w:rFonts w:hAnsi="宋体" w:hint="eastAsia"/>
          <w:sz w:val="21"/>
        </w:rPr>
        <w:t>分标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2143"/>
        <w:gridCol w:w="1834"/>
        <w:gridCol w:w="2181"/>
        <w:gridCol w:w="1934"/>
      </w:tblGrid>
      <w:tr w:rsidR="005F48D0" w:rsidRPr="002A7599">
        <w:trPr>
          <w:trHeight w:val="643"/>
          <w:jc w:val="center"/>
        </w:trPr>
        <w:tc>
          <w:tcPr>
            <w:tcW w:w="852" w:type="dxa"/>
            <w:vAlign w:val="center"/>
          </w:tcPr>
          <w:p w:rsidR="005F48D0" w:rsidRPr="002A7599" w:rsidRDefault="0017293E">
            <w:pPr>
              <w:pStyle w:val="aa"/>
              <w:spacing w:line="400" w:lineRule="exact"/>
              <w:jc w:val="center"/>
              <w:rPr>
                <w:rFonts w:hAnsi="宋体" w:cs="Courier New"/>
                <w:kern w:val="2"/>
                <w:sz w:val="21"/>
              </w:rPr>
            </w:pPr>
            <w:r w:rsidRPr="002A7599">
              <w:rPr>
                <w:rFonts w:hAnsi="宋体" w:cs="Courier New" w:hint="eastAsia"/>
                <w:kern w:val="2"/>
                <w:sz w:val="21"/>
              </w:rPr>
              <w:t>项号</w:t>
            </w:r>
          </w:p>
        </w:tc>
        <w:tc>
          <w:tcPr>
            <w:tcW w:w="2143" w:type="dxa"/>
            <w:vAlign w:val="center"/>
          </w:tcPr>
          <w:p w:rsidR="005F48D0" w:rsidRPr="002A7599" w:rsidRDefault="0017293E">
            <w:pPr>
              <w:pStyle w:val="aa"/>
              <w:spacing w:line="400" w:lineRule="exact"/>
              <w:jc w:val="center"/>
              <w:rPr>
                <w:rFonts w:hAnsi="宋体" w:cs="Courier New"/>
                <w:kern w:val="2"/>
                <w:sz w:val="21"/>
              </w:rPr>
            </w:pPr>
            <w:r w:rsidRPr="002A7599">
              <w:rPr>
                <w:rFonts w:hAnsi="宋体" w:cs="Courier New" w:hint="eastAsia"/>
                <w:kern w:val="2"/>
                <w:sz w:val="21"/>
              </w:rPr>
              <w:t>标的名称</w:t>
            </w:r>
          </w:p>
        </w:tc>
        <w:tc>
          <w:tcPr>
            <w:tcW w:w="1834" w:type="dxa"/>
            <w:vAlign w:val="center"/>
          </w:tcPr>
          <w:p w:rsidR="005F48D0" w:rsidRPr="002A7599" w:rsidRDefault="0017293E">
            <w:pPr>
              <w:pStyle w:val="aa"/>
              <w:spacing w:line="400" w:lineRule="exact"/>
              <w:jc w:val="center"/>
              <w:rPr>
                <w:rFonts w:hAnsi="宋体" w:cs="Courier New"/>
                <w:kern w:val="2"/>
                <w:sz w:val="21"/>
              </w:rPr>
            </w:pPr>
            <w:r w:rsidRPr="002A7599">
              <w:rPr>
                <w:rFonts w:hAnsi="宋体" w:cs="Courier New" w:hint="eastAsia"/>
                <w:kern w:val="2"/>
                <w:sz w:val="21"/>
              </w:rPr>
              <w:t>技术要求</w:t>
            </w:r>
          </w:p>
        </w:tc>
        <w:tc>
          <w:tcPr>
            <w:tcW w:w="2181" w:type="dxa"/>
            <w:vAlign w:val="center"/>
          </w:tcPr>
          <w:p w:rsidR="005F48D0" w:rsidRPr="002A7599" w:rsidRDefault="0017293E">
            <w:pPr>
              <w:pStyle w:val="aa"/>
              <w:spacing w:line="400" w:lineRule="exact"/>
              <w:jc w:val="center"/>
              <w:rPr>
                <w:rFonts w:hAnsi="宋体" w:cs="Courier New"/>
                <w:kern w:val="2"/>
                <w:sz w:val="21"/>
              </w:rPr>
            </w:pPr>
            <w:r w:rsidRPr="002A7599">
              <w:rPr>
                <w:rFonts w:hAnsi="宋体" w:cs="Courier New" w:hint="eastAsia"/>
                <w:kern w:val="2"/>
                <w:sz w:val="21"/>
              </w:rPr>
              <w:t>投标响应</w:t>
            </w:r>
          </w:p>
        </w:tc>
        <w:tc>
          <w:tcPr>
            <w:tcW w:w="1934" w:type="dxa"/>
            <w:vAlign w:val="center"/>
          </w:tcPr>
          <w:p w:rsidR="005F48D0" w:rsidRPr="002A7599" w:rsidRDefault="0017293E">
            <w:pPr>
              <w:pStyle w:val="aa"/>
              <w:spacing w:line="400" w:lineRule="exact"/>
              <w:jc w:val="center"/>
              <w:rPr>
                <w:rFonts w:hAnsi="宋体" w:cs="Courier New"/>
                <w:kern w:val="2"/>
                <w:sz w:val="21"/>
              </w:rPr>
            </w:pPr>
            <w:r w:rsidRPr="002A7599">
              <w:rPr>
                <w:rFonts w:hAnsi="宋体" w:cs="Courier New" w:hint="eastAsia"/>
                <w:kern w:val="2"/>
                <w:sz w:val="21"/>
              </w:rPr>
              <w:t>偏离说明</w:t>
            </w:r>
          </w:p>
        </w:tc>
      </w:tr>
      <w:tr w:rsidR="005F48D0" w:rsidRPr="002A7599">
        <w:trPr>
          <w:jc w:val="center"/>
        </w:trPr>
        <w:tc>
          <w:tcPr>
            <w:tcW w:w="852" w:type="dxa"/>
          </w:tcPr>
          <w:p w:rsidR="005F48D0" w:rsidRPr="002A7599" w:rsidRDefault="005F48D0">
            <w:pPr>
              <w:pStyle w:val="aa"/>
              <w:spacing w:line="600" w:lineRule="exact"/>
              <w:jc w:val="center"/>
              <w:rPr>
                <w:rFonts w:hAnsi="宋体" w:cs="Courier New"/>
                <w:kern w:val="2"/>
                <w:sz w:val="21"/>
              </w:rPr>
            </w:pPr>
          </w:p>
        </w:tc>
        <w:tc>
          <w:tcPr>
            <w:tcW w:w="2143" w:type="dxa"/>
            <w:vAlign w:val="center"/>
          </w:tcPr>
          <w:p w:rsidR="005F48D0" w:rsidRPr="002A7599" w:rsidRDefault="005F48D0">
            <w:pPr>
              <w:pStyle w:val="aa"/>
              <w:spacing w:line="600" w:lineRule="exact"/>
              <w:jc w:val="center"/>
              <w:rPr>
                <w:rFonts w:hAnsi="宋体" w:cs="Courier New"/>
                <w:kern w:val="2"/>
                <w:sz w:val="21"/>
              </w:rPr>
            </w:pPr>
          </w:p>
        </w:tc>
        <w:tc>
          <w:tcPr>
            <w:tcW w:w="1834" w:type="dxa"/>
            <w:vAlign w:val="center"/>
          </w:tcPr>
          <w:p w:rsidR="005F48D0" w:rsidRPr="002A7599" w:rsidRDefault="005F48D0">
            <w:pPr>
              <w:pStyle w:val="aa"/>
              <w:spacing w:line="600" w:lineRule="exact"/>
              <w:jc w:val="center"/>
              <w:rPr>
                <w:rFonts w:hAnsi="宋体" w:cs="Courier New"/>
                <w:kern w:val="2"/>
                <w:sz w:val="21"/>
              </w:rPr>
            </w:pPr>
          </w:p>
        </w:tc>
        <w:tc>
          <w:tcPr>
            <w:tcW w:w="2181" w:type="dxa"/>
            <w:vAlign w:val="center"/>
          </w:tcPr>
          <w:p w:rsidR="005F48D0" w:rsidRPr="002A7599" w:rsidRDefault="005F48D0">
            <w:pPr>
              <w:pStyle w:val="aa"/>
              <w:spacing w:line="600" w:lineRule="exact"/>
              <w:jc w:val="center"/>
              <w:rPr>
                <w:rFonts w:hAnsi="宋体" w:cs="Courier New"/>
                <w:kern w:val="2"/>
                <w:sz w:val="21"/>
              </w:rPr>
            </w:pPr>
          </w:p>
        </w:tc>
        <w:tc>
          <w:tcPr>
            <w:tcW w:w="1934" w:type="dxa"/>
            <w:vAlign w:val="center"/>
          </w:tcPr>
          <w:p w:rsidR="005F48D0" w:rsidRPr="002A7599" w:rsidRDefault="005F48D0">
            <w:pPr>
              <w:pStyle w:val="aa"/>
              <w:spacing w:line="600" w:lineRule="exact"/>
              <w:jc w:val="center"/>
              <w:rPr>
                <w:rFonts w:hAnsi="宋体" w:cs="Courier New"/>
                <w:kern w:val="2"/>
                <w:sz w:val="21"/>
              </w:rPr>
            </w:pPr>
          </w:p>
        </w:tc>
      </w:tr>
      <w:tr w:rsidR="005F48D0" w:rsidRPr="002A7599">
        <w:trPr>
          <w:jc w:val="center"/>
        </w:trPr>
        <w:tc>
          <w:tcPr>
            <w:tcW w:w="852" w:type="dxa"/>
          </w:tcPr>
          <w:p w:rsidR="005F48D0" w:rsidRPr="002A7599" w:rsidRDefault="005F48D0">
            <w:pPr>
              <w:pStyle w:val="aa"/>
              <w:spacing w:line="600" w:lineRule="exact"/>
              <w:rPr>
                <w:rFonts w:hAnsi="宋体" w:cs="Courier New"/>
                <w:kern w:val="2"/>
                <w:sz w:val="21"/>
              </w:rPr>
            </w:pPr>
          </w:p>
        </w:tc>
        <w:tc>
          <w:tcPr>
            <w:tcW w:w="2143" w:type="dxa"/>
          </w:tcPr>
          <w:p w:rsidR="005F48D0" w:rsidRPr="002A7599" w:rsidRDefault="005F48D0">
            <w:pPr>
              <w:pStyle w:val="aa"/>
              <w:spacing w:line="600" w:lineRule="exact"/>
              <w:rPr>
                <w:rFonts w:hAnsi="宋体" w:cs="Courier New"/>
                <w:kern w:val="2"/>
                <w:sz w:val="21"/>
              </w:rPr>
            </w:pPr>
          </w:p>
        </w:tc>
        <w:tc>
          <w:tcPr>
            <w:tcW w:w="1834" w:type="dxa"/>
          </w:tcPr>
          <w:p w:rsidR="005F48D0" w:rsidRPr="002A7599" w:rsidRDefault="005F48D0">
            <w:pPr>
              <w:pStyle w:val="aa"/>
              <w:spacing w:line="600" w:lineRule="exact"/>
              <w:rPr>
                <w:rFonts w:hAnsi="宋体" w:cs="Courier New"/>
                <w:kern w:val="2"/>
                <w:sz w:val="21"/>
              </w:rPr>
            </w:pPr>
          </w:p>
        </w:tc>
        <w:tc>
          <w:tcPr>
            <w:tcW w:w="2181" w:type="dxa"/>
          </w:tcPr>
          <w:p w:rsidR="005F48D0" w:rsidRPr="002A7599" w:rsidRDefault="005F48D0">
            <w:pPr>
              <w:pStyle w:val="aa"/>
              <w:spacing w:line="600" w:lineRule="exact"/>
              <w:rPr>
                <w:rFonts w:hAnsi="宋体" w:cs="Courier New"/>
                <w:kern w:val="2"/>
                <w:sz w:val="21"/>
              </w:rPr>
            </w:pPr>
          </w:p>
        </w:tc>
        <w:tc>
          <w:tcPr>
            <w:tcW w:w="1934" w:type="dxa"/>
          </w:tcPr>
          <w:p w:rsidR="005F48D0" w:rsidRPr="002A7599" w:rsidRDefault="005F48D0">
            <w:pPr>
              <w:pStyle w:val="aa"/>
              <w:spacing w:line="600" w:lineRule="exact"/>
              <w:rPr>
                <w:rFonts w:hAnsi="宋体" w:cs="Courier New"/>
                <w:kern w:val="2"/>
                <w:sz w:val="21"/>
              </w:rPr>
            </w:pPr>
          </w:p>
        </w:tc>
      </w:tr>
      <w:tr w:rsidR="005F48D0" w:rsidRPr="002A7599">
        <w:trPr>
          <w:jc w:val="center"/>
        </w:trPr>
        <w:tc>
          <w:tcPr>
            <w:tcW w:w="852" w:type="dxa"/>
          </w:tcPr>
          <w:p w:rsidR="005F48D0" w:rsidRPr="002A7599" w:rsidRDefault="005F48D0">
            <w:pPr>
              <w:pStyle w:val="aa"/>
              <w:spacing w:line="600" w:lineRule="exact"/>
              <w:rPr>
                <w:rFonts w:hAnsi="宋体" w:cs="Courier New"/>
                <w:kern w:val="2"/>
                <w:sz w:val="21"/>
              </w:rPr>
            </w:pPr>
          </w:p>
        </w:tc>
        <w:tc>
          <w:tcPr>
            <w:tcW w:w="2143" w:type="dxa"/>
          </w:tcPr>
          <w:p w:rsidR="005F48D0" w:rsidRPr="002A7599" w:rsidRDefault="005F48D0">
            <w:pPr>
              <w:pStyle w:val="aa"/>
              <w:spacing w:line="600" w:lineRule="exact"/>
              <w:rPr>
                <w:rFonts w:hAnsi="宋体" w:cs="Courier New"/>
                <w:kern w:val="2"/>
                <w:sz w:val="21"/>
              </w:rPr>
            </w:pPr>
          </w:p>
        </w:tc>
        <w:tc>
          <w:tcPr>
            <w:tcW w:w="1834" w:type="dxa"/>
          </w:tcPr>
          <w:p w:rsidR="005F48D0" w:rsidRPr="002A7599" w:rsidRDefault="005F48D0">
            <w:pPr>
              <w:pStyle w:val="aa"/>
              <w:spacing w:line="600" w:lineRule="exact"/>
              <w:rPr>
                <w:rFonts w:hAnsi="宋体" w:cs="Courier New"/>
                <w:kern w:val="2"/>
                <w:sz w:val="21"/>
              </w:rPr>
            </w:pPr>
          </w:p>
        </w:tc>
        <w:tc>
          <w:tcPr>
            <w:tcW w:w="2181" w:type="dxa"/>
          </w:tcPr>
          <w:p w:rsidR="005F48D0" w:rsidRPr="002A7599" w:rsidRDefault="005F48D0">
            <w:pPr>
              <w:pStyle w:val="aa"/>
              <w:spacing w:line="600" w:lineRule="exact"/>
              <w:rPr>
                <w:rFonts w:hAnsi="宋体" w:cs="Courier New"/>
                <w:kern w:val="2"/>
                <w:sz w:val="21"/>
              </w:rPr>
            </w:pPr>
          </w:p>
        </w:tc>
        <w:tc>
          <w:tcPr>
            <w:tcW w:w="1934" w:type="dxa"/>
          </w:tcPr>
          <w:p w:rsidR="005F48D0" w:rsidRPr="002A7599" w:rsidRDefault="005F48D0">
            <w:pPr>
              <w:pStyle w:val="aa"/>
              <w:spacing w:line="600" w:lineRule="exact"/>
              <w:rPr>
                <w:rFonts w:hAnsi="宋体" w:cs="Courier New"/>
                <w:kern w:val="2"/>
                <w:sz w:val="21"/>
              </w:rPr>
            </w:pPr>
          </w:p>
        </w:tc>
      </w:tr>
      <w:tr w:rsidR="005F48D0" w:rsidRPr="002A7599">
        <w:trPr>
          <w:jc w:val="center"/>
        </w:trPr>
        <w:tc>
          <w:tcPr>
            <w:tcW w:w="852" w:type="dxa"/>
          </w:tcPr>
          <w:p w:rsidR="005F48D0" w:rsidRPr="002A7599" w:rsidRDefault="005F48D0">
            <w:pPr>
              <w:pStyle w:val="aa"/>
              <w:spacing w:line="600" w:lineRule="exact"/>
              <w:rPr>
                <w:rFonts w:hAnsi="宋体" w:cs="Courier New"/>
                <w:kern w:val="2"/>
                <w:sz w:val="21"/>
              </w:rPr>
            </w:pPr>
          </w:p>
        </w:tc>
        <w:tc>
          <w:tcPr>
            <w:tcW w:w="2143" w:type="dxa"/>
          </w:tcPr>
          <w:p w:rsidR="005F48D0" w:rsidRPr="002A7599" w:rsidRDefault="005F48D0">
            <w:pPr>
              <w:pStyle w:val="aa"/>
              <w:spacing w:line="600" w:lineRule="exact"/>
              <w:rPr>
                <w:rFonts w:hAnsi="宋体" w:cs="Courier New"/>
                <w:kern w:val="2"/>
                <w:sz w:val="21"/>
              </w:rPr>
            </w:pPr>
          </w:p>
        </w:tc>
        <w:tc>
          <w:tcPr>
            <w:tcW w:w="1834" w:type="dxa"/>
          </w:tcPr>
          <w:p w:rsidR="005F48D0" w:rsidRPr="002A7599" w:rsidRDefault="005F48D0">
            <w:pPr>
              <w:pStyle w:val="aa"/>
              <w:spacing w:line="600" w:lineRule="exact"/>
              <w:rPr>
                <w:rFonts w:hAnsi="宋体" w:cs="Courier New"/>
                <w:kern w:val="2"/>
                <w:sz w:val="21"/>
              </w:rPr>
            </w:pPr>
          </w:p>
        </w:tc>
        <w:tc>
          <w:tcPr>
            <w:tcW w:w="2181" w:type="dxa"/>
          </w:tcPr>
          <w:p w:rsidR="005F48D0" w:rsidRPr="002A7599" w:rsidRDefault="005F48D0">
            <w:pPr>
              <w:pStyle w:val="aa"/>
              <w:spacing w:line="600" w:lineRule="exact"/>
              <w:rPr>
                <w:rFonts w:hAnsi="宋体" w:cs="Courier New"/>
                <w:kern w:val="2"/>
                <w:sz w:val="21"/>
              </w:rPr>
            </w:pPr>
          </w:p>
        </w:tc>
        <w:tc>
          <w:tcPr>
            <w:tcW w:w="1934" w:type="dxa"/>
          </w:tcPr>
          <w:p w:rsidR="005F48D0" w:rsidRPr="002A7599" w:rsidRDefault="005F48D0">
            <w:pPr>
              <w:pStyle w:val="aa"/>
              <w:spacing w:line="600" w:lineRule="exact"/>
              <w:rPr>
                <w:rFonts w:hAnsi="宋体" w:cs="Courier New"/>
                <w:kern w:val="2"/>
                <w:sz w:val="21"/>
              </w:rPr>
            </w:pPr>
          </w:p>
        </w:tc>
      </w:tr>
      <w:tr w:rsidR="005F48D0" w:rsidRPr="002A7599">
        <w:trPr>
          <w:jc w:val="center"/>
        </w:trPr>
        <w:tc>
          <w:tcPr>
            <w:tcW w:w="852" w:type="dxa"/>
          </w:tcPr>
          <w:p w:rsidR="005F48D0" w:rsidRPr="002A7599" w:rsidRDefault="005F48D0">
            <w:pPr>
              <w:pStyle w:val="aa"/>
              <w:spacing w:line="600" w:lineRule="exact"/>
              <w:rPr>
                <w:rFonts w:hAnsi="宋体" w:cs="Courier New"/>
                <w:kern w:val="2"/>
                <w:sz w:val="21"/>
              </w:rPr>
            </w:pPr>
          </w:p>
        </w:tc>
        <w:tc>
          <w:tcPr>
            <w:tcW w:w="2143" w:type="dxa"/>
          </w:tcPr>
          <w:p w:rsidR="005F48D0" w:rsidRPr="002A7599" w:rsidRDefault="005F48D0">
            <w:pPr>
              <w:pStyle w:val="aa"/>
              <w:spacing w:line="600" w:lineRule="exact"/>
              <w:rPr>
                <w:rFonts w:hAnsi="宋体" w:cs="Courier New"/>
                <w:kern w:val="2"/>
                <w:sz w:val="21"/>
              </w:rPr>
            </w:pPr>
          </w:p>
        </w:tc>
        <w:tc>
          <w:tcPr>
            <w:tcW w:w="1834" w:type="dxa"/>
          </w:tcPr>
          <w:p w:rsidR="005F48D0" w:rsidRPr="002A7599" w:rsidRDefault="005F48D0">
            <w:pPr>
              <w:pStyle w:val="aa"/>
              <w:spacing w:line="600" w:lineRule="exact"/>
              <w:rPr>
                <w:rFonts w:hAnsi="宋体" w:cs="Courier New"/>
                <w:kern w:val="2"/>
                <w:sz w:val="21"/>
              </w:rPr>
            </w:pPr>
          </w:p>
        </w:tc>
        <w:tc>
          <w:tcPr>
            <w:tcW w:w="2181" w:type="dxa"/>
          </w:tcPr>
          <w:p w:rsidR="005F48D0" w:rsidRPr="002A7599" w:rsidRDefault="005F48D0">
            <w:pPr>
              <w:pStyle w:val="aa"/>
              <w:spacing w:line="600" w:lineRule="exact"/>
              <w:rPr>
                <w:rFonts w:hAnsi="宋体" w:cs="Courier New"/>
                <w:kern w:val="2"/>
                <w:sz w:val="21"/>
              </w:rPr>
            </w:pPr>
          </w:p>
        </w:tc>
        <w:tc>
          <w:tcPr>
            <w:tcW w:w="1934" w:type="dxa"/>
          </w:tcPr>
          <w:p w:rsidR="005F48D0" w:rsidRPr="002A7599" w:rsidRDefault="005F48D0">
            <w:pPr>
              <w:pStyle w:val="aa"/>
              <w:spacing w:line="600" w:lineRule="exact"/>
              <w:rPr>
                <w:rFonts w:hAnsi="宋体" w:cs="Courier New"/>
                <w:kern w:val="2"/>
                <w:sz w:val="21"/>
              </w:rPr>
            </w:pPr>
          </w:p>
        </w:tc>
      </w:tr>
      <w:tr w:rsidR="005F48D0" w:rsidRPr="002A7599">
        <w:trPr>
          <w:jc w:val="center"/>
        </w:trPr>
        <w:tc>
          <w:tcPr>
            <w:tcW w:w="852" w:type="dxa"/>
          </w:tcPr>
          <w:p w:rsidR="005F48D0" w:rsidRPr="002A7599" w:rsidRDefault="005F48D0">
            <w:pPr>
              <w:pStyle w:val="aa"/>
              <w:spacing w:line="600" w:lineRule="exact"/>
              <w:rPr>
                <w:rFonts w:hAnsi="宋体" w:cs="Courier New"/>
                <w:kern w:val="2"/>
                <w:sz w:val="21"/>
              </w:rPr>
            </w:pPr>
          </w:p>
        </w:tc>
        <w:tc>
          <w:tcPr>
            <w:tcW w:w="2143" w:type="dxa"/>
          </w:tcPr>
          <w:p w:rsidR="005F48D0" w:rsidRPr="002A7599" w:rsidRDefault="005F48D0">
            <w:pPr>
              <w:pStyle w:val="aa"/>
              <w:spacing w:line="600" w:lineRule="exact"/>
              <w:rPr>
                <w:rFonts w:hAnsi="宋体" w:cs="Courier New"/>
                <w:kern w:val="2"/>
                <w:sz w:val="21"/>
              </w:rPr>
            </w:pPr>
          </w:p>
        </w:tc>
        <w:tc>
          <w:tcPr>
            <w:tcW w:w="1834" w:type="dxa"/>
          </w:tcPr>
          <w:p w:rsidR="005F48D0" w:rsidRPr="002A7599" w:rsidRDefault="005F48D0">
            <w:pPr>
              <w:pStyle w:val="aa"/>
              <w:spacing w:line="600" w:lineRule="exact"/>
              <w:rPr>
                <w:rFonts w:hAnsi="宋体" w:cs="Courier New"/>
                <w:kern w:val="2"/>
                <w:sz w:val="21"/>
              </w:rPr>
            </w:pPr>
          </w:p>
        </w:tc>
        <w:tc>
          <w:tcPr>
            <w:tcW w:w="2181" w:type="dxa"/>
          </w:tcPr>
          <w:p w:rsidR="005F48D0" w:rsidRPr="002A7599" w:rsidRDefault="005F48D0">
            <w:pPr>
              <w:pStyle w:val="aa"/>
              <w:spacing w:line="600" w:lineRule="exact"/>
              <w:rPr>
                <w:rFonts w:hAnsi="宋体" w:cs="Courier New"/>
                <w:kern w:val="2"/>
                <w:sz w:val="21"/>
              </w:rPr>
            </w:pPr>
          </w:p>
        </w:tc>
        <w:tc>
          <w:tcPr>
            <w:tcW w:w="1934" w:type="dxa"/>
          </w:tcPr>
          <w:p w:rsidR="005F48D0" w:rsidRPr="002A7599" w:rsidRDefault="005F48D0">
            <w:pPr>
              <w:pStyle w:val="aa"/>
              <w:spacing w:line="600" w:lineRule="exact"/>
              <w:rPr>
                <w:rFonts w:hAnsi="宋体" w:cs="Courier New"/>
                <w:kern w:val="2"/>
                <w:sz w:val="21"/>
              </w:rPr>
            </w:pPr>
          </w:p>
        </w:tc>
      </w:tr>
    </w:tbl>
    <w:p w:rsidR="005F48D0" w:rsidRPr="002A7599" w:rsidRDefault="0017293E">
      <w:pPr>
        <w:pStyle w:val="31"/>
        <w:rPr>
          <w:rFonts w:ascii="宋体" w:hAnsi="宋体"/>
          <w:sz w:val="21"/>
          <w:szCs w:val="21"/>
        </w:rPr>
      </w:pPr>
      <w:r w:rsidRPr="002A7599">
        <w:rPr>
          <w:rFonts w:ascii="宋体" w:hAnsi="宋体" w:hint="eastAsia"/>
          <w:sz w:val="21"/>
          <w:szCs w:val="21"/>
        </w:rPr>
        <w:t>注：</w:t>
      </w:r>
    </w:p>
    <w:p w:rsidR="005F48D0" w:rsidRPr="002A7599" w:rsidRDefault="0017293E">
      <w:pPr>
        <w:pStyle w:val="a9"/>
        <w:spacing w:line="360" w:lineRule="auto"/>
        <w:ind w:firstLineChars="0" w:firstLine="0"/>
        <w:rPr>
          <w:rFonts w:hAnsi="仿宋_GB2312" w:cs="仿宋_GB2312"/>
          <w:sz w:val="21"/>
          <w:szCs w:val="21"/>
        </w:rPr>
      </w:pPr>
      <w:r w:rsidRPr="002A7599">
        <w:rPr>
          <w:rFonts w:ascii="宋体" w:eastAsia="宋体" w:hAnsi="宋体" w:hint="eastAsia"/>
          <w:sz w:val="21"/>
          <w:szCs w:val="21"/>
        </w:rPr>
        <w:t>1. 说明：应对照招标文件“第二章 采购需求”中的“技术要求”逐条作明确的投标响应，并作出偏离说明。</w:t>
      </w:r>
    </w:p>
    <w:p w:rsidR="005F48D0" w:rsidRPr="002A7599" w:rsidRDefault="0017293E">
      <w:pPr>
        <w:pStyle w:val="31"/>
        <w:spacing w:line="360" w:lineRule="auto"/>
        <w:rPr>
          <w:rFonts w:ascii="宋体" w:hAnsi="宋体"/>
          <w:b w:val="0"/>
          <w:bCs w:val="0"/>
          <w:sz w:val="21"/>
          <w:szCs w:val="21"/>
        </w:rPr>
      </w:pPr>
      <w:r w:rsidRPr="002A7599">
        <w:rPr>
          <w:rFonts w:ascii="宋体" w:hAnsi="宋体"/>
          <w:b w:val="0"/>
          <w:bCs w:val="0"/>
          <w:sz w:val="21"/>
          <w:szCs w:val="21"/>
        </w:rPr>
        <w:t>2.</w:t>
      </w:r>
      <w:r w:rsidRPr="002A7599">
        <w:rPr>
          <w:rFonts w:ascii="宋体" w:hAnsi="宋体" w:hint="eastAsia"/>
          <w:b w:val="0"/>
          <w:bCs w:val="0"/>
          <w:sz w:val="21"/>
          <w:szCs w:val="21"/>
        </w:rPr>
        <w:t>投标人根据投标货物的性能指标，对照招标文件技术要求，在“偏离说明”中注明“</w:t>
      </w:r>
      <w:r w:rsidRPr="002A7599">
        <w:rPr>
          <w:rFonts w:ascii="宋体" w:hAnsi="宋体" w:hint="eastAsia"/>
          <w:sz w:val="21"/>
          <w:szCs w:val="21"/>
        </w:rPr>
        <w:t>正偏离</w:t>
      </w:r>
      <w:r w:rsidRPr="002A7599">
        <w:rPr>
          <w:rFonts w:ascii="宋体" w:hAnsi="宋体" w:hint="eastAsia"/>
          <w:b w:val="0"/>
          <w:bCs w:val="0"/>
          <w:sz w:val="21"/>
          <w:szCs w:val="21"/>
        </w:rPr>
        <w:t>”、“</w:t>
      </w:r>
      <w:r w:rsidRPr="002A7599">
        <w:rPr>
          <w:rFonts w:ascii="宋体" w:hAnsi="宋体" w:hint="eastAsia"/>
          <w:sz w:val="21"/>
          <w:szCs w:val="21"/>
        </w:rPr>
        <w:t>负偏离</w:t>
      </w:r>
      <w:r w:rsidRPr="002A7599">
        <w:rPr>
          <w:rFonts w:ascii="宋体" w:hAnsi="宋体" w:hint="eastAsia"/>
          <w:b w:val="0"/>
          <w:bCs w:val="0"/>
          <w:sz w:val="21"/>
          <w:szCs w:val="21"/>
        </w:rPr>
        <w:t>”或者“</w:t>
      </w:r>
      <w:r w:rsidRPr="002A7599">
        <w:rPr>
          <w:rFonts w:ascii="宋体" w:hAnsi="宋体" w:hint="eastAsia"/>
          <w:sz w:val="21"/>
          <w:szCs w:val="21"/>
        </w:rPr>
        <w:t>无偏离</w:t>
      </w:r>
      <w:r w:rsidRPr="002A7599">
        <w:rPr>
          <w:rFonts w:ascii="宋体" w:hAnsi="宋体" w:hint="eastAsia"/>
          <w:b w:val="0"/>
          <w:bCs w:val="0"/>
          <w:sz w:val="21"/>
          <w:szCs w:val="21"/>
        </w:rPr>
        <w:t>”。既不属于“</w:t>
      </w:r>
      <w:r w:rsidRPr="002A7599">
        <w:rPr>
          <w:rFonts w:ascii="宋体" w:hAnsi="宋体" w:hint="eastAsia"/>
          <w:sz w:val="21"/>
          <w:szCs w:val="21"/>
        </w:rPr>
        <w:t>正偏离</w:t>
      </w:r>
      <w:r w:rsidRPr="002A7599">
        <w:rPr>
          <w:rFonts w:ascii="宋体" w:hAnsi="宋体" w:hint="eastAsia"/>
          <w:b w:val="0"/>
          <w:bCs w:val="0"/>
          <w:sz w:val="21"/>
          <w:szCs w:val="21"/>
        </w:rPr>
        <w:t>”也不属于“</w:t>
      </w:r>
      <w:r w:rsidRPr="002A7599">
        <w:rPr>
          <w:rFonts w:ascii="宋体" w:hAnsi="宋体" w:hint="eastAsia"/>
          <w:sz w:val="21"/>
          <w:szCs w:val="21"/>
        </w:rPr>
        <w:t>负偏离</w:t>
      </w:r>
      <w:r w:rsidRPr="002A7599">
        <w:rPr>
          <w:rFonts w:ascii="宋体" w:hAnsi="宋体" w:hint="eastAsia"/>
          <w:b w:val="0"/>
          <w:bCs w:val="0"/>
          <w:sz w:val="21"/>
          <w:szCs w:val="21"/>
        </w:rPr>
        <w:t>”即为“</w:t>
      </w:r>
      <w:r w:rsidRPr="002A7599">
        <w:rPr>
          <w:rFonts w:ascii="宋体" w:hAnsi="宋体" w:hint="eastAsia"/>
          <w:sz w:val="21"/>
          <w:szCs w:val="21"/>
        </w:rPr>
        <w:t>无偏离</w:t>
      </w:r>
      <w:r w:rsidRPr="002A7599">
        <w:rPr>
          <w:rFonts w:ascii="宋体" w:hAnsi="宋体" w:hint="eastAsia"/>
          <w:b w:val="0"/>
          <w:bCs w:val="0"/>
          <w:sz w:val="21"/>
          <w:szCs w:val="21"/>
        </w:rPr>
        <w:t>”。</w:t>
      </w:r>
    </w:p>
    <w:p w:rsidR="005F48D0" w:rsidRPr="002A7599" w:rsidRDefault="0017293E">
      <w:pPr>
        <w:pStyle w:val="a9"/>
        <w:spacing w:line="360" w:lineRule="auto"/>
        <w:ind w:firstLineChars="0" w:firstLine="0"/>
        <w:rPr>
          <w:rFonts w:ascii="宋体" w:eastAsia="宋体" w:hAnsi="宋体"/>
          <w:sz w:val="21"/>
          <w:szCs w:val="21"/>
        </w:rPr>
      </w:pPr>
      <w:r w:rsidRPr="002A7599">
        <w:rPr>
          <w:rFonts w:ascii="宋体" w:eastAsia="宋体" w:hAnsi="宋体" w:hint="eastAsia"/>
          <w:sz w:val="21"/>
          <w:szCs w:val="21"/>
        </w:rPr>
        <w:t>3.如技术要求偏离表中的投标响应与佐证材料不一致的，以佐证材料为准。</w:t>
      </w:r>
    </w:p>
    <w:p w:rsidR="005F48D0" w:rsidRPr="002A7599" w:rsidRDefault="0017293E">
      <w:pPr>
        <w:pStyle w:val="a9"/>
        <w:spacing w:line="360" w:lineRule="auto"/>
        <w:ind w:firstLineChars="0" w:firstLine="0"/>
        <w:rPr>
          <w:rFonts w:ascii="宋体" w:eastAsia="宋体" w:hAnsi="宋体"/>
          <w:sz w:val="21"/>
          <w:szCs w:val="21"/>
        </w:rPr>
      </w:pPr>
      <w:r w:rsidRPr="002A7599">
        <w:rPr>
          <w:rFonts w:ascii="宋体" w:eastAsia="宋体" w:hAnsi="宋体" w:hint="eastAsia"/>
          <w:sz w:val="21"/>
          <w:szCs w:val="21"/>
        </w:rPr>
        <w:t>4.不按照要求填写响应内容的或者仅填写“满足或者响应”的，均按无效投标处理。</w:t>
      </w:r>
    </w:p>
    <w:p w:rsidR="005F48D0" w:rsidRPr="002A7599" w:rsidRDefault="005F48D0">
      <w:pPr>
        <w:snapToGrid w:val="0"/>
        <w:spacing w:before="50" w:after="50" w:line="360" w:lineRule="auto"/>
        <w:rPr>
          <w:rFonts w:ascii="宋体" w:hAnsi="宋体"/>
          <w:szCs w:val="21"/>
        </w:rPr>
      </w:pPr>
    </w:p>
    <w:p w:rsidR="005F48D0" w:rsidRPr="002A7599" w:rsidRDefault="0017293E">
      <w:pPr>
        <w:snapToGrid w:val="0"/>
        <w:spacing w:before="50" w:after="50" w:line="360" w:lineRule="auto"/>
        <w:rPr>
          <w:rFonts w:ascii="宋体" w:hAnsi="宋体"/>
          <w:spacing w:val="20"/>
          <w:szCs w:val="21"/>
          <w:u w:val="single"/>
        </w:rPr>
      </w:pPr>
      <w:r w:rsidRPr="002A7599">
        <w:rPr>
          <w:rFonts w:ascii="宋体" w:hAnsi="宋体" w:hint="eastAsia"/>
          <w:szCs w:val="21"/>
        </w:rPr>
        <w:t>法定代表人（或负责人）或者委托代理人（签字或电子签名）</w:t>
      </w:r>
      <w:r w:rsidRPr="002A7599">
        <w:rPr>
          <w:rFonts w:ascii="宋体" w:hAnsi="宋体" w:hint="eastAsia"/>
          <w:spacing w:val="20"/>
          <w:szCs w:val="21"/>
        </w:rPr>
        <w:t>：</w:t>
      </w:r>
      <w:r w:rsidRPr="002A7599">
        <w:rPr>
          <w:rFonts w:ascii="宋体" w:hAnsi="宋体" w:hint="eastAsia"/>
          <w:spacing w:val="20"/>
          <w:szCs w:val="21"/>
          <w:u w:val="single"/>
        </w:rPr>
        <w:t xml:space="preserve">        </w:t>
      </w:r>
    </w:p>
    <w:p w:rsidR="005F48D0" w:rsidRPr="002A7599" w:rsidRDefault="0017293E">
      <w:pPr>
        <w:snapToGrid w:val="0"/>
        <w:spacing w:before="50" w:after="50" w:line="360" w:lineRule="auto"/>
        <w:rPr>
          <w:rFonts w:ascii="宋体" w:hAnsi="宋体"/>
          <w:spacing w:val="20"/>
          <w:szCs w:val="21"/>
        </w:rPr>
      </w:pPr>
      <w:r w:rsidRPr="002A7599">
        <w:rPr>
          <w:rFonts w:ascii="宋体" w:hAnsi="宋体" w:hint="eastAsia"/>
          <w:spacing w:val="20"/>
          <w:szCs w:val="21"/>
        </w:rPr>
        <w:t>投标人名称（电子签章）：</w:t>
      </w:r>
      <w:r w:rsidRPr="002A7599">
        <w:rPr>
          <w:rFonts w:ascii="宋体" w:hAnsi="宋体" w:hint="eastAsia"/>
          <w:spacing w:val="20"/>
          <w:szCs w:val="21"/>
          <w:u w:val="single"/>
        </w:rPr>
        <w:t xml:space="preserve">            </w:t>
      </w:r>
      <w:r w:rsidRPr="002A7599">
        <w:rPr>
          <w:rFonts w:ascii="宋体" w:hAnsi="宋体" w:hint="eastAsia"/>
          <w:spacing w:val="20"/>
          <w:szCs w:val="21"/>
        </w:rPr>
        <w:t xml:space="preserve">              </w:t>
      </w:r>
    </w:p>
    <w:p w:rsidR="005F48D0" w:rsidRPr="002A7599" w:rsidRDefault="0017293E">
      <w:pPr>
        <w:snapToGrid w:val="0"/>
        <w:spacing w:before="50" w:after="50" w:line="360" w:lineRule="auto"/>
        <w:rPr>
          <w:rFonts w:ascii="宋体" w:hAnsi="宋体"/>
          <w:spacing w:val="20"/>
          <w:szCs w:val="21"/>
          <w:u w:val="single"/>
        </w:rPr>
      </w:pPr>
      <w:r w:rsidRPr="002A7599">
        <w:rPr>
          <w:rFonts w:ascii="宋体" w:hAnsi="宋体" w:hint="eastAsia"/>
          <w:spacing w:val="20"/>
          <w:szCs w:val="21"/>
        </w:rPr>
        <w:t>日 期：</w:t>
      </w:r>
      <w:r w:rsidRPr="002A7599">
        <w:rPr>
          <w:rFonts w:ascii="宋体" w:hAnsi="宋体" w:hint="eastAsia"/>
          <w:spacing w:val="20"/>
          <w:szCs w:val="21"/>
          <w:u w:val="single"/>
        </w:rPr>
        <w:t xml:space="preserve">        </w:t>
      </w:r>
    </w:p>
    <w:p w:rsidR="005F48D0" w:rsidRPr="002A7599" w:rsidRDefault="005F48D0">
      <w:pPr>
        <w:snapToGrid w:val="0"/>
        <w:spacing w:before="50" w:after="50" w:line="360" w:lineRule="auto"/>
        <w:rPr>
          <w:rFonts w:ascii="宋体" w:hAnsi="宋体"/>
          <w:sz w:val="24"/>
          <w:szCs w:val="20"/>
        </w:rPr>
      </w:pPr>
    </w:p>
    <w:p w:rsidR="005F48D0" w:rsidRPr="002A7599" w:rsidRDefault="0017293E" w:rsidP="00217E2C">
      <w:pPr>
        <w:snapToGrid w:val="0"/>
        <w:spacing w:beforeLines="50" w:after="50"/>
        <w:ind w:left="142"/>
        <w:jc w:val="left"/>
        <w:rPr>
          <w:rFonts w:ascii="宋体" w:hAnsi="宋体"/>
          <w:b/>
          <w:sz w:val="24"/>
        </w:rPr>
      </w:pPr>
      <w:r w:rsidRPr="002A7599">
        <w:rPr>
          <w:rFonts w:ascii="宋体" w:hAnsi="宋体"/>
          <w:b/>
          <w:sz w:val="24"/>
        </w:rPr>
        <w:br w:type="page"/>
      </w:r>
      <w:r w:rsidRPr="002A7599">
        <w:rPr>
          <w:rFonts w:ascii="宋体" w:hAnsi="宋体" w:hint="eastAsia"/>
          <w:b/>
          <w:sz w:val="24"/>
        </w:rPr>
        <w:lastRenderedPageBreak/>
        <w:t>5. 项目实施人员一览表格式</w:t>
      </w:r>
    </w:p>
    <w:p w:rsidR="005F48D0" w:rsidRPr="002A7599" w:rsidRDefault="005F48D0" w:rsidP="00217E2C">
      <w:pPr>
        <w:snapToGrid w:val="0"/>
        <w:spacing w:beforeLines="50" w:after="50"/>
        <w:ind w:left="142"/>
        <w:jc w:val="left"/>
        <w:rPr>
          <w:rFonts w:ascii="宋体" w:hAnsi="宋体"/>
          <w:b/>
          <w:sz w:val="24"/>
        </w:rPr>
      </w:pPr>
    </w:p>
    <w:p w:rsidR="005F48D0" w:rsidRPr="002A7599" w:rsidRDefault="0017293E" w:rsidP="00217E2C">
      <w:pPr>
        <w:snapToGrid w:val="0"/>
        <w:spacing w:beforeLines="50" w:after="50"/>
        <w:ind w:left="142"/>
        <w:jc w:val="center"/>
        <w:rPr>
          <w:rFonts w:ascii="宋体" w:hAnsi="宋体"/>
          <w:b/>
          <w:sz w:val="32"/>
          <w:szCs w:val="32"/>
        </w:rPr>
      </w:pPr>
      <w:r w:rsidRPr="002A7599">
        <w:rPr>
          <w:rFonts w:ascii="宋体" w:hAnsi="宋体" w:hint="eastAsia"/>
          <w:b/>
          <w:sz w:val="32"/>
          <w:szCs w:val="32"/>
        </w:rPr>
        <w:t>项目实施人员一览表</w:t>
      </w:r>
    </w:p>
    <w:p w:rsidR="005F48D0" w:rsidRPr="002A7599" w:rsidRDefault="0017293E">
      <w:pPr>
        <w:pStyle w:val="aa"/>
        <w:rPr>
          <w:sz w:val="21"/>
        </w:rPr>
      </w:pPr>
      <w:r w:rsidRPr="002A7599">
        <w:rPr>
          <w:rFonts w:hint="eastAsia"/>
          <w:sz w:val="21"/>
        </w:rPr>
        <w:t>所投分标：</w:t>
      </w:r>
      <w:r w:rsidRPr="002A7599">
        <w:rPr>
          <w:rFonts w:hint="eastAsia"/>
          <w:sz w:val="21"/>
          <w:u w:val="single"/>
        </w:rPr>
        <w:t xml:space="preserve">     </w:t>
      </w:r>
      <w:r w:rsidRPr="002A7599">
        <w:rPr>
          <w:rFonts w:hint="eastAsia"/>
          <w:sz w:val="21"/>
        </w:rPr>
        <w:t>分标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09"/>
        <w:gridCol w:w="1701"/>
        <w:gridCol w:w="1420"/>
        <w:gridCol w:w="1698"/>
        <w:gridCol w:w="1843"/>
      </w:tblGrid>
      <w:tr w:rsidR="005F48D0" w:rsidRPr="002A7599">
        <w:tc>
          <w:tcPr>
            <w:tcW w:w="817" w:type="dxa"/>
            <w:vAlign w:val="center"/>
          </w:tcPr>
          <w:p w:rsidR="005F48D0" w:rsidRPr="002A7599" w:rsidRDefault="0017293E" w:rsidP="00217E2C">
            <w:pPr>
              <w:snapToGrid w:val="0"/>
              <w:spacing w:before="50" w:afterLines="50"/>
              <w:jc w:val="center"/>
              <w:rPr>
                <w:rFonts w:ascii="宋体" w:hAnsi="宋体"/>
                <w:szCs w:val="21"/>
              </w:rPr>
            </w:pPr>
            <w:r w:rsidRPr="002A7599">
              <w:rPr>
                <w:rFonts w:ascii="宋体" w:hAnsi="宋体" w:hint="eastAsia"/>
                <w:szCs w:val="21"/>
              </w:rPr>
              <w:t>姓名</w:t>
            </w:r>
          </w:p>
        </w:tc>
        <w:tc>
          <w:tcPr>
            <w:tcW w:w="709" w:type="dxa"/>
            <w:vAlign w:val="center"/>
          </w:tcPr>
          <w:p w:rsidR="005F48D0" w:rsidRPr="002A7599" w:rsidRDefault="0017293E" w:rsidP="00217E2C">
            <w:pPr>
              <w:snapToGrid w:val="0"/>
              <w:spacing w:before="50" w:afterLines="50"/>
              <w:jc w:val="center"/>
              <w:rPr>
                <w:rFonts w:ascii="宋体" w:hAnsi="宋体"/>
                <w:szCs w:val="21"/>
              </w:rPr>
            </w:pPr>
            <w:r w:rsidRPr="002A7599">
              <w:rPr>
                <w:rFonts w:ascii="宋体" w:hAnsi="宋体" w:hint="eastAsia"/>
                <w:szCs w:val="21"/>
              </w:rPr>
              <w:t>职务</w:t>
            </w:r>
          </w:p>
        </w:tc>
        <w:tc>
          <w:tcPr>
            <w:tcW w:w="1701" w:type="dxa"/>
            <w:vAlign w:val="center"/>
          </w:tcPr>
          <w:p w:rsidR="005F48D0" w:rsidRPr="002A7599" w:rsidRDefault="0017293E" w:rsidP="00217E2C">
            <w:pPr>
              <w:snapToGrid w:val="0"/>
              <w:spacing w:before="50" w:afterLines="50"/>
              <w:jc w:val="center"/>
              <w:rPr>
                <w:rFonts w:ascii="宋体" w:hAnsi="宋体"/>
                <w:szCs w:val="21"/>
              </w:rPr>
            </w:pPr>
            <w:r w:rsidRPr="002A7599">
              <w:rPr>
                <w:rFonts w:ascii="宋体" w:hAnsi="宋体" w:hint="eastAsia"/>
                <w:szCs w:val="21"/>
              </w:rPr>
              <w:t>专业技术资格（职称）或者职业资格或者执业资格证或者其他证书</w:t>
            </w:r>
          </w:p>
        </w:tc>
        <w:tc>
          <w:tcPr>
            <w:tcW w:w="1420" w:type="dxa"/>
            <w:vAlign w:val="center"/>
          </w:tcPr>
          <w:p w:rsidR="005F48D0" w:rsidRPr="002A7599" w:rsidRDefault="0017293E" w:rsidP="00217E2C">
            <w:pPr>
              <w:snapToGrid w:val="0"/>
              <w:spacing w:before="50" w:afterLines="50"/>
              <w:jc w:val="center"/>
              <w:rPr>
                <w:rFonts w:ascii="宋体" w:hAnsi="宋体"/>
                <w:szCs w:val="21"/>
              </w:rPr>
            </w:pPr>
            <w:r w:rsidRPr="002A7599">
              <w:rPr>
                <w:rFonts w:ascii="宋体" w:hAnsi="宋体" w:hint="eastAsia"/>
                <w:szCs w:val="21"/>
              </w:rPr>
              <w:t>证书编号</w:t>
            </w:r>
          </w:p>
        </w:tc>
        <w:tc>
          <w:tcPr>
            <w:tcW w:w="1698" w:type="dxa"/>
            <w:vAlign w:val="center"/>
          </w:tcPr>
          <w:p w:rsidR="005F48D0" w:rsidRPr="002A7599" w:rsidRDefault="0017293E" w:rsidP="00217E2C">
            <w:pPr>
              <w:snapToGrid w:val="0"/>
              <w:spacing w:before="50" w:afterLines="50"/>
              <w:jc w:val="center"/>
              <w:rPr>
                <w:rFonts w:ascii="宋体" w:hAnsi="宋体"/>
                <w:szCs w:val="21"/>
              </w:rPr>
            </w:pPr>
            <w:r w:rsidRPr="002A7599">
              <w:rPr>
                <w:rFonts w:ascii="宋体" w:hAnsi="宋体" w:hint="eastAsia"/>
                <w:szCs w:val="21"/>
              </w:rPr>
              <w:t>参加本单位</w:t>
            </w:r>
          </w:p>
          <w:p w:rsidR="005F48D0" w:rsidRPr="002A7599" w:rsidRDefault="0017293E" w:rsidP="00217E2C">
            <w:pPr>
              <w:snapToGrid w:val="0"/>
              <w:spacing w:before="50" w:afterLines="50"/>
              <w:jc w:val="center"/>
              <w:rPr>
                <w:rFonts w:ascii="宋体" w:hAnsi="宋体"/>
                <w:szCs w:val="21"/>
              </w:rPr>
            </w:pPr>
            <w:r w:rsidRPr="002A7599">
              <w:rPr>
                <w:rFonts w:ascii="宋体" w:hAnsi="宋体" w:hint="eastAsia"/>
                <w:szCs w:val="21"/>
              </w:rPr>
              <w:t>工作时间</w:t>
            </w:r>
          </w:p>
        </w:tc>
        <w:tc>
          <w:tcPr>
            <w:tcW w:w="1843" w:type="dxa"/>
            <w:vAlign w:val="center"/>
          </w:tcPr>
          <w:p w:rsidR="005F48D0" w:rsidRPr="002A7599" w:rsidRDefault="0017293E" w:rsidP="00217E2C">
            <w:pPr>
              <w:snapToGrid w:val="0"/>
              <w:spacing w:before="50" w:afterLines="50"/>
              <w:jc w:val="center"/>
              <w:rPr>
                <w:rFonts w:ascii="宋体" w:hAnsi="宋体"/>
                <w:szCs w:val="21"/>
              </w:rPr>
            </w:pPr>
            <w:r w:rsidRPr="002A7599">
              <w:rPr>
                <w:rFonts w:ascii="宋体" w:hAnsi="宋体" w:hint="eastAsia"/>
                <w:szCs w:val="21"/>
              </w:rPr>
              <w:t>劳动合同编号</w:t>
            </w:r>
          </w:p>
        </w:tc>
      </w:tr>
      <w:tr w:rsidR="005F48D0" w:rsidRPr="002A7599">
        <w:tc>
          <w:tcPr>
            <w:tcW w:w="817" w:type="dxa"/>
            <w:vAlign w:val="center"/>
          </w:tcPr>
          <w:p w:rsidR="005F48D0" w:rsidRPr="002A7599" w:rsidRDefault="005F48D0" w:rsidP="00217E2C">
            <w:pPr>
              <w:snapToGrid w:val="0"/>
              <w:spacing w:before="50" w:afterLines="50"/>
              <w:jc w:val="center"/>
              <w:rPr>
                <w:rFonts w:ascii="宋体" w:hAnsi="宋体"/>
                <w:szCs w:val="21"/>
              </w:rPr>
            </w:pPr>
          </w:p>
        </w:tc>
        <w:tc>
          <w:tcPr>
            <w:tcW w:w="709" w:type="dxa"/>
            <w:vAlign w:val="center"/>
          </w:tcPr>
          <w:p w:rsidR="005F48D0" w:rsidRPr="002A7599" w:rsidRDefault="005F48D0" w:rsidP="00217E2C">
            <w:pPr>
              <w:snapToGrid w:val="0"/>
              <w:spacing w:before="50" w:afterLines="50"/>
              <w:jc w:val="center"/>
              <w:rPr>
                <w:rFonts w:ascii="宋体" w:hAnsi="宋体"/>
                <w:szCs w:val="21"/>
              </w:rPr>
            </w:pPr>
          </w:p>
        </w:tc>
        <w:tc>
          <w:tcPr>
            <w:tcW w:w="1701" w:type="dxa"/>
            <w:vAlign w:val="center"/>
          </w:tcPr>
          <w:p w:rsidR="005F48D0" w:rsidRPr="002A7599" w:rsidRDefault="005F48D0" w:rsidP="00217E2C">
            <w:pPr>
              <w:snapToGrid w:val="0"/>
              <w:spacing w:before="50" w:afterLines="50"/>
              <w:jc w:val="center"/>
              <w:rPr>
                <w:rFonts w:ascii="宋体" w:hAnsi="宋体"/>
                <w:szCs w:val="21"/>
              </w:rPr>
            </w:pPr>
          </w:p>
        </w:tc>
        <w:tc>
          <w:tcPr>
            <w:tcW w:w="1420" w:type="dxa"/>
            <w:vAlign w:val="center"/>
          </w:tcPr>
          <w:p w:rsidR="005F48D0" w:rsidRPr="002A7599" w:rsidRDefault="005F48D0" w:rsidP="00217E2C">
            <w:pPr>
              <w:snapToGrid w:val="0"/>
              <w:spacing w:before="50" w:afterLines="50"/>
              <w:jc w:val="center"/>
              <w:rPr>
                <w:rFonts w:ascii="宋体" w:hAnsi="宋体"/>
                <w:szCs w:val="21"/>
              </w:rPr>
            </w:pPr>
          </w:p>
        </w:tc>
        <w:tc>
          <w:tcPr>
            <w:tcW w:w="1698" w:type="dxa"/>
            <w:vAlign w:val="center"/>
          </w:tcPr>
          <w:p w:rsidR="005F48D0" w:rsidRPr="002A7599" w:rsidRDefault="005F48D0" w:rsidP="00217E2C">
            <w:pPr>
              <w:snapToGrid w:val="0"/>
              <w:spacing w:before="50" w:afterLines="50"/>
              <w:jc w:val="center"/>
              <w:rPr>
                <w:rFonts w:ascii="宋体" w:hAnsi="宋体"/>
                <w:szCs w:val="21"/>
              </w:rPr>
            </w:pPr>
          </w:p>
        </w:tc>
        <w:tc>
          <w:tcPr>
            <w:tcW w:w="1843" w:type="dxa"/>
            <w:vAlign w:val="center"/>
          </w:tcPr>
          <w:p w:rsidR="005F48D0" w:rsidRPr="002A7599" w:rsidRDefault="005F48D0" w:rsidP="00217E2C">
            <w:pPr>
              <w:snapToGrid w:val="0"/>
              <w:spacing w:before="50" w:afterLines="50"/>
              <w:jc w:val="center"/>
              <w:rPr>
                <w:rFonts w:ascii="宋体" w:hAnsi="宋体"/>
                <w:szCs w:val="21"/>
              </w:rPr>
            </w:pPr>
          </w:p>
        </w:tc>
      </w:tr>
      <w:tr w:rsidR="005F48D0" w:rsidRPr="002A7599">
        <w:tc>
          <w:tcPr>
            <w:tcW w:w="817" w:type="dxa"/>
            <w:vAlign w:val="center"/>
          </w:tcPr>
          <w:p w:rsidR="005F48D0" w:rsidRPr="002A7599" w:rsidRDefault="005F48D0" w:rsidP="00217E2C">
            <w:pPr>
              <w:snapToGrid w:val="0"/>
              <w:spacing w:before="50" w:afterLines="50"/>
              <w:jc w:val="center"/>
              <w:rPr>
                <w:rFonts w:ascii="宋体" w:hAnsi="宋体"/>
                <w:szCs w:val="21"/>
              </w:rPr>
            </w:pPr>
          </w:p>
        </w:tc>
        <w:tc>
          <w:tcPr>
            <w:tcW w:w="709" w:type="dxa"/>
            <w:vAlign w:val="center"/>
          </w:tcPr>
          <w:p w:rsidR="005F48D0" w:rsidRPr="002A7599" w:rsidRDefault="005F48D0" w:rsidP="00217E2C">
            <w:pPr>
              <w:snapToGrid w:val="0"/>
              <w:spacing w:before="50" w:afterLines="50"/>
              <w:jc w:val="center"/>
              <w:rPr>
                <w:rFonts w:ascii="宋体" w:hAnsi="宋体"/>
                <w:szCs w:val="21"/>
              </w:rPr>
            </w:pPr>
          </w:p>
        </w:tc>
        <w:tc>
          <w:tcPr>
            <w:tcW w:w="1701" w:type="dxa"/>
            <w:vAlign w:val="center"/>
          </w:tcPr>
          <w:p w:rsidR="005F48D0" w:rsidRPr="002A7599" w:rsidRDefault="005F48D0" w:rsidP="00217E2C">
            <w:pPr>
              <w:snapToGrid w:val="0"/>
              <w:spacing w:before="50" w:afterLines="50"/>
              <w:jc w:val="center"/>
              <w:rPr>
                <w:rFonts w:ascii="宋体" w:hAnsi="宋体"/>
                <w:szCs w:val="21"/>
              </w:rPr>
            </w:pPr>
          </w:p>
        </w:tc>
        <w:tc>
          <w:tcPr>
            <w:tcW w:w="1420" w:type="dxa"/>
            <w:vAlign w:val="center"/>
          </w:tcPr>
          <w:p w:rsidR="005F48D0" w:rsidRPr="002A7599" w:rsidRDefault="005F48D0" w:rsidP="00217E2C">
            <w:pPr>
              <w:snapToGrid w:val="0"/>
              <w:spacing w:before="50" w:afterLines="50"/>
              <w:jc w:val="center"/>
              <w:rPr>
                <w:rFonts w:ascii="宋体" w:hAnsi="宋体"/>
                <w:szCs w:val="21"/>
              </w:rPr>
            </w:pPr>
          </w:p>
        </w:tc>
        <w:tc>
          <w:tcPr>
            <w:tcW w:w="1698" w:type="dxa"/>
            <w:vAlign w:val="center"/>
          </w:tcPr>
          <w:p w:rsidR="005F48D0" w:rsidRPr="002A7599" w:rsidRDefault="005F48D0" w:rsidP="00217E2C">
            <w:pPr>
              <w:snapToGrid w:val="0"/>
              <w:spacing w:before="50" w:afterLines="50"/>
              <w:jc w:val="center"/>
              <w:rPr>
                <w:rFonts w:ascii="宋体" w:hAnsi="宋体"/>
                <w:szCs w:val="21"/>
              </w:rPr>
            </w:pPr>
          </w:p>
        </w:tc>
        <w:tc>
          <w:tcPr>
            <w:tcW w:w="1843" w:type="dxa"/>
            <w:vAlign w:val="center"/>
          </w:tcPr>
          <w:p w:rsidR="005F48D0" w:rsidRPr="002A7599" w:rsidRDefault="005F48D0" w:rsidP="00217E2C">
            <w:pPr>
              <w:snapToGrid w:val="0"/>
              <w:spacing w:before="50" w:afterLines="50"/>
              <w:jc w:val="center"/>
              <w:rPr>
                <w:rFonts w:ascii="宋体" w:hAnsi="宋体"/>
                <w:szCs w:val="21"/>
              </w:rPr>
            </w:pPr>
          </w:p>
        </w:tc>
      </w:tr>
      <w:tr w:rsidR="005F48D0" w:rsidRPr="002A7599">
        <w:tc>
          <w:tcPr>
            <w:tcW w:w="817" w:type="dxa"/>
            <w:vAlign w:val="center"/>
          </w:tcPr>
          <w:p w:rsidR="005F48D0" w:rsidRPr="002A7599" w:rsidRDefault="005F48D0" w:rsidP="00217E2C">
            <w:pPr>
              <w:snapToGrid w:val="0"/>
              <w:spacing w:before="50" w:afterLines="50"/>
              <w:jc w:val="center"/>
              <w:rPr>
                <w:rFonts w:ascii="宋体" w:hAnsi="宋体"/>
                <w:szCs w:val="21"/>
              </w:rPr>
            </w:pPr>
          </w:p>
        </w:tc>
        <w:tc>
          <w:tcPr>
            <w:tcW w:w="709" w:type="dxa"/>
            <w:vAlign w:val="center"/>
          </w:tcPr>
          <w:p w:rsidR="005F48D0" w:rsidRPr="002A7599" w:rsidRDefault="005F48D0" w:rsidP="00217E2C">
            <w:pPr>
              <w:snapToGrid w:val="0"/>
              <w:spacing w:before="50" w:afterLines="50"/>
              <w:jc w:val="center"/>
              <w:rPr>
                <w:rFonts w:ascii="宋体" w:hAnsi="宋体"/>
                <w:szCs w:val="21"/>
              </w:rPr>
            </w:pPr>
          </w:p>
        </w:tc>
        <w:tc>
          <w:tcPr>
            <w:tcW w:w="1701" w:type="dxa"/>
            <w:vAlign w:val="center"/>
          </w:tcPr>
          <w:p w:rsidR="005F48D0" w:rsidRPr="002A7599" w:rsidRDefault="005F48D0" w:rsidP="00217E2C">
            <w:pPr>
              <w:snapToGrid w:val="0"/>
              <w:spacing w:before="50" w:afterLines="50"/>
              <w:jc w:val="center"/>
              <w:rPr>
                <w:rFonts w:ascii="宋体" w:hAnsi="宋体"/>
                <w:szCs w:val="21"/>
              </w:rPr>
            </w:pPr>
          </w:p>
        </w:tc>
        <w:tc>
          <w:tcPr>
            <w:tcW w:w="1420" w:type="dxa"/>
            <w:vAlign w:val="center"/>
          </w:tcPr>
          <w:p w:rsidR="005F48D0" w:rsidRPr="002A7599" w:rsidRDefault="005F48D0" w:rsidP="00217E2C">
            <w:pPr>
              <w:snapToGrid w:val="0"/>
              <w:spacing w:before="50" w:afterLines="50"/>
              <w:jc w:val="center"/>
              <w:rPr>
                <w:rFonts w:ascii="宋体" w:hAnsi="宋体"/>
                <w:szCs w:val="21"/>
              </w:rPr>
            </w:pPr>
          </w:p>
        </w:tc>
        <w:tc>
          <w:tcPr>
            <w:tcW w:w="1698" w:type="dxa"/>
            <w:vAlign w:val="center"/>
          </w:tcPr>
          <w:p w:rsidR="005F48D0" w:rsidRPr="002A7599" w:rsidRDefault="005F48D0" w:rsidP="00217E2C">
            <w:pPr>
              <w:snapToGrid w:val="0"/>
              <w:spacing w:before="50" w:afterLines="50"/>
              <w:jc w:val="center"/>
              <w:rPr>
                <w:rFonts w:ascii="宋体" w:hAnsi="宋体"/>
                <w:szCs w:val="21"/>
              </w:rPr>
            </w:pPr>
          </w:p>
        </w:tc>
        <w:tc>
          <w:tcPr>
            <w:tcW w:w="1843" w:type="dxa"/>
            <w:vAlign w:val="center"/>
          </w:tcPr>
          <w:p w:rsidR="005F48D0" w:rsidRPr="002A7599" w:rsidRDefault="005F48D0" w:rsidP="00217E2C">
            <w:pPr>
              <w:snapToGrid w:val="0"/>
              <w:spacing w:before="50" w:afterLines="50"/>
              <w:jc w:val="center"/>
              <w:rPr>
                <w:rFonts w:ascii="宋体" w:hAnsi="宋体"/>
                <w:szCs w:val="21"/>
              </w:rPr>
            </w:pPr>
          </w:p>
        </w:tc>
      </w:tr>
    </w:tbl>
    <w:p w:rsidR="005F48D0" w:rsidRPr="002A7599" w:rsidRDefault="005F48D0" w:rsidP="00217E2C">
      <w:pPr>
        <w:snapToGrid w:val="0"/>
        <w:spacing w:before="50" w:afterLines="50"/>
        <w:jc w:val="left"/>
        <w:rPr>
          <w:rFonts w:ascii="宋体" w:hAnsi="宋体"/>
          <w:szCs w:val="21"/>
        </w:rPr>
      </w:pPr>
    </w:p>
    <w:p w:rsidR="005F48D0" w:rsidRPr="002A7599" w:rsidRDefault="0017293E">
      <w:pPr>
        <w:spacing w:line="360" w:lineRule="auto"/>
        <w:contextualSpacing/>
        <w:jc w:val="left"/>
        <w:rPr>
          <w:rFonts w:ascii="宋体" w:hAnsi="宋体"/>
          <w:szCs w:val="21"/>
        </w:rPr>
      </w:pPr>
      <w:r w:rsidRPr="002A7599">
        <w:rPr>
          <w:rFonts w:ascii="宋体" w:hAnsi="宋体" w:hint="eastAsia"/>
          <w:szCs w:val="21"/>
        </w:rPr>
        <w:t>注：</w:t>
      </w:r>
    </w:p>
    <w:p w:rsidR="005F48D0" w:rsidRPr="002A7599" w:rsidRDefault="0017293E">
      <w:pPr>
        <w:spacing w:line="360" w:lineRule="auto"/>
        <w:contextualSpacing/>
        <w:jc w:val="left"/>
        <w:rPr>
          <w:rFonts w:ascii="宋体" w:hAnsi="宋体"/>
          <w:szCs w:val="21"/>
        </w:rPr>
      </w:pPr>
      <w:r w:rsidRPr="002A7599">
        <w:rPr>
          <w:rFonts w:ascii="宋体" w:hAnsi="宋体" w:hint="eastAsia"/>
          <w:szCs w:val="21"/>
        </w:rPr>
        <w:t>1</w:t>
      </w:r>
      <w:r w:rsidRPr="002A7599">
        <w:rPr>
          <w:rFonts w:ascii="宋体" w:hAnsi="宋体"/>
          <w:szCs w:val="21"/>
        </w:rPr>
        <w:t>.</w:t>
      </w:r>
      <w:r w:rsidRPr="002A7599">
        <w:rPr>
          <w:rFonts w:ascii="宋体" w:hAnsi="宋体" w:hint="eastAsia"/>
          <w:szCs w:val="21"/>
        </w:rPr>
        <w:t>在填写时，如本表格不适合投标单位的实际情况，可根据本表格式自行制表填写。</w:t>
      </w:r>
    </w:p>
    <w:p w:rsidR="005F48D0" w:rsidRPr="002A7599" w:rsidRDefault="0017293E">
      <w:pPr>
        <w:spacing w:line="360" w:lineRule="auto"/>
        <w:contextualSpacing/>
        <w:jc w:val="left"/>
        <w:rPr>
          <w:rFonts w:ascii="宋体" w:hAnsi="宋体"/>
          <w:szCs w:val="21"/>
        </w:rPr>
      </w:pPr>
      <w:r w:rsidRPr="002A7599">
        <w:rPr>
          <w:rFonts w:ascii="宋体" w:hAnsi="宋体"/>
          <w:szCs w:val="21"/>
        </w:rPr>
        <w:t>2.</w:t>
      </w:r>
      <w:r w:rsidRPr="002A7599">
        <w:rPr>
          <w:rFonts w:ascii="宋体" w:hAnsi="宋体" w:hint="eastAsia"/>
          <w:szCs w:val="21"/>
        </w:rPr>
        <w:t>投标人应当附本表所列证书的复印件并加盖投标人公章。</w:t>
      </w:r>
    </w:p>
    <w:p w:rsidR="005F48D0" w:rsidRPr="002A7599" w:rsidRDefault="005F48D0">
      <w:pPr>
        <w:spacing w:line="360" w:lineRule="auto"/>
        <w:contextualSpacing/>
        <w:jc w:val="left"/>
        <w:rPr>
          <w:rFonts w:ascii="宋体" w:hAnsi="宋体"/>
          <w:szCs w:val="21"/>
        </w:rPr>
      </w:pPr>
    </w:p>
    <w:p w:rsidR="005F48D0" w:rsidRPr="002A7599" w:rsidRDefault="005F48D0">
      <w:pPr>
        <w:spacing w:line="360" w:lineRule="auto"/>
        <w:contextualSpacing/>
        <w:jc w:val="left"/>
        <w:rPr>
          <w:rFonts w:ascii="宋体" w:hAnsi="宋体"/>
          <w:szCs w:val="21"/>
        </w:rPr>
      </w:pPr>
    </w:p>
    <w:p w:rsidR="005F48D0" w:rsidRPr="002A7599" w:rsidRDefault="0017293E">
      <w:pPr>
        <w:spacing w:line="360" w:lineRule="auto"/>
        <w:contextualSpacing/>
        <w:rPr>
          <w:rFonts w:ascii="宋体" w:hAnsi="宋体"/>
          <w:spacing w:val="20"/>
          <w:szCs w:val="21"/>
          <w:u w:val="single"/>
        </w:rPr>
      </w:pPr>
      <w:r w:rsidRPr="002A7599">
        <w:rPr>
          <w:rFonts w:ascii="宋体" w:hAnsi="宋体" w:hint="eastAsia"/>
          <w:szCs w:val="21"/>
        </w:rPr>
        <w:t>法定代表人（或负责人）或者委托代理人（签字或电子签名）</w:t>
      </w:r>
      <w:r w:rsidRPr="002A7599">
        <w:rPr>
          <w:rFonts w:ascii="宋体" w:hAnsi="宋体" w:hint="eastAsia"/>
          <w:spacing w:val="20"/>
          <w:szCs w:val="21"/>
        </w:rPr>
        <w:t>：</w:t>
      </w:r>
      <w:r w:rsidRPr="002A7599">
        <w:rPr>
          <w:rFonts w:ascii="宋体" w:hAnsi="宋体" w:hint="eastAsia"/>
          <w:spacing w:val="20"/>
          <w:szCs w:val="21"/>
          <w:u w:val="single"/>
        </w:rPr>
        <w:t xml:space="preserve">        </w:t>
      </w:r>
    </w:p>
    <w:p w:rsidR="005F48D0" w:rsidRPr="002A7599" w:rsidRDefault="0017293E">
      <w:pPr>
        <w:spacing w:line="360" w:lineRule="auto"/>
        <w:contextualSpacing/>
        <w:jc w:val="left"/>
        <w:rPr>
          <w:rFonts w:ascii="宋体" w:hAnsi="宋体"/>
          <w:spacing w:val="20"/>
          <w:szCs w:val="21"/>
        </w:rPr>
      </w:pPr>
      <w:r w:rsidRPr="002A7599">
        <w:rPr>
          <w:rFonts w:ascii="宋体" w:hAnsi="宋体" w:hint="eastAsia"/>
          <w:spacing w:val="20"/>
          <w:szCs w:val="21"/>
        </w:rPr>
        <w:t>投标人名称（电子签章）：</w:t>
      </w:r>
      <w:r w:rsidRPr="002A7599">
        <w:rPr>
          <w:rFonts w:ascii="宋体" w:hAnsi="宋体" w:hint="eastAsia"/>
          <w:spacing w:val="20"/>
          <w:szCs w:val="21"/>
          <w:u w:val="single"/>
        </w:rPr>
        <w:t xml:space="preserve">            </w:t>
      </w:r>
      <w:r w:rsidRPr="002A7599">
        <w:rPr>
          <w:rFonts w:ascii="宋体" w:hAnsi="宋体" w:hint="eastAsia"/>
          <w:spacing w:val="20"/>
          <w:szCs w:val="21"/>
        </w:rPr>
        <w:t xml:space="preserve">              </w:t>
      </w:r>
    </w:p>
    <w:p w:rsidR="005F48D0" w:rsidRPr="002A7599" w:rsidRDefault="0017293E">
      <w:pPr>
        <w:spacing w:line="360" w:lineRule="auto"/>
        <w:contextualSpacing/>
        <w:jc w:val="left"/>
        <w:rPr>
          <w:rFonts w:ascii="宋体" w:hAnsi="宋体"/>
          <w:szCs w:val="21"/>
        </w:rPr>
      </w:pPr>
      <w:r w:rsidRPr="002A7599">
        <w:rPr>
          <w:rFonts w:ascii="宋体" w:hAnsi="宋体" w:hint="eastAsia"/>
          <w:spacing w:val="20"/>
          <w:szCs w:val="21"/>
        </w:rPr>
        <w:t>日 期：</w:t>
      </w:r>
      <w:r w:rsidRPr="002A7599">
        <w:rPr>
          <w:rFonts w:ascii="宋体" w:hAnsi="宋体" w:hint="eastAsia"/>
          <w:spacing w:val="20"/>
          <w:szCs w:val="21"/>
          <w:u w:val="single"/>
        </w:rPr>
        <w:t xml:space="preserve">         </w:t>
      </w:r>
    </w:p>
    <w:p w:rsidR="005F48D0" w:rsidRPr="002A7599" w:rsidRDefault="005F48D0" w:rsidP="00217E2C">
      <w:pPr>
        <w:snapToGrid w:val="0"/>
        <w:spacing w:before="50" w:afterLines="50"/>
        <w:jc w:val="left"/>
        <w:rPr>
          <w:rFonts w:ascii="宋体" w:hAnsi="宋体"/>
          <w:sz w:val="24"/>
          <w:szCs w:val="20"/>
        </w:rPr>
      </w:pPr>
    </w:p>
    <w:p w:rsidR="005F48D0" w:rsidRPr="002A7599" w:rsidRDefault="0017293E" w:rsidP="00217E2C">
      <w:pPr>
        <w:snapToGrid w:val="0"/>
        <w:spacing w:beforeLines="50" w:after="50"/>
        <w:ind w:left="142"/>
        <w:jc w:val="left"/>
        <w:rPr>
          <w:rFonts w:ascii="宋体" w:hAnsi="宋体"/>
          <w:b/>
          <w:sz w:val="24"/>
        </w:rPr>
      </w:pPr>
      <w:r w:rsidRPr="002A7599">
        <w:rPr>
          <w:rFonts w:ascii="宋体" w:hAnsi="宋体"/>
          <w:b/>
          <w:sz w:val="24"/>
        </w:rPr>
        <w:br w:type="page"/>
      </w:r>
      <w:r w:rsidRPr="002A7599">
        <w:rPr>
          <w:rFonts w:ascii="宋体" w:hAnsi="宋体" w:hint="eastAsia"/>
          <w:b/>
          <w:sz w:val="24"/>
        </w:rPr>
        <w:lastRenderedPageBreak/>
        <w:t>6. 选配件、专用耗材、售后服务优惠表格式（注：按项目需求表具体项目修改）</w:t>
      </w:r>
    </w:p>
    <w:p w:rsidR="005F48D0" w:rsidRPr="002A7599" w:rsidRDefault="005F48D0" w:rsidP="00217E2C">
      <w:pPr>
        <w:snapToGrid w:val="0"/>
        <w:spacing w:beforeLines="50" w:after="50"/>
        <w:ind w:left="142"/>
        <w:jc w:val="left"/>
        <w:rPr>
          <w:rFonts w:ascii="宋体" w:hAnsi="宋体"/>
          <w:b/>
          <w:sz w:val="24"/>
        </w:rPr>
      </w:pPr>
    </w:p>
    <w:p w:rsidR="005F48D0" w:rsidRPr="002A7599" w:rsidRDefault="0017293E" w:rsidP="00217E2C">
      <w:pPr>
        <w:snapToGrid w:val="0"/>
        <w:spacing w:beforeLines="50" w:after="50"/>
        <w:ind w:left="142"/>
        <w:jc w:val="center"/>
        <w:rPr>
          <w:rFonts w:ascii="宋体" w:hAnsi="宋体"/>
          <w:b/>
          <w:sz w:val="32"/>
          <w:szCs w:val="32"/>
        </w:rPr>
      </w:pPr>
      <w:r w:rsidRPr="002A7599">
        <w:rPr>
          <w:rFonts w:ascii="宋体" w:hAnsi="宋体" w:hint="eastAsia"/>
          <w:b/>
          <w:sz w:val="32"/>
          <w:szCs w:val="32"/>
        </w:rPr>
        <w:t>选配件、专用耗材、售后服务优惠表</w:t>
      </w:r>
    </w:p>
    <w:p w:rsidR="005F48D0" w:rsidRPr="002A7599" w:rsidRDefault="0017293E">
      <w:pPr>
        <w:pStyle w:val="aa"/>
        <w:rPr>
          <w:sz w:val="21"/>
        </w:rPr>
      </w:pPr>
      <w:r w:rsidRPr="002A7599">
        <w:rPr>
          <w:rFonts w:hint="eastAsia"/>
          <w:sz w:val="21"/>
        </w:rPr>
        <w:t>所投分标：</w:t>
      </w:r>
      <w:r w:rsidRPr="002A7599">
        <w:rPr>
          <w:rFonts w:hint="eastAsia"/>
          <w:sz w:val="21"/>
          <w:u w:val="single"/>
        </w:rPr>
        <w:t xml:space="preserve">     </w:t>
      </w:r>
      <w:r w:rsidRPr="002A7599">
        <w:rPr>
          <w:rFonts w:hint="eastAsia"/>
          <w:sz w:val="21"/>
        </w:rPr>
        <w:t>分标</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735"/>
        <w:gridCol w:w="2700"/>
        <w:gridCol w:w="1440"/>
        <w:gridCol w:w="1440"/>
        <w:gridCol w:w="2340"/>
      </w:tblGrid>
      <w:tr w:rsidR="005F48D0" w:rsidRPr="002A7599">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5F48D0" w:rsidRPr="002A7599" w:rsidRDefault="0017293E">
            <w:pPr>
              <w:pStyle w:val="aa"/>
              <w:snapToGrid w:val="0"/>
              <w:spacing w:before="295" w:after="295"/>
              <w:jc w:val="center"/>
              <w:rPr>
                <w:rFonts w:hAnsi="宋体" w:cs="Courier New"/>
                <w:kern w:val="2"/>
                <w:sz w:val="21"/>
              </w:rPr>
            </w:pPr>
            <w:r w:rsidRPr="002A7599">
              <w:rPr>
                <w:rFonts w:hAnsi="宋体" w:cs="Courier New" w:hint="eastAsia"/>
                <w:kern w:val="2"/>
                <w:sz w:val="21"/>
              </w:rPr>
              <w:t>序号</w:t>
            </w:r>
          </w:p>
        </w:tc>
        <w:tc>
          <w:tcPr>
            <w:tcW w:w="2700" w:type="dxa"/>
            <w:tcBorders>
              <w:top w:val="single" w:sz="4" w:space="0" w:color="auto"/>
              <w:left w:val="single" w:sz="4" w:space="0" w:color="auto"/>
              <w:bottom w:val="single" w:sz="2" w:space="0" w:color="auto"/>
              <w:right w:val="single" w:sz="4" w:space="0" w:color="auto"/>
            </w:tcBorders>
            <w:vAlign w:val="center"/>
          </w:tcPr>
          <w:p w:rsidR="005F48D0" w:rsidRPr="002A7599" w:rsidRDefault="0017293E">
            <w:pPr>
              <w:pStyle w:val="aa"/>
              <w:snapToGrid w:val="0"/>
              <w:spacing w:before="295" w:after="295"/>
              <w:jc w:val="center"/>
              <w:rPr>
                <w:rFonts w:hAnsi="宋体" w:cs="Courier New"/>
                <w:kern w:val="2"/>
                <w:sz w:val="21"/>
              </w:rPr>
            </w:pPr>
            <w:r w:rsidRPr="002A7599">
              <w:rPr>
                <w:rFonts w:hAnsi="宋体" w:cs="Courier New" w:hint="eastAsia"/>
                <w:kern w:val="2"/>
                <w:sz w:val="21"/>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rsidR="005F48D0" w:rsidRPr="002A7599" w:rsidRDefault="0017293E">
            <w:pPr>
              <w:pStyle w:val="aa"/>
              <w:snapToGrid w:val="0"/>
              <w:spacing w:before="295" w:after="295"/>
              <w:jc w:val="center"/>
              <w:rPr>
                <w:rFonts w:hAnsi="宋体" w:cs="Courier New"/>
                <w:kern w:val="2"/>
                <w:sz w:val="21"/>
              </w:rPr>
            </w:pPr>
            <w:r w:rsidRPr="002A7599">
              <w:rPr>
                <w:rFonts w:hAnsi="宋体" w:cs="Courier New" w:hint="eastAsia"/>
                <w:kern w:val="2"/>
                <w:sz w:val="21"/>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rsidR="005F48D0" w:rsidRPr="002A7599" w:rsidRDefault="0017293E">
            <w:pPr>
              <w:pStyle w:val="aa"/>
              <w:snapToGrid w:val="0"/>
              <w:spacing w:before="295" w:after="295"/>
              <w:jc w:val="center"/>
              <w:rPr>
                <w:rFonts w:hAnsi="宋体" w:cs="Courier New"/>
                <w:kern w:val="2"/>
                <w:sz w:val="21"/>
              </w:rPr>
            </w:pPr>
            <w:r w:rsidRPr="002A7599">
              <w:rPr>
                <w:rFonts w:hAnsi="宋体" w:cs="Courier New" w:hint="eastAsia"/>
                <w:kern w:val="2"/>
                <w:sz w:val="21"/>
              </w:rPr>
              <w:t>单价</w:t>
            </w:r>
          </w:p>
        </w:tc>
        <w:tc>
          <w:tcPr>
            <w:tcW w:w="2340" w:type="dxa"/>
            <w:tcBorders>
              <w:top w:val="single" w:sz="4" w:space="0" w:color="auto"/>
              <w:left w:val="single" w:sz="4" w:space="0" w:color="auto"/>
              <w:bottom w:val="single" w:sz="2" w:space="0" w:color="auto"/>
              <w:right w:val="single" w:sz="4" w:space="0" w:color="auto"/>
            </w:tcBorders>
            <w:vAlign w:val="center"/>
          </w:tcPr>
          <w:p w:rsidR="005F48D0" w:rsidRPr="002A7599" w:rsidRDefault="0017293E">
            <w:pPr>
              <w:pStyle w:val="aa"/>
              <w:snapToGrid w:val="0"/>
              <w:spacing w:before="295" w:after="295"/>
              <w:jc w:val="center"/>
              <w:rPr>
                <w:rFonts w:hAnsi="宋体" w:cs="Courier New"/>
                <w:kern w:val="2"/>
                <w:sz w:val="21"/>
              </w:rPr>
            </w:pPr>
            <w:r w:rsidRPr="002A7599">
              <w:rPr>
                <w:rFonts w:hAnsi="宋体" w:cs="Courier New" w:hint="eastAsia"/>
                <w:kern w:val="2"/>
                <w:sz w:val="21"/>
              </w:rPr>
              <w:t>比市场价优惠率</w:t>
            </w:r>
          </w:p>
        </w:tc>
      </w:tr>
      <w:tr w:rsidR="005F48D0" w:rsidRPr="002A7599">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5F48D0" w:rsidRPr="002A7599" w:rsidRDefault="0017293E">
            <w:pPr>
              <w:pStyle w:val="aa"/>
              <w:snapToGrid w:val="0"/>
              <w:spacing w:before="295" w:after="295"/>
              <w:jc w:val="center"/>
              <w:rPr>
                <w:rFonts w:hAnsi="宋体"/>
                <w:kern w:val="2"/>
                <w:sz w:val="21"/>
              </w:rPr>
            </w:pPr>
            <w:r w:rsidRPr="002A7599">
              <w:rPr>
                <w:rFonts w:hAnsi="宋体" w:hint="eastAsia"/>
                <w:kern w:val="2"/>
                <w:sz w:val="21"/>
              </w:rPr>
              <w:t>1</w:t>
            </w:r>
          </w:p>
        </w:tc>
        <w:tc>
          <w:tcPr>
            <w:tcW w:w="2700" w:type="dxa"/>
            <w:tcBorders>
              <w:top w:val="single" w:sz="2" w:space="0" w:color="auto"/>
              <w:left w:val="single" w:sz="2" w:space="0" w:color="auto"/>
              <w:bottom w:val="single" w:sz="6" w:space="0" w:color="auto"/>
              <w:right w:val="single" w:sz="4" w:space="0" w:color="auto"/>
            </w:tcBorders>
            <w:vAlign w:val="center"/>
          </w:tcPr>
          <w:p w:rsidR="005F48D0" w:rsidRPr="002A7599" w:rsidRDefault="005F48D0">
            <w:pPr>
              <w:pStyle w:val="aa"/>
              <w:snapToGrid w:val="0"/>
              <w:spacing w:before="295" w:after="295"/>
              <w:jc w:val="center"/>
              <w:rPr>
                <w:rFonts w:hAnsi="宋体"/>
                <w:kern w:val="2"/>
                <w:sz w:val="21"/>
              </w:rPr>
            </w:pPr>
          </w:p>
        </w:tc>
        <w:tc>
          <w:tcPr>
            <w:tcW w:w="1440" w:type="dxa"/>
            <w:tcBorders>
              <w:top w:val="single" w:sz="2" w:space="0" w:color="auto"/>
              <w:left w:val="single" w:sz="4" w:space="0" w:color="auto"/>
              <w:bottom w:val="single" w:sz="6" w:space="0" w:color="auto"/>
              <w:right w:val="single" w:sz="6" w:space="0" w:color="auto"/>
            </w:tcBorders>
            <w:vAlign w:val="center"/>
          </w:tcPr>
          <w:p w:rsidR="005F48D0" w:rsidRPr="002A7599" w:rsidRDefault="005F48D0">
            <w:pPr>
              <w:pStyle w:val="aa"/>
              <w:snapToGrid w:val="0"/>
              <w:spacing w:before="295" w:after="295"/>
              <w:jc w:val="center"/>
              <w:rPr>
                <w:rFonts w:hAnsi="宋体"/>
                <w:kern w:val="2"/>
                <w:sz w:val="21"/>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F48D0" w:rsidRPr="002A7599" w:rsidRDefault="005F48D0">
            <w:pPr>
              <w:pStyle w:val="aa"/>
              <w:snapToGrid w:val="0"/>
              <w:spacing w:before="295" w:after="295"/>
              <w:jc w:val="center"/>
              <w:rPr>
                <w:rFonts w:hAnsi="宋体"/>
                <w:kern w:val="2"/>
                <w:sz w:val="21"/>
              </w:rPr>
            </w:pPr>
          </w:p>
        </w:tc>
        <w:tc>
          <w:tcPr>
            <w:tcW w:w="2340" w:type="dxa"/>
            <w:tcBorders>
              <w:top w:val="single" w:sz="2" w:space="0" w:color="auto"/>
              <w:left w:val="single" w:sz="6" w:space="0" w:color="auto"/>
              <w:bottom w:val="single" w:sz="6" w:space="0" w:color="auto"/>
              <w:right w:val="single" w:sz="2" w:space="0" w:color="auto"/>
            </w:tcBorders>
            <w:vAlign w:val="center"/>
          </w:tcPr>
          <w:p w:rsidR="005F48D0" w:rsidRPr="002A7599" w:rsidRDefault="0017293E">
            <w:pPr>
              <w:pStyle w:val="aa"/>
              <w:snapToGrid w:val="0"/>
              <w:spacing w:before="295" w:after="295"/>
              <w:jc w:val="center"/>
              <w:rPr>
                <w:rFonts w:hAnsi="宋体"/>
                <w:kern w:val="2"/>
                <w:sz w:val="21"/>
              </w:rPr>
            </w:pPr>
            <w:r w:rsidRPr="002A7599">
              <w:rPr>
                <w:rFonts w:hAnsi="宋体" w:hint="eastAsia"/>
                <w:kern w:val="2"/>
                <w:sz w:val="21"/>
              </w:rPr>
              <w:t xml:space="preserve"> </w:t>
            </w:r>
            <w:r w:rsidRPr="002A7599">
              <w:rPr>
                <w:rFonts w:hAnsi="宋体" w:hint="eastAsia"/>
                <w:kern w:val="2"/>
                <w:sz w:val="21"/>
                <w:u w:val="single"/>
              </w:rPr>
              <w:t xml:space="preserve">           </w:t>
            </w:r>
            <w:r w:rsidRPr="002A7599">
              <w:rPr>
                <w:rFonts w:hAnsi="宋体" w:hint="eastAsia"/>
                <w:kern w:val="2"/>
                <w:sz w:val="21"/>
              </w:rPr>
              <w:t>%</w:t>
            </w:r>
          </w:p>
        </w:tc>
      </w:tr>
      <w:tr w:rsidR="005F48D0" w:rsidRPr="002A7599">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5F48D0" w:rsidRPr="002A7599" w:rsidRDefault="0017293E">
            <w:pPr>
              <w:pStyle w:val="aa"/>
              <w:snapToGrid w:val="0"/>
              <w:spacing w:before="295" w:after="295"/>
              <w:jc w:val="center"/>
              <w:rPr>
                <w:rFonts w:hAnsi="宋体"/>
                <w:kern w:val="2"/>
                <w:sz w:val="21"/>
              </w:rPr>
            </w:pPr>
            <w:r w:rsidRPr="002A7599">
              <w:rPr>
                <w:rFonts w:hAnsi="宋体" w:hint="eastAsia"/>
                <w:kern w:val="2"/>
                <w:sz w:val="21"/>
              </w:rPr>
              <w:t>2</w:t>
            </w:r>
          </w:p>
        </w:tc>
        <w:tc>
          <w:tcPr>
            <w:tcW w:w="2700" w:type="dxa"/>
            <w:tcBorders>
              <w:top w:val="single" w:sz="6" w:space="0" w:color="auto"/>
              <w:left w:val="single" w:sz="2" w:space="0" w:color="auto"/>
              <w:bottom w:val="single" w:sz="6" w:space="0" w:color="auto"/>
              <w:right w:val="single" w:sz="4" w:space="0" w:color="auto"/>
            </w:tcBorders>
            <w:vAlign w:val="center"/>
          </w:tcPr>
          <w:p w:rsidR="005F48D0" w:rsidRPr="002A7599" w:rsidRDefault="005F48D0">
            <w:pPr>
              <w:pStyle w:val="aa"/>
              <w:snapToGrid w:val="0"/>
              <w:spacing w:before="295" w:after="295"/>
              <w:jc w:val="center"/>
              <w:rPr>
                <w:rFonts w:hAnsi="宋体"/>
                <w:kern w:val="2"/>
                <w:sz w:val="21"/>
              </w:rPr>
            </w:pPr>
          </w:p>
        </w:tc>
        <w:tc>
          <w:tcPr>
            <w:tcW w:w="1440" w:type="dxa"/>
            <w:tcBorders>
              <w:top w:val="single" w:sz="6" w:space="0" w:color="auto"/>
              <w:left w:val="single" w:sz="4" w:space="0" w:color="auto"/>
              <w:bottom w:val="single" w:sz="6" w:space="0" w:color="auto"/>
              <w:right w:val="single" w:sz="6" w:space="0" w:color="auto"/>
            </w:tcBorders>
            <w:vAlign w:val="center"/>
          </w:tcPr>
          <w:p w:rsidR="005F48D0" w:rsidRPr="002A7599" w:rsidRDefault="005F48D0">
            <w:pPr>
              <w:pStyle w:val="aa"/>
              <w:snapToGrid w:val="0"/>
              <w:spacing w:before="295" w:after="295"/>
              <w:jc w:val="center"/>
              <w:rPr>
                <w:rFonts w:hAnsi="宋体"/>
                <w:kern w:val="2"/>
                <w:sz w:val="21"/>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F48D0" w:rsidRPr="002A7599" w:rsidRDefault="005F48D0">
            <w:pPr>
              <w:pStyle w:val="aa"/>
              <w:snapToGrid w:val="0"/>
              <w:spacing w:before="295" w:after="295"/>
              <w:jc w:val="center"/>
              <w:rPr>
                <w:rFonts w:hAnsi="宋体"/>
                <w:kern w:val="2"/>
                <w:sz w:val="21"/>
              </w:rPr>
            </w:pPr>
          </w:p>
        </w:tc>
        <w:tc>
          <w:tcPr>
            <w:tcW w:w="2340" w:type="dxa"/>
            <w:tcBorders>
              <w:top w:val="single" w:sz="6" w:space="0" w:color="auto"/>
              <w:left w:val="single" w:sz="6" w:space="0" w:color="auto"/>
              <w:bottom w:val="single" w:sz="6" w:space="0" w:color="auto"/>
              <w:right w:val="single" w:sz="2" w:space="0" w:color="auto"/>
            </w:tcBorders>
            <w:vAlign w:val="center"/>
          </w:tcPr>
          <w:p w:rsidR="005F48D0" w:rsidRPr="002A7599" w:rsidRDefault="0017293E">
            <w:pPr>
              <w:pStyle w:val="aa"/>
              <w:snapToGrid w:val="0"/>
              <w:spacing w:before="295" w:after="295"/>
              <w:jc w:val="center"/>
              <w:rPr>
                <w:rFonts w:hAnsi="宋体"/>
                <w:kern w:val="2"/>
                <w:sz w:val="21"/>
              </w:rPr>
            </w:pPr>
            <w:r w:rsidRPr="002A7599">
              <w:rPr>
                <w:rFonts w:hAnsi="宋体" w:hint="eastAsia"/>
                <w:kern w:val="2"/>
                <w:sz w:val="21"/>
              </w:rPr>
              <w:t xml:space="preserve"> </w:t>
            </w:r>
            <w:r w:rsidRPr="002A7599">
              <w:rPr>
                <w:rFonts w:hAnsi="宋体" w:hint="eastAsia"/>
                <w:kern w:val="2"/>
                <w:sz w:val="21"/>
                <w:u w:val="single"/>
              </w:rPr>
              <w:t xml:space="preserve">           </w:t>
            </w:r>
            <w:r w:rsidRPr="002A7599">
              <w:rPr>
                <w:rFonts w:hAnsi="宋体" w:hint="eastAsia"/>
                <w:kern w:val="2"/>
                <w:sz w:val="21"/>
              </w:rPr>
              <w:t>%</w:t>
            </w:r>
          </w:p>
        </w:tc>
      </w:tr>
      <w:tr w:rsidR="005F48D0" w:rsidRPr="002A7599">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5F48D0" w:rsidRPr="002A7599" w:rsidRDefault="0017293E">
            <w:pPr>
              <w:pStyle w:val="aa"/>
              <w:snapToGrid w:val="0"/>
              <w:spacing w:before="295" w:after="295"/>
              <w:jc w:val="center"/>
              <w:rPr>
                <w:rFonts w:hAnsi="宋体"/>
                <w:kern w:val="2"/>
                <w:sz w:val="21"/>
              </w:rPr>
            </w:pPr>
            <w:r w:rsidRPr="002A7599">
              <w:rPr>
                <w:rFonts w:hAnsi="宋体" w:hint="eastAsia"/>
                <w:kern w:val="2"/>
                <w:sz w:val="21"/>
              </w:rPr>
              <w:t>3</w:t>
            </w:r>
          </w:p>
        </w:tc>
        <w:tc>
          <w:tcPr>
            <w:tcW w:w="2700" w:type="dxa"/>
            <w:tcBorders>
              <w:top w:val="single" w:sz="6" w:space="0" w:color="auto"/>
              <w:left w:val="single" w:sz="2" w:space="0" w:color="auto"/>
              <w:bottom w:val="single" w:sz="6" w:space="0" w:color="auto"/>
              <w:right w:val="single" w:sz="4" w:space="0" w:color="auto"/>
            </w:tcBorders>
            <w:vAlign w:val="center"/>
          </w:tcPr>
          <w:p w:rsidR="005F48D0" w:rsidRPr="002A7599" w:rsidRDefault="005F48D0">
            <w:pPr>
              <w:pStyle w:val="aa"/>
              <w:snapToGrid w:val="0"/>
              <w:spacing w:before="295" w:after="295"/>
              <w:jc w:val="center"/>
              <w:rPr>
                <w:rFonts w:hAnsi="宋体"/>
                <w:kern w:val="2"/>
                <w:sz w:val="21"/>
              </w:rPr>
            </w:pPr>
          </w:p>
        </w:tc>
        <w:tc>
          <w:tcPr>
            <w:tcW w:w="1440" w:type="dxa"/>
            <w:tcBorders>
              <w:top w:val="single" w:sz="6" w:space="0" w:color="auto"/>
              <w:left w:val="single" w:sz="4" w:space="0" w:color="auto"/>
              <w:bottom w:val="single" w:sz="6" w:space="0" w:color="auto"/>
              <w:right w:val="single" w:sz="6" w:space="0" w:color="auto"/>
            </w:tcBorders>
            <w:vAlign w:val="center"/>
          </w:tcPr>
          <w:p w:rsidR="005F48D0" w:rsidRPr="002A7599" w:rsidRDefault="005F48D0">
            <w:pPr>
              <w:pStyle w:val="aa"/>
              <w:snapToGrid w:val="0"/>
              <w:spacing w:before="295" w:after="295"/>
              <w:jc w:val="center"/>
              <w:rPr>
                <w:rFonts w:hAnsi="宋体"/>
                <w:kern w:val="2"/>
                <w:sz w:val="21"/>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F48D0" w:rsidRPr="002A7599" w:rsidRDefault="005F48D0">
            <w:pPr>
              <w:pStyle w:val="aa"/>
              <w:snapToGrid w:val="0"/>
              <w:spacing w:before="295" w:after="295"/>
              <w:jc w:val="center"/>
              <w:rPr>
                <w:rFonts w:hAnsi="宋体"/>
                <w:kern w:val="2"/>
                <w:sz w:val="21"/>
              </w:rPr>
            </w:pPr>
          </w:p>
        </w:tc>
        <w:tc>
          <w:tcPr>
            <w:tcW w:w="2340" w:type="dxa"/>
            <w:tcBorders>
              <w:top w:val="single" w:sz="6" w:space="0" w:color="auto"/>
              <w:left w:val="single" w:sz="6" w:space="0" w:color="auto"/>
              <w:bottom w:val="single" w:sz="6" w:space="0" w:color="auto"/>
              <w:right w:val="single" w:sz="2" w:space="0" w:color="auto"/>
            </w:tcBorders>
            <w:vAlign w:val="center"/>
          </w:tcPr>
          <w:p w:rsidR="005F48D0" w:rsidRPr="002A7599" w:rsidRDefault="0017293E">
            <w:pPr>
              <w:pStyle w:val="aa"/>
              <w:snapToGrid w:val="0"/>
              <w:spacing w:before="295" w:after="295"/>
              <w:jc w:val="center"/>
              <w:rPr>
                <w:rFonts w:hAnsi="宋体"/>
                <w:kern w:val="2"/>
                <w:sz w:val="21"/>
              </w:rPr>
            </w:pPr>
            <w:r w:rsidRPr="002A7599">
              <w:rPr>
                <w:rFonts w:hAnsi="宋体" w:hint="eastAsia"/>
                <w:kern w:val="2"/>
                <w:sz w:val="21"/>
              </w:rPr>
              <w:t xml:space="preserve"> </w:t>
            </w:r>
            <w:r w:rsidRPr="002A7599">
              <w:rPr>
                <w:rFonts w:hAnsi="宋体" w:hint="eastAsia"/>
                <w:kern w:val="2"/>
                <w:sz w:val="21"/>
                <w:u w:val="single"/>
              </w:rPr>
              <w:t xml:space="preserve">           </w:t>
            </w:r>
            <w:r w:rsidRPr="002A7599">
              <w:rPr>
                <w:rFonts w:hAnsi="宋体" w:hint="eastAsia"/>
                <w:kern w:val="2"/>
                <w:sz w:val="21"/>
              </w:rPr>
              <w:t>%</w:t>
            </w:r>
          </w:p>
        </w:tc>
      </w:tr>
    </w:tbl>
    <w:p w:rsidR="005F48D0" w:rsidRPr="002A7599" w:rsidRDefault="005F48D0">
      <w:pPr>
        <w:spacing w:line="360" w:lineRule="auto"/>
        <w:contextualSpacing/>
        <w:rPr>
          <w:rFonts w:ascii="宋体" w:hAnsi="宋体"/>
          <w:szCs w:val="21"/>
        </w:rPr>
      </w:pPr>
    </w:p>
    <w:p w:rsidR="005F48D0" w:rsidRPr="002A7599" w:rsidRDefault="0017293E">
      <w:pPr>
        <w:spacing w:line="360" w:lineRule="auto"/>
        <w:contextualSpacing/>
        <w:rPr>
          <w:rFonts w:ascii="宋体" w:hAnsi="宋体"/>
          <w:spacing w:val="20"/>
          <w:szCs w:val="21"/>
          <w:u w:val="single"/>
        </w:rPr>
      </w:pPr>
      <w:r w:rsidRPr="002A7599">
        <w:rPr>
          <w:rFonts w:ascii="宋体" w:hAnsi="宋体" w:hint="eastAsia"/>
          <w:szCs w:val="21"/>
        </w:rPr>
        <w:t>法定代表人（或负责人）或者委托代理人（签字或电子签名）</w:t>
      </w:r>
      <w:r w:rsidRPr="002A7599">
        <w:rPr>
          <w:rFonts w:ascii="宋体" w:hAnsi="宋体" w:hint="eastAsia"/>
          <w:spacing w:val="20"/>
          <w:szCs w:val="21"/>
        </w:rPr>
        <w:t>：</w:t>
      </w:r>
      <w:r w:rsidRPr="002A7599">
        <w:rPr>
          <w:rFonts w:ascii="宋体" w:hAnsi="宋体" w:hint="eastAsia"/>
          <w:spacing w:val="20"/>
          <w:szCs w:val="21"/>
          <w:u w:val="single"/>
        </w:rPr>
        <w:t xml:space="preserve">        </w:t>
      </w:r>
    </w:p>
    <w:p w:rsidR="005F48D0" w:rsidRPr="002A7599" w:rsidRDefault="0017293E">
      <w:pPr>
        <w:spacing w:line="360" w:lineRule="auto"/>
        <w:contextualSpacing/>
        <w:jc w:val="left"/>
        <w:rPr>
          <w:rFonts w:ascii="宋体" w:hAnsi="宋体"/>
          <w:spacing w:val="20"/>
          <w:szCs w:val="21"/>
        </w:rPr>
      </w:pPr>
      <w:r w:rsidRPr="002A7599">
        <w:rPr>
          <w:rFonts w:ascii="宋体" w:hAnsi="宋体" w:hint="eastAsia"/>
          <w:spacing w:val="20"/>
          <w:szCs w:val="21"/>
        </w:rPr>
        <w:t>投标人名称（电子签章）：</w:t>
      </w:r>
      <w:r w:rsidRPr="002A7599">
        <w:rPr>
          <w:rFonts w:ascii="宋体" w:hAnsi="宋体" w:hint="eastAsia"/>
          <w:spacing w:val="20"/>
          <w:szCs w:val="21"/>
          <w:u w:val="single"/>
        </w:rPr>
        <w:t xml:space="preserve">            </w:t>
      </w:r>
      <w:r w:rsidRPr="002A7599">
        <w:rPr>
          <w:rFonts w:ascii="宋体" w:hAnsi="宋体" w:hint="eastAsia"/>
          <w:spacing w:val="20"/>
          <w:szCs w:val="21"/>
        </w:rPr>
        <w:t xml:space="preserve">              </w:t>
      </w:r>
    </w:p>
    <w:p w:rsidR="005F48D0" w:rsidRPr="002A7599" w:rsidRDefault="0017293E">
      <w:pPr>
        <w:spacing w:line="360" w:lineRule="auto"/>
        <w:contextualSpacing/>
        <w:jc w:val="left"/>
        <w:rPr>
          <w:rFonts w:ascii="宋体" w:hAnsi="宋体"/>
          <w:szCs w:val="21"/>
        </w:rPr>
      </w:pPr>
      <w:r w:rsidRPr="002A7599">
        <w:rPr>
          <w:rFonts w:ascii="宋体" w:hAnsi="宋体" w:hint="eastAsia"/>
          <w:spacing w:val="20"/>
          <w:szCs w:val="21"/>
        </w:rPr>
        <w:t>日 期：</w:t>
      </w:r>
      <w:r w:rsidRPr="002A7599">
        <w:rPr>
          <w:rFonts w:ascii="宋体" w:hAnsi="宋体" w:hint="eastAsia"/>
          <w:spacing w:val="20"/>
          <w:szCs w:val="21"/>
          <w:u w:val="single"/>
        </w:rPr>
        <w:t xml:space="preserve">            </w:t>
      </w:r>
    </w:p>
    <w:p w:rsidR="005F48D0" w:rsidRPr="002A7599" w:rsidRDefault="005F48D0" w:rsidP="00217E2C">
      <w:pPr>
        <w:snapToGrid w:val="0"/>
        <w:spacing w:before="50" w:afterLines="50"/>
        <w:jc w:val="left"/>
        <w:rPr>
          <w:rFonts w:ascii="宋体" w:hAnsi="宋体"/>
          <w:sz w:val="24"/>
          <w:szCs w:val="20"/>
        </w:rPr>
      </w:pPr>
    </w:p>
    <w:p w:rsidR="005F48D0" w:rsidRPr="002A7599" w:rsidRDefault="0017293E">
      <w:pPr>
        <w:rPr>
          <w:b/>
          <w:sz w:val="28"/>
          <w:szCs w:val="28"/>
        </w:rPr>
      </w:pPr>
      <w:r w:rsidRPr="002A7599">
        <w:rPr>
          <w:rFonts w:ascii="宋体" w:hAnsi="宋体"/>
          <w:b/>
          <w:bCs/>
          <w:sz w:val="24"/>
        </w:rPr>
        <w:br w:type="page"/>
      </w:r>
      <w:r w:rsidRPr="002A7599">
        <w:rPr>
          <w:rFonts w:hint="eastAsia"/>
          <w:b/>
          <w:sz w:val="28"/>
          <w:szCs w:val="28"/>
        </w:rPr>
        <w:lastRenderedPageBreak/>
        <w:t>五、其他文书、文件格式</w:t>
      </w:r>
    </w:p>
    <w:p w:rsidR="005F48D0" w:rsidRPr="002A7599" w:rsidRDefault="0017293E" w:rsidP="00217E2C">
      <w:pPr>
        <w:snapToGrid w:val="0"/>
        <w:spacing w:beforeLines="50" w:after="50"/>
        <w:jc w:val="left"/>
      </w:pPr>
      <w:r w:rsidRPr="002A7599">
        <w:rPr>
          <w:rFonts w:ascii="宋体" w:hAnsi="宋体" w:hint="eastAsia"/>
          <w:b/>
          <w:sz w:val="24"/>
        </w:rPr>
        <w:t>1.中小企业声明函格式</w:t>
      </w:r>
    </w:p>
    <w:p w:rsidR="005F48D0" w:rsidRPr="002A7599" w:rsidRDefault="005F48D0"/>
    <w:p w:rsidR="005F48D0" w:rsidRPr="002A7599" w:rsidRDefault="0017293E">
      <w:pPr>
        <w:jc w:val="center"/>
        <w:rPr>
          <w:rFonts w:ascii="宋体" w:hAnsi="宋体" w:cs="宋体"/>
          <w:sz w:val="44"/>
          <w:szCs w:val="44"/>
        </w:rPr>
      </w:pPr>
      <w:r w:rsidRPr="002A7599">
        <w:rPr>
          <w:rFonts w:ascii="宋体" w:hAnsi="宋体" w:cs="宋体" w:hint="eastAsia"/>
          <w:sz w:val="44"/>
          <w:szCs w:val="44"/>
        </w:rPr>
        <w:t>中小企业声明函（货物）</w:t>
      </w:r>
    </w:p>
    <w:p w:rsidR="005F48D0" w:rsidRPr="002A7599" w:rsidRDefault="005F48D0">
      <w:pPr>
        <w:spacing w:before="2" w:line="500" w:lineRule="exact"/>
        <w:rPr>
          <w:rFonts w:ascii="宋体" w:hAnsi="宋体" w:cs="宋体"/>
          <w:b/>
          <w:bCs/>
          <w:sz w:val="27"/>
          <w:szCs w:val="27"/>
        </w:rPr>
      </w:pPr>
    </w:p>
    <w:p w:rsidR="005F48D0" w:rsidRPr="002A7599" w:rsidRDefault="0017293E">
      <w:pPr>
        <w:pStyle w:val="a8"/>
        <w:spacing w:line="360" w:lineRule="auto"/>
        <w:ind w:leftChars="-203" w:left="-426" w:right="142" w:firstLineChars="200" w:firstLine="420"/>
        <w:contextualSpacing/>
        <w:rPr>
          <w:rFonts w:ascii="宋体" w:hAnsi="宋体"/>
          <w:kern w:val="24"/>
          <w:sz w:val="21"/>
          <w:szCs w:val="21"/>
        </w:rPr>
      </w:pPr>
      <w:r w:rsidRPr="002A7599">
        <w:rPr>
          <w:rFonts w:ascii="宋体" w:hAnsi="宋体"/>
          <w:kern w:val="24"/>
          <w:sz w:val="21"/>
          <w:szCs w:val="21"/>
        </w:rPr>
        <w:t>本公司（联合体）郑重声明，根据《政府采购促进中小企业发展管理办法》（财库﹝2020﹞46号）的规定，本公司（联合体）参加</w:t>
      </w:r>
      <w:r w:rsidRPr="002A7599">
        <w:rPr>
          <w:rFonts w:ascii="宋体" w:hAnsi="宋体"/>
          <w:kern w:val="24"/>
          <w:sz w:val="21"/>
          <w:szCs w:val="21"/>
          <w:u w:val="single"/>
        </w:rPr>
        <w:t>（单位名称）</w:t>
      </w:r>
      <w:r w:rsidRPr="002A7599">
        <w:rPr>
          <w:rFonts w:ascii="宋体" w:hAnsi="宋体"/>
          <w:kern w:val="24"/>
          <w:sz w:val="21"/>
          <w:szCs w:val="21"/>
        </w:rPr>
        <w:t>的</w:t>
      </w:r>
      <w:r w:rsidRPr="002A7599">
        <w:rPr>
          <w:rFonts w:ascii="宋体" w:hAnsi="宋体"/>
          <w:kern w:val="24"/>
          <w:sz w:val="21"/>
          <w:szCs w:val="21"/>
          <w:u w:val="single"/>
        </w:rPr>
        <w:t>（项目名称）</w:t>
      </w:r>
      <w:r w:rsidRPr="002A7599">
        <w:rPr>
          <w:rFonts w:ascii="宋体" w:hAnsi="宋体"/>
          <w:kern w:val="24"/>
          <w:sz w:val="21"/>
          <w:szCs w:val="21"/>
        </w:rPr>
        <w:t>采购活动，提供的货物全部由符合政策要求的中小企业制造。相关企业（含联合体中的中小企业、签订分包意向协议的中小企业）的具体情况如下：</w:t>
      </w:r>
    </w:p>
    <w:p w:rsidR="005F48D0" w:rsidRPr="002A7599" w:rsidRDefault="0017293E">
      <w:pPr>
        <w:tabs>
          <w:tab w:val="left" w:pos="1384"/>
          <w:tab w:val="left" w:pos="4562"/>
          <w:tab w:val="left" w:pos="6803"/>
        </w:tabs>
        <w:spacing w:line="360" w:lineRule="auto"/>
        <w:ind w:left="-426" w:right="-58" w:firstLine="655"/>
        <w:contextualSpacing/>
        <w:rPr>
          <w:rFonts w:ascii="宋体" w:hAnsi="宋体"/>
          <w:kern w:val="24"/>
          <w:szCs w:val="21"/>
        </w:rPr>
      </w:pPr>
      <w:r w:rsidRPr="002A7599">
        <w:rPr>
          <w:rFonts w:ascii="宋体" w:hAnsi="宋体"/>
          <w:kern w:val="24"/>
          <w:szCs w:val="21"/>
        </w:rPr>
        <w:t>1.</w:t>
      </w:r>
      <w:r w:rsidRPr="002A7599">
        <w:rPr>
          <w:rFonts w:ascii="宋体" w:hAnsi="宋体"/>
          <w:kern w:val="24"/>
          <w:szCs w:val="21"/>
          <w:u w:val="single"/>
        </w:rPr>
        <w:t>（标的名称）</w:t>
      </w:r>
      <w:r w:rsidRPr="002A7599">
        <w:rPr>
          <w:rFonts w:ascii="宋体" w:hAnsi="宋体"/>
          <w:kern w:val="24"/>
          <w:szCs w:val="21"/>
        </w:rPr>
        <w:t>，属于</w:t>
      </w:r>
      <w:r w:rsidRPr="002A7599">
        <w:rPr>
          <w:rFonts w:ascii="宋体" w:hAnsi="宋体"/>
          <w:kern w:val="24"/>
          <w:szCs w:val="21"/>
          <w:u w:val="single"/>
        </w:rPr>
        <w:t>（采购文件中明确的所属行业）</w:t>
      </w:r>
      <w:r w:rsidRPr="002A7599">
        <w:rPr>
          <w:rFonts w:ascii="宋体" w:hAnsi="宋体"/>
          <w:kern w:val="24"/>
          <w:szCs w:val="21"/>
        </w:rPr>
        <w:t>行业；制造商为</w:t>
      </w:r>
      <w:r w:rsidRPr="002A7599">
        <w:rPr>
          <w:rFonts w:ascii="宋体" w:hAnsi="宋体"/>
          <w:kern w:val="24"/>
          <w:szCs w:val="21"/>
          <w:u w:val="single"/>
        </w:rPr>
        <w:t>（企业名称）</w:t>
      </w:r>
      <w:r w:rsidRPr="002A7599">
        <w:rPr>
          <w:rFonts w:ascii="宋体" w:hAnsi="宋体"/>
          <w:kern w:val="24"/>
          <w:szCs w:val="21"/>
        </w:rPr>
        <w:t>，从业人员</w:t>
      </w:r>
      <w:r w:rsidRPr="002A7599">
        <w:rPr>
          <w:rFonts w:ascii="宋体" w:hAnsi="宋体" w:hint="eastAsia"/>
          <w:kern w:val="24"/>
          <w:szCs w:val="21"/>
          <w:u w:val="single"/>
        </w:rPr>
        <w:t xml:space="preserve"> </w:t>
      </w:r>
      <w:r w:rsidRPr="002A7599">
        <w:rPr>
          <w:rFonts w:ascii="宋体" w:hAnsi="宋体"/>
          <w:kern w:val="24"/>
          <w:szCs w:val="21"/>
          <w:u w:val="single"/>
        </w:rPr>
        <w:t xml:space="preserve">     </w:t>
      </w:r>
      <w:r w:rsidRPr="002A7599">
        <w:rPr>
          <w:rFonts w:ascii="宋体" w:hAnsi="宋体"/>
          <w:kern w:val="24"/>
          <w:szCs w:val="21"/>
        </w:rPr>
        <w:t>人，营业收入为</w:t>
      </w:r>
      <w:r w:rsidRPr="002A7599">
        <w:rPr>
          <w:rFonts w:ascii="宋体" w:hAnsi="宋体" w:hint="eastAsia"/>
          <w:kern w:val="24"/>
          <w:szCs w:val="21"/>
          <w:u w:val="single"/>
        </w:rPr>
        <w:t xml:space="preserve"> </w:t>
      </w:r>
      <w:r w:rsidRPr="002A7599">
        <w:rPr>
          <w:rFonts w:ascii="宋体" w:hAnsi="宋体"/>
          <w:kern w:val="24"/>
          <w:szCs w:val="21"/>
          <w:u w:val="single"/>
        </w:rPr>
        <w:t xml:space="preserve">     </w:t>
      </w:r>
      <w:r w:rsidRPr="002A7599">
        <w:rPr>
          <w:rFonts w:ascii="宋体" w:hAnsi="宋体"/>
          <w:kern w:val="24"/>
          <w:szCs w:val="21"/>
        </w:rPr>
        <w:t>万元，资产总额为</w:t>
      </w:r>
      <w:r w:rsidRPr="002A7599">
        <w:rPr>
          <w:rFonts w:ascii="宋体" w:hAnsi="宋体" w:hint="eastAsia"/>
          <w:kern w:val="24"/>
          <w:szCs w:val="21"/>
          <w:u w:val="single"/>
        </w:rPr>
        <w:t xml:space="preserve"> </w:t>
      </w:r>
      <w:r w:rsidRPr="002A7599">
        <w:rPr>
          <w:rFonts w:ascii="宋体" w:hAnsi="宋体"/>
          <w:kern w:val="24"/>
          <w:szCs w:val="21"/>
          <w:u w:val="single"/>
        </w:rPr>
        <w:t xml:space="preserve">     </w:t>
      </w:r>
      <w:r w:rsidRPr="002A7599">
        <w:rPr>
          <w:rFonts w:ascii="宋体" w:hAnsi="宋体"/>
          <w:kern w:val="24"/>
          <w:szCs w:val="21"/>
        </w:rPr>
        <w:t>万元，属于</w:t>
      </w:r>
      <w:r w:rsidRPr="002A7599">
        <w:rPr>
          <w:rFonts w:ascii="宋体" w:hAnsi="宋体" w:hint="eastAsia"/>
          <w:kern w:val="24"/>
          <w:szCs w:val="21"/>
          <w:u w:val="single"/>
        </w:rPr>
        <w:t xml:space="preserve"> </w:t>
      </w:r>
      <w:r w:rsidRPr="002A7599">
        <w:rPr>
          <w:rFonts w:ascii="宋体" w:hAnsi="宋体"/>
          <w:kern w:val="24"/>
          <w:szCs w:val="21"/>
          <w:u w:val="single"/>
        </w:rPr>
        <w:t xml:space="preserve">     （中型企业、小型企业、微型企业）</w:t>
      </w:r>
      <w:r w:rsidRPr="002A7599">
        <w:rPr>
          <w:rFonts w:ascii="宋体" w:hAnsi="宋体"/>
          <w:kern w:val="24"/>
          <w:szCs w:val="21"/>
        </w:rPr>
        <w:t>；</w:t>
      </w:r>
    </w:p>
    <w:p w:rsidR="005F48D0" w:rsidRPr="002A7599" w:rsidRDefault="0017293E">
      <w:pPr>
        <w:tabs>
          <w:tab w:val="left" w:pos="1065"/>
          <w:tab w:val="left" w:pos="6477"/>
        </w:tabs>
        <w:spacing w:line="360" w:lineRule="auto"/>
        <w:ind w:left="-426" w:right="-58" w:firstLine="655"/>
        <w:contextualSpacing/>
        <w:rPr>
          <w:rFonts w:ascii="宋体" w:hAnsi="宋体"/>
          <w:kern w:val="24"/>
          <w:szCs w:val="21"/>
        </w:rPr>
      </w:pPr>
      <w:r w:rsidRPr="002A7599">
        <w:rPr>
          <w:rFonts w:ascii="宋体" w:hAnsi="宋体"/>
          <w:kern w:val="24"/>
          <w:szCs w:val="21"/>
        </w:rPr>
        <w:t>2.</w:t>
      </w:r>
      <w:r w:rsidRPr="002A7599">
        <w:rPr>
          <w:rFonts w:ascii="宋体" w:hAnsi="宋体"/>
          <w:kern w:val="24"/>
          <w:szCs w:val="21"/>
          <w:u w:val="single"/>
        </w:rPr>
        <w:t>（标的名称）</w:t>
      </w:r>
      <w:r w:rsidRPr="002A7599">
        <w:rPr>
          <w:rFonts w:ascii="宋体" w:hAnsi="宋体"/>
          <w:kern w:val="24"/>
          <w:szCs w:val="21"/>
        </w:rPr>
        <w:t>，属于</w:t>
      </w:r>
      <w:r w:rsidRPr="002A7599">
        <w:rPr>
          <w:rFonts w:ascii="宋体" w:hAnsi="宋体"/>
          <w:kern w:val="24"/>
          <w:szCs w:val="21"/>
          <w:u w:val="single"/>
        </w:rPr>
        <w:t>（采购文件中明确的所属行业）</w:t>
      </w:r>
      <w:r w:rsidRPr="002A7599">
        <w:rPr>
          <w:rFonts w:ascii="宋体" w:hAnsi="宋体"/>
          <w:kern w:val="24"/>
          <w:szCs w:val="21"/>
        </w:rPr>
        <w:t>行业；制造商为</w:t>
      </w:r>
      <w:r w:rsidRPr="002A7599">
        <w:rPr>
          <w:rFonts w:ascii="宋体" w:hAnsi="宋体"/>
          <w:kern w:val="24"/>
          <w:szCs w:val="21"/>
          <w:u w:val="single"/>
        </w:rPr>
        <w:t>（企业名称）</w:t>
      </w:r>
      <w:r w:rsidRPr="002A7599">
        <w:rPr>
          <w:rFonts w:ascii="宋体" w:hAnsi="宋体"/>
          <w:kern w:val="24"/>
          <w:szCs w:val="21"/>
        </w:rPr>
        <w:t>，从业人员</w:t>
      </w:r>
      <w:r w:rsidRPr="002A7599">
        <w:rPr>
          <w:rFonts w:ascii="宋体" w:hAnsi="宋体" w:hint="eastAsia"/>
          <w:kern w:val="24"/>
          <w:szCs w:val="21"/>
          <w:u w:val="single"/>
        </w:rPr>
        <w:t xml:space="preserve"> </w:t>
      </w:r>
      <w:r w:rsidRPr="002A7599">
        <w:rPr>
          <w:rFonts w:ascii="宋体" w:hAnsi="宋体"/>
          <w:kern w:val="24"/>
          <w:szCs w:val="21"/>
          <w:u w:val="single"/>
        </w:rPr>
        <w:t xml:space="preserve">     </w:t>
      </w:r>
      <w:r w:rsidRPr="002A7599">
        <w:rPr>
          <w:rFonts w:ascii="宋体" w:hAnsi="宋体"/>
          <w:kern w:val="24"/>
          <w:szCs w:val="21"/>
        </w:rPr>
        <w:t>人，营业收入为</w:t>
      </w:r>
      <w:r w:rsidRPr="002A7599">
        <w:rPr>
          <w:rFonts w:ascii="宋体" w:hAnsi="宋体" w:hint="eastAsia"/>
          <w:kern w:val="24"/>
          <w:szCs w:val="21"/>
          <w:u w:val="single"/>
        </w:rPr>
        <w:t xml:space="preserve"> </w:t>
      </w:r>
      <w:r w:rsidRPr="002A7599">
        <w:rPr>
          <w:rFonts w:ascii="宋体" w:hAnsi="宋体"/>
          <w:kern w:val="24"/>
          <w:szCs w:val="21"/>
          <w:u w:val="single"/>
        </w:rPr>
        <w:t xml:space="preserve">     </w:t>
      </w:r>
      <w:r w:rsidRPr="002A7599">
        <w:rPr>
          <w:rFonts w:ascii="宋体" w:hAnsi="宋体"/>
          <w:kern w:val="24"/>
          <w:szCs w:val="21"/>
        </w:rPr>
        <w:t>万元，资产总额为</w:t>
      </w:r>
      <w:r w:rsidRPr="002A7599">
        <w:rPr>
          <w:rFonts w:ascii="宋体" w:hAnsi="宋体" w:hint="eastAsia"/>
          <w:kern w:val="24"/>
          <w:szCs w:val="21"/>
          <w:u w:val="single"/>
        </w:rPr>
        <w:t xml:space="preserve"> </w:t>
      </w:r>
      <w:r w:rsidRPr="002A7599">
        <w:rPr>
          <w:rFonts w:ascii="宋体" w:hAnsi="宋体"/>
          <w:kern w:val="24"/>
          <w:szCs w:val="21"/>
          <w:u w:val="single"/>
        </w:rPr>
        <w:t xml:space="preserve">     </w:t>
      </w:r>
      <w:r w:rsidRPr="002A7599">
        <w:rPr>
          <w:rFonts w:ascii="宋体" w:hAnsi="宋体"/>
          <w:kern w:val="24"/>
          <w:szCs w:val="21"/>
        </w:rPr>
        <w:t>万元，属于</w:t>
      </w:r>
      <w:r w:rsidRPr="002A7599">
        <w:rPr>
          <w:rFonts w:ascii="宋体" w:hAnsi="宋体" w:hint="eastAsia"/>
          <w:kern w:val="24"/>
          <w:szCs w:val="21"/>
          <w:u w:val="single"/>
        </w:rPr>
        <w:t xml:space="preserve"> </w:t>
      </w:r>
      <w:r w:rsidRPr="002A7599">
        <w:rPr>
          <w:rFonts w:ascii="宋体" w:hAnsi="宋体"/>
          <w:kern w:val="24"/>
          <w:szCs w:val="21"/>
          <w:u w:val="single"/>
        </w:rPr>
        <w:t xml:space="preserve">     （中型企业、小型企业、微型企业）</w:t>
      </w:r>
      <w:r w:rsidRPr="002A7599">
        <w:rPr>
          <w:rFonts w:ascii="宋体" w:hAnsi="宋体"/>
          <w:kern w:val="24"/>
          <w:szCs w:val="21"/>
        </w:rPr>
        <w:t>；</w:t>
      </w:r>
    </w:p>
    <w:p w:rsidR="005F48D0" w:rsidRPr="002A7599" w:rsidRDefault="0017293E">
      <w:pPr>
        <w:pStyle w:val="a8"/>
        <w:spacing w:line="360" w:lineRule="auto"/>
        <w:ind w:left="142" w:right="142"/>
        <w:contextualSpacing/>
        <w:rPr>
          <w:rFonts w:ascii="宋体" w:hAnsi="宋体"/>
          <w:kern w:val="24"/>
          <w:sz w:val="21"/>
          <w:szCs w:val="21"/>
        </w:rPr>
      </w:pPr>
      <w:r w:rsidRPr="002A7599">
        <w:rPr>
          <w:rFonts w:ascii="宋体" w:hAnsi="宋体"/>
          <w:kern w:val="24"/>
          <w:sz w:val="21"/>
          <w:szCs w:val="21"/>
        </w:rPr>
        <w:t xml:space="preserve">…… </w:t>
      </w:r>
    </w:p>
    <w:p w:rsidR="005F48D0" w:rsidRPr="002A7599" w:rsidRDefault="0017293E" w:rsidP="0030696B">
      <w:pPr>
        <w:pStyle w:val="a8"/>
        <w:spacing w:line="360" w:lineRule="auto"/>
        <w:ind w:leftChars="-193" w:left="-405" w:right="142" w:firstLineChars="189" w:firstLine="397"/>
        <w:contextualSpacing/>
        <w:rPr>
          <w:rFonts w:ascii="宋体" w:hAnsi="宋体"/>
          <w:kern w:val="24"/>
          <w:sz w:val="21"/>
          <w:szCs w:val="21"/>
        </w:rPr>
      </w:pPr>
      <w:r w:rsidRPr="002A7599">
        <w:rPr>
          <w:rFonts w:ascii="宋体" w:hAnsi="宋体"/>
          <w:kern w:val="24"/>
          <w:sz w:val="21"/>
          <w:szCs w:val="21"/>
        </w:rPr>
        <w:t>以上企业，不属于大企业的分支机构，不存在控股股东为大企业的情形，也不存在与大企业的负责人为同一人的情形。</w:t>
      </w:r>
    </w:p>
    <w:p w:rsidR="005F48D0" w:rsidRPr="002A7599" w:rsidRDefault="0017293E">
      <w:pPr>
        <w:pStyle w:val="a8"/>
        <w:spacing w:line="360" w:lineRule="auto"/>
        <w:ind w:left="-426" w:right="142" w:firstLine="567"/>
        <w:contextualSpacing/>
        <w:rPr>
          <w:rFonts w:ascii="宋体" w:hAnsi="宋体"/>
          <w:kern w:val="24"/>
          <w:sz w:val="21"/>
          <w:szCs w:val="21"/>
        </w:rPr>
      </w:pPr>
      <w:r w:rsidRPr="002A7599">
        <w:rPr>
          <w:rFonts w:ascii="宋体" w:hAnsi="宋体"/>
          <w:kern w:val="24"/>
          <w:sz w:val="21"/>
          <w:szCs w:val="21"/>
        </w:rPr>
        <w:t>本企业对上述声明内容的真实性负责。如有虚假，将依法承担相应责任。</w:t>
      </w:r>
    </w:p>
    <w:p w:rsidR="005F48D0" w:rsidRPr="002A7599" w:rsidRDefault="005F48D0">
      <w:pPr>
        <w:pStyle w:val="a8"/>
        <w:spacing w:line="360" w:lineRule="auto"/>
        <w:ind w:left="3960" w:right="1808"/>
        <w:contextualSpacing/>
        <w:rPr>
          <w:rFonts w:ascii="宋体" w:hAnsi="宋体"/>
          <w:kern w:val="24"/>
          <w:sz w:val="21"/>
          <w:szCs w:val="21"/>
        </w:rPr>
      </w:pPr>
    </w:p>
    <w:p w:rsidR="005F48D0" w:rsidRPr="002A7599" w:rsidRDefault="0017293E">
      <w:pPr>
        <w:pStyle w:val="a8"/>
        <w:spacing w:line="360" w:lineRule="auto"/>
        <w:ind w:left="3960" w:right="1808"/>
        <w:contextualSpacing/>
        <w:rPr>
          <w:rFonts w:ascii="宋体" w:hAnsi="宋体"/>
          <w:kern w:val="24"/>
          <w:sz w:val="21"/>
          <w:szCs w:val="21"/>
        </w:rPr>
      </w:pPr>
      <w:r w:rsidRPr="002A7599">
        <w:rPr>
          <w:rFonts w:ascii="宋体" w:hAnsi="宋体"/>
          <w:kern w:val="24"/>
          <w:sz w:val="21"/>
          <w:szCs w:val="21"/>
        </w:rPr>
        <w:t>企业名称（</w:t>
      </w:r>
      <w:r w:rsidRPr="002A7599">
        <w:rPr>
          <w:rFonts w:ascii="宋体" w:hAnsi="宋体" w:hint="eastAsia"/>
          <w:kern w:val="24"/>
          <w:sz w:val="21"/>
          <w:szCs w:val="21"/>
        </w:rPr>
        <w:t>电子签章</w:t>
      </w:r>
      <w:r w:rsidRPr="002A7599">
        <w:rPr>
          <w:rFonts w:ascii="宋体" w:hAnsi="宋体"/>
          <w:kern w:val="24"/>
          <w:sz w:val="21"/>
          <w:szCs w:val="21"/>
        </w:rPr>
        <w:t xml:space="preserve">）： </w:t>
      </w:r>
    </w:p>
    <w:p w:rsidR="005F48D0" w:rsidRPr="002A7599" w:rsidRDefault="0017293E">
      <w:pPr>
        <w:pStyle w:val="a8"/>
        <w:spacing w:line="360" w:lineRule="auto"/>
        <w:ind w:left="3960" w:right="1808"/>
        <w:contextualSpacing/>
        <w:rPr>
          <w:rFonts w:ascii="宋体" w:hAnsi="宋体"/>
          <w:kern w:val="24"/>
          <w:sz w:val="21"/>
          <w:szCs w:val="21"/>
        </w:rPr>
      </w:pPr>
      <w:r w:rsidRPr="002A7599">
        <w:rPr>
          <w:rFonts w:ascii="宋体" w:hAnsi="宋体"/>
          <w:kern w:val="24"/>
          <w:sz w:val="21"/>
          <w:szCs w:val="21"/>
        </w:rPr>
        <w:t>日</w:t>
      </w:r>
      <w:r w:rsidRPr="002A7599">
        <w:rPr>
          <w:rFonts w:ascii="宋体" w:hAnsi="宋体" w:hint="eastAsia"/>
          <w:kern w:val="24"/>
          <w:sz w:val="21"/>
          <w:szCs w:val="21"/>
        </w:rPr>
        <w:t xml:space="preserve"> </w:t>
      </w:r>
      <w:r w:rsidRPr="002A7599">
        <w:rPr>
          <w:rFonts w:ascii="宋体" w:hAnsi="宋体"/>
          <w:kern w:val="24"/>
          <w:sz w:val="21"/>
          <w:szCs w:val="21"/>
        </w:rPr>
        <w:t>期：</w:t>
      </w:r>
    </w:p>
    <w:p w:rsidR="005F48D0" w:rsidRPr="002A7599" w:rsidRDefault="005F48D0">
      <w:pPr>
        <w:pStyle w:val="a8"/>
        <w:spacing w:line="360" w:lineRule="auto"/>
        <w:ind w:left="3960" w:right="1808"/>
        <w:contextualSpacing/>
        <w:rPr>
          <w:rFonts w:ascii="宋体" w:hAnsi="宋体"/>
          <w:kern w:val="24"/>
          <w:sz w:val="21"/>
          <w:szCs w:val="21"/>
        </w:rPr>
      </w:pPr>
    </w:p>
    <w:p w:rsidR="005F48D0" w:rsidRPr="002A7599" w:rsidRDefault="005F48D0">
      <w:pPr>
        <w:pStyle w:val="a8"/>
        <w:spacing w:line="360" w:lineRule="auto"/>
        <w:ind w:left="3960" w:right="1808"/>
        <w:contextualSpacing/>
        <w:rPr>
          <w:rFonts w:ascii="宋体" w:hAnsi="宋体"/>
          <w:kern w:val="24"/>
          <w:sz w:val="21"/>
          <w:szCs w:val="21"/>
        </w:rPr>
      </w:pPr>
    </w:p>
    <w:p w:rsidR="005F48D0" w:rsidRPr="002A7599" w:rsidRDefault="0017293E">
      <w:pPr>
        <w:spacing w:line="360" w:lineRule="auto"/>
        <w:rPr>
          <w:rFonts w:ascii="宋体" w:hAnsi="宋体" w:cs="宋体"/>
          <w:szCs w:val="21"/>
        </w:rPr>
      </w:pPr>
      <w:r w:rsidRPr="002A7599">
        <w:rPr>
          <w:rFonts w:ascii="宋体" w:hAnsi="宋体" w:cs="宋体" w:hint="eastAsia"/>
          <w:szCs w:val="21"/>
        </w:rPr>
        <w:t>注：（1）享受《政府采购促进中小企业发展管理办法》（财库〔2020〕46号）规定的中小企业扶持政策的，采购人、采购代理机构应当随中标结果公开中标人的《中小企业声明函》。从业人员、营业收入、资产总额填报上一年度数据，无上一年度数据的新成立企业可不填报。</w:t>
      </w:r>
    </w:p>
    <w:p w:rsidR="005F48D0" w:rsidRPr="002A7599" w:rsidRDefault="0017293E">
      <w:pPr>
        <w:spacing w:line="360" w:lineRule="auto"/>
        <w:rPr>
          <w:rFonts w:ascii="宋体" w:hAnsi="宋体" w:cs="宋体"/>
          <w:szCs w:val="21"/>
        </w:rPr>
      </w:pPr>
      <w:r w:rsidRPr="002A7599">
        <w:rPr>
          <w:rFonts w:ascii="宋体" w:hAnsi="宋体" w:cs="宋体" w:hint="eastAsia"/>
          <w:szCs w:val="21"/>
        </w:rPr>
        <w:t xml:space="preserve">（2）中小企业声明函中的“标的名称”“所属行业”按招标文件第二章采购需求“采 </w:t>
      </w:r>
    </w:p>
    <w:p w:rsidR="005F48D0" w:rsidRPr="002A7599" w:rsidRDefault="0017293E">
      <w:pPr>
        <w:spacing w:line="360" w:lineRule="auto"/>
        <w:rPr>
          <w:rFonts w:ascii="宋体" w:hAnsi="宋体" w:cs="宋体"/>
          <w:szCs w:val="21"/>
        </w:rPr>
      </w:pPr>
      <w:r w:rsidRPr="002A7599">
        <w:rPr>
          <w:rFonts w:ascii="宋体" w:hAnsi="宋体" w:cs="宋体" w:hint="eastAsia"/>
          <w:szCs w:val="21"/>
        </w:rPr>
        <w:t xml:space="preserve">购标的对应的中小企业划分标准所属行业”对应的内容填报。如单个分包内含多个不同货物的，应分别填写制造商情况。 </w:t>
      </w:r>
    </w:p>
    <w:p w:rsidR="005F48D0" w:rsidRPr="002A7599" w:rsidRDefault="0017293E">
      <w:pPr>
        <w:spacing w:line="360" w:lineRule="auto"/>
        <w:rPr>
          <w:rFonts w:ascii="宋体" w:hAnsi="宋体" w:cs="宋体"/>
          <w:szCs w:val="21"/>
        </w:rPr>
      </w:pPr>
      <w:r w:rsidRPr="002A7599">
        <w:rPr>
          <w:rFonts w:ascii="宋体" w:hAnsi="宋体" w:cs="宋体" w:hint="eastAsia"/>
          <w:szCs w:val="21"/>
        </w:rPr>
        <w:t xml:space="preserve"> （3）如供应商为联合体或分包的，声明函中“项目名称”应填写联合体中小微企业承 </w:t>
      </w:r>
    </w:p>
    <w:p w:rsidR="005F48D0" w:rsidRPr="002A7599" w:rsidRDefault="0017293E">
      <w:pPr>
        <w:spacing w:line="360" w:lineRule="auto"/>
        <w:rPr>
          <w:rFonts w:ascii="宋体" w:hAnsi="宋体" w:cs="宋体"/>
          <w:szCs w:val="21"/>
        </w:rPr>
      </w:pPr>
      <w:r w:rsidRPr="002A7599">
        <w:rPr>
          <w:rFonts w:ascii="宋体" w:hAnsi="宋体" w:cs="宋体" w:hint="eastAsia"/>
          <w:szCs w:val="21"/>
        </w:rPr>
        <w:t xml:space="preserve">担的具体内容或者小微企业具体分包内容。 </w:t>
      </w:r>
    </w:p>
    <w:p w:rsidR="005F48D0" w:rsidRPr="002A7599" w:rsidRDefault="0017293E">
      <w:pPr>
        <w:spacing w:line="360" w:lineRule="auto"/>
        <w:rPr>
          <w:rFonts w:ascii="宋体" w:hAnsi="宋体" w:cs="宋体"/>
          <w:szCs w:val="21"/>
        </w:rPr>
      </w:pPr>
      <w:r w:rsidRPr="002A7599">
        <w:rPr>
          <w:rFonts w:ascii="宋体" w:hAnsi="宋体" w:cs="宋体" w:hint="eastAsia"/>
          <w:szCs w:val="21"/>
        </w:rPr>
        <w:t xml:space="preserve">（4）根据工业和信息化部对“从业人员”定义的答复，《中华人民共和国民法典》《中华人民共和国公司法》等法律 </w:t>
      </w:r>
    </w:p>
    <w:p w:rsidR="005F48D0" w:rsidRPr="002A7599" w:rsidRDefault="0017293E">
      <w:pPr>
        <w:spacing w:line="360" w:lineRule="auto"/>
        <w:rPr>
          <w:rFonts w:ascii="宋体" w:hAnsi="宋体" w:cs="宋体"/>
          <w:szCs w:val="21"/>
        </w:rPr>
      </w:pPr>
      <w:r w:rsidRPr="002A7599">
        <w:rPr>
          <w:rFonts w:ascii="宋体" w:hAnsi="宋体" w:cs="宋体" w:hint="eastAsia"/>
          <w:szCs w:val="21"/>
        </w:rPr>
        <w:lastRenderedPageBreak/>
        <w:t xml:space="preserve">规定，分公司不具有法人资格，其民事责任由总公司承担。企业划型时，应将分公司的从业人员、营业收入、资产总额等指标数据纳入合并计算。 </w:t>
      </w:r>
    </w:p>
    <w:p w:rsidR="005F48D0" w:rsidRPr="002A7599" w:rsidRDefault="0017293E">
      <w:pPr>
        <w:spacing w:line="360" w:lineRule="auto"/>
        <w:rPr>
          <w:rFonts w:ascii="宋体" w:hAnsi="宋体" w:cs="宋体"/>
          <w:szCs w:val="21"/>
        </w:rPr>
      </w:pPr>
      <w:r w:rsidRPr="002A7599">
        <w:rPr>
          <w:rFonts w:ascii="宋体" w:hAnsi="宋体" w:cs="宋体" w:hint="eastAsia"/>
          <w:szCs w:val="21"/>
        </w:rPr>
        <w:t xml:space="preserve">（5）根据国家统计局《劳动工资统计报表制度》，从业人员数是指本单位工作，并取 </w:t>
      </w:r>
    </w:p>
    <w:p w:rsidR="005F48D0" w:rsidRPr="002A7599" w:rsidRDefault="0017293E">
      <w:pPr>
        <w:spacing w:line="360" w:lineRule="auto"/>
        <w:rPr>
          <w:rFonts w:ascii="宋体" w:hAnsi="宋体" w:cs="宋体"/>
          <w:szCs w:val="21"/>
        </w:rPr>
      </w:pPr>
      <w:r w:rsidRPr="002A7599">
        <w:rPr>
          <w:rFonts w:ascii="宋体" w:hAnsi="宋体" w:cs="宋体" w:hint="eastAsia"/>
          <w:szCs w:val="21"/>
        </w:rPr>
        <w:t>得工资或其他形式劳动报酬的人员数，是在岗职工、劳务派遣人员及其他从业人员之和。</w:t>
      </w:r>
    </w:p>
    <w:p w:rsidR="005F48D0" w:rsidRPr="002A7599" w:rsidRDefault="0017293E">
      <w:pPr>
        <w:spacing w:line="360" w:lineRule="auto"/>
        <w:rPr>
          <w:rFonts w:ascii="宋体" w:hAnsi="宋体" w:cs="宋体"/>
          <w:szCs w:val="21"/>
        </w:rPr>
      </w:pPr>
      <w:r w:rsidRPr="002A7599">
        <w:rPr>
          <w:rFonts w:ascii="宋体" w:hAnsi="宋体" w:cs="宋体" w:hint="eastAsia"/>
          <w:szCs w:val="21"/>
        </w:rPr>
        <w:t xml:space="preserve">（6）上述企业属于大企业的分支机构或控股股东为大企业或与大企业的负责人为同一 </w:t>
      </w:r>
    </w:p>
    <w:p w:rsidR="005F48D0" w:rsidRPr="002A7599" w:rsidRDefault="0017293E">
      <w:pPr>
        <w:spacing w:line="360" w:lineRule="auto"/>
        <w:rPr>
          <w:rFonts w:ascii="宋体" w:hAnsi="宋体" w:cs="宋体"/>
          <w:szCs w:val="21"/>
        </w:rPr>
      </w:pPr>
      <w:r w:rsidRPr="002A7599">
        <w:rPr>
          <w:rFonts w:ascii="宋体" w:hAnsi="宋体" w:cs="宋体" w:hint="eastAsia"/>
          <w:szCs w:val="21"/>
        </w:rPr>
        <w:t>人的，不得享受价格扣除优惠政策。接受分包的小微企业与分包企业之间存在直接控股、管理关系的，不得享受价格扣除优惠政策。</w:t>
      </w:r>
    </w:p>
    <w:p w:rsidR="005F48D0" w:rsidRPr="002A7599" w:rsidRDefault="005F48D0">
      <w:pPr>
        <w:snapToGrid w:val="0"/>
        <w:spacing w:line="420" w:lineRule="exact"/>
        <w:ind w:left="142"/>
        <w:jc w:val="left"/>
        <w:rPr>
          <w:rFonts w:ascii="宋体" w:hAnsi="宋体" w:cs="宋体"/>
          <w:kern w:val="24"/>
          <w:szCs w:val="21"/>
        </w:rPr>
      </w:pPr>
    </w:p>
    <w:p w:rsidR="005F48D0" w:rsidRPr="002A7599" w:rsidRDefault="005F48D0" w:rsidP="00217E2C">
      <w:pPr>
        <w:snapToGrid w:val="0"/>
        <w:spacing w:beforeLines="50" w:after="50"/>
        <w:ind w:left="142"/>
        <w:jc w:val="left"/>
        <w:rPr>
          <w:rFonts w:ascii="宋体" w:hAnsi="宋体"/>
          <w:b/>
          <w:szCs w:val="21"/>
        </w:rPr>
        <w:sectPr w:rsidR="005F48D0" w:rsidRPr="002A7599">
          <w:headerReference w:type="default" r:id="rId20"/>
          <w:footerReference w:type="even" r:id="rId21"/>
          <w:footerReference w:type="default" r:id="rId22"/>
          <w:footerReference w:type="first" r:id="rId23"/>
          <w:pgSz w:w="11906" w:h="16838"/>
          <w:pgMar w:top="1440" w:right="1797" w:bottom="1440" w:left="1797" w:header="851" w:footer="992" w:gutter="0"/>
          <w:cols w:space="720"/>
          <w:docGrid w:linePitch="312"/>
        </w:sectPr>
      </w:pPr>
    </w:p>
    <w:p w:rsidR="005F48D0" w:rsidRPr="002A7599" w:rsidRDefault="0017293E" w:rsidP="00217E2C">
      <w:pPr>
        <w:snapToGrid w:val="0"/>
        <w:spacing w:beforeLines="50" w:after="50"/>
        <w:ind w:left="142"/>
        <w:jc w:val="left"/>
        <w:rPr>
          <w:rFonts w:ascii="宋体" w:hAnsi="宋体"/>
          <w:b/>
          <w:sz w:val="24"/>
        </w:rPr>
      </w:pPr>
      <w:r w:rsidRPr="002A7599">
        <w:rPr>
          <w:rFonts w:ascii="宋体" w:hAnsi="宋体" w:hint="eastAsia"/>
          <w:b/>
          <w:sz w:val="24"/>
        </w:rPr>
        <w:lastRenderedPageBreak/>
        <w:t>2.残疾人福利性单位声明函格式</w:t>
      </w:r>
    </w:p>
    <w:p w:rsidR="005F48D0" w:rsidRPr="002A7599" w:rsidRDefault="005F48D0">
      <w:pPr>
        <w:spacing w:line="588" w:lineRule="exact"/>
        <w:jc w:val="center"/>
        <w:rPr>
          <w:rFonts w:ascii="仿宋_GB2312" w:eastAsia="仿宋_GB2312"/>
          <w:b/>
          <w:spacing w:val="6"/>
          <w:sz w:val="32"/>
          <w:szCs w:val="32"/>
        </w:rPr>
      </w:pPr>
    </w:p>
    <w:p w:rsidR="005F48D0" w:rsidRPr="002A7599" w:rsidRDefault="0017293E">
      <w:pPr>
        <w:spacing w:line="588" w:lineRule="exact"/>
        <w:jc w:val="center"/>
        <w:rPr>
          <w:rFonts w:ascii="宋体" w:hAnsi="宋体" w:cs="宋体"/>
          <w:bCs/>
          <w:spacing w:val="6"/>
          <w:sz w:val="44"/>
          <w:szCs w:val="44"/>
        </w:rPr>
      </w:pPr>
      <w:r w:rsidRPr="002A7599">
        <w:rPr>
          <w:rFonts w:ascii="宋体" w:hAnsi="宋体" w:cs="宋体" w:hint="eastAsia"/>
          <w:bCs/>
          <w:spacing w:val="6"/>
          <w:sz w:val="44"/>
          <w:szCs w:val="44"/>
        </w:rPr>
        <w:t>残疾人福利性单位声明函</w:t>
      </w:r>
    </w:p>
    <w:p w:rsidR="005F48D0" w:rsidRPr="002A7599" w:rsidRDefault="005F48D0">
      <w:pPr>
        <w:spacing w:line="360" w:lineRule="auto"/>
        <w:contextualSpacing/>
        <w:rPr>
          <w:rFonts w:ascii="仿宋_GB2312" w:eastAsia="仿宋_GB2312"/>
          <w:bCs/>
          <w:spacing w:val="6"/>
          <w:sz w:val="30"/>
          <w:szCs w:val="30"/>
        </w:rPr>
      </w:pPr>
    </w:p>
    <w:p w:rsidR="005F48D0" w:rsidRPr="002A7599" w:rsidRDefault="0017293E">
      <w:pPr>
        <w:spacing w:line="360" w:lineRule="auto"/>
        <w:ind w:firstLineChars="200" w:firstLine="444"/>
        <w:contextualSpacing/>
        <w:rPr>
          <w:rFonts w:ascii="宋体" w:hAnsi="宋体"/>
          <w:spacing w:val="6"/>
          <w:szCs w:val="21"/>
        </w:rPr>
      </w:pPr>
      <w:r w:rsidRPr="002A7599">
        <w:rPr>
          <w:rFonts w:ascii="宋体" w:hAnsi="宋体" w:hint="eastAsia"/>
          <w:spacing w:val="6"/>
          <w:szCs w:val="21"/>
        </w:rPr>
        <w:t>本单位郑重声明，根据《财政部 民政部 中国残疾人联合会关于促进残疾人就业政府采购政策的通知》（财库</w:t>
      </w:r>
      <w:r w:rsidRPr="002A7599">
        <w:rPr>
          <w:rFonts w:ascii="宋体" w:hAnsi="宋体" w:hint="eastAsia"/>
          <w:szCs w:val="21"/>
        </w:rPr>
        <w:t>〔2017〕 141</w:t>
      </w:r>
      <w:r w:rsidRPr="002A7599">
        <w:rPr>
          <w:rFonts w:ascii="宋体" w:hAnsi="宋体" w:hint="eastAsia"/>
          <w:spacing w:val="6"/>
          <w:szCs w:val="21"/>
        </w:rPr>
        <w:t>号）的规定，本单位为符合条件的残疾人福利性单位，且本单位参加______单位的______项目采购活动提供本单位制造的货物（由本单位承担工程/提供服务），或者提供其他残</w:t>
      </w:r>
      <w:r w:rsidRPr="002A7599">
        <w:rPr>
          <w:rFonts w:ascii="宋体" w:hAnsi="宋体" w:hint="eastAsia"/>
          <w:spacing w:val="-6"/>
          <w:szCs w:val="21"/>
        </w:rPr>
        <w:t>疾人福利性单位制造的货物（不包括使用非残疾人福利性单位注册商标的货物）。</w:t>
      </w:r>
    </w:p>
    <w:p w:rsidR="005F48D0" w:rsidRPr="002A7599" w:rsidRDefault="0017293E">
      <w:pPr>
        <w:spacing w:line="360" w:lineRule="auto"/>
        <w:ind w:firstLineChars="200" w:firstLine="444"/>
        <w:contextualSpacing/>
        <w:rPr>
          <w:rFonts w:ascii="宋体" w:hAnsi="宋体"/>
          <w:spacing w:val="6"/>
          <w:szCs w:val="21"/>
        </w:rPr>
      </w:pPr>
      <w:r w:rsidRPr="002A7599">
        <w:rPr>
          <w:rFonts w:ascii="宋体" w:hAnsi="宋体" w:hint="eastAsia"/>
          <w:spacing w:val="6"/>
          <w:szCs w:val="21"/>
        </w:rPr>
        <w:t>本单位对上述声明的真实性负责。如有虚假，将依法承担相应责任。</w:t>
      </w:r>
    </w:p>
    <w:p w:rsidR="005F48D0" w:rsidRPr="002A7599" w:rsidRDefault="005F48D0">
      <w:pPr>
        <w:spacing w:line="360" w:lineRule="auto"/>
        <w:ind w:firstLineChars="200" w:firstLine="444"/>
        <w:contextualSpacing/>
        <w:rPr>
          <w:rFonts w:ascii="宋体" w:hAnsi="宋体"/>
          <w:spacing w:val="6"/>
          <w:szCs w:val="21"/>
        </w:rPr>
      </w:pPr>
    </w:p>
    <w:p w:rsidR="005F48D0" w:rsidRPr="002A7599" w:rsidRDefault="005F48D0">
      <w:pPr>
        <w:spacing w:line="360" w:lineRule="auto"/>
        <w:ind w:firstLineChars="200" w:firstLine="444"/>
        <w:contextualSpacing/>
        <w:rPr>
          <w:rFonts w:ascii="宋体" w:hAnsi="宋体"/>
          <w:spacing w:val="6"/>
          <w:szCs w:val="21"/>
        </w:rPr>
      </w:pPr>
    </w:p>
    <w:p w:rsidR="005F48D0" w:rsidRPr="002A7599" w:rsidRDefault="0017293E">
      <w:pPr>
        <w:tabs>
          <w:tab w:val="left" w:pos="4860"/>
        </w:tabs>
        <w:spacing w:line="360" w:lineRule="auto"/>
        <w:ind w:right="1560" w:firstLineChars="200" w:firstLine="444"/>
        <w:contextualSpacing/>
        <w:jc w:val="center"/>
        <w:rPr>
          <w:rFonts w:ascii="宋体" w:hAnsi="宋体"/>
          <w:spacing w:val="6"/>
          <w:szCs w:val="21"/>
        </w:rPr>
      </w:pPr>
      <w:r w:rsidRPr="002A7599">
        <w:rPr>
          <w:rFonts w:ascii="宋体" w:hAnsi="宋体" w:hint="eastAsia"/>
          <w:spacing w:val="6"/>
          <w:szCs w:val="21"/>
        </w:rPr>
        <w:t>单位名称（电子签章）：</w:t>
      </w:r>
    </w:p>
    <w:p w:rsidR="005F48D0" w:rsidRPr="002A7599" w:rsidRDefault="0017293E">
      <w:pPr>
        <w:tabs>
          <w:tab w:val="left" w:pos="4860"/>
        </w:tabs>
        <w:spacing w:line="360" w:lineRule="auto"/>
        <w:ind w:right="1560" w:firstLineChars="200" w:firstLine="444"/>
        <w:contextualSpacing/>
        <w:jc w:val="center"/>
        <w:rPr>
          <w:rFonts w:ascii="宋体" w:hAnsi="宋体"/>
          <w:spacing w:val="6"/>
          <w:szCs w:val="21"/>
        </w:rPr>
      </w:pPr>
      <w:r w:rsidRPr="002A7599">
        <w:rPr>
          <w:rFonts w:ascii="宋体" w:hAnsi="宋体" w:hint="eastAsia"/>
          <w:spacing w:val="6"/>
          <w:szCs w:val="21"/>
        </w:rPr>
        <w:t>日  期：</w:t>
      </w:r>
    </w:p>
    <w:p w:rsidR="005F48D0" w:rsidRPr="002A7599" w:rsidRDefault="005F48D0">
      <w:pPr>
        <w:spacing w:line="360" w:lineRule="auto"/>
        <w:contextualSpacing/>
        <w:rPr>
          <w:rFonts w:ascii="宋体" w:hAnsi="宋体"/>
          <w:szCs w:val="21"/>
        </w:rPr>
      </w:pPr>
    </w:p>
    <w:p w:rsidR="005F48D0" w:rsidRPr="002A7599" w:rsidRDefault="005F48D0">
      <w:pPr>
        <w:spacing w:line="360" w:lineRule="auto"/>
        <w:contextualSpacing/>
        <w:rPr>
          <w:rFonts w:ascii="宋体" w:hAnsi="宋体"/>
          <w:sz w:val="24"/>
        </w:rPr>
      </w:pPr>
    </w:p>
    <w:p w:rsidR="005F48D0" w:rsidRPr="002A7599" w:rsidRDefault="005F48D0">
      <w:pPr>
        <w:spacing w:line="360" w:lineRule="auto"/>
        <w:contextualSpacing/>
        <w:rPr>
          <w:rFonts w:ascii="宋体" w:hAnsi="宋体"/>
          <w:sz w:val="24"/>
        </w:rPr>
      </w:pPr>
    </w:p>
    <w:p w:rsidR="005F48D0" w:rsidRPr="002A7599" w:rsidRDefault="0017293E">
      <w:pPr>
        <w:spacing w:line="360" w:lineRule="auto"/>
        <w:contextualSpacing/>
        <w:rPr>
          <w:rFonts w:ascii="宋体" w:hAnsi="宋体"/>
          <w:szCs w:val="21"/>
        </w:rPr>
      </w:pPr>
      <w:r w:rsidRPr="002A7599">
        <w:rPr>
          <w:rFonts w:ascii="宋体" w:hAnsi="宋体" w:hint="eastAsia"/>
          <w:szCs w:val="21"/>
        </w:rPr>
        <w:t>注：请根据自己的真实情况出具《残疾人福利性单位声明函》。依法享受中小企业优惠政策的，采购人或者采购代理机构在公告中标结果时，同时公告其《残疾人福利性单位声明函》，接受社会监督。</w:t>
      </w:r>
    </w:p>
    <w:p w:rsidR="005F48D0" w:rsidRPr="002A7599" w:rsidRDefault="0017293E">
      <w:pPr>
        <w:rPr>
          <w:rFonts w:ascii="宋体" w:hAnsi="宋体"/>
          <w:sz w:val="24"/>
        </w:rPr>
      </w:pPr>
      <w:r w:rsidRPr="002A7599">
        <w:rPr>
          <w:rFonts w:ascii="宋体" w:hAnsi="宋体"/>
          <w:sz w:val="24"/>
        </w:rPr>
        <w:br w:type="page"/>
      </w:r>
    </w:p>
    <w:p w:rsidR="005F48D0" w:rsidRPr="002A7599" w:rsidRDefault="0017293E">
      <w:pPr>
        <w:pStyle w:val="null3"/>
        <w:spacing w:line="360" w:lineRule="auto"/>
        <w:jc w:val="both"/>
        <w:rPr>
          <w:rFonts w:ascii="宋体" w:eastAsia="宋体" w:hAnsi="宋体" w:cs="宋体" w:hint="default"/>
          <w:b/>
          <w:bCs/>
          <w:sz w:val="24"/>
          <w:szCs w:val="24"/>
        </w:rPr>
      </w:pPr>
      <w:r w:rsidRPr="002A7599">
        <w:rPr>
          <w:rFonts w:ascii="宋体" w:eastAsia="宋体" w:hAnsi="宋体" w:cs="宋体"/>
          <w:b/>
          <w:bCs/>
          <w:sz w:val="24"/>
          <w:szCs w:val="24"/>
        </w:rPr>
        <w:lastRenderedPageBreak/>
        <w:t>3.《关于符合本国产品标准的声明函》和《</w:t>
      </w:r>
      <w:r w:rsidRPr="002A7599">
        <w:rPr>
          <w:b/>
          <w:sz w:val="24"/>
        </w:rPr>
        <w:t>关于本国产品比例的承诺函</w:t>
      </w:r>
      <w:r w:rsidRPr="002A7599">
        <w:rPr>
          <w:rFonts w:ascii="宋体" w:eastAsia="宋体" w:hAnsi="宋体" w:cs="宋体"/>
          <w:b/>
          <w:bCs/>
          <w:sz w:val="24"/>
          <w:szCs w:val="24"/>
        </w:rPr>
        <w:t>》格式</w:t>
      </w:r>
    </w:p>
    <w:p w:rsidR="005F48D0" w:rsidRPr="002A7599" w:rsidRDefault="005F48D0">
      <w:pPr>
        <w:pStyle w:val="null3"/>
        <w:spacing w:line="360" w:lineRule="auto"/>
        <w:jc w:val="center"/>
        <w:rPr>
          <w:rFonts w:ascii="宋体" w:eastAsia="宋体" w:hAnsi="宋体" w:cs="宋体" w:hint="default"/>
          <w:b/>
          <w:sz w:val="24"/>
          <w:szCs w:val="24"/>
        </w:rPr>
      </w:pPr>
    </w:p>
    <w:p w:rsidR="005F48D0" w:rsidRPr="002A7599" w:rsidRDefault="0017293E">
      <w:pPr>
        <w:pStyle w:val="null3"/>
        <w:spacing w:line="360" w:lineRule="auto"/>
        <w:jc w:val="center"/>
        <w:rPr>
          <w:rFonts w:ascii="宋体" w:eastAsia="宋体" w:hAnsi="宋体" w:cs="宋体" w:hint="default"/>
          <w:sz w:val="24"/>
          <w:szCs w:val="24"/>
        </w:rPr>
      </w:pPr>
      <w:r w:rsidRPr="002A7599">
        <w:rPr>
          <w:rFonts w:ascii="宋体" w:eastAsia="宋体" w:hAnsi="宋体" w:cs="宋体"/>
          <w:b/>
          <w:sz w:val="24"/>
          <w:szCs w:val="24"/>
        </w:rPr>
        <w:t>关于符合本国产品标准的声明函</w:t>
      </w:r>
    </w:p>
    <w:p w:rsidR="005F48D0" w:rsidRPr="002A7599" w:rsidRDefault="0017293E">
      <w:pPr>
        <w:pStyle w:val="null3"/>
        <w:spacing w:line="360" w:lineRule="auto"/>
        <w:ind w:firstLine="480"/>
        <w:rPr>
          <w:rFonts w:ascii="宋体" w:eastAsia="宋体" w:hAnsi="宋体" w:cs="宋体" w:hint="default"/>
          <w:sz w:val="24"/>
          <w:szCs w:val="24"/>
        </w:rPr>
      </w:pPr>
      <w:r w:rsidRPr="002A7599">
        <w:rPr>
          <w:rFonts w:ascii="宋体" w:eastAsia="宋体" w:hAnsi="宋体" w:cs="宋体"/>
          <w:sz w:val="24"/>
          <w:szCs w:val="24"/>
        </w:rPr>
        <w:t>本公司（单位）郑重声明，根据《国务院办公厅关于在政府采购中实施本国产品标准及相关政策的通知》（国办发〔2025〕34号）的规定，本公司（单位）提供的以下产品属于本国产品。具体情况如下：</w:t>
      </w:r>
    </w:p>
    <w:p w:rsidR="005F48D0" w:rsidRPr="002A7599" w:rsidRDefault="0017293E">
      <w:pPr>
        <w:pStyle w:val="null3"/>
        <w:spacing w:line="360" w:lineRule="auto"/>
        <w:ind w:firstLine="480"/>
        <w:rPr>
          <w:rFonts w:ascii="宋体" w:eastAsia="宋体" w:hAnsi="宋体" w:cs="宋体" w:hint="default"/>
          <w:sz w:val="24"/>
          <w:szCs w:val="24"/>
        </w:rPr>
      </w:pPr>
      <w:r w:rsidRPr="002A7599">
        <w:rPr>
          <w:rFonts w:ascii="宋体" w:eastAsia="宋体" w:hAnsi="宋体" w:cs="宋体"/>
          <w:sz w:val="24"/>
          <w:szCs w:val="24"/>
        </w:rPr>
        <w:t>1.</w:t>
      </w:r>
      <w:r w:rsidRPr="002A7599">
        <w:rPr>
          <w:rFonts w:ascii="宋体" w:eastAsia="宋体" w:hAnsi="宋体" w:cs="宋体"/>
          <w:sz w:val="24"/>
          <w:szCs w:val="24"/>
          <w:u w:val="single"/>
        </w:rPr>
        <w:t>（产品名称1）</w:t>
      </w:r>
      <w:r w:rsidRPr="002A7599">
        <w:rPr>
          <w:rFonts w:ascii="宋体" w:eastAsia="宋体" w:hAnsi="宋体" w:cs="宋体"/>
          <w:sz w:val="24"/>
          <w:szCs w:val="24"/>
          <w:vertAlign w:val="superscript"/>
        </w:rPr>
        <w:t>1</w:t>
      </w:r>
      <w:r w:rsidRPr="002A7599">
        <w:rPr>
          <w:rFonts w:ascii="宋体" w:eastAsia="宋体" w:hAnsi="宋体" w:cs="宋体"/>
          <w:sz w:val="24"/>
          <w:szCs w:val="24"/>
        </w:rPr>
        <w:t>，生产厂为</w:t>
      </w:r>
      <w:r w:rsidRPr="002A7599">
        <w:rPr>
          <w:rFonts w:ascii="宋体" w:eastAsia="宋体" w:hAnsi="宋体" w:cs="宋体"/>
          <w:sz w:val="24"/>
          <w:szCs w:val="24"/>
          <w:u w:val="single"/>
        </w:rPr>
        <w:t>（厂名）</w:t>
      </w:r>
      <w:r w:rsidRPr="002A7599">
        <w:rPr>
          <w:rFonts w:ascii="宋体" w:eastAsia="宋体" w:hAnsi="宋体" w:cs="宋体"/>
          <w:sz w:val="24"/>
          <w:szCs w:val="24"/>
          <w:vertAlign w:val="superscript"/>
        </w:rPr>
        <w:t>2</w:t>
      </w:r>
      <w:r w:rsidRPr="002A7599">
        <w:rPr>
          <w:rFonts w:ascii="宋体" w:eastAsia="宋体" w:hAnsi="宋体" w:cs="宋体"/>
          <w:sz w:val="24"/>
          <w:szCs w:val="24"/>
        </w:rPr>
        <w:t>，厂址为</w:t>
      </w:r>
      <w:r w:rsidRPr="002A7599">
        <w:rPr>
          <w:rFonts w:ascii="宋体" w:eastAsia="宋体" w:hAnsi="宋体" w:cs="宋体"/>
          <w:sz w:val="24"/>
          <w:szCs w:val="24"/>
          <w:u w:val="single"/>
        </w:rPr>
        <w:t>（生产厂址）</w:t>
      </w:r>
      <w:r w:rsidRPr="002A7599">
        <w:rPr>
          <w:rFonts w:ascii="宋体" w:eastAsia="宋体" w:hAnsi="宋体" w:cs="宋体"/>
          <w:sz w:val="24"/>
          <w:szCs w:val="24"/>
        </w:rPr>
        <w:t>。</w:t>
      </w:r>
      <w:r w:rsidRPr="002A7599">
        <w:rPr>
          <w:rFonts w:ascii="宋体" w:eastAsia="宋体" w:hAnsi="宋体" w:cs="宋体"/>
          <w:sz w:val="24"/>
          <w:szCs w:val="24"/>
          <w:u w:val="single"/>
        </w:rPr>
        <w:t>（产品名称1）</w:t>
      </w:r>
      <w:r w:rsidRPr="002A7599">
        <w:rPr>
          <w:rFonts w:ascii="宋体" w:eastAsia="宋体" w:hAnsi="宋体" w:cs="宋体"/>
          <w:sz w:val="24"/>
          <w:szCs w:val="24"/>
        </w:rPr>
        <w:t>的中国境内生产的组件成本占比≥</w:t>
      </w:r>
      <w:r w:rsidRPr="002A7599">
        <w:rPr>
          <w:rFonts w:ascii="宋体" w:eastAsia="宋体" w:hAnsi="宋体" w:cs="宋体"/>
          <w:sz w:val="24"/>
          <w:szCs w:val="24"/>
          <w:u w:val="single"/>
        </w:rPr>
        <w:t>（规定比例）</w:t>
      </w:r>
      <w:r w:rsidRPr="002A7599">
        <w:rPr>
          <w:rFonts w:ascii="宋体" w:eastAsia="宋体" w:hAnsi="宋体" w:cs="宋体"/>
          <w:sz w:val="24"/>
          <w:szCs w:val="24"/>
          <w:vertAlign w:val="superscript"/>
        </w:rPr>
        <w:t>3</w:t>
      </w:r>
      <w:r w:rsidRPr="002A7599">
        <w:rPr>
          <w:rFonts w:ascii="宋体" w:eastAsia="宋体" w:hAnsi="宋体" w:cs="宋体"/>
          <w:sz w:val="24"/>
          <w:szCs w:val="24"/>
        </w:rPr>
        <w:t>。</w:t>
      </w:r>
      <w:r w:rsidRPr="002A7599">
        <w:rPr>
          <w:rFonts w:ascii="宋体" w:eastAsia="宋体" w:hAnsi="宋体" w:cs="宋体"/>
          <w:sz w:val="24"/>
          <w:szCs w:val="24"/>
          <w:u w:val="single"/>
        </w:rPr>
        <w:t>（产品名称1）</w:t>
      </w:r>
      <w:r w:rsidRPr="002A7599">
        <w:rPr>
          <w:rFonts w:ascii="宋体" w:eastAsia="宋体" w:hAnsi="宋体" w:cs="宋体"/>
          <w:sz w:val="24"/>
          <w:szCs w:val="24"/>
        </w:rPr>
        <w:t>的</w:t>
      </w:r>
      <w:r w:rsidRPr="002A7599">
        <w:rPr>
          <w:rFonts w:ascii="宋体" w:eastAsia="宋体" w:hAnsi="宋体" w:cs="宋体"/>
          <w:sz w:val="24"/>
          <w:szCs w:val="24"/>
          <w:u w:val="single"/>
        </w:rPr>
        <w:t>（关键组件）</w:t>
      </w:r>
      <w:r w:rsidRPr="002A7599">
        <w:rPr>
          <w:rFonts w:ascii="宋体" w:eastAsia="宋体" w:hAnsi="宋体" w:cs="宋体"/>
          <w:sz w:val="24"/>
          <w:szCs w:val="24"/>
          <w:vertAlign w:val="superscript"/>
        </w:rPr>
        <w:t>4</w:t>
      </w:r>
      <w:r w:rsidRPr="002A7599">
        <w:rPr>
          <w:rFonts w:ascii="宋体" w:eastAsia="宋体" w:hAnsi="宋体" w:cs="宋体"/>
          <w:sz w:val="24"/>
          <w:szCs w:val="24"/>
        </w:rPr>
        <w:t>在中国境内生产。</w:t>
      </w:r>
      <w:r w:rsidRPr="002A7599">
        <w:rPr>
          <w:rFonts w:ascii="宋体" w:eastAsia="宋体" w:hAnsi="宋体" w:cs="宋体"/>
          <w:sz w:val="24"/>
          <w:szCs w:val="24"/>
          <w:u w:val="single"/>
        </w:rPr>
        <w:t>（产品名称1）</w:t>
      </w:r>
      <w:r w:rsidRPr="002A7599">
        <w:rPr>
          <w:rFonts w:ascii="宋体" w:eastAsia="宋体" w:hAnsi="宋体" w:cs="宋体"/>
          <w:sz w:val="24"/>
          <w:szCs w:val="24"/>
        </w:rPr>
        <w:t>的</w:t>
      </w:r>
      <w:r w:rsidRPr="002A7599">
        <w:rPr>
          <w:rFonts w:ascii="宋体" w:eastAsia="宋体" w:hAnsi="宋体" w:cs="宋体"/>
          <w:sz w:val="24"/>
          <w:szCs w:val="24"/>
          <w:u w:val="single"/>
        </w:rPr>
        <w:t>（关键工序）</w:t>
      </w:r>
      <w:r w:rsidRPr="002A7599">
        <w:rPr>
          <w:rFonts w:ascii="宋体" w:eastAsia="宋体" w:hAnsi="宋体" w:cs="宋体"/>
          <w:sz w:val="24"/>
          <w:szCs w:val="24"/>
          <w:vertAlign w:val="superscript"/>
        </w:rPr>
        <w:t>5</w:t>
      </w:r>
      <w:r w:rsidRPr="002A7599">
        <w:rPr>
          <w:rFonts w:ascii="宋体" w:eastAsia="宋体" w:hAnsi="宋体" w:cs="宋体"/>
          <w:sz w:val="24"/>
          <w:szCs w:val="24"/>
        </w:rPr>
        <w:t>在中国境内完成。</w:t>
      </w:r>
    </w:p>
    <w:p w:rsidR="005F48D0" w:rsidRPr="002A7599" w:rsidRDefault="0017293E">
      <w:pPr>
        <w:pStyle w:val="null3"/>
        <w:spacing w:line="360" w:lineRule="auto"/>
        <w:ind w:firstLine="480"/>
        <w:rPr>
          <w:rFonts w:ascii="宋体" w:eastAsia="宋体" w:hAnsi="宋体" w:cs="宋体" w:hint="default"/>
          <w:sz w:val="24"/>
          <w:szCs w:val="24"/>
        </w:rPr>
      </w:pPr>
      <w:r w:rsidRPr="002A7599">
        <w:rPr>
          <w:rFonts w:ascii="宋体" w:eastAsia="宋体" w:hAnsi="宋体" w:cs="宋体"/>
          <w:sz w:val="24"/>
          <w:szCs w:val="24"/>
        </w:rPr>
        <w:t>2.</w:t>
      </w:r>
      <w:r w:rsidRPr="002A7599">
        <w:rPr>
          <w:rFonts w:ascii="宋体" w:eastAsia="宋体" w:hAnsi="宋体" w:cs="宋体"/>
          <w:sz w:val="24"/>
          <w:szCs w:val="24"/>
          <w:u w:val="single"/>
        </w:rPr>
        <w:t>（产品名称2）</w:t>
      </w:r>
      <w:r w:rsidRPr="002A7599">
        <w:rPr>
          <w:rFonts w:ascii="宋体" w:eastAsia="宋体" w:hAnsi="宋体" w:cs="宋体"/>
          <w:sz w:val="24"/>
          <w:szCs w:val="24"/>
        </w:rPr>
        <w:t>，生产厂为</w:t>
      </w:r>
      <w:r w:rsidRPr="002A7599">
        <w:rPr>
          <w:rFonts w:ascii="宋体" w:eastAsia="宋体" w:hAnsi="宋体" w:cs="宋体"/>
          <w:sz w:val="24"/>
          <w:szCs w:val="24"/>
          <w:u w:val="single"/>
        </w:rPr>
        <w:t>（厂名）</w:t>
      </w:r>
      <w:r w:rsidRPr="002A7599">
        <w:rPr>
          <w:rFonts w:ascii="宋体" w:eastAsia="宋体" w:hAnsi="宋体" w:cs="宋体"/>
          <w:sz w:val="24"/>
          <w:szCs w:val="24"/>
        </w:rPr>
        <w:t>，厂址为</w:t>
      </w:r>
      <w:r w:rsidRPr="002A7599">
        <w:rPr>
          <w:rFonts w:ascii="宋体" w:eastAsia="宋体" w:hAnsi="宋体" w:cs="宋体"/>
          <w:sz w:val="24"/>
          <w:szCs w:val="24"/>
          <w:u w:val="single"/>
        </w:rPr>
        <w:t>（生产厂址）</w:t>
      </w:r>
      <w:r w:rsidRPr="002A7599">
        <w:rPr>
          <w:rFonts w:ascii="宋体" w:eastAsia="宋体" w:hAnsi="宋体" w:cs="宋体"/>
          <w:sz w:val="24"/>
          <w:szCs w:val="24"/>
        </w:rPr>
        <w:t>。</w:t>
      </w:r>
      <w:r w:rsidRPr="002A7599">
        <w:rPr>
          <w:rFonts w:ascii="宋体" w:eastAsia="宋体" w:hAnsi="宋体" w:cs="宋体"/>
          <w:sz w:val="24"/>
          <w:szCs w:val="24"/>
          <w:u w:val="single"/>
        </w:rPr>
        <w:t>（产品名称2）</w:t>
      </w:r>
      <w:r w:rsidRPr="002A7599">
        <w:rPr>
          <w:rFonts w:ascii="宋体" w:eastAsia="宋体" w:hAnsi="宋体" w:cs="宋体"/>
          <w:sz w:val="24"/>
          <w:szCs w:val="24"/>
        </w:rPr>
        <w:t>的中国境内生产的组件成本占比≥</w:t>
      </w:r>
      <w:r w:rsidRPr="002A7599">
        <w:rPr>
          <w:rFonts w:ascii="宋体" w:eastAsia="宋体" w:hAnsi="宋体" w:cs="宋体"/>
          <w:sz w:val="24"/>
          <w:szCs w:val="24"/>
          <w:u w:val="single"/>
        </w:rPr>
        <w:t>（规定比例）</w:t>
      </w:r>
      <w:r w:rsidRPr="002A7599">
        <w:rPr>
          <w:rFonts w:ascii="宋体" w:eastAsia="宋体" w:hAnsi="宋体" w:cs="宋体"/>
          <w:sz w:val="24"/>
          <w:szCs w:val="24"/>
        </w:rPr>
        <w:t>。</w:t>
      </w:r>
      <w:r w:rsidRPr="002A7599">
        <w:rPr>
          <w:rFonts w:ascii="宋体" w:eastAsia="宋体" w:hAnsi="宋体" w:cs="宋体"/>
          <w:sz w:val="24"/>
          <w:szCs w:val="24"/>
          <w:u w:val="single"/>
        </w:rPr>
        <w:t>（产品名称2）</w:t>
      </w:r>
      <w:r w:rsidRPr="002A7599">
        <w:rPr>
          <w:rFonts w:ascii="宋体" w:eastAsia="宋体" w:hAnsi="宋体" w:cs="宋体"/>
          <w:sz w:val="24"/>
          <w:szCs w:val="24"/>
        </w:rPr>
        <w:t>的</w:t>
      </w:r>
      <w:r w:rsidRPr="002A7599">
        <w:rPr>
          <w:rFonts w:ascii="宋体" w:eastAsia="宋体" w:hAnsi="宋体" w:cs="宋体"/>
          <w:sz w:val="24"/>
          <w:szCs w:val="24"/>
          <w:u w:val="single"/>
        </w:rPr>
        <w:t>（关键组件）</w:t>
      </w:r>
      <w:r w:rsidRPr="002A7599">
        <w:rPr>
          <w:rFonts w:ascii="宋体" w:eastAsia="宋体" w:hAnsi="宋体" w:cs="宋体"/>
          <w:sz w:val="24"/>
          <w:szCs w:val="24"/>
        </w:rPr>
        <w:t>在中国境内生产。</w:t>
      </w:r>
      <w:r w:rsidRPr="002A7599">
        <w:rPr>
          <w:rFonts w:ascii="宋体" w:eastAsia="宋体" w:hAnsi="宋体" w:cs="宋体"/>
          <w:sz w:val="24"/>
          <w:szCs w:val="24"/>
          <w:u w:val="single"/>
        </w:rPr>
        <w:t>（产品名称2）</w:t>
      </w:r>
      <w:r w:rsidRPr="002A7599">
        <w:rPr>
          <w:rFonts w:ascii="宋体" w:eastAsia="宋体" w:hAnsi="宋体" w:cs="宋体"/>
          <w:sz w:val="24"/>
          <w:szCs w:val="24"/>
        </w:rPr>
        <w:t>的</w:t>
      </w:r>
      <w:r w:rsidRPr="002A7599">
        <w:rPr>
          <w:rFonts w:ascii="宋体" w:eastAsia="宋体" w:hAnsi="宋体" w:cs="宋体"/>
          <w:sz w:val="24"/>
          <w:szCs w:val="24"/>
          <w:u w:val="single"/>
        </w:rPr>
        <w:t>（关键工序）</w:t>
      </w:r>
      <w:r w:rsidRPr="002A7599">
        <w:rPr>
          <w:rFonts w:ascii="宋体" w:eastAsia="宋体" w:hAnsi="宋体" w:cs="宋体"/>
          <w:sz w:val="24"/>
          <w:szCs w:val="24"/>
        </w:rPr>
        <w:t>在中国境内完成。</w:t>
      </w:r>
    </w:p>
    <w:p w:rsidR="005F48D0" w:rsidRPr="002A7599" w:rsidRDefault="0017293E">
      <w:pPr>
        <w:pStyle w:val="null3"/>
        <w:spacing w:line="360" w:lineRule="auto"/>
        <w:ind w:firstLine="480"/>
        <w:rPr>
          <w:rFonts w:ascii="宋体" w:eastAsia="宋体" w:hAnsi="宋体" w:cs="宋体" w:hint="default"/>
          <w:sz w:val="24"/>
          <w:szCs w:val="24"/>
        </w:rPr>
      </w:pPr>
      <w:r w:rsidRPr="002A7599">
        <w:rPr>
          <w:rFonts w:ascii="宋体" w:eastAsia="宋体" w:hAnsi="宋体" w:cs="宋体"/>
          <w:sz w:val="24"/>
          <w:szCs w:val="24"/>
        </w:rPr>
        <w:t>……</w:t>
      </w:r>
    </w:p>
    <w:p w:rsidR="005F48D0" w:rsidRPr="002A7599" w:rsidRDefault="0017293E">
      <w:pPr>
        <w:pStyle w:val="null3"/>
        <w:spacing w:line="360" w:lineRule="auto"/>
        <w:ind w:firstLine="480"/>
        <w:rPr>
          <w:rFonts w:ascii="宋体" w:eastAsia="宋体" w:hAnsi="宋体" w:cs="宋体" w:hint="default"/>
          <w:sz w:val="24"/>
          <w:szCs w:val="24"/>
        </w:rPr>
      </w:pPr>
      <w:r w:rsidRPr="002A7599">
        <w:rPr>
          <w:rFonts w:ascii="宋体" w:eastAsia="宋体" w:hAnsi="宋体" w:cs="宋体"/>
          <w:sz w:val="24"/>
          <w:szCs w:val="24"/>
        </w:rPr>
        <w:t>本公司（单位）对上述声明内容的真实性负责。如有虚假，愿承担相应法律责任。</w:t>
      </w:r>
    </w:p>
    <w:p w:rsidR="005F48D0" w:rsidRPr="002A7599" w:rsidRDefault="0017293E">
      <w:pPr>
        <w:pStyle w:val="null3"/>
        <w:spacing w:line="360" w:lineRule="auto"/>
        <w:rPr>
          <w:rFonts w:ascii="宋体" w:eastAsia="宋体" w:hAnsi="宋体" w:cs="宋体" w:hint="default"/>
          <w:sz w:val="24"/>
          <w:szCs w:val="24"/>
        </w:rPr>
      </w:pPr>
      <w:r w:rsidRPr="002A7599">
        <w:rPr>
          <w:rFonts w:ascii="宋体" w:eastAsia="宋体" w:hAnsi="宋体" w:cs="宋体"/>
          <w:sz w:val="24"/>
          <w:szCs w:val="24"/>
        </w:rPr>
        <w:t xml:space="preserve"> </w:t>
      </w:r>
    </w:p>
    <w:p w:rsidR="005F48D0" w:rsidRPr="002A7599" w:rsidRDefault="0017293E">
      <w:pPr>
        <w:pStyle w:val="null3"/>
        <w:spacing w:line="360" w:lineRule="auto"/>
        <w:jc w:val="right"/>
        <w:rPr>
          <w:rFonts w:ascii="宋体" w:eastAsia="宋体" w:hAnsi="宋体" w:cs="宋体" w:hint="default"/>
          <w:sz w:val="24"/>
          <w:szCs w:val="24"/>
        </w:rPr>
      </w:pPr>
      <w:r w:rsidRPr="002A7599">
        <w:rPr>
          <w:rFonts w:ascii="宋体" w:eastAsia="宋体" w:hAnsi="宋体" w:cs="宋体"/>
          <w:sz w:val="24"/>
          <w:szCs w:val="24"/>
        </w:rPr>
        <w:t xml:space="preserve">公司（单位）名称（盖章）：        </w:t>
      </w:r>
    </w:p>
    <w:p w:rsidR="005F48D0" w:rsidRPr="002A7599" w:rsidRDefault="0017293E">
      <w:pPr>
        <w:pStyle w:val="null3"/>
        <w:spacing w:line="360" w:lineRule="auto"/>
        <w:jc w:val="right"/>
        <w:rPr>
          <w:rFonts w:ascii="宋体" w:eastAsia="宋体" w:hAnsi="宋体" w:cs="宋体" w:hint="default"/>
          <w:sz w:val="24"/>
          <w:szCs w:val="24"/>
        </w:rPr>
      </w:pPr>
      <w:r w:rsidRPr="002A7599">
        <w:rPr>
          <w:rFonts w:ascii="宋体" w:eastAsia="宋体" w:hAnsi="宋体" w:cs="宋体"/>
          <w:sz w:val="24"/>
          <w:szCs w:val="24"/>
        </w:rPr>
        <w:t>日期：      年    月    日</w:t>
      </w:r>
    </w:p>
    <w:p w:rsidR="005F48D0" w:rsidRPr="002A7599" w:rsidRDefault="0017293E">
      <w:pPr>
        <w:pStyle w:val="null3"/>
        <w:spacing w:before="30" w:after="30" w:line="360" w:lineRule="auto"/>
        <w:rPr>
          <w:rFonts w:ascii="宋体" w:eastAsia="宋体" w:hAnsi="宋体" w:cs="宋体" w:hint="default"/>
          <w:sz w:val="24"/>
          <w:szCs w:val="24"/>
        </w:rPr>
      </w:pPr>
      <w:r w:rsidRPr="002A7599">
        <w:rPr>
          <w:rFonts w:ascii="宋体" w:eastAsia="宋体" w:hAnsi="宋体" w:cs="宋体"/>
          <w:sz w:val="24"/>
          <w:szCs w:val="24"/>
        </w:rPr>
        <w:t>__________________</w:t>
      </w:r>
    </w:p>
    <w:p w:rsidR="005F48D0" w:rsidRPr="002A7599" w:rsidRDefault="0017293E">
      <w:pPr>
        <w:pStyle w:val="null3"/>
        <w:spacing w:line="360" w:lineRule="auto"/>
        <w:ind w:firstLine="482"/>
        <w:rPr>
          <w:rFonts w:ascii="宋体" w:eastAsia="宋体" w:hAnsi="宋体" w:cs="宋体" w:hint="default"/>
          <w:sz w:val="24"/>
          <w:szCs w:val="24"/>
        </w:rPr>
      </w:pPr>
      <w:r w:rsidRPr="002A7599">
        <w:rPr>
          <w:rFonts w:ascii="宋体" w:eastAsia="宋体" w:hAnsi="宋体" w:cs="宋体"/>
          <w:sz w:val="24"/>
          <w:szCs w:val="24"/>
        </w:rPr>
        <w:t>1.产品如有型号，请在“产品名称”栏一并填写。</w:t>
      </w:r>
    </w:p>
    <w:p w:rsidR="005F48D0" w:rsidRPr="002A7599" w:rsidRDefault="0017293E">
      <w:pPr>
        <w:pStyle w:val="null3"/>
        <w:spacing w:line="360" w:lineRule="auto"/>
        <w:ind w:firstLine="482"/>
        <w:rPr>
          <w:rFonts w:ascii="宋体" w:eastAsia="宋体" w:hAnsi="宋体" w:cs="宋体" w:hint="default"/>
          <w:sz w:val="24"/>
          <w:szCs w:val="24"/>
        </w:rPr>
      </w:pPr>
      <w:r w:rsidRPr="002A7599">
        <w:rPr>
          <w:rFonts w:ascii="宋体" w:eastAsia="宋体" w:hAnsi="宋体" w:cs="宋体"/>
          <w:sz w:val="24"/>
          <w:szCs w:val="24"/>
        </w:rPr>
        <w:t>2.生产厂名与厂址应与生产厂营业执照载明的相关信息保持一致。</w:t>
      </w:r>
    </w:p>
    <w:p w:rsidR="005F48D0" w:rsidRPr="002A7599" w:rsidRDefault="0017293E">
      <w:pPr>
        <w:pStyle w:val="null3"/>
        <w:spacing w:line="360" w:lineRule="auto"/>
        <w:ind w:firstLine="482"/>
        <w:rPr>
          <w:rFonts w:ascii="宋体" w:eastAsia="宋体" w:hAnsi="宋体" w:cs="宋体" w:hint="default"/>
          <w:sz w:val="24"/>
          <w:szCs w:val="24"/>
        </w:rPr>
      </w:pPr>
      <w:r w:rsidRPr="002A7599">
        <w:rPr>
          <w:rFonts w:ascii="宋体" w:eastAsia="宋体" w:hAnsi="宋体" w:cs="宋体"/>
          <w:sz w:val="24"/>
          <w:szCs w:val="24"/>
        </w:rPr>
        <w:t>3.该产品的中国境内生产的组件成本占比相关要求实施前，“规定比例”栏可不填，下同。</w:t>
      </w:r>
    </w:p>
    <w:p w:rsidR="005F48D0" w:rsidRPr="002A7599" w:rsidRDefault="0017293E">
      <w:pPr>
        <w:pStyle w:val="null3"/>
        <w:spacing w:line="360" w:lineRule="auto"/>
        <w:ind w:firstLine="482"/>
        <w:rPr>
          <w:rFonts w:ascii="宋体" w:eastAsia="宋体" w:hAnsi="宋体" w:cs="宋体" w:hint="default"/>
          <w:sz w:val="24"/>
          <w:szCs w:val="24"/>
        </w:rPr>
      </w:pPr>
      <w:r w:rsidRPr="002A7599">
        <w:rPr>
          <w:rFonts w:ascii="宋体" w:eastAsia="宋体" w:hAnsi="宋体" w:cs="宋体"/>
          <w:sz w:val="24"/>
          <w:szCs w:val="24"/>
        </w:rPr>
        <w:t>4.该产品的关键组件要求实施前，“关键组件”栏可不填，下同。</w:t>
      </w:r>
    </w:p>
    <w:p w:rsidR="005F48D0" w:rsidRPr="002A7599" w:rsidRDefault="0017293E">
      <w:pPr>
        <w:pStyle w:val="null3"/>
        <w:spacing w:line="360" w:lineRule="auto"/>
        <w:ind w:firstLine="482"/>
        <w:rPr>
          <w:rFonts w:ascii="宋体" w:eastAsia="宋体" w:hAnsi="宋体" w:cs="宋体" w:hint="default"/>
          <w:sz w:val="24"/>
          <w:szCs w:val="24"/>
        </w:rPr>
      </w:pPr>
      <w:r w:rsidRPr="002A7599">
        <w:rPr>
          <w:rFonts w:ascii="宋体" w:eastAsia="宋体" w:hAnsi="宋体" w:cs="宋体"/>
          <w:sz w:val="24"/>
          <w:szCs w:val="24"/>
        </w:rPr>
        <w:t>5.该产品的关键工序要求实施前，“关键工序”栏可不填，下同。</w:t>
      </w:r>
    </w:p>
    <w:p w:rsidR="005F48D0" w:rsidRPr="002A7599" w:rsidRDefault="0017293E">
      <w:pPr>
        <w:widowControl/>
        <w:jc w:val="left"/>
        <w:rPr>
          <w:rFonts w:ascii="宋体" w:hAnsi="宋体" w:cs="宋体"/>
          <w:kern w:val="0"/>
          <w:sz w:val="24"/>
        </w:rPr>
      </w:pPr>
      <w:r w:rsidRPr="002A7599">
        <w:rPr>
          <w:rFonts w:ascii="宋体" w:hAnsi="宋体" w:cs="宋体"/>
          <w:sz w:val="24"/>
        </w:rPr>
        <w:t xml:space="preserve"> </w:t>
      </w:r>
      <w:r w:rsidRPr="002A7599">
        <w:rPr>
          <w:rFonts w:ascii="宋体" w:hAnsi="宋体" w:cs="宋体"/>
          <w:sz w:val="24"/>
        </w:rPr>
        <w:br w:type="page"/>
      </w:r>
    </w:p>
    <w:p w:rsidR="005F48D0" w:rsidRPr="002A7599" w:rsidRDefault="0017293E">
      <w:pPr>
        <w:pStyle w:val="null3"/>
        <w:spacing w:line="360" w:lineRule="auto"/>
        <w:rPr>
          <w:rFonts w:ascii="宋体" w:hAnsi="宋体" w:hint="default"/>
          <w:sz w:val="24"/>
        </w:rPr>
      </w:pPr>
      <w:r w:rsidRPr="002A7599">
        <w:rPr>
          <w:rFonts w:ascii="宋体" w:hAnsi="宋体"/>
          <w:b/>
          <w:sz w:val="24"/>
        </w:rPr>
        <w:lastRenderedPageBreak/>
        <w:t>4.质疑函（格式）</w:t>
      </w:r>
    </w:p>
    <w:p w:rsidR="005F48D0" w:rsidRPr="002A7599" w:rsidRDefault="0017293E">
      <w:pPr>
        <w:spacing w:line="360" w:lineRule="auto"/>
        <w:jc w:val="center"/>
        <w:rPr>
          <w:rFonts w:ascii="宋体" w:hAnsi="宋体" w:cs="宋体"/>
          <w:sz w:val="44"/>
          <w:szCs w:val="44"/>
        </w:rPr>
      </w:pPr>
      <w:r w:rsidRPr="002A7599">
        <w:rPr>
          <w:rFonts w:ascii="宋体" w:hAnsi="宋体" w:cs="宋体" w:hint="eastAsia"/>
          <w:sz w:val="44"/>
          <w:szCs w:val="44"/>
        </w:rPr>
        <w:t>质疑函（格式）</w:t>
      </w:r>
    </w:p>
    <w:p w:rsidR="005F48D0" w:rsidRPr="002A7599" w:rsidRDefault="0017293E">
      <w:pPr>
        <w:pStyle w:val="aa"/>
        <w:snapToGrid w:val="0"/>
        <w:spacing w:line="360" w:lineRule="exact"/>
        <w:ind w:firstLineChars="200" w:firstLine="422"/>
        <w:rPr>
          <w:rFonts w:hAnsi="宋体"/>
          <w:b/>
          <w:bCs/>
          <w:sz w:val="21"/>
        </w:rPr>
      </w:pPr>
      <w:r w:rsidRPr="002A7599">
        <w:rPr>
          <w:rFonts w:hAnsi="宋体" w:hint="eastAsia"/>
          <w:b/>
          <w:bCs/>
          <w:sz w:val="21"/>
        </w:rPr>
        <w:t>一、质疑供应商基本信息：</w:t>
      </w:r>
    </w:p>
    <w:p w:rsidR="005F48D0" w:rsidRPr="002A7599" w:rsidRDefault="0017293E">
      <w:pPr>
        <w:pStyle w:val="aa"/>
        <w:snapToGrid w:val="0"/>
        <w:spacing w:line="360" w:lineRule="exact"/>
        <w:ind w:firstLineChars="200" w:firstLine="420"/>
        <w:rPr>
          <w:rFonts w:hAnsi="宋体"/>
          <w:bCs/>
          <w:sz w:val="21"/>
          <w:u w:val="single"/>
        </w:rPr>
      </w:pPr>
      <w:r w:rsidRPr="002A7599">
        <w:rPr>
          <w:rFonts w:hAnsi="宋体" w:hint="eastAsia"/>
          <w:bCs/>
          <w:sz w:val="21"/>
        </w:rPr>
        <w:t>质疑供应商：</w:t>
      </w:r>
      <w:r w:rsidRPr="002A7599">
        <w:rPr>
          <w:rFonts w:hAnsi="宋体" w:hint="eastAsia"/>
          <w:bCs/>
          <w:sz w:val="21"/>
          <w:u w:val="single"/>
        </w:rPr>
        <w:t xml:space="preserve">                                       </w:t>
      </w:r>
      <w:r w:rsidRPr="002A7599">
        <w:rPr>
          <w:rFonts w:hAnsi="宋体" w:hint="eastAsia"/>
          <w:bCs/>
          <w:sz w:val="21"/>
        </w:rPr>
        <w:t xml:space="preserve">                 </w:t>
      </w:r>
    </w:p>
    <w:p w:rsidR="005F48D0" w:rsidRPr="002A7599" w:rsidRDefault="0017293E">
      <w:pPr>
        <w:pStyle w:val="aa"/>
        <w:snapToGrid w:val="0"/>
        <w:spacing w:line="360" w:lineRule="exact"/>
        <w:ind w:firstLineChars="200" w:firstLine="420"/>
        <w:rPr>
          <w:rFonts w:hAnsi="宋体"/>
          <w:bCs/>
          <w:sz w:val="21"/>
        </w:rPr>
      </w:pPr>
      <w:r w:rsidRPr="002A7599">
        <w:rPr>
          <w:rFonts w:hAnsi="宋体"/>
          <w:bCs/>
          <w:sz w:val="21"/>
        </w:rPr>
        <w:t>地址</w:t>
      </w:r>
      <w:r w:rsidRPr="002A7599">
        <w:rPr>
          <w:rFonts w:hAnsi="宋体" w:hint="eastAsia"/>
          <w:bCs/>
          <w:sz w:val="21"/>
        </w:rPr>
        <w:t>：</w:t>
      </w:r>
      <w:r w:rsidRPr="002A7599">
        <w:rPr>
          <w:rFonts w:hAnsi="宋体" w:hint="eastAsia"/>
          <w:bCs/>
          <w:sz w:val="21"/>
          <w:u w:val="single"/>
        </w:rPr>
        <w:t xml:space="preserve">                                          </w:t>
      </w:r>
      <w:r w:rsidRPr="002A7599">
        <w:rPr>
          <w:rFonts w:hAnsi="宋体"/>
          <w:bCs/>
          <w:sz w:val="21"/>
        </w:rPr>
        <w:t>邮编</w:t>
      </w:r>
      <w:r w:rsidRPr="002A7599">
        <w:rPr>
          <w:rFonts w:hAnsi="宋体" w:hint="eastAsia"/>
          <w:bCs/>
          <w:sz w:val="21"/>
        </w:rPr>
        <w:t>：</w:t>
      </w:r>
      <w:r w:rsidRPr="002A7599">
        <w:rPr>
          <w:rFonts w:hAnsi="宋体" w:hint="eastAsia"/>
          <w:bCs/>
          <w:sz w:val="21"/>
          <w:u w:val="single"/>
        </w:rPr>
        <w:t xml:space="preserve">                  </w:t>
      </w:r>
      <w:r w:rsidRPr="002A7599">
        <w:rPr>
          <w:rFonts w:hAnsi="宋体" w:hint="eastAsia"/>
          <w:bCs/>
          <w:sz w:val="21"/>
        </w:rPr>
        <w:t xml:space="preserve">                 </w:t>
      </w:r>
    </w:p>
    <w:p w:rsidR="005F48D0" w:rsidRPr="002A7599" w:rsidRDefault="0017293E">
      <w:pPr>
        <w:pStyle w:val="aa"/>
        <w:snapToGrid w:val="0"/>
        <w:spacing w:line="360" w:lineRule="exact"/>
        <w:ind w:firstLineChars="200" w:firstLine="420"/>
        <w:rPr>
          <w:rFonts w:hAnsi="宋体"/>
          <w:bCs/>
          <w:sz w:val="21"/>
        </w:rPr>
      </w:pPr>
      <w:r w:rsidRPr="002A7599">
        <w:rPr>
          <w:rFonts w:hAnsi="宋体"/>
          <w:bCs/>
          <w:sz w:val="21"/>
        </w:rPr>
        <w:t>联系人</w:t>
      </w:r>
      <w:r w:rsidRPr="002A7599">
        <w:rPr>
          <w:rFonts w:hAnsi="宋体" w:hint="eastAsia"/>
          <w:bCs/>
          <w:sz w:val="21"/>
        </w:rPr>
        <w:t>：</w:t>
      </w:r>
      <w:r w:rsidRPr="002A7599">
        <w:rPr>
          <w:rFonts w:hAnsi="宋体" w:hint="eastAsia"/>
          <w:bCs/>
          <w:sz w:val="21"/>
          <w:u w:val="single"/>
        </w:rPr>
        <w:t xml:space="preserve">                     </w:t>
      </w:r>
      <w:r w:rsidRPr="002A7599">
        <w:rPr>
          <w:rFonts w:hAnsi="宋体"/>
          <w:bCs/>
          <w:sz w:val="21"/>
        </w:rPr>
        <w:t>联系电话</w:t>
      </w:r>
      <w:r w:rsidRPr="002A7599">
        <w:rPr>
          <w:rFonts w:hAnsi="宋体" w:hint="eastAsia"/>
          <w:bCs/>
          <w:sz w:val="21"/>
        </w:rPr>
        <w:t>：</w:t>
      </w:r>
      <w:r w:rsidRPr="002A7599">
        <w:rPr>
          <w:rFonts w:hAnsi="宋体" w:hint="eastAsia"/>
          <w:bCs/>
          <w:sz w:val="21"/>
          <w:u w:val="single"/>
        </w:rPr>
        <w:t xml:space="preserve">                 </w:t>
      </w:r>
    </w:p>
    <w:p w:rsidR="005F48D0" w:rsidRPr="002A7599" w:rsidRDefault="0017293E">
      <w:pPr>
        <w:pStyle w:val="aa"/>
        <w:snapToGrid w:val="0"/>
        <w:spacing w:line="360" w:lineRule="exact"/>
        <w:ind w:firstLineChars="200" w:firstLine="420"/>
        <w:rPr>
          <w:rFonts w:hAnsi="宋体"/>
          <w:bCs/>
          <w:sz w:val="21"/>
        </w:rPr>
      </w:pPr>
      <w:r w:rsidRPr="002A7599">
        <w:rPr>
          <w:rFonts w:hAnsi="宋体" w:hint="eastAsia"/>
          <w:bCs/>
          <w:sz w:val="21"/>
        </w:rPr>
        <w:t>授权代表：</w:t>
      </w:r>
      <w:r w:rsidRPr="002A7599">
        <w:rPr>
          <w:rFonts w:hAnsi="宋体" w:hint="eastAsia"/>
          <w:bCs/>
          <w:sz w:val="21"/>
          <w:u w:val="single"/>
        </w:rPr>
        <w:t xml:space="preserve">                      </w:t>
      </w:r>
    </w:p>
    <w:p w:rsidR="005F48D0" w:rsidRPr="002A7599" w:rsidRDefault="0017293E">
      <w:pPr>
        <w:pStyle w:val="aa"/>
        <w:snapToGrid w:val="0"/>
        <w:spacing w:line="360" w:lineRule="exact"/>
        <w:ind w:firstLineChars="200" w:firstLine="420"/>
        <w:rPr>
          <w:rFonts w:hAnsi="宋体"/>
          <w:bCs/>
          <w:sz w:val="21"/>
          <w:u w:val="single"/>
        </w:rPr>
      </w:pPr>
      <w:r w:rsidRPr="002A7599">
        <w:rPr>
          <w:rFonts w:hAnsi="宋体"/>
          <w:bCs/>
          <w:sz w:val="21"/>
        </w:rPr>
        <w:t>联系</w:t>
      </w:r>
      <w:r w:rsidRPr="002A7599">
        <w:rPr>
          <w:rFonts w:hAnsi="宋体" w:hint="eastAsia"/>
          <w:bCs/>
          <w:sz w:val="21"/>
        </w:rPr>
        <w:t>电话：</w:t>
      </w:r>
      <w:r w:rsidRPr="002A7599">
        <w:rPr>
          <w:rFonts w:hAnsi="宋体" w:hint="eastAsia"/>
          <w:bCs/>
          <w:sz w:val="21"/>
          <w:u w:val="single"/>
        </w:rPr>
        <w:t xml:space="preserve">                      </w:t>
      </w:r>
    </w:p>
    <w:p w:rsidR="005F48D0" w:rsidRPr="002A7599" w:rsidRDefault="0017293E">
      <w:pPr>
        <w:pStyle w:val="aa"/>
        <w:snapToGrid w:val="0"/>
        <w:spacing w:line="360" w:lineRule="exact"/>
        <w:ind w:firstLineChars="200" w:firstLine="420"/>
        <w:rPr>
          <w:rFonts w:hAnsi="宋体"/>
          <w:bCs/>
          <w:sz w:val="21"/>
        </w:rPr>
      </w:pPr>
      <w:r w:rsidRPr="002A7599">
        <w:rPr>
          <w:rFonts w:hAnsi="宋体"/>
          <w:bCs/>
          <w:sz w:val="21"/>
        </w:rPr>
        <w:t>地址</w:t>
      </w:r>
      <w:r w:rsidRPr="002A7599">
        <w:rPr>
          <w:rFonts w:hAnsi="宋体" w:hint="eastAsia"/>
          <w:bCs/>
          <w:sz w:val="21"/>
        </w:rPr>
        <w:t>：</w:t>
      </w:r>
      <w:r w:rsidRPr="002A7599">
        <w:rPr>
          <w:rFonts w:hAnsi="宋体" w:hint="eastAsia"/>
          <w:bCs/>
          <w:sz w:val="21"/>
          <w:u w:val="single"/>
        </w:rPr>
        <w:t xml:space="preserve">                 </w:t>
      </w:r>
      <w:r w:rsidRPr="002A7599">
        <w:rPr>
          <w:rFonts w:hAnsi="宋体"/>
          <w:bCs/>
          <w:sz w:val="21"/>
        </w:rPr>
        <w:t>邮编</w:t>
      </w:r>
      <w:r w:rsidRPr="002A7599">
        <w:rPr>
          <w:rFonts w:hAnsi="宋体" w:hint="eastAsia"/>
          <w:bCs/>
          <w:sz w:val="21"/>
        </w:rPr>
        <w:t>：</w:t>
      </w:r>
      <w:r w:rsidRPr="002A7599">
        <w:rPr>
          <w:rFonts w:hAnsi="宋体" w:hint="eastAsia"/>
          <w:bCs/>
          <w:sz w:val="21"/>
          <w:u w:val="single"/>
        </w:rPr>
        <w:t xml:space="preserve">                  </w:t>
      </w:r>
      <w:r w:rsidRPr="002A7599">
        <w:rPr>
          <w:rFonts w:hAnsi="宋体" w:hint="eastAsia"/>
          <w:bCs/>
          <w:sz w:val="21"/>
        </w:rPr>
        <w:t xml:space="preserve">     </w:t>
      </w:r>
    </w:p>
    <w:p w:rsidR="005F48D0" w:rsidRPr="002A7599" w:rsidRDefault="0017293E">
      <w:pPr>
        <w:pStyle w:val="aa"/>
        <w:snapToGrid w:val="0"/>
        <w:spacing w:line="360" w:lineRule="exact"/>
        <w:ind w:firstLineChars="200" w:firstLine="422"/>
        <w:rPr>
          <w:rFonts w:hAnsi="宋体"/>
          <w:b/>
          <w:bCs/>
          <w:sz w:val="21"/>
        </w:rPr>
      </w:pPr>
      <w:r w:rsidRPr="002A7599">
        <w:rPr>
          <w:rFonts w:hAnsi="宋体" w:hint="eastAsia"/>
          <w:b/>
          <w:bCs/>
          <w:sz w:val="21"/>
        </w:rPr>
        <w:t>二、质疑项目基本情况：</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bCs/>
          <w:sz w:val="21"/>
        </w:rPr>
        <w:t>质疑</w:t>
      </w:r>
      <w:r w:rsidRPr="002A7599">
        <w:rPr>
          <w:rFonts w:hAnsi="宋体" w:hint="eastAsia"/>
          <w:sz w:val="21"/>
        </w:rPr>
        <w:t>项目的名称：</w:t>
      </w:r>
      <w:r w:rsidRPr="002A7599">
        <w:rPr>
          <w:rFonts w:hAnsi="宋体" w:hint="eastAsia"/>
          <w:bCs/>
          <w:sz w:val="21"/>
          <w:u w:val="single"/>
        </w:rPr>
        <w:t xml:space="preserve">                                     </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bCs/>
          <w:sz w:val="21"/>
        </w:rPr>
        <w:t>质疑</w:t>
      </w:r>
      <w:r w:rsidRPr="002A7599">
        <w:rPr>
          <w:rFonts w:hAnsi="宋体" w:hint="eastAsia"/>
          <w:sz w:val="21"/>
        </w:rPr>
        <w:t>项目的编号：</w:t>
      </w:r>
      <w:r w:rsidRPr="002A7599">
        <w:rPr>
          <w:rFonts w:hAnsi="宋体" w:hint="eastAsia"/>
          <w:bCs/>
          <w:sz w:val="21"/>
          <w:u w:val="single"/>
        </w:rPr>
        <w:t xml:space="preserve">                                     </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sz w:val="21"/>
        </w:rPr>
        <w:t>采购人名称：</w:t>
      </w:r>
      <w:r w:rsidRPr="002A7599">
        <w:rPr>
          <w:rFonts w:hAnsi="宋体" w:hint="eastAsia"/>
          <w:bCs/>
          <w:sz w:val="21"/>
          <w:u w:val="single"/>
        </w:rPr>
        <w:t xml:space="preserve">                                         </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sz w:val="21"/>
        </w:rPr>
        <w:t>质疑事项：</w:t>
      </w:r>
    </w:p>
    <w:p w:rsidR="005F48D0" w:rsidRPr="002A7599" w:rsidRDefault="0017293E" w:rsidP="0030696B">
      <w:pPr>
        <w:pStyle w:val="aa"/>
        <w:spacing w:line="360" w:lineRule="exact"/>
        <w:ind w:firstLineChars="147" w:firstLine="309"/>
        <w:rPr>
          <w:rFonts w:hAnsi="宋体"/>
          <w:sz w:val="21"/>
        </w:rPr>
      </w:pPr>
      <w:r w:rsidRPr="002A7599">
        <w:rPr>
          <w:rFonts w:hAnsi="宋体" w:hint="eastAsia"/>
          <w:sz w:val="21"/>
        </w:rPr>
        <w:t>□采购文件   采购文件获取日期：</w:t>
      </w:r>
      <w:r w:rsidRPr="002A7599">
        <w:rPr>
          <w:rFonts w:hAnsi="宋体" w:hint="eastAsia"/>
          <w:bCs/>
          <w:sz w:val="21"/>
          <w:u w:val="single"/>
        </w:rPr>
        <w:t xml:space="preserve">                                   </w:t>
      </w:r>
    </w:p>
    <w:p w:rsidR="005F48D0" w:rsidRPr="002A7599" w:rsidRDefault="0017293E" w:rsidP="0030696B">
      <w:pPr>
        <w:pStyle w:val="aa"/>
        <w:spacing w:line="360" w:lineRule="exact"/>
        <w:ind w:firstLineChars="147" w:firstLine="309"/>
        <w:rPr>
          <w:rFonts w:hAnsi="宋体"/>
          <w:sz w:val="21"/>
        </w:rPr>
      </w:pPr>
      <w:r w:rsidRPr="002A7599">
        <w:rPr>
          <w:rFonts w:hAnsi="宋体" w:hint="eastAsia"/>
          <w:sz w:val="21"/>
        </w:rPr>
        <w:t xml:space="preserve">□采购过程   </w:t>
      </w:r>
    </w:p>
    <w:p w:rsidR="005F48D0" w:rsidRPr="002A7599" w:rsidRDefault="0017293E" w:rsidP="0030696B">
      <w:pPr>
        <w:pStyle w:val="aa"/>
        <w:spacing w:line="360" w:lineRule="exact"/>
        <w:ind w:firstLineChars="147" w:firstLine="309"/>
        <w:rPr>
          <w:rFonts w:hAnsi="宋体"/>
          <w:bCs/>
          <w:sz w:val="21"/>
          <w:u w:val="single"/>
        </w:rPr>
      </w:pPr>
      <w:r w:rsidRPr="002A7599">
        <w:rPr>
          <w:rFonts w:hAnsi="宋体" w:hint="eastAsia"/>
          <w:sz w:val="21"/>
        </w:rPr>
        <w:t xml:space="preserve">□采购结果   </w:t>
      </w:r>
    </w:p>
    <w:p w:rsidR="005F48D0" w:rsidRPr="002A7599" w:rsidRDefault="0017293E">
      <w:pPr>
        <w:pStyle w:val="aa"/>
        <w:spacing w:line="360" w:lineRule="exact"/>
        <w:ind w:firstLineChars="196" w:firstLine="413"/>
        <w:rPr>
          <w:rFonts w:hAnsi="宋体"/>
          <w:b/>
          <w:sz w:val="21"/>
        </w:rPr>
      </w:pPr>
      <w:r w:rsidRPr="002A7599">
        <w:rPr>
          <w:rFonts w:hAnsi="宋体" w:hint="eastAsia"/>
          <w:b/>
          <w:sz w:val="21"/>
        </w:rPr>
        <w:t>三、质疑事项具体内容</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sz w:val="21"/>
        </w:rPr>
        <w:t>质疑事项1：</w:t>
      </w:r>
      <w:r w:rsidRPr="002A7599">
        <w:rPr>
          <w:rFonts w:hAnsi="宋体" w:hint="eastAsia"/>
          <w:bCs/>
          <w:sz w:val="21"/>
          <w:u w:val="single"/>
        </w:rPr>
        <w:t xml:space="preserve">                                                                    </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sz w:val="21"/>
        </w:rPr>
        <w:t>事实依据：</w:t>
      </w:r>
      <w:r w:rsidRPr="002A7599">
        <w:rPr>
          <w:rFonts w:hAnsi="宋体" w:hint="eastAsia"/>
          <w:bCs/>
          <w:sz w:val="21"/>
          <w:u w:val="single"/>
        </w:rPr>
        <w:t xml:space="preserve">                                                                      </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sz w:val="21"/>
        </w:rPr>
        <w:t>法律依据：</w:t>
      </w:r>
      <w:r w:rsidRPr="002A7599">
        <w:rPr>
          <w:rFonts w:hAnsi="宋体" w:hint="eastAsia"/>
          <w:sz w:val="21"/>
          <w:u w:val="single"/>
        </w:rPr>
        <w:t xml:space="preserve">                                                        </w:t>
      </w:r>
      <w:r w:rsidRPr="002A7599">
        <w:rPr>
          <w:rFonts w:hAnsi="宋体" w:hint="eastAsia"/>
          <w:bCs/>
          <w:sz w:val="21"/>
          <w:u w:val="single"/>
        </w:rPr>
        <w:t xml:space="preserve">               </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sz w:val="21"/>
        </w:rPr>
        <w:t>质疑事项2</w:t>
      </w:r>
    </w:p>
    <w:p w:rsidR="005F48D0" w:rsidRPr="002A7599" w:rsidRDefault="0017293E" w:rsidP="0030696B">
      <w:pPr>
        <w:pStyle w:val="aa"/>
        <w:spacing w:line="360" w:lineRule="exact"/>
        <w:ind w:firstLineChars="197" w:firstLine="414"/>
        <w:rPr>
          <w:rFonts w:hAnsi="宋体"/>
          <w:sz w:val="21"/>
        </w:rPr>
      </w:pPr>
      <w:r w:rsidRPr="002A7599">
        <w:rPr>
          <w:rFonts w:hAnsi="宋体"/>
          <w:sz w:val="21"/>
        </w:rPr>
        <w:t>……</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sz w:val="21"/>
        </w:rPr>
        <w:t>四、与质疑事项相关的质疑请求：</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sz w:val="21"/>
        </w:rPr>
        <w:t>请求：</w:t>
      </w:r>
      <w:r w:rsidRPr="002A7599">
        <w:rPr>
          <w:rFonts w:hAnsi="宋体" w:hint="eastAsia"/>
          <w:bCs/>
          <w:sz w:val="21"/>
          <w:u w:val="single"/>
        </w:rPr>
        <w:t xml:space="preserve">                                                                </w:t>
      </w:r>
    </w:p>
    <w:p w:rsidR="005F48D0" w:rsidRPr="002A7599" w:rsidRDefault="0017293E" w:rsidP="0030696B">
      <w:pPr>
        <w:pStyle w:val="aa"/>
        <w:spacing w:line="360" w:lineRule="exact"/>
        <w:ind w:firstLineChars="197" w:firstLine="414"/>
        <w:rPr>
          <w:rFonts w:hAnsi="宋体"/>
          <w:sz w:val="21"/>
        </w:rPr>
      </w:pPr>
      <w:r w:rsidRPr="002A7599">
        <w:rPr>
          <w:rFonts w:hAnsi="宋体" w:hint="eastAsia"/>
          <w:sz w:val="21"/>
        </w:rPr>
        <w:t>签字（签章）：                                       公章：</w:t>
      </w:r>
    </w:p>
    <w:p w:rsidR="005F48D0" w:rsidRPr="002A7599" w:rsidRDefault="0017293E" w:rsidP="0030696B">
      <w:pPr>
        <w:pStyle w:val="aa"/>
        <w:spacing w:line="360" w:lineRule="exact"/>
        <w:ind w:firstLineChars="197" w:firstLine="414"/>
        <w:rPr>
          <w:rFonts w:hAnsi="宋体"/>
          <w:b/>
          <w:sz w:val="21"/>
        </w:rPr>
      </w:pPr>
      <w:r w:rsidRPr="002A7599">
        <w:rPr>
          <w:rFonts w:hAnsi="宋体" w:hint="eastAsia"/>
          <w:sz w:val="21"/>
        </w:rPr>
        <w:t>日期：</w:t>
      </w:r>
    </w:p>
    <w:p w:rsidR="005F48D0" w:rsidRPr="002A7599" w:rsidRDefault="0017293E">
      <w:pPr>
        <w:pStyle w:val="aa"/>
        <w:snapToGrid w:val="0"/>
        <w:spacing w:line="360" w:lineRule="exact"/>
        <w:rPr>
          <w:rFonts w:hAnsi="宋体"/>
          <w:b/>
          <w:sz w:val="21"/>
        </w:rPr>
      </w:pPr>
      <w:r w:rsidRPr="002A7599">
        <w:rPr>
          <w:rFonts w:hAnsi="宋体" w:hint="eastAsia"/>
          <w:b/>
          <w:sz w:val="21"/>
        </w:rPr>
        <w:t>说明：</w:t>
      </w:r>
    </w:p>
    <w:p w:rsidR="005F48D0" w:rsidRPr="002A7599" w:rsidRDefault="0017293E">
      <w:pPr>
        <w:pStyle w:val="aa"/>
        <w:spacing w:line="360" w:lineRule="exact"/>
        <w:ind w:firstLineChars="147" w:firstLine="310"/>
        <w:rPr>
          <w:rFonts w:hAnsi="宋体"/>
          <w:b/>
          <w:bCs/>
          <w:sz w:val="21"/>
        </w:rPr>
      </w:pPr>
      <w:r w:rsidRPr="002A7599">
        <w:rPr>
          <w:rFonts w:hAnsi="宋体" w:hint="eastAsia"/>
          <w:b/>
          <w:sz w:val="21"/>
        </w:rPr>
        <w:t>1.供应商提出质疑时，应提交质疑函和必要的证明材料</w:t>
      </w:r>
      <w:r w:rsidRPr="002A7599">
        <w:rPr>
          <w:rFonts w:hAnsi="宋体" w:hint="eastAsia"/>
          <w:b/>
          <w:bCs/>
          <w:sz w:val="21"/>
        </w:rPr>
        <w:t>。</w:t>
      </w:r>
    </w:p>
    <w:p w:rsidR="005F48D0" w:rsidRPr="002A7599" w:rsidRDefault="0017293E">
      <w:pPr>
        <w:pStyle w:val="aa"/>
        <w:spacing w:line="360" w:lineRule="exact"/>
        <w:ind w:firstLineChars="147" w:firstLine="310"/>
        <w:rPr>
          <w:rFonts w:hAnsi="宋体"/>
          <w:b/>
          <w:sz w:val="21"/>
        </w:rPr>
      </w:pPr>
      <w:r w:rsidRPr="002A7599">
        <w:rPr>
          <w:rFonts w:hAnsi="宋体" w:hint="eastAsia"/>
          <w:b/>
          <w:sz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5F48D0" w:rsidRPr="002A7599" w:rsidRDefault="0017293E">
      <w:pPr>
        <w:pStyle w:val="aa"/>
        <w:spacing w:line="360" w:lineRule="exact"/>
        <w:ind w:firstLineChars="147" w:firstLine="310"/>
        <w:rPr>
          <w:rFonts w:hAnsi="宋体"/>
          <w:b/>
          <w:sz w:val="21"/>
        </w:rPr>
      </w:pPr>
      <w:r w:rsidRPr="002A7599">
        <w:rPr>
          <w:rFonts w:hAnsi="宋体" w:hint="eastAsia"/>
          <w:b/>
          <w:sz w:val="21"/>
        </w:rPr>
        <w:t>3.质疑函的质疑事项应具体、明确，并有必要的事实依据和法律依据。</w:t>
      </w:r>
    </w:p>
    <w:p w:rsidR="005F48D0" w:rsidRPr="002A7599" w:rsidRDefault="0017293E">
      <w:pPr>
        <w:pStyle w:val="aa"/>
        <w:spacing w:line="360" w:lineRule="exact"/>
        <w:ind w:firstLineChars="147" w:firstLine="310"/>
        <w:rPr>
          <w:rFonts w:hAnsi="宋体"/>
          <w:b/>
          <w:sz w:val="21"/>
        </w:rPr>
      </w:pPr>
      <w:r w:rsidRPr="002A7599">
        <w:rPr>
          <w:rFonts w:hAnsi="宋体" w:hint="eastAsia"/>
          <w:b/>
          <w:sz w:val="21"/>
        </w:rPr>
        <w:t>4.质疑函的质疑请求应与质疑事项相关。</w:t>
      </w:r>
    </w:p>
    <w:p w:rsidR="005F48D0" w:rsidRPr="002A7599" w:rsidRDefault="0017293E">
      <w:pPr>
        <w:pStyle w:val="aa"/>
        <w:spacing w:line="360" w:lineRule="exact"/>
        <w:ind w:firstLineChars="147" w:firstLine="310"/>
        <w:rPr>
          <w:rFonts w:hAnsi="宋体"/>
          <w:b/>
          <w:sz w:val="21"/>
        </w:rPr>
      </w:pPr>
      <w:r w:rsidRPr="002A7599">
        <w:rPr>
          <w:rFonts w:hAnsi="宋体" w:hint="eastAsia"/>
          <w:b/>
          <w:sz w:val="21"/>
        </w:rPr>
        <w:t>5.质疑供应商为法人或者其他组织的，质疑函应由法定代表人（或负责人）、主要负责人，或者其授权代表签字或者盖章，并加盖公章。</w:t>
      </w:r>
    </w:p>
    <w:sectPr w:rsidR="005F48D0" w:rsidRPr="002A7599" w:rsidSect="005F48D0">
      <w:pgSz w:w="11906" w:h="16838"/>
      <w:pgMar w:top="1440" w:right="1797" w:bottom="1440" w:left="1797" w:header="851" w:footer="992" w:gutter="0"/>
      <w:cols w:space="720"/>
      <w:docGrid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AC85EFD" w15:done="0"/>
  <w15:commentEx w15:paraId="4DE91C84" w15:done="0"/>
  <w15:commentEx w15:paraId="77C7541D" w15:done="0"/>
  <w15:commentEx w15:paraId="3E7E19A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15F" w:rsidRDefault="0041215F" w:rsidP="005F48D0">
      <w:r>
        <w:separator/>
      </w:r>
    </w:p>
  </w:endnote>
  <w:endnote w:type="continuationSeparator" w:id="0">
    <w:p w:rsidR="0041215F" w:rsidRDefault="0041215F" w:rsidP="005F48D0">
      <w:r>
        <w:continuationSeparator/>
      </w:r>
    </w:p>
  </w:endnote>
</w:endnotes>
</file>

<file path=word/fontTable.xml><?xml version="1.0" encoding="utf-8"?>
<w:fonts xmlns:r="http://schemas.openxmlformats.org/officeDocument/2006/relationships" xmlns:w="http://schemas.openxmlformats.org/wordprocessingml/2006/main">
  <w:font w:name="仿宋_GB2312">
    <w:altName w:val="仿宋"/>
    <w:charset w:val="86"/>
    <w:family w:val="auto"/>
    <w:pitch w:val="default"/>
    <w:sig w:usb0="00000001" w:usb1="080E0000" w:usb2="00000000" w:usb3="00000000" w:csb0="00040000" w:csb1="00000000"/>
    <w:embedRegular r:id="rId1" w:subsetted="1" w:fontKey="{759293E4-B9A4-457A-B5F2-E187FCFA2825}"/>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BD69D81F-DBF4-4ECA-B567-57A550578A1D}"/>
    <w:embedBold r:id="rId3" w:subsetted="1" w:fontKey="{2C094125-54E3-40A4-8E21-2D0518B68F9D}"/>
  </w:font>
  <w:font w:name="Calibri">
    <w:panose1 w:val="020F05020202040A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_x000B__x000C_">
    <w:altName w:val="宋体"/>
    <w:charset w:val="00"/>
    <w:family w:val="roman"/>
    <w:pitch w:val="default"/>
    <w:sig w:usb0="00000000" w:usb1="00000000" w:usb2="00000000" w:usb3="00000000" w:csb0="00040001" w:csb1="00000000"/>
  </w:font>
  <w:font w:name="Century">
    <w:panose1 w:val="02040603050705020303"/>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方正小标宋_GBK">
    <w:altName w:val="微软雅黑"/>
    <w:charset w:val="86"/>
    <w:family w:val="auto"/>
    <w:pitch w:val="default"/>
    <w:sig w:usb0="00000000" w:usb1="00000000" w:usb2="00082016" w:usb3="00000000" w:csb0="00040001" w:csb1="00000000"/>
    <w:embedRegular r:id="rId4" w:subsetted="1" w:fontKey="{D075B204-B5FF-43ED-967E-7D56886343D7}"/>
  </w:font>
  <w:font w:name="___WRD_EMBED_SUB_245">
    <w:panose1 w:val="03000509000000000000"/>
    <w:charset w:val="86"/>
    <w:family w:val="auto"/>
    <w:pitch w:val="default"/>
    <w:sig w:usb0="00000003" w:usb1="080E0000" w:usb2="00082016" w:usb3="00000000" w:csb0="00040001" w:csb1="00000000"/>
  </w:font>
  <w:font w:name="MS Mincho">
    <w:altName w:val="ＭＳ 明朝"/>
    <w:panose1 w:val="02020609040205080304"/>
    <w:charset w:val="80"/>
    <w:family w:val="modern"/>
    <w:pitch w:val="fixed"/>
    <w:sig w:usb0="E00002FF" w:usb1="6AC7FDFB" w:usb2="00000012" w:usb3="00000000" w:csb0="0002009F" w:csb1="00000000"/>
    <w:embedRegular r:id="rId5" w:subsetted="1" w:fontKey="{948CBCA5-D697-4C17-BD51-17EE8B8124C7}"/>
  </w:font>
  <w:font w:name="微软雅黑">
    <w:panose1 w:val="020B0503020204020204"/>
    <w:charset w:val="86"/>
    <w:family w:val="swiss"/>
    <w:pitch w:val="variable"/>
    <w:sig w:usb0="80000287" w:usb1="280F3C52" w:usb2="00000016" w:usb3="00000000" w:csb0="0004001F" w:csb1="00000000"/>
    <w:embedRegular r:id="rId6" w:subsetted="1" w:fontKey="{378B658F-B722-46A9-9EC4-F29F2822BB9F}"/>
  </w:font>
  <w:font w:name="FuturaBT-Book">
    <w:altName w:val="Times New Roman"/>
    <w:charset w:val="00"/>
    <w:family w:val="roman"/>
    <w:pitch w:val="default"/>
    <w:sig w:usb0="00000000" w:usb1="00000000" w:usb2="00000000" w:usb3="00000000" w:csb0="00000000" w:csb1="00000000"/>
    <w:embedRegular r:id="rId7" w:subsetted="1" w:fontKey="{039D708C-56DA-44F1-AC68-BE378BB58522}"/>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auto"/>
    <w:pitch w:val="default"/>
    <w:sig w:usb0="00000001" w:usb1="080E0000" w:usb2="00000000" w:usb3="00000000" w:csb0="00040000" w:csb1="00000000"/>
  </w:font>
  <w:font w:name="___WRD_EMBED_SUB_42">
    <w:panose1 w:val="02010600030101010101"/>
    <w:charset w:val="86"/>
    <w:family w:val="auto"/>
    <w:pitch w:val="default"/>
    <w:sig w:usb0="00000003" w:usb1="080E0000" w:usb2="00082016" w:usb3="00000000" w:csb0="00040001" w:csb1="00000000"/>
    <w:embedRegular r:id="rId8" w:subsetted="1" w:fontKey="{74B0C12E-C966-43DB-AABC-EFB81D0C1F6D}"/>
  </w:font>
  <w:font w:name="仿宋">
    <w:panose1 w:val="02010609060101010101"/>
    <w:charset w:val="86"/>
    <w:family w:val="modern"/>
    <w:pitch w:val="fixed"/>
    <w:sig w:usb0="800002BF" w:usb1="38CF7CFA" w:usb2="00000016" w:usb3="00000000" w:csb0="00040001" w:csb1="00000000"/>
    <w:embedRegular r:id="rId9" w:subsetted="1" w:fontKey="{998FD068-77F3-4840-B370-6CBD10BFF42E}"/>
    <w:embedBold r:id="rId10" w:subsetted="1" w:fontKey="{5AA0DB3B-4B1B-41EF-8605-DE769DA8D5FA}"/>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8D0" w:rsidRDefault="007211F4">
    <w:pPr>
      <w:pStyle w:val="ae"/>
      <w:framePr w:wrap="around" w:vAnchor="text" w:hAnchor="margin" w:xAlign="center" w:y="1"/>
      <w:rPr>
        <w:rStyle w:val="af9"/>
      </w:rPr>
    </w:pPr>
    <w:r>
      <w:fldChar w:fldCharType="begin"/>
    </w:r>
    <w:r w:rsidR="0017293E">
      <w:rPr>
        <w:rStyle w:val="af9"/>
      </w:rPr>
      <w:instrText xml:space="preserve">PAGE  </w:instrText>
    </w:r>
    <w:r>
      <w:fldChar w:fldCharType="end"/>
    </w:r>
  </w:p>
  <w:p w:rsidR="005F48D0" w:rsidRDefault="005F48D0">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102" w:rsidRDefault="00A57102">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8D0" w:rsidRDefault="005F48D0">
    <w:pPr>
      <w:pStyle w:val="ae"/>
      <w:ind w:right="360"/>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8D0" w:rsidRDefault="005F48D0">
    <w:pPr>
      <w:pStyle w:val="a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8D0" w:rsidRDefault="007211F4">
    <w:pPr>
      <w:pStyle w:val="ae"/>
      <w:jc w:val="center"/>
    </w:pPr>
    <w:r w:rsidRPr="007211F4">
      <w:fldChar w:fldCharType="begin"/>
    </w:r>
    <w:r w:rsidR="0017293E">
      <w:instrText>PAGE   \* MERGEFORMAT</w:instrText>
    </w:r>
    <w:r w:rsidRPr="007211F4">
      <w:fldChar w:fldCharType="separate"/>
    </w:r>
    <w:r w:rsidR="00217E2C" w:rsidRPr="00217E2C">
      <w:rPr>
        <w:noProof/>
        <w:lang w:val="zh-CN"/>
      </w:rPr>
      <w:t>58</w:t>
    </w:r>
    <w:r>
      <w:rPr>
        <w:lang w:val="zh-CN"/>
      </w:rPr>
      <w:fldChar w:fldCharType="end"/>
    </w:r>
  </w:p>
  <w:p w:rsidR="005F48D0" w:rsidRDefault="005F48D0">
    <w:pPr>
      <w:pStyle w:val="ae"/>
      <w:ind w:right="360"/>
      <w:jc w:val="both"/>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8D0" w:rsidRDefault="007211F4">
    <w:pPr>
      <w:pStyle w:val="ae"/>
      <w:jc w:val="center"/>
    </w:pPr>
    <w:r w:rsidRPr="007211F4">
      <w:fldChar w:fldCharType="begin"/>
    </w:r>
    <w:r w:rsidR="0017293E">
      <w:instrText xml:space="preserve"> PAGE   \* MERGEFORMAT </w:instrText>
    </w:r>
    <w:r w:rsidRPr="007211F4">
      <w:fldChar w:fldCharType="separate"/>
    </w:r>
    <w:r w:rsidR="00217E2C" w:rsidRPr="00217E2C">
      <w:rPr>
        <w:noProof/>
        <w:lang w:val="zh-CN"/>
      </w:rPr>
      <w:t>5</w:t>
    </w:r>
    <w:r>
      <w:rPr>
        <w:lang w:val="zh-CN"/>
      </w:rPr>
      <w:fldChar w:fldCharType="end"/>
    </w:r>
  </w:p>
  <w:p w:rsidR="005F48D0" w:rsidRDefault="005F48D0">
    <w:pPr>
      <w:pStyle w:val="a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8D0" w:rsidRDefault="007211F4">
    <w:pPr>
      <w:pStyle w:val="ae"/>
      <w:framePr w:wrap="around" w:vAnchor="text" w:hAnchor="margin" w:xAlign="center" w:y="1"/>
      <w:rPr>
        <w:rStyle w:val="af9"/>
      </w:rPr>
    </w:pPr>
    <w:r>
      <w:fldChar w:fldCharType="begin"/>
    </w:r>
    <w:r w:rsidR="0017293E">
      <w:rPr>
        <w:rStyle w:val="af9"/>
      </w:rPr>
      <w:instrText xml:space="preserve">PAGE  </w:instrText>
    </w:r>
    <w:r>
      <w:fldChar w:fldCharType="end"/>
    </w:r>
  </w:p>
  <w:p w:rsidR="005F48D0" w:rsidRDefault="005F48D0">
    <w:pPr>
      <w:pStyle w:val="a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8D0" w:rsidRDefault="007211F4">
    <w:pPr>
      <w:pStyle w:val="ae"/>
      <w:jc w:val="center"/>
    </w:pPr>
    <w:r w:rsidRPr="007211F4">
      <w:fldChar w:fldCharType="begin"/>
    </w:r>
    <w:r w:rsidR="0017293E">
      <w:instrText xml:space="preserve"> PAGE   \* MERGEFORMAT </w:instrText>
    </w:r>
    <w:r w:rsidRPr="007211F4">
      <w:fldChar w:fldCharType="separate"/>
    </w:r>
    <w:r w:rsidR="00217E2C" w:rsidRPr="00217E2C">
      <w:rPr>
        <w:noProof/>
        <w:lang w:val="zh-CN"/>
      </w:rPr>
      <w:t>101</w:t>
    </w:r>
    <w:r>
      <w:rPr>
        <w:lang w:val="zh-CN"/>
      </w:rPr>
      <w:fldChar w:fldCharType="end"/>
    </w:r>
  </w:p>
  <w:p w:rsidR="005F48D0" w:rsidRDefault="005F48D0">
    <w:pPr>
      <w:pStyle w:val="a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8D0" w:rsidRDefault="005F48D0">
    <w:pPr>
      <w:pStyle w:val="ae"/>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15F" w:rsidRDefault="0041215F" w:rsidP="005F48D0">
      <w:r>
        <w:separator/>
      </w:r>
    </w:p>
  </w:footnote>
  <w:footnote w:type="continuationSeparator" w:id="0">
    <w:p w:rsidR="0041215F" w:rsidRDefault="0041215F" w:rsidP="005F48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102" w:rsidRDefault="00A5710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8D0" w:rsidRDefault="005F48D0">
    <w:pPr>
      <w:pStyle w:val="af"/>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102" w:rsidRDefault="00A57102">
    <w:pPr>
      <w:pStyle w:val="af"/>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8D0" w:rsidRDefault="005F48D0">
    <w:pPr>
      <w:pStyle w:val="af"/>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FFFFF7E"/>
    <w:lvl w:ilvl="0">
      <w:start w:val="1"/>
      <w:numFmt w:val="decimal"/>
      <w:pStyle w:val="3"/>
      <w:lvlText w:val="%1."/>
      <w:lvlJc w:val="left"/>
      <w:pPr>
        <w:tabs>
          <w:tab w:val="left" w:pos="1200"/>
        </w:tabs>
        <w:ind w:left="1200" w:hanging="360"/>
      </w:pPr>
    </w:lvl>
  </w:abstractNum>
  <w:abstractNum w:abstractNumId="1">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
    <w:nsid w:val="4C601917"/>
    <w:multiLevelType w:val="singleLevel"/>
    <w:tmpl w:val="4C601917"/>
    <w:lvl w:ilvl="0">
      <w:start w:val="1"/>
      <w:numFmt w:val="decimal"/>
      <w:suff w:val="nothing"/>
      <w:lvlText w:val="（%1）"/>
      <w:lvlJc w:val="left"/>
      <w:pPr>
        <w:ind w:left="-2"/>
      </w:pPr>
    </w:lvl>
  </w:abstractNum>
  <w:abstractNum w:abstractNumId="3">
    <w:nsid w:val="5FABD14B"/>
    <w:multiLevelType w:val="singleLevel"/>
    <w:tmpl w:val="5FABD14B"/>
    <w:lvl w:ilvl="0">
      <w:start w:val="1"/>
      <w:numFmt w:val="decimal"/>
      <w:suff w:val="nothing"/>
      <w:lvlText w:val="（%1）"/>
      <w:lvlJc w:val="left"/>
    </w:lvl>
  </w:abstractNum>
  <w:abstractNum w:abstractNumId="4">
    <w:nsid w:val="763060DB"/>
    <w:multiLevelType w:val="multilevel"/>
    <w:tmpl w:val="763060DB"/>
    <w:lvl w:ilvl="0">
      <w:start w:val="1"/>
      <w:numFmt w:val="japaneseCounting"/>
      <w:lvlText w:val="第%1章"/>
      <w:lvlJc w:val="left"/>
      <w:pPr>
        <w:tabs>
          <w:tab w:val="left" w:pos="1815"/>
        </w:tabs>
        <w:ind w:left="1815" w:hanging="1275"/>
      </w:pPr>
      <w:rPr>
        <w:rFonts w:hint="eastAsia"/>
        <w:lang w:val="en-US"/>
      </w:rPr>
    </w:lvl>
    <w:lvl w:ilvl="1">
      <w:start w:val="1"/>
      <w:numFmt w:val="japaneseCounting"/>
      <w:lvlText w:val="%2、"/>
      <w:lvlJc w:val="left"/>
      <w:pPr>
        <w:tabs>
          <w:tab w:val="left" w:pos="1680"/>
        </w:tabs>
        <w:ind w:left="1680" w:hanging="720"/>
      </w:pPr>
      <w:rPr>
        <w:rFonts w:hint="eastAsia"/>
      </w:rPr>
    </w:lvl>
    <w:lvl w:ilvl="2">
      <w:start w:val="1"/>
      <w:numFmt w:val="decimal"/>
      <w:lvlText w:val="%3."/>
      <w:lvlJc w:val="left"/>
      <w:pPr>
        <w:ind w:left="502" w:hanging="360"/>
      </w:pPr>
      <w:rPr>
        <w:rFonts w:hint="default"/>
        <w:sz w:val="24"/>
        <w:szCs w:val="24"/>
      </w:r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num w:numId="1">
    <w:abstractNumId w:val="1"/>
  </w:num>
  <w:num w:numId="2">
    <w:abstractNumId w:val="0"/>
  </w:num>
  <w:num w:numId="3">
    <w:abstractNumId w:val="2"/>
  </w:num>
  <w:num w:numId="4">
    <w:abstractNumId w:val="3"/>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TrueTypeFonts/>
  <w:saveSubsetFonts/>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TM0NDYyMTFiNzUxODMzNDZhMzFmMjQ4YmI1N2EzYTkifQ=="/>
    <w:docVar w:name="KSO_WPS_MARK_KEY" w:val="e814579a-5265-4428-ae59-e5318e80cd07"/>
  </w:docVars>
  <w:rsids>
    <w:rsidRoot w:val="00F9008B"/>
    <w:rsid w:val="BBFF4D38"/>
    <w:rsid w:val="0000010C"/>
    <w:rsid w:val="00000266"/>
    <w:rsid w:val="000004FE"/>
    <w:rsid w:val="00000A3C"/>
    <w:rsid w:val="00000FE0"/>
    <w:rsid w:val="00001068"/>
    <w:rsid w:val="0000114A"/>
    <w:rsid w:val="000011FA"/>
    <w:rsid w:val="00001731"/>
    <w:rsid w:val="00001C2D"/>
    <w:rsid w:val="00001C55"/>
    <w:rsid w:val="00001CA8"/>
    <w:rsid w:val="00001FAE"/>
    <w:rsid w:val="00002291"/>
    <w:rsid w:val="0000257D"/>
    <w:rsid w:val="00002DBF"/>
    <w:rsid w:val="00002EC0"/>
    <w:rsid w:val="00003224"/>
    <w:rsid w:val="000033F5"/>
    <w:rsid w:val="0000358C"/>
    <w:rsid w:val="00003BEF"/>
    <w:rsid w:val="00003D90"/>
    <w:rsid w:val="00004130"/>
    <w:rsid w:val="0000431F"/>
    <w:rsid w:val="00004634"/>
    <w:rsid w:val="0000494E"/>
    <w:rsid w:val="00004D8B"/>
    <w:rsid w:val="000059E2"/>
    <w:rsid w:val="00005EE2"/>
    <w:rsid w:val="000061EA"/>
    <w:rsid w:val="000063E2"/>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2137"/>
    <w:rsid w:val="000121FF"/>
    <w:rsid w:val="00012456"/>
    <w:rsid w:val="000125B8"/>
    <w:rsid w:val="00012692"/>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0A9"/>
    <w:rsid w:val="0001720C"/>
    <w:rsid w:val="0001767E"/>
    <w:rsid w:val="0001776D"/>
    <w:rsid w:val="00017F31"/>
    <w:rsid w:val="00020607"/>
    <w:rsid w:val="0002103A"/>
    <w:rsid w:val="000217E4"/>
    <w:rsid w:val="00021852"/>
    <w:rsid w:val="00021A12"/>
    <w:rsid w:val="00022524"/>
    <w:rsid w:val="00022622"/>
    <w:rsid w:val="0002316F"/>
    <w:rsid w:val="00023363"/>
    <w:rsid w:val="000235F3"/>
    <w:rsid w:val="00023644"/>
    <w:rsid w:val="00023712"/>
    <w:rsid w:val="00024E3C"/>
    <w:rsid w:val="00024EB0"/>
    <w:rsid w:val="0002646A"/>
    <w:rsid w:val="0002651D"/>
    <w:rsid w:val="00026CFD"/>
    <w:rsid w:val="00027C8B"/>
    <w:rsid w:val="00027CD9"/>
    <w:rsid w:val="00030242"/>
    <w:rsid w:val="00030B06"/>
    <w:rsid w:val="0003183A"/>
    <w:rsid w:val="00031C8D"/>
    <w:rsid w:val="00031CDC"/>
    <w:rsid w:val="000323D8"/>
    <w:rsid w:val="00032461"/>
    <w:rsid w:val="0003263B"/>
    <w:rsid w:val="0003282C"/>
    <w:rsid w:val="00032F6D"/>
    <w:rsid w:val="0003304A"/>
    <w:rsid w:val="0003317E"/>
    <w:rsid w:val="00033413"/>
    <w:rsid w:val="000337F3"/>
    <w:rsid w:val="00034B24"/>
    <w:rsid w:val="00034B74"/>
    <w:rsid w:val="00034B9E"/>
    <w:rsid w:val="00034C27"/>
    <w:rsid w:val="00034E2A"/>
    <w:rsid w:val="0003577F"/>
    <w:rsid w:val="00036466"/>
    <w:rsid w:val="0003675E"/>
    <w:rsid w:val="00037F87"/>
    <w:rsid w:val="00037FA2"/>
    <w:rsid w:val="000400D0"/>
    <w:rsid w:val="00040343"/>
    <w:rsid w:val="000425AC"/>
    <w:rsid w:val="00042F4A"/>
    <w:rsid w:val="00043AC8"/>
    <w:rsid w:val="00043BE5"/>
    <w:rsid w:val="00044003"/>
    <w:rsid w:val="00044527"/>
    <w:rsid w:val="00044897"/>
    <w:rsid w:val="00044ACF"/>
    <w:rsid w:val="00044FD5"/>
    <w:rsid w:val="000454F4"/>
    <w:rsid w:val="00045D1E"/>
    <w:rsid w:val="00045E69"/>
    <w:rsid w:val="00045EF4"/>
    <w:rsid w:val="00046547"/>
    <w:rsid w:val="000466D7"/>
    <w:rsid w:val="00046753"/>
    <w:rsid w:val="00047254"/>
    <w:rsid w:val="00047E41"/>
    <w:rsid w:val="0005022B"/>
    <w:rsid w:val="00050771"/>
    <w:rsid w:val="000509BA"/>
    <w:rsid w:val="000513F3"/>
    <w:rsid w:val="00052287"/>
    <w:rsid w:val="000522E0"/>
    <w:rsid w:val="000532F4"/>
    <w:rsid w:val="000535A9"/>
    <w:rsid w:val="000536AE"/>
    <w:rsid w:val="00053963"/>
    <w:rsid w:val="00054CD5"/>
    <w:rsid w:val="00054D03"/>
    <w:rsid w:val="000550AC"/>
    <w:rsid w:val="0005584D"/>
    <w:rsid w:val="00055CC3"/>
    <w:rsid w:val="00055CD8"/>
    <w:rsid w:val="00055CEE"/>
    <w:rsid w:val="00055FB7"/>
    <w:rsid w:val="000566FA"/>
    <w:rsid w:val="00056A2B"/>
    <w:rsid w:val="00056DA8"/>
    <w:rsid w:val="00056E37"/>
    <w:rsid w:val="00056EE2"/>
    <w:rsid w:val="00056FE2"/>
    <w:rsid w:val="000570BD"/>
    <w:rsid w:val="000570FB"/>
    <w:rsid w:val="000575B8"/>
    <w:rsid w:val="00060131"/>
    <w:rsid w:val="0006026B"/>
    <w:rsid w:val="00060293"/>
    <w:rsid w:val="00061341"/>
    <w:rsid w:val="00061BD3"/>
    <w:rsid w:val="00061BDA"/>
    <w:rsid w:val="000621FE"/>
    <w:rsid w:val="00062B90"/>
    <w:rsid w:val="00062C70"/>
    <w:rsid w:val="00062DD0"/>
    <w:rsid w:val="00062E6F"/>
    <w:rsid w:val="000630C7"/>
    <w:rsid w:val="0006400F"/>
    <w:rsid w:val="000645DD"/>
    <w:rsid w:val="00064D7E"/>
    <w:rsid w:val="00064E35"/>
    <w:rsid w:val="00064F65"/>
    <w:rsid w:val="00064FD0"/>
    <w:rsid w:val="0006534A"/>
    <w:rsid w:val="00065A5D"/>
    <w:rsid w:val="00065BA2"/>
    <w:rsid w:val="000661CA"/>
    <w:rsid w:val="0006668D"/>
    <w:rsid w:val="00066896"/>
    <w:rsid w:val="00066FE3"/>
    <w:rsid w:val="00067002"/>
    <w:rsid w:val="000675FC"/>
    <w:rsid w:val="00067993"/>
    <w:rsid w:val="00067B1C"/>
    <w:rsid w:val="00067CED"/>
    <w:rsid w:val="00067F66"/>
    <w:rsid w:val="0007041A"/>
    <w:rsid w:val="00070634"/>
    <w:rsid w:val="00070883"/>
    <w:rsid w:val="000708D1"/>
    <w:rsid w:val="00070C3F"/>
    <w:rsid w:val="0007102C"/>
    <w:rsid w:val="00071D68"/>
    <w:rsid w:val="00071FCE"/>
    <w:rsid w:val="00072661"/>
    <w:rsid w:val="00072CCC"/>
    <w:rsid w:val="00072E97"/>
    <w:rsid w:val="0007315D"/>
    <w:rsid w:val="00073549"/>
    <w:rsid w:val="0007483E"/>
    <w:rsid w:val="000751DB"/>
    <w:rsid w:val="0007542D"/>
    <w:rsid w:val="0007578F"/>
    <w:rsid w:val="00075E43"/>
    <w:rsid w:val="00077706"/>
    <w:rsid w:val="00077878"/>
    <w:rsid w:val="000804EF"/>
    <w:rsid w:val="000804FB"/>
    <w:rsid w:val="00080558"/>
    <w:rsid w:val="00080998"/>
    <w:rsid w:val="00081230"/>
    <w:rsid w:val="000814E2"/>
    <w:rsid w:val="000818C9"/>
    <w:rsid w:val="00081CBB"/>
    <w:rsid w:val="00081D42"/>
    <w:rsid w:val="000822EF"/>
    <w:rsid w:val="0008241E"/>
    <w:rsid w:val="000826F5"/>
    <w:rsid w:val="00082834"/>
    <w:rsid w:val="000829B1"/>
    <w:rsid w:val="00082AAB"/>
    <w:rsid w:val="0008307D"/>
    <w:rsid w:val="000831E9"/>
    <w:rsid w:val="000833BB"/>
    <w:rsid w:val="00084483"/>
    <w:rsid w:val="0008452D"/>
    <w:rsid w:val="0008467B"/>
    <w:rsid w:val="000850FA"/>
    <w:rsid w:val="000857A6"/>
    <w:rsid w:val="0008599A"/>
    <w:rsid w:val="00085C12"/>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411E"/>
    <w:rsid w:val="000951E7"/>
    <w:rsid w:val="00095282"/>
    <w:rsid w:val="000954F5"/>
    <w:rsid w:val="00095B82"/>
    <w:rsid w:val="00096098"/>
    <w:rsid w:val="000961B2"/>
    <w:rsid w:val="00096618"/>
    <w:rsid w:val="000969D9"/>
    <w:rsid w:val="000969ED"/>
    <w:rsid w:val="00096F37"/>
    <w:rsid w:val="00097FE5"/>
    <w:rsid w:val="000A02C7"/>
    <w:rsid w:val="000A0354"/>
    <w:rsid w:val="000A091F"/>
    <w:rsid w:val="000A0958"/>
    <w:rsid w:val="000A0A8E"/>
    <w:rsid w:val="000A0FCC"/>
    <w:rsid w:val="000A1033"/>
    <w:rsid w:val="000A227E"/>
    <w:rsid w:val="000A2712"/>
    <w:rsid w:val="000A2877"/>
    <w:rsid w:val="000A3145"/>
    <w:rsid w:val="000A355D"/>
    <w:rsid w:val="000A35DA"/>
    <w:rsid w:val="000A371E"/>
    <w:rsid w:val="000A3DE5"/>
    <w:rsid w:val="000A4011"/>
    <w:rsid w:val="000A45D5"/>
    <w:rsid w:val="000A490E"/>
    <w:rsid w:val="000A529E"/>
    <w:rsid w:val="000A5B49"/>
    <w:rsid w:val="000A5FE5"/>
    <w:rsid w:val="000A6684"/>
    <w:rsid w:val="000A6F21"/>
    <w:rsid w:val="000A7194"/>
    <w:rsid w:val="000A7218"/>
    <w:rsid w:val="000A740A"/>
    <w:rsid w:val="000A7446"/>
    <w:rsid w:val="000A7E7F"/>
    <w:rsid w:val="000A7ECD"/>
    <w:rsid w:val="000B01AB"/>
    <w:rsid w:val="000B04DD"/>
    <w:rsid w:val="000B0F01"/>
    <w:rsid w:val="000B1346"/>
    <w:rsid w:val="000B1914"/>
    <w:rsid w:val="000B19DC"/>
    <w:rsid w:val="000B1CA2"/>
    <w:rsid w:val="000B202E"/>
    <w:rsid w:val="000B2293"/>
    <w:rsid w:val="000B24A4"/>
    <w:rsid w:val="000B255C"/>
    <w:rsid w:val="000B395E"/>
    <w:rsid w:val="000B39C3"/>
    <w:rsid w:val="000B3A00"/>
    <w:rsid w:val="000B4840"/>
    <w:rsid w:val="000B4D79"/>
    <w:rsid w:val="000B5272"/>
    <w:rsid w:val="000B5627"/>
    <w:rsid w:val="000B5671"/>
    <w:rsid w:val="000B6BF0"/>
    <w:rsid w:val="000B6CE8"/>
    <w:rsid w:val="000B7DAF"/>
    <w:rsid w:val="000C0091"/>
    <w:rsid w:val="000C0136"/>
    <w:rsid w:val="000C071C"/>
    <w:rsid w:val="000C0BB4"/>
    <w:rsid w:val="000C0BEE"/>
    <w:rsid w:val="000C0ED0"/>
    <w:rsid w:val="000C1B78"/>
    <w:rsid w:val="000C1CB9"/>
    <w:rsid w:val="000C1DFC"/>
    <w:rsid w:val="000C2159"/>
    <w:rsid w:val="000C21BB"/>
    <w:rsid w:val="000C289B"/>
    <w:rsid w:val="000C2DA2"/>
    <w:rsid w:val="000C352F"/>
    <w:rsid w:val="000C36AB"/>
    <w:rsid w:val="000C3805"/>
    <w:rsid w:val="000C3F01"/>
    <w:rsid w:val="000C410D"/>
    <w:rsid w:val="000C420D"/>
    <w:rsid w:val="000C4773"/>
    <w:rsid w:val="000C4944"/>
    <w:rsid w:val="000C4E24"/>
    <w:rsid w:val="000C5C4A"/>
    <w:rsid w:val="000C5F01"/>
    <w:rsid w:val="000C5F95"/>
    <w:rsid w:val="000C63C4"/>
    <w:rsid w:val="000C66C1"/>
    <w:rsid w:val="000C6F0B"/>
    <w:rsid w:val="000C6F32"/>
    <w:rsid w:val="000C6FEF"/>
    <w:rsid w:val="000C778C"/>
    <w:rsid w:val="000C7833"/>
    <w:rsid w:val="000C7D9B"/>
    <w:rsid w:val="000C7E1B"/>
    <w:rsid w:val="000C7E73"/>
    <w:rsid w:val="000D001B"/>
    <w:rsid w:val="000D032C"/>
    <w:rsid w:val="000D0A45"/>
    <w:rsid w:val="000D136E"/>
    <w:rsid w:val="000D14AC"/>
    <w:rsid w:val="000D15BA"/>
    <w:rsid w:val="000D15BE"/>
    <w:rsid w:val="000D273B"/>
    <w:rsid w:val="000D2BCC"/>
    <w:rsid w:val="000D2C9B"/>
    <w:rsid w:val="000D32CC"/>
    <w:rsid w:val="000D35FD"/>
    <w:rsid w:val="000D3D2D"/>
    <w:rsid w:val="000D3D99"/>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266"/>
    <w:rsid w:val="000E2A50"/>
    <w:rsid w:val="000E30F2"/>
    <w:rsid w:val="000E316B"/>
    <w:rsid w:val="000E3D08"/>
    <w:rsid w:val="000E4728"/>
    <w:rsid w:val="000E4D1F"/>
    <w:rsid w:val="000E5658"/>
    <w:rsid w:val="000E5698"/>
    <w:rsid w:val="000E5723"/>
    <w:rsid w:val="000E581B"/>
    <w:rsid w:val="000E64B2"/>
    <w:rsid w:val="000E65D2"/>
    <w:rsid w:val="000E6919"/>
    <w:rsid w:val="000E6B1B"/>
    <w:rsid w:val="000E6F0C"/>
    <w:rsid w:val="000E732D"/>
    <w:rsid w:val="000E7FA8"/>
    <w:rsid w:val="000F07ED"/>
    <w:rsid w:val="000F0CF2"/>
    <w:rsid w:val="000F1401"/>
    <w:rsid w:val="000F1A32"/>
    <w:rsid w:val="000F1CC2"/>
    <w:rsid w:val="000F1D15"/>
    <w:rsid w:val="000F270A"/>
    <w:rsid w:val="000F34C8"/>
    <w:rsid w:val="000F38BC"/>
    <w:rsid w:val="000F3E2A"/>
    <w:rsid w:val="000F4D26"/>
    <w:rsid w:val="000F5639"/>
    <w:rsid w:val="000F58A4"/>
    <w:rsid w:val="000F5F99"/>
    <w:rsid w:val="000F6833"/>
    <w:rsid w:val="000F6A24"/>
    <w:rsid w:val="000F7104"/>
    <w:rsid w:val="000F7616"/>
    <w:rsid w:val="000F7DE9"/>
    <w:rsid w:val="000F7F7A"/>
    <w:rsid w:val="001002F4"/>
    <w:rsid w:val="001011FC"/>
    <w:rsid w:val="0010165F"/>
    <w:rsid w:val="00101E7C"/>
    <w:rsid w:val="001023DC"/>
    <w:rsid w:val="00102572"/>
    <w:rsid w:val="00102946"/>
    <w:rsid w:val="00102FBF"/>
    <w:rsid w:val="0010333D"/>
    <w:rsid w:val="0010372A"/>
    <w:rsid w:val="00103F41"/>
    <w:rsid w:val="00104662"/>
    <w:rsid w:val="00104F34"/>
    <w:rsid w:val="001053C5"/>
    <w:rsid w:val="001055AD"/>
    <w:rsid w:val="00105B3E"/>
    <w:rsid w:val="00105C14"/>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16C"/>
    <w:rsid w:val="001153EF"/>
    <w:rsid w:val="00115D55"/>
    <w:rsid w:val="00115E45"/>
    <w:rsid w:val="00115F85"/>
    <w:rsid w:val="0011688E"/>
    <w:rsid w:val="00116ACD"/>
    <w:rsid w:val="0011718F"/>
    <w:rsid w:val="00117B7D"/>
    <w:rsid w:val="00117EFC"/>
    <w:rsid w:val="001205A8"/>
    <w:rsid w:val="00121766"/>
    <w:rsid w:val="00122A64"/>
    <w:rsid w:val="001230DD"/>
    <w:rsid w:val="0012369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5B0"/>
    <w:rsid w:val="0013085D"/>
    <w:rsid w:val="0013089C"/>
    <w:rsid w:val="00130A2D"/>
    <w:rsid w:val="00130F54"/>
    <w:rsid w:val="001310EE"/>
    <w:rsid w:val="00131888"/>
    <w:rsid w:val="00131F17"/>
    <w:rsid w:val="0013212F"/>
    <w:rsid w:val="001323F9"/>
    <w:rsid w:val="0013251F"/>
    <w:rsid w:val="00133088"/>
    <w:rsid w:val="0013321E"/>
    <w:rsid w:val="00133346"/>
    <w:rsid w:val="001335B1"/>
    <w:rsid w:val="00133B4E"/>
    <w:rsid w:val="0013410F"/>
    <w:rsid w:val="001346AF"/>
    <w:rsid w:val="00134990"/>
    <w:rsid w:val="00134FB4"/>
    <w:rsid w:val="001354D1"/>
    <w:rsid w:val="00135840"/>
    <w:rsid w:val="00135A0A"/>
    <w:rsid w:val="00135BB9"/>
    <w:rsid w:val="0013621D"/>
    <w:rsid w:val="00136354"/>
    <w:rsid w:val="00136674"/>
    <w:rsid w:val="00136B0E"/>
    <w:rsid w:val="00136C3B"/>
    <w:rsid w:val="001376AB"/>
    <w:rsid w:val="0013777C"/>
    <w:rsid w:val="00137D5F"/>
    <w:rsid w:val="00140082"/>
    <w:rsid w:val="00140175"/>
    <w:rsid w:val="00140757"/>
    <w:rsid w:val="00140D07"/>
    <w:rsid w:val="00141A3A"/>
    <w:rsid w:val="001423FA"/>
    <w:rsid w:val="001427B5"/>
    <w:rsid w:val="001428CF"/>
    <w:rsid w:val="00142D0C"/>
    <w:rsid w:val="00142E3C"/>
    <w:rsid w:val="00143387"/>
    <w:rsid w:val="00144013"/>
    <w:rsid w:val="001455C3"/>
    <w:rsid w:val="00145A17"/>
    <w:rsid w:val="00145BBE"/>
    <w:rsid w:val="001460B5"/>
    <w:rsid w:val="0014641F"/>
    <w:rsid w:val="001464A8"/>
    <w:rsid w:val="001467BB"/>
    <w:rsid w:val="00146CA8"/>
    <w:rsid w:val="0014723E"/>
    <w:rsid w:val="00147884"/>
    <w:rsid w:val="00150664"/>
    <w:rsid w:val="00150827"/>
    <w:rsid w:val="00150B0D"/>
    <w:rsid w:val="00150E10"/>
    <w:rsid w:val="00151A32"/>
    <w:rsid w:val="00151BDE"/>
    <w:rsid w:val="00151E31"/>
    <w:rsid w:val="00151F9B"/>
    <w:rsid w:val="00152289"/>
    <w:rsid w:val="00152425"/>
    <w:rsid w:val="00152BAD"/>
    <w:rsid w:val="00152CE3"/>
    <w:rsid w:val="0015314E"/>
    <w:rsid w:val="00153652"/>
    <w:rsid w:val="00153697"/>
    <w:rsid w:val="00153956"/>
    <w:rsid w:val="00153B95"/>
    <w:rsid w:val="00154146"/>
    <w:rsid w:val="00154190"/>
    <w:rsid w:val="001545EA"/>
    <w:rsid w:val="001549BA"/>
    <w:rsid w:val="00154BBF"/>
    <w:rsid w:val="00155099"/>
    <w:rsid w:val="00155C85"/>
    <w:rsid w:val="00156A6C"/>
    <w:rsid w:val="00156B10"/>
    <w:rsid w:val="00156B54"/>
    <w:rsid w:val="00157673"/>
    <w:rsid w:val="001576FE"/>
    <w:rsid w:val="00157823"/>
    <w:rsid w:val="0015790D"/>
    <w:rsid w:val="00157C5E"/>
    <w:rsid w:val="00157DD3"/>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DDF"/>
    <w:rsid w:val="00163F22"/>
    <w:rsid w:val="0016417B"/>
    <w:rsid w:val="0016470E"/>
    <w:rsid w:val="001649D3"/>
    <w:rsid w:val="00164E0A"/>
    <w:rsid w:val="001652D7"/>
    <w:rsid w:val="00165816"/>
    <w:rsid w:val="00165A5F"/>
    <w:rsid w:val="001661D0"/>
    <w:rsid w:val="00166223"/>
    <w:rsid w:val="0016793E"/>
    <w:rsid w:val="00167D4D"/>
    <w:rsid w:val="0017054C"/>
    <w:rsid w:val="00170635"/>
    <w:rsid w:val="0017070D"/>
    <w:rsid w:val="00170837"/>
    <w:rsid w:val="00170F37"/>
    <w:rsid w:val="00171035"/>
    <w:rsid w:val="001713B7"/>
    <w:rsid w:val="00171ADB"/>
    <w:rsid w:val="00171BE9"/>
    <w:rsid w:val="00171E2C"/>
    <w:rsid w:val="00172029"/>
    <w:rsid w:val="0017293E"/>
    <w:rsid w:val="001733A4"/>
    <w:rsid w:val="001735D4"/>
    <w:rsid w:val="00173AB9"/>
    <w:rsid w:val="00173EED"/>
    <w:rsid w:val="00174368"/>
    <w:rsid w:val="001744EA"/>
    <w:rsid w:val="00174D3A"/>
    <w:rsid w:val="00174D82"/>
    <w:rsid w:val="00174E44"/>
    <w:rsid w:val="00175053"/>
    <w:rsid w:val="001753B7"/>
    <w:rsid w:val="001757E7"/>
    <w:rsid w:val="00175873"/>
    <w:rsid w:val="00175C59"/>
    <w:rsid w:val="001760BC"/>
    <w:rsid w:val="0017627C"/>
    <w:rsid w:val="00176674"/>
    <w:rsid w:val="00176818"/>
    <w:rsid w:val="00176B82"/>
    <w:rsid w:val="00176E3B"/>
    <w:rsid w:val="00176ECB"/>
    <w:rsid w:val="0017752D"/>
    <w:rsid w:val="0017759F"/>
    <w:rsid w:val="00177832"/>
    <w:rsid w:val="0018057A"/>
    <w:rsid w:val="0018094E"/>
    <w:rsid w:val="00181178"/>
    <w:rsid w:val="0018119E"/>
    <w:rsid w:val="0018152C"/>
    <w:rsid w:val="00181A74"/>
    <w:rsid w:val="00181DBA"/>
    <w:rsid w:val="00181EEF"/>
    <w:rsid w:val="00181F3E"/>
    <w:rsid w:val="00182A03"/>
    <w:rsid w:val="00182FE0"/>
    <w:rsid w:val="00183911"/>
    <w:rsid w:val="001845FB"/>
    <w:rsid w:val="00184FB1"/>
    <w:rsid w:val="001857FB"/>
    <w:rsid w:val="00185DA6"/>
    <w:rsid w:val="00185DB2"/>
    <w:rsid w:val="00185F64"/>
    <w:rsid w:val="00186096"/>
    <w:rsid w:val="001862FE"/>
    <w:rsid w:val="001866F1"/>
    <w:rsid w:val="00186E20"/>
    <w:rsid w:val="0018772E"/>
    <w:rsid w:val="00187A94"/>
    <w:rsid w:val="0019029E"/>
    <w:rsid w:val="00190804"/>
    <w:rsid w:val="0019088F"/>
    <w:rsid w:val="00190C51"/>
    <w:rsid w:val="0019170B"/>
    <w:rsid w:val="00193ACC"/>
    <w:rsid w:val="00193BFE"/>
    <w:rsid w:val="00195322"/>
    <w:rsid w:val="0019560E"/>
    <w:rsid w:val="001958E3"/>
    <w:rsid w:val="0019601B"/>
    <w:rsid w:val="00196048"/>
    <w:rsid w:val="00196A82"/>
    <w:rsid w:val="0019769B"/>
    <w:rsid w:val="001979B2"/>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89C"/>
    <w:rsid w:val="001A3B75"/>
    <w:rsid w:val="001A4027"/>
    <w:rsid w:val="001A46FB"/>
    <w:rsid w:val="001A4EA6"/>
    <w:rsid w:val="001A4EC9"/>
    <w:rsid w:val="001A5944"/>
    <w:rsid w:val="001A5FB1"/>
    <w:rsid w:val="001A698A"/>
    <w:rsid w:val="001A6CCC"/>
    <w:rsid w:val="001A6E3B"/>
    <w:rsid w:val="001A70C8"/>
    <w:rsid w:val="001A71C9"/>
    <w:rsid w:val="001A7429"/>
    <w:rsid w:val="001A75F7"/>
    <w:rsid w:val="001A760C"/>
    <w:rsid w:val="001A770F"/>
    <w:rsid w:val="001A7977"/>
    <w:rsid w:val="001A799B"/>
    <w:rsid w:val="001A7AC7"/>
    <w:rsid w:val="001A7C38"/>
    <w:rsid w:val="001B00C5"/>
    <w:rsid w:val="001B02F8"/>
    <w:rsid w:val="001B1CEF"/>
    <w:rsid w:val="001B2104"/>
    <w:rsid w:val="001B2279"/>
    <w:rsid w:val="001B2729"/>
    <w:rsid w:val="001B2866"/>
    <w:rsid w:val="001B2881"/>
    <w:rsid w:val="001B2B73"/>
    <w:rsid w:val="001B3675"/>
    <w:rsid w:val="001B37C8"/>
    <w:rsid w:val="001B48BA"/>
    <w:rsid w:val="001B4B2C"/>
    <w:rsid w:val="001B4F10"/>
    <w:rsid w:val="001B5154"/>
    <w:rsid w:val="001B54BF"/>
    <w:rsid w:val="001B614D"/>
    <w:rsid w:val="001B63DE"/>
    <w:rsid w:val="001B6E30"/>
    <w:rsid w:val="001B7C83"/>
    <w:rsid w:val="001B7D67"/>
    <w:rsid w:val="001B7F9E"/>
    <w:rsid w:val="001C0206"/>
    <w:rsid w:val="001C0246"/>
    <w:rsid w:val="001C04D4"/>
    <w:rsid w:val="001C0B34"/>
    <w:rsid w:val="001C12A3"/>
    <w:rsid w:val="001C17BB"/>
    <w:rsid w:val="001C187E"/>
    <w:rsid w:val="001C1A37"/>
    <w:rsid w:val="001C1B4B"/>
    <w:rsid w:val="001C1C49"/>
    <w:rsid w:val="001C286F"/>
    <w:rsid w:val="001C2B86"/>
    <w:rsid w:val="001C2F54"/>
    <w:rsid w:val="001C3308"/>
    <w:rsid w:val="001C3BBB"/>
    <w:rsid w:val="001C40D1"/>
    <w:rsid w:val="001C468A"/>
    <w:rsid w:val="001C4A38"/>
    <w:rsid w:val="001C4A9E"/>
    <w:rsid w:val="001C4B01"/>
    <w:rsid w:val="001C5001"/>
    <w:rsid w:val="001C5103"/>
    <w:rsid w:val="001C52A8"/>
    <w:rsid w:val="001C5ADF"/>
    <w:rsid w:val="001C5E8E"/>
    <w:rsid w:val="001C6120"/>
    <w:rsid w:val="001C6516"/>
    <w:rsid w:val="001C6B5C"/>
    <w:rsid w:val="001C7155"/>
    <w:rsid w:val="001C7E48"/>
    <w:rsid w:val="001D039B"/>
    <w:rsid w:val="001D0849"/>
    <w:rsid w:val="001D1258"/>
    <w:rsid w:val="001D1AB8"/>
    <w:rsid w:val="001D2150"/>
    <w:rsid w:val="001D286F"/>
    <w:rsid w:val="001D2C94"/>
    <w:rsid w:val="001D33D9"/>
    <w:rsid w:val="001D36F6"/>
    <w:rsid w:val="001D3BEF"/>
    <w:rsid w:val="001D3DAD"/>
    <w:rsid w:val="001D4303"/>
    <w:rsid w:val="001D45E5"/>
    <w:rsid w:val="001D461A"/>
    <w:rsid w:val="001D4A9D"/>
    <w:rsid w:val="001D4AAD"/>
    <w:rsid w:val="001D5AFA"/>
    <w:rsid w:val="001D652D"/>
    <w:rsid w:val="001D686F"/>
    <w:rsid w:val="001D784A"/>
    <w:rsid w:val="001E04A4"/>
    <w:rsid w:val="001E07C5"/>
    <w:rsid w:val="001E176D"/>
    <w:rsid w:val="001E19FC"/>
    <w:rsid w:val="001E1BCE"/>
    <w:rsid w:val="001E1E05"/>
    <w:rsid w:val="001E2086"/>
    <w:rsid w:val="001E339F"/>
    <w:rsid w:val="001E3629"/>
    <w:rsid w:val="001E3CE7"/>
    <w:rsid w:val="001E3E7D"/>
    <w:rsid w:val="001E40F0"/>
    <w:rsid w:val="001E4172"/>
    <w:rsid w:val="001E4F08"/>
    <w:rsid w:val="001E5490"/>
    <w:rsid w:val="001E5730"/>
    <w:rsid w:val="001E5E2E"/>
    <w:rsid w:val="001E6352"/>
    <w:rsid w:val="001E6ADE"/>
    <w:rsid w:val="001E70AD"/>
    <w:rsid w:val="001E7237"/>
    <w:rsid w:val="001E7AD1"/>
    <w:rsid w:val="001E7AF6"/>
    <w:rsid w:val="001F01B8"/>
    <w:rsid w:val="001F0FC3"/>
    <w:rsid w:val="001F1188"/>
    <w:rsid w:val="001F1B8D"/>
    <w:rsid w:val="001F2353"/>
    <w:rsid w:val="001F274F"/>
    <w:rsid w:val="001F289C"/>
    <w:rsid w:val="001F2BF9"/>
    <w:rsid w:val="001F3AF2"/>
    <w:rsid w:val="001F6008"/>
    <w:rsid w:val="001F604B"/>
    <w:rsid w:val="001F641B"/>
    <w:rsid w:val="001F6D4D"/>
    <w:rsid w:val="00200D69"/>
    <w:rsid w:val="0020130D"/>
    <w:rsid w:val="00201916"/>
    <w:rsid w:val="00201D06"/>
    <w:rsid w:val="00201E9F"/>
    <w:rsid w:val="00201EDF"/>
    <w:rsid w:val="0020217D"/>
    <w:rsid w:val="00202F25"/>
    <w:rsid w:val="002035B3"/>
    <w:rsid w:val="00203929"/>
    <w:rsid w:val="00203CD6"/>
    <w:rsid w:val="00203D01"/>
    <w:rsid w:val="00204460"/>
    <w:rsid w:val="002050A2"/>
    <w:rsid w:val="002051EA"/>
    <w:rsid w:val="00205CBC"/>
    <w:rsid w:val="00206259"/>
    <w:rsid w:val="002074B7"/>
    <w:rsid w:val="0020758D"/>
    <w:rsid w:val="00207C7B"/>
    <w:rsid w:val="00211470"/>
    <w:rsid w:val="00211922"/>
    <w:rsid w:val="0021213A"/>
    <w:rsid w:val="002121B4"/>
    <w:rsid w:val="0021265F"/>
    <w:rsid w:val="00213232"/>
    <w:rsid w:val="00213817"/>
    <w:rsid w:val="00214428"/>
    <w:rsid w:val="002145EB"/>
    <w:rsid w:val="00214F82"/>
    <w:rsid w:val="00215033"/>
    <w:rsid w:val="00215834"/>
    <w:rsid w:val="00215A2A"/>
    <w:rsid w:val="00215CC2"/>
    <w:rsid w:val="00215ED8"/>
    <w:rsid w:val="00215FAF"/>
    <w:rsid w:val="00217700"/>
    <w:rsid w:val="002177E2"/>
    <w:rsid w:val="0021783B"/>
    <w:rsid w:val="00217E2C"/>
    <w:rsid w:val="002205F3"/>
    <w:rsid w:val="0022085B"/>
    <w:rsid w:val="00220E53"/>
    <w:rsid w:val="0022176C"/>
    <w:rsid w:val="002225D1"/>
    <w:rsid w:val="002230FA"/>
    <w:rsid w:val="00223DF2"/>
    <w:rsid w:val="002249A2"/>
    <w:rsid w:val="00224C0C"/>
    <w:rsid w:val="0022510D"/>
    <w:rsid w:val="002256C2"/>
    <w:rsid w:val="002256D0"/>
    <w:rsid w:val="00225C8E"/>
    <w:rsid w:val="00226428"/>
    <w:rsid w:val="002265A9"/>
    <w:rsid w:val="002266CB"/>
    <w:rsid w:val="00227052"/>
    <w:rsid w:val="002272D5"/>
    <w:rsid w:val="0022738E"/>
    <w:rsid w:val="00227906"/>
    <w:rsid w:val="00227934"/>
    <w:rsid w:val="00227E21"/>
    <w:rsid w:val="00231D05"/>
    <w:rsid w:val="0023241A"/>
    <w:rsid w:val="002336E2"/>
    <w:rsid w:val="00233AC2"/>
    <w:rsid w:val="00233BAF"/>
    <w:rsid w:val="00233E3A"/>
    <w:rsid w:val="00233F80"/>
    <w:rsid w:val="00235420"/>
    <w:rsid w:val="00235700"/>
    <w:rsid w:val="002374CA"/>
    <w:rsid w:val="0024065B"/>
    <w:rsid w:val="002409A6"/>
    <w:rsid w:val="00240C63"/>
    <w:rsid w:val="00240D91"/>
    <w:rsid w:val="00240EA5"/>
    <w:rsid w:val="00241132"/>
    <w:rsid w:val="00241205"/>
    <w:rsid w:val="002418C5"/>
    <w:rsid w:val="002421FD"/>
    <w:rsid w:val="0024261D"/>
    <w:rsid w:val="00242712"/>
    <w:rsid w:val="00242DFB"/>
    <w:rsid w:val="00243807"/>
    <w:rsid w:val="002440AC"/>
    <w:rsid w:val="00244365"/>
    <w:rsid w:val="0024459A"/>
    <w:rsid w:val="002446A3"/>
    <w:rsid w:val="00244771"/>
    <w:rsid w:val="00244903"/>
    <w:rsid w:val="00244AFB"/>
    <w:rsid w:val="002453DF"/>
    <w:rsid w:val="00245A81"/>
    <w:rsid w:val="002462A5"/>
    <w:rsid w:val="00246B86"/>
    <w:rsid w:val="00247335"/>
    <w:rsid w:val="002473EF"/>
    <w:rsid w:val="002477B9"/>
    <w:rsid w:val="00247B69"/>
    <w:rsid w:val="00247CBE"/>
    <w:rsid w:val="00250A1F"/>
    <w:rsid w:val="00250ADA"/>
    <w:rsid w:val="00250F1D"/>
    <w:rsid w:val="00251FF1"/>
    <w:rsid w:val="002520BA"/>
    <w:rsid w:val="00252234"/>
    <w:rsid w:val="002528E3"/>
    <w:rsid w:val="00252944"/>
    <w:rsid w:val="00252D55"/>
    <w:rsid w:val="00252D82"/>
    <w:rsid w:val="00253006"/>
    <w:rsid w:val="002533F5"/>
    <w:rsid w:val="002536B3"/>
    <w:rsid w:val="00253C60"/>
    <w:rsid w:val="00253F21"/>
    <w:rsid w:val="0025429D"/>
    <w:rsid w:val="00254476"/>
    <w:rsid w:val="002549E9"/>
    <w:rsid w:val="00254FF6"/>
    <w:rsid w:val="00255099"/>
    <w:rsid w:val="002555C6"/>
    <w:rsid w:val="00255E14"/>
    <w:rsid w:val="00255FF9"/>
    <w:rsid w:val="002566DB"/>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3EC7"/>
    <w:rsid w:val="0026491B"/>
    <w:rsid w:val="00264A36"/>
    <w:rsid w:val="00264B06"/>
    <w:rsid w:val="00264C1B"/>
    <w:rsid w:val="00264E10"/>
    <w:rsid w:val="00265D10"/>
    <w:rsid w:val="00265E2E"/>
    <w:rsid w:val="00265F23"/>
    <w:rsid w:val="002661AB"/>
    <w:rsid w:val="0026742B"/>
    <w:rsid w:val="002674FE"/>
    <w:rsid w:val="00267E59"/>
    <w:rsid w:val="00270178"/>
    <w:rsid w:val="002702F6"/>
    <w:rsid w:val="00270748"/>
    <w:rsid w:val="00270CAB"/>
    <w:rsid w:val="0027117F"/>
    <w:rsid w:val="002712DC"/>
    <w:rsid w:val="00271875"/>
    <w:rsid w:val="002718FF"/>
    <w:rsid w:val="00271955"/>
    <w:rsid w:val="00272278"/>
    <w:rsid w:val="00272432"/>
    <w:rsid w:val="00272633"/>
    <w:rsid w:val="00272D2C"/>
    <w:rsid w:val="00272E48"/>
    <w:rsid w:val="00272FBF"/>
    <w:rsid w:val="0027352A"/>
    <w:rsid w:val="002739B5"/>
    <w:rsid w:val="00273A10"/>
    <w:rsid w:val="00273A58"/>
    <w:rsid w:val="00274CAB"/>
    <w:rsid w:val="00274E8A"/>
    <w:rsid w:val="0027532A"/>
    <w:rsid w:val="00275A53"/>
    <w:rsid w:val="00275FCE"/>
    <w:rsid w:val="002766B8"/>
    <w:rsid w:val="0027680F"/>
    <w:rsid w:val="002777C0"/>
    <w:rsid w:val="00281006"/>
    <w:rsid w:val="002815B1"/>
    <w:rsid w:val="00281893"/>
    <w:rsid w:val="00281C1F"/>
    <w:rsid w:val="00281EEA"/>
    <w:rsid w:val="00281F88"/>
    <w:rsid w:val="0028288D"/>
    <w:rsid w:val="002829B7"/>
    <w:rsid w:val="00282B82"/>
    <w:rsid w:val="00282C74"/>
    <w:rsid w:val="00282E5B"/>
    <w:rsid w:val="0028357B"/>
    <w:rsid w:val="00283995"/>
    <w:rsid w:val="00283B11"/>
    <w:rsid w:val="002841A9"/>
    <w:rsid w:val="00284313"/>
    <w:rsid w:val="00284554"/>
    <w:rsid w:val="002848AD"/>
    <w:rsid w:val="00284DE4"/>
    <w:rsid w:val="00285154"/>
    <w:rsid w:val="00285BF2"/>
    <w:rsid w:val="00285C78"/>
    <w:rsid w:val="00285DF8"/>
    <w:rsid w:val="00285E54"/>
    <w:rsid w:val="002863CE"/>
    <w:rsid w:val="00287E20"/>
    <w:rsid w:val="00290721"/>
    <w:rsid w:val="0029110F"/>
    <w:rsid w:val="00291492"/>
    <w:rsid w:val="00291527"/>
    <w:rsid w:val="0029199A"/>
    <w:rsid w:val="00291BBE"/>
    <w:rsid w:val="00291BE0"/>
    <w:rsid w:val="00291FEB"/>
    <w:rsid w:val="00293146"/>
    <w:rsid w:val="002931B5"/>
    <w:rsid w:val="0029361E"/>
    <w:rsid w:val="002939F4"/>
    <w:rsid w:val="00293D68"/>
    <w:rsid w:val="0029408A"/>
    <w:rsid w:val="00294352"/>
    <w:rsid w:val="002944A0"/>
    <w:rsid w:val="002946E4"/>
    <w:rsid w:val="0029495C"/>
    <w:rsid w:val="002957D9"/>
    <w:rsid w:val="00295B52"/>
    <w:rsid w:val="00296024"/>
    <w:rsid w:val="00296293"/>
    <w:rsid w:val="00296AF7"/>
    <w:rsid w:val="002972F9"/>
    <w:rsid w:val="00297612"/>
    <w:rsid w:val="002977CA"/>
    <w:rsid w:val="00297ED7"/>
    <w:rsid w:val="002A0007"/>
    <w:rsid w:val="002A03AA"/>
    <w:rsid w:val="002A051E"/>
    <w:rsid w:val="002A056D"/>
    <w:rsid w:val="002A07FE"/>
    <w:rsid w:val="002A094D"/>
    <w:rsid w:val="002A0CAF"/>
    <w:rsid w:val="002A0DDB"/>
    <w:rsid w:val="002A1565"/>
    <w:rsid w:val="002A16A9"/>
    <w:rsid w:val="002A1D40"/>
    <w:rsid w:val="002A2941"/>
    <w:rsid w:val="002A2DC4"/>
    <w:rsid w:val="002A33DB"/>
    <w:rsid w:val="002A3E69"/>
    <w:rsid w:val="002A44F9"/>
    <w:rsid w:val="002A49EF"/>
    <w:rsid w:val="002A4B8B"/>
    <w:rsid w:val="002A5107"/>
    <w:rsid w:val="002A535E"/>
    <w:rsid w:val="002A5DBD"/>
    <w:rsid w:val="002A6406"/>
    <w:rsid w:val="002A6432"/>
    <w:rsid w:val="002A6CF0"/>
    <w:rsid w:val="002A6FFC"/>
    <w:rsid w:val="002A7010"/>
    <w:rsid w:val="002A70BA"/>
    <w:rsid w:val="002A7599"/>
    <w:rsid w:val="002A7A57"/>
    <w:rsid w:val="002A7BB2"/>
    <w:rsid w:val="002A7DCB"/>
    <w:rsid w:val="002B0685"/>
    <w:rsid w:val="002B0B53"/>
    <w:rsid w:val="002B1144"/>
    <w:rsid w:val="002B1617"/>
    <w:rsid w:val="002B1A90"/>
    <w:rsid w:val="002B1C0F"/>
    <w:rsid w:val="002B1D11"/>
    <w:rsid w:val="002B2519"/>
    <w:rsid w:val="002B273B"/>
    <w:rsid w:val="002B29AA"/>
    <w:rsid w:val="002B2A7E"/>
    <w:rsid w:val="002B2F1B"/>
    <w:rsid w:val="002B3332"/>
    <w:rsid w:val="002B34C7"/>
    <w:rsid w:val="002B3C17"/>
    <w:rsid w:val="002B5269"/>
    <w:rsid w:val="002B5AFB"/>
    <w:rsid w:val="002B5B25"/>
    <w:rsid w:val="002B6320"/>
    <w:rsid w:val="002B6499"/>
    <w:rsid w:val="002B66AC"/>
    <w:rsid w:val="002B6852"/>
    <w:rsid w:val="002B77E1"/>
    <w:rsid w:val="002B77EA"/>
    <w:rsid w:val="002B78B3"/>
    <w:rsid w:val="002B7B20"/>
    <w:rsid w:val="002C0656"/>
    <w:rsid w:val="002C0714"/>
    <w:rsid w:val="002C0A96"/>
    <w:rsid w:val="002C1422"/>
    <w:rsid w:val="002C1697"/>
    <w:rsid w:val="002C1BF4"/>
    <w:rsid w:val="002C1E0D"/>
    <w:rsid w:val="002C2266"/>
    <w:rsid w:val="002C22BB"/>
    <w:rsid w:val="002C2356"/>
    <w:rsid w:val="002C28EB"/>
    <w:rsid w:val="002C316C"/>
    <w:rsid w:val="002C3265"/>
    <w:rsid w:val="002C3AED"/>
    <w:rsid w:val="002C3E56"/>
    <w:rsid w:val="002C414C"/>
    <w:rsid w:val="002C4696"/>
    <w:rsid w:val="002C49F8"/>
    <w:rsid w:val="002C4C2F"/>
    <w:rsid w:val="002C5776"/>
    <w:rsid w:val="002C5EED"/>
    <w:rsid w:val="002C66DE"/>
    <w:rsid w:val="002C7193"/>
    <w:rsid w:val="002C7699"/>
    <w:rsid w:val="002C7A49"/>
    <w:rsid w:val="002D0128"/>
    <w:rsid w:val="002D0638"/>
    <w:rsid w:val="002D0E85"/>
    <w:rsid w:val="002D0FA7"/>
    <w:rsid w:val="002D122D"/>
    <w:rsid w:val="002D12FB"/>
    <w:rsid w:val="002D19D1"/>
    <w:rsid w:val="002D1F35"/>
    <w:rsid w:val="002D1FA3"/>
    <w:rsid w:val="002D20CD"/>
    <w:rsid w:val="002D23C6"/>
    <w:rsid w:val="002D24F0"/>
    <w:rsid w:val="002D25EB"/>
    <w:rsid w:val="002D29F3"/>
    <w:rsid w:val="002D3126"/>
    <w:rsid w:val="002D3203"/>
    <w:rsid w:val="002D3529"/>
    <w:rsid w:val="002D3D0A"/>
    <w:rsid w:val="002D3EF0"/>
    <w:rsid w:val="002D478E"/>
    <w:rsid w:val="002D47AE"/>
    <w:rsid w:val="002D4A94"/>
    <w:rsid w:val="002D52B6"/>
    <w:rsid w:val="002D65FF"/>
    <w:rsid w:val="002D6D10"/>
    <w:rsid w:val="002D71E2"/>
    <w:rsid w:val="002D7B6A"/>
    <w:rsid w:val="002E0026"/>
    <w:rsid w:val="002E0349"/>
    <w:rsid w:val="002E08E8"/>
    <w:rsid w:val="002E0918"/>
    <w:rsid w:val="002E0BAA"/>
    <w:rsid w:val="002E0D96"/>
    <w:rsid w:val="002E0EA5"/>
    <w:rsid w:val="002E0F1C"/>
    <w:rsid w:val="002E1E19"/>
    <w:rsid w:val="002E1FAC"/>
    <w:rsid w:val="002E27CE"/>
    <w:rsid w:val="002E283F"/>
    <w:rsid w:val="002E2854"/>
    <w:rsid w:val="002E2E69"/>
    <w:rsid w:val="002E2E74"/>
    <w:rsid w:val="002E32D2"/>
    <w:rsid w:val="002E361B"/>
    <w:rsid w:val="002E37AB"/>
    <w:rsid w:val="002E3A80"/>
    <w:rsid w:val="002E3FB9"/>
    <w:rsid w:val="002E41C7"/>
    <w:rsid w:val="002E51DF"/>
    <w:rsid w:val="002E5489"/>
    <w:rsid w:val="002E57B9"/>
    <w:rsid w:val="002E6127"/>
    <w:rsid w:val="002E6885"/>
    <w:rsid w:val="002E72E4"/>
    <w:rsid w:val="002E739D"/>
    <w:rsid w:val="002F0F36"/>
    <w:rsid w:val="002F1276"/>
    <w:rsid w:val="002F175B"/>
    <w:rsid w:val="002F1986"/>
    <w:rsid w:val="002F1E5F"/>
    <w:rsid w:val="002F2A49"/>
    <w:rsid w:val="002F3550"/>
    <w:rsid w:val="002F3A4F"/>
    <w:rsid w:val="002F3B63"/>
    <w:rsid w:val="002F3C56"/>
    <w:rsid w:val="002F46B0"/>
    <w:rsid w:val="002F4B17"/>
    <w:rsid w:val="002F5150"/>
    <w:rsid w:val="002F5463"/>
    <w:rsid w:val="002F58C2"/>
    <w:rsid w:val="002F5932"/>
    <w:rsid w:val="002F5C85"/>
    <w:rsid w:val="002F603B"/>
    <w:rsid w:val="002F6201"/>
    <w:rsid w:val="002F6493"/>
    <w:rsid w:val="002F724B"/>
    <w:rsid w:val="002F72BA"/>
    <w:rsid w:val="002F74CE"/>
    <w:rsid w:val="00300267"/>
    <w:rsid w:val="003004D2"/>
    <w:rsid w:val="00300D6B"/>
    <w:rsid w:val="00301380"/>
    <w:rsid w:val="00301E89"/>
    <w:rsid w:val="00302052"/>
    <w:rsid w:val="00302142"/>
    <w:rsid w:val="00302169"/>
    <w:rsid w:val="00302612"/>
    <w:rsid w:val="00303254"/>
    <w:rsid w:val="003032D8"/>
    <w:rsid w:val="003044D9"/>
    <w:rsid w:val="00304D8A"/>
    <w:rsid w:val="00305216"/>
    <w:rsid w:val="0030555B"/>
    <w:rsid w:val="003061F5"/>
    <w:rsid w:val="0030696B"/>
    <w:rsid w:val="00306A49"/>
    <w:rsid w:val="00306D27"/>
    <w:rsid w:val="0030722F"/>
    <w:rsid w:val="0030739C"/>
    <w:rsid w:val="00307A2C"/>
    <w:rsid w:val="00310D51"/>
    <w:rsid w:val="00311B36"/>
    <w:rsid w:val="00311C92"/>
    <w:rsid w:val="00313321"/>
    <w:rsid w:val="003133AE"/>
    <w:rsid w:val="0031371B"/>
    <w:rsid w:val="00314156"/>
    <w:rsid w:val="00314CF8"/>
    <w:rsid w:val="0031504E"/>
    <w:rsid w:val="0031535B"/>
    <w:rsid w:val="003154DD"/>
    <w:rsid w:val="00315FEA"/>
    <w:rsid w:val="00316EEC"/>
    <w:rsid w:val="00316F76"/>
    <w:rsid w:val="003170F4"/>
    <w:rsid w:val="0032005E"/>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42F"/>
    <w:rsid w:val="0032379D"/>
    <w:rsid w:val="00323AA5"/>
    <w:rsid w:val="003242E4"/>
    <w:rsid w:val="0032468D"/>
    <w:rsid w:val="00324926"/>
    <w:rsid w:val="00324B25"/>
    <w:rsid w:val="0032522F"/>
    <w:rsid w:val="003253C4"/>
    <w:rsid w:val="0032550F"/>
    <w:rsid w:val="00325992"/>
    <w:rsid w:val="00325B74"/>
    <w:rsid w:val="0032638F"/>
    <w:rsid w:val="00326B59"/>
    <w:rsid w:val="00326BD4"/>
    <w:rsid w:val="00326E49"/>
    <w:rsid w:val="003272C6"/>
    <w:rsid w:val="00327752"/>
    <w:rsid w:val="00327C7C"/>
    <w:rsid w:val="00330009"/>
    <w:rsid w:val="003301E6"/>
    <w:rsid w:val="003310AB"/>
    <w:rsid w:val="003314D2"/>
    <w:rsid w:val="00331554"/>
    <w:rsid w:val="003315A9"/>
    <w:rsid w:val="00331712"/>
    <w:rsid w:val="00331A3F"/>
    <w:rsid w:val="00332191"/>
    <w:rsid w:val="00332720"/>
    <w:rsid w:val="00332EED"/>
    <w:rsid w:val="00332F1F"/>
    <w:rsid w:val="003334A7"/>
    <w:rsid w:val="003337E8"/>
    <w:rsid w:val="00333A14"/>
    <w:rsid w:val="00333B2A"/>
    <w:rsid w:val="00333FD5"/>
    <w:rsid w:val="003350E9"/>
    <w:rsid w:val="003351BA"/>
    <w:rsid w:val="0033520F"/>
    <w:rsid w:val="0033596B"/>
    <w:rsid w:val="00335A93"/>
    <w:rsid w:val="0033650E"/>
    <w:rsid w:val="00336907"/>
    <w:rsid w:val="003369DF"/>
    <w:rsid w:val="00336AD1"/>
    <w:rsid w:val="00336C71"/>
    <w:rsid w:val="00336D96"/>
    <w:rsid w:val="00336DFC"/>
    <w:rsid w:val="00337230"/>
    <w:rsid w:val="003377D0"/>
    <w:rsid w:val="00337AF6"/>
    <w:rsid w:val="00337AFD"/>
    <w:rsid w:val="00337D75"/>
    <w:rsid w:val="00340020"/>
    <w:rsid w:val="00340AFD"/>
    <w:rsid w:val="00341162"/>
    <w:rsid w:val="00341866"/>
    <w:rsid w:val="00341DAF"/>
    <w:rsid w:val="00342181"/>
    <w:rsid w:val="00342B37"/>
    <w:rsid w:val="00342EAF"/>
    <w:rsid w:val="00343170"/>
    <w:rsid w:val="00343560"/>
    <w:rsid w:val="00343A20"/>
    <w:rsid w:val="0034402B"/>
    <w:rsid w:val="0034449E"/>
    <w:rsid w:val="00344D46"/>
    <w:rsid w:val="003451F0"/>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AE4"/>
    <w:rsid w:val="00354B0A"/>
    <w:rsid w:val="00355264"/>
    <w:rsid w:val="0035551B"/>
    <w:rsid w:val="003555ED"/>
    <w:rsid w:val="00355911"/>
    <w:rsid w:val="00355BFC"/>
    <w:rsid w:val="0035636B"/>
    <w:rsid w:val="00356433"/>
    <w:rsid w:val="00357424"/>
    <w:rsid w:val="00357BE9"/>
    <w:rsid w:val="003601A2"/>
    <w:rsid w:val="003605DB"/>
    <w:rsid w:val="00361327"/>
    <w:rsid w:val="00361789"/>
    <w:rsid w:val="0036196D"/>
    <w:rsid w:val="00361A59"/>
    <w:rsid w:val="00362136"/>
    <w:rsid w:val="0036261F"/>
    <w:rsid w:val="003627BD"/>
    <w:rsid w:val="00362997"/>
    <w:rsid w:val="00362BBC"/>
    <w:rsid w:val="00362C59"/>
    <w:rsid w:val="00363040"/>
    <w:rsid w:val="003630B7"/>
    <w:rsid w:val="00363786"/>
    <w:rsid w:val="003638A4"/>
    <w:rsid w:val="003639BF"/>
    <w:rsid w:val="00363E41"/>
    <w:rsid w:val="00363FD2"/>
    <w:rsid w:val="0036447A"/>
    <w:rsid w:val="0036572E"/>
    <w:rsid w:val="00366168"/>
    <w:rsid w:val="003663D9"/>
    <w:rsid w:val="003666BF"/>
    <w:rsid w:val="00366707"/>
    <w:rsid w:val="00366FA9"/>
    <w:rsid w:val="00367B19"/>
    <w:rsid w:val="00367E49"/>
    <w:rsid w:val="003700E6"/>
    <w:rsid w:val="0037017C"/>
    <w:rsid w:val="00370490"/>
    <w:rsid w:val="00370633"/>
    <w:rsid w:val="003719D9"/>
    <w:rsid w:val="00371C86"/>
    <w:rsid w:val="0037236C"/>
    <w:rsid w:val="003729DE"/>
    <w:rsid w:val="00372BBF"/>
    <w:rsid w:val="003735D3"/>
    <w:rsid w:val="0037386D"/>
    <w:rsid w:val="00373956"/>
    <w:rsid w:val="003739A4"/>
    <w:rsid w:val="00374153"/>
    <w:rsid w:val="00374671"/>
    <w:rsid w:val="003750E0"/>
    <w:rsid w:val="00375AF1"/>
    <w:rsid w:val="00375C2F"/>
    <w:rsid w:val="00375FC5"/>
    <w:rsid w:val="00376943"/>
    <w:rsid w:val="003769BA"/>
    <w:rsid w:val="00377871"/>
    <w:rsid w:val="003778AA"/>
    <w:rsid w:val="003778B2"/>
    <w:rsid w:val="00377D0E"/>
    <w:rsid w:val="00377E58"/>
    <w:rsid w:val="003804EE"/>
    <w:rsid w:val="003805E3"/>
    <w:rsid w:val="00380618"/>
    <w:rsid w:val="0038062E"/>
    <w:rsid w:val="003806D7"/>
    <w:rsid w:val="003807F7"/>
    <w:rsid w:val="00381610"/>
    <w:rsid w:val="00381766"/>
    <w:rsid w:val="00382106"/>
    <w:rsid w:val="00382657"/>
    <w:rsid w:val="00382708"/>
    <w:rsid w:val="00382B82"/>
    <w:rsid w:val="003834CE"/>
    <w:rsid w:val="003844BF"/>
    <w:rsid w:val="00384F87"/>
    <w:rsid w:val="0038518F"/>
    <w:rsid w:val="003854D5"/>
    <w:rsid w:val="0038552A"/>
    <w:rsid w:val="003856F1"/>
    <w:rsid w:val="003859EA"/>
    <w:rsid w:val="0038709E"/>
    <w:rsid w:val="00387D30"/>
    <w:rsid w:val="00391753"/>
    <w:rsid w:val="00391C41"/>
    <w:rsid w:val="00391C7F"/>
    <w:rsid w:val="00392454"/>
    <w:rsid w:val="00392C85"/>
    <w:rsid w:val="00392FD8"/>
    <w:rsid w:val="00393E11"/>
    <w:rsid w:val="00394475"/>
    <w:rsid w:val="0039517A"/>
    <w:rsid w:val="003958B9"/>
    <w:rsid w:val="00395B51"/>
    <w:rsid w:val="00396796"/>
    <w:rsid w:val="00396EC6"/>
    <w:rsid w:val="003970BA"/>
    <w:rsid w:val="0039746C"/>
    <w:rsid w:val="003978CA"/>
    <w:rsid w:val="00397DC6"/>
    <w:rsid w:val="003A0E82"/>
    <w:rsid w:val="003A0FAC"/>
    <w:rsid w:val="003A184D"/>
    <w:rsid w:val="003A1F68"/>
    <w:rsid w:val="003A1FB7"/>
    <w:rsid w:val="003A371E"/>
    <w:rsid w:val="003A3957"/>
    <w:rsid w:val="003A462A"/>
    <w:rsid w:val="003A595F"/>
    <w:rsid w:val="003A5EEC"/>
    <w:rsid w:val="003A6B7A"/>
    <w:rsid w:val="003A79AE"/>
    <w:rsid w:val="003A7CA3"/>
    <w:rsid w:val="003B00B6"/>
    <w:rsid w:val="003B01C4"/>
    <w:rsid w:val="003B04D0"/>
    <w:rsid w:val="003B09D5"/>
    <w:rsid w:val="003B0BB0"/>
    <w:rsid w:val="003B11EE"/>
    <w:rsid w:val="003B15F8"/>
    <w:rsid w:val="003B1B60"/>
    <w:rsid w:val="003B230B"/>
    <w:rsid w:val="003B23BC"/>
    <w:rsid w:val="003B28BA"/>
    <w:rsid w:val="003B28F6"/>
    <w:rsid w:val="003B2DB5"/>
    <w:rsid w:val="003B2F05"/>
    <w:rsid w:val="003B3966"/>
    <w:rsid w:val="003B39B7"/>
    <w:rsid w:val="003B463A"/>
    <w:rsid w:val="003B4754"/>
    <w:rsid w:val="003B4EB0"/>
    <w:rsid w:val="003B5094"/>
    <w:rsid w:val="003B518A"/>
    <w:rsid w:val="003B5F6A"/>
    <w:rsid w:val="003B6B7F"/>
    <w:rsid w:val="003B7820"/>
    <w:rsid w:val="003C01A4"/>
    <w:rsid w:val="003C0219"/>
    <w:rsid w:val="003C0C12"/>
    <w:rsid w:val="003C16EE"/>
    <w:rsid w:val="003C1C87"/>
    <w:rsid w:val="003C2C85"/>
    <w:rsid w:val="003C2F61"/>
    <w:rsid w:val="003C345E"/>
    <w:rsid w:val="003C4409"/>
    <w:rsid w:val="003C4997"/>
    <w:rsid w:val="003C4DA5"/>
    <w:rsid w:val="003C502A"/>
    <w:rsid w:val="003C540F"/>
    <w:rsid w:val="003C5666"/>
    <w:rsid w:val="003C60CC"/>
    <w:rsid w:val="003C64F4"/>
    <w:rsid w:val="003C6D4E"/>
    <w:rsid w:val="003C724B"/>
    <w:rsid w:val="003C73DB"/>
    <w:rsid w:val="003D0185"/>
    <w:rsid w:val="003D02CB"/>
    <w:rsid w:val="003D0382"/>
    <w:rsid w:val="003D069C"/>
    <w:rsid w:val="003D18F6"/>
    <w:rsid w:val="003D191E"/>
    <w:rsid w:val="003D1A19"/>
    <w:rsid w:val="003D2027"/>
    <w:rsid w:val="003D22A5"/>
    <w:rsid w:val="003D23A4"/>
    <w:rsid w:val="003D3414"/>
    <w:rsid w:val="003D3426"/>
    <w:rsid w:val="003D3654"/>
    <w:rsid w:val="003D3721"/>
    <w:rsid w:val="003D413A"/>
    <w:rsid w:val="003D4A9F"/>
    <w:rsid w:val="003D6722"/>
    <w:rsid w:val="003D7428"/>
    <w:rsid w:val="003D7627"/>
    <w:rsid w:val="003D77F2"/>
    <w:rsid w:val="003D78CC"/>
    <w:rsid w:val="003D7D01"/>
    <w:rsid w:val="003D7D25"/>
    <w:rsid w:val="003D7ED8"/>
    <w:rsid w:val="003E0003"/>
    <w:rsid w:val="003E0099"/>
    <w:rsid w:val="003E08C7"/>
    <w:rsid w:val="003E1427"/>
    <w:rsid w:val="003E1A72"/>
    <w:rsid w:val="003E1C35"/>
    <w:rsid w:val="003E2582"/>
    <w:rsid w:val="003E2880"/>
    <w:rsid w:val="003E28FB"/>
    <w:rsid w:val="003E2A00"/>
    <w:rsid w:val="003E382C"/>
    <w:rsid w:val="003E3D00"/>
    <w:rsid w:val="003E3D4C"/>
    <w:rsid w:val="003E4531"/>
    <w:rsid w:val="003E4771"/>
    <w:rsid w:val="003E54A8"/>
    <w:rsid w:val="003E5833"/>
    <w:rsid w:val="003E5DA8"/>
    <w:rsid w:val="003E7109"/>
    <w:rsid w:val="003E77DC"/>
    <w:rsid w:val="003E7BC1"/>
    <w:rsid w:val="003F0453"/>
    <w:rsid w:val="003F0C9F"/>
    <w:rsid w:val="003F144A"/>
    <w:rsid w:val="003F1893"/>
    <w:rsid w:val="003F18FB"/>
    <w:rsid w:val="003F1B02"/>
    <w:rsid w:val="003F1EFE"/>
    <w:rsid w:val="003F2240"/>
    <w:rsid w:val="003F2460"/>
    <w:rsid w:val="003F2E7B"/>
    <w:rsid w:val="003F3CD5"/>
    <w:rsid w:val="003F4473"/>
    <w:rsid w:val="003F4CF5"/>
    <w:rsid w:val="003F4E31"/>
    <w:rsid w:val="003F51EE"/>
    <w:rsid w:val="003F574E"/>
    <w:rsid w:val="003F60D6"/>
    <w:rsid w:val="003F68E9"/>
    <w:rsid w:val="003F728C"/>
    <w:rsid w:val="003F73DE"/>
    <w:rsid w:val="003F7E15"/>
    <w:rsid w:val="003F7FDA"/>
    <w:rsid w:val="00400E65"/>
    <w:rsid w:val="00401296"/>
    <w:rsid w:val="004013AD"/>
    <w:rsid w:val="00401E20"/>
    <w:rsid w:val="004021C0"/>
    <w:rsid w:val="004024F9"/>
    <w:rsid w:val="004028CE"/>
    <w:rsid w:val="0040313D"/>
    <w:rsid w:val="004043FA"/>
    <w:rsid w:val="00404970"/>
    <w:rsid w:val="00405181"/>
    <w:rsid w:val="0040567F"/>
    <w:rsid w:val="00405873"/>
    <w:rsid w:val="00405F09"/>
    <w:rsid w:val="00405F3A"/>
    <w:rsid w:val="004066F4"/>
    <w:rsid w:val="00406864"/>
    <w:rsid w:val="00406A32"/>
    <w:rsid w:val="0040760B"/>
    <w:rsid w:val="00410117"/>
    <w:rsid w:val="00410C32"/>
    <w:rsid w:val="00411237"/>
    <w:rsid w:val="00411557"/>
    <w:rsid w:val="00411994"/>
    <w:rsid w:val="00411D74"/>
    <w:rsid w:val="00411DDE"/>
    <w:rsid w:val="00411F84"/>
    <w:rsid w:val="00412069"/>
    <w:rsid w:val="0041215F"/>
    <w:rsid w:val="004121A1"/>
    <w:rsid w:val="00412477"/>
    <w:rsid w:val="00412570"/>
    <w:rsid w:val="004127A2"/>
    <w:rsid w:val="0041280A"/>
    <w:rsid w:val="00412A9D"/>
    <w:rsid w:val="00412CB1"/>
    <w:rsid w:val="004133A5"/>
    <w:rsid w:val="00413D45"/>
    <w:rsid w:val="00414197"/>
    <w:rsid w:val="004144D7"/>
    <w:rsid w:val="00414BB4"/>
    <w:rsid w:val="00414D68"/>
    <w:rsid w:val="00414FD9"/>
    <w:rsid w:val="00415773"/>
    <w:rsid w:val="00415CAE"/>
    <w:rsid w:val="00415EE7"/>
    <w:rsid w:val="004160FA"/>
    <w:rsid w:val="0041669E"/>
    <w:rsid w:val="00416ACA"/>
    <w:rsid w:val="00416C56"/>
    <w:rsid w:val="00417294"/>
    <w:rsid w:val="004176B8"/>
    <w:rsid w:val="00417B99"/>
    <w:rsid w:val="00417CE0"/>
    <w:rsid w:val="004209D5"/>
    <w:rsid w:val="00420FAF"/>
    <w:rsid w:val="00421184"/>
    <w:rsid w:val="004212C1"/>
    <w:rsid w:val="004214B7"/>
    <w:rsid w:val="00421510"/>
    <w:rsid w:val="004217CC"/>
    <w:rsid w:val="00421FB5"/>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C3E"/>
    <w:rsid w:val="004275CD"/>
    <w:rsid w:val="00427E74"/>
    <w:rsid w:val="00427FEB"/>
    <w:rsid w:val="00427FF2"/>
    <w:rsid w:val="004305C0"/>
    <w:rsid w:val="00430B20"/>
    <w:rsid w:val="00430B6C"/>
    <w:rsid w:val="0043227C"/>
    <w:rsid w:val="004335C0"/>
    <w:rsid w:val="004345E1"/>
    <w:rsid w:val="00435121"/>
    <w:rsid w:val="00435715"/>
    <w:rsid w:val="0043571B"/>
    <w:rsid w:val="00435EE0"/>
    <w:rsid w:val="00435F29"/>
    <w:rsid w:val="0043610C"/>
    <w:rsid w:val="004366FF"/>
    <w:rsid w:val="00437D83"/>
    <w:rsid w:val="004401DD"/>
    <w:rsid w:val="00440344"/>
    <w:rsid w:val="00441264"/>
    <w:rsid w:val="00441B0F"/>
    <w:rsid w:val="004425C6"/>
    <w:rsid w:val="00443D5D"/>
    <w:rsid w:val="00445CBA"/>
    <w:rsid w:val="004463CB"/>
    <w:rsid w:val="004466F7"/>
    <w:rsid w:val="00446858"/>
    <w:rsid w:val="00446BD4"/>
    <w:rsid w:val="00446C99"/>
    <w:rsid w:val="00447304"/>
    <w:rsid w:val="004476F6"/>
    <w:rsid w:val="00447CDD"/>
    <w:rsid w:val="00447D58"/>
    <w:rsid w:val="00450127"/>
    <w:rsid w:val="0045075F"/>
    <w:rsid w:val="004516AD"/>
    <w:rsid w:val="00451E84"/>
    <w:rsid w:val="00451EA3"/>
    <w:rsid w:val="00451F01"/>
    <w:rsid w:val="00454145"/>
    <w:rsid w:val="00454660"/>
    <w:rsid w:val="004546A7"/>
    <w:rsid w:val="00454831"/>
    <w:rsid w:val="004548DF"/>
    <w:rsid w:val="00456CC0"/>
    <w:rsid w:val="00457933"/>
    <w:rsid w:val="00457C78"/>
    <w:rsid w:val="00460735"/>
    <w:rsid w:val="00460AD5"/>
    <w:rsid w:val="00460EB8"/>
    <w:rsid w:val="00461090"/>
    <w:rsid w:val="00461172"/>
    <w:rsid w:val="00461991"/>
    <w:rsid w:val="00461ACB"/>
    <w:rsid w:val="00461C43"/>
    <w:rsid w:val="00462125"/>
    <w:rsid w:val="00463216"/>
    <w:rsid w:val="0046334D"/>
    <w:rsid w:val="00463725"/>
    <w:rsid w:val="00463911"/>
    <w:rsid w:val="00463C95"/>
    <w:rsid w:val="00463E1C"/>
    <w:rsid w:val="00464052"/>
    <w:rsid w:val="00464236"/>
    <w:rsid w:val="00465153"/>
    <w:rsid w:val="00465602"/>
    <w:rsid w:val="004656A4"/>
    <w:rsid w:val="0046599C"/>
    <w:rsid w:val="00465F01"/>
    <w:rsid w:val="00466A4A"/>
    <w:rsid w:val="00466AFD"/>
    <w:rsid w:val="00470696"/>
    <w:rsid w:val="004713A5"/>
    <w:rsid w:val="004718E1"/>
    <w:rsid w:val="00471FEC"/>
    <w:rsid w:val="00472177"/>
    <w:rsid w:val="00472234"/>
    <w:rsid w:val="004724C9"/>
    <w:rsid w:val="00472585"/>
    <w:rsid w:val="0047278F"/>
    <w:rsid w:val="00473B5E"/>
    <w:rsid w:val="00474130"/>
    <w:rsid w:val="00474EDD"/>
    <w:rsid w:val="00475A6C"/>
    <w:rsid w:val="004764AF"/>
    <w:rsid w:val="00476D04"/>
    <w:rsid w:val="00476F58"/>
    <w:rsid w:val="0047775E"/>
    <w:rsid w:val="00477AAE"/>
    <w:rsid w:val="00477AF6"/>
    <w:rsid w:val="00477B3B"/>
    <w:rsid w:val="00477BCB"/>
    <w:rsid w:val="004801A7"/>
    <w:rsid w:val="00480E47"/>
    <w:rsid w:val="00481280"/>
    <w:rsid w:val="00481666"/>
    <w:rsid w:val="0048181B"/>
    <w:rsid w:val="00481B2B"/>
    <w:rsid w:val="00481F2B"/>
    <w:rsid w:val="004820C5"/>
    <w:rsid w:val="00482198"/>
    <w:rsid w:val="004823D8"/>
    <w:rsid w:val="00482F20"/>
    <w:rsid w:val="00483196"/>
    <w:rsid w:val="0048340F"/>
    <w:rsid w:val="00483E99"/>
    <w:rsid w:val="0048423C"/>
    <w:rsid w:val="00484449"/>
    <w:rsid w:val="004852CE"/>
    <w:rsid w:val="0048540C"/>
    <w:rsid w:val="00485F92"/>
    <w:rsid w:val="004860BD"/>
    <w:rsid w:val="004866E1"/>
    <w:rsid w:val="00486C72"/>
    <w:rsid w:val="00487D3A"/>
    <w:rsid w:val="004902EF"/>
    <w:rsid w:val="00490951"/>
    <w:rsid w:val="00490954"/>
    <w:rsid w:val="0049102F"/>
    <w:rsid w:val="00491602"/>
    <w:rsid w:val="004919D0"/>
    <w:rsid w:val="0049277A"/>
    <w:rsid w:val="00492B38"/>
    <w:rsid w:val="00492FE4"/>
    <w:rsid w:val="00493035"/>
    <w:rsid w:val="00493321"/>
    <w:rsid w:val="004936DE"/>
    <w:rsid w:val="004949B0"/>
    <w:rsid w:val="0049544E"/>
    <w:rsid w:val="00495670"/>
    <w:rsid w:val="0049567B"/>
    <w:rsid w:val="0049604B"/>
    <w:rsid w:val="00496666"/>
    <w:rsid w:val="00496AC9"/>
    <w:rsid w:val="004A040E"/>
    <w:rsid w:val="004A042D"/>
    <w:rsid w:val="004A09A8"/>
    <w:rsid w:val="004A11E0"/>
    <w:rsid w:val="004A1953"/>
    <w:rsid w:val="004A1F11"/>
    <w:rsid w:val="004A1FC5"/>
    <w:rsid w:val="004A2158"/>
    <w:rsid w:val="004A2497"/>
    <w:rsid w:val="004A29A5"/>
    <w:rsid w:val="004A3225"/>
    <w:rsid w:val="004A34A7"/>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7C6"/>
    <w:rsid w:val="004B08DB"/>
    <w:rsid w:val="004B1422"/>
    <w:rsid w:val="004B16EE"/>
    <w:rsid w:val="004B1DF2"/>
    <w:rsid w:val="004B24EB"/>
    <w:rsid w:val="004B29AC"/>
    <w:rsid w:val="004B3C8B"/>
    <w:rsid w:val="004B44A9"/>
    <w:rsid w:val="004B4509"/>
    <w:rsid w:val="004B452A"/>
    <w:rsid w:val="004B4871"/>
    <w:rsid w:val="004B4ADF"/>
    <w:rsid w:val="004B4C00"/>
    <w:rsid w:val="004B4E06"/>
    <w:rsid w:val="004B5493"/>
    <w:rsid w:val="004B5914"/>
    <w:rsid w:val="004B60F3"/>
    <w:rsid w:val="004B6C77"/>
    <w:rsid w:val="004B6D0A"/>
    <w:rsid w:val="004B6DA4"/>
    <w:rsid w:val="004B794C"/>
    <w:rsid w:val="004B7995"/>
    <w:rsid w:val="004C02B3"/>
    <w:rsid w:val="004C04B1"/>
    <w:rsid w:val="004C098E"/>
    <w:rsid w:val="004C0BBE"/>
    <w:rsid w:val="004C0E2F"/>
    <w:rsid w:val="004C1531"/>
    <w:rsid w:val="004C1705"/>
    <w:rsid w:val="004C222E"/>
    <w:rsid w:val="004C2561"/>
    <w:rsid w:val="004C25B4"/>
    <w:rsid w:val="004C2806"/>
    <w:rsid w:val="004C29BD"/>
    <w:rsid w:val="004C3A7A"/>
    <w:rsid w:val="004C3ADD"/>
    <w:rsid w:val="004C3C00"/>
    <w:rsid w:val="004C428E"/>
    <w:rsid w:val="004C441A"/>
    <w:rsid w:val="004C4775"/>
    <w:rsid w:val="004C483D"/>
    <w:rsid w:val="004C48A9"/>
    <w:rsid w:val="004C4D05"/>
    <w:rsid w:val="004C590B"/>
    <w:rsid w:val="004C5E9D"/>
    <w:rsid w:val="004C6017"/>
    <w:rsid w:val="004C63C7"/>
    <w:rsid w:val="004C6D39"/>
    <w:rsid w:val="004C6D98"/>
    <w:rsid w:val="004C7217"/>
    <w:rsid w:val="004C7567"/>
    <w:rsid w:val="004C7743"/>
    <w:rsid w:val="004C77A7"/>
    <w:rsid w:val="004C7B38"/>
    <w:rsid w:val="004C7FD0"/>
    <w:rsid w:val="004D039E"/>
    <w:rsid w:val="004D04A3"/>
    <w:rsid w:val="004D0C9F"/>
    <w:rsid w:val="004D159B"/>
    <w:rsid w:val="004D15FD"/>
    <w:rsid w:val="004D1A0A"/>
    <w:rsid w:val="004D2369"/>
    <w:rsid w:val="004D2485"/>
    <w:rsid w:val="004D347F"/>
    <w:rsid w:val="004D3A57"/>
    <w:rsid w:val="004D47FF"/>
    <w:rsid w:val="004D4D35"/>
    <w:rsid w:val="004D518F"/>
    <w:rsid w:val="004D5394"/>
    <w:rsid w:val="004D54D7"/>
    <w:rsid w:val="004D5BB7"/>
    <w:rsid w:val="004D6053"/>
    <w:rsid w:val="004D6FA4"/>
    <w:rsid w:val="004D7C23"/>
    <w:rsid w:val="004E01C6"/>
    <w:rsid w:val="004E0212"/>
    <w:rsid w:val="004E0386"/>
    <w:rsid w:val="004E0ADC"/>
    <w:rsid w:val="004E0FB1"/>
    <w:rsid w:val="004E1043"/>
    <w:rsid w:val="004E19DB"/>
    <w:rsid w:val="004E1DCA"/>
    <w:rsid w:val="004E21B4"/>
    <w:rsid w:val="004E252B"/>
    <w:rsid w:val="004E2861"/>
    <w:rsid w:val="004E2A85"/>
    <w:rsid w:val="004E3D7D"/>
    <w:rsid w:val="004E3F72"/>
    <w:rsid w:val="004E47D5"/>
    <w:rsid w:val="004E4A5C"/>
    <w:rsid w:val="004E4A78"/>
    <w:rsid w:val="004E551E"/>
    <w:rsid w:val="004E584D"/>
    <w:rsid w:val="004E58F6"/>
    <w:rsid w:val="004E5E37"/>
    <w:rsid w:val="004E5E4C"/>
    <w:rsid w:val="004E5F79"/>
    <w:rsid w:val="004E623E"/>
    <w:rsid w:val="004E6589"/>
    <w:rsid w:val="004E6CF9"/>
    <w:rsid w:val="004E7152"/>
    <w:rsid w:val="004E734E"/>
    <w:rsid w:val="004E7EC0"/>
    <w:rsid w:val="004E7F48"/>
    <w:rsid w:val="004F014E"/>
    <w:rsid w:val="004F023B"/>
    <w:rsid w:val="004F0BC6"/>
    <w:rsid w:val="004F1123"/>
    <w:rsid w:val="004F1633"/>
    <w:rsid w:val="004F1715"/>
    <w:rsid w:val="004F17DA"/>
    <w:rsid w:val="004F355B"/>
    <w:rsid w:val="004F3BD2"/>
    <w:rsid w:val="004F3CBF"/>
    <w:rsid w:val="004F4372"/>
    <w:rsid w:val="004F43E0"/>
    <w:rsid w:val="004F45EB"/>
    <w:rsid w:val="004F5079"/>
    <w:rsid w:val="004F521B"/>
    <w:rsid w:val="004F52BB"/>
    <w:rsid w:val="004F5582"/>
    <w:rsid w:val="004F59B8"/>
    <w:rsid w:val="004F6172"/>
    <w:rsid w:val="004F62A7"/>
    <w:rsid w:val="004F62F9"/>
    <w:rsid w:val="004F66B3"/>
    <w:rsid w:val="004F6FA7"/>
    <w:rsid w:val="004F7352"/>
    <w:rsid w:val="004F7889"/>
    <w:rsid w:val="0050015C"/>
    <w:rsid w:val="00500418"/>
    <w:rsid w:val="00500969"/>
    <w:rsid w:val="00500B8A"/>
    <w:rsid w:val="00500CCF"/>
    <w:rsid w:val="00500E62"/>
    <w:rsid w:val="005010DE"/>
    <w:rsid w:val="005011FD"/>
    <w:rsid w:val="0050164B"/>
    <w:rsid w:val="00501A86"/>
    <w:rsid w:val="00501AA5"/>
    <w:rsid w:val="00502958"/>
    <w:rsid w:val="00502BD2"/>
    <w:rsid w:val="00502DA4"/>
    <w:rsid w:val="00502ED6"/>
    <w:rsid w:val="00503484"/>
    <w:rsid w:val="00503F83"/>
    <w:rsid w:val="0050421C"/>
    <w:rsid w:val="00504A9B"/>
    <w:rsid w:val="00504E9A"/>
    <w:rsid w:val="00504F83"/>
    <w:rsid w:val="005059B9"/>
    <w:rsid w:val="00505F64"/>
    <w:rsid w:val="00506DCD"/>
    <w:rsid w:val="00507325"/>
    <w:rsid w:val="00507583"/>
    <w:rsid w:val="00507C36"/>
    <w:rsid w:val="00507C56"/>
    <w:rsid w:val="00507F13"/>
    <w:rsid w:val="005109D4"/>
    <w:rsid w:val="00510CF4"/>
    <w:rsid w:val="0051160A"/>
    <w:rsid w:val="005118BA"/>
    <w:rsid w:val="00512D87"/>
    <w:rsid w:val="005130DA"/>
    <w:rsid w:val="0051354B"/>
    <w:rsid w:val="00513DDA"/>
    <w:rsid w:val="00513E19"/>
    <w:rsid w:val="005148B4"/>
    <w:rsid w:val="00514B29"/>
    <w:rsid w:val="00514E8C"/>
    <w:rsid w:val="005152B1"/>
    <w:rsid w:val="005152F0"/>
    <w:rsid w:val="0051532D"/>
    <w:rsid w:val="00515856"/>
    <w:rsid w:val="00515F50"/>
    <w:rsid w:val="005163E6"/>
    <w:rsid w:val="005172EC"/>
    <w:rsid w:val="0051740D"/>
    <w:rsid w:val="00517535"/>
    <w:rsid w:val="005178CE"/>
    <w:rsid w:val="005205FF"/>
    <w:rsid w:val="00521356"/>
    <w:rsid w:val="00521CAB"/>
    <w:rsid w:val="00521DFB"/>
    <w:rsid w:val="005224EF"/>
    <w:rsid w:val="00522531"/>
    <w:rsid w:val="00522654"/>
    <w:rsid w:val="00522835"/>
    <w:rsid w:val="0052293D"/>
    <w:rsid w:val="00522AF4"/>
    <w:rsid w:val="0052348B"/>
    <w:rsid w:val="00523499"/>
    <w:rsid w:val="0052373F"/>
    <w:rsid w:val="00523BC7"/>
    <w:rsid w:val="00523C08"/>
    <w:rsid w:val="00523C10"/>
    <w:rsid w:val="00523E23"/>
    <w:rsid w:val="005245D5"/>
    <w:rsid w:val="005247FE"/>
    <w:rsid w:val="00524889"/>
    <w:rsid w:val="0052575D"/>
    <w:rsid w:val="005259FC"/>
    <w:rsid w:val="00525A53"/>
    <w:rsid w:val="005260C7"/>
    <w:rsid w:val="005260F1"/>
    <w:rsid w:val="00526569"/>
    <w:rsid w:val="00526726"/>
    <w:rsid w:val="00526F91"/>
    <w:rsid w:val="00527256"/>
    <w:rsid w:val="00527934"/>
    <w:rsid w:val="00527AC0"/>
    <w:rsid w:val="00527B57"/>
    <w:rsid w:val="00527C8D"/>
    <w:rsid w:val="00527C9C"/>
    <w:rsid w:val="00530034"/>
    <w:rsid w:val="00530AC4"/>
    <w:rsid w:val="00531F7B"/>
    <w:rsid w:val="00532064"/>
    <w:rsid w:val="0053268A"/>
    <w:rsid w:val="0053309E"/>
    <w:rsid w:val="00533169"/>
    <w:rsid w:val="00533194"/>
    <w:rsid w:val="005332C8"/>
    <w:rsid w:val="00534021"/>
    <w:rsid w:val="0053464E"/>
    <w:rsid w:val="00534CBD"/>
    <w:rsid w:val="005352C8"/>
    <w:rsid w:val="005354C1"/>
    <w:rsid w:val="00535875"/>
    <w:rsid w:val="00535AEA"/>
    <w:rsid w:val="00535F99"/>
    <w:rsid w:val="00536356"/>
    <w:rsid w:val="00536BBB"/>
    <w:rsid w:val="00536CBB"/>
    <w:rsid w:val="00536DDD"/>
    <w:rsid w:val="00537033"/>
    <w:rsid w:val="00537F04"/>
    <w:rsid w:val="00540036"/>
    <w:rsid w:val="00540A37"/>
    <w:rsid w:val="00540B49"/>
    <w:rsid w:val="005410CF"/>
    <w:rsid w:val="00541415"/>
    <w:rsid w:val="005418DB"/>
    <w:rsid w:val="00541B51"/>
    <w:rsid w:val="00541E05"/>
    <w:rsid w:val="005434EA"/>
    <w:rsid w:val="005436B8"/>
    <w:rsid w:val="005454B5"/>
    <w:rsid w:val="00545D55"/>
    <w:rsid w:val="00546054"/>
    <w:rsid w:val="005461AB"/>
    <w:rsid w:val="00546C6A"/>
    <w:rsid w:val="00546FBA"/>
    <w:rsid w:val="00547F04"/>
    <w:rsid w:val="00550924"/>
    <w:rsid w:val="00550D63"/>
    <w:rsid w:val="00550EF1"/>
    <w:rsid w:val="00550FC4"/>
    <w:rsid w:val="00551075"/>
    <w:rsid w:val="005513C8"/>
    <w:rsid w:val="00552204"/>
    <w:rsid w:val="0055236E"/>
    <w:rsid w:val="0055352C"/>
    <w:rsid w:val="005538A6"/>
    <w:rsid w:val="00554F94"/>
    <w:rsid w:val="00555161"/>
    <w:rsid w:val="00555A59"/>
    <w:rsid w:val="00555BB7"/>
    <w:rsid w:val="00555DE6"/>
    <w:rsid w:val="00555EB3"/>
    <w:rsid w:val="005567F6"/>
    <w:rsid w:val="0055695F"/>
    <w:rsid w:val="00556E29"/>
    <w:rsid w:val="00557474"/>
    <w:rsid w:val="00557DAA"/>
    <w:rsid w:val="00557DAD"/>
    <w:rsid w:val="00561138"/>
    <w:rsid w:val="00561572"/>
    <w:rsid w:val="00561699"/>
    <w:rsid w:val="0056194F"/>
    <w:rsid w:val="005619E1"/>
    <w:rsid w:val="00561EEE"/>
    <w:rsid w:val="00562629"/>
    <w:rsid w:val="005628FE"/>
    <w:rsid w:val="0056364B"/>
    <w:rsid w:val="00563D49"/>
    <w:rsid w:val="00564191"/>
    <w:rsid w:val="00564557"/>
    <w:rsid w:val="0056458C"/>
    <w:rsid w:val="00564628"/>
    <w:rsid w:val="005648B9"/>
    <w:rsid w:val="00564A3C"/>
    <w:rsid w:val="00564C5F"/>
    <w:rsid w:val="00564F82"/>
    <w:rsid w:val="005653AF"/>
    <w:rsid w:val="00565501"/>
    <w:rsid w:val="00565755"/>
    <w:rsid w:val="0056601E"/>
    <w:rsid w:val="00566406"/>
    <w:rsid w:val="005664A6"/>
    <w:rsid w:val="00566538"/>
    <w:rsid w:val="0056663C"/>
    <w:rsid w:val="0056725A"/>
    <w:rsid w:val="0056741F"/>
    <w:rsid w:val="00567647"/>
    <w:rsid w:val="0056781B"/>
    <w:rsid w:val="00567822"/>
    <w:rsid w:val="00567BE2"/>
    <w:rsid w:val="00570102"/>
    <w:rsid w:val="00570505"/>
    <w:rsid w:val="00570FDD"/>
    <w:rsid w:val="005712E6"/>
    <w:rsid w:val="0057153C"/>
    <w:rsid w:val="00572942"/>
    <w:rsid w:val="005730DB"/>
    <w:rsid w:val="00573251"/>
    <w:rsid w:val="005733A8"/>
    <w:rsid w:val="005736D0"/>
    <w:rsid w:val="0057373A"/>
    <w:rsid w:val="00573B5B"/>
    <w:rsid w:val="00573F55"/>
    <w:rsid w:val="00574070"/>
    <w:rsid w:val="00575148"/>
    <w:rsid w:val="0057540E"/>
    <w:rsid w:val="005757B6"/>
    <w:rsid w:val="005761E2"/>
    <w:rsid w:val="0058000F"/>
    <w:rsid w:val="00580557"/>
    <w:rsid w:val="0058074F"/>
    <w:rsid w:val="00580A76"/>
    <w:rsid w:val="00581042"/>
    <w:rsid w:val="00581703"/>
    <w:rsid w:val="00581B15"/>
    <w:rsid w:val="005821DD"/>
    <w:rsid w:val="00583908"/>
    <w:rsid w:val="00584757"/>
    <w:rsid w:val="00584E21"/>
    <w:rsid w:val="00585E41"/>
    <w:rsid w:val="00586075"/>
    <w:rsid w:val="0058608B"/>
    <w:rsid w:val="005863C1"/>
    <w:rsid w:val="0058654D"/>
    <w:rsid w:val="00586786"/>
    <w:rsid w:val="00587729"/>
    <w:rsid w:val="00587886"/>
    <w:rsid w:val="00587A66"/>
    <w:rsid w:val="00590147"/>
    <w:rsid w:val="0059028F"/>
    <w:rsid w:val="00590BD1"/>
    <w:rsid w:val="00590D26"/>
    <w:rsid w:val="00591276"/>
    <w:rsid w:val="00591490"/>
    <w:rsid w:val="0059151A"/>
    <w:rsid w:val="005916C9"/>
    <w:rsid w:val="00591C7E"/>
    <w:rsid w:val="00591D27"/>
    <w:rsid w:val="00591DCF"/>
    <w:rsid w:val="005929B4"/>
    <w:rsid w:val="00592A3C"/>
    <w:rsid w:val="0059367F"/>
    <w:rsid w:val="00593720"/>
    <w:rsid w:val="00593909"/>
    <w:rsid w:val="00593A71"/>
    <w:rsid w:val="0059411B"/>
    <w:rsid w:val="005941E1"/>
    <w:rsid w:val="005943E2"/>
    <w:rsid w:val="00594B8A"/>
    <w:rsid w:val="00594DA4"/>
    <w:rsid w:val="00595009"/>
    <w:rsid w:val="005954B7"/>
    <w:rsid w:val="005958B6"/>
    <w:rsid w:val="00595A05"/>
    <w:rsid w:val="00595F17"/>
    <w:rsid w:val="00595F3D"/>
    <w:rsid w:val="00595F89"/>
    <w:rsid w:val="005963A0"/>
    <w:rsid w:val="00596873"/>
    <w:rsid w:val="00596BB3"/>
    <w:rsid w:val="00596BD4"/>
    <w:rsid w:val="00596FA8"/>
    <w:rsid w:val="005971A7"/>
    <w:rsid w:val="00597310"/>
    <w:rsid w:val="005977AB"/>
    <w:rsid w:val="00597953"/>
    <w:rsid w:val="005A01C5"/>
    <w:rsid w:val="005A0532"/>
    <w:rsid w:val="005A07E7"/>
    <w:rsid w:val="005A0A57"/>
    <w:rsid w:val="005A0B9F"/>
    <w:rsid w:val="005A0DBB"/>
    <w:rsid w:val="005A0EBD"/>
    <w:rsid w:val="005A1270"/>
    <w:rsid w:val="005A1295"/>
    <w:rsid w:val="005A1FBF"/>
    <w:rsid w:val="005A29B1"/>
    <w:rsid w:val="005A2E8F"/>
    <w:rsid w:val="005A2EBF"/>
    <w:rsid w:val="005A380B"/>
    <w:rsid w:val="005A4890"/>
    <w:rsid w:val="005A49D4"/>
    <w:rsid w:val="005A4D7C"/>
    <w:rsid w:val="005A51C9"/>
    <w:rsid w:val="005A581E"/>
    <w:rsid w:val="005A5A96"/>
    <w:rsid w:val="005A5D7F"/>
    <w:rsid w:val="005A5DC0"/>
    <w:rsid w:val="005A610E"/>
    <w:rsid w:val="005A6B6D"/>
    <w:rsid w:val="005A6C17"/>
    <w:rsid w:val="005A6ED5"/>
    <w:rsid w:val="005A6F0E"/>
    <w:rsid w:val="005A6F57"/>
    <w:rsid w:val="005A7235"/>
    <w:rsid w:val="005A795B"/>
    <w:rsid w:val="005A7B45"/>
    <w:rsid w:val="005A7BAF"/>
    <w:rsid w:val="005B05FA"/>
    <w:rsid w:val="005B0652"/>
    <w:rsid w:val="005B1213"/>
    <w:rsid w:val="005B1B55"/>
    <w:rsid w:val="005B1C52"/>
    <w:rsid w:val="005B1DBD"/>
    <w:rsid w:val="005B26B0"/>
    <w:rsid w:val="005B3EBD"/>
    <w:rsid w:val="005B3F0C"/>
    <w:rsid w:val="005B48E8"/>
    <w:rsid w:val="005B564F"/>
    <w:rsid w:val="005B56D9"/>
    <w:rsid w:val="005B5BA3"/>
    <w:rsid w:val="005B5E62"/>
    <w:rsid w:val="005B7230"/>
    <w:rsid w:val="005B7E97"/>
    <w:rsid w:val="005B7F46"/>
    <w:rsid w:val="005C07D2"/>
    <w:rsid w:val="005C09A7"/>
    <w:rsid w:val="005C102D"/>
    <w:rsid w:val="005C132C"/>
    <w:rsid w:val="005C17FB"/>
    <w:rsid w:val="005C1833"/>
    <w:rsid w:val="005C1838"/>
    <w:rsid w:val="005C18C2"/>
    <w:rsid w:val="005C1ACE"/>
    <w:rsid w:val="005C2063"/>
    <w:rsid w:val="005C244F"/>
    <w:rsid w:val="005C2767"/>
    <w:rsid w:val="005C2922"/>
    <w:rsid w:val="005C2C01"/>
    <w:rsid w:val="005C2F60"/>
    <w:rsid w:val="005C30A7"/>
    <w:rsid w:val="005C323D"/>
    <w:rsid w:val="005C3772"/>
    <w:rsid w:val="005C39C3"/>
    <w:rsid w:val="005C4229"/>
    <w:rsid w:val="005C4580"/>
    <w:rsid w:val="005C5065"/>
    <w:rsid w:val="005C52F3"/>
    <w:rsid w:val="005C564C"/>
    <w:rsid w:val="005C56EA"/>
    <w:rsid w:val="005C6234"/>
    <w:rsid w:val="005C64DC"/>
    <w:rsid w:val="005C6605"/>
    <w:rsid w:val="005C71A0"/>
    <w:rsid w:val="005C7802"/>
    <w:rsid w:val="005C7B50"/>
    <w:rsid w:val="005D029E"/>
    <w:rsid w:val="005D0427"/>
    <w:rsid w:val="005D0776"/>
    <w:rsid w:val="005D07AE"/>
    <w:rsid w:val="005D0A0B"/>
    <w:rsid w:val="005D0C83"/>
    <w:rsid w:val="005D113B"/>
    <w:rsid w:val="005D1732"/>
    <w:rsid w:val="005D2D9A"/>
    <w:rsid w:val="005D338A"/>
    <w:rsid w:val="005D3A6E"/>
    <w:rsid w:val="005D3B21"/>
    <w:rsid w:val="005D4019"/>
    <w:rsid w:val="005D41DC"/>
    <w:rsid w:val="005D460F"/>
    <w:rsid w:val="005D4DC5"/>
    <w:rsid w:val="005D5442"/>
    <w:rsid w:val="005D5C22"/>
    <w:rsid w:val="005D5E6C"/>
    <w:rsid w:val="005D63A9"/>
    <w:rsid w:val="005D65D5"/>
    <w:rsid w:val="005D66E2"/>
    <w:rsid w:val="005D6C56"/>
    <w:rsid w:val="005D6F49"/>
    <w:rsid w:val="005D7E8A"/>
    <w:rsid w:val="005E06FA"/>
    <w:rsid w:val="005E11A5"/>
    <w:rsid w:val="005E13D4"/>
    <w:rsid w:val="005E1435"/>
    <w:rsid w:val="005E21F3"/>
    <w:rsid w:val="005E235C"/>
    <w:rsid w:val="005E3078"/>
    <w:rsid w:val="005E34C0"/>
    <w:rsid w:val="005E4565"/>
    <w:rsid w:val="005E45F3"/>
    <w:rsid w:val="005E48EA"/>
    <w:rsid w:val="005E49CA"/>
    <w:rsid w:val="005E4DF0"/>
    <w:rsid w:val="005E5384"/>
    <w:rsid w:val="005E5427"/>
    <w:rsid w:val="005E5428"/>
    <w:rsid w:val="005E5A7C"/>
    <w:rsid w:val="005E5C33"/>
    <w:rsid w:val="005E651C"/>
    <w:rsid w:val="005E6976"/>
    <w:rsid w:val="005E703B"/>
    <w:rsid w:val="005E721A"/>
    <w:rsid w:val="005E74EC"/>
    <w:rsid w:val="005E7917"/>
    <w:rsid w:val="005E7AB6"/>
    <w:rsid w:val="005E7B1E"/>
    <w:rsid w:val="005E7CBC"/>
    <w:rsid w:val="005F0854"/>
    <w:rsid w:val="005F0A62"/>
    <w:rsid w:val="005F0FA8"/>
    <w:rsid w:val="005F1C5D"/>
    <w:rsid w:val="005F2317"/>
    <w:rsid w:val="005F2550"/>
    <w:rsid w:val="005F2B2D"/>
    <w:rsid w:val="005F2FD5"/>
    <w:rsid w:val="005F340A"/>
    <w:rsid w:val="005F3AE8"/>
    <w:rsid w:val="005F3B09"/>
    <w:rsid w:val="005F3B47"/>
    <w:rsid w:val="005F47C1"/>
    <w:rsid w:val="005F48D0"/>
    <w:rsid w:val="005F4926"/>
    <w:rsid w:val="005F4B6F"/>
    <w:rsid w:val="005F5009"/>
    <w:rsid w:val="005F5054"/>
    <w:rsid w:val="005F530F"/>
    <w:rsid w:val="005F65D9"/>
    <w:rsid w:val="005F6768"/>
    <w:rsid w:val="005F69CF"/>
    <w:rsid w:val="005F6E39"/>
    <w:rsid w:val="005F6E58"/>
    <w:rsid w:val="005F7031"/>
    <w:rsid w:val="005F704C"/>
    <w:rsid w:val="005F7A22"/>
    <w:rsid w:val="005F7B9D"/>
    <w:rsid w:val="005F7CF0"/>
    <w:rsid w:val="00600501"/>
    <w:rsid w:val="00600B0C"/>
    <w:rsid w:val="00600D1A"/>
    <w:rsid w:val="00601038"/>
    <w:rsid w:val="00602DFA"/>
    <w:rsid w:val="006031D1"/>
    <w:rsid w:val="006033BF"/>
    <w:rsid w:val="00603702"/>
    <w:rsid w:val="00603B4B"/>
    <w:rsid w:val="00603F20"/>
    <w:rsid w:val="00604F37"/>
    <w:rsid w:val="0060508A"/>
    <w:rsid w:val="006055AF"/>
    <w:rsid w:val="00605942"/>
    <w:rsid w:val="00605C9F"/>
    <w:rsid w:val="006065BE"/>
    <w:rsid w:val="006068E8"/>
    <w:rsid w:val="00606ADB"/>
    <w:rsid w:val="00606C07"/>
    <w:rsid w:val="006072DE"/>
    <w:rsid w:val="006075F4"/>
    <w:rsid w:val="006078A8"/>
    <w:rsid w:val="00607BAD"/>
    <w:rsid w:val="00607EC7"/>
    <w:rsid w:val="0061024F"/>
    <w:rsid w:val="0061048A"/>
    <w:rsid w:val="00610959"/>
    <w:rsid w:val="00610AE7"/>
    <w:rsid w:val="00611178"/>
    <w:rsid w:val="0061148D"/>
    <w:rsid w:val="00611D01"/>
    <w:rsid w:val="006122EC"/>
    <w:rsid w:val="006124B3"/>
    <w:rsid w:val="00612611"/>
    <w:rsid w:val="0061279A"/>
    <w:rsid w:val="00612C60"/>
    <w:rsid w:val="00613009"/>
    <w:rsid w:val="006132EA"/>
    <w:rsid w:val="00613CA5"/>
    <w:rsid w:val="0061401C"/>
    <w:rsid w:val="0061420B"/>
    <w:rsid w:val="00614BD4"/>
    <w:rsid w:val="00614D33"/>
    <w:rsid w:val="0061537D"/>
    <w:rsid w:val="0061537F"/>
    <w:rsid w:val="006156D7"/>
    <w:rsid w:val="00615CF1"/>
    <w:rsid w:val="00615DEA"/>
    <w:rsid w:val="00616A60"/>
    <w:rsid w:val="00616C17"/>
    <w:rsid w:val="00616D0C"/>
    <w:rsid w:val="00616EE6"/>
    <w:rsid w:val="006171FB"/>
    <w:rsid w:val="00617283"/>
    <w:rsid w:val="00617A2A"/>
    <w:rsid w:val="006207F4"/>
    <w:rsid w:val="00620C67"/>
    <w:rsid w:val="00621479"/>
    <w:rsid w:val="00621646"/>
    <w:rsid w:val="00621803"/>
    <w:rsid w:val="00621A34"/>
    <w:rsid w:val="006220F1"/>
    <w:rsid w:val="00623E46"/>
    <w:rsid w:val="00624604"/>
    <w:rsid w:val="00624D2C"/>
    <w:rsid w:val="00624F7F"/>
    <w:rsid w:val="00625145"/>
    <w:rsid w:val="00626768"/>
    <w:rsid w:val="00627402"/>
    <w:rsid w:val="00627474"/>
    <w:rsid w:val="00627CEA"/>
    <w:rsid w:val="00627E37"/>
    <w:rsid w:val="00630480"/>
    <w:rsid w:val="0063058E"/>
    <w:rsid w:val="006305F8"/>
    <w:rsid w:val="00631654"/>
    <w:rsid w:val="0063197B"/>
    <w:rsid w:val="00631DA7"/>
    <w:rsid w:val="006327BB"/>
    <w:rsid w:val="00632B9C"/>
    <w:rsid w:val="00632F18"/>
    <w:rsid w:val="006332D7"/>
    <w:rsid w:val="0063333D"/>
    <w:rsid w:val="00634225"/>
    <w:rsid w:val="00635003"/>
    <w:rsid w:val="006351CE"/>
    <w:rsid w:val="006352FD"/>
    <w:rsid w:val="00635B15"/>
    <w:rsid w:val="00636037"/>
    <w:rsid w:val="006362E1"/>
    <w:rsid w:val="006367DA"/>
    <w:rsid w:val="006370E1"/>
    <w:rsid w:val="00637382"/>
    <w:rsid w:val="006375B2"/>
    <w:rsid w:val="006375BB"/>
    <w:rsid w:val="006409EE"/>
    <w:rsid w:val="00640BF7"/>
    <w:rsid w:val="00640FFF"/>
    <w:rsid w:val="00641436"/>
    <w:rsid w:val="00641761"/>
    <w:rsid w:val="00642076"/>
    <w:rsid w:val="006425FC"/>
    <w:rsid w:val="00642631"/>
    <w:rsid w:val="0064289D"/>
    <w:rsid w:val="00642DF5"/>
    <w:rsid w:val="0064304A"/>
    <w:rsid w:val="0064380B"/>
    <w:rsid w:val="00643A4F"/>
    <w:rsid w:val="00643FF5"/>
    <w:rsid w:val="006441FD"/>
    <w:rsid w:val="00644E5A"/>
    <w:rsid w:val="00644F2C"/>
    <w:rsid w:val="00644F8F"/>
    <w:rsid w:val="006450DD"/>
    <w:rsid w:val="00645141"/>
    <w:rsid w:val="006452A3"/>
    <w:rsid w:val="00645349"/>
    <w:rsid w:val="00645AEE"/>
    <w:rsid w:val="00645EC7"/>
    <w:rsid w:val="00646428"/>
    <w:rsid w:val="00646AFD"/>
    <w:rsid w:val="0064707F"/>
    <w:rsid w:val="006471E8"/>
    <w:rsid w:val="00647E90"/>
    <w:rsid w:val="00647FA3"/>
    <w:rsid w:val="00650067"/>
    <w:rsid w:val="006500F7"/>
    <w:rsid w:val="00650769"/>
    <w:rsid w:val="006516B7"/>
    <w:rsid w:val="006518E4"/>
    <w:rsid w:val="00651FB8"/>
    <w:rsid w:val="006520D5"/>
    <w:rsid w:val="0065239B"/>
    <w:rsid w:val="00652BA0"/>
    <w:rsid w:val="00653045"/>
    <w:rsid w:val="00653A25"/>
    <w:rsid w:val="00653D93"/>
    <w:rsid w:val="00653FDA"/>
    <w:rsid w:val="006541A0"/>
    <w:rsid w:val="00654E99"/>
    <w:rsid w:val="00655104"/>
    <w:rsid w:val="0065548F"/>
    <w:rsid w:val="00655633"/>
    <w:rsid w:val="006559BB"/>
    <w:rsid w:val="00655D93"/>
    <w:rsid w:val="00655E86"/>
    <w:rsid w:val="0065618F"/>
    <w:rsid w:val="00656614"/>
    <w:rsid w:val="00656C4D"/>
    <w:rsid w:val="006577CD"/>
    <w:rsid w:val="00657CCC"/>
    <w:rsid w:val="00660162"/>
    <w:rsid w:val="0066036D"/>
    <w:rsid w:val="006604FA"/>
    <w:rsid w:val="00660879"/>
    <w:rsid w:val="00660B3F"/>
    <w:rsid w:val="006610B1"/>
    <w:rsid w:val="00661639"/>
    <w:rsid w:val="00661655"/>
    <w:rsid w:val="0066174D"/>
    <w:rsid w:val="00661E36"/>
    <w:rsid w:val="006624C3"/>
    <w:rsid w:val="0066318A"/>
    <w:rsid w:val="006631D3"/>
    <w:rsid w:val="00663D0F"/>
    <w:rsid w:val="0066437A"/>
    <w:rsid w:val="00664525"/>
    <w:rsid w:val="0066465B"/>
    <w:rsid w:val="00664C81"/>
    <w:rsid w:val="0066500E"/>
    <w:rsid w:val="0066521A"/>
    <w:rsid w:val="0066540C"/>
    <w:rsid w:val="00665EAE"/>
    <w:rsid w:val="006661EA"/>
    <w:rsid w:val="00666749"/>
    <w:rsid w:val="00666909"/>
    <w:rsid w:val="00666EBC"/>
    <w:rsid w:val="00667189"/>
    <w:rsid w:val="0066749E"/>
    <w:rsid w:val="00667AFB"/>
    <w:rsid w:val="00667CCB"/>
    <w:rsid w:val="00667EFD"/>
    <w:rsid w:val="00670475"/>
    <w:rsid w:val="00670B8C"/>
    <w:rsid w:val="00670C4A"/>
    <w:rsid w:val="00671F3E"/>
    <w:rsid w:val="00672482"/>
    <w:rsid w:val="00672A18"/>
    <w:rsid w:val="0067322C"/>
    <w:rsid w:val="006735D0"/>
    <w:rsid w:val="006739E9"/>
    <w:rsid w:val="00674D52"/>
    <w:rsid w:val="00674F93"/>
    <w:rsid w:val="0067546F"/>
    <w:rsid w:val="00676287"/>
    <w:rsid w:val="00676CE4"/>
    <w:rsid w:val="00676EC2"/>
    <w:rsid w:val="00676F61"/>
    <w:rsid w:val="00676FA5"/>
    <w:rsid w:val="006771A4"/>
    <w:rsid w:val="006771AD"/>
    <w:rsid w:val="006774A8"/>
    <w:rsid w:val="00677572"/>
    <w:rsid w:val="00677E92"/>
    <w:rsid w:val="00680064"/>
    <w:rsid w:val="00681229"/>
    <w:rsid w:val="00681514"/>
    <w:rsid w:val="0068185E"/>
    <w:rsid w:val="00681BE5"/>
    <w:rsid w:val="00681E30"/>
    <w:rsid w:val="0068379B"/>
    <w:rsid w:val="00683D98"/>
    <w:rsid w:val="00683D99"/>
    <w:rsid w:val="00684079"/>
    <w:rsid w:val="0068484C"/>
    <w:rsid w:val="006848EE"/>
    <w:rsid w:val="006856AA"/>
    <w:rsid w:val="0068629B"/>
    <w:rsid w:val="00686425"/>
    <w:rsid w:val="00686C12"/>
    <w:rsid w:val="00686D75"/>
    <w:rsid w:val="0068736A"/>
    <w:rsid w:val="006878D9"/>
    <w:rsid w:val="00687D17"/>
    <w:rsid w:val="00690024"/>
    <w:rsid w:val="006903A4"/>
    <w:rsid w:val="00690CAA"/>
    <w:rsid w:val="00690EFB"/>
    <w:rsid w:val="0069137B"/>
    <w:rsid w:val="006913EC"/>
    <w:rsid w:val="006914B7"/>
    <w:rsid w:val="00691742"/>
    <w:rsid w:val="00691DEE"/>
    <w:rsid w:val="00692242"/>
    <w:rsid w:val="0069236E"/>
    <w:rsid w:val="00692704"/>
    <w:rsid w:val="00692E67"/>
    <w:rsid w:val="00693ACF"/>
    <w:rsid w:val="00693EE5"/>
    <w:rsid w:val="006944C5"/>
    <w:rsid w:val="00694B8D"/>
    <w:rsid w:val="0069561C"/>
    <w:rsid w:val="00695634"/>
    <w:rsid w:val="0069600D"/>
    <w:rsid w:val="006963AE"/>
    <w:rsid w:val="00697053"/>
    <w:rsid w:val="006A02DC"/>
    <w:rsid w:val="006A066A"/>
    <w:rsid w:val="006A06CA"/>
    <w:rsid w:val="006A083E"/>
    <w:rsid w:val="006A0FFD"/>
    <w:rsid w:val="006A1170"/>
    <w:rsid w:val="006A14A3"/>
    <w:rsid w:val="006A159D"/>
    <w:rsid w:val="006A18BF"/>
    <w:rsid w:val="006A1F58"/>
    <w:rsid w:val="006A242E"/>
    <w:rsid w:val="006A26AB"/>
    <w:rsid w:val="006A298D"/>
    <w:rsid w:val="006A2BB4"/>
    <w:rsid w:val="006A2F80"/>
    <w:rsid w:val="006A3FD6"/>
    <w:rsid w:val="006A4076"/>
    <w:rsid w:val="006A436F"/>
    <w:rsid w:val="006A4E5B"/>
    <w:rsid w:val="006A59D8"/>
    <w:rsid w:val="006A5A5D"/>
    <w:rsid w:val="006A6B7B"/>
    <w:rsid w:val="006A7546"/>
    <w:rsid w:val="006A78F8"/>
    <w:rsid w:val="006A7C26"/>
    <w:rsid w:val="006A7E27"/>
    <w:rsid w:val="006B010E"/>
    <w:rsid w:val="006B03CA"/>
    <w:rsid w:val="006B091F"/>
    <w:rsid w:val="006B0B1E"/>
    <w:rsid w:val="006B0CAF"/>
    <w:rsid w:val="006B0ED0"/>
    <w:rsid w:val="006B0EED"/>
    <w:rsid w:val="006B147E"/>
    <w:rsid w:val="006B1C83"/>
    <w:rsid w:val="006B1DF6"/>
    <w:rsid w:val="006B233F"/>
    <w:rsid w:val="006B275E"/>
    <w:rsid w:val="006B27A0"/>
    <w:rsid w:val="006B28EA"/>
    <w:rsid w:val="006B2DA3"/>
    <w:rsid w:val="006B2FBB"/>
    <w:rsid w:val="006B378A"/>
    <w:rsid w:val="006B3BD5"/>
    <w:rsid w:val="006B4185"/>
    <w:rsid w:val="006B4224"/>
    <w:rsid w:val="006B4493"/>
    <w:rsid w:val="006B453E"/>
    <w:rsid w:val="006B4B62"/>
    <w:rsid w:val="006B53DC"/>
    <w:rsid w:val="006B5423"/>
    <w:rsid w:val="006B5855"/>
    <w:rsid w:val="006B5AB2"/>
    <w:rsid w:val="006B5C67"/>
    <w:rsid w:val="006B6B5D"/>
    <w:rsid w:val="006B6BF6"/>
    <w:rsid w:val="006B6C0D"/>
    <w:rsid w:val="006B7A88"/>
    <w:rsid w:val="006C166D"/>
    <w:rsid w:val="006C1818"/>
    <w:rsid w:val="006C1F8B"/>
    <w:rsid w:val="006C2721"/>
    <w:rsid w:val="006C2BE5"/>
    <w:rsid w:val="006C316A"/>
    <w:rsid w:val="006C33CB"/>
    <w:rsid w:val="006C3868"/>
    <w:rsid w:val="006C38FF"/>
    <w:rsid w:val="006C3DDA"/>
    <w:rsid w:val="006C3E6E"/>
    <w:rsid w:val="006C3EEA"/>
    <w:rsid w:val="006C3F92"/>
    <w:rsid w:val="006C4023"/>
    <w:rsid w:val="006C42FA"/>
    <w:rsid w:val="006C43A6"/>
    <w:rsid w:val="006C4A4A"/>
    <w:rsid w:val="006C4E89"/>
    <w:rsid w:val="006C53EB"/>
    <w:rsid w:val="006C5434"/>
    <w:rsid w:val="006C5D29"/>
    <w:rsid w:val="006C5ECF"/>
    <w:rsid w:val="006C6148"/>
    <w:rsid w:val="006C650D"/>
    <w:rsid w:val="006C69A5"/>
    <w:rsid w:val="006C7740"/>
    <w:rsid w:val="006D0389"/>
    <w:rsid w:val="006D0848"/>
    <w:rsid w:val="006D0BA5"/>
    <w:rsid w:val="006D0C15"/>
    <w:rsid w:val="006D0D8B"/>
    <w:rsid w:val="006D0FBF"/>
    <w:rsid w:val="006D10DC"/>
    <w:rsid w:val="006D1586"/>
    <w:rsid w:val="006D19C1"/>
    <w:rsid w:val="006D2827"/>
    <w:rsid w:val="006D2848"/>
    <w:rsid w:val="006D2A77"/>
    <w:rsid w:val="006D2B19"/>
    <w:rsid w:val="006D2EC9"/>
    <w:rsid w:val="006D3592"/>
    <w:rsid w:val="006D3A05"/>
    <w:rsid w:val="006D3B62"/>
    <w:rsid w:val="006D3FDF"/>
    <w:rsid w:val="006D4527"/>
    <w:rsid w:val="006D4B05"/>
    <w:rsid w:val="006D4F86"/>
    <w:rsid w:val="006D5F98"/>
    <w:rsid w:val="006D6665"/>
    <w:rsid w:val="006D7098"/>
    <w:rsid w:val="006D740E"/>
    <w:rsid w:val="006D7F72"/>
    <w:rsid w:val="006E00B7"/>
    <w:rsid w:val="006E0E5B"/>
    <w:rsid w:val="006E10B4"/>
    <w:rsid w:val="006E3023"/>
    <w:rsid w:val="006E3369"/>
    <w:rsid w:val="006E3D12"/>
    <w:rsid w:val="006E449C"/>
    <w:rsid w:val="006E4726"/>
    <w:rsid w:val="006E4E72"/>
    <w:rsid w:val="006E50D0"/>
    <w:rsid w:val="006E5F41"/>
    <w:rsid w:val="006E64BD"/>
    <w:rsid w:val="006E663E"/>
    <w:rsid w:val="006E6EDF"/>
    <w:rsid w:val="006E7BA5"/>
    <w:rsid w:val="006F01E8"/>
    <w:rsid w:val="006F02D7"/>
    <w:rsid w:val="006F0EBB"/>
    <w:rsid w:val="006F1E96"/>
    <w:rsid w:val="006F2706"/>
    <w:rsid w:val="006F2D24"/>
    <w:rsid w:val="006F352A"/>
    <w:rsid w:val="006F37F7"/>
    <w:rsid w:val="006F3909"/>
    <w:rsid w:val="006F4036"/>
    <w:rsid w:val="006F428E"/>
    <w:rsid w:val="006F48E1"/>
    <w:rsid w:val="006F4FA0"/>
    <w:rsid w:val="006F5096"/>
    <w:rsid w:val="006F5160"/>
    <w:rsid w:val="006F5374"/>
    <w:rsid w:val="006F60DF"/>
    <w:rsid w:val="006F64DE"/>
    <w:rsid w:val="006F66FC"/>
    <w:rsid w:val="006F6766"/>
    <w:rsid w:val="006F68C1"/>
    <w:rsid w:val="006F6CE2"/>
    <w:rsid w:val="006F6E10"/>
    <w:rsid w:val="00700F57"/>
    <w:rsid w:val="00701111"/>
    <w:rsid w:val="007014F8"/>
    <w:rsid w:val="0070150D"/>
    <w:rsid w:val="007016D2"/>
    <w:rsid w:val="007018D8"/>
    <w:rsid w:val="00701979"/>
    <w:rsid w:val="00701C6E"/>
    <w:rsid w:val="007029E8"/>
    <w:rsid w:val="00703107"/>
    <w:rsid w:val="00703138"/>
    <w:rsid w:val="00703277"/>
    <w:rsid w:val="0070356D"/>
    <w:rsid w:val="00703981"/>
    <w:rsid w:val="00703CDF"/>
    <w:rsid w:val="00703D7E"/>
    <w:rsid w:val="0070495F"/>
    <w:rsid w:val="00704A08"/>
    <w:rsid w:val="00704B6E"/>
    <w:rsid w:val="00704F10"/>
    <w:rsid w:val="00704F73"/>
    <w:rsid w:val="0070508D"/>
    <w:rsid w:val="0070542E"/>
    <w:rsid w:val="00705849"/>
    <w:rsid w:val="0070604A"/>
    <w:rsid w:val="007060D4"/>
    <w:rsid w:val="0070624C"/>
    <w:rsid w:val="00706451"/>
    <w:rsid w:val="00707412"/>
    <w:rsid w:val="00707E0F"/>
    <w:rsid w:val="0071068A"/>
    <w:rsid w:val="00710E19"/>
    <w:rsid w:val="00710E52"/>
    <w:rsid w:val="0071154B"/>
    <w:rsid w:val="0071174F"/>
    <w:rsid w:val="0071196A"/>
    <w:rsid w:val="007125EF"/>
    <w:rsid w:val="007130CA"/>
    <w:rsid w:val="007131CF"/>
    <w:rsid w:val="007133C0"/>
    <w:rsid w:val="00713613"/>
    <w:rsid w:val="007137C6"/>
    <w:rsid w:val="007138FC"/>
    <w:rsid w:val="0071393D"/>
    <w:rsid w:val="00713E79"/>
    <w:rsid w:val="00714073"/>
    <w:rsid w:val="00714245"/>
    <w:rsid w:val="00715441"/>
    <w:rsid w:val="00715739"/>
    <w:rsid w:val="0071576C"/>
    <w:rsid w:val="00715C94"/>
    <w:rsid w:val="007165F0"/>
    <w:rsid w:val="00716A09"/>
    <w:rsid w:val="007170DB"/>
    <w:rsid w:val="00717880"/>
    <w:rsid w:val="00717CA8"/>
    <w:rsid w:val="007205E7"/>
    <w:rsid w:val="007209C4"/>
    <w:rsid w:val="007211F4"/>
    <w:rsid w:val="00721E9E"/>
    <w:rsid w:val="007227FE"/>
    <w:rsid w:val="007233C3"/>
    <w:rsid w:val="007238D7"/>
    <w:rsid w:val="00723C95"/>
    <w:rsid w:val="007244E7"/>
    <w:rsid w:val="0072505F"/>
    <w:rsid w:val="00725B00"/>
    <w:rsid w:val="00726254"/>
    <w:rsid w:val="0072680C"/>
    <w:rsid w:val="00726B3D"/>
    <w:rsid w:val="00726C64"/>
    <w:rsid w:val="007302C6"/>
    <w:rsid w:val="007310B7"/>
    <w:rsid w:val="00731237"/>
    <w:rsid w:val="00731A22"/>
    <w:rsid w:val="0073207E"/>
    <w:rsid w:val="00732523"/>
    <w:rsid w:val="00732664"/>
    <w:rsid w:val="00732BA7"/>
    <w:rsid w:val="007333EA"/>
    <w:rsid w:val="00733601"/>
    <w:rsid w:val="00733A57"/>
    <w:rsid w:val="00733F36"/>
    <w:rsid w:val="007340CE"/>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7DB"/>
    <w:rsid w:val="00740BFC"/>
    <w:rsid w:val="00740F76"/>
    <w:rsid w:val="00741037"/>
    <w:rsid w:val="007422B3"/>
    <w:rsid w:val="007424BF"/>
    <w:rsid w:val="00742E4E"/>
    <w:rsid w:val="007435F1"/>
    <w:rsid w:val="00743DDD"/>
    <w:rsid w:val="00744625"/>
    <w:rsid w:val="007446BB"/>
    <w:rsid w:val="00744AF1"/>
    <w:rsid w:val="00745882"/>
    <w:rsid w:val="00745A04"/>
    <w:rsid w:val="00745A0F"/>
    <w:rsid w:val="00745DFD"/>
    <w:rsid w:val="00746197"/>
    <w:rsid w:val="0074689C"/>
    <w:rsid w:val="00746B3F"/>
    <w:rsid w:val="00747117"/>
    <w:rsid w:val="007479C2"/>
    <w:rsid w:val="00747B0D"/>
    <w:rsid w:val="007503EA"/>
    <w:rsid w:val="00751452"/>
    <w:rsid w:val="007517C7"/>
    <w:rsid w:val="007521A5"/>
    <w:rsid w:val="00752488"/>
    <w:rsid w:val="0075376B"/>
    <w:rsid w:val="00753959"/>
    <w:rsid w:val="00753DD6"/>
    <w:rsid w:val="00754A4A"/>
    <w:rsid w:val="007566FB"/>
    <w:rsid w:val="007567A8"/>
    <w:rsid w:val="00756D6A"/>
    <w:rsid w:val="0076043F"/>
    <w:rsid w:val="00760D17"/>
    <w:rsid w:val="00760F66"/>
    <w:rsid w:val="007611F8"/>
    <w:rsid w:val="00761200"/>
    <w:rsid w:val="007617CB"/>
    <w:rsid w:val="00761931"/>
    <w:rsid w:val="00761A6F"/>
    <w:rsid w:val="00761BD1"/>
    <w:rsid w:val="0076218E"/>
    <w:rsid w:val="007627BA"/>
    <w:rsid w:val="0076291E"/>
    <w:rsid w:val="00762C76"/>
    <w:rsid w:val="00762D81"/>
    <w:rsid w:val="0076317B"/>
    <w:rsid w:val="007643D5"/>
    <w:rsid w:val="00764B38"/>
    <w:rsid w:val="00764F40"/>
    <w:rsid w:val="0076506E"/>
    <w:rsid w:val="00765366"/>
    <w:rsid w:val="00765914"/>
    <w:rsid w:val="0076614D"/>
    <w:rsid w:val="0076624C"/>
    <w:rsid w:val="0076627D"/>
    <w:rsid w:val="00766304"/>
    <w:rsid w:val="00767A28"/>
    <w:rsid w:val="00767DD2"/>
    <w:rsid w:val="00770264"/>
    <w:rsid w:val="0077082B"/>
    <w:rsid w:val="00770E60"/>
    <w:rsid w:val="00771C8F"/>
    <w:rsid w:val="0077266E"/>
    <w:rsid w:val="0077292E"/>
    <w:rsid w:val="00772A5F"/>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E7E"/>
    <w:rsid w:val="00777EFA"/>
    <w:rsid w:val="007804DD"/>
    <w:rsid w:val="00780EC1"/>
    <w:rsid w:val="00780F3B"/>
    <w:rsid w:val="0078115B"/>
    <w:rsid w:val="007816EE"/>
    <w:rsid w:val="00782071"/>
    <w:rsid w:val="00782783"/>
    <w:rsid w:val="00782946"/>
    <w:rsid w:val="00782ECD"/>
    <w:rsid w:val="0078363B"/>
    <w:rsid w:val="00783CCF"/>
    <w:rsid w:val="00783DC8"/>
    <w:rsid w:val="00783F5B"/>
    <w:rsid w:val="00784609"/>
    <w:rsid w:val="00784720"/>
    <w:rsid w:val="0078481D"/>
    <w:rsid w:val="00784D91"/>
    <w:rsid w:val="007859FC"/>
    <w:rsid w:val="00785CE6"/>
    <w:rsid w:val="00785F1E"/>
    <w:rsid w:val="00785F4C"/>
    <w:rsid w:val="0078609C"/>
    <w:rsid w:val="00786355"/>
    <w:rsid w:val="00787370"/>
    <w:rsid w:val="007874AE"/>
    <w:rsid w:val="0078750B"/>
    <w:rsid w:val="00787F5E"/>
    <w:rsid w:val="0079024D"/>
    <w:rsid w:val="00790C87"/>
    <w:rsid w:val="00790E75"/>
    <w:rsid w:val="00791069"/>
    <w:rsid w:val="007910D6"/>
    <w:rsid w:val="007911B8"/>
    <w:rsid w:val="00791DAE"/>
    <w:rsid w:val="00792B71"/>
    <w:rsid w:val="0079307B"/>
    <w:rsid w:val="007930E8"/>
    <w:rsid w:val="00793A57"/>
    <w:rsid w:val="00793A9C"/>
    <w:rsid w:val="00793F28"/>
    <w:rsid w:val="007944D2"/>
    <w:rsid w:val="00794B19"/>
    <w:rsid w:val="00794FFA"/>
    <w:rsid w:val="00795B8D"/>
    <w:rsid w:val="00795E34"/>
    <w:rsid w:val="00795F0E"/>
    <w:rsid w:val="00797D8F"/>
    <w:rsid w:val="007A0C00"/>
    <w:rsid w:val="007A0E15"/>
    <w:rsid w:val="007A176E"/>
    <w:rsid w:val="007A19BF"/>
    <w:rsid w:val="007A2A69"/>
    <w:rsid w:val="007A2CF1"/>
    <w:rsid w:val="007A384E"/>
    <w:rsid w:val="007A3EDF"/>
    <w:rsid w:val="007A41B5"/>
    <w:rsid w:val="007A4486"/>
    <w:rsid w:val="007A4682"/>
    <w:rsid w:val="007A47EA"/>
    <w:rsid w:val="007A53D9"/>
    <w:rsid w:val="007A5879"/>
    <w:rsid w:val="007A58A8"/>
    <w:rsid w:val="007A5B11"/>
    <w:rsid w:val="007A5BDC"/>
    <w:rsid w:val="007A629D"/>
    <w:rsid w:val="007A6610"/>
    <w:rsid w:val="007A6D51"/>
    <w:rsid w:val="007A6DD3"/>
    <w:rsid w:val="007A6FF3"/>
    <w:rsid w:val="007A7169"/>
    <w:rsid w:val="007A71DC"/>
    <w:rsid w:val="007A7A04"/>
    <w:rsid w:val="007A7E1F"/>
    <w:rsid w:val="007B04FF"/>
    <w:rsid w:val="007B0976"/>
    <w:rsid w:val="007B0CAC"/>
    <w:rsid w:val="007B11B0"/>
    <w:rsid w:val="007B15F3"/>
    <w:rsid w:val="007B1701"/>
    <w:rsid w:val="007B1C32"/>
    <w:rsid w:val="007B1DBB"/>
    <w:rsid w:val="007B1E0F"/>
    <w:rsid w:val="007B2319"/>
    <w:rsid w:val="007B2FBF"/>
    <w:rsid w:val="007B3E13"/>
    <w:rsid w:val="007B4044"/>
    <w:rsid w:val="007B4046"/>
    <w:rsid w:val="007B4300"/>
    <w:rsid w:val="007B565C"/>
    <w:rsid w:val="007B595F"/>
    <w:rsid w:val="007B5CFC"/>
    <w:rsid w:val="007B5D75"/>
    <w:rsid w:val="007B6D5E"/>
    <w:rsid w:val="007B7115"/>
    <w:rsid w:val="007B736B"/>
    <w:rsid w:val="007C012E"/>
    <w:rsid w:val="007C055A"/>
    <w:rsid w:val="007C0853"/>
    <w:rsid w:val="007C0C90"/>
    <w:rsid w:val="007C0E07"/>
    <w:rsid w:val="007C0E86"/>
    <w:rsid w:val="007C249E"/>
    <w:rsid w:val="007C26CF"/>
    <w:rsid w:val="007C271B"/>
    <w:rsid w:val="007C2C14"/>
    <w:rsid w:val="007C3A55"/>
    <w:rsid w:val="007C3D67"/>
    <w:rsid w:val="007C404B"/>
    <w:rsid w:val="007C4166"/>
    <w:rsid w:val="007C44E1"/>
    <w:rsid w:val="007C48DD"/>
    <w:rsid w:val="007C4A05"/>
    <w:rsid w:val="007C4C53"/>
    <w:rsid w:val="007C5711"/>
    <w:rsid w:val="007C57B9"/>
    <w:rsid w:val="007C5CCA"/>
    <w:rsid w:val="007C6325"/>
    <w:rsid w:val="007C73A3"/>
    <w:rsid w:val="007C7975"/>
    <w:rsid w:val="007C7EF5"/>
    <w:rsid w:val="007D06AC"/>
    <w:rsid w:val="007D0741"/>
    <w:rsid w:val="007D0A53"/>
    <w:rsid w:val="007D0FFC"/>
    <w:rsid w:val="007D1013"/>
    <w:rsid w:val="007D19EC"/>
    <w:rsid w:val="007D1B28"/>
    <w:rsid w:val="007D2608"/>
    <w:rsid w:val="007D29A2"/>
    <w:rsid w:val="007D30C3"/>
    <w:rsid w:val="007D35AC"/>
    <w:rsid w:val="007D36B1"/>
    <w:rsid w:val="007D36D7"/>
    <w:rsid w:val="007D3BA1"/>
    <w:rsid w:val="007D3EC8"/>
    <w:rsid w:val="007D40AC"/>
    <w:rsid w:val="007D4317"/>
    <w:rsid w:val="007D4C12"/>
    <w:rsid w:val="007D57E0"/>
    <w:rsid w:val="007D5962"/>
    <w:rsid w:val="007D5A2B"/>
    <w:rsid w:val="007D6213"/>
    <w:rsid w:val="007D63B2"/>
    <w:rsid w:val="007D651D"/>
    <w:rsid w:val="007D71B7"/>
    <w:rsid w:val="007D7C66"/>
    <w:rsid w:val="007D7CF3"/>
    <w:rsid w:val="007E0274"/>
    <w:rsid w:val="007E02A7"/>
    <w:rsid w:val="007E0358"/>
    <w:rsid w:val="007E0415"/>
    <w:rsid w:val="007E0991"/>
    <w:rsid w:val="007E0B2C"/>
    <w:rsid w:val="007E0BD1"/>
    <w:rsid w:val="007E107F"/>
    <w:rsid w:val="007E2FD7"/>
    <w:rsid w:val="007E310B"/>
    <w:rsid w:val="007E3275"/>
    <w:rsid w:val="007E38DA"/>
    <w:rsid w:val="007E3D65"/>
    <w:rsid w:val="007E3EE2"/>
    <w:rsid w:val="007E47E7"/>
    <w:rsid w:val="007E4A98"/>
    <w:rsid w:val="007E4EB6"/>
    <w:rsid w:val="007E5DD7"/>
    <w:rsid w:val="007E6FB9"/>
    <w:rsid w:val="007E7139"/>
    <w:rsid w:val="007E7366"/>
    <w:rsid w:val="007E7EA1"/>
    <w:rsid w:val="007E7EA4"/>
    <w:rsid w:val="007F03CE"/>
    <w:rsid w:val="007F04D3"/>
    <w:rsid w:val="007F137D"/>
    <w:rsid w:val="007F166D"/>
    <w:rsid w:val="007F17B5"/>
    <w:rsid w:val="007F2D8D"/>
    <w:rsid w:val="007F2EBF"/>
    <w:rsid w:val="007F3044"/>
    <w:rsid w:val="007F3249"/>
    <w:rsid w:val="007F3704"/>
    <w:rsid w:val="007F4657"/>
    <w:rsid w:val="007F4A02"/>
    <w:rsid w:val="007F5609"/>
    <w:rsid w:val="007F5625"/>
    <w:rsid w:val="007F568A"/>
    <w:rsid w:val="007F59F7"/>
    <w:rsid w:val="007F5E21"/>
    <w:rsid w:val="007F6413"/>
    <w:rsid w:val="007F676E"/>
    <w:rsid w:val="007F6B11"/>
    <w:rsid w:val="007F6E2B"/>
    <w:rsid w:val="007F7D12"/>
    <w:rsid w:val="007F7F02"/>
    <w:rsid w:val="00800258"/>
    <w:rsid w:val="00800874"/>
    <w:rsid w:val="00800C97"/>
    <w:rsid w:val="0080220F"/>
    <w:rsid w:val="008026A7"/>
    <w:rsid w:val="00802735"/>
    <w:rsid w:val="008028C2"/>
    <w:rsid w:val="00802DDB"/>
    <w:rsid w:val="00802FC1"/>
    <w:rsid w:val="00803445"/>
    <w:rsid w:val="008037D8"/>
    <w:rsid w:val="00803B7E"/>
    <w:rsid w:val="00803DA6"/>
    <w:rsid w:val="008040D9"/>
    <w:rsid w:val="0080436E"/>
    <w:rsid w:val="00804937"/>
    <w:rsid w:val="00804C02"/>
    <w:rsid w:val="00804E1E"/>
    <w:rsid w:val="00804E43"/>
    <w:rsid w:val="008050F5"/>
    <w:rsid w:val="0080519C"/>
    <w:rsid w:val="0080553F"/>
    <w:rsid w:val="00805E48"/>
    <w:rsid w:val="00807ADD"/>
    <w:rsid w:val="00810BC2"/>
    <w:rsid w:val="00811683"/>
    <w:rsid w:val="00811AFF"/>
    <w:rsid w:val="00812373"/>
    <w:rsid w:val="00812D30"/>
    <w:rsid w:val="00813F3A"/>
    <w:rsid w:val="008140E8"/>
    <w:rsid w:val="008148D4"/>
    <w:rsid w:val="0081491F"/>
    <w:rsid w:val="00814941"/>
    <w:rsid w:val="00814A65"/>
    <w:rsid w:val="00814BD9"/>
    <w:rsid w:val="008158AC"/>
    <w:rsid w:val="00816805"/>
    <w:rsid w:val="00816BE8"/>
    <w:rsid w:val="00816CD5"/>
    <w:rsid w:val="00816DBD"/>
    <w:rsid w:val="00816FE2"/>
    <w:rsid w:val="00817062"/>
    <w:rsid w:val="00817991"/>
    <w:rsid w:val="00817C35"/>
    <w:rsid w:val="00817F58"/>
    <w:rsid w:val="008203C5"/>
    <w:rsid w:val="00820B84"/>
    <w:rsid w:val="0082199B"/>
    <w:rsid w:val="00821B4F"/>
    <w:rsid w:val="00821C2A"/>
    <w:rsid w:val="00821C61"/>
    <w:rsid w:val="0082213B"/>
    <w:rsid w:val="008227B7"/>
    <w:rsid w:val="00823073"/>
    <w:rsid w:val="008232FD"/>
    <w:rsid w:val="008243A8"/>
    <w:rsid w:val="00824925"/>
    <w:rsid w:val="00824C8B"/>
    <w:rsid w:val="0082526B"/>
    <w:rsid w:val="008252E8"/>
    <w:rsid w:val="00825BA8"/>
    <w:rsid w:val="00825C14"/>
    <w:rsid w:val="0082641D"/>
    <w:rsid w:val="008267CA"/>
    <w:rsid w:val="00826E45"/>
    <w:rsid w:val="008270EE"/>
    <w:rsid w:val="0082722B"/>
    <w:rsid w:val="0082745B"/>
    <w:rsid w:val="00827C1B"/>
    <w:rsid w:val="0083016B"/>
    <w:rsid w:val="008301F1"/>
    <w:rsid w:val="00830C0E"/>
    <w:rsid w:val="00830DD6"/>
    <w:rsid w:val="008313E0"/>
    <w:rsid w:val="008317EC"/>
    <w:rsid w:val="0083195D"/>
    <w:rsid w:val="00831B7B"/>
    <w:rsid w:val="00831D90"/>
    <w:rsid w:val="008324F3"/>
    <w:rsid w:val="00832691"/>
    <w:rsid w:val="00832721"/>
    <w:rsid w:val="0083296B"/>
    <w:rsid w:val="00832B8A"/>
    <w:rsid w:val="00833547"/>
    <w:rsid w:val="00833852"/>
    <w:rsid w:val="00833967"/>
    <w:rsid w:val="00833AB9"/>
    <w:rsid w:val="00833B62"/>
    <w:rsid w:val="0083436A"/>
    <w:rsid w:val="00834820"/>
    <w:rsid w:val="00834C82"/>
    <w:rsid w:val="00834DB6"/>
    <w:rsid w:val="00834F93"/>
    <w:rsid w:val="00835F72"/>
    <w:rsid w:val="00840C4A"/>
    <w:rsid w:val="008411B9"/>
    <w:rsid w:val="0084122F"/>
    <w:rsid w:val="00841573"/>
    <w:rsid w:val="00841D08"/>
    <w:rsid w:val="00842D43"/>
    <w:rsid w:val="0084323E"/>
    <w:rsid w:val="00843D50"/>
    <w:rsid w:val="008441D9"/>
    <w:rsid w:val="0084464E"/>
    <w:rsid w:val="008458BF"/>
    <w:rsid w:val="00846244"/>
    <w:rsid w:val="00846262"/>
    <w:rsid w:val="00846370"/>
    <w:rsid w:val="008463E8"/>
    <w:rsid w:val="00847665"/>
    <w:rsid w:val="008478B7"/>
    <w:rsid w:val="00847925"/>
    <w:rsid w:val="00847BC5"/>
    <w:rsid w:val="00847F11"/>
    <w:rsid w:val="00850010"/>
    <w:rsid w:val="008503F4"/>
    <w:rsid w:val="008504A0"/>
    <w:rsid w:val="00850996"/>
    <w:rsid w:val="00850AC1"/>
    <w:rsid w:val="00850C2A"/>
    <w:rsid w:val="00850DFA"/>
    <w:rsid w:val="00851331"/>
    <w:rsid w:val="008516D1"/>
    <w:rsid w:val="00851CC8"/>
    <w:rsid w:val="00852003"/>
    <w:rsid w:val="0085212C"/>
    <w:rsid w:val="0085223F"/>
    <w:rsid w:val="008529FD"/>
    <w:rsid w:val="00852F49"/>
    <w:rsid w:val="00852F9E"/>
    <w:rsid w:val="00854053"/>
    <w:rsid w:val="008543AC"/>
    <w:rsid w:val="008548B8"/>
    <w:rsid w:val="00854965"/>
    <w:rsid w:val="008554D1"/>
    <w:rsid w:val="00855897"/>
    <w:rsid w:val="008558E0"/>
    <w:rsid w:val="008569E0"/>
    <w:rsid w:val="0085745B"/>
    <w:rsid w:val="00857AF7"/>
    <w:rsid w:val="00857BE5"/>
    <w:rsid w:val="00860109"/>
    <w:rsid w:val="008601BD"/>
    <w:rsid w:val="00860359"/>
    <w:rsid w:val="00860E43"/>
    <w:rsid w:val="00861252"/>
    <w:rsid w:val="0086171A"/>
    <w:rsid w:val="0086226C"/>
    <w:rsid w:val="00863C07"/>
    <w:rsid w:val="008640B7"/>
    <w:rsid w:val="00864379"/>
    <w:rsid w:val="008644A4"/>
    <w:rsid w:val="00864A6C"/>
    <w:rsid w:val="00864BB1"/>
    <w:rsid w:val="00864DF7"/>
    <w:rsid w:val="00865278"/>
    <w:rsid w:val="008654F9"/>
    <w:rsid w:val="008658C0"/>
    <w:rsid w:val="00866388"/>
    <w:rsid w:val="00866FE3"/>
    <w:rsid w:val="0086722D"/>
    <w:rsid w:val="00867459"/>
    <w:rsid w:val="00867D56"/>
    <w:rsid w:val="00867D70"/>
    <w:rsid w:val="0087018F"/>
    <w:rsid w:val="00870646"/>
    <w:rsid w:val="008706C3"/>
    <w:rsid w:val="00870BAA"/>
    <w:rsid w:val="00870D91"/>
    <w:rsid w:val="008716D1"/>
    <w:rsid w:val="008716ED"/>
    <w:rsid w:val="008718AD"/>
    <w:rsid w:val="0087193F"/>
    <w:rsid w:val="00871D9A"/>
    <w:rsid w:val="008724E6"/>
    <w:rsid w:val="008728C8"/>
    <w:rsid w:val="00872F30"/>
    <w:rsid w:val="00873205"/>
    <w:rsid w:val="008735E8"/>
    <w:rsid w:val="0087377E"/>
    <w:rsid w:val="00874594"/>
    <w:rsid w:val="00874776"/>
    <w:rsid w:val="0087487C"/>
    <w:rsid w:val="00874A07"/>
    <w:rsid w:val="00874B75"/>
    <w:rsid w:val="00875007"/>
    <w:rsid w:val="008750DB"/>
    <w:rsid w:val="008751B4"/>
    <w:rsid w:val="0087527F"/>
    <w:rsid w:val="008754B5"/>
    <w:rsid w:val="00875AF3"/>
    <w:rsid w:val="00875D9E"/>
    <w:rsid w:val="008764AE"/>
    <w:rsid w:val="008765E9"/>
    <w:rsid w:val="00876605"/>
    <w:rsid w:val="00876B13"/>
    <w:rsid w:val="00877940"/>
    <w:rsid w:val="00880007"/>
    <w:rsid w:val="00880017"/>
    <w:rsid w:val="00880305"/>
    <w:rsid w:val="0088088A"/>
    <w:rsid w:val="00880A3F"/>
    <w:rsid w:val="00880EE2"/>
    <w:rsid w:val="00881155"/>
    <w:rsid w:val="008813BC"/>
    <w:rsid w:val="00881732"/>
    <w:rsid w:val="008818A2"/>
    <w:rsid w:val="00881FF9"/>
    <w:rsid w:val="00882122"/>
    <w:rsid w:val="0088213D"/>
    <w:rsid w:val="008821C6"/>
    <w:rsid w:val="0088243D"/>
    <w:rsid w:val="0088251A"/>
    <w:rsid w:val="00882530"/>
    <w:rsid w:val="00882D28"/>
    <w:rsid w:val="00883A67"/>
    <w:rsid w:val="008848E9"/>
    <w:rsid w:val="00884FD8"/>
    <w:rsid w:val="00885244"/>
    <w:rsid w:val="008857C7"/>
    <w:rsid w:val="008858B3"/>
    <w:rsid w:val="00885BF6"/>
    <w:rsid w:val="008862A6"/>
    <w:rsid w:val="008866CF"/>
    <w:rsid w:val="00886782"/>
    <w:rsid w:val="008869A1"/>
    <w:rsid w:val="00886B3F"/>
    <w:rsid w:val="0089015D"/>
    <w:rsid w:val="0089021A"/>
    <w:rsid w:val="0089022E"/>
    <w:rsid w:val="00890475"/>
    <w:rsid w:val="00890A7C"/>
    <w:rsid w:val="00890D11"/>
    <w:rsid w:val="008910EE"/>
    <w:rsid w:val="00891A26"/>
    <w:rsid w:val="00891BCE"/>
    <w:rsid w:val="00891C95"/>
    <w:rsid w:val="0089215F"/>
    <w:rsid w:val="008923F8"/>
    <w:rsid w:val="008928F1"/>
    <w:rsid w:val="00892BBF"/>
    <w:rsid w:val="00892DB5"/>
    <w:rsid w:val="00893172"/>
    <w:rsid w:val="00893BFF"/>
    <w:rsid w:val="00893F27"/>
    <w:rsid w:val="008942BD"/>
    <w:rsid w:val="0089478A"/>
    <w:rsid w:val="0089480A"/>
    <w:rsid w:val="00894FE5"/>
    <w:rsid w:val="00895658"/>
    <w:rsid w:val="008956B2"/>
    <w:rsid w:val="008956DA"/>
    <w:rsid w:val="00895BA9"/>
    <w:rsid w:val="00895D79"/>
    <w:rsid w:val="0089601B"/>
    <w:rsid w:val="0089655D"/>
    <w:rsid w:val="00896784"/>
    <w:rsid w:val="00896C56"/>
    <w:rsid w:val="00897051"/>
    <w:rsid w:val="00897824"/>
    <w:rsid w:val="00897BCB"/>
    <w:rsid w:val="00897C07"/>
    <w:rsid w:val="00897DBA"/>
    <w:rsid w:val="008A02FA"/>
    <w:rsid w:val="008A06A8"/>
    <w:rsid w:val="008A07F5"/>
    <w:rsid w:val="008A0BCE"/>
    <w:rsid w:val="008A1AAC"/>
    <w:rsid w:val="008A20CA"/>
    <w:rsid w:val="008A239B"/>
    <w:rsid w:val="008A28B6"/>
    <w:rsid w:val="008A2956"/>
    <w:rsid w:val="008A2EA1"/>
    <w:rsid w:val="008A2EF6"/>
    <w:rsid w:val="008A3480"/>
    <w:rsid w:val="008A3642"/>
    <w:rsid w:val="008A3C36"/>
    <w:rsid w:val="008A4F3C"/>
    <w:rsid w:val="008A51AD"/>
    <w:rsid w:val="008A53BA"/>
    <w:rsid w:val="008A551D"/>
    <w:rsid w:val="008A56BA"/>
    <w:rsid w:val="008A570A"/>
    <w:rsid w:val="008A58E4"/>
    <w:rsid w:val="008A58E7"/>
    <w:rsid w:val="008A5C1D"/>
    <w:rsid w:val="008A615A"/>
    <w:rsid w:val="008A6357"/>
    <w:rsid w:val="008A64AA"/>
    <w:rsid w:val="008A650C"/>
    <w:rsid w:val="008A66E1"/>
    <w:rsid w:val="008A6A36"/>
    <w:rsid w:val="008A6CB9"/>
    <w:rsid w:val="008A6DC1"/>
    <w:rsid w:val="008A6DD4"/>
    <w:rsid w:val="008A7083"/>
    <w:rsid w:val="008A7100"/>
    <w:rsid w:val="008A7139"/>
    <w:rsid w:val="008A776D"/>
    <w:rsid w:val="008A7C74"/>
    <w:rsid w:val="008B03BD"/>
    <w:rsid w:val="008B04C0"/>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EE"/>
    <w:rsid w:val="008B6793"/>
    <w:rsid w:val="008B6E87"/>
    <w:rsid w:val="008B7588"/>
    <w:rsid w:val="008B75C2"/>
    <w:rsid w:val="008B787A"/>
    <w:rsid w:val="008C0A89"/>
    <w:rsid w:val="008C0CBD"/>
    <w:rsid w:val="008C0E71"/>
    <w:rsid w:val="008C1852"/>
    <w:rsid w:val="008C2AF0"/>
    <w:rsid w:val="008C2CFF"/>
    <w:rsid w:val="008C2E1E"/>
    <w:rsid w:val="008C2E22"/>
    <w:rsid w:val="008C2ED2"/>
    <w:rsid w:val="008C3D4D"/>
    <w:rsid w:val="008C4026"/>
    <w:rsid w:val="008C417D"/>
    <w:rsid w:val="008C417E"/>
    <w:rsid w:val="008C521B"/>
    <w:rsid w:val="008C5B51"/>
    <w:rsid w:val="008C5F0A"/>
    <w:rsid w:val="008C6105"/>
    <w:rsid w:val="008C6124"/>
    <w:rsid w:val="008C616C"/>
    <w:rsid w:val="008C6334"/>
    <w:rsid w:val="008C66BD"/>
    <w:rsid w:val="008C6968"/>
    <w:rsid w:val="008C742A"/>
    <w:rsid w:val="008C74C7"/>
    <w:rsid w:val="008C76A5"/>
    <w:rsid w:val="008C7714"/>
    <w:rsid w:val="008C7E4B"/>
    <w:rsid w:val="008C7F4F"/>
    <w:rsid w:val="008D00F3"/>
    <w:rsid w:val="008D03C3"/>
    <w:rsid w:val="008D0F27"/>
    <w:rsid w:val="008D11F0"/>
    <w:rsid w:val="008D15A2"/>
    <w:rsid w:val="008D1839"/>
    <w:rsid w:val="008D18CD"/>
    <w:rsid w:val="008D1F86"/>
    <w:rsid w:val="008D20E0"/>
    <w:rsid w:val="008D2276"/>
    <w:rsid w:val="008D2B6E"/>
    <w:rsid w:val="008D335C"/>
    <w:rsid w:val="008D35B7"/>
    <w:rsid w:val="008D3B78"/>
    <w:rsid w:val="008D4007"/>
    <w:rsid w:val="008D436A"/>
    <w:rsid w:val="008D46D3"/>
    <w:rsid w:val="008D4C72"/>
    <w:rsid w:val="008D4CF8"/>
    <w:rsid w:val="008D5291"/>
    <w:rsid w:val="008D5368"/>
    <w:rsid w:val="008D561B"/>
    <w:rsid w:val="008D582B"/>
    <w:rsid w:val="008D5CF9"/>
    <w:rsid w:val="008D5D0A"/>
    <w:rsid w:val="008D5E28"/>
    <w:rsid w:val="008D6794"/>
    <w:rsid w:val="008D7F65"/>
    <w:rsid w:val="008E0178"/>
    <w:rsid w:val="008E02F8"/>
    <w:rsid w:val="008E12AF"/>
    <w:rsid w:val="008E1342"/>
    <w:rsid w:val="008E17F3"/>
    <w:rsid w:val="008E1DC9"/>
    <w:rsid w:val="008E1F11"/>
    <w:rsid w:val="008E211C"/>
    <w:rsid w:val="008E24E4"/>
    <w:rsid w:val="008E25C5"/>
    <w:rsid w:val="008E28EC"/>
    <w:rsid w:val="008E2BB3"/>
    <w:rsid w:val="008E2BC5"/>
    <w:rsid w:val="008E2C79"/>
    <w:rsid w:val="008E3176"/>
    <w:rsid w:val="008E3564"/>
    <w:rsid w:val="008E3A0B"/>
    <w:rsid w:val="008E3A90"/>
    <w:rsid w:val="008E3AAB"/>
    <w:rsid w:val="008E4043"/>
    <w:rsid w:val="008E4520"/>
    <w:rsid w:val="008E54E8"/>
    <w:rsid w:val="008E5740"/>
    <w:rsid w:val="008E5868"/>
    <w:rsid w:val="008E5ADB"/>
    <w:rsid w:val="008E5DC8"/>
    <w:rsid w:val="008E6465"/>
    <w:rsid w:val="008E6C57"/>
    <w:rsid w:val="008E7082"/>
    <w:rsid w:val="008E72AF"/>
    <w:rsid w:val="008F069E"/>
    <w:rsid w:val="008F0952"/>
    <w:rsid w:val="008F1154"/>
    <w:rsid w:val="008F1B7C"/>
    <w:rsid w:val="008F1B84"/>
    <w:rsid w:val="008F1B9D"/>
    <w:rsid w:val="008F1DB6"/>
    <w:rsid w:val="008F337C"/>
    <w:rsid w:val="008F39C0"/>
    <w:rsid w:val="008F39E4"/>
    <w:rsid w:val="008F57CD"/>
    <w:rsid w:val="008F5960"/>
    <w:rsid w:val="008F5CD0"/>
    <w:rsid w:val="008F629A"/>
    <w:rsid w:val="008F6A9B"/>
    <w:rsid w:val="008F6F03"/>
    <w:rsid w:val="008F7603"/>
    <w:rsid w:val="008F769D"/>
    <w:rsid w:val="008F76B7"/>
    <w:rsid w:val="008F76DC"/>
    <w:rsid w:val="008F7D2F"/>
    <w:rsid w:val="009013C5"/>
    <w:rsid w:val="0090147B"/>
    <w:rsid w:val="00901649"/>
    <w:rsid w:val="009017B7"/>
    <w:rsid w:val="009019D7"/>
    <w:rsid w:val="00901CBA"/>
    <w:rsid w:val="00901DC6"/>
    <w:rsid w:val="009021DC"/>
    <w:rsid w:val="0090254E"/>
    <w:rsid w:val="00902E6D"/>
    <w:rsid w:val="00903026"/>
    <w:rsid w:val="0090357B"/>
    <w:rsid w:val="00903832"/>
    <w:rsid w:val="009042D0"/>
    <w:rsid w:val="009044BE"/>
    <w:rsid w:val="009048EB"/>
    <w:rsid w:val="00904913"/>
    <w:rsid w:val="00904B8A"/>
    <w:rsid w:val="00904C15"/>
    <w:rsid w:val="009050B3"/>
    <w:rsid w:val="00905298"/>
    <w:rsid w:val="00905580"/>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C09"/>
    <w:rsid w:val="00911D1C"/>
    <w:rsid w:val="00912AB7"/>
    <w:rsid w:val="00912F38"/>
    <w:rsid w:val="0091340D"/>
    <w:rsid w:val="00913C58"/>
    <w:rsid w:val="009140B4"/>
    <w:rsid w:val="00914174"/>
    <w:rsid w:val="0091428A"/>
    <w:rsid w:val="00914733"/>
    <w:rsid w:val="0091495E"/>
    <w:rsid w:val="00914AA5"/>
    <w:rsid w:val="009162DD"/>
    <w:rsid w:val="009163E7"/>
    <w:rsid w:val="0091671A"/>
    <w:rsid w:val="009169F6"/>
    <w:rsid w:val="0091719D"/>
    <w:rsid w:val="00917903"/>
    <w:rsid w:val="00917BEA"/>
    <w:rsid w:val="00920189"/>
    <w:rsid w:val="00920203"/>
    <w:rsid w:val="009203A2"/>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45BD"/>
    <w:rsid w:val="0092523A"/>
    <w:rsid w:val="009252F1"/>
    <w:rsid w:val="00925588"/>
    <w:rsid w:val="00925AF5"/>
    <w:rsid w:val="009260D8"/>
    <w:rsid w:val="009261FC"/>
    <w:rsid w:val="00926268"/>
    <w:rsid w:val="00926416"/>
    <w:rsid w:val="009264A2"/>
    <w:rsid w:val="0092715D"/>
    <w:rsid w:val="00927299"/>
    <w:rsid w:val="00927585"/>
    <w:rsid w:val="00930632"/>
    <w:rsid w:val="009310BC"/>
    <w:rsid w:val="00931D3F"/>
    <w:rsid w:val="009324C4"/>
    <w:rsid w:val="00932671"/>
    <w:rsid w:val="009328E5"/>
    <w:rsid w:val="00932A7A"/>
    <w:rsid w:val="00932D26"/>
    <w:rsid w:val="00932D49"/>
    <w:rsid w:val="009330BF"/>
    <w:rsid w:val="00933817"/>
    <w:rsid w:val="00933EE7"/>
    <w:rsid w:val="00934510"/>
    <w:rsid w:val="0093476C"/>
    <w:rsid w:val="00935A1E"/>
    <w:rsid w:val="00935AA3"/>
    <w:rsid w:val="00935B7C"/>
    <w:rsid w:val="00935BC9"/>
    <w:rsid w:val="00935E3A"/>
    <w:rsid w:val="00936005"/>
    <w:rsid w:val="0093607C"/>
    <w:rsid w:val="00940008"/>
    <w:rsid w:val="00940FFA"/>
    <w:rsid w:val="00941503"/>
    <w:rsid w:val="0094187D"/>
    <w:rsid w:val="00941A4A"/>
    <w:rsid w:val="009423ED"/>
    <w:rsid w:val="00942C90"/>
    <w:rsid w:val="00942F29"/>
    <w:rsid w:val="00942FB6"/>
    <w:rsid w:val="009430E1"/>
    <w:rsid w:val="009434EB"/>
    <w:rsid w:val="00943EA6"/>
    <w:rsid w:val="009443F2"/>
    <w:rsid w:val="009448F2"/>
    <w:rsid w:val="009451E0"/>
    <w:rsid w:val="0094524B"/>
    <w:rsid w:val="009456E3"/>
    <w:rsid w:val="00945759"/>
    <w:rsid w:val="00945925"/>
    <w:rsid w:val="00945949"/>
    <w:rsid w:val="009466E9"/>
    <w:rsid w:val="00946CB3"/>
    <w:rsid w:val="00946D20"/>
    <w:rsid w:val="00946E51"/>
    <w:rsid w:val="009470FE"/>
    <w:rsid w:val="009473F4"/>
    <w:rsid w:val="0094767D"/>
    <w:rsid w:val="00947EB9"/>
    <w:rsid w:val="00950231"/>
    <w:rsid w:val="009505BF"/>
    <w:rsid w:val="00950794"/>
    <w:rsid w:val="009507AA"/>
    <w:rsid w:val="009509EF"/>
    <w:rsid w:val="00951018"/>
    <w:rsid w:val="009515CA"/>
    <w:rsid w:val="00951691"/>
    <w:rsid w:val="00951FCE"/>
    <w:rsid w:val="009521CC"/>
    <w:rsid w:val="0095226C"/>
    <w:rsid w:val="0095269B"/>
    <w:rsid w:val="00952C05"/>
    <w:rsid w:val="00952D52"/>
    <w:rsid w:val="009540B7"/>
    <w:rsid w:val="009543D0"/>
    <w:rsid w:val="0095448C"/>
    <w:rsid w:val="00954AF9"/>
    <w:rsid w:val="00954DAE"/>
    <w:rsid w:val="00955410"/>
    <w:rsid w:val="009558EE"/>
    <w:rsid w:val="009559D5"/>
    <w:rsid w:val="00955C17"/>
    <w:rsid w:val="00955FFA"/>
    <w:rsid w:val="00956170"/>
    <w:rsid w:val="00956BA1"/>
    <w:rsid w:val="00956D42"/>
    <w:rsid w:val="00956F0F"/>
    <w:rsid w:val="0095727F"/>
    <w:rsid w:val="009572AF"/>
    <w:rsid w:val="00957E41"/>
    <w:rsid w:val="0096016E"/>
    <w:rsid w:val="0096023A"/>
    <w:rsid w:val="009607AB"/>
    <w:rsid w:val="00961154"/>
    <w:rsid w:val="009615DB"/>
    <w:rsid w:val="00961AAE"/>
    <w:rsid w:val="009625FA"/>
    <w:rsid w:val="00962683"/>
    <w:rsid w:val="00962E23"/>
    <w:rsid w:val="009633ED"/>
    <w:rsid w:val="0096487C"/>
    <w:rsid w:val="00964B45"/>
    <w:rsid w:val="00964BC2"/>
    <w:rsid w:val="00964D4A"/>
    <w:rsid w:val="00964EAE"/>
    <w:rsid w:val="00965023"/>
    <w:rsid w:val="009650B7"/>
    <w:rsid w:val="0096515D"/>
    <w:rsid w:val="00965841"/>
    <w:rsid w:val="00966623"/>
    <w:rsid w:val="00966CE0"/>
    <w:rsid w:val="009678DB"/>
    <w:rsid w:val="00970728"/>
    <w:rsid w:val="009707C9"/>
    <w:rsid w:val="00970E5C"/>
    <w:rsid w:val="00971303"/>
    <w:rsid w:val="00971615"/>
    <w:rsid w:val="00971E0B"/>
    <w:rsid w:val="00972101"/>
    <w:rsid w:val="00972285"/>
    <w:rsid w:val="009723CC"/>
    <w:rsid w:val="00972FB5"/>
    <w:rsid w:val="00973607"/>
    <w:rsid w:val="009736FE"/>
    <w:rsid w:val="00973B96"/>
    <w:rsid w:val="00973E3C"/>
    <w:rsid w:val="00974763"/>
    <w:rsid w:val="00975391"/>
    <w:rsid w:val="009757CA"/>
    <w:rsid w:val="00976E76"/>
    <w:rsid w:val="00977A14"/>
    <w:rsid w:val="00977E9B"/>
    <w:rsid w:val="009807BF"/>
    <w:rsid w:val="009809CE"/>
    <w:rsid w:val="0098131F"/>
    <w:rsid w:val="00981479"/>
    <w:rsid w:val="009814DA"/>
    <w:rsid w:val="00981614"/>
    <w:rsid w:val="00981F74"/>
    <w:rsid w:val="0098237C"/>
    <w:rsid w:val="009829B3"/>
    <w:rsid w:val="00982C31"/>
    <w:rsid w:val="00982D45"/>
    <w:rsid w:val="00983165"/>
    <w:rsid w:val="00983343"/>
    <w:rsid w:val="009833C4"/>
    <w:rsid w:val="009834E0"/>
    <w:rsid w:val="009838FF"/>
    <w:rsid w:val="00983F58"/>
    <w:rsid w:val="0098410C"/>
    <w:rsid w:val="00984149"/>
    <w:rsid w:val="00984788"/>
    <w:rsid w:val="00984909"/>
    <w:rsid w:val="00984FF3"/>
    <w:rsid w:val="00984FF9"/>
    <w:rsid w:val="009850C5"/>
    <w:rsid w:val="00985AAD"/>
    <w:rsid w:val="00986326"/>
    <w:rsid w:val="00986849"/>
    <w:rsid w:val="00986BB7"/>
    <w:rsid w:val="00986D4B"/>
    <w:rsid w:val="00986F6D"/>
    <w:rsid w:val="0098727C"/>
    <w:rsid w:val="00987708"/>
    <w:rsid w:val="00987DF0"/>
    <w:rsid w:val="00987E2E"/>
    <w:rsid w:val="0099008B"/>
    <w:rsid w:val="0099177B"/>
    <w:rsid w:val="00991B8C"/>
    <w:rsid w:val="00991FAA"/>
    <w:rsid w:val="0099367E"/>
    <w:rsid w:val="00993FE4"/>
    <w:rsid w:val="0099425E"/>
    <w:rsid w:val="00994CDC"/>
    <w:rsid w:val="00995AC3"/>
    <w:rsid w:val="009969CD"/>
    <w:rsid w:val="0099770A"/>
    <w:rsid w:val="00997769"/>
    <w:rsid w:val="00997A2E"/>
    <w:rsid w:val="009A048E"/>
    <w:rsid w:val="009A119F"/>
    <w:rsid w:val="009A1609"/>
    <w:rsid w:val="009A16A3"/>
    <w:rsid w:val="009A1702"/>
    <w:rsid w:val="009A1A7E"/>
    <w:rsid w:val="009A20BC"/>
    <w:rsid w:val="009A27B7"/>
    <w:rsid w:val="009A3480"/>
    <w:rsid w:val="009A3DB8"/>
    <w:rsid w:val="009A43B3"/>
    <w:rsid w:val="009A464D"/>
    <w:rsid w:val="009A496F"/>
    <w:rsid w:val="009A4B78"/>
    <w:rsid w:val="009A4C02"/>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BE6"/>
    <w:rsid w:val="009B2D92"/>
    <w:rsid w:val="009B31DE"/>
    <w:rsid w:val="009B3250"/>
    <w:rsid w:val="009B42B0"/>
    <w:rsid w:val="009B42D2"/>
    <w:rsid w:val="009B4A06"/>
    <w:rsid w:val="009B60EA"/>
    <w:rsid w:val="009B64F6"/>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B63"/>
    <w:rsid w:val="009C4D3D"/>
    <w:rsid w:val="009C5539"/>
    <w:rsid w:val="009C55E2"/>
    <w:rsid w:val="009C5A4E"/>
    <w:rsid w:val="009C5EE5"/>
    <w:rsid w:val="009C61E3"/>
    <w:rsid w:val="009C6B56"/>
    <w:rsid w:val="009C7DB8"/>
    <w:rsid w:val="009C7FF0"/>
    <w:rsid w:val="009D010D"/>
    <w:rsid w:val="009D0244"/>
    <w:rsid w:val="009D0AAD"/>
    <w:rsid w:val="009D0F71"/>
    <w:rsid w:val="009D111C"/>
    <w:rsid w:val="009D17A0"/>
    <w:rsid w:val="009D1F7A"/>
    <w:rsid w:val="009D262C"/>
    <w:rsid w:val="009D2873"/>
    <w:rsid w:val="009D2942"/>
    <w:rsid w:val="009D2BE9"/>
    <w:rsid w:val="009D3A1A"/>
    <w:rsid w:val="009D3AD2"/>
    <w:rsid w:val="009D426A"/>
    <w:rsid w:val="009D439D"/>
    <w:rsid w:val="009D5BDB"/>
    <w:rsid w:val="009D6B03"/>
    <w:rsid w:val="009D6B3D"/>
    <w:rsid w:val="009D7422"/>
    <w:rsid w:val="009D77B6"/>
    <w:rsid w:val="009D78E7"/>
    <w:rsid w:val="009D7979"/>
    <w:rsid w:val="009E0742"/>
    <w:rsid w:val="009E0B29"/>
    <w:rsid w:val="009E1291"/>
    <w:rsid w:val="009E12BC"/>
    <w:rsid w:val="009E139D"/>
    <w:rsid w:val="009E224D"/>
    <w:rsid w:val="009E26D5"/>
    <w:rsid w:val="009E2A07"/>
    <w:rsid w:val="009E306D"/>
    <w:rsid w:val="009E3398"/>
    <w:rsid w:val="009E3577"/>
    <w:rsid w:val="009E37A5"/>
    <w:rsid w:val="009E395B"/>
    <w:rsid w:val="009E3D2B"/>
    <w:rsid w:val="009E3E84"/>
    <w:rsid w:val="009E4097"/>
    <w:rsid w:val="009E45D4"/>
    <w:rsid w:val="009E4664"/>
    <w:rsid w:val="009E4D8E"/>
    <w:rsid w:val="009E4E90"/>
    <w:rsid w:val="009E4EB7"/>
    <w:rsid w:val="009E57C1"/>
    <w:rsid w:val="009E624A"/>
    <w:rsid w:val="009E6B32"/>
    <w:rsid w:val="009E7039"/>
    <w:rsid w:val="009E70F3"/>
    <w:rsid w:val="009E750E"/>
    <w:rsid w:val="009E7E98"/>
    <w:rsid w:val="009F00EE"/>
    <w:rsid w:val="009F0827"/>
    <w:rsid w:val="009F0BED"/>
    <w:rsid w:val="009F1673"/>
    <w:rsid w:val="009F20C3"/>
    <w:rsid w:val="009F3255"/>
    <w:rsid w:val="009F34AA"/>
    <w:rsid w:val="009F3DCE"/>
    <w:rsid w:val="009F4298"/>
    <w:rsid w:val="009F44FF"/>
    <w:rsid w:val="009F45E2"/>
    <w:rsid w:val="009F46E8"/>
    <w:rsid w:val="009F472D"/>
    <w:rsid w:val="009F4CF0"/>
    <w:rsid w:val="009F4E88"/>
    <w:rsid w:val="009F50D1"/>
    <w:rsid w:val="009F539C"/>
    <w:rsid w:val="009F573B"/>
    <w:rsid w:val="009F5918"/>
    <w:rsid w:val="009F596D"/>
    <w:rsid w:val="009F64E3"/>
    <w:rsid w:val="009F6A91"/>
    <w:rsid w:val="009F6AA9"/>
    <w:rsid w:val="009F71A6"/>
    <w:rsid w:val="009F71AA"/>
    <w:rsid w:val="009F754A"/>
    <w:rsid w:val="009F791F"/>
    <w:rsid w:val="009F7B3B"/>
    <w:rsid w:val="009F7F86"/>
    <w:rsid w:val="00A0034D"/>
    <w:rsid w:val="00A00BFB"/>
    <w:rsid w:val="00A00DCF"/>
    <w:rsid w:val="00A0126C"/>
    <w:rsid w:val="00A012DA"/>
    <w:rsid w:val="00A0187E"/>
    <w:rsid w:val="00A026F0"/>
    <w:rsid w:val="00A02F2D"/>
    <w:rsid w:val="00A02F61"/>
    <w:rsid w:val="00A03E0E"/>
    <w:rsid w:val="00A040D1"/>
    <w:rsid w:val="00A044B7"/>
    <w:rsid w:val="00A04A0A"/>
    <w:rsid w:val="00A04C8F"/>
    <w:rsid w:val="00A050A8"/>
    <w:rsid w:val="00A056A3"/>
    <w:rsid w:val="00A059AF"/>
    <w:rsid w:val="00A05B51"/>
    <w:rsid w:val="00A06286"/>
    <w:rsid w:val="00A06318"/>
    <w:rsid w:val="00A063BC"/>
    <w:rsid w:val="00A067D7"/>
    <w:rsid w:val="00A068E1"/>
    <w:rsid w:val="00A06A80"/>
    <w:rsid w:val="00A06D8A"/>
    <w:rsid w:val="00A06F22"/>
    <w:rsid w:val="00A070D0"/>
    <w:rsid w:val="00A0711F"/>
    <w:rsid w:val="00A07B0B"/>
    <w:rsid w:val="00A102A0"/>
    <w:rsid w:val="00A10860"/>
    <w:rsid w:val="00A114FA"/>
    <w:rsid w:val="00A11AF3"/>
    <w:rsid w:val="00A12ACF"/>
    <w:rsid w:val="00A12C09"/>
    <w:rsid w:val="00A13084"/>
    <w:rsid w:val="00A1327F"/>
    <w:rsid w:val="00A13817"/>
    <w:rsid w:val="00A138D3"/>
    <w:rsid w:val="00A13E0F"/>
    <w:rsid w:val="00A144B7"/>
    <w:rsid w:val="00A14712"/>
    <w:rsid w:val="00A149B4"/>
    <w:rsid w:val="00A152D3"/>
    <w:rsid w:val="00A15F4F"/>
    <w:rsid w:val="00A15F5A"/>
    <w:rsid w:val="00A160AB"/>
    <w:rsid w:val="00A16745"/>
    <w:rsid w:val="00A16747"/>
    <w:rsid w:val="00A17E93"/>
    <w:rsid w:val="00A20013"/>
    <w:rsid w:val="00A200E6"/>
    <w:rsid w:val="00A2056F"/>
    <w:rsid w:val="00A20582"/>
    <w:rsid w:val="00A20C65"/>
    <w:rsid w:val="00A21767"/>
    <w:rsid w:val="00A217E8"/>
    <w:rsid w:val="00A21C49"/>
    <w:rsid w:val="00A21FD5"/>
    <w:rsid w:val="00A22751"/>
    <w:rsid w:val="00A22940"/>
    <w:rsid w:val="00A22C96"/>
    <w:rsid w:val="00A23102"/>
    <w:rsid w:val="00A233D8"/>
    <w:rsid w:val="00A2343F"/>
    <w:rsid w:val="00A23505"/>
    <w:rsid w:val="00A236AC"/>
    <w:rsid w:val="00A237D0"/>
    <w:rsid w:val="00A23A4D"/>
    <w:rsid w:val="00A2428B"/>
    <w:rsid w:val="00A2449C"/>
    <w:rsid w:val="00A247E5"/>
    <w:rsid w:val="00A248BD"/>
    <w:rsid w:val="00A24D81"/>
    <w:rsid w:val="00A24EA5"/>
    <w:rsid w:val="00A25173"/>
    <w:rsid w:val="00A252F0"/>
    <w:rsid w:val="00A259F2"/>
    <w:rsid w:val="00A263F6"/>
    <w:rsid w:val="00A26463"/>
    <w:rsid w:val="00A26588"/>
    <w:rsid w:val="00A2660E"/>
    <w:rsid w:val="00A26916"/>
    <w:rsid w:val="00A26B47"/>
    <w:rsid w:val="00A26FF1"/>
    <w:rsid w:val="00A27547"/>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3D60"/>
    <w:rsid w:val="00A34457"/>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1DE9"/>
    <w:rsid w:val="00A4224E"/>
    <w:rsid w:val="00A4229F"/>
    <w:rsid w:val="00A428A9"/>
    <w:rsid w:val="00A42ACA"/>
    <w:rsid w:val="00A4327C"/>
    <w:rsid w:val="00A43AAB"/>
    <w:rsid w:val="00A43AFE"/>
    <w:rsid w:val="00A43C68"/>
    <w:rsid w:val="00A4404B"/>
    <w:rsid w:val="00A447E3"/>
    <w:rsid w:val="00A44AAD"/>
    <w:rsid w:val="00A44D3B"/>
    <w:rsid w:val="00A45241"/>
    <w:rsid w:val="00A45280"/>
    <w:rsid w:val="00A452B8"/>
    <w:rsid w:val="00A45BF7"/>
    <w:rsid w:val="00A463B5"/>
    <w:rsid w:val="00A463BA"/>
    <w:rsid w:val="00A46675"/>
    <w:rsid w:val="00A46A5F"/>
    <w:rsid w:val="00A46D58"/>
    <w:rsid w:val="00A471A3"/>
    <w:rsid w:val="00A47597"/>
    <w:rsid w:val="00A477AC"/>
    <w:rsid w:val="00A47E44"/>
    <w:rsid w:val="00A47F91"/>
    <w:rsid w:val="00A507D7"/>
    <w:rsid w:val="00A50A5C"/>
    <w:rsid w:val="00A50BE2"/>
    <w:rsid w:val="00A50CC6"/>
    <w:rsid w:val="00A50DF3"/>
    <w:rsid w:val="00A50E40"/>
    <w:rsid w:val="00A51462"/>
    <w:rsid w:val="00A51946"/>
    <w:rsid w:val="00A51FF7"/>
    <w:rsid w:val="00A52079"/>
    <w:rsid w:val="00A52143"/>
    <w:rsid w:val="00A521E9"/>
    <w:rsid w:val="00A5298E"/>
    <w:rsid w:val="00A52B3E"/>
    <w:rsid w:val="00A5313B"/>
    <w:rsid w:val="00A5320E"/>
    <w:rsid w:val="00A53F7B"/>
    <w:rsid w:val="00A54090"/>
    <w:rsid w:val="00A54282"/>
    <w:rsid w:val="00A546F1"/>
    <w:rsid w:val="00A549D3"/>
    <w:rsid w:val="00A54DF0"/>
    <w:rsid w:val="00A57102"/>
    <w:rsid w:val="00A57E98"/>
    <w:rsid w:val="00A60017"/>
    <w:rsid w:val="00A60849"/>
    <w:rsid w:val="00A6105B"/>
    <w:rsid w:val="00A61355"/>
    <w:rsid w:val="00A61668"/>
    <w:rsid w:val="00A618C6"/>
    <w:rsid w:val="00A621D3"/>
    <w:rsid w:val="00A628F8"/>
    <w:rsid w:val="00A62B7A"/>
    <w:rsid w:val="00A62D09"/>
    <w:rsid w:val="00A631A1"/>
    <w:rsid w:val="00A632EA"/>
    <w:rsid w:val="00A6339D"/>
    <w:rsid w:val="00A634BE"/>
    <w:rsid w:val="00A6386B"/>
    <w:rsid w:val="00A63AD7"/>
    <w:rsid w:val="00A63BFD"/>
    <w:rsid w:val="00A6491F"/>
    <w:rsid w:val="00A64C72"/>
    <w:rsid w:val="00A64D1A"/>
    <w:rsid w:val="00A65320"/>
    <w:rsid w:val="00A65BA5"/>
    <w:rsid w:val="00A66354"/>
    <w:rsid w:val="00A66DC5"/>
    <w:rsid w:val="00A66E37"/>
    <w:rsid w:val="00A66ECF"/>
    <w:rsid w:val="00A67E38"/>
    <w:rsid w:val="00A703E4"/>
    <w:rsid w:val="00A704C9"/>
    <w:rsid w:val="00A70DC6"/>
    <w:rsid w:val="00A71080"/>
    <w:rsid w:val="00A71986"/>
    <w:rsid w:val="00A71E3D"/>
    <w:rsid w:val="00A71E73"/>
    <w:rsid w:val="00A72740"/>
    <w:rsid w:val="00A73A64"/>
    <w:rsid w:val="00A742AD"/>
    <w:rsid w:val="00A746D7"/>
    <w:rsid w:val="00A74AB2"/>
    <w:rsid w:val="00A75A27"/>
    <w:rsid w:val="00A75A46"/>
    <w:rsid w:val="00A75B36"/>
    <w:rsid w:val="00A7663A"/>
    <w:rsid w:val="00A76858"/>
    <w:rsid w:val="00A7696B"/>
    <w:rsid w:val="00A769D4"/>
    <w:rsid w:val="00A8008F"/>
    <w:rsid w:val="00A804C7"/>
    <w:rsid w:val="00A80625"/>
    <w:rsid w:val="00A80857"/>
    <w:rsid w:val="00A80A39"/>
    <w:rsid w:val="00A80D41"/>
    <w:rsid w:val="00A80DF0"/>
    <w:rsid w:val="00A80E64"/>
    <w:rsid w:val="00A81A16"/>
    <w:rsid w:val="00A823A7"/>
    <w:rsid w:val="00A824D4"/>
    <w:rsid w:val="00A825C8"/>
    <w:rsid w:val="00A82742"/>
    <w:rsid w:val="00A82A29"/>
    <w:rsid w:val="00A82AC0"/>
    <w:rsid w:val="00A83065"/>
    <w:rsid w:val="00A83984"/>
    <w:rsid w:val="00A83A1E"/>
    <w:rsid w:val="00A84198"/>
    <w:rsid w:val="00A841AB"/>
    <w:rsid w:val="00A84FFD"/>
    <w:rsid w:val="00A857E7"/>
    <w:rsid w:val="00A86104"/>
    <w:rsid w:val="00A8655A"/>
    <w:rsid w:val="00A87203"/>
    <w:rsid w:val="00A87744"/>
    <w:rsid w:val="00A87AE6"/>
    <w:rsid w:val="00A87B09"/>
    <w:rsid w:val="00A87C22"/>
    <w:rsid w:val="00A90590"/>
    <w:rsid w:val="00A90A97"/>
    <w:rsid w:val="00A90CB4"/>
    <w:rsid w:val="00A910DA"/>
    <w:rsid w:val="00A920E1"/>
    <w:rsid w:val="00A92AFD"/>
    <w:rsid w:val="00A933AE"/>
    <w:rsid w:val="00A93863"/>
    <w:rsid w:val="00A93928"/>
    <w:rsid w:val="00A9415E"/>
    <w:rsid w:val="00A9423F"/>
    <w:rsid w:val="00A94EBA"/>
    <w:rsid w:val="00A94EBD"/>
    <w:rsid w:val="00A9510D"/>
    <w:rsid w:val="00A95580"/>
    <w:rsid w:val="00A956AC"/>
    <w:rsid w:val="00A95D2A"/>
    <w:rsid w:val="00A96214"/>
    <w:rsid w:val="00A967E8"/>
    <w:rsid w:val="00A97EDA"/>
    <w:rsid w:val="00A97F4B"/>
    <w:rsid w:val="00AA04C5"/>
    <w:rsid w:val="00AA10B1"/>
    <w:rsid w:val="00AA2803"/>
    <w:rsid w:val="00AA2AB3"/>
    <w:rsid w:val="00AA2BF2"/>
    <w:rsid w:val="00AA2D68"/>
    <w:rsid w:val="00AA2D6F"/>
    <w:rsid w:val="00AA3987"/>
    <w:rsid w:val="00AA3B68"/>
    <w:rsid w:val="00AA3E79"/>
    <w:rsid w:val="00AA42D3"/>
    <w:rsid w:val="00AA4FB4"/>
    <w:rsid w:val="00AA5C0B"/>
    <w:rsid w:val="00AA5E3B"/>
    <w:rsid w:val="00AA63AD"/>
    <w:rsid w:val="00AA65B4"/>
    <w:rsid w:val="00AA6A75"/>
    <w:rsid w:val="00AA745E"/>
    <w:rsid w:val="00AB04AB"/>
    <w:rsid w:val="00AB0733"/>
    <w:rsid w:val="00AB09D2"/>
    <w:rsid w:val="00AB0B64"/>
    <w:rsid w:val="00AB0C30"/>
    <w:rsid w:val="00AB176B"/>
    <w:rsid w:val="00AB37E6"/>
    <w:rsid w:val="00AB3DBA"/>
    <w:rsid w:val="00AB431C"/>
    <w:rsid w:val="00AB470E"/>
    <w:rsid w:val="00AB5467"/>
    <w:rsid w:val="00AB5A7E"/>
    <w:rsid w:val="00AB7538"/>
    <w:rsid w:val="00AB77F3"/>
    <w:rsid w:val="00AC0256"/>
    <w:rsid w:val="00AC0AAD"/>
    <w:rsid w:val="00AC1231"/>
    <w:rsid w:val="00AC1992"/>
    <w:rsid w:val="00AC1E14"/>
    <w:rsid w:val="00AC264E"/>
    <w:rsid w:val="00AC2B03"/>
    <w:rsid w:val="00AC2CFA"/>
    <w:rsid w:val="00AC3263"/>
    <w:rsid w:val="00AC337E"/>
    <w:rsid w:val="00AC3E12"/>
    <w:rsid w:val="00AC406E"/>
    <w:rsid w:val="00AC430C"/>
    <w:rsid w:val="00AC4951"/>
    <w:rsid w:val="00AC4A6B"/>
    <w:rsid w:val="00AC5C19"/>
    <w:rsid w:val="00AC60F0"/>
    <w:rsid w:val="00AC6657"/>
    <w:rsid w:val="00AC6705"/>
    <w:rsid w:val="00AC6D7A"/>
    <w:rsid w:val="00AC7363"/>
    <w:rsid w:val="00AC7401"/>
    <w:rsid w:val="00AC7901"/>
    <w:rsid w:val="00AC79F3"/>
    <w:rsid w:val="00AC7FDD"/>
    <w:rsid w:val="00AD0949"/>
    <w:rsid w:val="00AD0F1D"/>
    <w:rsid w:val="00AD1179"/>
    <w:rsid w:val="00AD1359"/>
    <w:rsid w:val="00AD19F0"/>
    <w:rsid w:val="00AD1FCE"/>
    <w:rsid w:val="00AD24D1"/>
    <w:rsid w:val="00AD26E1"/>
    <w:rsid w:val="00AD29CC"/>
    <w:rsid w:val="00AD3268"/>
    <w:rsid w:val="00AD3652"/>
    <w:rsid w:val="00AD3DE2"/>
    <w:rsid w:val="00AD4135"/>
    <w:rsid w:val="00AD4261"/>
    <w:rsid w:val="00AD4350"/>
    <w:rsid w:val="00AD46F5"/>
    <w:rsid w:val="00AD4CB1"/>
    <w:rsid w:val="00AD51A3"/>
    <w:rsid w:val="00AD598B"/>
    <w:rsid w:val="00AD6901"/>
    <w:rsid w:val="00AD7154"/>
    <w:rsid w:val="00AD797D"/>
    <w:rsid w:val="00AD7E02"/>
    <w:rsid w:val="00AE0034"/>
    <w:rsid w:val="00AE0483"/>
    <w:rsid w:val="00AE08DD"/>
    <w:rsid w:val="00AE13BD"/>
    <w:rsid w:val="00AE156F"/>
    <w:rsid w:val="00AE1ABF"/>
    <w:rsid w:val="00AE1AF9"/>
    <w:rsid w:val="00AE1E60"/>
    <w:rsid w:val="00AE2068"/>
    <w:rsid w:val="00AE2258"/>
    <w:rsid w:val="00AE277E"/>
    <w:rsid w:val="00AE2A36"/>
    <w:rsid w:val="00AE2BC6"/>
    <w:rsid w:val="00AE3251"/>
    <w:rsid w:val="00AE33B2"/>
    <w:rsid w:val="00AE33DA"/>
    <w:rsid w:val="00AE3FE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24E7"/>
    <w:rsid w:val="00AF272B"/>
    <w:rsid w:val="00AF291B"/>
    <w:rsid w:val="00AF2DAA"/>
    <w:rsid w:val="00AF2EBD"/>
    <w:rsid w:val="00AF33AE"/>
    <w:rsid w:val="00AF3CDC"/>
    <w:rsid w:val="00AF44B1"/>
    <w:rsid w:val="00AF5800"/>
    <w:rsid w:val="00AF6986"/>
    <w:rsid w:val="00AF69FE"/>
    <w:rsid w:val="00AF6A77"/>
    <w:rsid w:val="00AF6D1B"/>
    <w:rsid w:val="00AF73ED"/>
    <w:rsid w:val="00AF7B5B"/>
    <w:rsid w:val="00AF7D69"/>
    <w:rsid w:val="00AF7ED2"/>
    <w:rsid w:val="00B004D8"/>
    <w:rsid w:val="00B00830"/>
    <w:rsid w:val="00B00CC5"/>
    <w:rsid w:val="00B016D2"/>
    <w:rsid w:val="00B02091"/>
    <w:rsid w:val="00B02B43"/>
    <w:rsid w:val="00B02B98"/>
    <w:rsid w:val="00B03D36"/>
    <w:rsid w:val="00B04540"/>
    <w:rsid w:val="00B046F1"/>
    <w:rsid w:val="00B05116"/>
    <w:rsid w:val="00B051A7"/>
    <w:rsid w:val="00B05F1A"/>
    <w:rsid w:val="00B07B33"/>
    <w:rsid w:val="00B07FA2"/>
    <w:rsid w:val="00B100CF"/>
    <w:rsid w:val="00B1074F"/>
    <w:rsid w:val="00B10910"/>
    <w:rsid w:val="00B10E82"/>
    <w:rsid w:val="00B111A6"/>
    <w:rsid w:val="00B115E5"/>
    <w:rsid w:val="00B118EE"/>
    <w:rsid w:val="00B11B03"/>
    <w:rsid w:val="00B11B79"/>
    <w:rsid w:val="00B11C5B"/>
    <w:rsid w:val="00B121CD"/>
    <w:rsid w:val="00B12343"/>
    <w:rsid w:val="00B12529"/>
    <w:rsid w:val="00B128C5"/>
    <w:rsid w:val="00B12B11"/>
    <w:rsid w:val="00B12C94"/>
    <w:rsid w:val="00B12D5B"/>
    <w:rsid w:val="00B135AB"/>
    <w:rsid w:val="00B135D7"/>
    <w:rsid w:val="00B13797"/>
    <w:rsid w:val="00B137BF"/>
    <w:rsid w:val="00B13A1B"/>
    <w:rsid w:val="00B13A76"/>
    <w:rsid w:val="00B13AAB"/>
    <w:rsid w:val="00B142D9"/>
    <w:rsid w:val="00B14BC4"/>
    <w:rsid w:val="00B158A3"/>
    <w:rsid w:val="00B15B25"/>
    <w:rsid w:val="00B15C36"/>
    <w:rsid w:val="00B15EA0"/>
    <w:rsid w:val="00B16069"/>
    <w:rsid w:val="00B17A4E"/>
    <w:rsid w:val="00B17B30"/>
    <w:rsid w:val="00B17C2F"/>
    <w:rsid w:val="00B2153E"/>
    <w:rsid w:val="00B21F72"/>
    <w:rsid w:val="00B21FA7"/>
    <w:rsid w:val="00B22022"/>
    <w:rsid w:val="00B225E4"/>
    <w:rsid w:val="00B231C5"/>
    <w:rsid w:val="00B23F7A"/>
    <w:rsid w:val="00B240B1"/>
    <w:rsid w:val="00B24208"/>
    <w:rsid w:val="00B24374"/>
    <w:rsid w:val="00B24728"/>
    <w:rsid w:val="00B248A9"/>
    <w:rsid w:val="00B2490A"/>
    <w:rsid w:val="00B24BE3"/>
    <w:rsid w:val="00B24D28"/>
    <w:rsid w:val="00B24F1C"/>
    <w:rsid w:val="00B25D76"/>
    <w:rsid w:val="00B268BC"/>
    <w:rsid w:val="00B26AE1"/>
    <w:rsid w:val="00B27032"/>
    <w:rsid w:val="00B27085"/>
    <w:rsid w:val="00B30003"/>
    <w:rsid w:val="00B3015C"/>
    <w:rsid w:val="00B30672"/>
    <w:rsid w:val="00B30AD9"/>
    <w:rsid w:val="00B31201"/>
    <w:rsid w:val="00B31B4B"/>
    <w:rsid w:val="00B31E36"/>
    <w:rsid w:val="00B32E26"/>
    <w:rsid w:val="00B338B7"/>
    <w:rsid w:val="00B34061"/>
    <w:rsid w:val="00B34376"/>
    <w:rsid w:val="00B3440A"/>
    <w:rsid w:val="00B34441"/>
    <w:rsid w:val="00B35533"/>
    <w:rsid w:val="00B35534"/>
    <w:rsid w:val="00B35A87"/>
    <w:rsid w:val="00B35AFD"/>
    <w:rsid w:val="00B35F9A"/>
    <w:rsid w:val="00B3609C"/>
    <w:rsid w:val="00B36236"/>
    <w:rsid w:val="00B3662E"/>
    <w:rsid w:val="00B366D2"/>
    <w:rsid w:val="00B366FA"/>
    <w:rsid w:val="00B36E86"/>
    <w:rsid w:val="00B379BA"/>
    <w:rsid w:val="00B412FD"/>
    <w:rsid w:val="00B422BE"/>
    <w:rsid w:val="00B4241D"/>
    <w:rsid w:val="00B426BB"/>
    <w:rsid w:val="00B42EB9"/>
    <w:rsid w:val="00B436F0"/>
    <w:rsid w:val="00B441FE"/>
    <w:rsid w:val="00B44821"/>
    <w:rsid w:val="00B44AD3"/>
    <w:rsid w:val="00B450EB"/>
    <w:rsid w:val="00B45152"/>
    <w:rsid w:val="00B45E54"/>
    <w:rsid w:val="00B464E4"/>
    <w:rsid w:val="00B4689A"/>
    <w:rsid w:val="00B46D5F"/>
    <w:rsid w:val="00B46E7B"/>
    <w:rsid w:val="00B47DC5"/>
    <w:rsid w:val="00B505B3"/>
    <w:rsid w:val="00B50882"/>
    <w:rsid w:val="00B50A74"/>
    <w:rsid w:val="00B520A0"/>
    <w:rsid w:val="00B5257E"/>
    <w:rsid w:val="00B525CE"/>
    <w:rsid w:val="00B52CFD"/>
    <w:rsid w:val="00B52EED"/>
    <w:rsid w:val="00B53103"/>
    <w:rsid w:val="00B53D2A"/>
    <w:rsid w:val="00B545A8"/>
    <w:rsid w:val="00B55F22"/>
    <w:rsid w:val="00B56527"/>
    <w:rsid w:val="00B57019"/>
    <w:rsid w:val="00B576DA"/>
    <w:rsid w:val="00B57710"/>
    <w:rsid w:val="00B601C9"/>
    <w:rsid w:val="00B6055E"/>
    <w:rsid w:val="00B60D04"/>
    <w:rsid w:val="00B6158F"/>
    <w:rsid w:val="00B61EE8"/>
    <w:rsid w:val="00B633A3"/>
    <w:rsid w:val="00B63533"/>
    <w:rsid w:val="00B63BDB"/>
    <w:rsid w:val="00B64A0E"/>
    <w:rsid w:val="00B64DDF"/>
    <w:rsid w:val="00B6601E"/>
    <w:rsid w:val="00B663AA"/>
    <w:rsid w:val="00B66DD5"/>
    <w:rsid w:val="00B67722"/>
    <w:rsid w:val="00B67B97"/>
    <w:rsid w:val="00B67F01"/>
    <w:rsid w:val="00B70329"/>
    <w:rsid w:val="00B70764"/>
    <w:rsid w:val="00B711AB"/>
    <w:rsid w:val="00B714F0"/>
    <w:rsid w:val="00B71A40"/>
    <w:rsid w:val="00B71C8C"/>
    <w:rsid w:val="00B71CB4"/>
    <w:rsid w:val="00B71FD7"/>
    <w:rsid w:val="00B72244"/>
    <w:rsid w:val="00B7243D"/>
    <w:rsid w:val="00B725E7"/>
    <w:rsid w:val="00B72C07"/>
    <w:rsid w:val="00B72DF7"/>
    <w:rsid w:val="00B72F42"/>
    <w:rsid w:val="00B733FB"/>
    <w:rsid w:val="00B73E44"/>
    <w:rsid w:val="00B74290"/>
    <w:rsid w:val="00B74510"/>
    <w:rsid w:val="00B74BD4"/>
    <w:rsid w:val="00B74BF7"/>
    <w:rsid w:val="00B74E93"/>
    <w:rsid w:val="00B76185"/>
    <w:rsid w:val="00B76BCD"/>
    <w:rsid w:val="00B7786D"/>
    <w:rsid w:val="00B779E6"/>
    <w:rsid w:val="00B804E2"/>
    <w:rsid w:val="00B811B2"/>
    <w:rsid w:val="00B81BA3"/>
    <w:rsid w:val="00B82213"/>
    <w:rsid w:val="00B8276E"/>
    <w:rsid w:val="00B83A62"/>
    <w:rsid w:val="00B83B59"/>
    <w:rsid w:val="00B84252"/>
    <w:rsid w:val="00B8468F"/>
    <w:rsid w:val="00B849F1"/>
    <w:rsid w:val="00B84E41"/>
    <w:rsid w:val="00B84FC6"/>
    <w:rsid w:val="00B857F5"/>
    <w:rsid w:val="00B86D6C"/>
    <w:rsid w:val="00B86EB5"/>
    <w:rsid w:val="00B86F47"/>
    <w:rsid w:val="00B874B4"/>
    <w:rsid w:val="00B876C1"/>
    <w:rsid w:val="00B8787A"/>
    <w:rsid w:val="00B87887"/>
    <w:rsid w:val="00B90123"/>
    <w:rsid w:val="00B90196"/>
    <w:rsid w:val="00B911C1"/>
    <w:rsid w:val="00B91374"/>
    <w:rsid w:val="00B922C3"/>
    <w:rsid w:val="00B9272A"/>
    <w:rsid w:val="00B9272E"/>
    <w:rsid w:val="00B927A7"/>
    <w:rsid w:val="00B92B9E"/>
    <w:rsid w:val="00B93315"/>
    <w:rsid w:val="00B93519"/>
    <w:rsid w:val="00B9372A"/>
    <w:rsid w:val="00B9425C"/>
    <w:rsid w:val="00B94AAF"/>
    <w:rsid w:val="00B953FF"/>
    <w:rsid w:val="00B9622D"/>
    <w:rsid w:val="00B96263"/>
    <w:rsid w:val="00B968A5"/>
    <w:rsid w:val="00B96CF5"/>
    <w:rsid w:val="00B972CD"/>
    <w:rsid w:val="00B97D02"/>
    <w:rsid w:val="00BA0304"/>
    <w:rsid w:val="00BA0557"/>
    <w:rsid w:val="00BA05EC"/>
    <w:rsid w:val="00BA19C4"/>
    <w:rsid w:val="00BA3038"/>
    <w:rsid w:val="00BA360A"/>
    <w:rsid w:val="00BA370A"/>
    <w:rsid w:val="00BA48BC"/>
    <w:rsid w:val="00BA4A29"/>
    <w:rsid w:val="00BA4BE7"/>
    <w:rsid w:val="00BA5F20"/>
    <w:rsid w:val="00BA5F44"/>
    <w:rsid w:val="00BA68D9"/>
    <w:rsid w:val="00BA6FD8"/>
    <w:rsid w:val="00BA7172"/>
    <w:rsid w:val="00BA72CF"/>
    <w:rsid w:val="00BA7B01"/>
    <w:rsid w:val="00BB02D7"/>
    <w:rsid w:val="00BB0D9F"/>
    <w:rsid w:val="00BB0DEE"/>
    <w:rsid w:val="00BB0F93"/>
    <w:rsid w:val="00BB1031"/>
    <w:rsid w:val="00BB1B33"/>
    <w:rsid w:val="00BB2480"/>
    <w:rsid w:val="00BB27FD"/>
    <w:rsid w:val="00BB28E3"/>
    <w:rsid w:val="00BB29B3"/>
    <w:rsid w:val="00BB2C4E"/>
    <w:rsid w:val="00BB2E29"/>
    <w:rsid w:val="00BB2F74"/>
    <w:rsid w:val="00BB3206"/>
    <w:rsid w:val="00BB32C2"/>
    <w:rsid w:val="00BB3B0D"/>
    <w:rsid w:val="00BB4369"/>
    <w:rsid w:val="00BB524C"/>
    <w:rsid w:val="00BB59A6"/>
    <w:rsid w:val="00BB5DAB"/>
    <w:rsid w:val="00BB6195"/>
    <w:rsid w:val="00BB61A3"/>
    <w:rsid w:val="00BB67EA"/>
    <w:rsid w:val="00BB707E"/>
    <w:rsid w:val="00BB7568"/>
    <w:rsid w:val="00BC007C"/>
    <w:rsid w:val="00BC0157"/>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DB"/>
    <w:rsid w:val="00BC69A2"/>
    <w:rsid w:val="00BC6ED6"/>
    <w:rsid w:val="00BC6F03"/>
    <w:rsid w:val="00BC6FA1"/>
    <w:rsid w:val="00BC70CE"/>
    <w:rsid w:val="00BC7487"/>
    <w:rsid w:val="00BD0570"/>
    <w:rsid w:val="00BD0853"/>
    <w:rsid w:val="00BD112D"/>
    <w:rsid w:val="00BD191F"/>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5984"/>
    <w:rsid w:val="00BD6D43"/>
    <w:rsid w:val="00BD7090"/>
    <w:rsid w:val="00BD7490"/>
    <w:rsid w:val="00BD767F"/>
    <w:rsid w:val="00BD7DA0"/>
    <w:rsid w:val="00BE096B"/>
    <w:rsid w:val="00BE09C3"/>
    <w:rsid w:val="00BE0C27"/>
    <w:rsid w:val="00BE15BB"/>
    <w:rsid w:val="00BE198F"/>
    <w:rsid w:val="00BE1CC9"/>
    <w:rsid w:val="00BE4CCF"/>
    <w:rsid w:val="00BE5237"/>
    <w:rsid w:val="00BE5964"/>
    <w:rsid w:val="00BE660B"/>
    <w:rsid w:val="00BE6AFE"/>
    <w:rsid w:val="00BE6BBE"/>
    <w:rsid w:val="00BE7021"/>
    <w:rsid w:val="00BE7300"/>
    <w:rsid w:val="00BE76F7"/>
    <w:rsid w:val="00BE784F"/>
    <w:rsid w:val="00BE79C6"/>
    <w:rsid w:val="00BF0238"/>
    <w:rsid w:val="00BF06E8"/>
    <w:rsid w:val="00BF0717"/>
    <w:rsid w:val="00BF1750"/>
    <w:rsid w:val="00BF178E"/>
    <w:rsid w:val="00BF189F"/>
    <w:rsid w:val="00BF18F2"/>
    <w:rsid w:val="00BF1B44"/>
    <w:rsid w:val="00BF1F01"/>
    <w:rsid w:val="00BF1FC2"/>
    <w:rsid w:val="00BF23CC"/>
    <w:rsid w:val="00BF243F"/>
    <w:rsid w:val="00BF2708"/>
    <w:rsid w:val="00BF4C2B"/>
    <w:rsid w:val="00BF507A"/>
    <w:rsid w:val="00BF53F1"/>
    <w:rsid w:val="00BF5717"/>
    <w:rsid w:val="00BF585E"/>
    <w:rsid w:val="00BF5B9D"/>
    <w:rsid w:val="00BF5C45"/>
    <w:rsid w:val="00BF5FA3"/>
    <w:rsid w:val="00BF62F2"/>
    <w:rsid w:val="00BF63A5"/>
    <w:rsid w:val="00BF72A7"/>
    <w:rsid w:val="00BF7558"/>
    <w:rsid w:val="00BF7DD2"/>
    <w:rsid w:val="00C0111E"/>
    <w:rsid w:val="00C01AAD"/>
    <w:rsid w:val="00C02676"/>
    <w:rsid w:val="00C029AB"/>
    <w:rsid w:val="00C02D74"/>
    <w:rsid w:val="00C03BD5"/>
    <w:rsid w:val="00C03C8B"/>
    <w:rsid w:val="00C03F3C"/>
    <w:rsid w:val="00C0425C"/>
    <w:rsid w:val="00C049BE"/>
    <w:rsid w:val="00C04A71"/>
    <w:rsid w:val="00C04DF0"/>
    <w:rsid w:val="00C050BB"/>
    <w:rsid w:val="00C05A4C"/>
    <w:rsid w:val="00C05A67"/>
    <w:rsid w:val="00C0641F"/>
    <w:rsid w:val="00C06E6F"/>
    <w:rsid w:val="00C07371"/>
    <w:rsid w:val="00C075DB"/>
    <w:rsid w:val="00C07EBA"/>
    <w:rsid w:val="00C07FBC"/>
    <w:rsid w:val="00C100E7"/>
    <w:rsid w:val="00C11113"/>
    <w:rsid w:val="00C11687"/>
    <w:rsid w:val="00C11E28"/>
    <w:rsid w:val="00C11F66"/>
    <w:rsid w:val="00C1225B"/>
    <w:rsid w:val="00C122F9"/>
    <w:rsid w:val="00C1253A"/>
    <w:rsid w:val="00C128C9"/>
    <w:rsid w:val="00C12CF3"/>
    <w:rsid w:val="00C12F88"/>
    <w:rsid w:val="00C131A8"/>
    <w:rsid w:val="00C1322D"/>
    <w:rsid w:val="00C135A3"/>
    <w:rsid w:val="00C14246"/>
    <w:rsid w:val="00C1477A"/>
    <w:rsid w:val="00C14A62"/>
    <w:rsid w:val="00C158EB"/>
    <w:rsid w:val="00C159B1"/>
    <w:rsid w:val="00C15D51"/>
    <w:rsid w:val="00C161F5"/>
    <w:rsid w:val="00C16BE6"/>
    <w:rsid w:val="00C16C92"/>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279C"/>
    <w:rsid w:val="00C23843"/>
    <w:rsid w:val="00C23A4C"/>
    <w:rsid w:val="00C2419D"/>
    <w:rsid w:val="00C243A4"/>
    <w:rsid w:val="00C24416"/>
    <w:rsid w:val="00C248DB"/>
    <w:rsid w:val="00C26170"/>
    <w:rsid w:val="00C26B5A"/>
    <w:rsid w:val="00C26D52"/>
    <w:rsid w:val="00C303E4"/>
    <w:rsid w:val="00C30775"/>
    <w:rsid w:val="00C30B8D"/>
    <w:rsid w:val="00C3134E"/>
    <w:rsid w:val="00C315D8"/>
    <w:rsid w:val="00C31C4A"/>
    <w:rsid w:val="00C31D2D"/>
    <w:rsid w:val="00C3209A"/>
    <w:rsid w:val="00C32639"/>
    <w:rsid w:val="00C32808"/>
    <w:rsid w:val="00C32AD2"/>
    <w:rsid w:val="00C33114"/>
    <w:rsid w:val="00C34193"/>
    <w:rsid w:val="00C347FD"/>
    <w:rsid w:val="00C34DAE"/>
    <w:rsid w:val="00C34E1E"/>
    <w:rsid w:val="00C34E5A"/>
    <w:rsid w:val="00C353D2"/>
    <w:rsid w:val="00C35D9C"/>
    <w:rsid w:val="00C36219"/>
    <w:rsid w:val="00C3698E"/>
    <w:rsid w:val="00C36CCA"/>
    <w:rsid w:val="00C36E1C"/>
    <w:rsid w:val="00C36F42"/>
    <w:rsid w:val="00C3718A"/>
    <w:rsid w:val="00C3728D"/>
    <w:rsid w:val="00C379C5"/>
    <w:rsid w:val="00C37EEE"/>
    <w:rsid w:val="00C40453"/>
    <w:rsid w:val="00C40E71"/>
    <w:rsid w:val="00C40FBC"/>
    <w:rsid w:val="00C41879"/>
    <w:rsid w:val="00C41A7C"/>
    <w:rsid w:val="00C42CEF"/>
    <w:rsid w:val="00C42D55"/>
    <w:rsid w:val="00C43080"/>
    <w:rsid w:val="00C4370E"/>
    <w:rsid w:val="00C43823"/>
    <w:rsid w:val="00C4384B"/>
    <w:rsid w:val="00C4393C"/>
    <w:rsid w:val="00C43F2D"/>
    <w:rsid w:val="00C44068"/>
    <w:rsid w:val="00C442AE"/>
    <w:rsid w:val="00C44DCD"/>
    <w:rsid w:val="00C4518B"/>
    <w:rsid w:val="00C45780"/>
    <w:rsid w:val="00C458D6"/>
    <w:rsid w:val="00C45919"/>
    <w:rsid w:val="00C4655A"/>
    <w:rsid w:val="00C466BF"/>
    <w:rsid w:val="00C47385"/>
    <w:rsid w:val="00C47555"/>
    <w:rsid w:val="00C476AC"/>
    <w:rsid w:val="00C47E67"/>
    <w:rsid w:val="00C47FD9"/>
    <w:rsid w:val="00C50C1A"/>
    <w:rsid w:val="00C50E1E"/>
    <w:rsid w:val="00C51508"/>
    <w:rsid w:val="00C51D73"/>
    <w:rsid w:val="00C52A05"/>
    <w:rsid w:val="00C52E97"/>
    <w:rsid w:val="00C52EAF"/>
    <w:rsid w:val="00C53189"/>
    <w:rsid w:val="00C534E5"/>
    <w:rsid w:val="00C534F4"/>
    <w:rsid w:val="00C5375B"/>
    <w:rsid w:val="00C53B15"/>
    <w:rsid w:val="00C53DA9"/>
    <w:rsid w:val="00C53EF7"/>
    <w:rsid w:val="00C54280"/>
    <w:rsid w:val="00C542B8"/>
    <w:rsid w:val="00C54616"/>
    <w:rsid w:val="00C54929"/>
    <w:rsid w:val="00C550B6"/>
    <w:rsid w:val="00C55373"/>
    <w:rsid w:val="00C556B1"/>
    <w:rsid w:val="00C55A05"/>
    <w:rsid w:val="00C56101"/>
    <w:rsid w:val="00C565F2"/>
    <w:rsid w:val="00C567E3"/>
    <w:rsid w:val="00C56C45"/>
    <w:rsid w:val="00C573CC"/>
    <w:rsid w:val="00C57B81"/>
    <w:rsid w:val="00C57FB9"/>
    <w:rsid w:val="00C6077B"/>
    <w:rsid w:val="00C60950"/>
    <w:rsid w:val="00C60C79"/>
    <w:rsid w:val="00C60DD1"/>
    <w:rsid w:val="00C61565"/>
    <w:rsid w:val="00C61574"/>
    <w:rsid w:val="00C615B4"/>
    <w:rsid w:val="00C61AC6"/>
    <w:rsid w:val="00C61ACF"/>
    <w:rsid w:val="00C620E7"/>
    <w:rsid w:val="00C6211D"/>
    <w:rsid w:val="00C62537"/>
    <w:rsid w:val="00C62B32"/>
    <w:rsid w:val="00C63DED"/>
    <w:rsid w:val="00C63E88"/>
    <w:rsid w:val="00C6436D"/>
    <w:rsid w:val="00C64F97"/>
    <w:rsid w:val="00C65585"/>
    <w:rsid w:val="00C656EB"/>
    <w:rsid w:val="00C65DF4"/>
    <w:rsid w:val="00C661C6"/>
    <w:rsid w:val="00C67001"/>
    <w:rsid w:val="00C676DD"/>
    <w:rsid w:val="00C67B49"/>
    <w:rsid w:val="00C711F5"/>
    <w:rsid w:val="00C71326"/>
    <w:rsid w:val="00C713A1"/>
    <w:rsid w:val="00C71828"/>
    <w:rsid w:val="00C72105"/>
    <w:rsid w:val="00C74520"/>
    <w:rsid w:val="00C74954"/>
    <w:rsid w:val="00C76028"/>
    <w:rsid w:val="00C76184"/>
    <w:rsid w:val="00C76462"/>
    <w:rsid w:val="00C7673D"/>
    <w:rsid w:val="00C76A80"/>
    <w:rsid w:val="00C76C27"/>
    <w:rsid w:val="00C76F07"/>
    <w:rsid w:val="00C77960"/>
    <w:rsid w:val="00C77EF6"/>
    <w:rsid w:val="00C80B4B"/>
    <w:rsid w:val="00C80D63"/>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6F"/>
    <w:rsid w:val="00C849E0"/>
    <w:rsid w:val="00C84B74"/>
    <w:rsid w:val="00C8512A"/>
    <w:rsid w:val="00C85378"/>
    <w:rsid w:val="00C85970"/>
    <w:rsid w:val="00C85E9B"/>
    <w:rsid w:val="00C874C8"/>
    <w:rsid w:val="00C87E30"/>
    <w:rsid w:val="00C90165"/>
    <w:rsid w:val="00C902DA"/>
    <w:rsid w:val="00C90733"/>
    <w:rsid w:val="00C921C4"/>
    <w:rsid w:val="00C9235F"/>
    <w:rsid w:val="00C9257F"/>
    <w:rsid w:val="00C9319C"/>
    <w:rsid w:val="00C934F6"/>
    <w:rsid w:val="00C93874"/>
    <w:rsid w:val="00C93A4C"/>
    <w:rsid w:val="00C944EB"/>
    <w:rsid w:val="00C94FD2"/>
    <w:rsid w:val="00C95341"/>
    <w:rsid w:val="00C95B76"/>
    <w:rsid w:val="00C964C3"/>
    <w:rsid w:val="00C96635"/>
    <w:rsid w:val="00C966B7"/>
    <w:rsid w:val="00C969DB"/>
    <w:rsid w:val="00C96A6E"/>
    <w:rsid w:val="00C97A4A"/>
    <w:rsid w:val="00C97DC9"/>
    <w:rsid w:val="00C97EE3"/>
    <w:rsid w:val="00CA042A"/>
    <w:rsid w:val="00CA12BA"/>
    <w:rsid w:val="00CA165C"/>
    <w:rsid w:val="00CA1C0D"/>
    <w:rsid w:val="00CA1D9A"/>
    <w:rsid w:val="00CA1DAE"/>
    <w:rsid w:val="00CA1E62"/>
    <w:rsid w:val="00CA2267"/>
    <w:rsid w:val="00CA38AD"/>
    <w:rsid w:val="00CA3E27"/>
    <w:rsid w:val="00CA3EEE"/>
    <w:rsid w:val="00CA5098"/>
    <w:rsid w:val="00CA5503"/>
    <w:rsid w:val="00CA5990"/>
    <w:rsid w:val="00CA66C3"/>
    <w:rsid w:val="00CA6CAD"/>
    <w:rsid w:val="00CA70A8"/>
    <w:rsid w:val="00CA70D0"/>
    <w:rsid w:val="00CA74A4"/>
    <w:rsid w:val="00CA7683"/>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A45"/>
    <w:rsid w:val="00CB4728"/>
    <w:rsid w:val="00CB59E7"/>
    <w:rsid w:val="00CB5D27"/>
    <w:rsid w:val="00CB5E4A"/>
    <w:rsid w:val="00CB6FCA"/>
    <w:rsid w:val="00CB724D"/>
    <w:rsid w:val="00CB73EA"/>
    <w:rsid w:val="00CB76E3"/>
    <w:rsid w:val="00CB7D4E"/>
    <w:rsid w:val="00CB7F1F"/>
    <w:rsid w:val="00CC002B"/>
    <w:rsid w:val="00CC07E5"/>
    <w:rsid w:val="00CC09F0"/>
    <w:rsid w:val="00CC0AB5"/>
    <w:rsid w:val="00CC0C11"/>
    <w:rsid w:val="00CC13A5"/>
    <w:rsid w:val="00CC1F52"/>
    <w:rsid w:val="00CC233F"/>
    <w:rsid w:val="00CC27FD"/>
    <w:rsid w:val="00CC29A4"/>
    <w:rsid w:val="00CC31E8"/>
    <w:rsid w:val="00CC3AB9"/>
    <w:rsid w:val="00CC3C9E"/>
    <w:rsid w:val="00CC45E0"/>
    <w:rsid w:val="00CC488F"/>
    <w:rsid w:val="00CC4BBE"/>
    <w:rsid w:val="00CC4BC3"/>
    <w:rsid w:val="00CC50C7"/>
    <w:rsid w:val="00CC55AC"/>
    <w:rsid w:val="00CC5859"/>
    <w:rsid w:val="00CC6D1C"/>
    <w:rsid w:val="00CC71DD"/>
    <w:rsid w:val="00CC71F3"/>
    <w:rsid w:val="00CC72C0"/>
    <w:rsid w:val="00CC757D"/>
    <w:rsid w:val="00CC7C74"/>
    <w:rsid w:val="00CD00DB"/>
    <w:rsid w:val="00CD0119"/>
    <w:rsid w:val="00CD07FD"/>
    <w:rsid w:val="00CD0866"/>
    <w:rsid w:val="00CD087B"/>
    <w:rsid w:val="00CD1169"/>
    <w:rsid w:val="00CD15F1"/>
    <w:rsid w:val="00CD16C7"/>
    <w:rsid w:val="00CD1A40"/>
    <w:rsid w:val="00CD1B33"/>
    <w:rsid w:val="00CD1C47"/>
    <w:rsid w:val="00CD22C2"/>
    <w:rsid w:val="00CD25F3"/>
    <w:rsid w:val="00CD27FF"/>
    <w:rsid w:val="00CD2875"/>
    <w:rsid w:val="00CD2DF3"/>
    <w:rsid w:val="00CD305C"/>
    <w:rsid w:val="00CD3A6D"/>
    <w:rsid w:val="00CD3E5A"/>
    <w:rsid w:val="00CD3E63"/>
    <w:rsid w:val="00CD40A3"/>
    <w:rsid w:val="00CD4CD3"/>
    <w:rsid w:val="00CD5249"/>
    <w:rsid w:val="00CD589F"/>
    <w:rsid w:val="00CD60C9"/>
    <w:rsid w:val="00CD6345"/>
    <w:rsid w:val="00CD6BBB"/>
    <w:rsid w:val="00CD6EC2"/>
    <w:rsid w:val="00CD7319"/>
    <w:rsid w:val="00CD748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B6A"/>
    <w:rsid w:val="00CE5D3A"/>
    <w:rsid w:val="00CE67D8"/>
    <w:rsid w:val="00CE68EA"/>
    <w:rsid w:val="00CE7381"/>
    <w:rsid w:val="00CE7447"/>
    <w:rsid w:val="00CE74CE"/>
    <w:rsid w:val="00CF03D9"/>
    <w:rsid w:val="00CF0829"/>
    <w:rsid w:val="00CF0E74"/>
    <w:rsid w:val="00CF1833"/>
    <w:rsid w:val="00CF1AEA"/>
    <w:rsid w:val="00CF2091"/>
    <w:rsid w:val="00CF21F6"/>
    <w:rsid w:val="00CF2278"/>
    <w:rsid w:val="00CF2C62"/>
    <w:rsid w:val="00CF2F66"/>
    <w:rsid w:val="00CF337B"/>
    <w:rsid w:val="00CF3FE7"/>
    <w:rsid w:val="00CF4416"/>
    <w:rsid w:val="00CF4844"/>
    <w:rsid w:val="00CF5762"/>
    <w:rsid w:val="00CF6122"/>
    <w:rsid w:val="00CF65B4"/>
    <w:rsid w:val="00CF69B0"/>
    <w:rsid w:val="00CF6C05"/>
    <w:rsid w:val="00CF7485"/>
    <w:rsid w:val="00CF7E56"/>
    <w:rsid w:val="00D01502"/>
    <w:rsid w:val="00D01744"/>
    <w:rsid w:val="00D01C03"/>
    <w:rsid w:val="00D025CE"/>
    <w:rsid w:val="00D0296F"/>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2A6"/>
    <w:rsid w:val="00D06861"/>
    <w:rsid w:val="00D0688A"/>
    <w:rsid w:val="00D06C95"/>
    <w:rsid w:val="00D06F22"/>
    <w:rsid w:val="00D07A4E"/>
    <w:rsid w:val="00D07A9C"/>
    <w:rsid w:val="00D10076"/>
    <w:rsid w:val="00D1033B"/>
    <w:rsid w:val="00D10360"/>
    <w:rsid w:val="00D10477"/>
    <w:rsid w:val="00D107E2"/>
    <w:rsid w:val="00D11D76"/>
    <w:rsid w:val="00D121F5"/>
    <w:rsid w:val="00D12384"/>
    <w:rsid w:val="00D126E4"/>
    <w:rsid w:val="00D131BF"/>
    <w:rsid w:val="00D137A9"/>
    <w:rsid w:val="00D13A90"/>
    <w:rsid w:val="00D140E6"/>
    <w:rsid w:val="00D158EF"/>
    <w:rsid w:val="00D15C14"/>
    <w:rsid w:val="00D15E74"/>
    <w:rsid w:val="00D15FAA"/>
    <w:rsid w:val="00D16ECB"/>
    <w:rsid w:val="00D16EEE"/>
    <w:rsid w:val="00D17167"/>
    <w:rsid w:val="00D17BA5"/>
    <w:rsid w:val="00D2058D"/>
    <w:rsid w:val="00D206A3"/>
    <w:rsid w:val="00D2176E"/>
    <w:rsid w:val="00D2182A"/>
    <w:rsid w:val="00D2193D"/>
    <w:rsid w:val="00D21BCD"/>
    <w:rsid w:val="00D22105"/>
    <w:rsid w:val="00D2211C"/>
    <w:rsid w:val="00D224D2"/>
    <w:rsid w:val="00D22B55"/>
    <w:rsid w:val="00D22C81"/>
    <w:rsid w:val="00D23055"/>
    <w:rsid w:val="00D230AD"/>
    <w:rsid w:val="00D2320E"/>
    <w:rsid w:val="00D2327A"/>
    <w:rsid w:val="00D251AB"/>
    <w:rsid w:val="00D25240"/>
    <w:rsid w:val="00D25AC6"/>
    <w:rsid w:val="00D261D3"/>
    <w:rsid w:val="00D30945"/>
    <w:rsid w:val="00D319DF"/>
    <w:rsid w:val="00D31C02"/>
    <w:rsid w:val="00D3225E"/>
    <w:rsid w:val="00D324BC"/>
    <w:rsid w:val="00D32B9F"/>
    <w:rsid w:val="00D33565"/>
    <w:rsid w:val="00D33761"/>
    <w:rsid w:val="00D33762"/>
    <w:rsid w:val="00D341C7"/>
    <w:rsid w:val="00D344B7"/>
    <w:rsid w:val="00D34BD1"/>
    <w:rsid w:val="00D35177"/>
    <w:rsid w:val="00D356CB"/>
    <w:rsid w:val="00D356E1"/>
    <w:rsid w:val="00D36522"/>
    <w:rsid w:val="00D37096"/>
    <w:rsid w:val="00D37F08"/>
    <w:rsid w:val="00D40340"/>
    <w:rsid w:val="00D40609"/>
    <w:rsid w:val="00D40983"/>
    <w:rsid w:val="00D41188"/>
    <w:rsid w:val="00D416C3"/>
    <w:rsid w:val="00D417D3"/>
    <w:rsid w:val="00D418D5"/>
    <w:rsid w:val="00D41DB1"/>
    <w:rsid w:val="00D4249C"/>
    <w:rsid w:val="00D4276D"/>
    <w:rsid w:val="00D42798"/>
    <w:rsid w:val="00D42970"/>
    <w:rsid w:val="00D43AED"/>
    <w:rsid w:val="00D44916"/>
    <w:rsid w:val="00D45AE4"/>
    <w:rsid w:val="00D45CA4"/>
    <w:rsid w:val="00D45EA7"/>
    <w:rsid w:val="00D45F22"/>
    <w:rsid w:val="00D47178"/>
    <w:rsid w:val="00D4752E"/>
    <w:rsid w:val="00D47842"/>
    <w:rsid w:val="00D47BEF"/>
    <w:rsid w:val="00D50826"/>
    <w:rsid w:val="00D50C9B"/>
    <w:rsid w:val="00D51675"/>
    <w:rsid w:val="00D51F73"/>
    <w:rsid w:val="00D52529"/>
    <w:rsid w:val="00D52827"/>
    <w:rsid w:val="00D529BE"/>
    <w:rsid w:val="00D52CF6"/>
    <w:rsid w:val="00D53D3E"/>
    <w:rsid w:val="00D547E0"/>
    <w:rsid w:val="00D54992"/>
    <w:rsid w:val="00D55291"/>
    <w:rsid w:val="00D55C48"/>
    <w:rsid w:val="00D55E47"/>
    <w:rsid w:val="00D56392"/>
    <w:rsid w:val="00D56997"/>
    <w:rsid w:val="00D570E6"/>
    <w:rsid w:val="00D5730F"/>
    <w:rsid w:val="00D5774F"/>
    <w:rsid w:val="00D60809"/>
    <w:rsid w:val="00D60D7F"/>
    <w:rsid w:val="00D61C9C"/>
    <w:rsid w:val="00D62111"/>
    <w:rsid w:val="00D62229"/>
    <w:rsid w:val="00D625B8"/>
    <w:rsid w:val="00D626F8"/>
    <w:rsid w:val="00D62A03"/>
    <w:rsid w:val="00D636DC"/>
    <w:rsid w:val="00D63D6B"/>
    <w:rsid w:val="00D63F4C"/>
    <w:rsid w:val="00D64613"/>
    <w:rsid w:val="00D64702"/>
    <w:rsid w:val="00D66BFD"/>
    <w:rsid w:val="00D66C91"/>
    <w:rsid w:val="00D674EE"/>
    <w:rsid w:val="00D67535"/>
    <w:rsid w:val="00D67A4D"/>
    <w:rsid w:val="00D67BC9"/>
    <w:rsid w:val="00D67DBC"/>
    <w:rsid w:val="00D704D9"/>
    <w:rsid w:val="00D70934"/>
    <w:rsid w:val="00D70BD2"/>
    <w:rsid w:val="00D713F2"/>
    <w:rsid w:val="00D71CD8"/>
    <w:rsid w:val="00D721B1"/>
    <w:rsid w:val="00D725B4"/>
    <w:rsid w:val="00D726D7"/>
    <w:rsid w:val="00D72705"/>
    <w:rsid w:val="00D736E0"/>
    <w:rsid w:val="00D738BF"/>
    <w:rsid w:val="00D73B93"/>
    <w:rsid w:val="00D73C95"/>
    <w:rsid w:val="00D7400F"/>
    <w:rsid w:val="00D745C1"/>
    <w:rsid w:val="00D74784"/>
    <w:rsid w:val="00D756F6"/>
    <w:rsid w:val="00D75731"/>
    <w:rsid w:val="00D75B45"/>
    <w:rsid w:val="00D75B5C"/>
    <w:rsid w:val="00D75F8C"/>
    <w:rsid w:val="00D76050"/>
    <w:rsid w:val="00D76309"/>
    <w:rsid w:val="00D76423"/>
    <w:rsid w:val="00D767BF"/>
    <w:rsid w:val="00D77278"/>
    <w:rsid w:val="00D7749B"/>
    <w:rsid w:val="00D775B5"/>
    <w:rsid w:val="00D77961"/>
    <w:rsid w:val="00D77A47"/>
    <w:rsid w:val="00D77B20"/>
    <w:rsid w:val="00D77B3B"/>
    <w:rsid w:val="00D8007C"/>
    <w:rsid w:val="00D800BF"/>
    <w:rsid w:val="00D8079F"/>
    <w:rsid w:val="00D80D0D"/>
    <w:rsid w:val="00D8103B"/>
    <w:rsid w:val="00D8111B"/>
    <w:rsid w:val="00D81242"/>
    <w:rsid w:val="00D812D2"/>
    <w:rsid w:val="00D82C80"/>
    <w:rsid w:val="00D82D02"/>
    <w:rsid w:val="00D82D0F"/>
    <w:rsid w:val="00D82F7C"/>
    <w:rsid w:val="00D83A5A"/>
    <w:rsid w:val="00D84157"/>
    <w:rsid w:val="00D84BD7"/>
    <w:rsid w:val="00D84C8A"/>
    <w:rsid w:val="00D84DCA"/>
    <w:rsid w:val="00D85114"/>
    <w:rsid w:val="00D857BC"/>
    <w:rsid w:val="00D85CC6"/>
    <w:rsid w:val="00D86A92"/>
    <w:rsid w:val="00D86D6F"/>
    <w:rsid w:val="00D871B6"/>
    <w:rsid w:val="00D875E1"/>
    <w:rsid w:val="00D87F1E"/>
    <w:rsid w:val="00D90199"/>
    <w:rsid w:val="00D90275"/>
    <w:rsid w:val="00D902F5"/>
    <w:rsid w:val="00D9075D"/>
    <w:rsid w:val="00D90959"/>
    <w:rsid w:val="00D91410"/>
    <w:rsid w:val="00D91438"/>
    <w:rsid w:val="00D91594"/>
    <w:rsid w:val="00D91ABE"/>
    <w:rsid w:val="00D91DFB"/>
    <w:rsid w:val="00D921DA"/>
    <w:rsid w:val="00D92C2F"/>
    <w:rsid w:val="00D92F7F"/>
    <w:rsid w:val="00D930AC"/>
    <w:rsid w:val="00D9385C"/>
    <w:rsid w:val="00D9459D"/>
    <w:rsid w:val="00D94730"/>
    <w:rsid w:val="00D94858"/>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8DA"/>
    <w:rsid w:val="00DA1C31"/>
    <w:rsid w:val="00DA1F0C"/>
    <w:rsid w:val="00DA3565"/>
    <w:rsid w:val="00DA3A5B"/>
    <w:rsid w:val="00DA3D0B"/>
    <w:rsid w:val="00DA3D39"/>
    <w:rsid w:val="00DA3F51"/>
    <w:rsid w:val="00DA45DB"/>
    <w:rsid w:val="00DA48D9"/>
    <w:rsid w:val="00DA49F8"/>
    <w:rsid w:val="00DA4AAE"/>
    <w:rsid w:val="00DA5572"/>
    <w:rsid w:val="00DA5D5D"/>
    <w:rsid w:val="00DA6A15"/>
    <w:rsid w:val="00DA6CC2"/>
    <w:rsid w:val="00DA7029"/>
    <w:rsid w:val="00DA77A0"/>
    <w:rsid w:val="00DB09A2"/>
    <w:rsid w:val="00DB0AA6"/>
    <w:rsid w:val="00DB103D"/>
    <w:rsid w:val="00DB1448"/>
    <w:rsid w:val="00DB1907"/>
    <w:rsid w:val="00DB1998"/>
    <w:rsid w:val="00DB1FC4"/>
    <w:rsid w:val="00DB21F0"/>
    <w:rsid w:val="00DB24FF"/>
    <w:rsid w:val="00DB2841"/>
    <w:rsid w:val="00DB2C5F"/>
    <w:rsid w:val="00DB34D3"/>
    <w:rsid w:val="00DB3A58"/>
    <w:rsid w:val="00DB3BDF"/>
    <w:rsid w:val="00DB3C58"/>
    <w:rsid w:val="00DB3D46"/>
    <w:rsid w:val="00DB401C"/>
    <w:rsid w:val="00DB46C8"/>
    <w:rsid w:val="00DB540E"/>
    <w:rsid w:val="00DB5A63"/>
    <w:rsid w:val="00DB6166"/>
    <w:rsid w:val="00DB656B"/>
    <w:rsid w:val="00DB691E"/>
    <w:rsid w:val="00DB6C99"/>
    <w:rsid w:val="00DB75A3"/>
    <w:rsid w:val="00DC0574"/>
    <w:rsid w:val="00DC0C65"/>
    <w:rsid w:val="00DC147C"/>
    <w:rsid w:val="00DC16BF"/>
    <w:rsid w:val="00DC16E1"/>
    <w:rsid w:val="00DC16FC"/>
    <w:rsid w:val="00DC1881"/>
    <w:rsid w:val="00DC1ED7"/>
    <w:rsid w:val="00DC2BA9"/>
    <w:rsid w:val="00DC3A6F"/>
    <w:rsid w:val="00DC3D1C"/>
    <w:rsid w:val="00DC43E1"/>
    <w:rsid w:val="00DC5199"/>
    <w:rsid w:val="00DC5A32"/>
    <w:rsid w:val="00DC5E4E"/>
    <w:rsid w:val="00DC6281"/>
    <w:rsid w:val="00DC651B"/>
    <w:rsid w:val="00DC662F"/>
    <w:rsid w:val="00DC6E78"/>
    <w:rsid w:val="00DC6F62"/>
    <w:rsid w:val="00DC729A"/>
    <w:rsid w:val="00DC73B1"/>
    <w:rsid w:val="00DC7519"/>
    <w:rsid w:val="00DC7630"/>
    <w:rsid w:val="00DC7EB5"/>
    <w:rsid w:val="00DD0473"/>
    <w:rsid w:val="00DD04AC"/>
    <w:rsid w:val="00DD04DD"/>
    <w:rsid w:val="00DD0891"/>
    <w:rsid w:val="00DD0B35"/>
    <w:rsid w:val="00DD0C4D"/>
    <w:rsid w:val="00DD0F9F"/>
    <w:rsid w:val="00DD11A7"/>
    <w:rsid w:val="00DD1298"/>
    <w:rsid w:val="00DD1A9F"/>
    <w:rsid w:val="00DD2300"/>
    <w:rsid w:val="00DD2309"/>
    <w:rsid w:val="00DD28B3"/>
    <w:rsid w:val="00DD2DE3"/>
    <w:rsid w:val="00DD2DE8"/>
    <w:rsid w:val="00DD316F"/>
    <w:rsid w:val="00DD357C"/>
    <w:rsid w:val="00DD37CA"/>
    <w:rsid w:val="00DD3D55"/>
    <w:rsid w:val="00DD3DF7"/>
    <w:rsid w:val="00DD44F0"/>
    <w:rsid w:val="00DD4AE2"/>
    <w:rsid w:val="00DD4BFA"/>
    <w:rsid w:val="00DD51F8"/>
    <w:rsid w:val="00DD6388"/>
    <w:rsid w:val="00DD6C53"/>
    <w:rsid w:val="00DD7198"/>
    <w:rsid w:val="00DD7CB6"/>
    <w:rsid w:val="00DE0077"/>
    <w:rsid w:val="00DE0137"/>
    <w:rsid w:val="00DE01BA"/>
    <w:rsid w:val="00DE0DCF"/>
    <w:rsid w:val="00DE137B"/>
    <w:rsid w:val="00DE19D9"/>
    <w:rsid w:val="00DE1DC6"/>
    <w:rsid w:val="00DE1F77"/>
    <w:rsid w:val="00DE21C6"/>
    <w:rsid w:val="00DE22AA"/>
    <w:rsid w:val="00DE288F"/>
    <w:rsid w:val="00DE28AA"/>
    <w:rsid w:val="00DE2C45"/>
    <w:rsid w:val="00DE2D49"/>
    <w:rsid w:val="00DE2F4E"/>
    <w:rsid w:val="00DE3E66"/>
    <w:rsid w:val="00DE3F75"/>
    <w:rsid w:val="00DE41FC"/>
    <w:rsid w:val="00DE45F5"/>
    <w:rsid w:val="00DE4AAD"/>
    <w:rsid w:val="00DE4C0C"/>
    <w:rsid w:val="00DE4FC8"/>
    <w:rsid w:val="00DE53B5"/>
    <w:rsid w:val="00DE59C3"/>
    <w:rsid w:val="00DE5A50"/>
    <w:rsid w:val="00DE60C5"/>
    <w:rsid w:val="00DE6D0C"/>
    <w:rsid w:val="00DE7323"/>
    <w:rsid w:val="00DE75F0"/>
    <w:rsid w:val="00DE77CB"/>
    <w:rsid w:val="00DE7EBA"/>
    <w:rsid w:val="00DF04BD"/>
    <w:rsid w:val="00DF068D"/>
    <w:rsid w:val="00DF0D3A"/>
    <w:rsid w:val="00DF140A"/>
    <w:rsid w:val="00DF1A9A"/>
    <w:rsid w:val="00DF1C2D"/>
    <w:rsid w:val="00DF1F8A"/>
    <w:rsid w:val="00DF2209"/>
    <w:rsid w:val="00DF248E"/>
    <w:rsid w:val="00DF3577"/>
    <w:rsid w:val="00DF4063"/>
    <w:rsid w:val="00DF5F13"/>
    <w:rsid w:val="00DF63DD"/>
    <w:rsid w:val="00DF6B62"/>
    <w:rsid w:val="00DF7BD0"/>
    <w:rsid w:val="00DF7BDF"/>
    <w:rsid w:val="00E0000E"/>
    <w:rsid w:val="00E00303"/>
    <w:rsid w:val="00E00A62"/>
    <w:rsid w:val="00E00CE7"/>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4A4"/>
    <w:rsid w:val="00E06549"/>
    <w:rsid w:val="00E06930"/>
    <w:rsid w:val="00E06971"/>
    <w:rsid w:val="00E07276"/>
    <w:rsid w:val="00E105B3"/>
    <w:rsid w:val="00E10846"/>
    <w:rsid w:val="00E10883"/>
    <w:rsid w:val="00E108F4"/>
    <w:rsid w:val="00E10D4E"/>
    <w:rsid w:val="00E1100C"/>
    <w:rsid w:val="00E11489"/>
    <w:rsid w:val="00E11711"/>
    <w:rsid w:val="00E11E63"/>
    <w:rsid w:val="00E11F94"/>
    <w:rsid w:val="00E12696"/>
    <w:rsid w:val="00E1310D"/>
    <w:rsid w:val="00E13359"/>
    <w:rsid w:val="00E138BF"/>
    <w:rsid w:val="00E142FF"/>
    <w:rsid w:val="00E14EFA"/>
    <w:rsid w:val="00E151B9"/>
    <w:rsid w:val="00E158C4"/>
    <w:rsid w:val="00E161E6"/>
    <w:rsid w:val="00E167C9"/>
    <w:rsid w:val="00E1698C"/>
    <w:rsid w:val="00E16BDB"/>
    <w:rsid w:val="00E172BE"/>
    <w:rsid w:val="00E17991"/>
    <w:rsid w:val="00E17CF7"/>
    <w:rsid w:val="00E205D6"/>
    <w:rsid w:val="00E209AB"/>
    <w:rsid w:val="00E216EC"/>
    <w:rsid w:val="00E2189A"/>
    <w:rsid w:val="00E21A60"/>
    <w:rsid w:val="00E22B5A"/>
    <w:rsid w:val="00E22B68"/>
    <w:rsid w:val="00E231C9"/>
    <w:rsid w:val="00E23EBF"/>
    <w:rsid w:val="00E23FD5"/>
    <w:rsid w:val="00E24669"/>
    <w:rsid w:val="00E24C48"/>
    <w:rsid w:val="00E24EE4"/>
    <w:rsid w:val="00E25981"/>
    <w:rsid w:val="00E26141"/>
    <w:rsid w:val="00E266F5"/>
    <w:rsid w:val="00E26CCC"/>
    <w:rsid w:val="00E270D3"/>
    <w:rsid w:val="00E27FC7"/>
    <w:rsid w:val="00E3050B"/>
    <w:rsid w:val="00E30700"/>
    <w:rsid w:val="00E31360"/>
    <w:rsid w:val="00E31D28"/>
    <w:rsid w:val="00E31DEA"/>
    <w:rsid w:val="00E32425"/>
    <w:rsid w:val="00E32506"/>
    <w:rsid w:val="00E3252C"/>
    <w:rsid w:val="00E325FF"/>
    <w:rsid w:val="00E32938"/>
    <w:rsid w:val="00E32CB8"/>
    <w:rsid w:val="00E32EB7"/>
    <w:rsid w:val="00E3440F"/>
    <w:rsid w:val="00E34F3A"/>
    <w:rsid w:val="00E35F99"/>
    <w:rsid w:val="00E35F9A"/>
    <w:rsid w:val="00E3637F"/>
    <w:rsid w:val="00E364B6"/>
    <w:rsid w:val="00E36723"/>
    <w:rsid w:val="00E3713C"/>
    <w:rsid w:val="00E37470"/>
    <w:rsid w:val="00E3767B"/>
    <w:rsid w:val="00E37E1C"/>
    <w:rsid w:val="00E40126"/>
    <w:rsid w:val="00E4013B"/>
    <w:rsid w:val="00E40BC3"/>
    <w:rsid w:val="00E40C85"/>
    <w:rsid w:val="00E40CBF"/>
    <w:rsid w:val="00E40E7D"/>
    <w:rsid w:val="00E40EE4"/>
    <w:rsid w:val="00E413C6"/>
    <w:rsid w:val="00E420D5"/>
    <w:rsid w:val="00E42517"/>
    <w:rsid w:val="00E42948"/>
    <w:rsid w:val="00E42D55"/>
    <w:rsid w:val="00E42FFE"/>
    <w:rsid w:val="00E4316E"/>
    <w:rsid w:val="00E435AB"/>
    <w:rsid w:val="00E44275"/>
    <w:rsid w:val="00E44705"/>
    <w:rsid w:val="00E44777"/>
    <w:rsid w:val="00E44F67"/>
    <w:rsid w:val="00E4535F"/>
    <w:rsid w:val="00E455E3"/>
    <w:rsid w:val="00E466BC"/>
    <w:rsid w:val="00E4686A"/>
    <w:rsid w:val="00E469F2"/>
    <w:rsid w:val="00E46EE9"/>
    <w:rsid w:val="00E476F8"/>
    <w:rsid w:val="00E479FD"/>
    <w:rsid w:val="00E47F1A"/>
    <w:rsid w:val="00E504D6"/>
    <w:rsid w:val="00E50B6F"/>
    <w:rsid w:val="00E50EBE"/>
    <w:rsid w:val="00E50F69"/>
    <w:rsid w:val="00E50FC6"/>
    <w:rsid w:val="00E5227B"/>
    <w:rsid w:val="00E52372"/>
    <w:rsid w:val="00E52786"/>
    <w:rsid w:val="00E52F05"/>
    <w:rsid w:val="00E53579"/>
    <w:rsid w:val="00E540CA"/>
    <w:rsid w:val="00E546BB"/>
    <w:rsid w:val="00E54F3A"/>
    <w:rsid w:val="00E55560"/>
    <w:rsid w:val="00E55B28"/>
    <w:rsid w:val="00E5642F"/>
    <w:rsid w:val="00E5699B"/>
    <w:rsid w:val="00E56D4A"/>
    <w:rsid w:val="00E57119"/>
    <w:rsid w:val="00E5719E"/>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20D4"/>
    <w:rsid w:val="00E6308D"/>
    <w:rsid w:val="00E6357A"/>
    <w:rsid w:val="00E63DA2"/>
    <w:rsid w:val="00E641E8"/>
    <w:rsid w:val="00E642AF"/>
    <w:rsid w:val="00E64427"/>
    <w:rsid w:val="00E644C6"/>
    <w:rsid w:val="00E64555"/>
    <w:rsid w:val="00E64595"/>
    <w:rsid w:val="00E646BB"/>
    <w:rsid w:val="00E64D24"/>
    <w:rsid w:val="00E64FAF"/>
    <w:rsid w:val="00E653A6"/>
    <w:rsid w:val="00E6549C"/>
    <w:rsid w:val="00E654B9"/>
    <w:rsid w:val="00E655D4"/>
    <w:rsid w:val="00E6589D"/>
    <w:rsid w:val="00E65DBD"/>
    <w:rsid w:val="00E65E8C"/>
    <w:rsid w:val="00E665E7"/>
    <w:rsid w:val="00E66C96"/>
    <w:rsid w:val="00E66D89"/>
    <w:rsid w:val="00E67D87"/>
    <w:rsid w:val="00E70130"/>
    <w:rsid w:val="00E70D73"/>
    <w:rsid w:val="00E71063"/>
    <w:rsid w:val="00E715FC"/>
    <w:rsid w:val="00E71932"/>
    <w:rsid w:val="00E71A45"/>
    <w:rsid w:val="00E71B55"/>
    <w:rsid w:val="00E71C21"/>
    <w:rsid w:val="00E72F23"/>
    <w:rsid w:val="00E730FC"/>
    <w:rsid w:val="00E73481"/>
    <w:rsid w:val="00E737D1"/>
    <w:rsid w:val="00E7385A"/>
    <w:rsid w:val="00E7391F"/>
    <w:rsid w:val="00E73CE6"/>
    <w:rsid w:val="00E74780"/>
    <w:rsid w:val="00E74956"/>
    <w:rsid w:val="00E752F7"/>
    <w:rsid w:val="00E75848"/>
    <w:rsid w:val="00E759D4"/>
    <w:rsid w:val="00E7631B"/>
    <w:rsid w:val="00E76348"/>
    <w:rsid w:val="00E76A3C"/>
    <w:rsid w:val="00E76F9B"/>
    <w:rsid w:val="00E771FC"/>
    <w:rsid w:val="00E773E5"/>
    <w:rsid w:val="00E77BDD"/>
    <w:rsid w:val="00E806D3"/>
    <w:rsid w:val="00E81C34"/>
    <w:rsid w:val="00E81D83"/>
    <w:rsid w:val="00E821BB"/>
    <w:rsid w:val="00E822E9"/>
    <w:rsid w:val="00E8249F"/>
    <w:rsid w:val="00E826FE"/>
    <w:rsid w:val="00E8275E"/>
    <w:rsid w:val="00E827AF"/>
    <w:rsid w:val="00E82843"/>
    <w:rsid w:val="00E82DE9"/>
    <w:rsid w:val="00E83253"/>
    <w:rsid w:val="00E83681"/>
    <w:rsid w:val="00E83714"/>
    <w:rsid w:val="00E83831"/>
    <w:rsid w:val="00E844AB"/>
    <w:rsid w:val="00E84C97"/>
    <w:rsid w:val="00E85005"/>
    <w:rsid w:val="00E85296"/>
    <w:rsid w:val="00E8533B"/>
    <w:rsid w:val="00E85E4E"/>
    <w:rsid w:val="00E86327"/>
    <w:rsid w:val="00E86A7A"/>
    <w:rsid w:val="00E86DF0"/>
    <w:rsid w:val="00E8720E"/>
    <w:rsid w:val="00E87BD2"/>
    <w:rsid w:val="00E87CDC"/>
    <w:rsid w:val="00E90B33"/>
    <w:rsid w:val="00E911E0"/>
    <w:rsid w:val="00E9227C"/>
    <w:rsid w:val="00E92ED5"/>
    <w:rsid w:val="00E93407"/>
    <w:rsid w:val="00E940A8"/>
    <w:rsid w:val="00E947E8"/>
    <w:rsid w:val="00E94B0F"/>
    <w:rsid w:val="00E9503F"/>
    <w:rsid w:val="00E956F3"/>
    <w:rsid w:val="00E96E68"/>
    <w:rsid w:val="00E97013"/>
    <w:rsid w:val="00E97EA1"/>
    <w:rsid w:val="00EA0BBE"/>
    <w:rsid w:val="00EA1650"/>
    <w:rsid w:val="00EA1FBC"/>
    <w:rsid w:val="00EA20A1"/>
    <w:rsid w:val="00EA212B"/>
    <w:rsid w:val="00EA24B5"/>
    <w:rsid w:val="00EA2D44"/>
    <w:rsid w:val="00EA3A1D"/>
    <w:rsid w:val="00EA3CD7"/>
    <w:rsid w:val="00EA3E2D"/>
    <w:rsid w:val="00EA4010"/>
    <w:rsid w:val="00EA429D"/>
    <w:rsid w:val="00EA43AF"/>
    <w:rsid w:val="00EA4676"/>
    <w:rsid w:val="00EA47FB"/>
    <w:rsid w:val="00EA4C7C"/>
    <w:rsid w:val="00EA4D4C"/>
    <w:rsid w:val="00EA507B"/>
    <w:rsid w:val="00EA554F"/>
    <w:rsid w:val="00EA6250"/>
    <w:rsid w:val="00EA66A4"/>
    <w:rsid w:val="00EA6819"/>
    <w:rsid w:val="00EA6A1E"/>
    <w:rsid w:val="00EA75BD"/>
    <w:rsid w:val="00EA7C47"/>
    <w:rsid w:val="00EA7EC8"/>
    <w:rsid w:val="00EB0F0F"/>
    <w:rsid w:val="00EB12A5"/>
    <w:rsid w:val="00EB1DEF"/>
    <w:rsid w:val="00EB24D8"/>
    <w:rsid w:val="00EB277B"/>
    <w:rsid w:val="00EB2F20"/>
    <w:rsid w:val="00EB2F35"/>
    <w:rsid w:val="00EB3186"/>
    <w:rsid w:val="00EB31DB"/>
    <w:rsid w:val="00EB3422"/>
    <w:rsid w:val="00EB3A31"/>
    <w:rsid w:val="00EB4B57"/>
    <w:rsid w:val="00EB4EAF"/>
    <w:rsid w:val="00EB5424"/>
    <w:rsid w:val="00EB548E"/>
    <w:rsid w:val="00EB5C41"/>
    <w:rsid w:val="00EB5F5A"/>
    <w:rsid w:val="00EB656C"/>
    <w:rsid w:val="00EB657E"/>
    <w:rsid w:val="00EB695E"/>
    <w:rsid w:val="00EB69D1"/>
    <w:rsid w:val="00EB69D4"/>
    <w:rsid w:val="00EB6F4B"/>
    <w:rsid w:val="00EB6FE9"/>
    <w:rsid w:val="00EB72FF"/>
    <w:rsid w:val="00EB756F"/>
    <w:rsid w:val="00EB79C8"/>
    <w:rsid w:val="00EB7E78"/>
    <w:rsid w:val="00EC0301"/>
    <w:rsid w:val="00EC08B5"/>
    <w:rsid w:val="00EC09C6"/>
    <w:rsid w:val="00EC0AC1"/>
    <w:rsid w:val="00EC0EA5"/>
    <w:rsid w:val="00EC1056"/>
    <w:rsid w:val="00EC1470"/>
    <w:rsid w:val="00EC222E"/>
    <w:rsid w:val="00EC2343"/>
    <w:rsid w:val="00EC2716"/>
    <w:rsid w:val="00EC2D11"/>
    <w:rsid w:val="00EC2DBB"/>
    <w:rsid w:val="00EC2EA4"/>
    <w:rsid w:val="00EC358E"/>
    <w:rsid w:val="00EC3FD2"/>
    <w:rsid w:val="00EC4095"/>
    <w:rsid w:val="00EC43B5"/>
    <w:rsid w:val="00EC4537"/>
    <w:rsid w:val="00EC4960"/>
    <w:rsid w:val="00EC4AE3"/>
    <w:rsid w:val="00EC5414"/>
    <w:rsid w:val="00EC54EE"/>
    <w:rsid w:val="00EC59B2"/>
    <w:rsid w:val="00EC5A3B"/>
    <w:rsid w:val="00EC5BC0"/>
    <w:rsid w:val="00EC6424"/>
    <w:rsid w:val="00EC786C"/>
    <w:rsid w:val="00EC7ADD"/>
    <w:rsid w:val="00EC7C26"/>
    <w:rsid w:val="00ED04FE"/>
    <w:rsid w:val="00ED0DD0"/>
    <w:rsid w:val="00ED1122"/>
    <w:rsid w:val="00ED1989"/>
    <w:rsid w:val="00ED21A9"/>
    <w:rsid w:val="00ED2664"/>
    <w:rsid w:val="00ED28F2"/>
    <w:rsid w:val="00ED3145"/>
    <w:rsid w:val="00ED3281"/>
    <w:rsid w:val="00ED3309"/>
    <w:rsid w:val="00ED33DC"/>
    <w:rsid w:val="00ED356E"/>
    <w:rsid w:val="00ED3792"/>
    <w:rsid w:val="00ED3BDA"/>
    <w:rsid w:val="00ED4A94"/>
    <w:rsid w:val="00ED5A3B"/>
    <w:rsid w:val="00ED5C30"/>
    <w:rsid w:val="00ED5E02"/>
    <w:rsid w:val="00ED5EED"/>
    <w:rsid w:val="00ED612A"/>
    <w:rsid w:val="00ED6846"/>
    <w:rsid w:val="00ED6B1C"/>
    <w:rsid w:val="00ED6CF7"/>
    <w:rsid w:val="00ED6F33"/>
    <w:rsid w:val="00ED7716"/>
    <w:rsid w:val="00ED7737"/>
    <w:rsid w:val="00ED7747"/>
    <w:rsid w:val="00ED7ABC"/>
    <w:rsid w:val="00ED7CF4"/>
    <w:rsid w:val="00ED7FA2"/>
    <w:rsid w:val="00EE04BB"/>
    <w:rsid w:val="00EE0786"/>
    <w:rsid w:val="00EE1B0E"/>
    <w:rsid w:val="00EE22FB"/>
    <w:rsid w:val="00EE2407"/>
    <w:rsid w:val="00EE26AE"/>
    <w:rsid w:val="00EE29C8"/>
    <w:rsid w:val="00EE2A54"/>
    <w:rsid w:val="00EE2FC2"/>
    <w:rsid w:val="00EE3B6B"/>
    <w:rsid w:val="00EE3B88"/>
    <w:rsid w:val="00EE4B75"/>
    <w:rsid w:val="00EE4D34"/>
    <w:rsid w:val="00EE4DBD"/>
    <w:rsid w:val="00EE5E1D"/>
    <w:rsid w:val="00EE6AC6"/>
    <w:rsid w:val="00EE6E26"/>
    <w:rsid w:val="00EE784F"/>
    <w:rsid w:val="00EE7A1D"/>
    <w:rsid w:val="00EE7DBD"/>
    <w:rsid w:val="00EE7E4D"/>
    <w:rsid w:val="00EF02C1"/>
    <w:rsid w:val="00EF0500"/>
    <w:rsid w:val="00EF0553"/>
    <w:rsid w:val="00EF0808"/>
    <w:rsid w:val="00EF1002"/>
    <w:rsid w:val="00EF143F"/>
    <w:rsid w:val="00EF1D3B"/>
    <w:rsid w:val="00EF236B"/>
    <w:rsid w:val="00EF23D8"/>
    <w:rsid w:val="00EF2A5A"/>
    <w:rsid w:val="00EF2A87"/>
    <w:rsid w:val="00EF3A74"/>
    <w:rsid w:val="00EF3AE9"/>
    <w:rsid w:val="00EF3EA5"/>
    <w:rsid w:val="00EF49FB"/>
    <w:rsid w:val="00EF55D6"/>
    <w:rsid w:val="00EF5C8A"/>
    <w:rsid w:val="00EF644D"/>
    <w:rsid w:val="00EF6BAD"/>
    <w:rsid w:val="00EF6D29"/>
    <w:rsid w:val="00EF7138"/>
    <w:rsid w:val="00EF7E0B"/>
    <w:rsid w:val="00F00881"/>
    <w:rsid w:val="00F00917"/>
    <w:rsid w:val="00F00B65"/>
    <w:rsid w:val="00F010BB"/>
    <w:rsid w:val="00F012C1"/>
    <w:rsid w:val="00F0175F"/>
    <w:rsid w:val="00F01A41"/>
    <w:rsid w:val="00F01B39"/>
    <w:rsid w:val="00F01B5A"/>
    <w:rsid w:val="00F0276D"/>
    <w:rsid w:val="00F03280"/>
    <w:rsid w:val="00F0362A"/>
    <w:rsid w:val="00F0385C"/>
    <w:rsid w:val="00F03894"/>
    <w:rsid w:val="00F03ABE"/>
    <w:rsid w:val="00F03B69"/>
    <w:rsid w:val="00F04345"/>
    <w:rsid w:val="00F047A4"/>
    <w:rsid w:val="00F04EA0"/>
    <w:rsid w:val="00F04F52"/>
    <w:rsid w:val="00F0510F"/>
    <w:rsid w:val="00F05215"/>
    <w:rsid w:val="00F0563F"/>
    <w:rsid w:val="00F064EF"/>
    <w:rsid w:val="00F06558"/>
    <w:rsid w:val="00F06F42"/>
    <w:rsid w:val="00F07122"/>
    <w:rsid w:val="00F074C9"/>
    <w:rsid w:val="00F07C82"/>
    <w:rsid w:val="00F07F5E"/>
    <w:rsid w:val="00F1001E"/>
    <w:rsid w:val="00F1055F"/>
    <w:rsid w:val="00F106BB"/>
    <w:rsid w:val="00F11027"/>
    <w:rsid w:val="00F111BA"/>
    <w:rsid w:val="00F116DD"/>
    <w:rsid w:val="00F11D9F"/>
    <w:rsid w:val="00F11E31"/>
    <w:rsid w:val="00F12C53"/>
    <w:rsid w:val="00F13118"/>
    <w:rsid w:val="00F13545"/>
    <w:rsid w:val="00F1360C"/>
    <w:rsid w:val="00F13AA1"/>
    <w:rsid w:val="00F13F2A"/>
    <w:rsid w:val="00F14D9E"/>
    <w:rsid w:val="00F15097"/>
    <w:rsid w:val="00F153F8"/>
    <w:rsid w:val="00F15671"/>
    <w:rsid w:val="00F1643E"/>
    <w:rsid w:val="00F16695"/>
    <w:rsid w:val="00F16811"/>
    <w:rsid w:val="00F1733F"/>
    <w:rsid w:val="00F179C0"/>
    <w:rsid w:val="00F17F8C"/>
    <w:rsid w:val="00F202E3"/>
    <w:rsid w:val="00F20C6E"/>
    <w:rsid w:val="00F20D6C"/>
    <w:rsid w:val="00F20F03"/>
    <w:rsid w:val="00F2255F"/>
    <w:rsid w:val="00F225CF"/>
    <w:rsid w:val="00F22882"/>
    <w:rsid w:val="00F22985"/>
    <w:rsid w:val="00F22AEF"/>
    <w:rsid w:val="00F22F7A"/>
    <w:rsid w:val="00F22F8C"/>
    <w:rsid w:val="00F2343C"/>
    <w:rsid w:val="00F23CFC"/>
    <w:rsid w:val="00F24076"/>
    <w:rsid w:val="00F240CB"/>
    <w:rsid w:val="00F2492F"/>
    <w:rsid w:val="00F2500D"/>
    <w:rsid w:val="00F2596D"/>
    <w:rsid w:val="00F25CAA"/>
    <w:rsid w:val="00F26463"/>
    <w:rsid w:val="00F26AD6"/>
    <w:rsid w:val="00F2711C"/>
    <w:rsid w:val="00F27253"/>
    <w:rsid w:val="00F277E8"/>
    <w:rsid w:val="00F27B04"/>
    <w:rsid w:val="00F27E3D"/>
    <w:rsid w:val="00F27EB2"/>
    <w:rsid w:val="00F301D0"/>
    <w:rsid w:val="00F3069F"/>
    <w:rsid w:val="00F30C3F"/>
    <w:rsid w:val="00F30C60"/>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216"/>
    <w:rsid w:val="00F378B7"/>
    <w:rsid w:val="00F379BF"/>
    <w:rsid w:val="00F37EA7"/>
    <w:rsid w:val="00F40805"/>
    <w:rsid w:val="00F40B93"/>
    <w:rsid w:val="00F40C5E"/>
    <w:rsid w:val="00F40E3E"/>
    <w:rsid w:val="00F4163A"/>
    <w:rsid w:val="00F41873"/>
    <w:rsid w:val="00F419C3"/>
    <w:rsid w:val="00F41D91"/>
    <w:rsid w:val="00F41E2B"/>
    <w:rsid w:val="00F423BE"/>
    <w:rsid w:val="00F424A5"/>
    <w:rsid w:val="00F425EF"/>
    <w:rsid w:val="00F428AC"/>
    <w:rsid w:val="00F42EE3"/>
    <w:rsid w:val="00F43149"/>
    <w:rsid w:val="00F43660"/>
    <w:rsid w:val="00F43888"/>
    <w:rsid w:val="00F43B91"/>
    <w:rsid w:val="00F44486"/>
    <w:rsid w:val="00F44542"/>
    <w:rsid w:val="00F448DD"/>
    <w:rsid w:val="00F44D6A"/>
    <w:rsid w:val="00F44DB8"/>
    <w:rsid w:val="00F45760"/>
    <w:rsid w:val="00F45836"/>
    <w:rsid w:val="00F45925"/>
    <w:rsid w:val="00F45A53"/>
    <w:rsid w:val="00F46BA6"/>
    <w:rsid w:val="00F46C97"/>
    <w:rsid w:val="00F4703E"/>
    <w:rsid w:val="00F4775F"/>
    <w:rsid w:val="00F47870"/>
    <w:rsid w:val="00F47C3D"/>
    <w:rsid w:val="00F50781"/>
    <w:rsid w:val="00F50CA3"/>
    <w:rsid w:val="00F517ED"/>
    <w:rsid w:val="00F5195A"/>
    <w:rsid w:val="00F51A7A"/>
    <w:rsid w:val="00F51F3F"/>
    <w:rsid w:val="00F528B5"/>
    <w:rsid w:val="00F528E7"/>
    <w:rsid w:val="00F52C8A"/>
    <w:rsid w:val="00F5352D"/>
    <w:rsid w:val="00F53615"/>
    <w:rsid w:val="00F53A91"/>
    <w:rsid w:val="00F54783"/>
    <w:rsid w:val="00F547E9"/>
    <w:rsid w:val="00F5494E"/>
    <w:rsid w:val="00F54ABE"/>
    <w:rsid w:val="00F55804"/>
    <w:rsid w:val="00F55EF0"/>
    <w:rsid w:val="00F55F1A"/>
    <w:rsid w:val="00F56310"/>
    <w:rsid w:val="00F5684C"/>
    <w:rsid w:val="00F57210"/>
    <w:rsid w:val="00F57565"/>
    <w:rsid w:val="00F577FC"/>
    <w:rsid w:val="00F602F0"/>
    <w:rsid w:val="00F60622"/>
    <w:rsid w:val="00F60C90"/>
    <w:rsid w:val="00F61546"/>
    <w:rsid w:val="00F619EE"/>
    <w:rsid w:val="00F61CF5"/>
    <w:rsid w:val="00F61FF9"/>
    <w:rsid w:val="00F62069"/>
    <w:rsid w:val="00F62159"/>
    <w:rsid w:val="00F62575"/>
    <w:rsid w:val="00F62A7C"/>
    <w:rsid w:val="00F62B93"/>
    <w:rsid w:val="00F633E5"/>
    <w:rsid w:val="00F63C89"/>
    <w:rsid w:val="00F647EC"/>
    <w:rsid w:val="00F64FAB"/>
    <w:rsid w:val="00F65AC8"/>
    <w:rsid w:val="00F65CEA"/>
    <w:rsid w:val="00F65EED"/>
    <w:rsid w:val="00F65F15"/>
    <w:rsid w:val="00F66443"/>
    <w:rsid w:val="00F667C8"/>
    <w:rsid w:val="00F66F16"/>
    <w:rsid w:val="00F675EA"/>
    <w:rsid w:val="00F7074A"/>
    <w:rsid w:val="00F70AD6"/>
    <w:rsid w:val="00F710A5"/>
    <w:rsid w:val="00F71687"/>
    <w:rsid w:val="00F71708"/>
    <w:rsid w:val="00F717C1"/>
    <w:rsid w:val="00F71AAE"/>
    <w:rsid w:val="00F71CDB"/>
    <w:rsid w:val="00F725D3"/>
    <w:rsid w:val="00F7281E"/>
    <w:rsid w:val="00F72C1A"/>
    <w:rsid w:val="00F72C3D"/>
    <w:rsid w:val="00F7339C"/>
    <w:rsid w:val="00F737AB"/>
    <w:rsid w:val="00F74216"/>
    <w:rsid w:val="00F74E5C"/>
    <w:rsid w:val="00F74F0F"/>
    <w:rsid w:val="00F75731"/>
    <w:rsid w:val="00F75841"/>
    <w:rsid w:val="00F75FDD"/>
    <w:rsid w:val="00F76333"/>
    <w:rsid w:val="00F76AA3"/>
    <w:rsid w:val="00F77100"/>
    <w:rsid w:val="00F8090F"/>
    <w:rsid w:val="00F80B4B"/>
    <w:rsid w:val="00F8139A"/>
    <w:rsid w:val="00F82AAE"/>
    <w:rsid w:val="00F834BE"/>
    <w:rsid w:val="00F838A9"/>
    <w:rsid w:val="00F83E00"/>
    <w:rsid w:val="00F840D6"/>
    <w:rsid w:val="00F849E3"/>
    <w:rsid w:val="00F84B4E"/>
    <w:rsid w:val="00F84C44"/>
    <w:rsid w:val="00F851B7"/>
    <w:rsid w:val="00F8566C"/>
    <w:rsid w:val="00F858D4"/>
    <w:rsid w:val="00F85C65"/>
    <w:rsid w:val="00F860EB"/>
    <w:rsid w:val="00F868B6"/>
    <w:rsid w:val="00F86968"/>
    <w:rsid w:val="00F86E42"/>
    <w:rsid w:val="00F87354"/>
    <w:rsid w:val="00F876E6"/>
    <w:rsid w:val="00F87825"/>
    <w:rsid w:val="00F87838"/>
    <w:rsid w:val="00F879E8"/>
    <w:rsid w:val="00F87FCE"/>
    <w:rsid w:val="00F9008B"/>
    <w:rsid w:val="00F909C7"/>
    <w:rsid w:val="00F909E9"/>
    <w:rsid w:val="00F91669"/>
    <w:rsid w:val="00F916DE"/>
    <w:rsid w:val="00F91846"/>
    <w:rsid w:val="00F9184F"/>
    <w:rsid w:val="00F91943"/>
    <w:rsid w:val="00F9231D"/>
    <w:rsid w:val="00F92A66"/>
    <w:rsid w:val="00F931CF"/>
    <w:rsid w:val="00F93A31"/>
    <w:rsid w:val="00F93D6E"/>
    <w:rsid w:val="00F9423D"/>
    <w:rsid w:val="00F9454F"/>
    <w:rsid w:val="00F94609"/>
    <w:rsid w:val="00F94C37"/>
    <w:rsid w:val="00F95182"/>
    <w:rsid w:val="00F957D2"/>
    <w:rsid w:val="00F95D94"/>
    <w:rsid w:val="00F96F86"/>
    <w:rsid w:val="00F977ED"/>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920"/>
    <w:rsid w:val="00FA7A2D"/>
    <w:rsid w:val="00FA7B4F"/>
    <w:rsid w:val="00FA7DA6"/>
    <w:rsid w:val="00FB02F8"/>
    <w:rsid w:val="00FB06E7"/>
    <w:rsid w:val="00FB0822"/>
    <w:rsid w:val="00FB0C65"/>
    <w:rsid w:val="00FB1093"/>
    <w:rsid w:val="00FB13A0"/>
    <w:rsid w:val="00FB227E"/>
    <w:rsid w:val="00FB267D"/>
    <w:rsid w:val="00FB29E5"/>
    <w:rsid w:val="00FB2A18"/>
    <w:rsid w:val="00FB2BF4"/>
    <w:rsid w:val="00FB2C8D"/>
    <w:rsid w:val="00FB2DC6"/>
    <w:rsid w:val="00FB4926"/>
    <w:rsid w:val="00FB59D4"/>
    <w:rsid w:val="00FB5E81"/>
    <w:rsid w:val="00FB6E6C"/>
    <w:rsid w:val="00FB71B0"/>
    <w:rsid w:val="00FB7ABA"/>
    <w:rsid w:val="00FB7C21"/>
    <w:rsid w:val="00FB7C46"/>
    <w:rsid w:val="00FC04E0"/>
    <w:rsid w:val="00FC0D98"/>
    <w:rsid w:val="00FC0E2F"/>
    <w:rsid w:val="00FC1042"/>
    <w:rsid w:val="00FC11C6"/>
    <w:rsid w:val="00FC1370"/>
    <w:rsid w:val="00FC17D8"/>
    <w:rsid w:val="00FC2227"/>
    <w:rsid w:val="00FC279A"/>
    <w:rsid w:val="00FC324D"/>
    <w:rsid w:val="00FC39A1"/>
    <w:rsid w:val="00FC3BC3"/>
    <w:rsid w:val="00FC3E47"/>
    <w:rsid w:val="00FC45A9"/>
    <w:rsid w:val="00FC4B53"/>
    <w:rsid w:val="00FC4BAE"/>
    <w:rsid w:val="00FC4F75"/>
    <w:rsid w:val="00FC5160"/>
    <w:rsid w:val="00FC5A36"/>
    <w:rsid w:val="00FC6353"/>
    <w:rsid w:val="00FC69CF"/>
    <w:rsid w:val="00FC6B0B"/>
    <w:rsid w:val="00FC712D"/>
    <w:rsid w:val="00FC713B"/>
    <w:rsid w:val="00FC7862"/>
    <w:rsid w:val="00FC79D5"/>
    <w:rsid w:val="00FC7B35"/>
    <w:rsid w:val="00FC7B53"/>
    <w:rsid w:val="00FC7BD8"/>
    <w:rsid w:val="00FD0177"/>
    <w:rsid w:val="00FD0AE7"/>
    <w:rsid w:val="00FD0B44"/>
    <w:rsid w:val="00FD0F70"/>
    <w:rsid w:val="00FD1312"/>
    <w:rsid w:val="00FD2315"/>
    <w:rsid w:val="00FD29A7"/>
    <w:rsid w:val="00FD2B15"/>
    <w:rsid w:val="00FD3092"/>
    <w:rsid w:val="00FD3368"/>
    <w:rsid w:val="00FD412E"/>
    <w:rsid w:val="00FD420F"/>
    <w:rsid w:val="00FD4339"/>
    <w:rsid w:val="00FD488E"/>
    <w:rsid w:val="00FD4B0C"/>
    <w:rsid w:val="00FD4F2F"/>
    <w:rsid w:val="00FD51F7"/>
    <w:rsid w:val="00FD5258"/>
    <w:rsid w:val="00FD5602"/>
    <w:rsid w:val="00FD5661"/>
    <w:rsid w:val="00FD57B6"/>
    <w:rsid w:val="00FD5A2A"/>
    <w:rsid w:val="00FD5AE2"/>
    <w:rsid w:val="00FD62B4"/>
    <w:rsid w:val="00FD702D"/>
    <w:rsid w:val="00FD7142"/>
    <w:rsid w:val="00FD750F"/>
    <w:rsid w:val="00FD7D84"/>
    <w:rsid w:val="00FE011C"/>
    <w:rsid w:val="00FE07DC"/>
    <w:rsid w:val="00FE08FB"/>
    <w:rsid w:val="00FE1116"/>
    <w:rsid w:val="00FE2075"/>
    <w:rsid w:val="00FE2080"/>
    <w:rsid w:val="00FE27B9"/>
    <w:rsid w:val="00FE2E37"/>
    <w:rsid w:val="00FE3640"/>
    <w:rsid w:val="00FE3780"/>
    <w:rsid w:val="00FE3954"/>
    <w:rsid w:val="00FE3CF7"/>
    <w:rsid w:val="00FE3E50"/>
    <w:rsid w:val="00FE4071"/>
    <w:rsid w:val="00FE42E3"/>
    <w:rsid w:val="00FE4ECD"/>
    <w:rsid w:val="00FE52B7"/>
    <w:rsid w:val="00FE53C5"/>
    <w:rsid w:val="00FE56A8"/>
    <w:rsid w:val="00FE5807"/>
    <w:rsid w:val="00FE5C39"/>
    <w:rsid w:val="00FE5C57"/>
    <w:rsid w:val="00FE624E"/>
    <w:rsid w:val="00FE62FA"/>
    <w:rsid w:val="00FE6415"/>
    <w:rsid w:val="00FE69E7"/>
    <w:rsid w:val="00FE6BB8"/>
    <w:rsid w:val="00FE6DDE"/>
    <w:rsid w:val="00FE6E76"/>
    <w:rsid w:val="00FE6F5A"/>
    <w:rsid w:val="00FF027B"/>
    <w:rsid w:val="00FF1174"/>
    <w:rsid w:val="00FF165A"/>
    <w:rsid w:val="00FF1B72"/>
    <w:rsid w:val="00FF1CF1"/>
    <w:rsid w:val="00FF1F4C"/>
    <w:rsid w:val="00FF228F"/>
    <w:rsid w:val="00FF35DC"/>
    <w:rsid w:val="00FF3A6A"/>
    <w:rsid w:val="00FF3C7A"/>
    <w:rsid w:val="00FF3E09"/>
    <w:rsid w:val="00FF411C"/>
    <w:rsid w:val="00FF44C6"/>
    <w:rsid w:val="00FF4B2E"/>
    <w:rsid w:val="00FF4E4B"/>
    <w:rsid w:val="00FF4E4E"/>
    <w:rsid w:val="00FF5049"/>
    <w:rsid w:val="00FF519C"/>
    <w:rsid w:val="00FF5D1F"/>
    <w:rsid w:val="00FF5F2E"/>
    <w:rsid w:val="00FF5F95"/>
    <w:rsid w:val="00FF6126"/>
    <w:rsid w:val="00FF61F5"/>
    <w:rsid w:val="00FF62AA"/>
    <w:rsid w:val="00FF64D7"/>
    <w:rsid w:val="00FF6B6C"/>
    <w:rsid w:val="00FF6DD4"/>
    <w:rsid w:val="00FF7634"/>
    <w:rsid w:val="012B61A1"/>
    <w:rsid w:val="01AA2C10"/>
    <w:rsid w:val="02463A82"/>
    <w:rsid w:val="02C62933"/>
    <w:rsid w:val="02C646E1"/>
    <w:rsid w:val="037738D8"/>
    <w:rsid w:val="03CA2A2C"/>
    <w:rsid w:val="03E312C3"/>
    <w:rsid w:val="04073A28"/>
    <w:rsid w:val="040E4053"/>
    <w:rsid w:val="046E4522"/>
    <w:rsid w:val="04812FB5"/>
    <w:rsid w:val="05145CB2"/>
    <w:rsid w:val="055A2489"/>
    <w:rsid w:val="06097792"/>
    <w:rsid w:val="06124260"/>
    <w:rsid w:val="068955F4"/>
    <w:rsid w:val="06937D52"/>
    <w:rsid w:val="075F0692"/>
    <w:rsid w:val="07DB054A"/>
    <w:rsid w:val="08012A89"/>
    <w:rsid w:val="08057A5A"/>
    <w:rsid w:val="08156836"/>
    <w:rsid w:val="081569AB"/>
    <w:rsid w:val="08242C5A"/>
    <w:rsid w:val="083D2AF4"/>
    <w:rsid w:val="087D3D2C"/>
    <w:rsid w:val="08CD2D13"/>
    <w:rsid w:val="08F53B23"/>
    <w:rsid w:val="098B33CA"/>
    <w:rsid w:val="099077F7"/>
    <w:rsid w:val="0995305F"/>
    <w:rsid w:val="0A053C89"/>
    <w:rsid w:val="0A070656"/>
    <w:rsid w:val="0A5C592B"/>
    <w:rsid w:val="0A7E6D56"/>
    <w:rsid w:val="0A913ED8"/>
    <w:rsid w:val="0A9850E4"/>
    <w:rsid w:val="0AC05EBA"/>
    <w:rsid w:val="0B24171E"/>
    <w:rsid w:val="0B50743B"/>
    <w:rsid w:val="0B5C3243"/>
    <w:rsid w:val="0BAD59A4"/>
    <w:rsid w:val="0BF42A49"/>
    <w:rsid w:val="0BFC043E"/>
    <w:rsid w:val="0C191D25"/>
    <w:rsid w:val="0C466B45"/>
    <w:rsid w:val="0C796C68"/>
    <w:rsid w:val="0D584403"/>
    <w:rsid w:val="0D7A2C98"/>
    <w:rsid w:val="0DAA5A92"/>
    <w:rsid w:val="0DEE7765"/>
    <w:rsid w:val="0E407B40"/>
    <w:rsid w:val="0F051651"/>
    <w:rsid w:val="0F2B5D1F"/>
    <w:rsid w:val="0F74096A"/>
    <w:rsid w:val="0FA83DE2"/>
    <w:rsid w:val="0FAE1220"/>
    <w:rsid w:val="101C0A97"/>
    <w:rsid w:val="103369EE"/>
    <w:rsid w:val="103E6D22"/>
    <w:rsid w:val="104A7E5E"/>
    <w:rsid w:val="105F5DE8"/>
    <w:rsid w:val="107E39A7"/>
    <w:rsid w:val="10BE1C7C"/>
    <w:rsid w:val="10F67974"/>
    <w:rsid w:val="111F421F"/>
    <w:rsid w:val="1126248F"/>
    <w:rsid w:val="11A16D2B"/>
    <w:rsid w:val="121E2AC6"/>
    <w:rsid w:val="125C6198"/>
    <w:rsid w:val="126441E2"/>
    <w:rsid w:val="12685FCD"/>
    <w:rsid w:val="126A5144"/>
    <w:rsid w:val="12815C81"/>
    <w:rsid w:val="13062BC8"/>
    <w:rsid w:val="13767E9F"/>
    <w:rsid w:val="13953DF2"/>
    <w:rsid w:val="145D662C"/>
    <w:rsid w:val="146F2C7A"/>
    <w:rsid w:val="149E4992"/>
    <w:rsid w:val="14D273DE"/>
    <w:rsid w:val="14D7277E"/>
    <w:rsid w:val="15033AD5"/>
    <w:rsid w:val="15C224EE"/>
    <w:rsid w:val="15E11B42"/>
    <w:rsid w:val="15FE0523"/>
    <w:rsid w:val="1644126E"/>
    <w:rsid w:val="16640041"/>
    <w:rsid w:val="169052DA"/>
    <w:rsid w:val="16D27BE2"/>
    <w:rsid w:val="16FB036D"/>
    <w:rsid w:val="170E5D26"/>
    <w:rsid w:val="17BE59A2"/>
    <w:rsid w:val="18077515"/>
    <w:rsid w:val="18095344"/>
    <w:rsid w:val="18185849"/>
    <w:rsid w:val="182D2D36"/>
    <w:rsid w:val="182D6FD9"/>
    <w:rsid w:val="18452ED7"/>
    <w:rsid w:val="185275B0"/>
    <w:rsid w:val="18F51424"/>
    <w:rsid w:val="18F80ECB"/>
    <w:rsid w:val="194D1260"/>
    <w:rsid w:val="198C3F77"/>
    <w:rsid w:val="199B6470"/>
    <w:rsid w:val="1A442DE9"/>
    <w:rsid w:val="1A845156"/>
    <w:rsid w:val="1AEA43CC"/>
    <w:rsid w:val="1AF8344E"/>
    <w:rsid w:val="1B155479"/>
    <w:rsid w:val="1B32556F"/>
    <w:rsid w:val="1B4E330D"/>
    <w:rsid w:val="1B5508A0"/>
    <w:rsid w:val="1B644758"/>
    <w:rsid w:val="1B661B3D"/>
    <w:rsid w:val="1B8D0E39"/>
    <w:rsid w:val="1BC305D3"/>
    <w:rsid w:val="1BD614E0"/>
    <w:rsid w:val="1C375D83"/>
    <w:rsid w:val="1C3C3E2C"/>
    <w:rsid w:val="1C806239"/>
    <w:rsid w:val="1CD55680"/>
    <w:rsid w:val="1CEE5B24"/>
    <w:rsid w:val="1D321E13"/>
    <w:rsid w:val="1D49350B"/>
    <w:rsid w:val="1D9E652E"/>
    <w:rsid w:val="1DBC044E"/>
    <w:rsid w:val="1DCF1D47"/>
    <w:rsid w:val="1E462618"/>
    <w:rsid w:val="1E713927"/>
    <w:rsid w:val="1E7F3055"/>
    <w:rsid w:val="1EE75CB3"/>
    <w:rsid w:val="1F4849CA"/>
    <w:rsid w:val="1F82714C"/>
    <w:rsid w:val="1F873477"/>
    <w:rsid w:val="1F914614"/>
    <w:rsid w:val="1FD53D5E"/>
    <w:rsid w:val="20311059"/>
    <w:rsid w:val="20B704E4"/>
    <w:rsid w:val="20CC2C4F"/>
    <w:rsid w:val="20F16975"/>
    <w:rsid w:val="211F15FE"/>
    <w:rsid w:val="21455F84"/>
    <w:rsid w:val="217A4BBD"/>
    <w:rsid w:val="21E758B9"/>
    <w:rsid w:val="21EA1C0A"/>
    <w:rsid w:val="22655B02"/>
    <w:rsid w:val="22994EAA"/>
    <w:rsid w:val="22D5562C"/>
    <w:rsid w:val="231F5A1C"/>
    <w:rsid w:val="23465944"/>
    <w:rsid w:val="2379093F"/>
    <w:rsid w:val="23DF33FD"/>
    <w:rsid w:val="24032E0B"/>
    <w:rsid w:val="24205C5D"/>
    <w:rsid w:val="24977600"/>
    <w:rsid w:val="24A501A2"/>
    <w:rsid w:val="24B831E2"/>
    <w:rsid w:val="250B120F"/>
    <w:rsid w:val="252C7220"/>
    <w:rsid w:val="2558727E"/>
    <w:rsid w:val="257D2ECD"/>
    <w:rsid w:val="2589761F"/>
    <w:rsid w:val="25F569F6"/>
    <w:rsid w:val="26071ED5"/>
    <w:rsid w:val="2610184F"/>
    <w:rsid w:val="26226B65"/>
    <w:rsid w:val="26361273"/>
    <w:rsid w:val="265A78D3"/>
    <w:rsid w:val="26A12BEB"/>
    <w:rsid w:val="26A50560"/>
    <w:rsid w:val="270F55EE"/>
    <w:rsid w:val="272F1A96"/>
    <w:rsid w:val="27960441"/>
    <w:rsid w:val="27F52753"/>
    <w:rsid w:val="28F77810"/>
    <w:rsid w:val="297B0CF7"/>
    <w:rsid w:val="298F3DBD"/>
    <w:rsid w:val="29BF2B7C"/>
    <w:rsid w:val="29CA6C0B"/>
    <w:rsid w:val="2A3F4ECF"/>
    <w:rsid w:val="2ACF555E"/>
    <w:rsid w:val="2B54022C"/>
    <w:rsid w:val="2B795EE5"/>
    <w:rsid w:val="2B822DA1"/>
    <w:rsid w:val="2B845E1F"/>
    <w:rsid w:val="2BBC0CA9"/>
    <w:rsid w:val="2C1704D9"/>
    <w:rsid w:val="2C491D5B"/>
    <w:rsid w:val="2C541884"/>
    <w:rsid w:val="2D232756"/>
    <w:rsid w:val="2D4230C3"/>
    <w:rsid w:val="2D6509E7"/>
    <w:rsid w:val="2DB77433"/>
    <w:rsid w:val="2E027D0C"/>
    <w:rsid w:val="2E3F2370"/>
    <w:rsid w:val="2E743666"/>
    <w:rsid w:val="2E903C71"/>
    <w:rsid w:val="2EA133AF"/>
    <w:rsid w:val="2EDD2DD9"/>
    <w:rsid w:val="2EFB131E"/>
    <w:rsid w:val="2F126434"/>
    <w:rsid w:val="2F364819"/>
    <w:rsid w:val="2F723467"/>
    <w:rsid w:val="30077F63"/>
    <w:rsid w:val="3034062C"/>
    <w:rsid w:val="306835D0"/>
    <w:rsid w:val="309444F8"/>
    <w:rsid w:val="30955C68"/>
    <w:rsid w:val="30991077"/>
    <w:rsid w:val="30B91060"/>
    <w:rsid w:val="30C23E8A"/>
    <w:rsid w:val="31CF2D03"/>
    <w:rsid w:val="320376C4"/>
    <w:rsid w:val="322B6720"/>
    <w:rsid w:val="323E2DAB"/>
    <w:rsid w:val="32A0292F"/>
    <w:rsid w:val="32A02B99"/>
    <w:rsid w:val="32E20814"/>
    <w:rsid w:val="33396D97"/>
    <w:rsid w:val="337D5F7B"/>
    <w:rsid w:val="33D414D0"/>
    <w:rsid w:val="341B2B8A"/>
    <w:rsid w:val="3439368F"/>
    <w:rsid w:val="344F1277"/>
    <w:rsid w:val="34603E67"/>
    <w:rsid w:val="34C53F49"/>
    <w:rsid w:val="34D1379B"/>
    <w:rsid w:val="34E534DC"/>
    <w:rsid w:val="3502693D"/>
    <w:rsid w:val="35826E04"/>
    <w:rsid w:val="35991508"/>
    <w:rsid w:val="35CD358A"/>
    <w:rsid w:val="36232DB0"/>
    <w:rsid w:val="36361985"/>
    <w:rsid w:val="36EE61D1"/>
    <w:rsid w:val="37870D15"/>
    <w:rsid w:val="37DA3DA8"/>
    <w:rsid w:val="37E768DB"/>
    <w:rsid w:val="385F359C"/>
    <w:rsid w:val="38A02345"/>
    <w:rsid w:val="39837CD5"/>
    <w:rsid w:val="39942505"/>
    <w:rsid w:val="39A405D1"/>
    <w:rsid w:val="3A074E84"/>
    <w:rsid w:val="3A4517D4"/>
    <w:rsid w:val="3A514476"/>
    <w:rsid w:val="3A7A2FC8"/>
    <w:rsid w:val="3A834A0A"/>
    <w:rsid w:val="3A977AD0"/>
    <w:rsid w:val="3B0D41AC"/>
    <w:rsid w:val="3B553864"/>
    <w:rsid w:val="3B5A188F"/>
    <w:rsid w:val="3BA80B19"/>
    <w:rsid w:val="3BB347AE"/>
    <w:rsid w:val="3BBC0148"/>
    <w:rsid w:val="3BFA4E20"/>
    <w:rsid w:val="3C3C31C3"/>
    <w:rsid w:val="3C402197"/>
    <w:rsid w:val="3C4240EC"/>
    <w:rsid w:val="3C4E0CC8"/>
    <w:rsid w:val="3C6E5973"/>
    <w:rsid w:val="3C7673DD"/>
    <w:rsid w:val="3CDE075A"/>
    <w:rsid w:val="3D033860"/>
    <w:rsid w:val="3D1B5521"/>
    <w:rsid w:val="3D284242"/>
    <w:rsid w:val="3D6E56CE"/>
    <w:rsid w:val="3D711B40"/>
    <w:rsid w:val="3E1C72D0"/>
    <w:rsid w:val="3E800AA6"/>
    <w:rsid w:val="3F124CD6"/>
    <w:rsid w:val="3F3A1FEB"/>
    <w:rsid w:val="3F4C3465"/>
    <w:rsid w:val="3F7F5BF5"/>
    <w:rsid w:val="3FA65048"/>
    <w:rsid w:val="409018AF"/>
    <w:rsid w:val="40A67243"/>
    <w:rsid w:val="40D12367"/>
    <w:rsid w:val="40DA109A"/>
    <w:rsid w:val="41285F8B"/>
    <w:rsid w:val="41557D0E"/>
    <w:rsid w:val="419F3CB9"/>
    <w:rsid w:val="41E8331B"/>
    <w:rsid w:val="42253D73"/>
    <w:rsid w:val="422A7540"/>
    <w:rsid w:val="42B850ED"/>
    <w:rsid w:val="42DF74EB"/>
    <w:rsid w:val="43814A58"/>
    <w:rsid w:val="4390298C"/>
    <w:rsid w:val="43C0400A"/>
    <w:rsid w:val="43F72556"/>
    <w:rsid w:val="440E034F"/>
    <w:rsid w:val="44592171"/>
    <w:rsid w:val="44641089"/>
    <w:rsid w:val="44961F35"/>
    <w:rsid w:val="449A5EC4"/>
    <w:rsid w:val="44E4602A"/>
    <w:rsid w:val="45041707"/>
    <w:rsid w:val="452704B4"/>
    <w:rsid w:val="4589206F"/>
    <w:rsid w:val="459C6779"/>
    <w:rsid w:val="45B80788"/>
    <w:rsid w:val="45D83A45"/>
    <w:rsid w:val="462B402A"/>
    <w:rsid w:val="46301D19"/>
    <w:rsid w:val="464949DA"/>
    <w:rsid w:val="46657EC9"/>
    <w:rsid w:val="46E62229"/>
    <w:rsid w:val="46E91D19"/>
    <w:rsid w:val="46FA61CA"/>
    <w:rsid w:val="47283A28"/>
    <w:rsid w:val="475D4571"/>
    <w:rsid w:val="47996410"/>
    <w:rsid w:val="47B7441E"/>
    <w:rsid w:val="47CC34D9"/>
    <w:rsid w:val="47DD7AD0"/>
    <w:rsid w:val="47E9061B"/>
    <w:rsid w:val="47F24BA4"/>
    <w:rsid w:val="484245C7"/>
    <w:rsid w:val="488D7CFE"/>
    <w:rsid w:val="48A2300D"/>
    <w:rsid w:val="49323FD7"/>
    <w:rsid w:val="493A685C"/>
    <w:rsid w:val="496F62BB"/>
    <w:rsid w:val="49E347E6"/>
    <w:rsid w:val="4A09189D"/>
    <w:rsid w:val="4A1946C3"/>
    <w:rsid w:val="4A73237F"/>
    <w:rsid w:val="4AEE4FBF"/>
    <w:rsid w:val="4B3612A5"/>
    <w:rsid w:val="4B7C5E13"/>
    <w:rsid w:val="4BA8665D"/>
    <w:rsid w:val="4BF286C1"/>
    <w:rsid w:val="4C12409B"/>
    <w:rsid w:val="4C3E2B07"/>
    <w:rsid w:val="4C72305B"/>
    <w:rsid w:val="4D5424CA"/>
    <w:rsid w:val="4D680AB1"/>
    <w:rsid w:val="4D930C30"/>
    <w:rsid w:val="4D9B7742"/>
    <w:rsid w:val="4E213F25"/>
    <w:rsid w:val="4E9B14FE"/>
    <w:rsid w:val="4EAC5711"/>
    <w:rsid w:val="4ED50BCC"/>
    <w:rsid w:val="4EFB7245"/>
    <w:rsid w:val="4F211005"/>
    <w:rsid w:val="4F701AF5"/>
    <w:rsid w:val="4F9F1B0F"/>
    <w:rsid w:val="4FCE2A27"/>
    <w:rsid w:val="4FD23497"/>
    <w:rsid w:val="4FF9504E"/>
    <w:rsid w:val="500F43F8"/>
    <w:rsid w:val="502D1A52"/>
    <w:rsid w:val="505F4DFA"/>
    <w:rsid w:val="50C8686E"/>
    <w:rsid w:val="518052E8"/>
    <w:rsid w:val="51B2004B"/>
    <w:rsid w:val="52904232"/>
    <w:rsid w:val="52E3036A"/>
    <w:rsid w:val="53681C82"/>
    <w:rsid w:val="536F7A4A"/>
    <w:rsid w:val="54556AEA"/>
    <w:rsid w:val="549C486F"/>
    <w:rsid w:val="54D02413"/>
    <w:rsid w:val="54D916B7"/>
    <w:rsid w:val="55131A57"/>
    <w:rsid w:val="5560652A"/>
    <w:rsid w:val="55622629"/>
    <w:rsid w:val="56297134"/>
    <w:rsid w:val="56496D78"/>
    <w:rsid w:val="565D1DDC"/>
    <w:rsid w:val="569C1494"/>
    <w:rsid w:val="56DD03EC"/>
    <w:rsid w:val="56F50266"/>
    <w:rsid w:val="577D71D5"/>
    <w:rsid w:val="589B369A"/>
    <w:rsid w:val="58F17702"/>
    <w:rsid w:val="59A70A18"/>
    <w:rsid w:val="59D9433B"/>
    <w:rsid w:val="5A3A2DDD"/>
    <w:rsid w:val="5A492DA3"/>
    <w:rsid w:val="5A4C6CD9"/>
    <w:rsid w:val="5A8F7FD7"/>
    <w:rsid w:val="5ACB7C5C"/>
    <w:rsid w:val="5B0913DA"/>
    <w:rsid w:val="5B2335F4"/>
    <w:rsid w:val="5BD3501A"/>
    <w:rsid w:val="5BE77D3E"/>
    <w:rsid w:val="5BF449CD"/>
    <w:rsid w:val="5BF918A2"/>
    <w:rsid w:val="5C2D3718"/>
    <w:rsid w:val="5C8C0313"/>
    <w:rsid w:val="5D7874FB"/>
    <w:rsid w:val="5DA23E07"/>
    <w:rsid w:val="5DBF60E4"/>
    <w:rsid w:val="5E772501"/>
    <w:rsid w:val="5E902273"/>
    <w:rsid w:val="5EB24BEC"/>
    <w:rsid w:val="5F1E1BAD"/>
    <w:rsid w:val="5F1F3F37"/>
    <w:rsid w:val="5F307916"/>
    <w:rsid w:val="5F610B8F"/>
    <w:rsid w:val="60491F52"/>
    <w:rsid w:val="615F10FE"/>
    <w:rsid w:val="61616C24"/>
    <w:rsid w:val="619C4100"/>
    <w:rsid w:val="61AD0E6A"/>
    <w:rsid w:val="61E635CD"/>
    <w:rsid w:val="61FE0917"/>
    <w:rsid w:val="62093465"/>
    <w:rsid w:val="624C125B"/>
    <w:rsid w:val="627F3286"/>
    <w:rsid w:val="62B8336A"/>
    <w:rsid w:val="635F5CFB"/>
    <w:rsid w:val="64061D04"/>
    <w:rsid w:val="64232359"/>
    <w:rsid w:val="64337579"/>
    <w:rsid w:val="64441196"/>
    <w:rsid w:val="644B0BAF"/>
    <w:rsid w:val="644E03A0"/>
    <w:rsid w:val="644E697D"/>
    <w:rsid w:val="64644513"/>
    <w:rsid w:val="64C37BF6"/>
    <w:rsid w:val="64DF440C"/>
    <w:rsid w:val="65091B75"/>
    <w:rsid w:val="651875E0"/>
    <w:rsid w:val="65442AE4"/>
    <w:rsid w:val="65444892"/>
    <w:rsid w:val="65461FDF"/>
    <w:rsid w:val="6568774A"/>
    <w:rsid w:val="65BC6440"/>
    <w:rsid w:val="65C36E7F"/>
    <w:rsid w:val="65D21A26"/>
    <w:rsid w:val="65EB11B2"/>
    <w:rsid w:val="65FA5E5E"/>
    <w:rsid w:val="661105F0"/>
    <w:rsid w:val="6632293D"/>
    <w:rsid w:val="6632734D"/>
    <w:rsid w:val="663B7430"/>
    <w:rsid w:val="66411FCF"/>
    <w:rsid w:val="66444A53"/>
    <w:rsid w:val="666B27EE"/>
    <w:rsid w:val="668D4017"/>
    <w:rsid w:val="671E1CA4"/>
    <w:rsid w:val="672A0BC3"/>
    <w:rsid w:val="672F50CE"/>
    <w:rsid w:val="67662831"/>
    <w:rsid w:val="6779083A"/>
    <w:rsid w:val="67EF23C8"/>
    <w:rsid w:val="68386205"/>
    <w:rsid w:val="687775B2"/>
    <w:rsid w:val="68E32CF4"/>
    <w:rsid w:val="69340EAD"/>
    <w:rsid w:val="6A125484"/>
    <w:rsid w:val="6A1B14A7"/>
    <w:rsid w:val="6B241A17"/>
    <w:rsid w:val="6B2A0087"/>
    <w:rsid w:val="6B403B44"/>
    <w:rsid w:val="6BF2198C"/>
    <w:rsid w:val="6C4909E0"/>
    <w:rsid w:val="6CA125CA"/>
    <w:rsid w:val="6CF546C4"/>
    <w:rsid w:val="6D25144D"/>
    <w:rsid w:val="6D344EC4"/>
    <w:rsid w:val="6D545394"/>
    <w:rsid w:val="6D87532F"/>
    <w:rsid w:val="6DA700B4"/>
    <w:rsid w:val="6E08590F"/>
    <w:rsid w:val="6E0B76B6"/>
    <w:rsid w:val="6E1148C4"/>
    <w:rsid w:val="6E26547D"/>
    <w:rsid w:val="6E2A4841"/>
    <w:rsid w:val="6E2B6677"/>
    <w:rsid w:val="6E914282"/>
    <w:rsid w:val="6E9C0F6F"/>
    <w:rsid w:val="6F0E4EC3"/>
    <w:rsid w:val="6F123A5B"/>
    <w:rsid w:val="6F5F28E5"/>
    <w:rsid w:val="6F9C3A2B"/>
    <w:rsid w:val="6FB57824"/>
    <w:rsid w:val="70557737"/>
    <w:rsid w:val="70666005"/>
    <w:rsid w:val="70D5361D"/>
    <w:rsid w:val="71AD7318"/>
    <w:rsid w:val="71DD6189"/>
    <w:rsid w:val="72226529"/>
    <w:rsid w:val="725C1742"/>
    <w:rsid w:val="726D70E7"/>
    <w:rsid w:val="726F1A54"/>
    <w:rsid w:val="728E35F1"/>
    <w:rsid w:val="72A63D8F"/>
    <w:rsid w:val="7343331F"/>
    <w:rsid w:val="736E3270"/>
    <w:rsid w:val="73AA6208"/>
    <w:rsid w:val="73F456D6"/>
    <w:rsid w:val="74052CA9"/>
    <w:rsid w:val="742F456C"/>
    <w:rsid w:val="7430043E"/>
    <w:rsid w:val="747D74F0"/>
    <w:rsid w:val="74C31ECB"/>
    <w:rsid w:val="74EE0377"/>
    <w:rsid w:val="75383CE8"/>
    <w:rsid w:val="7542383D"/>
    <w:rsid w:val="758F7329"/>
    <w:rsid w:val="75907680"/>
    <w:rsid w:val="75942919"/>
    <w:rsid w:val="75BE2624"/>
    <w:rsid w:val="75BE41ED"/>
    <w:rsid w:val="76250DC2"/>
    <w:rsid w:val="76316B17"/>
    <w:rsid w:val="76356EA7"/>
    <w:rsid w:val="7641171E"/>
    <w:rsid w:val="768371E5"/>
    <w:rsid w:val="77195A27"/>
    <w:rsid w:val="771A18F7"/>
    <w:rsid w:val="774921DC"/>
    <w:rsid w:val="77844FC2"/>
    <w:rsid w:val="77CF2B76"/>
    <w:rsid w:val="77E67A2B"/>
    <w:rsid w:val="7802530A"/>
    <w:rsid w:val="78AC52A2"/>
    <w:rsid w:val="78C673B0"/>
    <w:rsid w:val="791A150E"/>
    <w:rsid w:val="79C124FE"/>
    <w:rsid w:val="79E61F64"/>
    <w:rsid w:val="79F81F6C"/>
    <w:rsid w:val="7A0F14BB"/>
    <w:rsid w:val="7A2945E4"/>
    <w:rsid w:val="7AAA36FF"/>
    <w:rsid w:val="7B1D066B"/>
    <w:rsid w:val="7B524B8D"/>
    <w:rsid w:val="7BC938EC"/>
    <w:rsid w:val="7BEC41A6"/>
    <w:rsid w:val="7C184CBA"/>
    <w:rsid w:val="7C926D12"/>
    <w:rsid w:val="7C9C4E59"/>
    <w:rsid w:val="7D1772C6"/>
    <w:rsid w:val="7DA02AA7"/>
    <w:rsid w:val="7E092C14"/>
    <w:rsid w:val="7E096221"/>
    <w:rsid w:val="7E2F1D63"/>
    <w:rsid w:val="7E9069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unhideWhenUsed="1" w:qFormat="1"/>
    <w:lsdException w:name="Body Text First Indent 2" w:uiPriority="0"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48D0"/>
    <w:pPr>
      <w:widowControl w:val="0"/>
      <w:jc w:val="both"/>
    </w:pPr>
    <w:rPr>
      <w:kern w:val="2"/>
      <w:sz w:val="21"/>
      <w:szCs w:val="24"/>
    </w:rPr>
  </w:style>
  <w:style w:type="paragraph" w:styleId="1">
    <w:name w:val="heading 1"/>
    <w:basedOn w:val="a"/>
    <w:next w:val="a"/>
    <w:link w:val="1Char"/>
    <w:qFormat/>
    <w:rsid w:val="005F48D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F48D0"/>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Char"/>
    <w:qFormat/>
    <w:rsid w:val="005F48D0"/>
    <w:pPr>
      <w:keepNext/>
      <w:keepLines/>
      <w:spacing w:before="260" w:after="260" w:line="416" w:lineRule="auto"/>
      <w:outlineLvl w:val="2"/>
    </w:pPr>
    <w:rPr>
      <w:b/>
      <w:bCs/>
      <w:kern w:val="0"/>
      <w:sz w:val="32"/>
      <w:szCs w:val="32"/>
    </w:rPr>
  </w:style>
  <w:style w:type="paragraph" w:styleId="4">
    <w:name w:val="heading 4"/>
    <w:basedOn w:val="a"/>
    <w:next w:val="a"/>
    <w:qFormat/>
    <w:rsid w:val="005F48D0"/>
    <w:pPr>
      <w:tabs>
        <w:tab w:val="left" w:pos="2155"/>
      </w:tabs>
      <w:spacing w:before="120" w:line="360" w:lineRule="auto"/>
      <w:ind w:left="2155" w:hanging="1078"/>
      <w:textAlignment w:val="baseline"/>
      <w:outlineLvl w:val="3"/>
    </w:pPr>
    <w:rPr>
      <w:rFonts w:ascii="Arial" w:eastAsia="黑体"/>
      <w:sz w:val="28"/>
      <w:szCs w:val="20"/>
    </w:rPr>
  </w:style>
  <w:style w:type="paragraph" w:styleId="5">
    <w:name w:val="heading 5"/>
    <w:basedOn w:val="a"/>
    <w:next w:val="a0"/>
    <w:link w:val="5Char1"/>
    <w:qFormat/>
    <w:rsid w:val="005F48D0"/>
    <w:pPr>
      <w:keepNext/>
      <w:keepLines/>
      <w:numPr>
        <w:ilvl w:val="4"/>
        <w:numId w:val="1"/>
      </w:numPr>
      <w:spacing w:before="280" w:after="290" w:line="376" w:lineRule="auto"/>
      <w:outlineLvl w:val="4"/>
    </w:pPr>
    <w:rPr>
      <w:b/>
      <w:sz w:val="28"/>
    </w:rPr>
  </w:style>
  <w:style w:type="paragraph" w:styleId="6">
    <w:name w:val="heading 6"/>
    <w:basedOn w:val="a"/>
    <w:next w:val="a0"/>
    <w:link w:val="6Char"/>
    <w:qFormat/>
    <w:rsid w:val="005F48D0"/>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Char"/>
    <w:qFormat/>
    <w:rsid w:val="005F48D0"/>
    <w:pPr>
      <w:keepNext/>
      <w:keepLines/>
      <w:numPr>
        <w:ilvl w:val="6"/>
        <w:numId w:val="1"/>
      </w:numPr>
      <w:spacing w:before="240" w:after="64" w:line="320" w:lineRule="auto"/>
      <w:outlineLvl w:val="6"/>
    </w:pPr>
    <w:rPr>
      <w:b/>
      <w:sz w:val="24"/>
    </w:rPr>
  </w:style>
  <w:style w:type="paragraph" w:styleId="8">
    <w:name w:val="heading 8"/>
    <w:basedOn w:val="a"/>
    <w:next w:val="a0"/>
    <w:link w:val="8Char"/>
    <w:qFormat/>
    <w:rsid w:val="005F48D0"/>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Char"/>
    <w:qFormat/>
    <w:rsid w:val="005F48D0"/>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5F48D0"/>
    <w:pPr>
      <w:ind w:firstLine="420"/>
    </w:pPr>
    <w:rPr>
      <w:szCs w:val="20"/>
    </w:rPr>
  </w:style>
  <w:style w:type="paragraph" w:styleId="70">
    <w:name w:val="toc 7"/>
    <w:basedOn w:val="a"/>
    <w:next w:val="a"/>
    <w:uiPriority w:val="39"/>
    <w:unhideWhenUsed/>
    <w:qFormat/>
    <w:rsid w:val="005F48D0"/>
    <w:pPr>
      <w:ind w:leftChars="1200" w:left="2520"/>
    </w:pPr>
    <w:rPr>
      <w:rFonts w:ascii="Calibri" w:hAnsi="Calibri"/>
      <w:szCs w:val="22"/>
    </w:rPr>
  </w:style>
  <w:style w:type="paragraph" w:styleId="80">
    <w:name w:val="index 8"/>
    <w:basedOn w:val="a"/>
    <w:next w:val="a"/>
    <w:qFormat/>
    <w:rsid w:val="005F48D0"/>
    <w:pPr>
      <w:ind w:left="2940"/>
    </w:pPr>
  </w:style>
  <w:style w:type="paragraph" w:styleId="a4">
    <w:name w:val="List Number"/>
    <w:basedOn w:val="a"/>
    <w:qFormat/>
    <w:rsid w:val="005F48D0"/>
    <w:pPr>
      <w:widowControl/>
      <w:tabs>
        <w:tab w:val="left" w:pos="454"/>
        <w:tab w:val="left" w:pos="720"/>
        <w:tab w:val="left" w:pos="840"/>
      </w:tabs>
      <w:spacing w:afterLines="50"/>
      <w:ind w:left="454" w:hanging="284"/>
      <w:jc w:val="left"/>
    </w:pPr>
    <w:rPr>
      <w:kern w:val="0"/>
      <w:sz w:val="24"/>
      <w:szCs w:val="20"/>
    </w:rPr>
  </w:style>
  <w:style w:type="paragraph" w:styleId="a5">
    <w:name w:val="caption"/>
    <w:basedOn w:val="a"/>
    <w:next w:val="a"/>
    <w:qFormat/>
    <w:rsid w:val="005F48D0"/>
    <w:pPr>
      <w:spacing w:before="152" w:after="160"/>
    </w:pPr>
    <w:rPr>
      <w:rFonts w:ascii="Arial" w:eastAsia="黑体" w:hAnsi="Arial" w:cs="Arial"/>
      <w:sz w:val="20"/>
      <w:szCs w:val="20"/>
    </w:rPr>
  </w:style>
  <w:style w:type="paragraph" w:styleId="a6">
    <w:name w:val="Document Map"/>
    <w:basedOn w:val="a"/>
    <w:link w:val="Char"/>
    <w:unhideWhenUsed/>
    <w:qFormat/>
    <w:rsid w:val="005F48D0"/>
    <w:pPr>
      <w:shd w:val="clear" w:color="auto" w:fill="000080"/>
    </w:pPr>
    <w:rPr>
      <w:rFonts w:ascii="宋体" w:hAnsi="宋体" w:hint="eastAsia"/>
      <w:kern w:val="0"/>
      <w:sz w:val="20"/>
      <w:szCs w:val="20"/>
    </w:rPr>
  </w:style>
  <w:style w:type="paragraph" w:styleId="a7">
    <w:name w:val="annotation text"/>
    <w:basedOn w:val="a"/>
    <w:link w:val="Char2"/>
    <w:unhideWhenUsed/>
    <w:qFormat/>
    <w:rsid w:val="005F48D0"/>
    <w:pPr>
      <w:jc w:val="left"/>
    </w:pPr>
  </w:style>
  <w:style w:type="paragraph" w:styleId="31">
    <w:name w:val="Body Text 3"/>
    <w:basedOn w:val="a"/>
    <w:link w:val="3Char0"/>
    <w:qFormat/>
    <w:rsid w:val="005F48D0"/>
    <w:pPr>
      <w:spacing w:line="500" w:lineRule="exact"/>
    </w:pPr>
    <w:rPr>
      <w:b/>
      <w:bCs/>
      <w:kern w:val="0"/>
      <w:sz w:val="24"/>
    </w:rPr>
  </w:style>
  <w:style w:type="paragraph" w:styleId="a8">
    <w:name w:val="Body Text"/>
    <w:basedOn w:val="a"/>
    <w:next w:val="a"/>
    <w:link w:val="Char0"/>
    <w:uiPriority w:val="99"/>
    <w:qFormat/>
    <w:rsid w:val="005F48D0"/>
    <w:pPr>
      <w:spacing w:line="380" w:lineRule="exact"/>
    </w:pPr>
    <w:rPr>
      <w:kern w:val="0"/>
      <w:sz w:val="24"/>
    </w:rPr>
  </w:style>
  <w:style w:type="paragraph" w:styleId="a9">
    <w:name w:val="Body Text Indent"/>
    <w:basedOn w:val="a"/>
    <w:link w:val="Char1"/>
    <w:qFormat/>
    <w:rsid w:val="005F48D0"/>
    <w:pPr>
      <w:ind w:firstLineChars="352" w:firstLine="830"/>
    </w:pPr>
    <w:rPr>
      <w:rFonts w:ascii="仿宋_GB2312" w:eastAsia="仿宋_GB2312"/>
      <w:kern w:val="0"/>
      <w:sz w:val="32"/>
      <w:szCs w:val="20"/>
    </w:rPr>
  </w:style>
  <w:style w:type="paragraph" w:styleId="3">
    <w:name w:val="List Number 3"/>
    <w:basedOn w:val="a"/>
    <w:qFormat/>
    <w:rsid w:val="005F48D0"/>
    <w:pPr>
      <w:numPr>
        <w:numId w:val="2"/>
      </w:numPr>
    </w:pPr>
  </w:style>
  <w:style w:type="paragraph" w:styleId="20">
    <w:name w:val="List 2"/>
    <w:basedOn w:val="a"/>
    <w:qFormat/>
    <w:rsid w:val="005F48D0"/>
    <w:pPr>
      <w:ind w:leftChars="200" w:left="100" w:hangingChars="200" w:hanging="200"/>
    </w:pPr>
    <w:rPr>
      <w:sz w:val="28"/>
    </w:rPr>
  </w:style>
  <w:style w:type="paragraph" w:styleId="50">
    <w:name w:val="toc 5"/>
    <w:basedOn w:val="a"/>
    <w:next w:val="a"/>
    <w:uiPriority w:val="39"/>
    <w:unhideWhenUsed/>
    <w:qFormat/>
    <w:rsid w:val="005F48D0"/>
    <w:pPr>
      <w:ind w:leftChars="800" w:left="1680"/>
    </w:pPr>
    <w:rPr>
      <w:rFonts w:ascii="Calibri" w:hAnsi="Calibri"/>
      <w:szCs w:val="22"/>
    </w:rPr>
  </w:style>
  <w:style w:type="paragraph" w:styleId="32">
    <w:name w:val="toc 3"/>
    <w:basedOn w:val="a"/>
    <w:next w:val="a"/>
    <w:uiPriority w:val="39"/>
    <w:unhideWhenUsed/>
    <w:qFormat/>
    <w:rsid w:val="005F48D0"/>
    <w:pPr>
      <w:ind w:leftChars="400" w:left="840"/>
    </w:pPr>
    <w:rPr>
      <w:rFonts w:ascii="Calibri" w:hAnsi="Calibri"/>
      <w:szCs w:val="22"/>
    </w:rPr>
  </w:style>
  <w:style w:type="paragraph" w:styleId="aa">
    <w:name w:val="Plain Text"/>
    <w:basedOn w:val="a"/>
    <w:link w:val="Char10"/>
    <w:qFormat/>
    <w:rsid w:val="005F48D0"/>
    <w:rPr>
      <w:rFonts w:ascii="宋体" w:hAnsi="Courier New"/>
      <w:kern w:val="0"/>
      <w:sz w:val="20"/>
      <w:szCs w:val="21"/>
    </w:rPr>
  </w:style>
  <w:style w:type="paragraph" w:styleId="81">
    <w:name w:val="toc 8"/>
    <w:basedOn w:val="a"/>
    <w:next w:val="a"/>
    <w:uiPriority w:val="39"/>
    <w:unhideWhenUsed/>
    <w:qFormat/>
    <w:rsid w:val="005F48D0"/>
    <w:pPr>
      <w:ind w:leftChars="1400" w:left="2940"/>
    </w:pPr>
    <w:rPr>
      <w:rFonts w:ascii="Calibri" w:hAnsi="Calibri"/>
      <w:szCs w:val="22"/>
    </w:rPr>
  </w:style>
  <w:style w:type="paragraph" w:styleId="ab">
    <w:name w:val="Date"/>
    <w:basedOn w:val="a"/>
    <w:next w:val="a"/>
    <w:link w:val="Char3"/>
    <w:qFormat/>
    <w:rsid w:val="005F48D0"/>
    <w:pPr>
      <w:ind w:leftChars="2500" w:left="100"/>
    </w:pPr>
    <w:rPr>
      <w:rFonts w:ascii="宋体" w:hAnsi="Courier New"/>
      <w:kern w:val="0"/>
      <w:sz w:val="20"/>
      <w:szCs w:val="21"/>
    </w:rPr>
  </w:style>
  <w:style w:type="paragraph" w:styleId="21">
    <w:name w:val="Body Text Indent 2"/>
    <w:basedOn w:val="a"/>
    <w:link w:val="2Char0"/>
    <w:qFormat/>
    <w:rsid w:val="005F48D0"/>
    <w:pPr>
      <w:ind w:firstLine="630"/>
    </w:pPr>
    <w:rPr>
      <w:kern w:val="0"/>
      <w:sz w:val="32"/>
      <w:szCs w:val="20"/>
    </w:rPr>
  </w:style>
  <w:style w:type="paragraph" w:styleId="ac">
    <w:name w:val="endnote text"/>
    <w:basedOn w:val="a"/>
    <w:link w:val="Char4"/>
    <w:uiPriority w:val="99"/>
    <w:unhideWhenUsed/>
    <w:qFormat/>
    <w:rsid w:val="005F48D0"/>
    <w:pPr>
      <w:snapToGrid w:val="0"/>
      <w:jc w:val="left"/>
    </w:pPr>
  </w:style>
  <w:style w:type="paragraph" w:styleId="ad">
    <w:name w:val="Balloon Text"/>
    <w:basedOn w:val="a"/>
    <w:link w:val="Char5"/>
    <w:semiHidden/>
    <w:qFormat/>
    <w:rsid w:val="005F48D0"/>
    <w:rPr>
      <w:kern w:val="0"/>
      <w:sz w:val="18"/>
      <w:szCs w:val="18"/>
    </w:rPr>
  </w:style>
  <w:style w:type="paragraph" w:styleId="ae">
    <w:name w:val="footer"/>
    <w:basedOn w:val="a"/>
    <w:next w:val="a"/>
    <w:link w:val="Char6"/>
    <w:uiPriority w:val="99"/>
    <w:unhideWhenUsed/>
    <w:qFormat/>
    <w:rsid w:val="005F48D0"/>
    <w:pPr>
      <w:tabs>
        <w:tab w:val="center" w:pos="4153"/>
        <w:tab w:val="right" w:pos="8306"/>
      </w:tabs>
      <w:snapToGrid w:val="0"/>
      <w:jc w:val="left"/>
    </w:pPr>
    <w:rPr>
      <w:kern w:val="0"/>
      <w:sz w:val="18"/>
      <w:szCs w:val="18"/>
    </w:rPr>
  </w:style>
  <w:style w:type="paragraph" w:styleId="af">
    <w:name w:val="header"/>
    <w:basedOn w:val="a"/>
    <w:link w:val="Char7"/>
    <w:uiPriority w:val="99"/>
    <w:unhideWhenUsed/>
    <w:qFormat/>
    <w:rsid w:val="005F48D0"/>
    <w:pPr>
      <w:pBdr>
        <w:bottom w:val="single" w:sz="6" w:space="1" w:color="auto"/>
      </w:pBdr>
      <w:tabs>
        <w:tab w:val="center" w:pos="0"/>
        <w:tab w:val="left" w:pos="8306"/>
      </w:tabs>
      <w:snapToGrid w:val="0"/>
      <w:jc w:val="center"/>
    </w:pPr>
    <w:rPr>
      <w:sz w:val="18"/>
      <w:szCs w:val="18"/>
    </w:rPr>
  </w:style>
  <w:style w:type="paragraph" w:styleId="10">
    <w:name w:val="toc 1"/>
    <w:basedOn w:val="a"/>
    <w:next w:val="a"/>
    <w:uiPriority w:val="39"/>
    <w:qFormat/>
    <w:rsid w:val="005F48D0"/>
    <w:pPr>
      <w:tabs>
        <w:tab w:val="right" w:leader="dot" w:pos="8398"/>
      </w:tabs>
      <w:spacing w:before="120" w:after="120"/>
      <w:ind w:firstLineChars="100" w:firstLine="240"/>
      <w:jc w:val="left"/>
    </w:pPr>
    <w:rPr>
      <w:rFonts w:ascii="宋体" w:hAnsi="宋体"/>
      <w:b/>
      <w:bCs/>
      <w:caps/>
      <w:sz w:val="24"/>
    </w:rPr>
  </w:style>
  <w:style w:type="paragraph" w:styleId="40">
    <w:name w:val="toc 4"/>
    <w:basedOn w:val="a"/>
    <w:next w:val="a"/>
    <w:uiPriority w:val="39"/>
    <w:unhideWhenUsed/>
    <w:qFormat/>
    <w:rsid w:val="005F48D0"/>
    <w:pPr>
      <w:ind w:leftChars="600" w:left="1260"/>
    </w:pPr>
    <w:rPr>
      <w:rFonts w:ascii="Calibri" w:hAnsi="Calibri"/>
      <w:szCs w:val="22"/>
    </w:rPr>
  </w:style>
  <w:style w:type="paragraph" w:styleId="af0">
    <w:name w:val="List"/>
    <w:basedOn w:val="a"/>
    <w:qFormat/>
    <w:rsid w:val="005F48D0"/>
    <w:pPr>
      <w:ind w:left="200" w:hangingChars="200" w:hanging="200"/>
    </w:pPr>
    <w:rPr>
      <w:sz w:val="28"/>
    </w:rPr>
  </w:style>
  <w:style w:type="paragraph" w:styleId="af1">
    <w:name w:val="footnote text"/>
    <w:basedOn w:val="a"/>
    <w:link w:val="Char8"/>
    <w:uiPriority w:val="99"/>
    <w:unhideWhenUsed/>
    <w:qFormat/>
    <w:rsid w:val="005F48D0"/>
    <w:pPr>
      <w:snapToGrid w:val="0"/>
      <w:jc w:val="left"/>
    </w:pPr>
    <w:rPr>
      <w:sz w:val="18"/>
      <w:szCs w:val="18"/>
    </w:rPr>
  </w:style>
  <w:style w:type="paragraph" w:styleId="60">
    <w:name w:val="toc 6"/>
    <w:basedOn w:val="a"/>
    <w:next w:val="a"/>
    <w:uiPriority w:val="39"/>
    <w:unhideWhenUsed/>
    <w:qFormat/>
    <w:rsid w:val="005F48D0"/>
    <w:pPr>
      <w:ind w:leftChars="1000" w:left="2100"/>
    </w:pPr>
    <w:rPr>
      <w:rFonts w:ascii="Calibri" w:hAnsi="Calibri"/>
      <w:szCs w:val="22"/>
    </w:rPr>
  </w:style>
  <w:style w:type="paragraph" w:styleId="33">
    <w:name w:val="Body Text Indent 3"/>
    <w:basedOn w:val="a"/>
    <w:link w:val="3Char1"/>
    <w:qFormat/>
    <w:rsid w:val="005F48D0"/>
    <w:pPr>
      <w:spacing w:after="120"/>
      <w:ind w:leftChars="200" w:left="420"/>
    </w:pPr>
    <w:rPr>
      <w:kern w:val="0"/>
      <w:sz w:val="16"/>
      <w:szCs w:val="16"/>
    </w:rPr>
  </w:style>
  <w:style w:type="paragraph" w:styleId="22">
    <w:name w:val="toc 2"/>
    <w:basedOn w:val="a"/>
    <w:next w:val="a"/>
    <w:uiPriority w:val="39"/>
    <w:unhideWhenUsed/>
    <w:qFormat/>
    <w:rsid w:val="005F48D0"/>
    <w:pPr>
      <w:ind w:leftChars="200" w:left="420"/>
    </w:pPr>
  </w:style>
  <w:style w:type="paragraph" w:styleId="90">
    <w:name w:val="toc 9"/>
    <w:basedOn w:val="a"/>
    <w:next w:val="a"/>
    <w:uiPriority w:val="39"/>
    <w:unhideWhenUsed/>
    <w:qFormat/>
    <w:rsid w:val="005F48D0"/>
    <w:pPr>
      <w:ind w:leftChars="1600" w:left="3360"/>
    </w:pPr>
    <w:rPr>
      <w:rFonts w:ascii="Calibri" w:hAnsi="Calibri"/>
      <w:szCs w:val="22"/>
    </w:rPr>
  </w:style>
  <w:style w:type="paragraph" w:styleId="23">
    <w:name w:val="Body Text 2"/>
    <w:basedOn w:val="a"/>
    <w:link w:val="2Char1"/>
    <w:qFormat/>
    <w:rsid w:val="005F48D0"/>
    <w:pPr>
      <w:spacing w:after="120" w:line="480" w:lineRule="auto"/>
    </w:pPr>
    <w:rPr>
      <w:kern w:val="0"/>
      <w:sz w:val="20"/>
    </w:rPr>
  </w:style>
  <w:style w:type="paragraph" w:styleId="af2">
    <w:name w:val="Normal (Web)"/>
    <w:basedOn w:val="a"/>
    <w:uiPriority w:val="99"/>
    <w:qFormat/>
    <w:rsid w:val="005F48D0"/>
    <w:pPr>
      <w:widowControl/>
      <w:spacing w:before="100" w:beforeAutospacing="1" w:after="100" w:afterAutospacing="1"/>
      <w:jc w:val="left"/>
    </w:pPr>
    <w:rPr>
      <w:rFonts w:ascii="宋体" w:hAnsi="宋体"/>
      <w:kern w:val="0"/>
      <w:sz w:val="24"/>
    </w:rPr>
  </w:style>
  <w:style w:type="paragraph" w:styleId="11">
    <w:name w:val="index 1"/>
    <w:basedOn w:val="a"/>
    <w:next w:val="a"/>
    <w:semiHidden/>
    <w:qFormat/>
    <w:rsid w:val="005F48D0"/>
    <w:pPr>
      <w:spacing w:line="400" w:lineRule="exact"/>
      <w:ind w:firstLineChars="200" w:firstLine="420"/>
    </w:pPr>
    <w:rPr>
      <w:rFonts w:ascii="宋体" w:hAnsi="Courier New"/>
      <w:b/>
      <w:szCs w:val="20"/>
    </w:rPr>
  </w:style>
  <w:style w:type="paragraph" w:styleId="af3">
    <w:name w:val="Title"/>
    <w:basedOn w:val="a"/>
    <w:next w:val="a"/>
    <w:link w:val="Char9"/>
    <w:uiPriority w:val="10"/>
    <w:qFormat/>
    <w:rsid w:val="005F48D0"/>
    <w:pPr>
      <w:spacing w:before="240" w:after="60"/>
      <w:jc w:val="center"/>
      <w:outlineLvl w:val="0"/>
    </w:pPr>
    <w:rPr>
      <w:rFonts w:ascii="Cambria" w:hAnsi="Cambria"/>
      <w:b/>
      <w:bCs/>
      <w:sz w:val="32"/>
      <w:szCs w:val="32"/>
    </w:rPr>
  </w:style>
  <w:style w:type="paragraph" w:styleId="af4">
    <w:name w:val="annotation subject"/>
    <w:basedOn w:val="a7"/>
    <w:next w:val="a7"/>
    <w:link w:val="Chara"/>
    <w:uiPriority w:val="99"/>
    <w:unhideWhenUsed/>
    <w:qFormat/>
    <w:rsid w:val="005F48D0"/>
    <w:rPr>
      <w:b/>
      <w:bCs/>
    </w:rPr>
  </w:style>
  <w:style w:type="paragraph" w:styleId="af5">
    <w:name w:val="Body Text First Indent"/>
    <w:basedOn w:val="a8"/>
    <w:unhideWhenUsed/>
    <w:qFormat/>
    <w:rsid w:val="005F48D0"/>
    <w:pPr>
      <w:tabs>
        <w:tab w:val="left" w:pos="987"/>
      </w:tabs>
      <w:spacing w:line="240" w:lineRule="auto"/>
      <w:ind w:firstLineChars="100" w:firstLine="420"/>
    </w:pPr>
    <w:rPr>
      <w:kern w:val="2"/>
      <w:sz w:val="21"/>
    </w:rPr>
  </w:style>
  <w:style w:type="paragraph" w:styleId="24">
    <w:name w:val="Body Text First Indent 2"/>
    <w:basedOn w:val="a9"/>
    <w:next w:val="a"/>
    <w:unhideWhenUsed/>
    <w:qFormat/>
    <w:rsid w:val="005F48D0"/>
    <w:pPr>
      <w:ind w:firstLineChars="200" w:firstLine="420"/>
    </w:pPr>
  </w:style>
  <w:style w:type="table" w:styleId="af6">
    <w:name w:val="Table Grid"/>
    <w:basedOn w:val="a2"/>
    <w:qFormat/>
    <w:rsid w:val="005F48D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sid w:val="005F48D0"/>
    <w:rPr>
      <w:b/>
    </w:rPr>
  </w:style>
  <w:style w:type="character" w:styleId="af8">
    <w:name w:val="endnote reference"/>
    <w:uiPriority w:val="99"/>
    <w:unhideWhenUsed/>
    <w:qFormat/>
    <w:rsid w:val="005F48D0"/>
    <w:rPr>
      <w:vertAlign w:val="superscript"/>
    </w:rPr>
  </w:style>
  <w:style w:type="character" w:styleId="af9">
    <w:name w:val="page number"/>
    <w:qFormat/>
    <w:rsid w:val="005F48D0"/>
  </w:style>
  <w:style w:type="character" w:styleId="afa">
    <w:name w:val="FollowedHyperlink"/>
    <w:qFormat/>
    <w:rsid w:val="005F48D0"/>
    <w:rPr>
      <w:color w:val="800080"/>
      <w:u w:val="single"/>
    </w:rPr>
  </w:style>
  <w:style w:type="character" w:styleId="afb">
    <w:name w:val="Emphasis"/>
    <w:basedOn w:val="a1"/>
    <w:uiPriority w:val="20"/>
    <w:qFormat/>
    <w:rsid w:val="005F48D0"/>
    <w:rPr>
      <w:i/>
    </w:rPr>
  </w:style>
  <w:style w:type="character" w:styleId="afc">
    <w:name w:val="Hyperlink"/>
    <w:basedOn w:val="a1"/>
    <w:uiPriority w:val="99"/>
    <w:qFormat/>
    <w:rsid w:val="005F48D0"/>
    <w:rPr>
      <w:color w:val="0000FF"/>
      <w:u w:val="single"/>
    </w:rPr>
  </w:style>
  <w:style w:type="character" w:styleId="afd">
    <w:name w:val="annotation reference"/>
    <w:basedOn w:val="a1"/>
    <w:unhideWhenUsed/>
    <w:qFormat/>
    <w:rsid w:val="005F48D0"/>
    <w:rPr>
      <w:sz w:val="21"/>
      <w:szCs w:val="21"/>
    </w:rPr>
  </w:style>
  <w:style w:type="character" w:styleId="afe">
    <w:name w:val="footnote reference"/>
    <w:uiPriority w:val="99"/>
    <w:unhideWhenUsed/>
    <w:qFormat/>
    <w:rsid w:val="005F48D0"/>
    <w:rPr>
      <w:vertAlign w:val="superscript"/>
    </w:rPr>
  </w:style>
  <w:style w:type="paragraph" w:customStyle="1" w:styleId="Default">
    <w:name w:val="Default"/>
    <w:qFormat/>
    <w:rsid w:val="005F48D0"/>
    <w:pPr>
      <w:widowControl w:val="0"/>
      <w:autoSpaceDE w:val="0"/>
      <w:autoSpaceDN w:val="0"/>
      <w:adjustRightInd w:val="0"/>
    </w:pPr>
    <w:rPr>
      <w:rFonts w:ascii="Arial" w:hAnsi="Arial" w:cs="Arial"/>
      <w:color w:val="000000"/>
      <w:sz w:val="24"/>
      <w:szCs w:val="24"/>
    </w:rPr>
  </w:style>
  <w:style w:type="character" w:customStyle="1" w:styleId="Char6">
    <w:name w:val="页脚 Char"/>
    <w:link w:val="ae"/>
    <w:uiPriority w:val="99"/>
    <w:qFormat/>
    <w:rsid w:val="005F48D0"/>
    <w:rPr>
      <w:sz w:val="18"/>
      <w:szCs w:val="18"/>
    </w:rPr>
  </w:style>
  <w:style w:type="character" w:customStyle="1" w:styleId="1Char">
    <w:name w:val="标题 1 Char"/>
    <w:link w:val="1"/>
    <w:qFormat/>
    <w:rsid w:val="005F48D0"/>
    <w:rPr>
      <w:rFonts w:ascii="Times New Roman" w:eastAsia="宋体" w:hAnsi="Times New Roman" w:cs="Times New Roman"/>
      <w:b/>
      <w:bCs/>
      <w:kern w:val="44"/>
      <w:sz w:val="44"/>
      <w:szCs w:val="44"/>
    </w:rPr>
  </w:style>
  <w:style w:type="character" w:customStyle="1" w:styleId="2Char">
    <w:name w:val="标题 2 Char"/>
    <w:link w:val="2"/>
    <w:qFormat/>
    <w:rsid w:val="005F48D0"/>
    <w:rPr>
      <w:rFonts w:ascii="Arial" w:eastAsia="黑体" w:hAnsi="Arial" w:cs="Times New Roman"/>
      <w:b/>
      <w:bCs/>
      <w:sz w:val="32"/>
      <w:szCs w:val="32"/>
    </w:rPr>
  </w:style>
  <w:style w:type="character" w:customStyle="1" w:styleId="3Char">
    <w:name w:val="标题 3 Char"/>
    <w:link w:val="30"/>
    <w:qFormat/>
    <w:rsid w:val="005F48D0"/>
    <w:rPr>
      <w:rFonts w:ascii="Times New Roman" w:eastAsia="宋体" w:hAnsi="Times New Roman" w:cs="Times New Roman"/>
      <w:b/>
      <w:bCs/>
      <w:sz w:val="32"/>
      <w:szCs w:val="32"/>
    </w:rPr>
  </w:style>
  <w:style w:type="character" w:customStyle="1" w:styleId="5Char1">
    <w:name w:val="标题 5 Char1"/>
    <w:link w:val="5"/>
    <w:qFormat/>
    <w:rsid w:val="005F48D0"/>
    <w:rPr>
      <w:b/>
      <w:kern w:val="2"/>
      <w:sz w:val="28"/>
      <w:szCs w:val="24"/>
    </w:rPr>
  </w:style>
  <w:style w:type="character" w:customStyle="1" w:styleId="6Char">
    <w:name w:val="标题 6 Char"/>
    <w:link w:val="6"/>
    <w:qFormat/>
    <w:rsid w:val="005F48D0"/>
    <w:rPr>
      <w:rFonts w:ascii="Arial" w:eastAsia="黑体" w:hAnsi="Arial"/>
      <w:b/>
      <w:kern w:val="2"/>
      <w:sz w:val="24"/>
      <w:szCs w:val="24"/>
    </w:rPr>
  </w:style>
  <w:style w:type="character" w:customStyle="1" w:styleId="7Char">
    <w:name w:val="标题 7 Char"/>
    <w:link w:val="7"/>
    <w:qFormat/>
    <w:rsid w:val="005F48D0"/>
    <w:rPr>
      <w:rFonts w:ascii="Times New Roman" w:hAnsi="Times New Roman"/>
      <w:b/>
      <w:kern w:val="2"/>
      <w:sz w:val="24"/>
      <w:szCs w:val="24"/>
    </w:rPr>
  </w:style>
  <w:style w:type="character" w:customStyle="1" w:styleId="8Char">
    <w:name w:val="标题 8 Char"/>
    <w:link w:val="8"/>
    <w:qFormat/>
    <w:rsid w:val="005F48D0"/>
    <w:rPr>
      <w:rFonts w:ascii="Arial" w:eastAsia="黑体" w:hAnsi="Arial"/>
      <w:kern w:val="2"/>
      <w:sz w:val="24"/>
      <w:szCs w:val="24"/>
    </w:rPr>
  </w:style>
  <w:style w:type="character" w:customStyle="1" w:styleId="9Char">
    <w:name w:val="标题 9 Char"/>
    <w:link w:val="9"/>
    <w:qFormat/>
    <w:rsid w:val="005F48D0"/>
    <w:rPr>
      <w:rFonts w:ascii="Arial" w:eastAsia="黑体" w:hAnsi="Arial"/>
      <w:kern w:val="2"/>
      <w:sz w:val="21"/>
      <w:szCs w:val="24"/>
    </w:rPr>
  </w:style>
  <w:style w:type="character" w:customStyle="1" w:styleId="Char">
    <w:name w:val="文档结构图 Char"/>
    <w:link w:val="a6"/>
    <w:qFormat/>
    <w:rsid w:val="005F48D0"/>
    <w:rPr>
      <w:rFonts w:ascii="宋体" w:eastAsia="宋体" w:hAnsi="宋体" w:cs="宋体" w:hint="eastAsia"/>
    </w:rPr>
  </w:style>
  <w:style w:type="character" w:customStyle="1" w:styleId="Char2">
    <w:name w:val="批注文字 Char2"/>
    <w:link w:val="a7"/>
    <w:qFormat/>
    <w:rsid w:val="005F48D0"/>
    <w:rPr>
      <w:rFonts w:ascii="Times New Roman" w:hAnsi="Times New Roman"/>
      <w:kern w:val="2"/>
      <w:sz w:val="21"/>
      <w:szCs w:val="24"/>
    </w:rPr>
  </w:style>
  <w:style w:type="character" w:customStyle="1" w:styleId="3Char0">
    <w:name w:val="正文文本 3 Char"/>
    <w:link w:val="31"/>
    <w:qFormat/>
    <w:rsid w:val="005F48D0"/>
    <w:rPr>
      <w:rFonts w:ascii="Times New Roman" w:eastAsia="宋体" w:hAnsi="Times New Roman" w:cs="Times New Roman"/>
      <w:b/>
      <w:bCs/>
      <w:sz w:val="24"/>
      <w:szCs w:val="24"/>
    </w:rPr>
  </w:style>
  <w:style w:type="character" w:customStyle="1" w:styleId="Char0">
    <w:name w:val="正文文本 Char"/>
    <w:link w:val="a8"/>
    <w:uiPriority w:val="99"/>
    <w:qFormat/>
    <w:rsid w:val="005F48D0"/>
    <w:rPr>
      <w:rFonts w:ascii="Times New Roman" w:eastAsia="宋体" w:hAnsi="Times New Roman" w:cs="Times New Roman"/>
      <w:sz w:val="24"/>
      <w:szCs w:val="24"/>
    </w:rPr>
  </w:style>
  <w:style w:type="character" w:customStyle="1" w:styleId="Char1">
    <w:name w:val="正文文本缩进 Char"/>
    <w:link w:val="a9"/>
    <w:qFormat/>
    <w:rsid w:val="005F48D0"/>
    <w:rPr>
      <w:rFonts w:ascii="仿宋_GB2312" w:eastAsia="仿宋_GB2312" w:hAnsi="Times New Roman" w:cs="Times New Roman"/>
      <w:sz w:val="32"/>
      <w:szCs w:val="20"/>
    </w:rPr>
  </w:style>
  <w:style w:type="character" w:customStyle="1" w:styleId="Char10">
    <w:name w:val="纯文本 Char1"/>
    <w:link w:val="aa"/>
    <w:qFormat/>
    <w:rsid w:val="005F48D0"/>
    <w:rPr>
      <w:rFonts w:ascii="宋体" w:eastAsia="宋体" w:hAnsi="Courier New" w:cs="Courier New"/>
      <w:szCs w:val="21"/>
    </w:rPr>
  </w:style>
  <w:style w:type="character" w:customStyle="1" w:styleId="Char3">
    <w:name w:val="日期 Char"/>
    <w:link w:val="ab"/>
    <w:qFormat/>
    <w:rsid w:val="005F48D0"/>
    <w:rPr>
      <w:rFonts w:ascii="宋体" w:eastAsia="宋体" w:hAnsi="Courier New" w:cs="Courier New"/>
      <w:szCs w:val="21"/>
    </w:rPr>
  </w:style>
  <w:style w:type="character" w:customStyle="1" w:styleId="2Char0">
    <w:name w:val="正文文本缩进 2 Char"/>
    <w:link w:val="21"/>
    <w:qFormat/>
    <w:rsid w:val="005F48D0"/>
    <w:rPr>
      <w:rFonts w:ascii="Times New Roman" w:eastAsia="宋体" w:hAnsi="Times New Roman" w:cs="Times New Roman"/>
      <w:sz w:val="32"/>
      <w:szCs w:val="20"/>
    </w:rPr>
  </w:style>
  <w:style w:type="character" w:customStyle="1" w:styleId="Char4">
    <w:name w:val="尾注文本 Char"/>
    <w:link w:val="ac"/>
    <w:uiPriority w:val="99"/>
    <w:semiHidden/>
    <w:qFormat/>
    <w:rsid w:val="005F48D0"/>
    <w:rPr>
      <w:rFonts w:ascii="Times New Roman" w:hAnsi="Times New Roman"/>
      <w:kern w:val="2"/>
      <w:sz w:val="21"/>
      <w:szCs w:val="24"/>
    </w:rPr>
  </w:style>
  <w:style w:type="character" w:customStyle="1" w:styleId="Char5">
    <w:name w:val="批注框文本 Char"/>
    <w:link w:val="ad"/>
    <w:semiHidden/>
    <w:qFormat/>
    <w:rsid w:val="005F48D0"/>
    <w:rPr>
      <w:rFonts w:ascii="Times New Roman" w:eastAsia="宋体" w:hAnsi="Times New Roman" w:cs="Times New Roman"/>
      <w:sz w:val="18"/>
      <w:szCs w:val="18"/>
    </w:rPr>
  </w:style>
  <w:style w:type="character" w:customStyle="1" w:styleId="Char7">
    <w:name w:val="页眉 Char"/>
    <w:link w:val="af"/>
    <w:uiPriority w:val="99"/>
    <w:qFormat/>
    <w:rsid w:val="005F48D0"/>
    <w:rPr>
      <w:rFonts w:ascii="Times New Roman" w:hAnsi="Times New Roman"/>
      <w:kern w:val="2"/>
      <w:sz w:val="18"/>
      <w:szCs w:val="18"/>
    </w:rPr>
  </w:style>
  <w:style w:type="character" w:customStyle="1" w:styleId="Char8">
    <w:name w:val="脚注文本 Char"/>
    <w:link w:val="af1"/>
    <w:uiPriority w:val="99"/>
    <w:semiHidden/>
    <w:qFormat/>
    <w:rsid w:val="005F48D0"/>
    <w:rPr>
      <w:rFonts w:ascii="Times New Roman" w:hAnsi="Times New Roman"/>
      <w:kern w:val="2"/>
      <w:sz w:val="18"/>
      <w:szCs w:val="18"/>
    </w:rPr>
  </w:style>
  <w:style w:type="character" w:customStyle="1" w:styleId="3Char1">
    <w:name w:val="正文文本缩进 3 Char"/>
    <w:link w:val="33"/>
    <w:qFormat/>
    <w:rsid w:val="005F48D0"/>
    <w:rPr>
      <w:rFonts w:ascii="Times New Roman" w:eastAsia="宋体" w:hAnsi="Times New Roman" w:cs="Times New Roman"/>
      <w:sz w:val="16"/>
      <w:szCs w:val="16"/>
    </w:rPr>
  </w:style>
  <w:style w:type="character" w:customStyle="1" w:styleId="2Char1">
    <w:name w:val="正文文本 2 Char"/>
    <w:link w:val="23"/>
    <w:qFormat/>
    <w:rsid w:val="005F48D0"/>
    <w:rPr>
      <w:rFonts w:ascii="Times New Roman" w:eastAsia="宋体" w:hAnsi="Times New Roman" w:cs="Times New Roman"/>
      <w:szCs w:val="24"/>
    </w:rPr>
  </w:style>
  <w:style w:type="character" w:customStyle="1" w:styleId="Char9">
    <w:name w:val="标题 Char"/>
    <w:link w:val="af3"/>
    <w:uiPriority w:val="10"/>
    <w:qFormat/>
    <w:rsid w:val="005F48D0"/>
    <w:rPr>
      <w:rFonts w:ascii="Cambria" w:hAnsi="Cambria" w:cs="Times New Roman"/>
      <w:b/>
      <w:bCs/>
      <w:kern w:val="2"/>
      <w:sz w:val="32"/>
      <w:szCs w:val="32"/>
    </w:rPr>
  </w:style>
  <w:style w:type="character" w:customStyle="1" w:styleId="Chara">
    <w:name w:val="批注主题 Char"/>
    <w:link w:val="af4"/>
    <w:uiPriority w:val="99"/>
    <w:semiHidden/>
    <w:qFormat/>
    <w:rsid w:val="005F48D0"/>
    <w:rPr>
      <w:rFonts w:ascii="Times New Roman" w:hAnsi="Times New Roman"/>
      <w:b/>
      <w:bCs/>
      <w:kern w:val="2"/>
      <w:sz w:val="21"/>
      <w:szCs w:val="24"/>
    </w:rPr>
  </w:style>
  <w:style w:type="paragraph" w:customStyle="1" w:styleId="115">
    <w:name w:val="表格文字115"/>
    <w:basedOn w:val="a"/>
    <w:qFormat/>
    <w:rsid w:val="005F48D0"/>
    <w:pPr>
      <w:spacing w:before="25" w:after="25"/>
      <w:jc w:val="left"/>
    </w:pPr>
    <w:rPr>
      <w:bCs/>
      <w:spacing w:val="10"/>
      <w:kern w:val="0"/>
      <w:sz w:val="24"/>
    </w:rPr>
  </w:style>
  <w:style w:type="character" w:customStyle="1" w:styleId="aff">
    <w:name w:val="页脚 字符"/>
    <w:uiPriority w:val="99"/>
    <w:qFormat/>
    <w:rsid w:val="005F48D0"/>
  </w:style>
  <w:style w:type="character" w:customStyle="1" w:styleId="aff0">
    <w:name w:val="纯文本 字符"/>
    <w:qFormat/>
    <w:rsid w:val="005F48D0"/>
    <w:rPr>
      <w:rFonts w:ascii="宋体" w:eastAsia="宋体" w:hAnsi="Courier New" w:cs="Courier New"/>
      <w:szCs w:val="21"/>
    </w:rPr>
  </w:style>
  <w:style w:type="character" w:customStyle="1" w:styleId="12">
    <w:name w:val="标题 1 字符"/>
    <w:uiPriority w:val="9"/>
    <w:qFormat/>
    <w:rsid w:val="005F48D0"/>
    <w:rPr>
      <w:rFonts w:ascii="Times New Roman" w:eastAsia="宋体" w:hAnsi="Times New Roman" w:cs="Times New Roman"/>
      <w:b/>
      <w:bCs/>
      <w:kern w:val="44"/>
      <w:sz w:val="44"/>
      <w:szCs w:val="44"/>
    </w:rPr>
  </w:style>
  <w:style w:type="character" w:customStyle="1" w:styleId="font41">
    <w:name w:val="font41"/>
    <w:basedOn w:val="a1"/>
    <w:qFormat/>
    <w:rsid w:val="005F48D0"/>
    <w:rPr>
      <w:rFonts w:ascii="宋体" w:eastAsia="宋体" w:hAnsi="宋体" w:cs="宋体" w:hint="eastAsia"/>
      <w:color w:val="000000"/>
      <w:sz w:val="20"/>
      <w:szCs w:val="20"/>
      <w:u w:val="none"/>
    </w:rPr>
  </w:style>
  <w:style w:type="character" w:customStyle="1" w:styleId="13">
    <w:name w:val="批注文字 字符1"/>
    <w:qFormat/>
    <w:rsid w:val="005F48D0"/>
    <w:rPr>
      <w:rFonts w:ascii="Times New Roman" w:hAnsi="Times New Roman"/>
      <w:kern w:val="2"/>
      <w:sz w:val="21"/>
      <w:szCs w:val="24"/>
    </w:rPr>
  </w:style>
  <w:style w:type="character" w:customStyle="1" w:styleId="aff1">
    <w:name w:val="批注文字 字符"/>
    <w:qFormat/>
    <w:rsid w:val="005F48D0"/>
    <w:rPr>
      <w:rFonts w:ascii="Times New Roman" w:hAnsi="Times New Roman"/>
      <w:kern w:val="2"/>
      <w:sz w:val="21"/>
      <w:szCs w:val="24"/>
    </w:rPr>
  </w:style>
  <w:style w:type="character" w:customStyle="1" w:styleId="case31">
    <w:name w:val="case31"/>
    <w:qFormat/>
    <w:rsid w:val="005F48D0"/>
    <w:rPr>
      <w:rFonts w:ascii="_x000B__x000C_" w:hAnsi="_x000B__x000C_" w:hint="default"/>
      <w:sz w:val="21"/>
      <w:szCs w:val="21"/>
    </w:rPr>
  </w:style>
  <w:style w:type="character" w:customStyle="1" w:styleId="5Char">
    <w:name w:val="标题 5 Char"/>
    <w:qFormat/>
    <w:rsid w:val="005F48D0"/>
    <w:rPr>
      <w:b/>
      <w:kern w:val="2"/>
      <w:sz w:val="28"/>
      <w:szCs w:val="24"/>
    </w:rPr>
  </w:style>
  <w:style w:type="character" w:customStyle="1" w:styleId="2CharChar">
    <w:name w:val="正文2 Char Char"/>
    <w:link w:val="25"/>
    <w:qFormat/>
    <w:rsid w:val="005F48D0"/>
    <w:rPr>
      <w:kern w:val="2"/>
      <w:sz w:val="24"/>
    </w:rPr>
  </w:style>
  <w:style w:type="paragraph" w:customStyle="1" w:styleId="25">
    <w:name w:val="正文2"/>
    <w:basedOn w:val="a"/>
    <w:link w:val="2CharChar"/>
    <w:qFormat/>
    <w:rsid w:val="005F48D0"/>
    <w:pPr>
      <w:adjustRightInd w:val="0"/>
      <w:spacing w:before="156" w:line="360" w:lineRule="auto"/>
      <w:ind w:firstLineChars="200" w:firstLine="510"/>
    </w:pPr>
    <w:rPr>
      <w:sz w:val="24"/>
      <w:szCs w:val="20"/>
    </w:rPr>
  </w:style>
  <w:style w:type="character" w:customStyle="1" w:styleId="14">
    <w:name w:val="纯文本 字符1"/>
    <w:qFormat/>
    <w:rsid w:val="005F48D0"/>
    <w:rPr>
      <w:rFonts w:ascii="宋体" w:hAnsi="Courier New"/>
    </w:rPr>
  </w:style>
  <w:style w:type="character" w:customStyle="1" w:styleId="aff2">
    <w:name w:val="正文文本缩进 字符"/>
    <w:qFormat/>
    <w:rsid w:val="005F48D0"/>
    <w:rPr>
      <w:rFonts w:ascii="仿宋_GB2312" w:eastAsia="仿宋_GB2312" w:hAnsi="Times New Roman" w:cs="Times New Roman"/>
      <w:sz w:val="32"/>
      <w:szCs w:val="20"/>
    </w:rPr>
  </w:style>
  <w:style w:type="character" w:customStyle="1" w:styleId="Charb">
    <w:name w:val="批注文字 Char"/>
    <w:qFormat/>
    <w:rsid w:val="005F48D0"/>
    <w:rPr>
      <w:rFonts w:ascii="Times New Roman" w:hAnsi="Times New Roman"/>
      <w:kern w:val="2"/>
      <w:sz w:val="21"/>
      <w:szCs w:val="24"/>
    </w:rPr>
  </w:style>
  <w:style w:type="character" w:customStyle="1" w:styleId="Char11">
    <w:name w:val="批注文字 Char1"/>
    <w:semiHidden/>
    <w:qFormat/>
    <w:locked/>
    <w:rsid w:val="005F48D0"/>
    <w:rPr>
      <w:rFonts w:ascii="Times New Roman" w:hAnsi="Times New Roman"/>
      <w:kern w:val="2"/>
      <w:sz w:val="21"/>
      <w:szCs w:val="24"/>
    </w:rPr>
  </w:style>
  <w:style w:type="character" w:customStyle="1" w:styleId="Char30">
    <w:name w:val="纯文本 Char3"/>
    <w:qFormat/>
    <w:rsid w:val="005F48D0"/>
    <w:rPr>
      <w:rFonts w:ascii="宋体" w:eastAsia="宋体" w:hAnsi="Courier New" w:cs="Courier New"/>
      <w:szCs w:val="21"/>
    </w:rPr>
  </w:style>
  <w:style w:type="character" w:customStyle="1" w:styleId="headline-content4">
    <w:name w:val="headline-content4"/>
    <w:qFormat/>
    <w:rsid w:val="005F48D0"/>
  </w:style>
  <w:style w:type="character" w:customStyle="1" w:styleId="CharChar2">
    <w:name w:val="普通文字 Char Char2"/>
    <w:qFormat/>
    <w:rsid w:val="005F48D0"/>
    <w:rPr>
      <w:rFonts w:ascii="宋体" w:eastAsia="宋体" w:hAnsi="Courier New"/>
      <w:kern w:val="2"/>
      <w:sz w:val="21"/>
      <w:lang w:val="en-US" w:eastAsia="zh-CN" w:bidi="ar-SA"/>
    </w:rPr>
  </w:style>
  <w:style w:type="character" w:customStyle="1" w:styleId="textcontents">
    <w:name w:val="textcontents"/>
    <w:qFormat/>
    <w:rsid w:val="005F48D0"/>
  </w:style>
  <w:style w:type="character" w:customStyle="1" w:styleId="Char12">
    <w:name w:val="正文文本 Char1"/>
    <w:uiPriority w:val="99"/>
    <w:semiHidden/>
    <w:qFormat/>
    <w:locked/>
    <w:rsid w:val="005F48D0"/>
    <w:rPr>
      <w:sz w:val="24"/>
      <w:szCs w:val="24"/>
    </w:rPr>
  </w:style>
  <w:style w:type="character" w:customStyle="1" w:styleId="Charc">
    <w:name w:val="纯文本 Char"/>
    <w:qFormat/>
    <w:rsid w:val="005F48D0"/>
    <w:rPr>
      <w:rFonts w:ascii="宋体" w:eastAsia="宋体" w:hAnsi="Courier New"/>
      <w:kern w:val="2"/>
      <w:sz w:val="21"/>
      <w:lang w:val="en-US" w:eastAsia="zh-CN" w:bidi="ar-SA"/>
    </w:rPr>
  </w:style>
  <w:style w:type="character" w:customStyle="1" w:styleId="apple-style-span">
    <w:name w:val="apple-style-span"/>
    <w:qFormat/>
    <w:rsid w:val="005F48D0"/>
  </w:style>
  <w:style w:type="character" w:customStyle="1" w:styleId="260pt">
    <w:name w:val="正文文本 (26) + 间距 0 pt"/>
    <w:qFormat/>
    <w:rsid w:val="005F48D0"/>
    <w:rPr>
      <w:rFonts w:ascii="宋体" w:eastAsia="宋体" w:hAnsi="宋体" w:cs="宋体"/>
      <w:color w:val="000000"/>
      <w:spacing w:val="0"/>
      <w:w w:val="100"/>
      <w:position w:val="0"/>
      <w:sz w:val="22"/>
      <w:szCs w:val="22"/>
      <w:u w:val="none"/>
      <w:lang w:val="zh-CN" w:eastAsia="zh-CN" w:bidi="zh-CN"/>
    </w:rPr>
  </w:style>
  <w:style w:type="character" w:customStyle="1" w:styleId="font61">
    <w:name w:val="font61"/>
    <w:basedOn w:val="a1"/>
    <w:qFormat/>
    <w:rsid w:val="005F48D0"/>
    <w:rPr>
      <w:rFonts w:ascii="Arial" w:hAnsi="Arial" w:cs="Arial"/>
      <w:color w:val="000000"/>
      <w:sz w:val="20"/>
      <w:szCs w:val="20"/>
      <w:u w:val="none"/>
    </w:rPr>
  </w:style>
  <w:style w:type="character" w:customStyle="1" w:styleId="font71">
    <w:name w:val="font71"/>
    <w:basedOn w:val="a1"/>
    <w:qFormat/>
    <w:rsid w:val="005F48D0"/>
    <w:rPr>
      <w:rFonts w:ascii="宋体" w:eastAsia="宋体" w:hAnsi="宋体" w:cs="宋体" w:hint="eastAsia"/>
      <w:b/>
      <w:color w:val="000000"/>
      <w:sz w:val="20"/>
      <w:szCs w:val="20"/>
      <w:u w:val="none"/>
    </w:rPr>
  </w:style>
  <w:style w:type="paragraph" w:customStyle="1" w:styleId="34">
    <w:name w:val="标题3"/>
    <w:basedOn w:val="30"/>
    <w:next w:val="a"/>
    <w:qFormat/>
    <w:rsid w:val="005F48D0"/>
    <w:pPr>
      <w:spacing w:before="200" w:after="200" w:line="360" w:lineRule="auto"/>
    </w:pPr>
    <w:rPr>
      <w:rFonts w:ascii="黑体" w:eastAsia="黑体" w:hAnsi="黑体"/>
      <w:bCs w:val="0"/>
      <w:sz w:val="24"/>
      <w:szCs w:val="24"/>
    </w:rPr>
  </w:style>
  <w:style w:type="paragraph" w:customStyle="1" w:styleId="810">
    <w:name w:val="目录 81"/>
    <w:basedOn w:val="a"/>
    <w:next w:val="a"/>
    <w:qFormat/>
    <w:rsid w:val="005F48D0"/>
    <w:pPr>
      <w:ind w:left="1470"/>
    </w:pPr>
    <w:rPr>
      <w:sz w:val="18"/>
    </w:rPr>
  </w:style>
  <w:style w:type="paragraph" w:customStyle="1" w:styleId="aff3">
    <w:name w:val="表内文字"/>
    <w:basedOn w:val="a"/>
    <w:qFormat/>
    <w:rsid w:val="005F48D0"/>
    <w:pPr>
      <w:snapToGrid w:val="0"/>
      <w:spacing w:before="50" w:after="50"/>
      <w:jc w:val="center"/>
    </w:pPr>
    <w:rPr>
      <w:rFonts w:ascii="仿宋_GB2312" w:eastAsia="仿宋_GB2312" w:hAnsi="宋体"/>
      <w:b/>
      <w:color w:val="000000"/>
      <w:sz w:val="32"/>
      <w:szCs w:val="32"/>
    </w:rPr>
  </w:style>
  <w:style w:type="paragraph" w:customStyle="1" w:styleId="aff4">
    <w:name w:val="正文首行缩进两字符"/>
    <w:basedOn w:val="a"/>
    <w:qFormat/>
    <w:rsid w:val="005F48D0"/>
    <w:pPr>
      <w:spacing w:line="360" w:lineRule="auto"/>
      <w:ind w:firstLineChars="200" w:firstLine="200"/>
    </w:pPr>
  </w:style>
  <w:style w:type="paragraph" w:customStyle="1" w:styleId="15">
    <w:name w:val="纯文本1"/>
    <w:basedOn w:val="a"/>
    <w:qFormat/>
    <w:rsid w:val="005F48D0"/>
    <w:rPr>
      <w:rFonts w:ascii="宋体" w:hAnsi="Courier New" w:cs="Century"/>
      <w:szCs w:val="21"/>
    </w:rPr>
  </w:style>
  <w:style w:type="paragraph" w:customStyle="1" w:styleId="ParaCharCharCharCharCharCharCharCharChar1CharCharCharChar">
    <w:name w:val="默认段落字体 Para Char Char Char Char Char Char Char Char Char1 Char Char Char Char"/>
    <w:basedOn w:val="a"/>
    <w:qFormat/>
    <w:rsid w:val="005F48D0"/>
    <w:rPr>
      <w:rFonts w:ascii="Tahoma" w:hAnsi="Tahoma"/>
      <w:sz w:val="24"/>
      <w:szCs w:val="20"/>
    </w:rPr>
  </w:style>
  <w:style w:type="paragraph" w:customStyle="1" w:styleId="aff5">
    <w:name w:val="表格"/>
    <w:basedOn w:val="a"/>
    <w:qFormat/>
    <w:rsid w:val="005F48D0"/>
    <w:pPr>
      <w:spacing w:line="400" w:lineRule="exact"/>
    </w:pPr>
    <w:rPr>
      <w:sz w:val="24"/>
    </w:rPr>
  </w:style>
  <w:style w:type="paragraph" w:customStyle="1" w:styleId="26">
    <w:name w:val="样式 首行缩进:  2 字符"/>
    <w:basedOn w:val="a"/>
    <w:qFormat/>
    <w:rsid w:val="005F48D0"/>
    <w:pPr>
      <w:spacing w:line="400" w:lineRule="exact"/>
      <w:ind w:firstLineChars="200" w:firstLine="200"/>
    </w:pPr>
    <w:rPr>
      <w:rFonts w:cs="宋体"/>
      <w:sz w:val="24"/>
    </w:rPr>
  </w:style>
  <w:style w:type="paragraph" w:customStyle="1" w:styleId="xl22">
    <w:name w:val="xl22"/>
    <w:basedOn w:val="a"/>
    <w:qFormat/>
    <w:rsid w:val="005F48D0"/>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13">
    <w:name w:val="Char1"/>
    <w:basedOn w:val="a"/>
    <w:qFormat/>
    <w:rsid w:val="005F48D0"/>
    <w:rPr>
      <w:szCs w:val="21"/>
    </w:rPr>
  </w:style>
  <w:style w:type="paragraph" w:customStyle="1" w:styleId="TableParagraph">
    <w:name w:val="Table Paragraph"/>
    <w:basedOn w:val="a"/>
    <w:uiPriority w:val="1"/>
    <w:qFormat/>
    <w:rsid w:val="005F48D0"/>
    <w:pPr>
      <w:jc w:val="left"/>
    </w:pPr>
    <w:rPr>
      <w:rFonts w:ascii="Calibri" w:hAnsi="Calibri"/>
      <w:kern w:val="0"/>
      <w:sz w:val="22"/>
      <w:szCs w:val="22"/>
      <w:lang w:eastAsia="en-US"/>
    </w:rPr>
  </w:style>
  <w:style w:type="paragraph" w:customStyle="1" w:styleId="378020">
    <w:name w:val="样式 标题 3 + (中文) 黑体 小四 非加粗 段前: 7.8 磅 段后: 0 磅 行距: 固定值 20 磅"/>
    <w:basedOn w:val="30"/>
    <w:qFormat/>
    <w:rsid w:val="005F48D0"/>
    <w:pPr>
      <w:spacing w:before="0" w:after="0" w:line="400" w:lineRule="exact"/>
    </w:pPr>
    <w:rPr>
      <w:rFonts w:eastAsia="黑体" w:cs="宋体"/>
      <w:b w:val="0"/>
      <w:bCs w:val="0"/>
      <w:sz w:val="24"/>
      <w:szCs w:val="20"/>
    </w:rPr>
  </w:style>
  <w:style w:type="paragraph" w:customStyle="1" w:styleId="aff6">
    <w:name w:val="正文段"/>
    <w:basedOn w:val="a"/>
    <w:qFormat/>
    <w:rsid w:val="005F48D0"/>
    <w:pPr>
      <w:widowControl/>
      <w:snapToGrid w:val="0"/>
      <w:spacing w:afterLines="50"/>
      <w:ind w:firstLineChars="200" w:firstLine="200"/>
    </w:pPr>
    <w:rPr>
      <w:kern w:val="0"/>
      <w:sz w:val="24"/>
      <w:szCs w:val="20"/>
    </w:rPr>
  </w:style>
  <w:style w:type="paragraph" w:customStyle="1" w:styleId="aff7">
    <w:name w:val="表格文字"/>
    <w:basedOn w:val="a"/>
    <w:qFormat/>
    <w:rsid w:val="005F48D0"/>
    <w:pPr>
      <w:widowControl/>
      <w:adjustRightInd w:val="0"/>
      <w:spacing w:afterLines="50" w:line="360" w:lineRule="auto"/>
      <w:ind w:firstLineChars="200" w:firstLine="200"/>
      <w:jc w:val="left"/>
      <w:textAlignment w:val="baseline"/>
    </w:pPr>
    <w:rPr>
      <w:rFonts w:ascii="Arial" w:hAnsi="Arial"/>
      <w:kern w:val="0"/>
      <w:sz w:val="24"/>
      <w:szCs w:val="20"/>
    </w:rPr>
  </w:style>
  <w:style w:type="paragraph" w:customStyle="1" w:styleId="2TimesNewRoman5020">
    <w:name w:val="样式 标题 2 + Times New Roman 四号 非加粗 段前: 5 磅 段后: 0 磅 行距: 固定值 20..."/>
    <w:basedOn w:val="2"/>
    <w:qFormat/>
    <w:rsid w:val="005F48D0"/>
    <w:pPr>
      <w:spacing w:before="100" w:after="0" w:line="400" w:lineRule="exact"/>
    </w:pPr>
    <w:rPr>
      <w:rFonts w:ascii="Times New Roman" w:hAnsi="Times New Roman" w:cs="宋体"/>
      <w:b w:val="0"/>
      <w:bCs w:val="0"/>
      <w:sz w:val="28"/>
      <w:szCs w:val="20"/>
    </w:rPr>
  </w:style>
  <w:style w:type="paragraph" w:styleId="aff8">
    <w:name w:val="List Paragraph"/>
    <w:basedOn w:val="a"/>
    <w:uiPriority w:val="34"/>
    <w:qFormat/>
    <w:rsid w:val="005F48D0"/>
    <w:pPr>
      <w:ind w:firstLineChars="200" w:firstLine="420"/>
    </w:pPr>
  </w:style>
  <w:style w:type="paragraph" w:customStyle="1" w:styleId="Style121">
    <w:name w:val="_Style 121"/>
    <w:uiPriority w:val="99"/>
    <w:unhideWhenUsed/>
    <w:qFormat/>
    <w:rsid w:val="005F48D0"/>
    <w:rPr>
      <w:kern w:val="2"/>
      <w:sz w:val="21"/>
      <w:szCs w:val="24"/>
    </w:rPr>
  </w:style>
  <w:style w:type="paragraph" w:customStyle="1" w:styleId="aff9">
    <w:name w:val="样式"/>
    <w:qFormat/>
    <w:rsid w:val="005F48D0"/>
    <w:pPr>
      <w:widowControl w:val="0"/>
      <w:autoSpaceDE w:val="0"/>
      <w:autoSpaceDN w:val="0"/>
      <w:adjustRightInd w:val="0"/>
      <w:jc w:val="center"/>
    </w:pPr>
    <w:rPr>
      <w:rFonts w:ascii="宋体" w:hAnsi="宋体" w:cs="宋体"/>
      <w:sz w:val="24"/>
      <w:szCs w:val="24"/>
    </w:rPr>
  </w:style>
  <w:style w:type="paragraph" w:customStyle="1" w:styleId="35">
    <w:name w:val="标题3（投标须知）"/>
    <w:basedOn w:val="34"/>
    <w:next w:val="41"/>
    <w:qFormat/>
    <w:rsid w:val="005F48D0"/>
    <w:pPr>
      <w:spacing w:line="240" w:lineRule="auto"/>
      <w:jc w:val="center"/>
    </w:pPr>
    <w:rPr>
      <w:bCs/>
      <w:sz w:val="30"/>
    </w:rPr>
  </w:style>
  <w:style w:type="paragraph" w:customStyle="1" w:styleId="41">
    <w:name w:val="标题4"/>
    <w:basedOn w:val="a"/>
    <w:next w:val="a"/>
    <w:qFormat/>
    <w:rsid w:val="005F48D0"/>
    <w:pPr>
      <w:ind w:firstLineChars="176" w:firstLine="176"/>
      <w:outlineLvl w:val="3"/>
    </w:pPr>
    <w:rPr>
      <w:rFonts w:ascii="黑体" w:eastAsia="黑体" w:hAnsi="黑体"/>
      <w:b/>
      <w:bCs/>
      <w:sz w:val="24"/>
    </w:rPr>
  </w:style>
  <w:style w:type="paragraph" w:customStyle="1" w:styleId="ListParagraph1">
    <w:name w:val="List Paragraph1"/>
    <w:basedOn w:val="a"/>
    <w:uiPriority w:val="99"/>
    <w:qFormat/>
    <w:rsid w:val="005F48D0"/>
    <w:rPr>
      <w:sz w:val="20"/>
    </w:rPr>
  </w:style>
  <w:style w:type="paragraph" w:customStyle="1" w:styleId="p15">
    <w:name w:val="p15"/>
    <w:basedOn w:val="a"/>
    <w:qFormat/>
    <w:rsid w:val="005F48D0"/>
    <w:pPr>
      <w:widowControl/>
    </w:pPr>
    <w:rPr>
      <w:rFonts w:ascii="宋体" w:hAnsi="宋体" w:cs="宋体"/>
      <w:kern w:val="0"/>
      <w:szCs w:val="21"/>
    </w:rPr>
  </w:style>
  <w:style w:type="table" w:customStyle="1" w:styleId="TableNormal">
    <w:name w:val="Table Normal"/>
    <w:uiPriority w:val="2"/>
    <w:semiHidden/>
    <w:qFormat/>
    <w:rsid w:val="005F48D0"/>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font51">
    <w:name w:val="font51"/>
    <w:basedOn w:val="a1"/>
    <w:qFormat/>
    <w:rsid w:val="005F48D0"/>
    <w:rPr>
      <w:rFonts w:ascii="宋体" w:eastAsia="宋体" w:hAnsi="宋体" w:cs="宋体" w:hint="eastAsia"/>
      <w:color w:val="000000"/>
      <w:sz w:val="20"/>
      <w:szCs w:val="20"/>
      <w:u w:val="none"/>
    </w:rPr>
  </w:style>
  <w:style w:type="character" w:customStyle="1" w:styleId="font101">
    <w:name w:val="font101"/>
    <w:basedOn w:val="a1"/>
    <w:qFormat/>
    <w:rsid w:val="005F48D0"/>
    <w:rPr>
      <w:rFonts w:ascii="宋体" w:eastAsia="宋体" w:hAnsi="宋体" w:cs="宋体" w:hint="eastAsia"/>
      <w:color w:val="000000"/>
      <w:sz w:val="18"/>
      <w:szCs w:val="18"/>
      <w:u w:val="none"/>
    </w:rPr>
  </w:style>
  <w:style w:type="character" w:customStyle="1" w:styleId="font11">
    <w:name w:val="font11"/>
    <w:basedOn w:val="a1"/>
    <w:qFormat/>
    <w:rsid w:val="005F48D0"/>
    <w:rPr>
      <w:rFonts w:ascii="宋体" w:eastAsia="宋体" w:hAnsi="宋体" w:cs="宋体" w:hint="eastAsia"/>
      <w:color w:val="000000"/>
      <w:sz w:val="20"/>
      <w:szCs w:val="20"/>
      <w:u w:val="none"/>
    </w:rPr>
  </w:style>
  <w:style w:type="paragraph" w:customStyle="1" w:styleId="null3">
    <w:name w:val="null3"/>
    <w:hidden/>
    <w:qFormat/>
    <w:rsid w:val="005F48D0"/>
    <w:rPr>
      <w:rFonts w:asciiTheme="minorHAnsi" w:eastAsiaTheme="minorEastAsia" w:hAnsiTheme="minorHAnsi" w:cstheme="minorBidi" w:hint="eastAsia"/>
    </w:rPr>
  </w:style>
  <w:style w:type="paragraph" w:customStyle="1" w:styleId="TableText">
    <w:name w:val="Table Text"/>
    <w:basedOn w:val="a"/>
    <w:semiHidden/>
    <w:qFormat/>
    <w:rsid w:val="005F48D0"/>
    <w:rPr>
      <w:rFonts w:ascii="宋体" w:hAnsi="宋体" w:cs="宋体"/>
      <w:sz w:val="20"/>
      <w:szCs w:val="20"/>
      <w:lang w:eastAsia="en-US"/>
    </w:rPr>
  </w:style>
  <w:style w:type="paragraph" w:customStyle="1" w:styleId="Affa">
    <w:name w:val="正文 A"/>
    <w:basedOn w:val="a"/>
    <w:qFormat/>
    <w:rsid w:val="005F48D0"/>
    <w:rPr>
      <w:rFonts w:eastAsia="Arial Unicode MS" w:cs="Arial Unicode MS"/>
      <w:color w:val="000000"/>
      <w:szCs w:val="21"/>
    </w:rPr>
  </w:style>
  <w:style w:type="character" w:customStyle="1" w:styleId="17">
    <w:name w:val="17"/>
    <w:qFormat/>
    <w:rsid w:val="005F48D0"/>
    <w:rPr>
      <w:rFonts w:ascii="宋体" w:eastAsia="宋体" w:hAnsi="宋体" w:hint="eastAsia"/>
      <w:color w:val="000000"/>
    </w:rPr>
  </w:style>
  <w:style w:type="character" w:customStyle="1" w:styleId="16">
    <w:name w:val="16"/>
    <w:qFormat/>
    <w:rsid w:val="005F48D0"/>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zfcg.gxzf.gov.cn/site/detail?parentId=66479&amp;articleId=+06E5n62B1RzrGh0ew1OFg=="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image" Target="https://www.gov.cn/zhengce/content/202509/W020250930645245947614.pn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BE83E6-02F0-4C5C-8291-8141CE2D9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102</Pages>
  <Words>11921</Words>
  <Characters>67952</Characters>
  <Application>Microsoft Office Word</Application>
  <DocSecurity>0</DocSecurity>
  <Lines>566</Lines>
  <Paragraphs>159</Paragraphs>
  <ScaleCrop>false</ScaleCrop>
  <Company>微软中国</Company>
  <LinksUpToDate>false</LinksUpToDate>
  <CharactersWithSpaces>79714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2026-07-13T01:38:00Z</cp:lastPrinted>
  <dcterms:created xsi:type="dcterms:W3CDTF">2026-07-24T08:48:00Z</dcterms:created>
  <dcterms:modified xsi:type="dcterms:W3CDTF">2026-07-27T03:39:00Z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A87C047601ED494B8B237E264EF199FA_13</vt:lpwstr>
  </property>
  <property fmtid="{D5CDD505-2E9C-101B-9397-08002B2CF9AE}" pid="4" name="KSOTemplateDocerSaveRecord">
    <vt:lpwstr>eyJoZGlkIjoiZDQzNmVhNGE2YzEyNzE4YzY0Y2I1OGQ4NTBmYzE4MzUiLCJ1c2VySWQiOiI1NjI2NDc5NDMifQ==</vt:lpwstr>
  </property>
</Properties>
</file>